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314CC" w14:textId="77777777" w:rsidR="0081461C" w:rsidRPr="00760665" w:rsidRDefault="0081461C" w:rsidP="0081461C"/>
    <w:p w14:paraId="5341AA7A" w14:textId="77777777" w:rsidR="00C84F08" w:rsidRPr="00760665" w:rsidRDefault="00C84F08" w:rsidP="00C84F08"/>
    <w:p w14:paraId="1935F865" w14:textId="73A28A02" w:rsidR="00FD6932" w:rsidRPr="00760665" w:rsidRDefault="008B20CF" w:rsidP="003848A2">
      <w:pPr>
        <w:pStyle w:val="1"/>
        <w:jc w:val="center"/>
        <w:rPr>
          <w:b/>
          <w:i/>
          <w:sz w:val="28"/>
          <w:szCs w:val="28"/>
          <w:lang w:val="en-US"/>
        </w:rPr>
      </w:pPr>
      <w:r w:rsidRPr="00760665">
        <w:rPr>
          <w:b/>
          <w:i/>
          <w:noProof/>
          <w:sz w:val="28"/>
          <w:szCs w:val="28"/>
        </w:rPr>
        <w:drawing>
          <wp:anchor distT="0" distB="0" distL="114300" distR="114300" simplePos="0" relativeHeight="251657728" behindDoc="0" locked="0" layoutInCell="1" allowOverlap="1" wp14:anchorId="74C89992" wp14:editId="4129976A">
            <wp:simplePos x="0" y="0"/>
            <wp:positionH relativeFrom="column">
              <wp:posOffset>2657475</wp:posOffset>
            </wp:positionH>
            <wp:positionV relativeFrom="paragraph">
              <wp:posOffset>0</wp:posOffset>
            </wp:positionV>
            <wp:extent cx="619125" cy="7620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AF3" w:rsidRPr="00760665">
        <w:rPr>
          <w:b/>
          <w:i/>
          <w:sz w:val="28"/>
          <w:szCs w:val="28"/>
          <w:lang w:val="en-US"/>
        </w:rPr>
        <w:br w:type="textWrapping" w:clear="all"/>
      </w:r>
    </w:p>
    <w:p w14:paraId="4686E7A6" w14:textId="77777777" w:rsidR="00FD6932" w:rsidRPr="00760665" w:rsidRDefault="00FD6932">
      <w:pPr>
        <w:ind w:left="-567"/>
        <w:jc w:val="center"/>
        <w:rPr>
          <w:rFonts w:ascii="Arial" w:hAnsi="Arial" w:cs="Arial"/>
          <w:b/>
          <w:sz w:val="24"/>
          <w:szCs w:val="24"/>
        </w:rPr>
      </w:pPr>
      <w:r w:rsidRPr="00760665">
        <w:rPr>
          <w:rFonts w:ascii="Arial" w:hAnsi="Arial" w:cs="Arial"/>
          <w:b/>
          <w:sz w:val="24"/>
          <w:szCs w:val="24"/>
        </w:rPr>
        <w:t>КРАСНОЯРСКИЙ КРАЙ</w:t>
      </w:r>
      <w:r w:rsidR="007228F3" w:rsidRPr="00760665">
        <w:rPr>
          <w:rFonts w:ascii="Arial" w:hAnsi="Arial" w:cs="Arial"/>
          <w:b/>
          <w:sz w:val="24"/>
          <w:szCs w:val="24"/>
        </w:rPr>
        <w:t xml:space="preserve">                                            </w:t>
      </w:r>
    </w:p>
    <w:p w14:paraId="4071A48B" w14:textId="77777777" w:rsidR="00FD6932" w:rsidRPr="00760665" w:rsidRDefault="00FD6932">
      <w:pPr>
        <w:pStyle w:val="2"/>
        <w:rPr>
          <w:rFonts w:ascii="Arial" w:hAnsi="Arial" w:cs="Arial"/>
          <w:b/>
          <w:szCs w:val="24"/>
        </w:rPr>
      </w:pPr>
      <w:r w:rsidRPr="00760665">
        <w:rPr>
          <w:rFonts w:ascii="Arial" w:hAnsi="Arial" w:cs="Arial"/>
          <w:b/>
          <w:szCs w:val="24"/>
        </w:rPr>
        <w:t>ШУШЕНСКИЙ РАЙОННЫЙ СОВЕТ ДЕПУТАТОВ</w:t>
      </w:r>
    </w:p>
    <w:p w14:paraId="62C24F25" w14:textId="77777777" w:rsidR="00FD6932" w:rsidRPr="00760665" w:rsidRDefault="00FD6932">
      <w:pPr>
        <w:ind w:left="-567"/>
        <w:jc w:val="center"/>
        <w:rPr>
          <w:rFonts w:ascii="Arial" w:hAnsi="Arial" w:cs="Arial"/>
          <w:sz w:val="24"/>
          <w:szCs w:val="24"/>
        </w:rPr>
      </w:pPr>
    </w:p>
    <w:p w14:paraId="536338CC" w14:textId="77777777" w:rsidR="00FD6932" w:rsidRPr="00760665" w:rsidRDefault="007C102E">
      <w:pPr>
        <w:ind w:left="-567"/>
        <w:jc w:val="center"/>
        <w:rPr>
          <w:rFonts w:ascii="Arial" w:hAnsi="Arial" w:cs="Arial"/>
          <w:b/>
          <w:sz w:val="24"/>
          <w:szCs w:val="24"/>
        </w:rPr>
      </w:pPr>
      <w:r w:rsidRPr="00760665">
        <w:rPr>
          <w:rFonts w:ascii="Arial" w:hAnsi="Arial" w:cs="Arial"/>
          <w:sz w:val="24"/>
          <w:szCs w:val="24"/>
        </w:rPr>
        <w:t xml:space="preserve"> </w:t>
      </w:r>
      <w:r w:rsidR="00FD6932" w:rsidRPr="00760665">
        <w:rPr>
          <w:rFonts w:ascii="Arial" w:hAnsi="Arial" w:cs="Arial"/>
          <w:b/>
          <w:sz w:val="24"/>
          <w:szCs w:val="24"/>
        </w:rPr>
        <w:t xml:space="preserve">Р Е Ш Е Н И </w:t>
      </w:r>
      <w:r w:rsidR="00EF2353" w:rsidRPr="00760665">
        <w:rPr>
          <w:rFonts w:ascii="Arial" w:hAnsi="Arial" w:cs="Arial"/>
          <w:b/>
          <w:sz w:val="24"/>
          <w:szCs w:val="24"/>
        </w:rPr>
        <w:t>Е</w:t>
      </w:r>
    </w:p>
    <w:p w14:paraId="2086DBB4" w14:textId="77777777" w:rsidR="002F116C" w:rsidRPr="00760665" w:rsidRDefault="00B97DCF">
      <w:pPr>
        <w:rPr>
          <w:rFonts w:ascii="Arial" w:hAnsi="Arial" w:cs="Arial"/>
          <w:sz w:val="24"/>
          <w:szCs w:val="24"/>
        </w:rPr>
      </w:pPr>
      <w:r w:rsidRPr="00760665">
        <w:rPr>
          <w:rFonts w:ascii="Arial" w:hAnsi="Arial" w:cs="Arial"/>
          <w:sz w:val="24"/>
          <w:szCs w:val="24"/>
        </w:rPr>
        <w:t xml:space="preserve">                                                                                                                                                 </w:t>
      </w:r>
    </w:p>
    <w:p w14:paraId="70A749F3" w14:textId="77777777" w:rsidR="00262B7E" w:rsidRPr="00760665" w:rsidRDefault="008E63E2" w:rsidP="00530E24">
      <w:pPr>
        <w:ind w:left="-567"/>
        <w:rPr>
          <w:rFonts w:ascii="Arial" w:hAnsi="Arial" w:cs="Arial"/>
          <w:sz w:val="24"/>
          <w:szCs w:val="24"/>
        </w:rPr>
      </w:pPr>
      <w:r w:rsidRPr="00760665">
        <w:rPr>
          <w:rFonts w:ascii="Arial" w:hAnsi="Arial" w:cs="Arial"/>
          <w:sz w:val="24"/>
          <w:szCs w:val="24"/>
        </w:rPr>
        <w:t xml:space="preserve">     </w:t>
      </w:r>
      <w:r w:rsidR="001E697C" w:rsidRPr="00760665">
        <w:rPr>
          <w:rFonts w:ascii="Arial" w:hAnsi="Arial" w:cs="Arial"/>
          <w:sz w:val="24"/>
          <w:szCs w:val="24"/>
        </w:rPr>
        <w:t xml:space="preserve">     </w:t>
      </w:r>
      <w:r w:rsidR="00922E2E">
        <w:rPr>
          <w:rFonts w:ascii="Arial" w:hAnsi="Arial" w:cs="Arial"/>
          <w:sz w:val="24"/>
          <w:szCs w:val="24"/>
        </w:rPr>
        <w:t>26.03.</w:t>
      </w:r>
      <w:r w:rsidR="00BC475C" w:rsidRPr="00760665">
        <w:rPr>
          <w:rFonts w:ascii="Arial" w:hAnsi="Arial" w:cs="Arial"/>
          <w:sz w:val="24"/>
          <w:szCs w:val="24"/>
        </w:rPr>
        <w:t>20</w:t>
      </w:r>
      <w:r w:rsidR="00530D3F" w:rsidRPr="00760665">
        <w:rPr>
          <w:rFonts w:ascii="Arial" w:hAnsi="Arial" w:cs="Arial"/>
          <w:sz w:val="24"/>
          <w:szCs w:val="24"/>
        </w:rPr>
        <w:t>2</w:t>
      </w:r>
      <w:r w:rsidR="00E47817" w:rsidRPr="00760665">
        <w:rPr>
          <w:rFonts w:ascii="Arial" w:hAnsi="Arial" w:cs="Arial"/>
          <w:sz w:val="24"/>
          <w:szCs w:val="24"/>
        </w:rPr>
        <w:t>1</w:t>
      </w:r>
      <w:r w:rsidR="00EE09F7" w:rsidRPr="00760665">
        <w:rPr>
          <w:rFonts w:ascii="Arial" w:hAnsi="Arial" w:cs="Arial"/>
          <w:sz w:val="24"/>
          <w:szCs w:val="24"/>
        </w:rPr>
        <w:t xml:space="preserve">          </w:t>
      </w:r>
      <w:r w:rsidR="00EA5AA1" w:rsidRPr="00760665">
        <w:rPr>
          <w:rFonts w:ascii="Arial" w:hAnsi="Arial" w:cs="Arial"/>
          <w:sz w:val="24"/>
          <w:szCs w:val="24"/>
        </w:rPr>
        <w:t xml:space="preserve">   </w:t>
      </w:r>
      <w:r w:rsidR="00EE09F7" w:rsidRPr="00760665">
        <w:rPr>
          <w:rFonts w:ascii="Arial" w:hAnsi="Arial" w:cs="Arial"/>
          <w:sz w:val="24"/>
          <w:szCs w:val="24"/>
        </w:rPr>
        <w:t xml:space="preserve">   </w:t>
      </w:r>
      <w:r w:rsidR="007C102E" w:rsidRPr="00760665">
        <w:rPr>
          <w:rFonts w:ascii="Arial" w:hAnsi="Arial" w:cs="Arial"/>
          <w:sz w:val="24"/>
          <w:szCs w:val="24"/>
        </w:rPr>
        <w:t xml:space="preserve">  </w:t>
      </w:r>
      <w:r w:rsidR="00A96427" w:rsidRPr="00760665">
        <w:rPr>
          <w:rFonts w:ascii="Arial" w:hAnsi="Arial" w:cs="Arial"/>
          <w:sz w:val="24"/>
          <w:szCs w:val="24"/>
        </w:rPr>
        <w:t xml:space="preserve">  </w:t>
      </w:r>
      <w:r w:rsidR="007C102E" w:rsidRPr="00760665">
        <w:rPr>
          <w:rFonts w:ascii="Arial" w:hAnsi="Arial" w:cs="Arial"/>
          <w:sz w:val="24"/>
          <w:szCs w:val="24"/>
        </w:rPr>
        <w:t xml:space="preserve"> </w:t>
      </w:r>
      <w:r w:rsidR="00EE09F7" w:rsidRPr="00760665">
        <w:rPr>
          <w:rFonts w:ascii="Arial" w:hAnsi="Arial" w:cs="Arial"/>
          <w:sz w:val="24"/>
          <w:szCs w:val="24"/>
        </w:rPr>
        <w:t xml:space="preserve"> </w:t>
      </w:r>
      <w:r w:rsidR="00BC475C" w:rsidRPr="00760665">
        <w:rPr>
          <w:rFonts w:ascii="Arial" w:hAnsi="Arial" w:cs="Arial"/>
          <w:sz w:val="24"/>
          <w:szCs w:val="24"/>
        </w:rPr>
        <w:t xml:space="preserve">    </w:t>
      </w:r>
      <w:r w:rsidR="00922E2E">
        <w:rPr>
          <w:rFonts w:ascii="Arial" w:hAnsi="Arial" w:cs="Arial"/>
          <w:sz w:val="24"/>
          <w:szCs w:val="24"/>
        </w:rPr>
        <w:t xml:space="preserve">           </w:t>
      </w:r>
      <w:r w:rsidR="00BC475C" w:rsidRPr="00760665">
        <w:rPr>
          <w:rFonts w:ascii="Arial" w:hAnsi="Arial" w:cs="Arial"/>
          <w:sz w:val="24"/>
          <w:szCs w:val="24"/>
        </w:rPr>
        <w:t xml:space="preserve"> </w:t>
      </w:r>
      <w:r w:rsidR="0028656B" w:rsidRPr="00760665">
        <w:rPr>
          <w:rFonts w:ascii="Arial" w:hAnsi="Arial" w:cs="Arial"/>
          <w:sz w:val="24"/>
          <w:szCs w:val="24"/>
        </w:rPr>
        <w:t xml:space="preserve"> </w:t>
      </w:r>
      <w:r w:rsidR="00FD6932" w:rsidRPr="00760665">
        <w:rPr>
          <w:rFonts w:ascii="Arial" w:hAnsi="Arial" w:cs="Arial"/>
          <w:sz w:val="24"/>
          <w:szCs w:val="24"/>
        </w:rPr>
        <w:t>п</w:t>
      </w:r>
      <w:r w:rsidR="00F20F7B" w:rsidRPr="00760665">
        <w:rPr>
          <w:rFonts w:ascii="Arial" w:hAnsi="Arial" w:cs="Arial"/>
          <w:sz w:val="24"/>
          <w:szCs w:val="24"/>
        </w:rPr>
        <w:t>гт</w:t>
      </w:r>
      <w:r w:rsidR="00FD6932" w:rsidRPr="00760665">
        <w:rPr>
          <w:rFonts w:ascii="Arial" w:hAnsi="Arial" w:cs="Arial"/>
          <w:sz w:val="24"/>
          <w:szCs w:val="24"/>
        </w:rPr>
        <w:t xml:space="preserve"> Шушенское        </w:t>
      </w:r>
      <w:r w:rsidR="00EA5AA1" w:rsidRPr="00760665">
        <w:rPr>
          <w:rFonts w:ascii="Arial" w:hAnsi="Arial" w:cs="Arial"/>
          <w:sz w:val="24"/>
          <w:szCs w:val="24"/>
        </w:rPr>
        <w:t xml:space="preserve">     </w:t>
      </w:r>
      <w:r w:rsidR="00FD6932" w:rsidRPr="00760665">
        <w:rPr>
          <w:rFonts w:ascii="Arial" w:hAnsi="Arial" w:cs="Arial"/>
          <w:sz w:val="24"/>
          <w:szCs w:val="24"/>
        </w:rPr>
        <w:t xml:space="preserve">                </w:t>
      </w:r>
      <w:r w:rsidR="004F73B5" w:rsidRPr="00760665">
        <w:rPr>
          <w:rFonts w:ascii="Arial" w:hAnsi="Arial" w:cs="Arial"/>
          <w:sz w:val="24"/>
          <w:szCs w:val="24"/>
        </w:rPr>
        <w:t xml:space="preserve">         </w:t>
      </w:r>
      <w:r w:rsidRPr="00760665">
        <w:rPr>
          <w:rFonts w:ascii="Arial" w:hAnsi="Arial" w:cs="Arial"/>
          <w:sz w:val="24"/>
          <w:szCs w:val="24"/>
        </w:rPr>
        <w:t xml:space="preserve">  №</w:t>
      </w:r>
      <w:r w:rsidR="00A96427" w:rsidRPr="00760665">
        <w:rPr>
          <w:rFonts w:ascii="Arial" w:hAnsi="Arial" w:cs="Arial"/>
          <w:sz w:val="24"/>
          <w:szCs w:val="24"/>
        </w:rPr>
        <w:t xml:space="preserve"> </w:t>
      </w:r>
      <w:r w:rsidR="00922E2E">
        <w:rPr>
          <w:rFonts w:ascii="Arial" w:hAnsi="Arial" w:cs="Arial"/>
          <w:sz w:val="24"/>
          <w:szCs w:val="24"/>
        </w:rPr>
        <w:t>73-5/н</w:t>
      </w:r>
      <w:r w:rsidR="002103F3" w:rsidRPr="00760665">
        <w:rPr>
          <w:rFonts w:ascii="Arial" w:hAnsi="Arial" w:cs="Arial"/>
          <w:sz w:val="24"/>
          <w:szCs w:val="24"/>
        </w:rPr>
        <w:t xml:space="preserve"> </w:t>
      </w:r>
      <w:r w:rsidR="008127AA" w:rsidRPr="00760665">
        <w:rPr>
          <w:rFonts w:ascii="Arial" w:hAnsi="Arial" w:cs="Arial"/>
          <w:sz w:val="24"/>
          <w:szCs w:val="24"/>
        </w:rPr>
        <w:t xml:space="preserve">   </w:t>
      </w:r>
    </w:p>
    <w:p w14:paraId="5CCCED01" w14:textId="77777777" w:rsidR="00523E7D" w:rsidRPr="00760665" w:rsidRDefault="008127AA" w:rsidP="005F618A">
      <w:pPr>
        <w:ind w:left="-567"/>
        <w:rPr>
          <w:rFonts w:ascii="Arial" w:hAnsi="Arial" w:cs="Arial"/>
          <w:sz w:val="24"/>
          <w:szCs w:val="24"/>
        </w:rPr>
      </w:pPr>
      <w:r w:rsidRPr="00760665">
        <w:rPr>
          <w:rFonts w:ascii="Arial" w:hAnsi="Arial" w:cs="Arial"/>
          <w:sz w:val="24"/>
          <w:szCs w:val="24"/>
        </w:rPr>
        <w:t xml:space="preserve">    </w:t>
      </w:r>
      <w:r w:rsidR="001E697C" w:rsidRPr="00760665">
        <w:rPr>
          <w:rFonts w:ascii="Arial" w:hAnsi="Arial" w:cs="Arial"/>
          <w:sz w:val="24"/>
          <w:szCs w:val="24"/>
        </w:rPr>
        <w:t xml:space="preserve"> </w:t>
      </w:r>
      <w:r w:rsidRPr="00760665">
        <w:rPr>
          <w:rFonts w:ascii="Arial" w:hAnsi="Arial" w:cs="Arial"/>
          <w:sz w:val="24"/>
          <w:szCs w:val="24"/>
        </w:rPr>
        <w:t xml:space="preserve">  </w:t>
      </w:r>
      <w:r w:rsidR="008E63E2" w:rsidRPr="00760665">
        <w:rPr>
          <w:rFonts w:ascii="Arial" w:hAnsi="Arial" w:cs="Arial"/>
          <w:sz w:val="24"/>
          <w:szCs w:val="24"/>
        </w:rPr>
        <w:t xml:space="preserve"> </w:t>
      </w:r>
      <w:r w:rsidR="00FD6932" w:rsidRPr="00760665">
        <w:rPr>
          <w:rFonts w:ascii="Arial" w:hAnsi="Arial" w:cs="Arial"/>
          <w:sz w:val="24"/>
          <w:szCs w:val="24"/>
        </w:rPr>
        <w:t xml:space="preserve"> </w:t>
      </w:r>
    </w:p>
    <w:p w14:paraId="3CAD37C6" w14:textId="77777777" w:rsidR="005F618A" w:rsidRPr="00760665" w:rsidRDefault="000847FC" w:rsidP="00262B7E">
      <w:pPr>
        <w:jc w:val="both"/>
        <w:rPr>
          <w:rFonts w:ascii="Arial" w:hAnsi="Arial" w:cs="Arial"/>
          <w:sz w:val="24"/>
          <w:szCs w:val="24"/>
        </w:rPr>
      </w:pPr>
      <w:r w:rsidRPr="00760665">
        <w:rPr>
          <w:rFonts w:ascii="Arial" w:hAnsi="Arial" w:cs="Arial"/>
          <w:sz w:val="24"/>
          <w:szCs w:val="24"/>
        </w:rPr>
        <w:t xml:space="preserve">      </w:t>
      </w:r>
    </w:p>
    <w:tbl>
      <w:tblPr>
        <w:tblW w:w="0" w:type="auto"/>
        <w:tblLook w:val="04A0" w:firstRow="1" w:lastRow="0" w:firstColumn="1" w:lastColumn="0" w:noHBand="0" w:noVBand="1"/>
      </w:tblPr>
      <w:tblGrid>
        <w:gridCol w:w="4920"/>
        <w:gridCol w:w="4861"/>
      </w:tblGrid>
      <w:tr w:rsidR="005F618A" w:rsidRPr="00811958" w14:paraId="38BB2C58" w14:textId="77777777" w:rsidTr="00811958">
        <w:tc>
          <w:tcPr>
            <w:tcW w:w="5069" w:type="dxa"/>
          </w:tcPr>
          <w:p w14:paraId="5C417CCC" w14:textId="77777777" w:rsidR="005F618A" w:rsidRPr="00811958" w:rsidRDefault="005F618A" w:rsidP="00922E2E">
            <w:pPr>
              <w:jc w:val="both"/>
              <w:rPr>
                <w:rFonts w:ascii="Arial" w:hAnsi="Arial" w:cs="Arial"/>
                <w:sz w:val="24"/>
                <w:szCs w:val="24"/>
              </w:rPr>
            </w:pPr>
            <w:r w:rsidRPr="00811958">
              <w:rPr>
                <w:rFonts w:ascii="Arial" w:hAnsi="Arial" w:cs="Arial"/>
                <w:sz w:val="24"/>
                <w:szCs w:val="24"/>
              </w:rPr>
              <w:t>О внесении изменений в решение Шушенского районного Совета депутатов от 18.12.2020</w:t>
            </w:r>
            <w:r w:rsidR="00922E2E">
              <w:rPr>
                <w:rFonts w:ascii="Arial" w:hAnsi="Arial" w:cs="Arial"/>
                <w:sz w:val="24"/>
                <w:szCs w:val="24"/>
              </w:rPr>
              <w:t xml:space="preserve"> </w:t>
            </w:r>
            <w:r w:rsidRPr="00811958">
              <w:rPr>
                <w:rFonts w:ascii="Arial" w:hAnsi="Arial" w:cs="Arial"/>
                <w:sz w:val="24"/>
                <w:szCs w:val="24"/>
              </w:rPr>
              <w:t>№ 39-2/н «О районном бюджете на 2021 год и плановый период 2022-2023 годов»</w:t>
            </w:r>
            <w:r w:rsidR="00922E2E">
              <w:rPr>
                <w:rFonts w:ascii="Arial" w:hAnsi="Arial" w:cs="Arial"/>
                <w:sz w:val="24"/>
                <w:szCs w:val="24"/>
              </w:rPr>
              <w:t xml:space="preserve"> </w:t>
            </w:r>
            <w:r w:rsidRPr="00811958">
              <w:rPr>
                <w:rFonts w:ascii="Arial" w:hAnsi="Arial" w:cs="Arial"/>
                <w:sz w:val="24"/>
                <w:szCs w:val="24"/>
              </w:rPr>
              <w:t>(в редакции решения от 05.02.2021 № 63-вн/н)</w:t>
            </w:r>
          </w:p>
        </w:tc>
        <w:tc>
          <w:tcPr>
            <w:tcW w:w="5070" w:type="dxa"/>
          </w:tcPr>
          <w:p w14:paraId="575D7E17" w14:textId="77777777" w:rsidR="005F618A" w:rsidRPr="00811958" w:rsidRDefault="005F618A" w:rsidP="00811958">
            <w:pPr>
              <w:jc w:val="both"/>
              <w:rPr>
                <w:rFonts w:ascii="Arial" w:hAnsi="Arial" w:cs="Arial"/>
                <w:sz w:val="24"/>
                <w:szCs w:val="24"/>
              </w:rPr>
            </w:pPr>
          </w:p>
        </w:tc>
      </w:tr>
    </w:tbl>
    <w:p w14:paraId="7FA10CB3" w14:textId="77777777" w:rsidR="005F618A" w:rsidRPr="00760665" w:rsidRDefault="005F618A" w:rsidP="00262B7E">
      <w:pPr>
        <w:jc w:val="both"/>
        <w:rPr>
          <w:rFonts w:ascii="Arial" w:hAnsi="Arial" w:cs="Arial"/>
          <w:sz w:val="24"/>
          <w:szCs w:val="24"/>
        </w:rPr>
      </w:pPr>
    </w:p>
    <w:p w14:paraId="60711BF9" w14:textId="77777777" w:rsidR="00BC475C" w:rsidRPr="00760665" w:rsidRDefault="000847FC" w:rsidP="005F618A">
      <w:pPr>
        <w:jc w:val="both"/>
        <w:rPr>
          <w:rFonts w:ascii="Arial" w:hAnsi="Arial" w:cs="Arial"/>
          <w:sz w:val="24"/>
          <w:szCs w:val="24"/>
        </w:rPr>
      </w:pPr>
      <w:r w:rsidRPr="00760665">
        <w:rPr>
          <w:rFonts w:ascii="Arial" w:hAnsi="Arial" w:cs="Arial"/>
          <w:sz w:val="24"/>
          <w:szCs w:val="24"/>
        </w:rPr>
        <w:t xml:space="preserve">  </w:t>
      </w:r>
    </w:p>
    <w:p w14:paraId="6E4AFD7D" w14:textId="77777777" w:rsidR="00BC475C" w:rsidRPr="00760665" w:rsidRDefault="00BC475C" w:rsidP="00DD711B">
      <w:pPr>
        <w:ind w:firstLine="720"/>
        <w:jc w:val="both"/>
        <w:rPr>
          <w:rFonts w:ascii="Arial" w:hAnsi="Arial" w:cs="Arial"/>
          <w:sz w:val="24"/>
          <w:szCs w:val="24"/>
        </w:rPr>
      </w:pPr>
      <w:r w:rsidRPr="00760665">
        <w:rPr>
          <w:rFonts w:ascii="Arial" w:hAnsi="Arial" w:cs="Arial"/>
          <w:sz w:val="24"/>
          <w:szCs w:val="24"/>
        </w:rPr>
        <w:t>Руководствуясь статьями 18, 26, 30 Устава Шушенского района, Шушенский районный Совет депутатов</w:t>
      </w:r>
    </w:p>
    <w:p w14:paraId="4DEBA30A" w14:textId="77777777" w:rsidR="00BF7DC6" w:rsidRPr="00760665" w:rsidRDefault="00BC475C" w:rsidP="000800B5">
      <w:pPr>
        <w:ind w:firstLine="720"/>
        <w:jc w:val="both"/>
        <w:rPr>
          <w:rFonts w:ascii="Arial" w:hAnsi="Arial" w:cs="Arial"/>
          <w:sz w:val="24"/>
          <w:szCs w:val="24"/>
        </w:rPr>
      </w:pPr>
      <w:r w:rsidRPr="00760665">
        <w:rPr>
          <w:rFonts w:ascii="Arial" w:hAnsi="Arial" w:cs="Arial"/>
          <w:sz w:val="24"/>
          <w:szCs w:val="24"/>
        </w:rPr>
        <w:t xml:space="preserve">РЕШИЛ: </w:t>
      </w:r>
    </w:p>
    <w:p w14:paraId="63DA8F92" w14:textId="77777777" w:rsidR="00485246" w:rsidRPr="00760665" w:rsidRDefault="00485246" w:rsidP="000800B5">
      <w:pPr>
        <w:ind w:firstLine="720"/>
        <w:jc w:val="both"/>
        <w:rPr>
          <w:rFonts w:ascii="Arial" w:hAnsi="Arial" w:cs="Arial"/>
          <w:sz w:val="24"/>
          <w:szCs w:val="24"/>
        </w:rPr>
      </w:pPr>
      <w:r w:rsidRPr="00760665">
        <w:rPr>
          <w:rFonts w:ascii="Arial" w:hAnsi="Arial" w:cs="Arial"/>
          <w:sz w:val="24"/>
          <w:szCs w:val="24"/>
        </w:rPr>
        <w:t xml:space="preserve">1. Внести </w:t>
      </w:r>
      <w:r w:rsidR="008F0EF3" w:rsidRPr="00760665">
        <w:rPr>
          <w:rFonts w:ascii="Arial" w:hAnsi="Arial" w:cs="Arial"/>
          <w:sz w:val="24"/>
          <w:szCs w:val="24"/>
        </w:rPr>
        <w:t xml:space="preserve">изменения </w:t>
      </w:r>
      <w:r w:rsidRPr="00760665">
        <w:rPr>
          <w:rFonts w:ascii="Arial" w:hAnsi="Arial" w:cs="Arial"/>
          <w:sz w:val="24"/>
          <w:szCs w:val="24"/>
        </w:rPr>
        <w:t xml:space="preserve">в Решение Шушенского районного Совета депутатов от </w:t>
      </w:r>
      <w:r w:rsidR="0066622F" w:rsidRPr="00760665">
        <w:rPr>
          <w:rFonts w:ascii="Arial" w:hAnsi="Arial" w:cs="Arial"/>
          <w:sz w:val="24"/>
          <w:szCs w:val="24"/>
        </w:rPr>
        <w:t>18</w:t>
      </w:r>
      <w:r w:rsidRPr="00760665">
        <w:rPr>
          <w:rFonts w:ascii="Arial" w:hAnsi="Arial" w:cs="Arial"/>
          <w:sz w:val="24"/>
          <w:szCs w:val="24"/>
        </w:rPr>
        <w:t>.12.20</w:t>
      </w:r>
      <w:r w:rsidR="0066622F" w:rsidRPr="00760665">
        <w:rPr>
          <w:rFonts w:ascii="Arial" w:hAnsi="Arial" w:cs="Arial"/>
          <w:sz w:val="24"/>
          <w:szCs w:val="24"/>
        </w:rPr>
        <w:t>20</w:t>
      </w:r>
      <w:r w:rsidRPr="00760665">
        <w:rPr>
          <w:rFonts w:ascii="Arial" w:hAnsi="Arial" w:cs="Arial"/>
          <w:sz w:val="24"/>
          <w:szCs w:val="24"/>
        </w:rPr>
        <w:t xml:space="preserve"> № </w:t>
      </w:r>
      <w:r w:rsidR="0066622F" w:rsidRPr="00760665">
        <w:rPr>
          <w:rFonts w:ascii="Arial" w:hAnsi="Arial" w:cs="Arial"/>
          <w:sz w:val="24"/>
          <w:szCs w:val="24"/>
        </w:rPr>
        <w:t>3</w:t>
      </w:r>
      <w:r w:rsidR="00530D3F" w:rsidRPr="00760665">
        <w:rPr>
          <w:rFonts w:ascii="Arial" w:hAnsi="Arial" w:cs="Arial"/>
          <w:sz w:val="24"/>
          <w:szCs w:val="24"/>
        </w:rPr>
        <w:t>9</w:t>
      </w:r>
      <w:r w:rsidR="00BF7DC6" w:rsidRPr="00760665">
        <w:rPr>
          <w:rFonts w:ascii="Arial" w:hAnsi="Arial" w:cs="Arial"/>
          <w:sz w:val="24"/>
          <w:szCs w:val="24"/>
        </w:rPr>
        <w:t>-</w:t>
      </w:r>
      <w:r w:rsidR="0066622F" w:rsidRPr="00760665">
        <w:rPr>
          <w:rFonts w:ascii="Arial" w:hAnsi="Arial" w:cs="Arial"/>
          <w:sz w:val="24"/>
          <w:szCs w:val="24"/>
        </w:rPr>
        <w:t>2</w:t>
      </w:r>
      <w:r w:rsidRPr="00760665">
        <w:rPr>
          <w:rFonts w:ascii="Arial" w:hAnsi="Arial" w:cs="Arial"/>
          <w:sz w:val="24"/>
          <w:szCs w:val="24"/>
        </w:rPr>
        <w:t>/н «О районном бюджете на 20</w:t>
      </w:r>
      <w:r w:rsidR="00530D3F" w:rsidRPr="00760665">
        <w:rPr>
          <w:rFonts w:ascii="Arial" w:hAnsi="Arial" w:cs="Arial"/>
          <w:sz w:val="24"/>
          <w:szCs w:val="24"/>
        </w:rPr>
        <w:t>2</w:t>
      </w:r>
      <w:r w:rsidR="0066622F" w:rsidRPr="00760665">
        <w:rPr>
          <w:rFonts w:ascii="Arial" w:hAnsi="Arial" w:cs="Arial"/>
          <w:sz w:val="24"/>
          <w:szCs w:val="24"/>
        </w:rPr>
        <w:t>1</w:t>
      </w:r>
      <w:r w:rsidRPr="00760665">
        <w:rPr>
          <w:rFonts w:ascii="Arial" w:hAnsi="Arial" w:cs="Arial"/>
          <w:sz w:val="24"/>
          <w:szCs w:val="24"/>
        </w:rPr>
        <w:t xml:space="preserve"> год и плановый период 20</w:t>
      </w:r>
      <w:r w:rsidR="00E73819" w:rsidRPr="00760665">
        <w:rPr>
          <w:rFonts w:ascii="Arial" w:hAnsi="Arial" w:cs="Arial"/>
          <w:sz w:val="24"/>
          <w:szCs w:val="24"/>
        </w:rPr>
        <w:t>2</w:t>
      </w:r>
      <w:r w:rsidR="0066622F" w:rsidRPr="00760665">
        <w:rPr>
          <w:rFonts w:ascii="Arial" w:hAnsi="Arial" w:cs="Arial"/>
          <w:sz w:val="24"/>
          <w:szCs w:val="24"/>
        </w:rPr>
        <w:t>2</w:t>
      </w:r>
      <w:r w:rsidRPr="00760665">
        <w:rPr>
          <w:rFonts w:ascii="Arial" w:hAnsi="Arial" w:cs="Arial"/>
          <w:sz w:val="24"/>
          <w:szCs w:val="24"/>
        </w:rPr>
        <w:t xml:space="preserve"> – 20</w:t>
      </w:r>
      <w:r w:rsidR="00BF7DC6" w:rsidRPr="00760665">
        <w:rPr>
          <w:rFonts w:ascii="Arial" w:hAnsi="Arial" w:cs="Arial"/>
          <w:sz w:val="24"/>
          <w:szCs w:val="24"/>
        </w:rPr>
        <w:t>2</w:t>
      </w:r>
      <w:r w:rsidR="0066622F" w:rsidRPr="00760665">
        <w:rPr>
          <w:rFonts w:ascii="Arial" w:hAnsi="Arial" w:cs="Arial"/>
          <w:sz w:val="24"/>
          <w:szCs w:val="24"/>
        </w:rPr>
        <w:t>3</w:t>
      </w:r>
      <w:r w:rsidR="00922E2E">
        <w:rPr>
          <w:rFonts w:ascii="Arial" w:hAnsi="Arial" w:cs="Arial"/>
          <w:sz w:val="24"/>
          <w:szCs w:val="24"/>
        </w:rPr>
        <w:t xml:space="preserve"> </w:t>
      </w:r>
      <w:r w:rsidR="0099539C" w:rsidRPr="00760665">
        <w:rPr>
          <w:rFonts w:ascii="Arial" w:hAnsi="Arial" w:cs="Arial"/>
          <w:sz w:val="24"/>
          <w:szCs w:val="24"/>
        </w:rPr>
        <w:t>годов»</w:t>
      </w:r>
      <w:r w:rsidR="000800B5" w:rsidRPr="00760665">
        <w:rPr>
          <w:rFonts w:ascii="Arial" w:hAnsi="Arial" w:cs="Arial"/>
          <w:sz w:val="24"/>
          <w:szCs w:val="24"/>
        </w:rPr>
        <w:t xml:space="preserve"> </w:t>
      </w:r>
      <w:r w:rsidR="0099539C" w:rsidRPr="00760665">
        <w:rPr>
          <w:rFonts w:ascii="Arial" w:hAnsi="Arial" w:cs="Arial"/>
          <w:sz w:val="24"/>
          <w:szCs w:val="24"/>
        </w:rPr>
        <w:t>(в редакции решения от 05.02.2021 № 63-вн/н):</w:t>
      </w:r>
    </w:p>
    <w:p w14:paraId="52C2C52E" w14:textId="77777777" w:rsidR="00485246" w:rsidRPr="00760665" w:rsidRDefault="00485246" w:rsidP="00DD711B">
      <w:pPr>
        <w:ind w:firstLine="720"/>
        <w:jc w:val="both"/>
        <w:rPr>
          <w:rFonts w:ascii="Arial" w:hAnsi="Arial" w:cs="Arial"/>
          <w:sz w:val="24"/>
          <w:szCs w:val="24"/>
        </w:rPr>
      </w:pPr>
    </w:p>
    <w:p w14:paraId="15135A31" w14:textId="77777777" w:rsidR="00485246" w:rsidRPr="00760665" w:rsidRDefault="00485246" w:rsidP="00DD711B">
      <w:pPr>
        <w:ind w:firstLine="720"/>
        <w:jc w:val="both"/>
        <w:rPr>
          <w:rFonts w:ascii="Arial" w:hAnsi="Arial" w:cs="Arial"/>
          <w:sz w:val="24"/>
          <w:szCs w:val="24"/>
        </w:rPr>
      </w:pPr>
      <w:r w:rsidRPr="00760665">
        <w:rPr>
          <w:rFonts w:ascii="Arial" w:hAnsi="Arial" w:cs="Arial"/>
          <w:sz w:val="24"/>
          <w:szCs w:val="24"/>
        </w:rPr>
        <w:t xml:space="preserve"> 1.1.</w:t>
      </w:r>
      <w:r w:rsidR="00151D72" w:rsidRPr="00760665">
        <w:rPr>
          <w:rFonts w:ascii="Arial" w:hAnsi="Arial" w:cs="Arial"/>
          <w:sz w:val="24"/>
          <w:szCs w:val="24"/>
        </w:rPr>
        <w:t>П</w:t>
      </w:r>
      <w:r w:rsidRPr="00760665">
        <w:rPr>
          <w:rFonts w:ascii="Arial" w:hAnsi="Arial" w:cs="Arial"/>
          <w:sz w:val="24"/>
          <w:szCs w:val="24"/>
        </w:rPr>
        <w:t>ункт 1 изложить в следующей редакции:</w:t>
      </w:r>
    </w:p>
    <w:p w14:paraId="2277D388" w14:textId="77777777" w:rsidR="0060605A" w:rsidRPr="00760665" w:rsidRDefault="00321260" w:rsidP="00321260">
      <w:pPr>
        <w:ind w:firstLine="426"/>
        <w:jc w:val="both"/>
        <w:rPr>
          <w:rFonts w:ascii="Arial" w:hAnsi="Arial" w:cs="Arial"/>
          <w:sz w:val="24"/>
          <w:szCs w:val="24"/>
        </w:rPr>
      </w:pPr>
      <w:r w:rsidRPr="00760665">
        <w:rPr>
          <w:rFonts w:ascii="Arial" w:hAnsi="Arial" w:cs="Arial"/>
          <w:sz w:val="24"/>
          <w:szCs w:val="24"/>
        </w:rPr>
        <w:t xml:space="preserve"> </w:t>
      </w:r>
      <w:r w:rsidR="00F834A9" w:rsidRPr="00760665">
        <w:rPr>
          <w:rFonts w:ascii="Arial" w:hAnsi="Arial" w:cs="Arial"/>
          <w:sz w:val="24"/>
          <w:szCs w:val="24"/>
        </w:rPr>
        <w:t xml:space="preserve"> </w:t>
      </w:r>
      <w:r w:rsidR="0060605A" w:rsidRPr="00760665">
        <w:rPr>
          <w:rFonts w:ascii="Arial" w:hAnsi="Arial" w:cs="Arial"/>
          <w:sz w:val="24"/>
          <w:szCs w:val="24"/>
        </w:rPr>
        <w:t>«1.  Утвердить основные характеристики районного бюджета на 2021 год:</w:t>
      </w:r>
    </w:p>
    <w:p w14:paraId="69FAD80E" w14:textId="77777777" w:rsidR="0060605A" w:rsidRPr="00760665" w:rsidRDefault="0060605A" w:rsidP="0060605A">
      <w:pPr>
        <w:ind w:firstLine="567"/>
        <w:jc w:val="both"/>
        <w:rPr>
          <w:rFonts w:ascii="Arial" w:hAnsi="Arial" w:cs="Arial"/>
          <w:sz w:val="24"/>
          <w:szCs w:val="24"/>
        </w:rPr>
      </w:pPr>
      <w:r w:rsidRPr="00760665">
        <w:rPr>
          <w:rFonts w:ascii="Arial" w:hAnsi="Arial" w:cs="Arial"/>
          <w:sz w:val="24"/>
          <w:szCs w:val="24"/>
        </w:rPr>
        <w:t>1) прогнозируемый общий объем доходов районного бюджета в сумме 1</w:t>
      </w:r>
      <w:r w:rsidR="00EE1194" w:rsidRPr="00760665">
        <w:rPr>
          <w:rFonts w:ascii="Arial" w:hAnsi="Arial" w:cs="Arial"/>
          <w:sz w:val="24"/>
          <w:szCs w:val="24"/>
        </w:rPr>
        <w:t> </w:t>
      </w:r>
      <w:r w:rsidRPr="00760665">
        <w:rPr>
          <w:rFonts w:ascii="Arial" w:hAnsi="Arial" w:cs="Arial"/>
          <w:sz w:val="24"/>
          <w:szCs w:val="24"/>
        </w:rPr>
        <w:t>4</w:t>
      </w:r>
      <w:r w:rsidR="00EE1194" w:rsidRPr="00760665">
        <w:rPr>
          <w:rFonts w:ascii="Arial" w:hAnsi="Arial" w:cs="Arial"/>
          <w:sz w:val="24"/>
          <w:szCs w:val="24"/>
        </w:rPr>
        <w:t>68 884,255</w:t>
      </w:r>
      <w:r w:rsidRPr="00760665">
        <w:rPr>
          <w:rFonts w:ascii="Arial" w:hAnsi="Arial" w:cs="Arial"/>
          <w:sz w:val="24"/>
          <w:szCs w:val="24"/>
        </w:rPr>
        <w:t xml:space="preserve"> тыс. рублей;</w:t>
      </w:r>
    </w:p>
    <w:p w14:paraId="573F6E25" w14:textId="77777777" w:rsidR="0060605A" w:rsidRPr="00760665" w:rsidRDefault="0060605A" w:rsidP="0060605A">
      <w:pPr>
        <w:ind w:left="284" w:firstLine="283"/>
        <w:jc w:val="both"/>
        <w:rPr>
          <w:rFonts w:ascii="Arial" w:hAnsi="Arial" w:cs="Arial"/>
          <w:sz w:val="24"/>
          <w:szCs w:val="24"/>
        </w:rPr>
      </w:pPr>
      <w:r w:rsidRPr="00760665">
        <w:rPr>
          <w:rFonts w:ascii="Arial" w:hAnsi="Arial" w:cs="Arial"/>
          <w:sz w:val="24"/>
          <w:szCs w:val="24"/>
        </w:rPr>
        <w:t>2) общий объем расходов районного бюджета в сумме 1</w:t>
      </w:r>
      <w:r w:rsidR="00547EEC" w:rsidRPr="00760665">
        <w:rPr>
          <w:rFonts w:ascii="Arial" w:hAnsi="Arial" w:cs="Arial"/>
          <w:sz w:val="24"/>
          <w:szCs w:val="24"/>
        </w:rPr>
        <w:t> </w:t>
      </w:r>
      <w:r w:rsidRPr="00760665">
        <w:rPr>
          <w:rFonts w:ascii="Arial" w:hAnsi="Arial" w:cs="Arial"/>
          <w:sz w:val="24"/>
          <w:szCs w:val="24"/>
        </w:rPr>
        <w:t>4</w:t>
      </w:r>
      <w:r w:rsidR="00547EEC" w:rsidRPr="00760665">
        <w:rPr>
          <w:rFonts w:ascii="Arial" w:hAnsi="Arial" w:cs="Arial"/>
          <w:sz w:val="24"/>
          <w:szCs w:val="24"/>
        </w:rPr>
        <w:t>79 738,872</w:t>
      </w:r>
      <w:r w:rsidRPr="00760665">
        <w:rPr>
          <w:rFonts w:ascii="Arial" w:hAnsi="Arial" w:cs="Arial"/>
          <w:sz w:val="24"/>
          <w:szCs w:val="24"/>
        </w:rPr>
        <w:t xml:space="preserve"> тыс. рублей;</w:t>
      </w:r>
    </w:p>
    <w:p w14:paraId="37717236" w14:textId="77777777" w:rsidR="0060605A" w:rsidRPr="00760665" w:rsidRDefault="0060605A" w:rsidP="0060605A">
      <w:pPr>
        <w:ind w:left="284" w:firstLine="283"/>
        <w:jc w:val="both"/>
        <w:rPr>
          <w:rFonts w:ascii="Arial" w:hAnsi="Arial" w:cs="Arial"/>
          <w:sz w:val="24"/>
          <w:szCs w:val="24"/>
        </w:rPr>
      </w:pPr>
      <w:r w:rsidRPr="00760665">
        <w:rPr>
          <w:rFonts w:ascii="Arial" w:hAnsi="Arial" w:cs="Arial"/>
          <w:sz w:val="24"/>
          <w:szCs w:val="24"/>
        </w:rPr>
        <w:t xml:space="preserve">3) дефицит районного бюджета в сумме </w:t>
      </w:r>
      <w:r w:rsidR="005111A8" w:rsidRPr="00760665">
        <w:rPr>
          <w:rFonts w:ascii="Arial" w:hAnsi="Arial" w:cs="Arial"/>
          <w:sz w:val="24"/>
          <w:szCs w:val="24"/>
        </w:rPr>
        <w:t>10 854,617</w:t>
      </w:r>
      <w:r w:rsidRPr="00760665">
        <w:rPr>
          <w:rFonts w:ascii="Arial" w:hAnsi="Arial" w:cs="Arial"/>
          <w:sz w:val="24"/>
          <w:szCs w:val="24"/>
        </w:rPr>
        <w:t xml:space="preserve"> тыс. рублей;</w:t>
      </w:r>
    </w:p>
    <w:p w14:paraId="16374342" w14:textId="77777777" w:rsidR="0060605A" w:rsidRPr="00760665" w:rsidRDefault="0060605A" w:rsidP="0060605A">
      <w:pPr>
        <w:ind w:firstLine="567"/>
        <w:jc w:val="both"/>
        <w:rPr>
          <w:rFonts w:ascii="Arial" w:hAnsi="Arial" w:cs="Arial"/>
          <w:sz w:val="24"/>
          <w:szCs w:val="24"/>
        </w:rPr>
      </w:pPr>
      <w:r w:rsidRPr="00760665">
        <w:rPr>
          <w:rFonts w:ascii="Arial" w:hAnsi="Arial" w:cs="Arial"/>
          <w:sz w:val="24"/>
          <w:szCs w:val="24"/>
        </w:rPr>
        <w:t xml:space="preserve">4) источники внутреннего финансирования дефицита районного бюджета в сумме </w:t>
      </w:r>
      <w:r w:rsidR="005111A8" w:rsidRPr="00760665">
        <w:rPr>
          <w:rFonts w:ascii="Arial" w:hAnsi="Arial" w:cs="Arial"/>
          <w:sz w:val="24"/>
          <w:szCs w:val="24"/>
        </w:rPr>
        <w:t>10 854,617</w:t>
      </w:r>
      <w:r w:rsidRPr="00760665">
        <w:rPr>
          <w:rFonts w:ascii="Arial" w:hAnsi="Arial" w:cs="Arial"/>
          <w:sz w:val="24"/>
          <w:szCs w:val="24"/>
        </w:rPr>
        <w:t xml:space="preserve"> тыс. рублей согласно приложению 1 к настоящему Решению.</w:t>
      </w:r>
    </w:p>
    <w:p w14:paraId="611BF2F2" w14:textId="77777777" w:rsidR="0060605A" w:rsidRPr="00760665" w:rsidRDefault="0060605A" w:rsidP="0060605A">
      <w:pPr>
        <w:ind w:left="284" w:firstLine="142"/>
        <w:jc w:val="both"/>
        <w:rPr>
          <w:rFonts w:ascii="Arial" w:hAnsi="Arial" w:cs="Arial"/>
          <w:sz w:val="24"/>
          <w:szCs w:val="24"/>
        </w:rPr>
      </w:pPr>
      <w:r w:rsidRPr="00760665">
        <w:rPr>
          <w:rFonts w:ascii="Arial" w:hAnsi="Arial" w:cs="Arial"/>
          <w:sz w:val="24"/>
          <w:szCs w:val="24"/>
        </w:rPr>
        <w:t xml:space="preserve">    2. Утвердить основные характеристики районного бюджета на 2022 год и на 2023 год:</w:t>
      </w:r>
    </w:p>
    <w:p w14:paraId="0844220E" w14:textId="77777777" w:rsidR="0060605A" w:rsidRPr="00760665" w:rsidRDefault="0060605A" w:rsidP="0060605A">
      <w:pPr>
        <w:ind w:firstLine="567"/>
        <w:jc w:val="both"/>
        <w:rPr>
          <w:rFonts w:ascii="Arial" w:hAnsi="Arial" w:cs="Arial"/>
          <w:sz w:val="24"/>
          <w:szCs w:val="24"/>
        </w:rPr>
      </w:pPr>
      <w:r w:rsidRPr="00760665">
        <w:rPr>
          <w:rFonts w:ascii="Arial" w:hAnsi="Arial" w:cs="Arial"/>
          <w:sz w:val="24"/>
          <w:szCs w:val="24"/>
        </w:rPr>
        <w:t>1) прогнозируемый общий объем доходов районного бюджета на 2022 год в сумме 1</w:t>
      </w:r>
      <w:r w:rsidR="004F1986" w:rsidRPr="00760665">
        <w:rPr>
          <w:rFonts w:ascii="Arial" w:hAnsi="Arial" w:cs="Arial"/>
          <w:sz w:val="24"/>
          <w:szCs w:val="24"/>
        </w:rPr>
        <w:t> 477 298,960</w:t>
      </w:r>
      <w:r w:rsidRPr="00760665">
        <w:rPr>
          <w:rFonts w:ascii="Arial" w:hAnsi="Arial" w:cs="Arial"/>
          <w:sz w:val="24"/>
          <w:szCs w:val="24"/>
        </w:rPr>
        <w:t xml:space="preserve"> тыс. рублей и на 2023 год в сумме 1</w:t>
      </w:r>
      <w:r w:rsidR="004F1986" w:rsidRPr="00760665">
        <w:rPr>
          <w:rFonts w:ascii="Arial" w:hAnsi="Arial" w:cs="Arial"/>
          <w:sz w:val="24"/>
          <w:szCs w:val="24"/>
        </w:rPr>
        <w:t> 727 697,371</w:t>
      </w:r>
      <w:r w:rsidRPr="00760665">
        <w:rPr>
          <w:rFonts w:ascii="Arial" w:hAnsi="Arial" w:cs="Arial"/>
          <w:sz w:val="24"/>
          <w:szCs w:val="24"/>
        </w:rPr>
        <w:t xml:space="preserve"> тыс.рублей;</w:t>
      </w:r>
    </w:p>
    <w:p w14:paraId="38DB3B64" w14:textId="77777777" w:rsidR="0060605A" w:rsidRPr="00760665" w:rsidRDefault="0060605A" w:rsidP="0060605A">
      <w:pPr>
        <w:ind w:firstLine="567"/>
        <w:jc w:val="both"/>
        <w:rPr>
          <w:rFonts w:ascii="Arial" w:hAnsi="Arial" w:cs="Arial"/>
          <w:sz w:val="24"/>
          <w:szCs w:val="24"/>
        </w:rPr>
      </w:pPr>
      <w:r w:rsidRPr="00760665">
        <w:rPr>
          <w:rFonts w:ascii="Arial" w:hAnsi="Arial" w:cs="Arial"/>
          <w:sz w:val="24"/>
          <w:szCs w:val="24"/>
        </w:rPr>
        <w:t>2) общий объем расходов районного бюджета на 2022 год в сумме 1</w:t>
      </w:r>
      <w:r w:rsidR="004F1986" w:rsidRPr="00760665">
        <w:rPr>
          <w:rFonts w:ascii="Arial" w:hAnsi="Arial" w:cs="Arial"/>
          <w:sz w:val="24"/>
          <w:szCs w:val="24"/>
        </w:rPr>
        <w:t> 477 298,960</w:t>
      </w:r>
      <w:r w:rsidRPr="00760665">
        <w:rPr>
          <w:rFonts w:ascii="Arial" w:hAnsi="Arial" w:cs="Arial"/>
          <w:sz w:val="24"/>
          <w:szCs w:val="24"/>
        </w:rPr>
        <w:t xml:space="preserve"> тыс. рублей, в том числе условно утвержденные расходы в сумме 19 914,874 тыс. рублей, и на 2023 год в сумме 1</w:t>
      </w:r>
      <w:r w:rsidR="00951475" w:rsidRPr="00760665">
        <w:rPr>
          <w:rFonts w:ascii="Arial" w:hAnsi="Arial" w:cs="Arial"/>
          <w:sz w:val="24"/>
          <w:szCs w:val="24"/>
        </w:rPr>
        <w:t> 727 697,371</w:t>
      </w:r>
      <w:r w:rsidRPr="00760665">
        <w:rPr>
          <w:rFonts w:ascii="Arial" w:hAnsi="Arial" w:cs="Arial"/>
          <w:sz w:val="24"/>
          <w:szCs w:val="24"/>
        </w:rPr>
        <w:t xml:space="preserve"> тыс. рублей, в том числе условно утвержденные расходы в сумме 40 801,870 тыс. рублей;</w:t>
      </w:r>
    </w:p>
    <w:p w14:paraId="4D825008" w14:textId="77777777" w:rsidR="0060605A" w:rsidRPr="00760665" w:rsidRDefault="0060605A" w:rsidP="0060605A">
      <w:pPr>
        <w:ind w:firstLine="567"/>
        <w:jc w:val="both"/>
        <w:rPr>
          <w:rFonts w:ascii="Arial" w:hAnsi="Arial" w:cs="Arial"/>
          <w:sz w:val="24"/>
          <w:szCs w:val="24"/>
        </w:rPr>
      </w:pPr>
      <w:r w:rsidRPr="00760665">
        <w:rPr>
          <w:rFonts w:ascii="Arial" w:hAnsi="Arial" w:cs="Arial"/>
          <w:sz w:val="24"/>
          <w:szCs w:val="24"/>
        </w:rPr>
        <w:t>3) дефицит районного бюджета на 2022 год в сумме 0,0 тыс. рублей и на 2023 год в сумме 0,0 тыс. рублей;</w:t>
      </w:r>
    </w:p>
    <w:p w14:paraId="1B45218B" w14:textId="77777777" w:rsidR="00202230" w:rsidRPr="00760665" w:rsidRDefault="0060605A" w:rsidP="00321260">
      <w:pPr>
        <w:ind w:firstLine="567"/>
        <w:jc w:val="both"/>
        <w:rPr>
          <w:rFonts w:ascii="Arial" w:hAnsi="Arial" w:cs="Arial"/>
          <w:sz w:val="24"/>
          <w:szCs w:val="24"/>
        </w:rPr>
      </w:pPr>
      <w:r w:rsidRPr="00760665">
        <w:rPr>
          <w:rFonts w:ascii="Arial" w:hAnsi="Arial" w:cs="Arial"/>
          <w:sz w:val="24"/>
          <w:szCs w:val="24"/>
        </w:rPr>
        <w:t>4) источники внутреннего финансирования дефицита районного бюджета на 2022 год в сумме 0,0 тыс. рублей и на 2023 год в сумме 0,0 тыс. рублей согласно приложению 1 к настоящему Решению.</w:t>
      </w:r>
      <w:r w:rsidR="003A1FE2" w:rsidRPr="00760665">
        <w:rPr>
          <w:rFonts w:ascii="Arial" w:hAnsi="Arial" w:cs="Arial"/>
          <w:sz w:val="24"/>
          <w:szCs w:val="24"/>
        </w:rPr>
        <w:t>.</w:t>
      </w:r>
      <w:r w:rsidR="00151D72" w:rsidRPr="00760665">
        <w:rPr>
          <w:rFonts w:ascii="Arial" w:hAnsi="Arial" w:cs="Arial"/>
          <w:sz w:val="24"/>
          <w:szCs w:val="24"/>
        </w:rPr>
        <w:t>»;</w:t>
      </w:r>
    </w:p>
    <w:p w14:paraId="462494C8" w14:textId="77777777" w:rsidR="00A549C8" w:rsidRPr="00760665" w:rsidRDefault="00A549C8" w:rsidP="00CE6065">
      <w:pPr>
        <w:ind w:firstLine="720"/>
        <w:jc w:val="both"/>
        <w:rPr>
          <w:rFonts w:ascii="Arial" w:hAnsi="Arial" w:cs="Arial"/>
          <w:sz w:val="24"/>
          <w:szCs w:val="24"/>
        </w:rPr>
      </w:pPr>
    </w:p>
    <w:p w14:paraId="046C9AD8" w14:textId="77777777" w:rsidR="00A977FC" w:rsidRPr="00760665" w:rsidRDefault="00A977FC" w:rsidP="00A977FC">
      <w:pPr>
        <w:ind w:hanging="142"/>
        <w:jc w:val="both"/>
        <w:rPr>
          <w:rFonts w:ascii="Arial" w:hAnsi="Arial" w:cs="Arial"/>
          <w:sz w:val="24"/>
          <w:szCs w:val="24"/>
        </w:rPr>
      </w:pPr>
      <w:r w:rsidRPr="00760665">
        <w:rPr>
          <w:rFonts w:ascii="Arial" w:hAnsi="Arial" w:cs="Arial"/>
          <w:sz w:val="24"/>
          <w:szCs w:val="24"/>
        </w:rPr>
        <w:t xml:space="preserve">            1.</w:t>
      </w:r>
      <w:r w:rsidR="00E340BF" w:rsidRPr="00760665">
        <w:rPr>
          <w:rFonts w:ascii="Arial" w:hAnsi="Arial" w:cs="Arial"/>
          <w:sz w:val="24"/>
          <w:szCs w:val="24"/>
        </w:rPr>
        <w:t>2</w:t>
      </w:r>
      <w:r w:rsidRPr="00760665">
        <w:rPr>
          <w:rFonts w:ascii="Arial" w:hAnsi="Arial" w:cs="Arial"/>
          <w:sz w:val="24"/>
          <w:szCs w:val="24"/>
        </w:rPr>
        <w:t xml:space="preserve">. </w:t>
      </w:r>
      <w:r w:rsidRPr="00760665">
        <w:rPr>
          <w:rFonts w:ascii="Arial" w:hAnsi="Arial" w:cs="Arial"/>
          <w:sz w:val="24"/>
        </w:rPr>
        <w:t xml:space="preserve"> П</w:t>
      </w:r>
      <w:r w:rsidRPr="00760665">
        <w:rPr>
          <w:rFonts w:ascii="Arial" w:hAnsi="Arial" w:cs="Arial"/>
          <w:sz w:val="24"/>
          <w:szCs w:val="24"/>
        </w:rPr>
        <w:t xml:space="preserve">ункт </w:t>
      </w:r>
      <w:r w:rsidR="00E340BF" w:rsidRPr="00760665">
        <w:rPr>
          <w:rFonts w:ascii="Arial" w:hAnsi="Arial" w:cs="Arial"/>
          <w:sz w:val="24"/>
          <w:szCs w:val="24"/>
        </w:rPr>
        <w:t>7</w:t>
      </w:r>
      <w:r w:rsidRPr="00760665">
        <w:rPr>
          <w:rFonts w:ascii="Arial" w:hAnsi="Arial" w:cs="Arial"/>
          <w:sz w:val="24"/>
          <w:szCs w:val="24"/>
        </w:rPr>
        <w:t xml:space="preserve"> изложить в следующей редакции:</w:t>
      </w:r>
    </w:p>
    <w:p w14:paraId="557D104F" w14:textId="77777777" w:rsidR="00796206" w:rsidRPr="00760665" w:rsidRDefault="00A977FC" w:rsidP="00D72EF8">
      <w:pPr>
        <w:ind w:firstLine="567"/>
        <w:jc w:val="both"/>
        <w:rPr>
          <w:rFonts w:ascii="Arial" w:hAnsi="Arial" w:cs="Arial"/>
          <w:sz w:val="24"/>
          <w:szCs w:val="24"/>
        </w:rPr>
      </w:pPr>
      <w:r w:rsidRPr="00760665">
        <w:rPr>
          <w:rFonts w:ascii="Arial" w:hAnsi="Arial" w:cs="Arial"/>
          <w:sz w:val="24"/>
          <w:szCs w:val="24"/>
        </w:rPr>
        <w:t xml:space="preserve">  «</w:t>
      </w:r>
      <w:r w:rsidR="00E340BF" w:rsidRPr="00760665">
        <w:rPr>
          <w:rFonts w:ascii="Arial" w:hAnsi="Arial" w:cs="Arial"/>
          <w:sz w:val="24"/>
          <w:szCs w:val="24"/>
        </w:rPr>
        <w:t>7</w:t>
      </w:r>
      <w:r w:rsidR="00DD3AAA" w:rsidRPr="00760665">
        <w:rPr>
          <w:rFonts w:ascii="Arial" w:hAnsi="Arial" w:cs="Arial"/>
          <w:sz w:val="24"/>
          <w:szCs w:val="24"/>
        </w:rPr>
        <w:t>.</w:t>
      </w:r>
      <w:r w:rsidR="00E340BF" w:rsidRPr="00760665">
        <w:rPr>
          <w:rFonts w:ascii="Arial" w:hAnsi="Arial" w:cs="Arial"/>
          <w:sz w:val="24"/>
          <w:szCs w:val="24"/>
        </w:rPr>
        <w:t xml:space="preserve"> Утвердить общий объем средств районного бюджета на исполнение публичных нормативных обязательств Шушенского района на 2021 год </w:t>
      </w:r>
      <w:r w:rsidR="00D0222D" w:rsidRPr="00760665">
        <w:rPr>
          <w:rFonts w:ascii="Arial" w:hAnsi="Arial" w:cs="Arial"/>
          <w:sz w:val="24"/>
          <w:szCs w:val="24"/>
        </w:rPr>
        <w:t xml:space="preserve">в сумме </w:t>
      </w:r>
      <w:r w:rsidR="00D0222D" w:rsidRPr="00760665">
        <w:rPr>
          <w:rFonts w:ascii="Arial" w:hAnsi="Arial" w:cs="Arial"/>
          <w:sz w:val="24"/>
          <w:szCs w:val="24"/>
        </w:rPr>
        <w:lastRenderedPageBreak/>
        <w:t xml:space="preserve">2506,464 тыс.рублей </w:t>
      </w:r>
      <w:r w:rsidR="00E340BF" w:rsidRPr="00760665">
        <w:rPr>
          <w:rFonts w:ascii="Arial" w:hAnsi="Arial" w:cs="Arial"/>
          <w:sz w:val="24"/>
          <w:szCs w:val="24"/>
        </w:rPr>
        <w:t>и плановый период 2022-2023 годов в сумме 2195,800 тыс.рублей ежегодно</w:t>
      </w:r>
      <w:r w:rsidR="00796206" w:rsidRPr="00760665">
        <w:rPr>
          <w:rFonts w:ascii="Arial" w:hAnsi="Arial" w:cs="Arial"/>
          <w:sz w:val="24"/>
          <w:szCs w:val="24"/>
        </w:rPr>
        <w:t>.</w:t>
      </w:r>
      <w:r w:rsidR="001F6E3D" w:rsidRPr="00760665">
        <w:rPr>
          <w:rFonts w:ascii="Arial" w:hAnsi="Arial" w:cs="Arial"/>
          <w:sz w:val="24"/>
          <w:szCs w:val="24"/>
        </w:rPr>
        <w:t>»;</w:t>
      </w:r>
    </w:p>
    <w:p w14:paraId="39E7773F" w14:textId="77777777" w:rsidR="00BF416A" w:rsidRPr="00760665" w:rsidRDefault="00BF416A" w:rsidP="00D72EF8">
      <w:pPr>
        <w:ind w:firstLine="567"/>
        <w:jc w:val="both"/>
        <w:rPr>
          <w:rFonts w:ascii="Arial" w:hAnsi="Arial" w:cs="Arial"/>
          <w:sz w:val="24"/>
          <w:szCs w:val="24"/>
        </w:rPr>
      </w:pPr>
    </w:p>
    <w:p w14:paraId="7FD68FD6" w14:textId="77777777" w:rsidR="001F6E3D" w:rsidRPr="00760665" w:rsidRDefault="005357DC" w:rsidP="001F6E3D">
      <w:pPr>
        <w:ind w:firstLine="567"/>
        <w:jc w:val="both"/>
        <w:rPr>
          <w:rFonts w:ascii="Arial" w:hAnsi="Arial" w:cs="Arial"/>
          <w:sz w:val="24"/>
          <w:szCs w:val="24"/>
        </w:rPr>
      </w:pPr>
      <w:r w:rsidRPr="00760665">
        <w:rPr>
          <w:rFonts w:ascii="Arial" w:hAnsi="Arial" w:cs="Arial"/>
          <w:sz w:val="24"/>
          <w:szCs w:val="24"/>
        </w:rPr>
        <w:t xml:space="preserve"> </w:t>
      </w:r>
      <w:r w:rsidR="001F6E3D" w:rsidRPr="00760665">
        <w:rPr>
          <w:rFonts w:ascii="Arial" w:hAnsi="Arial" w:cs="Arial"/>
          <w:sz w:val="24"/>
          <w:szCs w:val="24"/>
        </w:rPr>
        <w:t xml:space="preserve">1.3. </w:t>
      </w:r>
      <w:r w:rsidR="001F6E3D" w:rsidRPr="00760665">
        <w:rPr>
          <w:rFonts w:ascii="Arial" w:hAnsi="Arial" w:cs="Arial"/>
          <w:sz w:val="24"/>
        </w:rPr>
        <w:t>П</w:t>
      </w:r>
      <w:r w:rsidR="001F6E3D" w:rsidRPr="00760665">
        <w:rPr>
          <w:rFonts w:ascii="Arial" w:hAnsi="Arial" w:cs="Arial"/>
          <w:sz w:val="24"/>
          <w:szCs w:val="24"/>
        </w:rPr>
        <w:t>ункт 14 изложить в следующей редакции:</w:t>
      </w:r>
    </w:p>
    <w:p w14:paraId="655910C8" w14:textId="77777777" w:rsidR="001C08F5" w:rsidRPr="00760665" w:rsidRDefault="001F6E3D" w:rsidP="001C08F5">
      <w:pPr>
        <w:ind w:firstLine="567"/>
        <w:jc w:val="both"/>
        <w:rPr>
          <w:rFonts w:ascii="Arial" w:hAnsi="Arial" w:cs="Arial"/>
          <w:sz w:val="24"/>
          <w:szCs w:val="24"/>
        </w:rPr>
      </w:pPr>
      <w:r w:rsidRPr="00760665">
        <w:rPr>
          <w:rFonts w:ascii="Arial" w:hAnsi="Arial" w:cs="Arial"/>
          <w:sz w:val="24"/>
          <w:szCs w:val="24"/>
        </w:rPr>
        <w:t>«</w:t>
      </w:r>
      <w:r w:rsidR="001C08F5" w:rsidRPr="00760665">
        <w:rPr>
          <w:rFonts w:ascii="Arial" w:hAnsi="Arial" w:cs="Arial"/>
          <w:sz w:val="24"/>
          <w:szCs w:val="24"/>
        </w:rPr>
        <w:t>14. Направить бюджетам поселений района средства, поступающие из краевого бюджета в виде субвенций в 2021 году в общей сумме 2</w:t>
      </w:r>
      <w:r w:rsidR="009C27DD" w:rsidRPr="00760665">
        <w:rPr>
          <w:rFonts w:ascii="Arial" w:hAnsi="Arial" w:cs="Arial"/>
          <w:sz w:val="24"/>
          <w:szCs w:val="24"/>
        </w:rPr>
        <w:t>50</w:t>
      </w:r>
      <w:r w:rsidR="00736CB1" w:rsidRPr="00760665">
        <w:rPr>
          <w:rFonts w:ascii="Arial" w:hAnsi="Arial" w:cs="Arial"/>
          <w:sz w:val="24"/>
          <w:szCs w:val="24"/>
        </w:rPr>
        <w:t>7</w:t>
      </w:r>
      <w:r w:rsidR="009C27DD" w:rsidRPr="00760665">
        <w:rPr>
          <w:rFonts w:ascii="Arial" w:hAnsi="Arial" w:cs="Arial"/>
          <w:sz w:val="24"/>
          <w:szCs w:val="24"/>
        </w:rPr>
        <w:t>,</w:t>
      </w:r>
      <w:r w:rsidR="00736CB1" w:rsidRPr="00760665">
        <w:rPr>
          <w:rFonts w:ascii="Arial" w:hAnsi="Arial" w:cs="Arial"/>
          <w:sz w:val="24"/>
          <w:szCs w:val="24"/>
        </w:rPr>
        <w:t>1</w:t>
      </w:r>
      <w:r w:rsidR="009C27DD" w:rsidRPr="00760665">
        <w:rPr>
          <w:rFonts w:ascii="Arial" w:hAnsi="Arial" w:cs="Arial"/>
          <w:sz w:val="24"/>
          <w:szCs w:val="24"/>
        </w:rPr>
        <w:t>00</w:t>
      </w:r>
      <w:r w:rsidR="001C08F5" w:rsidRPr="00760665">
        <w:rPr>
          <w:rFonts w:ascii="Arial" w:hAnsi="Arial" w:cs="Arial"/>
          <w:sz w:val="24"/>
          <w:szCs w:val="24"/>
        </w:rPr>
        <w:t xml:space="preserve"> тыс. рублей, в 2022 году в общей сумме 2</w:t>
      </w:r>
      <w:r w:rsidR="00736CB1" w:rsidRPr="00760665">
        <w:rPr>
          <w:rFonts w:ascii="Arial" w:hAnsi="Arial" w:cs="Arial"/>
          <w:sz w:val="24"/>
          <w:szCs w:val="24"/>
        </w:rPr>
        <w:t>534,000</w:t>
      </w:r>
      <w:r w:rsidR="001C08F5" w:rsidRPr="00760665">
        <w:rPr>
          <w:rFonts w:ascii="Arial" w:hAnsi="Arial" w:cs="Arial"/>
          <w:sz w:val="24"/>
          <w:szCs w:val="24"/>
        </w:rPr>
        <w:t xml:space="preserve"> тыс. рублей, в 2023 году в общей сумме </w:t>
      </w:r>
      <w:r w:rsidR="00BF416A" w:rsidRPr="00760665">
        <w:rPr>
          <w:rFonts w:ascii="Arial" w:hAnsi="Arial" w:cs="Arial"/>
          <w:sz w:val="24"/>
          <w:szCs w:val="24"/>
        </w:rPr>
        <w:t>2636,400</w:t>
      </w:r>
      <w:r w:rsidR="001C08F5" w:rsidRPr="00760665">
        <w:rPr>
          <w:rFonts w:ascii="Arial" w:hAnsi="Arial" w:cs="Arial"/>
          <w:sz w:val="24"/>
          <w:szCs w:val="24"/>
        </w:rPr>
        <w:t xml:space="preserve"> тыс. рублей, из них:</w:t>
      </w:r>
    </w:p>
    <w:p w14:paraId="24E5B53B" w14:textId="77777777" w:rsidR="001C08F5" w:rsidRPr="00760665" w:rsidRDefault="001C08F5" w:rsidP="001C08F5">
      <w:pPr>
        <w:jc w:val="both"/>
        <w:rPr>
          <w:rFonts w:ascii="Arial" w:hAnsi="Arial" w:cs="Arial"/>
          <w:sz w:val="24"/>
          <w:szCs w:val="24"/>
        </w:rPr>
      </w:pPr>
      <w:r w:rsidRPr="00760665">
        <w:rPr>
          <w:rFonts w:ascii="Arial" w:hAnsi="Arial" w:cs="Arial"/>
          <w:sz w:val="24"/>
          <w:szCs w:val="24"/>
        </w:rPr>
        <w:t xml:space="preserve">           а)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 в 2021 году в сумме 2</w:t>
      </w:r>
      <w:r w:rsidR="00221602" w:rsidRPr="00760665">
        <w:rPr>
          <w:rFonts w:ascii="Arial" w:hAnsi="Arial" w:cs="Arial"/>
          <w:sz w:val="24"/>
          <w:szCs w:val="24"/>
        </w:rPr>
        <w:t>333</w:t>
      </w:r>
      <w:r w:rsidRPr="00760665">
        <w:rPr>
          <w:rFonts w:ascii="Arial" w:hAnsi="Arial" w:cs="Arial"/>
          <w:sz w:val="24"/>
          <w:szCs w:val="24"/>
        </w:rPr>
        <w:t>,</w:t>
      </w:r>
      <w:r w:rsidR="00221602" w:rsidRPr="00760665">
        <w:rPr>
          <w:rFonts w:ascii="Arial" w:hAnsi="Arial" w:cs="Arial"/>
          <w:sz w:val="24"/>
          <w:szCs w:val="24"/>
        </w:rPr>
        <w:t>2</w:t>
      </w:r>
      <w:r w:rsidRPr="00760665">
        <w:rPr>
          <w:rFonts w:ascii="Arial" w:hAnsi="Arial" w:cs="Arial"/>
          <w:sz w:val="24"/>
          <w:szCs w:val="24"/>
        </w:rPr>
        <w:t>00 тыс. рублей, в 2022 году в сумме 2</w:t>
      </w:r>
      <w:r w:rsidR="00656242" w:rsidRPr="00760665">
        <w:rPr>
          <w:rFonts w:ascii="Arial" w:hAnsi="Arial" w:cs="Arial"/>
          <w:sz w:val="24"/>
          <w:szCs w:val="24"/>
        </w:rPr>
        <w:t>360,100</w:t>
      </w:r>
      <w:r w:rsidRPr="00760665">
        <w:rPr>
          <w:rFonts w:ascii="Arial" w:hAnsi="Arial" w:cs="Arial"/>
          <w:sz w:val="24"/>
          <w:szCs w:val="24"/>
        </w:rPr>
        <w:t xml:space="preserve"> тыс.рублей</w:t>
      </w:r>
      <w:r w:rsidR="00656242" w:rsidRPr="00760665">
        <w:rPr>
          <w:rFonts w:ascii="Arial" w:hAnsi="Arial" w:cs="Arial"/>
          <w:sz w:val="24"/>
          <w:szCs w:val="24"/>
        </w:rPr>
        <w:t>, в 2023 году в сумме 2462,500 тыс.рублей</w:t>
      </w:r>
      <w:r w:rsidRPr="00760665">
        <w:rPr>
          <w:rFonts w:ascii="Arial" w:hAnsi="Arial" w:cs="Arial"/>
          <w:sz w:val="24"/>
          <w:szCs w:val="24"/>
        </w:rPr>
        <w:t xml:space="preserve"> согласно приложению 9 к настоящему Решению.</w:t>
      </w:r>
    </w:p>
    <w:p w14:paraId="1B66537B" w14:textId="77777777" w:rsidR="001C08F5" w:rsidRPr="00760665" w:rsidRDefault="001C08F5" w:rsidP="001C08F5">
      <w:pPr>
        <w:jc w:val="both"/>
        <w:rPr>
          <w:rFonts w:ascii="Arial" w:hAnsi="Arial" w:cs="Arial"/>
          <w:sz w:val="24"/>
          <w:szCs w:val="24"/>
        </w:rPr>
      </w:pPr>
      <w:r w:rsidRPr="00760665">
        <w:rPr>
          <w:rFonts w:ascii="Arial" w:hAnsi="Arial" w:cs="Arial"/>
          <w:sz w:val="24"/>
          <w:szCs w:val="24"/>
        </w:rPr>
        <w:t xml:space="preserve">     </w:t>
      </w:r>
      <w:r w:rsidRPr="00760665">
        <w:rPr>
          <w:rFonts w:ascii="Arial" w:hAnsi="Arial" w:cs="Arial"/>
          <w:sz w:val="24"/>
          <w:szCs w:val="24"/>
        </w:rPr>
        <w:tab/>
        <w:t xml:space="preserve"> Утвердить методику распределения субвенции в соответствии с приложением 9 к настоящему Решению.</w:t>
      </w:r>
    </w:p>
    <w:p w14:paraId="3F9D4E41" w14:textId="77777777" w:rsidR="001C08F5" w:rsidRPr="00760665" w:rsidRDefault="001C08F5" w:rsidP="001C08F5">
      <w:pPr>
        <w:jc w:val="both"/>
        <w:rPr>
          <w:rFonts w:ascii="Arial" w:hAnsi="Arial" w:cs="Arial"/>
          <w:sz w:val="24"/>
          <w:szCs w:val="24"/>
        </w:rPr>
      </w:pPr>
      <w:r w:rsidRPr="00760665">
        <w:rPr>
          <w:rFonts w:ascii="Arial" w:hAnsi="Arial" w:cs="Arial"/>
          <w:sz w:val="24"/>
          <w:szCs w:val="24"/>
        </w:rPr>
        <w:t xml:space="preserve">    </w:t>
      </w:r>
      <w:r w:rsidRPr="00760665">
        <w:rPr>
          <w:rFonts w:ascii="Arial" w:hAnsi="Arial" w:cs="Arial"/>
          <w:sz w:val="24"/>
          <w:szCs w:val="24"/>
        </w:rPr>
        <w:tab/>
        <w:t xml:space="preserve"> б) 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2021 году и плановом периоде 2022-2023 годах  в сумме  1</w:t>
      </w:r>
      <w:r w:rsidR="004A3970" w:rsidRPr="00760665">
        <w:rPr>
          <w:rFonts w:ascii="Arial" w:hAnsi="Arial" w:cs="Arial"/>
          <w:sz w:val="24"/>
          <w:szCs w:val="24"/>
        </w:rPr>
        <w:t>73,900</w:t>
      </w:r>
      <w:r w:rsidRPr="00760665">
        <w:rPr>
          <w:rFonts w:ascii="Arial" w:hAnsi="Arial" w:cs="Arial"/>
          <w:sz w:val="24"/>
          <w:szCs w:val="24"/>
        </w:rPr>
        <w:t xml:space="preserve"> тыс. рублей ежегодно, согласно приложению 10 к настоящему Решению.</w:t>
      </w:r>
      <w:r w:rsidR="00E52923" w:rsidRPr="00760665">
        <w:rPr>
          <w:rFonts w:ascii="Arial" w:hAnsi="Arial" w:cs="Arial"/>
          <w:sz w:val="24"/>
          <w:szCs w:val="24"/>
        </w:rPr>
        <w:t>»;</w:t>
      </w:r>
    </w:p>
    <w:p w14:paraId="10CFF2C7" w14:textId="77777777" w:rsidR="001C08F5" w:rsidRPr="00760665" w:rsidRDefault="001C08F5" w:rsidP="001C08F5">
      <w:pPr>
        <w:jc w:val="both"/>
        <w:rPr>
          <w:rFonts w:ascii="Arial" w:hAnsi="Arial" w:cs="Arial"/>
          <w:sz w:val="24"/>
          <w:szCs w:val="24"/>
        </w:rPr>
      </w:pPr>
    </w:p>
    <w:p w14:paraId="14A163A2" w14:textId="77777777" w:rsidR="007E4940" w:rsidRPr="00760665" w:rsidRDefault="007E4940" w:rsidP="007E4940">
      <w:pPr>
        <w:ind w:firstLine="567"/>
        <w:jc w:val="both"/>
        <w:rPr>
          <w:rFonts w:ascii="Arial" w:hAnsi="Arial" w:cs="Arial"/>
          <w:sz w:val="24"/>
          <w:szCs w:val="24"/>
        </w:rPr>
      </w:pPr>
      <w:r w:rsidRPr="00760665">
        <w:rPr>
          <w:rFonts w:ascii="Arial" w:hAnsi="Arial" w:cs="Arial"/>
          <w:sz w:val="24"/>
          <w:szCs w:val="24"/>
        </w:rPr>
        <w:t>1.4.</w:t>
      </w:r>
      <w:r w:rsidRPr="00760665">
        <w:rPr>
          <w:rFonts w:ascii="Arial" w:hAnsi="Arial" w:cs="Arial"/>
          <w:sz w:val="24"/>
        </w:rPr>
        <w:t xml:space="preserve"> П</w:t>
      </w:r>
      <w:r w:rsidRPr="00760665">
        <w:rPr>
          <w:rFonts w:ascii="Arial" w:hAnsi="Arial" w:cs="Arial"/>
          <w:sz w:val="24"/>
          <w:szCs w:val="24"/>
        </w:rPr>
        <w:t>ункт 1</w:t>
      </w:r>
      <w:r w:rsidR="005265CE" w:rsidRPr="00760665">
        <w:rPr>
          <w:rFonts w:ascii="Arial" w:hAnsi="Arial" w:cs="Arial"/>
          <w:sz w:val="24"/>
          <w:szCs w:val="24"/>
        </w:rPr>
        <w:t>5</w:t>
      </w:r>
      <w:r w:rsidRPr="00760665">
        <w:rPr>
          <w:rFonts w:ascii="Arial" w:hAnsi="Arial" w:cs="Arial"/>
          <w:sz w:val="24"/>
          <w:szCs w:val="24"/>
        </w:rPr>
        <w:t xml:space="preserve"> изложить в следующей редакции:</w:t>
      </w:r>
    </w:p>
    <w:p w14:paraId="0E77FF31" w14:textId="77777777" w:rsidR="00E06959" w:rsidRPr="00760665" w:rsidRDefault="00E06959" w:rsidP="00E06959">
      <w:pPr>
        <w:ind w:firstLine="426"/>
        <w:jc w:val="both"/>
        <w:rPr>
          <w:rFonts w:ascii="Arial" w:hAnsi="Arial" w:cs="Arial"/>
          <w:sz w:val="24"/>
          <w:szCs w:val="24"/>
        </w:rPr>
      </w:pPr>
      <w:r w:rsidRPr="00760665">
        <w:rPr>
          <w:rFonts w:ascii="Arial" w:hAnsi="Arial" w:cs="Arial"/>
          <w:sz w:val="24"/>
          <w:szCs w:val="24"/>
        </w:rPr>
        <w:t xml:space="preserve"> </w:t>
      </w:r>
      <w:r w:rsidR="005265CE" w:rsidRPr="00760665">
        <w:rPr>
          <w:rFonts w:ascii="Arial" w:hAnsi="Arial" w:cs="Arial"/>
          <w:sz w:val="24"/>
          <w:szCs w:val="24"/>
        </w:rPr>
        <w:t xml:space="preserve"> «15.</w:t>
      </w:r>
      <w:r w:rsidRPr="00760665">
        <w:rPr>
          <w:rFonts w:ascii="Arial" w:hAnsi="Arial" w:cs="Arial"/>
          <w:sz w:val="24"/>
          <w:szCs w:val="24"/>
        </w:rPr>
        <w:t xml:space="preserve"> Направить бюджетам поселений района средства, поступающие из краевого бюджета в виде субсидий  в 2021 году в общей сумме 3</w:t>
      </w:r>
      <w:r w:rsidR="00C13D45" w:rsidRPr="00760665">
        <w:rPr>
          <w:rFonts w:ascii="Arial" w:hAnsi="Arial" w:cs="Arial"/>
          <w:sz w:val="24"/>
          <w:szCs w:val="24"/>
        </w:rPr>
        <w:t>3260,900</w:t>
      </w:r>
      <w:r w:rsidRPr="00760665">
        <w:rPr>
          <w:rFonts w:ascii="Arial" w:hAnsi="Arial" w:cs="Arial"/>
          <w:sz w:val="24"/>
          <w:szCs w:val="24"/>
        </w:rPr>
        <w:t xml:space="preserve"> тыс. рублей, в 2022 году в общей сумме 3</w:t>
      </w:r>
      <w:r w:rsidR="008A5244" w:rsidRPr="00760665">
        <w:rPr>
          <w:rFonts w:ascii="Arial" w:hAnsi="Arial" w:cs="Arial"/>
          <w:sz w:val="24"/>
          <w:szCs w:val="24"/>
        </w:rPr>
        <w:t>3249,400</w:t>
      </w:r>
      <w:r w:rsidRPr="00760665">
        <w:rPr>
          <w:rFonts w:ascii="Arial" w:hAnsi="Arial" w:cs="Arial"/>
          <w:sz w:val="24"/>
          <w:szCs w:val="24"/>
        </w:rPr>
        <w:t xml:space="preserve"> тыс. рублей, в 2023 году в общей сумме </w:t>
      </w:r>
      <w:r w:rsidR="00093E8C" w:rsidRPr="00760665">
        <w:rPr>
          <w:rFonts w:ascii="Arial" w:hAnsi="Arial" w:cs="Arial"/>
          <w:sz w:val="24"/>
          <w:szCs w:val="24"/>
        </w:rPr>
        <w:t>33452,600</w:t>
      </w:r>
      <w:r w:rsidRPr="00760665">
        <w:rPr>
          <w:rFonts w:ascii="Arial" w:hAnsi="Arial" w:cs="Arial"/>
          <w:sz w:val="24"/>
          <w:szCs w:val="24"/>
        </w:rPr>
        <w:t xml:space="preserve"> тыс. рублей , из них:</w:t>
      </w:r>
    </w:p>
    <w:p w14:paraId="2C85BD44" w14:textId="77777777" w:rsidR="00E06959" w:rsidRPr="00760665" w:rsidRDefault="00E06959" w:rsidP="00E06959">
      <w:pPr>
        <w:jc w:val="both"/>
        <w:rPr>
          <w:rFonts w:ascii="Arial" w:hAnsi="Arial" w:cs="Arial"/>
          <w:sz w:val="24"/>
          <w:szCs w:val="24"/>
        </w:rPr>
      </w:pPr>
      <w:r w:rsidRPr="00760665">
        <w:rPr>
          <w:rFonts w:ascii="Arial" w:hAnsi="Arial" w:cs="Arial"/>
          <w:sz w:val="24"/>
          <w:szCs w:val="24"/>
        </w:rPr>
        <w:t xml:space="preserve">            а) субсидии на  обеспечение первичных мер пожарной безопасности в 2021 году   и плановом периоде 2022 - 2023 годов в сумме  2613,</w:t>
      </w:r>
      <w:r w:rsidR="009E10A8" w:rsidRPr="00760665">
        <w:rPr>
          <w:rFonts w:ascii="Arial" w:hAnsi="Arial" w:cs="Arial"/>
          <w:sz w:val="24"/>
          <w:szCs w:val="24"/>
        </w:rPr>
        <w:t>300</w:t>
      </w:r>
      <w:r w:rsidRPr="00760665">
        <w:rPr>
          <w:rFonts w:ascii="Arial" w:hAnsi="Arial" w:cs="Arial"/>
          <w:sz w:val="24"/>
          <w:szCs w:val="24"/>
        </w:rPr>
        <w:t xml:space="preserve"> тыс. рублей ежегодно, согласно приложению 11 к настоящему Решению.</w:t>
      </w:r>
    </w:p>
    <w:p w14:paraId="21BA919A" w14:textId="77777777" w:rsidR="00E06959" w:rsidRPr="00760665" w:rsidRDefault="00E06959" w:rsidP="00E06959">
      <w:pPr>
        <w:jc w:val="both"/>
        <w:rPr>
          <w:rFonts w:ascii="Arial" w:hAnsi="Arial" w:cs="Arial"/>
          <w:sz w:val="24"/>
          <w:szCs w:val="24"/>
        </w:rPr>
      </w:pPr>
      <w:r w:rsidRPr="00760665">
        <w:rPr>
          <w:rFonts w:ascii="Arial" w:hAnsi="Arial" w:cs="Arial"/>
          <w:sz w:val="24"/>
          <w:szCs w:val="24"/>
        </w:rPr>
        <w:t xml:space="preserve">           б) субсидии на содержание автомобильных дорог общего пользования местного значения за счет средств дорожного фонда Красноярского края в 2021 году в сумме 4883,700 тыс. рублей, в 2022 году в сумме 5079,000 тыс.рублей, в 2023 году в общей сумме 5282,200 тыс. рублей.</w:t>
      </w:r>
    </w:p>
    <w:p w14:paraId="0D7087C2" w14:textId="77777777" w:rsidR="00E06959" w:rsidRPr="00760665" w:rsidRDefault="00E06959" w:rsidP="00E06959">
      <w:pPr>
        <w:ind w:firstLine="284"/>
        <w:jc w:val="both"/>
        <w:rPr>
          <w:rFonts w:ascii="Arial" w:hAnsi="Arial" w:cs="Arial"/>
          <w:sz w:val="24"/>
          <w:szCs w:val="24"/>
        </w:rPr>
      </w:pPr>
      <w:r w:rsidRPr="00760665">
        <w:rPr>
          <w:rFonts w:ascii="Arial" w:hAnsi="Arial" w:cs="Arial"/>
          <w:sz w:val="24"/>
          <w:szCs w:val="24"/>
        </w:rPr>
        <w:t xml:space="preserve">       Распределение субсидии осуществляется в соответствии с порядком и условиями предоставления субсидии установленным представительным органом.</w:t>
      </w:r>
    </w:p>
    <w:p w14:paraId="3114C38B" w14:textId="77777777" w:rsidR="00E06959" w:rsidRPr="00760665" w:rsidRDefault="00E06959" w:rsidP="00E06959">
      <w:pPr>
        <w:jc w:val="both"/>
        <w:rPr>
          <w:rFonts w:ascii="Arial" w:hAnsi="Arial" w:cs="Arial"/>
          <w:sz w:val="24"/>
          <w:szCs w:val="24"/>
        </w:rPr>
      </w:pPr>
      <w:r w:rsidRPr="00760665">
        <w:rPr>
          <w:rFonts w:ascii="Arial" w:hAnsi="Arial" w:cs="Arial"/>
          <w:sz w:val="24"/>
          <w:szCs w:val="24"/>
        </w:rPr>
        <w:t xml:space="preserve">           в)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2021 году и плановом периоде 2022 - 2023 годах в сумме 16265,100 тыс. рублей ежегодно.</w:t>
      </w:r>
    </w:p>
    <w:p w14:paraId="049E6977" w14:textId="77777777" w:rsidR="00E06959" w:rsidRPr="00760665" w:rsidRDefault="00E06959" w:rsidP="00E06959">
      <w:pPr>
        <w:ind w:firstLine="284"/>
        <w:jc w:val="both"/>
        <w:rPr>
          <w:rFonts w:ascii="Arial" w:hAnsi="Arial" w:cs="Arial"/>
          <w:sz w:val="24"/>
          <w:szCs w:val="24"/>
        </w:rPr>
      </w:pPr>
      <w:r w:rsidRPr="00760665">
        <w:rPr>
          <w:rFonts w:ascii="Arial" w:hAnsi="Arial" w:cs="Arial"/>
          <w:sz w:val="24"/>
          <w:szCs w:val="24"/>
        </w:rPr>
        <w:t xml:space="preserve">     Распределение субсидии осуществляется в соответствии с порядком и условиями предоставления субсидии установленным представительным органом.</w:t>
      </w:r>
    </w:p>
    <w:p w14:paraId="4C40B606" w14:textId="77777777" w:rsidR="00E06959" w:rsidRPr="00760665" w:rsidRDefault="00E06959" w:rsidP="00E06959">
      <w:pPr>
        <w:ind w:firstLine="284"/>
        <w:jc w:val="both"/>
        <w:rPr>
          <w:rFonts w:ascii="Arial" w:hAnsi="Arial" w:cs="Arial"/>
          <w:sz w:val="24"/>
          <w:szCs w:val="24"/>
        </w:rPr>
      </w:pPr>
      <w:r w:rsidRPr="00760665">
        <w:rPr>
          <w:rFonts w:ascii="Arial" w:hAnsi="Arial" w:cs="Arial"/>
          <w:sz w:val="24"/>
          <w:szCs w:val="24"/>
        </w:rPr>
        <w:t xml:space="preserve">      г) субсидии на реализацию мероприятий, направленных на повышение безопасности дорожного движения, за счет средств дорожного фонда Красноярского края в  2021 году и плановом периоде 2022-2023 годах в сумме 287,300 тыс.рублей,  ежегодно.</w:t>
      </w:r>
    </w:p>
    <w:p w14:paraId="6993DC12" w14:textId="77777777" w:rsidR="00E06959" w:rsidRPr="00760665" w:rsidRDefault="00E06959" w:rsidP="00E06959">
      <w:pPr>
        <w:ind w:firstLine="284"/>
        <w:jc w:val="both"/>
        <w:rPr>
          <w:rFonts w:ascii="Arial" w:hAnsi="Arial" w:cs="Arial"/>
          <w:sz w:val="24"/>
          <w:szCs w:val="24"/>
        </w:rPr>
      </w:pPr>
      <w:r w:rsidRPr="00760665">
        <w:rPr>
          <w:rFonts w:ascii="Arial" w:hAnsi="Arial" w:cs="Arial"/>
          <w:sz w:val="24"/>
          <w:szCs w:val="24"/>
        </w:rPr>
        <w:t xml:space="preserve">     Распределение субсидии осуществляется в соответствии с порядком и условиями предоставления субсидии установленным представительным органом.</w:t>
      </w:r>
    </w:p>
    <w:p w14:paraId="686E7AD9" w14:textId="77777777" w:rsidR="00E06959" w:rsidRPr="00760665" w:rsidRDefault="00E06959" w:rsidP="00E06959">
      <w:pPr>
        <w:ind w:firstLine="142"/>
        <w:jc w:val="both"/>
        <w:rPr>
          <w:rFonts w:ascii="Arial" w:hAnsi="Arial" w:cs="Arial"/>
          <w:sz w:val="24"/>
          <w:szCs w:val="24"/>
        </w:rPr>
      </w:pPr>
      <w:r w:rsidRPr="00760665">
        <w:rPr>
          <w:rFonts w:ascii="Arial" w:hAnsi="Arial" w:cs="Arial"/>
          <w:sz w:val="24"/>
          <w:szCs w:val="24"/>
        </w:rPr>
        <w:t xml:space="preserve">      д) субсидии на софинансирование муниципальных программ формирование современной городской среды в 2021 году в сумме </w:t>
      </w:r>
      <w:r w:rsidR="006B3567" w:rsidRPr="00760665">
        <w:rPr>
          <w:rFonts w:ascii="Arial" w:hAnsi="Arial" w:cs="Arial"/>
          <w:sz w:val="24"/>
          <w:szCs w:val="24"/>
        </w:rPr>
        <w:t>9167,500</w:t>
      </w:r>
      <w:r w:rsidRPr="00760665">
        <w:rPr>
          <w:rFonts w:ascii="Arial" w:hAnsi="Arial" w:cs="Arial"/>
          <w:sz w:val="24"/>
          <w:szCs w:val="24"/>
        </w:rPr>
        <w:t xml:space="preserve"> тыс.рублей, в 2022 году в сумме  </w:t>
      </w:r>
      <w:r w:rsidR="00EF4BD3" w:rsidRPr="00760665">
        <w:rPr>
          <w:rFonts w:ascii="Arial" w:hAnsi="Arial" w:cs="Arial"/>
          <w:sz w:val="24"/>
          <w:szCs w:val="24"/>
        </w:rPr>
        <w:t>9004,700</w:t>
      </w:r>
      <w:r w:rsidRPr="00760665">
        <w:rPr>
          <w:rFonts w:ascii="Arial" w:hAnsi="Arial" w:cs="Arial"/>
          <w:sz w:val="24"/>
          <w:szCs w:val="24"/>
        </w:rPr>
        <w:t xml:space="preserve"> тыс.рублей, в 2023 году в сумме  </w:t>
      </w:r>
      <w:r w:rsidR="00EF4BD3" w:rsidRPr="00760665">
        <w:rPr>
          <w:rFonts w:ascii="Arial" w:hAnsi="Arial" w:cs="Arial"/>
          <w:sz w:val="24"/>
          <w:szCs w:val="24"/>
        </w:rPr>
        <w:t xml:space="preserve">9004,700 </w:t>
      </w:r>
      <w:r w:rsidRPr="00760665">
        <w:rPr>
          <w:rFonts w:ascii="Arial" w:hAnsi="Arial" w:cs="Arial"/>
          <w:sz w:val="24"/>
          <w:szCs w:val="24"/>
        </w:rPr>
        <w:t>тыс.рублей.</w:t>
      </w:r>
    </w:p>
    <w:p w14:paraId="716BCEA4" w14:textId="77777777" w:rsidR="00E06959" w:rsidRPr="00760665" w:rsidRDefault="00E06959" w:rsidP="00E06959">
      <w:pPr>
        <w:ind w:firstLine="284"/>
        <w:jc w:val="both"/>
        <w:rPr>
          <w:rFonts w:ascii="Arial" w:hAnsi="Arial" w:cs="Arial"/>
          <w:sz w:val="24"/>
          <w:szCs w:val="24"/>
        </w:rPr>
      </w:pPr>
      <w:r w:rsidRPr="00760665">
        <w:rPr>
          <w:rFonts w:ascii="Arial" w:hAnsi="Arial" w:cs="Arial"/>
          <w:sz w:val="24"/>
          <w:szCs w:val="24"/>
        </w:rPr>
        <w:t xml:space="preserve">    Распределение субсидии осуществляется в соответствии с порядком и условиями  предоставления субсидии установленным представительным органом.</w:t>
      </w:r>
      <w:r w:rsidR="00C637F9" w:rsidRPr="00760665">
        <w:rPr>
          <w:rFonts w:ascii="Arial" w:hAnsi="Arial" w:cs="Arial"/>
          <w:sz w:val="24"/>
          <w:szCs w:val="24"/>
        </w:rPr>
        <w:t>»</w:t>
      </w:r>
      <w:r w:rsidR="00CF367C" w:rsidRPr="00760665">
        <w:rPr>
          <w:rFonts w:ascii="Arial" w:hAnsi="Arial" w:cs="Arial"/>
          <w:sz w:val="24"/>
          <w:szCs w:val="24"/>
        </w:rPr>
        <w:t>.</w:t>
      </w:r>
      <w:r w:rsidR="00ED5B46" w:rsidRPr="00760665">
        <w:rPr>
          <w:rFonts w:ascii="Arial" w:hAnsi="Arial" w:cs="Arial"/>
          <w:sz w:val="24"/>
          <w:szCs w:val="24"/>
        </w:rPr>
        <w:t>;</w:t>
      </w:r>
    </w:p>
    <w:p w14:paraId="4FE3546D" w14:textId="77777777" w:rsidR="0010031C" w:rsidRPr="00760665" w:rsidRDefault="0010031C" w:rsidP="00E06959">
      <w:pPr>
        <w:ind w:firstLine="284"/>
        <w:jc w:val="both"/>
        <w:rPr>
          <w:rFonts w:ascii="Arial" w:hAnsi="Arial" w:cs="Arial"/>
          <w:sz w:val="24"/>
          <w:szCs w:val="24"/>
        </w:rPr>
      </w:pPr>
    </w:p>
    <w:p w14:paraId="5F2AB456" w14:textId="77777777" w:rsidR="00ED5B46" w:rsidRPr="00760665" w:rsidRDefault="00ED5B46" w:rsidP="00ED5B46">
      <w:pPr>
        <w:ind w:firstLine="567"/>
        <w:jc w:val="both"/>
        <w:rPr>
          <w:rFonts w:ascii="Arial" w:hAnsi="Arial" w:cs="Arial"/>
          <w:sz w:val="24"/>
          <w:szCs w:val="24"/>
        </w:rPr>
      </w:pPr>
      <w:r w:rsidRPr="00760665">
        <w:rPr>
          <w:rFonts w:ascii="Arial" w:hAnsi="Arial" w:cs="Arial"/>
          <w:sz w:val="24"/>
          <w:szCs w:val="24"/>
        </w:rPr>
        <w:lastRenderedPageBreak/>
        <w:t>1.5.</w:t>
      </w:r>
      <w:r w:rsidRPr="00760665">
        <w:rPr>
          <w:rFonts w:ascii="Arial" w:hAnsi="Arial" w:cs="Arial"/>
          <w:sz w:val="24"/>
        </w:rPr>
        <w:t xml:space="preserve"> П</w:t>
      </w:r>
      <w:r w:rsidRPr="00760665">
        <w:rPr>
          <w:rFonts w:ascii="Arial" w:hAnsi="Arial" w:cs="Arial"/>
          <w:sz w:val="24"/>
          <w:szCs w:val="24"/>
        </w:rPr>
        <w:t>ункт 1</w:t>
      </w:r>
      <w:r w:rsidR="008D3486" w:rsidRPr="00760665">
        <w:rPr>
          <w:rFonts w:ascii="Arial" w:hAnsi="Arial" w:cs="Arial"/>
          <w:sz w:val="24"/>
          <w:szCs w:val="24"/>
        </w:rPr>
        <w:t>6</w:t>
      </w:r>
      <w:r w:rsidRPr="00760665">
        <w:rPr>
          <w:rFonts w:ascii="Arial" w:hAnsi="Arial" w:cs="Arial"/>
          <w:sz w:val="24"/>
          <w:szCs w:val="24"/>
        </w:rPr>
        <w:t xml:space="preserve"> изложить в следующей редакции:</w:t>
      </w:r>
    </w:p>
    <w:p w14:paraId="04551FD0" w14:textId="77777777" w:rsidR="00F65084" w:rsidRPr="00760665" w:rsidRDefault="008D3486" w:rsidP="00F65084">
      <w:pPr>
        <w:tabs>
          <w:tab w:val="left" w:pos="1134"/>
        </w:tabs>
        <w:ind w:firstLine="567"/>
        <w:jc w:val="both"/>
        <w:rPr>
          <w:rFonts w:ascii="Arial" w:hAnsi="Arial" w:cs="Arial"/>
          <w:sz w:val="24"/>
          <w:szCs w:val="24"/>
        </w:rPr>
      </w:pPr>
      <w:r w:rsidRPr="00760665">
        <w:rPr>
          <w:rFonts w:ascii="Arial" w:hAnsi="Arial" w:cs="Arial"/>
          <w:sz w:val="24"/>
          <w:szCs w:val="24"/>
        </w:rPr>
        <w:t>«</w:t>
      </w:r>
      <w:r w:rsidR="00F65084" w:rsidRPr="00760665">
        <w:rPr>
          <w:rFonts w:ascii="Arial" w:hAnsi="Arial" w:cs="Arial"/>
          <w:sz w:val="24"/>
          <w:szCs w:val="24"/>
        </w:rPr>
        <w:t>16. Направить бюджетам поселений района иные межбюджетные трансферты в 2021 году в сумме 47</w:t>
      </w:r>
      <w:r w:rsidR="00CE3C43" w:rsidRPr="00760665">
        <w:rPr>
          <w:rFonts w:ascii="Arial" w:hAnsi="Arial" w:cs="Arial"/>
          <w:sz w:val="24"/>
          <w:szCs w:val="24"/>
        </w:rPr>
        <w:t>937,6</w:t>
      </w:r>
      <w:r w:rsidR="00F65084" w:rsidRPr="00760665">
        <w:rPr>
          <w:rFonts w:ascii="Arial" w:hAnsi="Arial" w:cs="Arial"/>
          <w:sz w:val="24"/>
          <w:szCs w:val="24"/>
        </w:rPr>
        <w:t xml:space="preserve"> тыс. рублей и плановом периоде 2021-2022 годов в сумме общей сумме 46958,803  тыс. рублей ежегодно, из них:</w:t>
      </w:r>
    </w:p>
    <w:p w14:paraId="50B21680" w14:textId="77777777" w:rsidR="00F65084" w:rsidRPr="00760665" w:rsidRDefault="00F65084" w:rsidP="00F65084">
      <w:pPr>
        <w:jc w:val="both"/>
        <w:rPr>
          <w:rFonts w:ascii="Arial" w:hAnsi="Arial" w:cs="Arial"/>
          <w:sz w:val="24"/>
          <w:szCs w:val="24"/>
        </w:rPr>
      </w:pPr>
      <w:r w:rsidRPr="00760665">
        <w:rPr>
          <w:rFonts w:ascii="Arial" w:hAnsi="Arial" w:cs="Arial"/>
          <w:sz w:val="24"/>
          <w:szCs w:val="24"/>
        </w:rPr>
        <w:t xml:space="preserve">     </w:t>
      </w:r>
      <w:r w:rsidRPr="00760665">
        <w:rPr>
          <w:rFonts w:ascii="Arial" w:hAnsi="Arial" w:cs="Arial"/>
          <w:sz w:val="24"/>
          <w:szCs w:val="24"/>
        </w:rPr>
        <w:tab/>
        <w:t>а) иные межбюджетные трансферты на обеспечение сбалансированности бюджетов поселений Шушенского района в 2021 году в общей сумме 45073,257 тыс.рублей и плановом периоде 2022-2023 годов в сумме 46958,803 тыс. рублей ежегодно согласно приложению № 12 к настоящему Решению.</w:t>
      </w:r>
    </w:p>
    <w:p w14:paraId="5B15FF38" w14:textId="77777777" w:rsidR="00B864C2" w:rsidRPr="00760665" w:rsidRDefault="00F65084" w:rsidP="00F65084">
      <w:pPr>
        <w:tabs>
          <w:tab w:val="left" w:pos="851"/>
        </w:tabs>
        <w:jc w:val="both"/>
        <w:rPr>
          <w:rFonts w:ascii="Arial" w:hAnsi="Arial" w:cs="Arial"/>
          <w:sz w:val="24"/>
          <w:szCs w:val="24"/>
        </w:rPr>
      </w:pPr>
      <w:r w:rsidRPr="00760665">
        <w:rPr>
          <w:rFonts w:ascii="Arial" w:hAnsi="Arial" w:cs="Arial"/>
          <w:sz w:val="24"/>
          <w:szCs w:val="24"/>
        </w:rPr>
        <w:t xml:space="preserve">          б) иные межбюджетные трансферты бюджету п Шушенское на содержание общественных территорий в рамках непрограммных расходов администрации Шушенского района в 2021 году в сумме 1970,0 тыс. рублей</w:t>
      </w:r>
      <w:r w:rsidR="00B864C2" w:rsidRPr="00760665">
        <w:rPr>
          <w:rFonts w:ascii="Arial" w:hAnsi="Arial" w:cs="Arial"/>
          <w:sz w:val="24"/>
          <w:szCs w:val="24"/>
        </w:rPr>
        <w:t>.</w:t>
      </w:r>
    </w:p>
    <w:p w14:paraId="75ECF58F" w14:textId="77777777" w:rsidR="00B23F0A" w:rsidRPr="00760665" w:rsidRDefault="00B864C2" w:rsidP="00B864C2">
      <w:pPr>
        <w:ind w:firstLine="284"/>
        <w:jc w:val="both"/>
        <w:rPr>
          <w:rFonts w:ascii="Arial" w:hAnsi="Arial" w:cs="Arial"/>
          <w:sz w:val="24"/>
          <w:szCs w:val="24"/>
        </w:rPr>
      </w:pPr>
      <w:r w:rsidRPr="00760665">
        <w:rPr>
          <w:rFonts w:ascii="Arial" w:hAnsi="Arial" w:cs="Arial"/>
          <w:sz w:val="24"/>
          <w:szCs w:val="24"/>
        </w:rPr>
        <w:t xml:space="preserve">     </w:t>
      </w:r>
      <w:r w:rsidR="00B13A74" w:rsidRPr="00760665">
        <w:rPr>
          <w:rFonts w:ascii="Arial" w:hAnsi="Arial" w:cs="Arial"/>
          <w:sz w:val="24"/>
          <w:szCs w:val="24"/>
        </w:rPr>
        <w:t xml:space="preserve">в) </w:t>
      </w:r>
      <w:r w:rsidR="00EF3C6D" w:rsidRPr="00760665">
        <w:rPr>
          <w:rFonts w:ascii="Arial" w:hAnsi="Arial" w:cs="Arial"/>
          <w:sz w:val="24"/>
          <w:szCs w:val="24"/>
        </w:rPr>
        <w:t>иные межбюджетные трансферты</w:t>
      </w:r>
      <w:r w:rsidR="009E69F9" w:rsidRPr="00760665">
        <w:rPr>
          <w:rFonts w:ascii="Arial" w:hAnsi="Arial" w:cs="Arial"/>
          <w:sz w:val="24"/>
          <w:szCs w:val="24"/>
        </w:rPr>
        <w:t xml:space="preserve"> </w:t>
      </w:r>
      <w:r w:rsidR="002715AF" w:rsidRPr="00760665">
        <w:rPr>
          <w:rFonts w:ascii="Arial" w:hAnsi="Arial" w:cs="Arial"/>
          <w:iCs/>
          <w:sz w:val="24"/>
          <w:szCs w:val="24"/>
        </w:rPr>
        <w:t xml:space="preserve">бюджетам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w:t>
      </w:r>
      <w:r w:rsidR="00EF3C6D" w:rsidRPr="00760665">
        <w:rPr>
          <w:rFonts w:ascii="Arial" w:hAnsi="Arial" w:cs="Arial"/>
          <w:iCs/>
          <w:sz w:val="24"/>
          <w:szCs w:val="24"/>
        </w:rPr>
        <w:t xml:space="preserve">2021 году в </w:t>
      </w:r>
      <w:r w:rsidR="002715AF" w:rsidRPr="00760665">
        <w:rPr>
          <w:rFonts w:ascii="Arial" w:hAnsi="Arial" w:cs="Arial"/>
          <w:iCs/>
          <w:sz w:val="24"/>
          <w:szCs w:val="24"/>
        </w:rPr>
        <w:t xml:space="preserve">сумме 894,3 </w:t>
      </w:r>
      <w:r w:rsidR="00EF3C6D" w:rsidRPr="00760665">
        <w:rPr>
          <w:rFonts w:ascii="Arial" w:hAnsi="Arial" w:cs="Arial"/>
          <w:iCs/>
          <w:sz w:val="24"/>
          <w:szCs w:val="24"/>
        </w:rPr>
        <w:t>тыс.рублей</w:t>
      </w:r>
      <w:r w:rsidR="00B23F0A" w:rsidRPr="00760665">
        <w:rPr>
          <w:rFonts w:ascii="Arial" w:hAnsi="Arial" w:cs="Arial"/>
          <w:iCs/>
          <w:sz w:val="24"/>
          <w:szCs w:val="24"/>
        </w:rPr>
        <w:t xml:space="preserve">  </w:t>
      </w:r>
      <w:r w:rsidR="00B23F0A" w:rsidRPr="00760665">
        <w:rPr>
          <w:rFonts w:ascii="Arial" w:hAnsi="Arial" w:cs="Arial"/>
          <w:sz w:val="24"/>
          <w:szCs w:val="24"/>
        </w:rPr>
        <w:t xml:space="preserve">согласно приложению № 14  </w:t>
      </w:r>
      <w:r w:rsidR="00B23F0A" w:rsidRPr="00760665">
        <w:rPr>
          <w:rFonts w:ascii="Arial" w:hAnsi="Arial" w:cs="Arial"/>
          <w:iCs/>
          <w:sz w:val="24"/>
          <w:szCs w:val="24"/>
        </w:rPr>
        <w:t xml:space="preserve"> </w:t>
      </w:r>
      <w:r w:rsidR="00B23F0A" w:rsidRPr="00760665">
        <w:rPr>
          <w:rFonts w:ascii="Arial" w:hAnsi="Arial" w:cs="Arial"/>
          <w:sz w:val="24"/>
          <w:szCs w:val="24"/>
        </w:rPr>
        <w:t>к настоящему Решению.</w:t>
      </w:r>
      <w:r w:rsidR="00CE3C43" w:rsidRPr="00760665">
        <w:rPr>
          <w:rFonts w:ascii="Arial" w:hAnsi="Arial" w:cs="Arial"/>
          <w:sz w:val="24"/>
          <w:szCs w:val="24"/>
        </w:rPr>
        <w:t>»;</w:t>
      </w:r>
    </w:p>
    <w:p w14:paraId="1E957692" w14:textId="77777777" w:rsidR="00CC262E" w:rsidRPr="00760665" w:rsidRDefault="001A4E68" w:rsidP="00CE3C43">
      <w:pPr>
        <w:ind w:firstLine="284"/>
        <w:jc w:val="both"/>
        <w:rPr>
          <w:rFonts w:ascii="Arial" w:hAnsi="Arial" w:cs="Arial"/>
          <w:sz w:val="24"/>
          <w:szCs w:val="24"/>
        </w:rPr>
      </w:pPr>
      <w:r w:rsidRPr="00760665">
        <w:rPr>
          <w:rFonts w:ascii="Arial" w:hAnsi="Arial" w:cs="Arial"/>
          <w:sz w:val="24"/>
          <w:szCs w:val="24"/>
        </w:rPr>
        <w:t xml:space="preserve">     </w:t>
      </w:r>
      <w:r w:rsidR="00C004BB" w:rsidRPr="00760665">
        <w:rPr>
          <w:rFonts w:ascii="Arial" w:hAnsi="Arial" w:cs="Arial"/>
          <w:sz w:val="24"/>
          <w:szCs w:val="24"/>
        </w:rPr>
        <w:t xml:space="preserve">  </w:t>
      </w:r>
      <w:r w:rsidR="00CC262E" w:rsidRPr="00760665">
        <w:rPr>
          <w:rFonts w:ascii="Arial" w:hAnsi="Arial" w:cs="Arial"/>
          <w:sz w:val="24"/>
          <w:szCs w:val="24"/>
        </w:rPr>
        <w:tab/>
      </w:r>
    </w:p>
    <w:p w14:paraId="66F2902F" w14:textId="77777777" w:rsidR="00920A8F" w:rsidRPr="00760665" w:rsidRDefault="00920A8F" w:rsidP="00920A8F">
      <w:pPr>
        <w:tabs>
          <w:tab w:val="left" w:pos="284"/>
          <w:tab w:val="left" w:pos="567"/>
        </w:tabs>
        <w:ind w:firstLine="720"/>
        <w:jc w:val="both"/>
        <w:rPr>
          <w:rFonts w:ascii="Arial" w:hAnsi="Arial" w:cs="Arial"/>
          <w:sz w:val="24"/>
        </w:rPr>
      </w:pPr>
      <w:r w:rsidRPr="00760665">
        <w:rPr>
          <w:rFonts w:ascii="Arial" w:hAnsi="Arial" w:cs="Arial"/>
          <w:sz w:val="24"/>
          <w:szCs w:val="24"/>
        </w:rPr>
        <w:t>2. Приложения №1,</w:t>
      </w:r>
      <w:r w:rsidR="00FA16A8" w:rsidRPr="00760665">
        <w:rPr>
          <w:rFonts w:ascii="Arial" w:hAnsi="Arial" w:cs="Arial"/>
          <w:sz w:val="24"/>
          <w:szCs w:val="24"/>
        </w:rPr>
        <w:t>2</w:t>
      </w:r>
      <w:r w:rsidR="00887B24" w:rsidRPr="00760665">
        <w:rPr>
          <w:rFonts w:ascii="Arial" w:hAnsi="Arial" w:cs="Arial"/>
          <w:sz w:val="24"/>
          <w:szCs w:val="24"/>
        </w:rPr>
        <w:t>,</w:t>
      </w:r>
      <w:r w:rsidR="00003B1C" w:rsidRPr="00760665">
        <w:rPr>
          <w:rFonts w:ascii="Arial" w:hAnsi="Arial" w:cs="Arial"/>
          <w:sz w:val="24"/>
          <w:szCs w:val="24"/>
        </w:rPr>
        <w:t>4,5,6,7,9,</w:t>
      </w:r>
      <w:r w:rsidR="0073147E" w:rsidRPr="00760665">
        <w:rPr>
          <w:rFonts w:ascii="Arial" w:hAnsi="Arial" w:cs="Arial"/>
          <w:sz w:val="24"/>
          <w:szCs w:val="24"/>
        </w:rPr>
        <w:t>10,11</w:t>
      </w:r>
      <w:r w:rsidRPr="00760665">
        <w:rPr>
          <w:rFonts w:ascii="Arial" w:hAnsi="Arial" w:cs="Arial"/>
          <w:sz w:val="24"/>
          <w:szCs w:val="24"/>
        </w:rPr>
        <w:t xml:space="preserve"> к </w:t>
      </w:r>
      <w:r w:rsidRPr="00760665">
        <w:rPr>
          <w:rFonts w:ascii="Arial" w:hAnsi="Arial" w:cs="Arial"/>
          <w:sz w:val="24"/>
        </w:rPr>
        <w:t>Решению изложить в новой редакции согласно приложениям № 1,2</w:t>
      </w:r>
      <w:r w:rsidR="00D639B3" w:rsidRPr="00760665">
        <w:rPr>
          <w:rFonts w:ascii="Arial" w:hAnsi="Arial" w:cs="Arial"/>
          <w:sz w:val="24"/>
        </w:rPr>
        <w:t>,3</w:t>
      </w:r>
      <w:r w:rsidR="00FF4A5A" w:rsidRPr="00760665">
        <w:rPr>
          <w:rFonts w:ascii="Arial" w:hAnsi="Arial" w:cs="Arial"/>
          <w:sz w:val="24"/>
        </w:rPr>
        <w:t>,4,5,6,7,8,9</w:t>
      </w:r>
      <w:r w:rsidRPr="00760665">
        <w:rPr>
          <w:rFonts w:ascii="Arial" w:hAnsi="Arial" w:cs="Arial"/>
          <w:sz w:val="24"/>
        </w:rPr>
        <w:t xml:space="preserve"> к настоящему Решению.</w:t>
      </w:r>
    </w:p>
    <w:p w14:paraId="0292506A" w14:textId="77777777" w:rsidR="007557E0" w:rsidRPr="00760665" w:rsidRDefault="007557E0" w:rsidP="007557E0">
      <w:pPr>
        <w:ind w:firstLine="720"/>
        <w:jc w:val="both"/>
        <w:rPr>
          <w:rFonts w:ascii="Arial" w:hAnsi="Arial" w:cs="Arial"/>
          <w:sz w:val="24"/>
        </w:rPr>
      </w:pPr>
      <w:r w:rsidRPr="00760665">
        <w:rPr>
          <w:rFonts w:ascii="Arial" w:hAnsi="Arial" w:cs="Arial"/>
          <w:sz w:val="24"/>
        </w:rPr>
        <w:t xml:space="preserve">     Дополнить Решение приложением №1</w:t>
      </w:r>
      <w:r w:rsidR="0010031C" w:rsidRPr="00760665">
        <w:rPr>
          <w:rFonts w:ascii="Arial" w:hAnsi="Arial" w:cs="Arial"/>
          <w:sz w:val="24"/>
        </w:rPr>
        <w:t>4</w:t>
      </w:r>
      <w:r w:rsidRPr="00760665">
        <w:rPr>
          <w:rFonts w:ascii="Arial" w:hAnsi="Arial" w:cs="Arial"/>
          <w:sz w:val="24"/>
        </w:rPr>
        <w:t xml:space="preserve"> согласно приложению №1</w:t>
      </w:r>
      <w:r w:rsidR="0010031C" w:rsidRPr="00760665">
        <w:rPr>
          <w:rFonts w:ascii="Arial" w:hAnsi="Arial" w:cs="Arial"/>
          <w:sz w:val="24"/>
        </w:rPr>
        <w:t>0</w:t>
      </w:r>
      <w:r w:rsidRPr="00760665">
        <w:rPr>
          <w:rFonts w:ascii="Arial" w:hAnsi="Arial" w:cs="Arial"/>
          <w:sz w:val="24"/>
        </w:rPr>
        <w:t xml:space="preserve"> к настоящему Решению.</w:t>
      </w:r>
    </w:p>
    <w:p w14:paraId="4223B738" w14:textId="77777777" w:rsidR="00920A8F" w:rsidRPr="00760665" w:rsidRDefault="00D639B3" w:rsidP="00920A8F">
      <w:pPr>
        <w:ind w:firstLine="720"/>
        <w:jc w:val="both"/>
        <w:rPr>
          <w:rFonts w:ascii="Arial" w:hAnsi="Arial" w:cs="Arial"/>
          <w:sz w:val="24"/>
        </w:rPr>
      </w:pPr>
      <w:r w:rsidRPr="00760665">
        <w:rPr>
          <w:rFonts w:ascii="Arial" w:hAnsi="Arial" w:cs="Arial"/>
          <w:sz w:val="24"/>
        </w:rPr>
        <w:t xml:space="preserve">   </w:t>
      </w:r>
    </w:p>
    <w:p w14:paraId="6F38A879" w14:textId="77777777" w:rsidR="00920A8F" w:rsidRPr="00760665" w:rsidRDefault="00920A8F" w:rsidP="00920A8F">
      <w:pPr>
        <w:ind w:firstLine="500"/>
        <w:jc w:val="both"/>
        <w:rPr>
          <w:rFonts w:ascii="Arial" w:hAnsi="Arial" w:cs="Arial"/>
          <w:sz w:val="24"/>
          <w:szCs w:val="24"/>
        </w:rPr>
      </w:pPr>
      <w:r w:rsidRPr="00760665">
        <w:rPr>
          <w:rFonts w:ascii="Arial" w:hAnsi="Arial" w:cs="Arial"/>
          <w:sz w:val="24"/>
        </w:rPr>
        <w:t xml:space="preserve">   3. </w:t>
      </w:r>
      <w:r w:rsidR="008B2A63" w:rsidRPr="00760665">
        <w:rPr>
          <w:rFonts w:ascii="Arial" w:hAnsi="Arial" w:cs="Arial"/>
          <w:sz w:val="24"/>
          <w:szCs w:val="24"/>
        </w:rPr>
        <w:t xml:space="preserve">Контроль за исполнением </w:t>
      </w:r>
      <w:r w:rsidR="005F618A" w:rsidRPr="00760665">
        <w:rPr>
          <w:rFonts w:ascii="Arial" w:hAnsi="Arial" w:cs="Arial"/>
          <w:sz w:val="24"/>
          <w:szCs w:val="24"/>
        </w:rPr>
        <w:t>настоящего Р</w:t>
      </w:r>
      <w:r w:rsidR="008B2A63" w:rsidRPr="00760665">
        <w:rPr>
          <w:rFonts w:ascii="Arial" w:hAnsi="Arial" w:cs="Arial"/>
          <w:sz w:val="24"/>
          <w:szCs w:val="24"/>
        </w:rPr>
        <w:t>ешения возложить на постоянную комиссию по экономической политике, финансам</w:t>
      </w:r>
      <w:r w:rsidR="005F618A" w:rsidRPr="00760665">
        <w:rPr>
          <w:rFonts w:ascii="Arial" w:hAnsi="Arial" w:cs="Arial"/>
          <w:sz w:val="24"/>
          <w:szCs w:val="24"/>
        </w:rPr>
        <w:t xml:space="preserve">, </w:t>
      </w:r>
      <w:r w:rsidR="008B2A63" w:rsidRPr="00760665">
        <w:rPr>
          <w:rFonts w:ascii="Arial" w:hAnsi="Arial" w:cs="Arial"/>
          <w:sz w:val="24"/>
          <w:szCs w:val="24"/>
        </w:rPr>
        <w:t xml:space="preserve">бюджету, собственности и малому бизнесу. </w:t>
      </w:r>
    </w:p>
    <w:p w14:paraId="6BA42596" w14:textId="77777777" w:rsidR="00920A8F" w:rsidRPr="00760665" w:rsidRDefault="00920A8F" w:rsidP="00920A8F">
      <w:pPr>
        <w:jc w:val="both"/>
        <w:rPr>
          <w:rFonts w:ascii="Arial" w:hAnsi="Arial" w:cs="Arial"/>
          <w:sz w:val="24"/>
          <w:szCs w:val="24"/>
        </w:rPr>
      </w:pPr>
      <w:r w:rsidRPr="00760665">
        <w:rPr>
          <w:rFonts w:ascii="Arial" w:hAnsi="Arial" w:cs="Arial"/>
          <w:sz w:val="24"/>
          <w:szCs w:val="24"/>
        </w:rPr>
        <w:t xml:space="preserve">  </w:t>
      </w:r>
      <w:r w:rsidRPr="00760665">
        <w:rPr>
          <w:rFonts w:ascii="Arial" w:hAnsi="Arial" w:cs="Arial"/>
          <w:sz w:val="24"/>
          <w:szCs w:val="24"/>
        </w:rPr>
        <w:tab/>
      </w:r>
    </w:p>
    <w:p w14:paraId="1342E09C" w14:textId="77777777" w:rsidR="00920A8F" w:rsidRPr="00760665" w:rsidRDefault="00920A8F" w:rsidP="00920A8F">
      <w:pPr>
        <w:jc w:val="both"/>
        <w:rPr>
          <w:rFonts w:ascii="Arial" w:hAnsi="Arial" w:cs="Arial"/>
          <w:sz w:val="24"/>
          <w:szCs w:val="24"/>
        </w:rPr>
      </w:pPr>
      <w:r w:rsidRPr="00760665">
        <w:rPr>
          <w:rFonts w:ascii="Arial" w:hAnsi="Arial" w:cs="Arial"/>
          <w:sz w:val="24"/>
          <w:szCs w:val="24"/>
        </w:rPr>
        <w:t xml:space="preserve">          4. Настоящее Решение вступает в силу со дня его официального опубликования в газете «Ведомости» Шушенского района.</w:t>
      </w:r>
    </w:p>
    <w:p w14:paraId="07AF708E" w14:textId="77777777" w:rsidR="00F03F8A" w:rsidRPr="00202A63" w:rsidRDefault="00CC262E" w:rsidP="005F618A">
      <w:pPr>
        <w:jc w:val="both"/>
        <w:rPr>
          <w:rFonts w:ascii="Arial" w:hAnsi="Arial" w:cs="Arial"/>
          <w:sz w:val="24"/>
          <w:szCs w:val="24"/>
        </w:rPr>
      </w:pPr>
      <w:r w:rsidRPr="00760665">
        <w:rPr>
          <w:rFonts w:ascii="Arial" w:hAnsi="Arial" w:cs="Arial"/>
          <w:sz w:val="24"/>
          <w:szCs w:val="24"/>
        </w:rPr>
        <w:t xml:space="preserve"> </w:t>
      </w:r>
    </w:p>
    <w:p w14:paraId="707DADAE" w14:textId="77777777" w:rsidR="005F618A" w:rsidRPr="00202A63" w:rsidRDefault="005F618A" w:rsidP="005F618A">
      <w:pPr>
        <w:jc w:val="both"/>
        <w:rPr>
          <w:rFonts w:ascii="Arial" w:hAnsi="Arial" w:cs="Arial"/>
          <w:sz w:val="24"/>
          <w:szCs w:val="24"/>
        </w:rPr>
      </w:pPr>
    </w:p>
    <w:p w14:paraId="207CF1F6" w14:textId="77777777" w:rsidR="00FD6932" w:rsidRPr="00760665" w:rsidRDefault="00E73B72">
      <w:pPr>
        <w:rPr>
          <w:rFonts w:ascii="Arial" w:hAnsi="Arial" w:cs="Arial"/>
          <w:sz w:val="24"/>
          <w:szCs w:val="24"/>
        </w:rPr>
      </w:pPr>
      <w:r w:rsidRPr="00760665">
        <w:rPr>
          <w:rFonts w:ascii="Arial" w:hAnsi="Arial" w:cs="Arial"/>
          <w:sz w:val="24"/>
          <w:szCs w:val="24"/>
        </w:rPr>
        <w:t>Председатель Шушенского</w:t>
      </w:r>
      <w:r w:rsidR="0086137D" w:rsidRPr="00760665">
        <w:rPr>
          <w:rFonts w:ascii="Arial" w:hAnsi="Arial" w:cs="Arial"/>
          <w:sz w:val="24"/>
          <w:szCs w:val="24"/>
        </w:rPr>
        <w:t xml:space="preserve">                                           </w:t>
      </w:r>
      <w:r w:rsidR="00956C31" w:rsidRPr="00760665">
        <w:rPr>
          <w:rFonts w:ascii="Arial" w:hAnsi="Arial" w:cs="Arial"/>
          <w:sz w:val="24"/>
          <w:szCs w:val="24"/>
        </w:rPr>
        <w:t xml:space="preserve">Глава </w:t>
      </w:r>
      <w:r w:rsidR="00442544" w:rsidRPr="00760665">
        <w:rPr>
          <w:rFonts w:ascii="Arial" w:hAnsi="Arial" w:cs="Arial"/>
          <w:sz w:val="24"/>
          <w:szCs w:val="24"/>
        </w:rPr>
        <w:t xml:space="preserve">Шушенского </w:t>
      </w:r>
      <w:r w:rsidR="00956C31" w:rsidRPr="00760665">
        <w:rPr>
          <w:rFonts w:ascii="Arial" w:hAnsi="Arial" w:cs="Arial"/>
          <w:sz w:val="24"/>
          <w:szCs w:val="24"/>
        </w:rPr>
        <w:t xml:space="preserve">района                                                       </w:t>
      </w:r>
    </w:p>
    <w:p w14:paraId="745B26AE" w14:textId="77777777" w:rsidR="00E73B72" w:rsidRPr="00760665" w:rsidRDefault="00E73B72">
      <w:pPr>
        <w:rPr>
          <w:rFonts w:ascii="Arial" w:hAnsi="Arial" w:cs="Arial"/>
          <w:sz w:val="24"/>
          <w:szCs w:val="24"/>
        </w:rPr>
      </w:pPr>
      <w:r w:rsidRPr="00760665">
        <w:rPr>
          <w:rFonts w:ascii="Arial" w:hAnsi="Arial" w:cs="Arial"/>
          <w:sz w:val="24"/>
          <w:szCs w:val="24"/>
        </w:rPr>
        <w:t>районного Совета депутатов</w:t>
      </w:r>
      <w:r w:rsidR="0086137D" w:rsidRPr="00760665">
        <w:rPr>
          <w:rFonts w:ascii="Arial" w:hAnsi="Arial" w:cs="Arial"/>
          <w:sz w:val="24"/>
          <w:szCs w:val="24"/>
        </w:rPr>
        <w:t xml:space="preserve">        </w:t>
      </w:r>
      <w:r w:rsidR="00956C31" w:rsidRPr="00760665">
        <w:rPr>
          <w:rFonts w:ascii="Arial" w:hAnsi="Arial" w:cs="Arial"/>
          <w:sz w:val="24"/>
          <w:szCs w:val="24"/>
        </w:rPr>
        <w:t xml:space="preserve">                               </w:t>
      </w:r>
      <w:r w:rsidR="0086137D" w:rsidRPr="00760665">
        <w:rPr>
          <w:rFonts w:ascii="Arial" w:hAnsi="Arial" w:cs="Arial"/>
          <w:sz w:val="24"/>
          <w:szCs w:val="24"/>
        </w:rPr>
        <w:t xml:space="preserve"> </w:t>
      </w:r>
      <w:r w:rsidR="003827FA" w:rsidRPr="00760665">
        <w:rPr>
          <w:rFonts w:ascii="Arial" w:hAnsi="Arial" w:cs="Arial"/>
          <w:sz w:val="24"/>
          <w:szCs w:val="24"/>
        </w:rPr>
        <w:t xml:space="preserve">                             </w:t>
      </w:r>
    </w:p>
    <w:p w14:paraId="67E7E9E1" w14:textId="77777777" w:rsidR="00074BF1" w:rsidRDefault="00966FDA">
      <w:pPr>
        <w:rPr>
          <w:rFonts w:ascii="Arial" w:hAnsi="Arial" w:cs="Arial"/>
          <w:sz w:val="24"/>
          <w:szCs w:val="24"/>
        </w:rPr>
      </w:pPr>
      <w:r w:rsidRPr="00760665">
        <w:rPr>
          <w:rFonts w:ascii="Arial" w:hAnsi="Arial" w:cs="Arial"/>
          <w:sz w:val="24"/>
          <w:szCs w:val="24"/>
        </w:rPr>
        <w:t>______________</w:t>
      </w:r>
      <w:r w:rsidR="00E73B72" w:rsidRPr="00760665">
        <w:rPr>
          <w:rFonts w:ascii="Arial" w:hAnsi="Arial" w:cs="Arial"/>
          <w:sz w:val="24"/>
          <w:szCs w:val="24"/>
        </w:rPr>
        <w:t xml:space="preserve">  </w:t>
      </w:r>
      <w:r w:rsidR="00956C31" w:rsidRPr="00760665">
        <w:rPr>
          <w:rFonts w:ascii="Arial" w:hAnsi="Arial" w:cs="Arial"/>
          <w:sz w:val="24"/>
          <w:szCs w:val="24"/>
        </w:rPr>
        <w:t>А.Г.</w:t>
      </w:r>
      <w:r w:rsidR="005F618A" w:rsidRPr="00760665">
        <w:rPr>
          <w:rFonts w:ascii="Arial" w:hAnsi="Arial" w:cs="Arial"/>
          <w:sz w:val="24"/>
          <w:szCs w:val="24"/>
        </w:rPr>
        <w:t xml:space="preserve"> </w:t>
      </w:r>
      <w:r w:rsidR="00956C31" w:rsidRPr="00760665">
        <w:rPr>
          <w:rFonts w:ascii="Arial" w:hAnsi="Arial" w:cs="Arial"/>
          <w:sz w:val="24"/>
          <w:szCs w:val="24"/>
        </w:rPr>
        <w:t>Керзик</w:t>
      </w:r>
      <w:r w:rsidR="0086137D" w:rsidRPr="00760665">
        <w:rPr>
          <w:rFonts w:ascii="Arial" w:hAnsi="Arial" w:cs="Arial"/>
          <w:sz w:val="24"/>
          <w:szCs w:val="24"/>
        </w:rPr>
        <w:t xml:space="preserve">          </w:t>
      </w:r>
      <w:r w:rsidR="00AC3B72" w:rsidRPr="00760665">
        <w:rPr>
          <w:rFonts w:ascii="Arial" w:hAnsi="Arial" w:cs="Arial"/>
          <w:sz w:val="24"/>
          <w:szCs w:val="24"/>
        </w:rPr>
        <w:t xml:space="preserve">                               </w:t>
      </w:r>
      <w:r w:rsidR="00442544" w:rsidRPr="00760665">
        <w:rPr>
          <w:rFonts w:ascii="Arial" w:hAnsi="Arial" w:cs="Arial"/>
          <w:sz w:val="24"/>
          <w:szCs w:val="24"/>
        </w:rPr>
        <w:t>_______________</w:t>
      </w:r>
      <w:r w:rsidR="008B61AA" w:rsidRPr="00760665">
        <w:rPr>
          <w:rFonts w:ascii="Arial" w:hAnsi="Arial" w:cs="Arial"/>
          <w:sz w:val="24"/>
          <w:szCs w:val="24"/>
        </w:rPr>
        <w:t>Д.В.</w:t>
      </w:r>
      <w:r w:rsidR="005F618A" w:rsidRPr="00760665">
        <w:rPr>
          <w:rFonts w:ascii="Arial" w:hAnsi="Arial" w:cs="Arial"/>
          <w:sz w:val="24"/>
          <w:szCs w:val="24"/>
        </w:rPr>
        <w:t xml:space="preserve"> </w:t>
      </w:r>
      <w:r w:rsidR="008B61AA" w:rsidRPr="00760665">
        <w:rPr>
          <w:rFonts w:ascii="Arial" w:hAnsi="Arial" w:cs="Arial"/>
          <w:sz w:val="24"/>
          <w:szCs w:val="24"/>
        </w:rPr>
        <w:t>Джигренюк</w:t>
      </w:r>
      <w:r w:rsidR="0086137D" w:rsidRPr="00760665">
        <w:rPr>
          <w:rFonts w:ascii="Arial" w:hAnsi="Arial" w:cs="Arial"/>
          <w:sz w:val="24"/>
          <w:szCs w:val="24"/>
        </w:rPr>
        <w:t xml:space="preserve">   </w:t>
      </w:r>
    </w:p>
    <w:p w14:paraId="47044291" w14:textId="77777777" w:rsidR="00074BF1" w:rsidRPr="00760665" w:rsidRDefault="00074BF1">
      <w:pPr>
        <w:rPr>
          <w:rFonts w:ascii="Arial" w:hAnsi="Arial" w:cs="Arial"/>
          <w:sz w:val="24"/>
        </w:rPr>
      </w:pPr>
      <w:r>
        <w:rPr>
          <w:rFonts w:ascii="Arial" w:hAnsi="Arial" w:cs="Arial"/>
          <w:sz w:val="24"/>
          <w:szCs w:val="24"/>
        </w:rPr>
        <w:br w:type="page"/>
      </w:r>
      <w:r w:rsidR="0086137D" w:rsidRPr="00760665">
        <w:rPr>
          <w:rFonts w:ascii="Arial" w:hAnsi="Arial" w:cs="Arial"/>
          <w:sz w:val="24"/>
          <w:szCs w:val="24"/>
        </w:rPr>
        <w:lastRenderedPageBreak/>
        <w:t xml:space="preserve">         </w:t>
      </w:r>
    </w:p>
    <w:tbl>
      <w:tblPr>
        <w:tblW w:w="10065" w:type="dxa"/>
        <w:tblInd w:w="108" w:type="dxa"/>
        <w:tblLook w:val="04A0" w:firstRow="1" w:lastRow="0" w:firstColumn="1" w:lastColumn="0" w:noHBand="0" w:noVBand="1"/>
      </w:tblPr>
      <w:tblGrid>
        <w:gridCol w:w="222"/>
        <w:gridCol w:w="222"/>
        <w:gridCol w:w="1873"/>
        <w:gridCol w:w="1880"/>
        <w:gridCol w:w="5868"/>
      </w:tblGrid>
      <w:tr w:rsidR="00074BF1" w:rsidRPr="00074BF1" w14:paraId="6DC10490" w14:textId="77777777" w:rsidTr="00074BF1">
        <w:trPr>
          <w:trHeight w:val="630"/>
        </w:trPr>
        <w:tc>
          <w:tcPr>
            <w:tcW w:w="2317" w:type="dxa"/>
            <w:gridSpan w:val="3"/>
            <w:tcBorders>
              <w:top w:val="nil"/>
              <w:left w:val="nil"/>
              <w:bottom w:val="nil"/>
              <w:right w:val="nil"/>
            </w:tcBorders>
            <w:shd w:val="clear" w:color="auto" w:fill="auto"/>
            <w:vAlign w:val="bottom"/>
            <w:hideMark/>
          </w:tcPr>
          <w:p w14:paraId="097A88C0" w14:textId="77777777" w:rsidR="00074BF1" w:rsidRPr="00074BF1" w:rsidRDefault="00074BF1" w:rsidP="00074BF1">
            <w:pPr>
              <w:rPr>
                <w:sz w:val="24"/>
                <w:szCs w:val="24"/>
              </w:rPr>
            </w:pPr>
          </w:p>
        </w:tc>
        <w:tc>
          <w:tcPr>
            <w:tcW w:w="1880" w:type="dxa"/>
            <w:tcBorders>
              <w:top w:val="nil"/>
              <w:left w:val="nil"/>
              <w:bottom w:val="nil"/>
              <w:right w:val="nil"/>
            </w:tcBorders>
            <w:shd w:val="clear" w:color="auto" w:fill="auto"/>
            <w:vAlign w:val="bottom"/>
            <w:hideMark/>
          </w:tcPr>
          <w:p w14:paraId="3CDCD995" w14:textId="77777777" w:rsidR="00074BF1" w:rsidRPr="00074BF1" w:rsidRDefault="00074BF1" w:rsidP="00074BF1">
            <w:pPr>
              <w:jc w:val="right"/>
              <w:rPr>
                <w:rFonts w:ascii="Arial" w:hAnsi="Arial" w:cs="Arial"/>
              </w:rPr>
            </w:pPr>
          </w:p>
        </w:tc>
        <w:tc>
          <w:tcPr>
            <w:tcW w:w="5868" w:type="dxa"/>
            <w:tcBorders>
              <w:top w:val="nil"/>
              <w:left w:val="nil"/>
              <w:bottom w:val="nil"/>
              <w:right w:val="nil"/>
            </w:tcBorders>
            <w:shd w:val="clear" w:color="auto" w:fill="auto"/>
            <w:vAlign w:val="bottom"/>
            <w:hideMark/>
          </w:tcPr>
          <w:p w14:paraId="7F940CEE" w14:textId="77777777" w:rsidR="00074BF1" w:rsidRPr="00074BF1" w:rsidRDefault="00074BF1" w:rsidP="00074BF1">
            <w:pPr>
              <w:jc w:val="right"/>
              <w:rPr>
                <w:rFonts w:ascii="Arial" w:hAnsi="Arial" w:cs="Arial"/>
                <w:sz w:val="24"/>
                <w:szCs w:val="24"/>
              </w:rPr>
            </w:pPr>
            <w:r w:rsidRPr="00074BF1">
              <w:rPr>
                <w:rFonts w:ascii="Arial" w:hAnsi="Arial" w:cs="Arial"/>
                <w:sz w:val="24"/>
                <w:szCs w:val="24"/>
              </w:rPr>
              <w:t xml:space="preserve">Приложение № 1  </w:t>
            </w:r>
          </w:p>
        </w:tc>
      </w:tr>
      <w:tr w:rsidR="00074BF1" w:rsidRPr="00074BF1" w14:paraId="3F73955C" w14:textId="77777777" w:rsidTr="00074BF1">
        <w:trPr>
          <w:trHeight w:val="315"/>
        </w:trPr>
        <w:tc>
          <w:tcPr>
            <w:tcW w:w="10065" w:type="dxa"/>
            <w:gridSpan w:val="5"/>
            <w:tcBorders>
              <w:top w:val="nil"/>
              <w:left w:val="nil"/>
              <w:bottom w:val="nil"/>
              <w:right w:val="nil"/>
            </w:tcBorders>
            <w:shd w:val="clear" w:color="auto" w:fill="auto"/>
            <w:vAlign w:val="bottom"/>
            <w:hideMark/>
          </w:tcPr>
          <w:p w14:paraId="20D8FD21" w14:textId="77777777" w:rsidR="00074BF1" w:rsidRPr="00074BF1" w:rsidRDefault="00074BF1" w:rsidP="00074BF1">
            <w:pPr>
              <w:jc w:val="right"/>
              <w:rPr>
                <w:rFonts w:ascii="Arial" w:hAnsi="Arial" w:cs="Arial"/>
                <w:sz w:val="24"/>
                <w:szCs w:val="24"/>
              </w:rPr>
            </w:pPr>
            <w:r w:rsidRPr="00074BF1">
              <w:rPr>
                <w:rFonts w:ascii="Arial" w:hAnsi="Arial" w:cs="Arial"/>
                <w:sz w:val="24"/>
                <w:szCs w:val="24"/>
              </w:rPr>
              <w:t>к решению Шушенского районного Совета депутатов</w:t>
            </w:r>
          </w:p>
        </w:tc>
      </w:tr>
      <w:tr w:rsidR="00074BF1" w:rsidRPr="00074BF1" w14:paraId="0A3DCE95" w14:textId="77777777" w:rsidTr="00074BF1">
        <w:trPr>
          <w:trHeight w:val="315"/>
        </w:trPr>
        <w:tc>
          <w:tcPr>
            <w:tcW w:w="2317" w:type="dxa"/>
            <w:gridSpan w:val="3"/>
            <w:tcBorders>
              <w:top w:val="nil"/>
              <w:left w:val="nil"/>
              <w:bottom w:val="nil"/>
              <w:right w:val="nil"/>
            </w:tcBorders>
            <w:shd w:val="clear" w:color="auto" w:fill="auto"/>
            <w:vAlign w:val="bottom"/>
            <w:hideMark/>
          </w:tcPr>
          <w:p w14:paraId="5035B101" w14:textId="77777777" w:rsidR="00074BF1" w:rsidRPr="00074BF1" w:rsidRDefault="00074BF1" w:rsidP="00074BF1">
            <w:pPr>
              <w:rPr>
                <w:sz w:val="24"/>
                <w:szCs w:val="24"/>
              </w:rPr>
            </w:pPr>
          </w:p>
        </w:tc>
        <w:tc>
          <w:tcPr>
            <w:tcW w:w="7748" w:type="dxa"/>
            <w:gridSpan w:val="2"/>
            <w:tcBorders>
              <w:top w:val="nil"/>
              <w:left w:val="nil"/>
              <w:bottom w:val="nil"/>
              <w:right w:val="nil"/>
            </w:tcBorders>
            <w:shd w:val="clear" w:color="auto" w:fill="auto"/>
            <w:vAlign w:val="bottom"/>
            <w:hideMark/>
          </w:tcPr>
          <w:p w14:paraId="36D45140" w14:textId="77777777" w:rsidR="00074BF1" w:rsidRPr="00074BF1" w:rsidRDefault="00074BF1" w:rsidP="00074BF1">
            <w:pPr>
              <w:jc w:val="right"/>
              <w:rPr>
                <w:rFonts w:ascii="Arial" w:hAnsi="Arial" w:cs="Arial"/>
                <w:sz w:val="24"/>
                <w:szCs w:val="24"/>
              </w:rPr>
            </w:pPr>
            <w:r w:rsidRPr="00074BF1">
              <w:rPr>
                <w:rFonts w:ascii="Arial" w:hAnsi="Arial" w:cs="Arial"/>
                <w:sz w:val="24"/>
                <w:szCs w:val="24"/>
              </w:rPr>
              <w:t xml:space="preserve">от 26.03.2021 № 73-5/н </w:t>
            </w:r>
          </w:p>
        </w:tc>
      </w:tr>
      <w:tr w:rsidR="00074BF1" w:rsidRPr="00074BF1" w14:paraId="7B83C977" w14:textId="77777777" w:rsidTr="00074BF1">
        <w:trPr>
          <w:trHeight w:val="315"/>
        </w:trPr>
        <w:tc>
          <w:tcPr>
            <w:tcW w:w="222" w:type="dxa"/>
            <w:tcBorders>
              <w:top w:val="nil"/>
              <w:left w:val="nil"/>
              <w:bottom w:val="nil"/>
              <w:right w:val="nil"/>
            </w:tcBorders>
            <w:shd w:val="clear" w:color="auto" w:fill="auto"/>
            <w:vAlign w:val="bottom"/>
            <w:hideMark/>
          </w:tcPr>
          <w:p w14:paraId="002AE4CD" w14:textId="77777777" w:rsidR="00074BF1" w:rsidRPr="00074BF1" w:rsidRDefault="00074BF1" w:rsidP="00074BF1">
            <w:pPr>
              <w:rPr>
                <w:sz w:val="24"/>
                <w:szCs w:val="24"/>
              </w:rPr>
            </w:pPr>
          </w:p>
        </w:tc>
        <w:tc>
          <w:tcPr>
            <w:tcW w:w="222" w:type="dxa"/>
            <w:tcBorders>
              <w:top w:val="nil"/>
              <w:left w:val="nil"/>
              <w:bottom w:val="nil"/>
              <w:right w:val="nil"/>
            </w:tcBorders>
            <w:shd w:val="clear" w:color="auto" w:fill="auto"/>
            <w:vAlign w:val="bottom"/>
            <w:hideMark/>
          </w:tcPr>
          <w:p w14:paraId="08984892" w14:textId="77777777" w:rsidR="00074BF1" w:rsidRPr="00074BF1" w:rsidRDefault="00074BF1" w:rsidP="00074BF1">
            <w:pPr>
              <w:jc w:val="center"/>
            </w:pPr>
          </w:p>
        </w:tc>
        <w:tc>
          <w:tcPr>
            <w:tcW w:w="9621" w:type="dxa"/>
            <w:gridSpan w:val="3"/>
            <w:tcBorders>
              <w:top w:val="nil"/>
              <w:left w:val="nil"/>
              <w:bottom w:val="nil"/>
              <w:right w:val="nil"/>
            </w:tcBorders>
            <w:shd w:val="clear" w:color="auto" w:fill="auto"/>
            <w:noWrap/>
            <w:vAlign w:val="bottom"/>
            <w:hideMark/>
          </w:tcPr>
          <w:p w14:paraId="5524B014" w14:textId="77777777" w:rsidR="00074BF1" w:rsidRPr="00074BF1" w:rsidRDefault="00074BF1" w:rsidP="00074BF1">
            <w:pPr>
              <w:jc w:val="right"/>
              <w:rPr>
                <w:rFonts w:ascii="Arial" w:hAnsi="Arial" w:cs="Arial"/>
                <w:sz w:val="24"/>
                <w:szCs w:val="24"/>
              </w:rPr>
            </w:pPr>
            <w:r w:rsidRPr="00074BF1">
              <w:rPr>
                <w:rFonts w:ascii="Arial" w:hAnsi="Arial" w:cs="Arial"/>
                <w:sz w:val="24"/>
                <w:szCs w:val="24"/>
              </w:rPr>
              <w:t xml:space="preserve">Приложение № 1  </w:t>
            </w:r>
          </w:p>
        </w:tc>
      </w:tr>
      <w:tr w:rsidR="00074BF1" w:rsidRPr="00074BF1" w14:paraId="730F407A" w14:textId="77777777" w:rsidTr="00074BF1">
        <w:trPr>
          <w:trHeight w:val="315"/>
        </w:trPr>
        <w:tc>
          <w:tcPr>
            <w:tcW w:w="222" w:type="dxa"/>
            <w:tcBorders>
              <w:top w:val="nil"/>
              <w:left w:val="nil"/>
              <w:bottom w:val="nil"/>
              <w:right w:val="nil"/>
            </w:tcBorders>
            <w:shd w:val="clear" w:color="auto" w:fill="auto"/>
            <w:vAlign w:val="bottom"/>
            <w:hideMark/>
          </w:tcPr>
          <w:p w14:paraId="09D4E5D3" w14:textId="77777777" w:rsidR="00074BF1" w:rsidRPr="00074BF1" w:rsidRDefault="00074BF1" w:rsidP="00074BF1">
            <w:pPr>
              <w:jc w:val="right"/>
              <w:rPr>
                <w:sz w:val="24"/>
                <w:szCs w:val="24"/>
              </w:rPr>
            </w:pPr>
          </w:p>
        </w:tc>
        <w:tc>
          <w:tcPr>
            <w:tcW w:w="222" w:type="dxa"/>
            <w:tcBorders>
              <w:top w:val="nil"/>
              <w:left w:val="nil"/>
              <w:bottom w:val="nil"/>
              <w:right w:val="nil"/>
            </w:tcBorders>
            <w:shd w:val="clear" w:color="auto" w:fill="auto"/>
            <w:vAlign w:val="bottom"/>
            <w:hideMark/>
          </w:tcPr>
          <w:p w14:paraId="4781926A" w14:textId="77777777" w:rsidR="00074BF1" w:rsidRPr="00074BF1" w:rsidRDefault="00074BF1" w:rsidP="00074BF1">
            <w:pPr>
              <w:jc w:val="center"/>
            </w:pPr>
          </w:p>
        </w:tc>
        <w:tc>
          <w:tcPr>
            <w:tcW w:w="9621" w:type="dxa"/>
            <w:gridSpan w:val="3"/>
            <w:tcBorders>
              <w:top w:val="nil"/>
              <w:left w:val="nil"/>
              <w:bottom w:val="nil"/>
              <w:right w:val="nil"/>
            </w:tcBorders>
            <w:shd w:val="clear" w:color="auto" w:fill="auto"/>
            <w:noWrap/>
            <w:vAlign w:val="bottom"/>
            <w:hideMark/>
          </w:tcPr>
          <w:p w14:paraId="50DAC047" w14:textId="77777777" w:rsidR="00074BF1" w:rsidRPr="00074BF1" w:rsidRDefault="00074BF1" w:rsidP="00074BF1">
            <w:pPr>
              <w:jc w:val="right"/>
              <w:rPr>
                <w:rFonts w:ascii="Arial" w:hAnsi="Arial" w:cs="Arial"/>
                <w:sz w:val="24"/>
                <w:szCs w:val="24"/>
              </w:rPr>
            </w:pPr>
            <w:r w:rsidRPr="00074BF1">
              <w:rPr>
                <w:rFonts w:ascii="Arial" w:hAnsi="Arial" w:cs="Arial"/>
                <w:sz w:val="24"/>
                <w:szCs w:val="24"/>
              </w:rPr>
              <w:t>к решению Шушенского районного Совета депутатов</w:t>
            </w:r>
          </w:p>
        </w:tc>
      </w:tr>
      <w:tr w:rsidR="00074BF1" w:rsidRPr="00074BF1" w14:paraId="62B1C620" w14:textId="77777777" w:rsidTr="00074BF1">
        <w:trPr>
          <w:trHeight w:val="315"/>
        </w:trPr>
        <w:tc>
          <w:tcPr>
            <w:tcW w:w="222" w:type="dxa"/>
            <w:tcBorders>
              <w:top w:val="nil"/>
              <w:left w:val="nil"/>
              <w:bottom w:val="nil"/>
              <w:right w:val="nil"/>
            </w:tcBorders>
            <w:shd w:val="clear" w:color="auto" w:fill="auto"/>
            <w:vAlign w:val="bottom"/>
            <w:hideMark/>
          </w:tcPr>
          <w:p w14:paraId="2B297C9C" w14:textId="77777777" w:rsidR="00074BF1" w:rsidRPr="00074BF1" w:rsidRDefault="00074BF1" w:rsidP="00074BF1">
            <w:pPr>
              <w:jc w:val="right"/>
              <w:rPr>
                <w:sz w:val="24"/>
                <w:szCs w:val="24"/>
              </w:rPr>
            </w:pPr>
          </w:p>
        </w:tc>
        <w:tc>
          <w:tcPr>
            <w:tcW w:w="222" w:type="dxa"/>
            <w:tcBorders>
              <w:top w:val="nil"/>
              <w:left w:val="nil"/>
              <w:bottom w:val="nil"/>
              <w:right w:val="nil"/>
            </w:tcBorders>
            <w:shd w:val="clear" w:color="auto" w:fill="auto"/>
            <w:vAlign w:val="bottom"/>
            <w:hideMark/>
          </w:tcPr>
          <w:p w14:paraId="719E42E9" w14:textId="77777777" w:rsidR="00074BF1" w:rsidRPr="00074BF1" w:rsidRDefault="00074BF1" w:rsidP="00074BF1">
            <w:pPr>
              <w:jc w:val="center"/>
            </w:pPr>
          </w:p>
        </w:tc>
        <w:tc>
          <w:tcPr>
            <w:tcW w:w="9621" w:type="dxa"/>
            <w:gridSpan w:val="3"/>
            <w:tcBorders>
              <w:top w:val="nil"/>
              <w:left w:val="nil"/>
              <w:bottom w:val="nil"/>
              <w:right w:val="nil"/>
            </w:tcBorders>
            <w:shd w:val="clear" w:color="auto" w:fill="auto"/>
            <w:noWrap/>
            <w:vAlign w:val="bottom"/>
            <w:hideMark/>
          </w:tcPr>
          <w:p w14:paraId="5F79E778" w14:textId="77777777" w:rsidR="00074BF1" w:rsidRPr="00074BF1" w:rsidRDefault="00074BF1" w:rsidP="00074BF1">
            <w:pPr>
              <w:jc w:val="right"/>
              <w:rPr>
                <w:rFonts w:ascii="Arial" w:hAnsi="Arial" w:cs="Arial"/>
                <w:sz w:val="24"/>
                <w:szCs w:val="24"/>
              </w:rPr>
            </w:pPr>
            <w:r w:rsidRPr="00074BF1">
              <w:rPr>
                <w:rFonts w:ascii="Arial" w:hAnsi="Arial" w:cs="Arial"/>
                <w:sz w:val="24"/>
                <w:szCs w:val="24"/>
              </w:rPr>
              <w:t xml:space="preserve">от 18.12.2020 № 39-2/н  </w:t>
            </w:r>
          </w:p>
        </w:tc>
      </w:tr>
    </w:tbl>
    <w:p w14:paraId="590AAA2B" w14:textId="77777777" w:rsidR="00E73B72" w:rsidRDefault="00E73B72" w:rsidP="00074BF1">
      <w:pPr>
        <w:jc w:val="right"/>
        <w:rPr>
          <w:rFonts w:ascii="Arial" w:hAnsi="Arial" w:cs="Arial"/>
          <w:sz w:val="24"/>
        </w:rPr>
      </w:pPr>
    </w:p>
    <w:p w14:paraId="092F06B8" w14:textId="77777777" w:rsidR="00074BF1" w:rsidRDefault="00074BF1" w:rsidP="00074BF1">
      <w:pPr>
        <w:jc w:val="center"/>
        <w:rPr>
          <w:rFonts w:ascii="Arial" w:hAnsi="Arial" w:cs="Arial"/>
          <w:sz w:val="24"/>
        </w:rPr>
      </w:pPr>
      <w:r w:rsidRPr="00074BF1">
        <w:rPr>
          <w:rFonts w:ascii="Arial" w:hAnsi="Arial" w:cs="Arial"/>
          <w:sz w:val="24"/>
        </w:rPr>
        <w:t>Источники внутреннего финансирования дефицита районного бюджета в 2021 году и плановом периоде 2022 - 2023 годов</w:t>
      </w:r>
    </w:p>
    <w:tbl>
      <w:tblPr>
        <w:tblW w:w="11057" w:type="dxa"/>
        <w:tblInd w:w="-743" w:type="dxa"/>
        <w:tblLayout w:type="fixed"/>
        <w:tblLook w:val="04A0" w:firstRow="1" w:lastRow="0" w:firstColumn="1" w:lastColumn="0" w:noHBand="0" w:noVBand="1"/>
      </w:tblPr>
      <w:tblGrid>
        <w:gridCol w:w="425"/>
        <w:gridCol w:w="2411"/>
        <w:gridCol w:w="3969"/>
        <w:gridCol w:w="1418"/>
        <w:gridCol w:w="1417"/>
        <w:gridCol w:w="1417"/>
      </w:tblGrid>
      <w:tr w:rsidR="000272F3" w:rsidRPr="00B722FD" w14:paraId="6411BE60" w14:textId="77777777" w:rsidTr="00D60461">
        <w:trPr>
          <w:trHeight w:val="20"/>
        </w:trPr>
        <w:tc>
          <w:tcPr>
            <w:tcW w:w="425" w:type="dxa"/>
            <w:tcBorders>
              <w:top w:val="nil"/>
              <w:left w:val="nil"/>
              <w:bottom w:val="nil"/>
              <w:right w:val="nil"/>
            </w:tcBorders>
            <w:shd w:val="clear" w:color="auto" w:fill="auto"/>
            <w:hideMark/>
          </w:tcPr>
          <w:p w14:paraId="6C21852D" w14:textId="77777777" w:rsidR="00074BF1" w:rsidRPr="00B722FD" w:rsidRDefault="00074BF1" w:rsidP="00074BF1">
            <w:pPr>
              <w:rPr>
                <w:rFonts w:ascii="Arial" w:hAnsi="Arial" w:cs="Arial"/>
                <w:sz w:val="16"/>
                <w:szCs w:val="16"/>
              </w:rPr>
            </w:pPr>
          </w:p>
        </w:tc>
        <w:tc>
          <w:tcPr>
            <w:tcW w:w="2411" w:type="dxa"/>
            <w:tcBorders>
              <w:top w:val="nil"/>
              <w:left w:val="nil"/>
              <w:bottom w:val="nil"/>
              <w:right w:val="nil"/>
            </w:tcBorders>
            <w:shd w:val="clear" w:color="auto" w:fill="auto"/>
            <w:vAlign w:val="bottom"/>
            <w:hideMark/>
          </w:tcPr>
          <w:p w14:paraId="5CFF025C" w14:textId="77777777" w:rsidR="00074BF1" w:rsidRPr="00B722FD" w:rsidRDefault="00074BF1" w:rsidP="00074BF1">
            <w:pPr>
              <w:jc w:val="center"/>
              <w:rPr>
                <w:rFonts w:ascii="Arial" w:hAnsi="Arial" w:cs="Arial"/>
                <w:sz w:val="16"/>
                <w:szCs w:val="16"/>
              </w:rPr>
            </w:pPr>
          </w:p>
        </w:tc>
        <w:tc>
          <w:tcPr>
            <w:tcW w:w="3969" w:type="dxa"/>
            <w:tcBorders>
              <w:top w:val="nil"/>
              <w:left w:val="nil"/>
              <w:bottom w:val="nil"/>
              <w:right w:val="nil"/>
            </w:tcBorders>
            <w:shd w:val="clear" w:color="auto" w:fill="auto"/>
            <w:vAlign w:val="bottom"/>
            <w:hideMark/>
          </w:tcPr>
          <w:p w14:paraId="3E0A7CBB" w14:textId="77777777" w:rsidR="00074BF1" w:rsidRPr="00B722FD" w:rsidRDefault="00074BF1" w:rsidP="00074BF1">
            <w:pPr>
              <w:jc w:val="center"/>
              <w:rPr>
                <w:rFonts w:ascii="Arial" w:hAnsi="Arial" w:cs="Arial"/>
                <w:sz w:val="16"/>
                <w:szCs w:val="16"/>
              </w:rPr>
            </w:pPr>
          </w:p>
        </w:tc>
        <w:tc>
          <w:tcPr>
            <w:tcW w:w="1418" w:type="dxa"/>
            <w:tcBorders>
              <w:top w:val="nil"/>
              <w:left w:val="nil"/>
              <w:bottom w:val="nil"/>
              <w:right w:val="nil"/>
            </w:tcBorders>
            <w:shd w:val="clear" w:color="auto" w:fill="auto"/>
            <w:vAlign w:val="bottom"/>
            <w:hideMark/>
          </w:tcPr>
          <w:p w14:paraId="335FEEB2" w14:textId="77777777" w:rsidR="00074BF1" w:rsidRPr="00B722FD" w:rsidRDefault="00074BF1" w:rsidP="00074BF1">
            <w:pPr>
              <w:jc w:val="center"/>
              <w:rPr>
                <w:rFonts w:ascii="Arial" w:hAnsi="Arial" w:cs="Arial"/>
                <w:sz w:val="16"/>
                <w:szCs w:val="16"/>
              </w:rPr>
            </w:pPr>
          </w:p>
        </w:tc>
        <w:tc>
          <w:tcPr>
            <w:tcW w:w="1417" w:type="dxa"/>
            <w:tcBorders>
              <w:top w:val="nil"/>
              <w:left w:val="nil"/>
              <w:bottom w:val="nil"/>
              <w:right w:val="nil"/>
            </w:tcBorders>
            <w:shd w:val="clear" w:color="auto" w:fill="auto"/>
            <w:vAlign w:val="bottom"/>
            <w:hideMark/>
          </w:tcPr>
          <w:p w14:paraId="0254F790" w14:textId="77777777" w:rsidR="00074BF1" w:rsidRPr="00B722FD" w:rsidRDefault="00074BF1" w:rsidP="00074BF1">
            <w:pPr>
              <w:jc w:val="cente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10A9FB13"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(тыс.рублей)</w:t>
            </w:r>
          </w:p>
        </w:tc>
      </w:tr>
      <w:tr w:rsidR="00074BF1" w:rsidRPr="00B722FD" w14:paraId="472F4437" w14:textId="77777777" w:rsidTr="00D60461">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15BBE"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 строки</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94CF4"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Код</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A3109"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Наименование кода поступлений в бюджет, группы, подгруппы, статьи,подстатьи, элемента, подвида, аналиттической группы вида источников  финансирования дефицитов бюджета</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277824FA"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Сумма</w:t>
            </w:r>
          </w:p>
        </w:tc>
      </w:tr>
      <w:tr w:rsidR="00074BF1" w:rsidRPr="00B722FD" w14:paraId="40E01A91" w14:textId="77777777" w:rsidTr="00D60461">
        <w:trPr>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B58D110" w14:textId="77777777" w:rsidR="00074BF1" w:rsidRPr="00B722FD" w:rsidRDefault="00074BF1" w:rsidP="00074BF1">
            <w:pPr>
              <w:rPr>
                <w:rFonts w:ascii="Arial" w:hAnsi="Arial" w:cs="Arial"/>
                <w:sz w:val="16"/>
                <w:szCs w:val="16"/>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9593FE9" w14:textId="77777777" w:rsidR="00074BF1" w:rsidRPr="00B722FD" w:rsidRDefault="00074BF1" w:rsidP="00074BF1">
            <w:pPr>
              <w:rPr>
                <w:rFonts w:ascii="Arial" w:hAnsi="Arial" w:cs="Arial"/>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FF5931B" w14:textId="77777777" w:rsidR="00074BF1" w:rsidRPr="00B722FD" w:rsidRDefault="00074BF1" w:rsidP="00074BF1">
            <w:pPr>
              <w:rPr>
                <w:rFonts w:ascii="Arial" w:hAnsi="Arial" w:cs="Arial"/>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14:paraId="5B1934E5"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2021 год</w:t>
            </w:r>
          </w:p>
        </w:tc>
        <w:tc>
          <w:tcPr>
            <w:tcW w:w="1417" w:type="dxa"/>
            <w:tcBorders>
              <w:top w:val="nil"/>
              <w:left w:val="nil"/>
              <w:bottom w:val="single" w:sz="4" w:space="0" w:color="auto"/>
              <w:right w:val="single" w:sz="4" w:space="0" w:color="auto"/>
            </w:tcBorders>
            <w:shd w:val="clear" w:color="auto" w:fill="auto"/>
            <w:vAlign w:val="center"/>
            <w:hideMark/>
          </w:tcPr>
          <w:p w14:paraId="710F16F8"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2022 год</w:t>
            </w:r>
          </w:p>
        </w:tc>
        <w:tc>
          <w:tcPr>
            <w:tcW w:w="1417" w:type="dxa"/>
            <w:tcBorders>
              <w:top w:val="nil"/>
              <w:left w:val="nil"/>
              <w:bottom w:val="single" w:sz="4" w:space="0" w:color="auto"/>
              <w:right w:val="single" w:sz="4" w:space="0" w:color="auto"/>
            </w:tcBorders>
            <w:shd w:val="clear" w:color="auto" w:fill="auto"/>
            <w:vAlign w:val="center"/>
            <w:hideMark/>
          </w:tcPr>
          <w:p w14:paraId="6AF129DE"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2023 год</w:t>
            </w:r>
          </w:p>
        </w:tc>
      </w:tr>
      <w:tr w:rsidR="000272F3" w:rsidRPr="00B722FD" w14:paraId="681684DE"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hideMark/>
          </w:tcPr>
          <w:p w14:paraId="7067FC52"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 </w:t>
            </w:r>
          </w:p>
        </w:tc>
        <w:tc>
          <w:tcPr>
            <w:tcW w:w="2411" w:type="dxa"/>
            <w:tcBorders>
              <w:top w:val="nil"/>
              <w:left w:val="nil"/>
              <w:bottom w:val="single" w:sz="4" w:space="0" w:color="auto"/>
              <w:right w:val="single" w:sz="4" w:space="0" w:color="auto"/>
            </w:tcBorders>
            <w:shd w:val="clear" w:color="auto" w:fill="auto"/>
            <w:vAlign w:val="bottom"/>
            <w:hideMark/>
          </w:tcPr>
          <w:p w14:paraId="6047D936"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w:t>
            </w:r>
          </w:p>
        </w:tc>
        <w:tc>
          <w:tcPr>
            <w:tcW w:w="3969" w:type="dxa"/>
            <w:tcBorders>
              <w:top w:val="nil"/>
              <w:left w:val="nil"/>
              <w:bottom w:val="single" w:sz="4" w:space="0" w:color="auto"/>
              <w:right w:val="single" w:sz="4" w:space="0" w:color="auto"/>
            </w:tcBorders>
            <w:shd w:val="clear" w:color="auto" w:fill="auto"/>
            <w:vAlign w:val="bottom"/>
            <w:hideMark/>
          </w:tcPr>
          <w:p w14:paraId="3F64DD89"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2</w:t>
            </w:r>
          </w:p>
        </w:tc>
        <w:tc>
          <w:tcPr>
            <w:tcW w:w="1418" w:type="dxa"/>
            <w:tcBorders>
              <w:top w:val="nil"/>
              <w:left w:val="nil"/>
              <w:bottom w:val="single" w:sz="4" w:space="0" w:color="auto"/>
              <w:right w:val="single" w:sz="4" w:space="0" w:color="auto"/>
            </w:tcBorders>
            <w:shd w:val="clear" w:color="auto" w:fill="auto"/>
            <w:vAlign w:val="bottom"/>
            <w:hideMark/>
          </w:tcPr>
          <w:p w14:paraId="1B93A059"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3</w:t>
            </w:r>
          </w:p>
        </w:tc>
        <w:tc>
          <w:tcPr>
            <w:tcW w:w="1417" w:type="dxa"/>
            <w:tcBorders>
              <w:top w:val="nil"/>
              <w:left w:val="nil"/>
              <w:bottom w:val="single" w:sz="4" w:space="0" w:color="auto"/>
              <w:right w:val="single" w:sz="4" w:space="0" w:color="auto"/>
            </w:tcBorders>
            <w:shd w:val="clear" w:color="auto" w:fill="auto"/>
            <w:vAlign w:val="bottom"/>
            <w:hideMark/>
          </w:tcPr>
          <w:p w14:paraId="097B2611"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4</w:t>
            </w:r>
          </w:p>
        </w:tc>
        <w:tc>
          <w:tcPr>
            <w:tcW w:w="1417" w:type="dxa"/>
            <w:tcBorders>
              <w:top w:val="nil"/>
              <w:left w:val="nil"/>
              <w:bottom w:val="single" w:sz="4" w:space="0" w:color="auto"/>
              <w:right w:val="single" w:sz="4" w:space="0" w:color="auto"/>
            </w:tcBorders>
            <w:shd w:val="clear" w:color="auto" w:fill="auto"/>
            <w:vAlign w:val="bottom"/>
            <w:hideMark/>
          </w:tcPr>
          <w:p w14:paraId="54700256"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5</w:t>
            </w:r>
          </w:p>
        </w:tc>
      </w:tr>
      <w:tr w:rsidR="000272F3" w:rsidRPr="00B722FD" w14:paraId="1B9220DF"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42F41A81"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w:t>
            </w:r>
          </w:p>
        </w:tc>
        <w:tc>
          <w:tcPr>
            <w:tcW w:w="2411" w:type="dxa"/>
            <w:tcBorders>
              <w:top w:val="nil"/>
              <w:left w:val="nil"/>
              <w:bottom w:val="single" w:sz="4" w:space="0" w:color="auto"/>
              <w:right w:val="single" w:sz="4" w:space="0" w:color="auto"/>
            </w:tcBorders>
            <w:shd w:val="clear" w:color="000000" w:fill="FFFFFF"/>
            <w:noWrap/>
            <w:hideMark/>
          </w:tcPr>
          <w:p w14:paraId="29A9A93F"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090 01 03 01 00 00 0000 000</w:t>
            </w:r>
          </w:p>
        </w:tc>
        <w:tc>
          <w:tcPr>
            <w:tcW w:w="3969" w:type="dxa"/>
            <w:tcBorders>
              <w:top w:val="nil"/>
              <w:left w:val="nil"/>
              <w:bottom w:val="single" w:sz="4" w:space="0" w:color="auto"/>
              <w:right w:val="single" w:sz="4" w:space="0" w:color="auto"/>
            </w:tcBorders>
            <w:shd w:val="clear" w:color="000000" w:fill="FFFFFF"/>
            <w:hideMark/>
          </w:tcPr>
          <w:p w14:paraId="6CCE9C51" w14:textId="77777777" w:rsidR="00074BF1" w:rsidRPr="00B722FD" w:rsidRDefault="00074BF1" w:rsidP="00074BF1">
            <w:pPr>
              <w:rPr>
                <w:rFonts w:ascii="Arial" w:hAnsi="Arial" w:cs="Arial"/>
                <w:sz w:val="16"/>
                <w:szCs w:val="16"/>
              </w:rPr>
            </w:pPr>
            <w:r w:rsidRPr="00B722FD">
              <w:rPr>
                <w:rFonts w:ascii="Arial" w:hAnsi="Arial" w:cs="Arial"/>
                <w:sz w:val="16"/>
                <w:szCs w:val="16"/>
              </w:rPr>
              <w:t>Бюджетные кредиты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14:paraId="4D4FC5BD"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c>
          <w:tcPr>
            <w:tcW w:w="1417" w:type="dxa"/>
            <w:tcBorders>
              <w:top w:val="nil"/>
              <w:left w:val="nil"/>
              <w:bottom w:val="single" w:sz="4" w:space="0" w:color="auto"/>
              <w:right w:val="single" w:sz="4" w:space="0" w:color="auto"/>
            </w:tcBorders>
            <w:shd w:val="clear" w:color="000000" w:fill="FFFFFF"/>
            <w:noWrap/>
            <w:vAlign w:val="bottom"/>
            <w:hideMark/>
          </w:tcPr>
          <w:p w14:paraId="0861B64F"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c>
          <w:tcPr>
            <w:tcW w:w="1417" w:type="dxa"/>
            <w:tcBorders>
              <w:top w:val="nil"/>
              <w:left w:val="nil"/>
              <w:bottom w:val="single" w:sz="4" w:space="0" w:color="auto"/>
              <w:right w:val="single" w:sz="4" w:space="0" w:color="auto"/>
            </w:tcBorders>
            <w:shd w:val="clear" w:color="000000" w:fill="FFFFFF"/>
            <w:noWrap/>
            <w:vAlign w:val="bottom"/>
            <w:hideMark/>
          </w:tcPr>
          <w:p w14:paraId="279BB597"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r>
      <w:tr w:rsidR="000272F3" w:rsidRPr="00B722FD" w14:paraId="206F2E8A"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5003DBA2"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2</w:t>
            </w:r>
          </w:p>
        </w:tc>
        <w:tc>
          <w:tcPr>
            <w:tcW w:w="2411" w:type="dxa"/>
            <w:tcBorders>
              <w:top w:val="nil"/>
              <w:left w:val="nil"/>
              <w:bottom w:val="single" w:sz="4" w:space="0" w:color="auto"/>
              <w:right w:val="single" w:sz="4" w:space="0" w:color="auto"/>
            </w:tcBorders>
            <w:shd w:val="clear" w:color="000000" w:fill="FFFFFF"/>
            <w:noWrap/>
            <w:hideMark/>
          </w:tcPr>
          <w:p w14:paraId="3F0DC0C6"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090 01 03 01 00 00 0000 700</w:t>
            </w:r>
          </w:p>
        </w:tc>
        <w:tc>
          <w:tcPr>
            <w:tcW w:w="3969" w:type="dxa"/>
            <w:tcBorders>
              <w:top w:val="nil"/>
              <w:left w:val="nil"/>
              <w:bottom w:val="single" w:sz="4" w:space="0" w:color="auto"/>
              <w:right w:val="single" w:sz="4" w:space="0" w:color="auto"/>
            </w:tcBorders>
            <w:shd w:val="clear" w:color="000000" w:fill="FFFFFF"/>
            <w:hideMark/>
          </w:tcPr>
          <w:p w14:paraId="0DA94D7D" w14:textId="77777777" w:rsidR="00074BF1" w:rsidRPr="00B722FD" w:rsidRDefault="00074BF1" w:rsidP="00074BF1">
            <w:pPr>
              <w:rPr>
                <w:rFonts w:ascii="Arial" w:hAnsi="Arial" w:cs="Arial"/>
                <w:sz w:val="16"/>
                <w:szCs w:val="16"/>
              </w:rPr>
            </w:pPr>
            <w:r w:rsidRPr="00B722FD">
              <w:rPr>
                <w:rFonts w:ascii="Arial" w:hAnsi="Arial" w:cs="Arial"/>
                <w:sz w:val="16"/>
                <w:szCs w:val="16"/>
              </w:rPr>
              <w:t>Получение бюджетных кредитов от других бюджетов бюджетной сиситемы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14:paraId="330E7AEB"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000000" w:fill="FFFFFF"/>
            <w:noWrap/>
            <w:vAlign w:val="bottom"/>
            <w:hideMark/>
          </w:tcPr>
          <w:p w14:paraId="4D8E604A"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000000" w:fill="FFFFFF"/>
            <w:noWrap/>
            <w:vAlign w:val="bottom"/>
            <w:hideMark/>
          </w:tcPr>
          <w:p w14:paraId="6A10C555"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r>
      <w:tr w:rsidR="000272F3" w:rsidRPr="00B722FD" w14:paraId="52E2AF80"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645923BF"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3</w:t>
            </w:r>
          </w:p>
        </w:tc>
        <w:tc>
          <w:tcPr>
            <w:tcW w:w="2411" w:type="dxa"/>
            <w:tcBorders>
              <w:top w:val="nil"/>
              <w:left w:val="nil"/>
              <w:bottom w:val="single" w:sz="4" w:space="0" w:color="auto"/>
              <w:right w:val="single" w:sz="4" w:space="0" w:color="auto"/>
            </w:tcBorders>
            <w:shd w:val="clear" w:color="000000" w:fill="FFFFFF"/>
            <w:noWrap/>
            <w:hideMark/>
          </w:tcPr>
          <w:p w14:paraId="4ABD3865"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090 01 03 01 00 05 0000 710</w:t>
            </w:r>
          </w:p>
        </w:tc>
        <w:tc>
          <w:tcPr>
            <w:tcW w:w="3969" w:type="dxa"/>
            <w:tcBorders>
              <w:top w:val="nil"/>
              <w:left w:val="nil"/>
              <w:bottom w:val="single" w:sz="4" w:space="0" w:color="auto"/>
              <w:right w:val="single" w:sz="4" w:space="0" w:color="auto"/>
            </w:tcBorders>
            <w:shd w:val="clear" w:color="000000" w:fill="FFFFFF"/>
            <w:hideMark/>
          </w:tcPr>
          <w:p w14:paraId="582944A5" w14:textId="77777777" w:rsidR="00074BF1" w:rsidRPr="00B722FD" w:rsidRDefault="00074BF1" w:rsidP="00074BF1">
            <w:pPr>
              <w:rPr>
                <w:rFonts w:ascii="Arial" w:hAnsi="Arial" w:cs="Arial"/>
                <w:sz w:val="16"/>
                <w:szCs w:val="16"/>
              </w:rPr>
            </w:pPr>
            <w:r w:rsidRPr="00B722FD">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14:paraId="423B527F"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000000" w:fill="FFFFFF"/>
            <w:noWrap/>
            <w:vAlign w:val="bottom"/>
            <w:hideMark/>
          </w:tcPr>
          <w:p w14:paraId="78D8A2D5"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000000" w:fill="FFFFFF"/>
            <w:noWrap/>
            <w:vAlign w:val="bottom"/>
            <w:hideMark/>
          </w:tcPr>
          <w:p w14:paraId="29EBB746"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r>
      <w:tr w:rsidR="000272F3" w:rsidRPr="00B722FD" w14:paraId="488B0B7D"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5D73AEBE"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4</w:t>
            </w:r>
          </w:p>
        </w:tc>
        <w:tc>
          <w:tcPr>
            <w:tcW w:w="2411" w:type="dxa"/>
            <w:tcBorders>
              <w:top w:val="nil"/>
              <w:left w:val="nil"/>
              <w:bottom w:val="single" w:sz="4" w:space="0" w:color="auto"/>
              <w:right w:val="single" w:sz="4" w:space="0" w:color="auto"/>
            </w:tcBorders>
            <w:shd w:val="clear" w:color="000000" w:fill="FFFFFF"/>
            <w:noWrap/>
            <w:hideMark/>
          </w:tcPr>
          <w:p w14:paraId="3A03A8C8"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090 01 03 01 00 00 0000 800</w:t>
            </w:r>
          </w:p>
        </w:tc>
        <w:tc>
          <w:tcPr>
            <w:tcW w:w="3969" w:type="dxa"/>
            <w:tcBorders>
              <w:top w:val="nil"/>
              <w:left w:val="nil"/>
              <w:bottom w:val="single" w:sz="4" w:space="0" w:color="auto"/>
              <w:right w:val="single" w:sz="4" w:space="0" w:color="auto"/>
            </w:tcBorders>
            <w:shd w:val="clear" w:color="000000" w:fill="FFFFFF"/>
            <w:hideMark/>
          </w:tcPr>
          <w:p w14:paraId="396EE0DD" w14:textId="77777777" w:rsidR="00074BF1" w:rsidRPr="00B722FD" w:rsidRDefault="00074BF1" w:rsidP="00074BF1">
            <w:pPr>
              <w:rPr>
                <w:rFonts w:ascii="Arial" w:hAnsi="Arial" w:cs="Arial"/>
                <w:sz w:val="16"/>
                <w:szCs w:val="16"/>
              </w:rPr>
            </w:pPr>
            <w:r w:rsidRPr="00B722FD">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14:paraId="6DB560D0"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000000" w:fill="FFFFFF"/>
            <w:noWrap/>
            <w:vAlign w:val="bottom"/>
            <w:hideMark/>
          </w:tcPr>
          <w:p w14:paraId="6250064B"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000000" w:fill="FFFFFF"/>
            <w:noWrap/>
            <w:vAlign w:val="bottom"/>
            <w:hideMark/>
          </w:tcPr>
          <w:p w14:paraId="330E5977"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r>
      <w:tr w:rsidR="000272F3" w:rsidRPr="00B722FD" w14:paraId="28F5408D"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19448B69"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5</w:t>
            </w:r>
          </w:p>
        </w:tc>
        <w:tc>
          <w:tcPr>
            <w:tcW w:w="2411" w:type="dxa"/>
            <w:tcBorders>
              <w:top w:val="nil"/>
              <w:left w:val="nil"/>
              <w:bottom w:val="single" w:sz="4" w:space="0" w:color="auto"/>
              <w:right w:val="single" w:sz="4" w:space="0" w:color="auto"/>
            </w:tcBorders>
            <w:shd w:val="clear" w:color="000000" w:fill="FFFFFF"/>
            <w:noWrap/>
            <w:hideMark/>
          </w:tcPr>
          <w:p w14:paraId="75A4FC2E"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090 01 03 01 00 05 0000 810</w:t>
            </w:r>
          </w:p>
        </w:tc>
        <w:tc>
          <w:tcPr>
            <w:tcW w:w="3969" w:type="dxa"/>
            <w:tcBorders>
              <w:top w:val="nil"/>
              <w:left w:val="nil"/>
              <w:bottom w:val="single" w:sz="4" w:space="0" w:color="auto"/>
              <w:right w:val="single" w:sz="4" w:space="0" w:color="auto"/>
            </w:tcBorders>
            <w:shd w:val="clear" w:color="000000" w:fill="FFFFFF"/>
            <w:hideMark/>
          </w:tcPr>
          <w:p w14:paraId="556B6406" w14:textId="77777777" w:rsidR="00074BF1" w:rsidRPr="00B722FD" w:rsidRDefault="00074BF1" w:rsidP="00074BF1">
            <w:pPr>
              <w:rPr>
                <w:rFonts w:ascii="Arial" w:hAnsi="Arial" w:cs="Arial"/>
                <w:sz w:val="16"/>
                <w:szCs w:val="16"/>
              </w:rPr>
            </w:pPr>
            <w:r w:rsidRPr="00B722FD">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14:paraId="13E92900"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000000" w:fill="FFFFFF"/>
            <w:noWrap/>
            <w:vAlign w:val="bottom"/>
            <w:hideMark/>
          </w:tcPr>
          <w:p w14:paraId="72D6B146"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000000" w:fill="FFFFFF"/>
            <w:noWrap/>
            <w:vAlign w:val="bottom"/>
            <w:hideMark/>
          </w:tcPr>
          <w:p w14:paraId="315BC730"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r>
      <w:tr w:rsidR="000272F3" w:rsidRPr="00B722FD" w14:paraId="70795F3B"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63BA18F8"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6</w:t>
            </w:r>
          </w:p>
        </w:tc>
        <w:tc>
          <w:tcPr>
            <w:tcW w:w="2411" w:type="dxa"/>
            <w:tcBorders>
              <w:top w:val="nil"/>
              <w:left w:val="nil"/>
              <w:bottom w:val="single" w:sz="4" w:space="0" w:color="auto"/>
              <w:right w:val="single" w:sz="4" w:space="0" w:color="auto"/>
            </w:tcBorders>
            <w:shd w:val="clear" w:color="000000" w:fill="FFFFFF"/>
            <w:noWrap/>
            <w:hideMark/>
          </w:tcPr>
          <w:p w14:paraId="755CC153"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090 01 05 00 00 00 0000 000</w:t>
            </w:r>
          </w:p>
        </w:tc>
        <w:tc>
          <w:tcPr>
            <w:tcW w:w="3969" w:type="dxa"/>
            <w:tcBorders>
              <w:top w:val="nil"/>
              <w:left w:val="nil"/>
              <w:bottom w:val="single" w:sz="4" w:space="0" w:color="auto"/>
              <w:right w:val="single" w:sz="4" w:space="0" w:color="auto"/>
            </w:tcBorders>
            <w:shd w:val="clear" w:color="000000" w:fill="FFFFFF"/>
            <w:hideMark/>
          </w:tcPr>
          <w:p w14:paraId="02718830" w14:textId="77777777" w:rsidR="00074BF1" w:rsidRPr="00B722FD" w:rsidRDefault="00074BF1" w:rsidP="00074BF1">
            <w:pPr>
              <w:rPr>
                <w:rFonts w:ascii="Arial" w:hAnsi="Arial" w:cs="Arial"/>
                <w:sz w:val="16"/>
                <w:szCs w:val="16"/>
              </w:rPr>
            </w:pPr>
            <w:r w:rsidRPr="00B722FD">
              <w:rPr>
                <w:rFonts w:ascii="Arial" w:hAnsi="Arial" w:cs="Arial"/>
                <w:sz w:val="16"/>
                <w:szCs w:val="16"/>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000000" w:fill="FFFFFF"/>
            <w:noWrap/>
            <w:vAlign w:val="bottom"/>
            <w:hideMark/>
          </w:tcPr>
          <w:p w14:paraId="588256CD"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10 854,617</w:t>
            </w:r>
          </w:p>
        </w:tc>
        <w:tc>
          <w:tcPr>
            <w:tcW w:w="1417" w:type="dxa"/>
            <w:tcBorders>
              <w:top w:val="nil"/>
              <w:left w:val="nil"/>
              <w:bottom w:val="single" w:sz="4" w:space="0" w:color="auto"/>
              <w:right w:val="single" w:sz="4" w:space="0" w:color="auto"/>
            </w:tcBorders>
            <w:shd w:val="clear" w:color="000000" w:fill="FFFFFF"/>
            <w:noWrap/>
            <w:vAlign w:val="bottom"/>
            <w:hideMark/>
          </w:tcPr>
          <w:p w14:paraId="1B48ED9D"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c>
          <w:tcPr>
            <w:tcW w:w="1417" w:type="dxa"/>
            <w:tcBorders>
              <w:top w:val="nil"/>
              <w:left w:val="nil"/>
              <w:bottom w:val="single" w:sz="4" w:space="0" w:color="auto"/>
              <w:right w:val="single" w:sz="4" w:space="0" w:color="auto"/>
            </w:tcBorders>
            <w:shd w:val="clear" w:color="000000" w:fill="FFFFFF"/>
            <w:noWrap/>
            <w:vAlign w:val="bottom"/>
            <w:hideMark/>
          </w:tcPr>
          <w:p w14:paraId="57D0632B"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r>
      <w:tr w:rsidR="00074BF1" w:rsidRPr="00B722FD" w14:paraId="52A21AF1"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7B4748E0"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7</w:t>
            </w:r>
          </w:p>
        </w:tc>
        <w:tc>
          <w:tcPr>
            <w:tcW w:w="2411" w:type="dxa"/>
            <w:tcBorders>
              <w:top w:val="nil"/>
              <w:left w:val="nil"/>
              <w:bottom w:val="single" w:sz="4" w:space="0" w:color="auto"/>
              <w:right w:val="single" w:sz="4" w:space="0" w:color="auto"/>
            </w:tcBorders>
            <w:shd w:val="clear" w:color="auto" w:fill="auto"/>
            <w:noWrap/>
            <w:hideMark/>
          </w:tcPr>
          <w:p w14:paraId="78C3AFAF"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090 01 05 00 00 00 0000 500</w:t>
            </w:r>
          </w:p>
        </w:tc>
        <w:tc>
          <w:tcPr>
            <w:tcW w:w="3969" w:type="dxa"/>
            <w:tcBorders>
              <w:top w:val="nil"/>
              <w:left w:val="nil"/>
              <w:bottom w:val="single" w:sz="4" w:space="0" w:color="auto"/>
              <w:right w:val="single" w:sz="4" w:space="0" w:color="auto"/>
            </w:tcBorders>
            <w:shd w:val="clear" w:color="auto" w:fill="auto"/>
            <w:hideMark/>
          </w:tcPr>
          <w:p w14:paraId="0637C596" w14:textId="77777777" w:rsidR="00074BF1" w:rsidRPr="00B722FD" w:rsidRDefault="00074BF1" w:rsidP="00074BF1">
            <w:pPr>
              <w:rPr>
                <w:rFonts w:ascii="Arial" w:hAnsi="Arial" w:cs="Arial"/>
                <w:sz w:val="16"/>
                <w:szCs w:val="16"/>
              </w:rPr>
            </w:pPr>
            <w:r w:rsidRPr="00B722FD">
              <w:rPr>
                <w:rFonts w:ascii="Arial" w:hAnsi="Arial" w:cs="Arial"/>
                <w:sz w:val="16"/>
                <w:szCs w:val="16"/>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24A3CC75"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-1 474 884,256</w:t>
            </w:r>
          </w:p>
        </w:tc>
        <w:tc>
          <w:tcPr>
            <w:tcW w:w="1417" w:type="dxa"/>
            <w:tcBorders>
              <w:top w:val="nil"/>
              <w:left w:val="nil"/>
              <w:bottom w:val="single" w:sz="4" w:space="0" w:color="auto"/>
              <w:right w:val="single" w:sz="4" w:space="0" w:color="auto"/>
            </w:tcBorders>
            <w:shd w:val="clear" w:color="auto" w:fill="auto"/>
            <w:noWrap/>
            <w:vAlign w:val="bottom"/>
            <w:hideMark/>
          </w:tcPr>
          <w:p w14:paraId="3AE76A7D"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-1 482 298,960</w:t>
            </w:r>
          </w:p>
        </w:tc>
        <w:tc>
          <w:tcPr>
            <w:tcW w:w="1417" w:type="dxa"/>
            <w:tcBorders>
              <w:top w:val="nil"/>
              <w:left w:val="nil"/>
              <w:bottom w:val="single" w:sz="4" w:space="0" w:color="auto"/>
              <w:right w:val="single" w:sz="4" w:space="0" w:color="auto"/>
            </w:tcBorders>
            <w:shd w:val="clear" w:color="auto" w:fill="auto"/>
            <w:noWrap/>
            <w:vAlign w:val="bottom"/>
            <w:hideMark/>
          </w:tcPr>
          <w:p w14:paraId="5AED09E9"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-1 731 697,371</w:t>
            </w:r>
          </w:p>
        </w:tc>
      </w:tr>
      <w:tr w:rsidR="00074BF1" w:rsidRPr="00B722FD" w14:paraId="0D6C9BAA"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2FF06D96"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8</w:t>
            </w:r>
          </w:p>
        </w:tc>
        <w:tc>
          <w:tcPr>
            <w:tcW w:w="2411" w:type="dxa"/>
            <w:tcBorders>
              <w:top w:val="nil"/>
              <w:left w:val="nil"/>
              <w:bottom w:val="single" w:sz="4" w:space="0" w:color="auto"/>
              <w:right w:val="single" w:sz="4" w:space="0" w:color="auto"/>
            </w:tcBorders>
            <w:shd w:val="clear" w:color="auto" w:fill="auto"/>
            <w:noWrap/>
            <w:hideMark/>
          </w:tcPr>
          <w:p w14:paraId="35A8EBC2"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090 01 05 02 00 00 0000 500</w:t>
            </w:r>
          </w:p>
        </w:tc>
        <w:tc>
          <w:tcPr>
            <w:tcW w:w="3969" w:type="dxa"/>
            <w:tcBorders>
              <w:top w:val="nil"/>
              <w:left w:val="nil"/>
              <w:bottom w:val="single" w:sz="4" w:space="0" w:color="auto"/>
              <w:right w:val="single" w:sz="4" w:space="0" w:color="auto"/>
            </w:tcBorders>
            <w:shd w:val="clear" w:color="auto" w:fill="auto"/>
            <w:hideMark/>
          </w:tcPr>
          <w:p w14:paraId="2C694A45" w14:textId="77777777" w:rsidR="00074BF1" w:rsidRPr="00B722FD" w:rsidRDefault="00074BF1" w:rsidP="00074BF1">
            <w:pPr>
              <w:rPr>
                <w:rFonts w:ascii="Arial" w:hAnsi="Arial" w:cs="Arial"/>
                <w:sz w:val="16"/>
                <w:szCs w:val="16"/>
              </w:rPr>
            </w:pPr>
            <w:r w:rsidRPr="00B722FD">
              <w:rPr>
                <w:rFonts w:ascii="Arial" w:hAnsi="Arial" w:cs="Arial"/>
                <w:sz w:val="16"/>
                <w:szCs w:val="16"/>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5E52F5E8"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-1 474 884,256</w:t>
            </w:r>
          </w:p>
        </w:tc>
        <w:tc>
          <w:tcPr>
            <w:tcW w:w="1417" w:type="dxa"/>
            <w:tcBorders>
              <w:top w:val="nil"/>
              <w:left w:val="nil"/>
              <w:bottom w:val="single" w:sz="4" w:space="0" w:color="auto"/>
              <w:right w:val="single" w:sz="4" w:space="0" w:color="auto"/>
            </w:tcBorders>
            <w:shd w:val="clear" w:color="auto" w:fill="auto"/>
            <w:noWrap/>
            <w:vAlign w:val="bottom"/>
            <w:hideMark/>
          </w:tcPr>
          <w:p w14:paraId="2FB0B201"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-1 482 298,960</w:t>
            </w:r>
          </w:p>
        </w:tc>
        <w:tc>
          <w:tcPr>
            <w:tcW w:w="1417" w:type="dxa"/>
            <w:tcBorders>
              <w:top w:val="nil"/>
              <w:left w:val="nil"/>
              <w:bottom w:val="single" w:sz="4" w:space="0" w:color="auto"/>
              <w:right w:val="single" w:sz="4" w:space="0" w:color="auto"/>
            </w:tcBorders>
            <w:shd w:val="clear" w:color="auto" w:fill="auto"/>
            <w:noWrap/>
            <w:vAlign w:val="bottom"/>
            <w:hideMark/>
          </w:tcPr>
          <w:p w14:paraId="28A99958"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-1 731 697,371</w:t>
            </w:r>
          </w:p>
        </w:tc>
      </w:tr>
      <w:tr w:rsidR="00074BF1" w:rsidRPr="00B722FD" w14:paraId="4F1DB42C"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1A9C824E"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9</w:t>
            </w:r>
          </w:p>
        </w:tc>
        <w:tc>
          <w:tcPr>
            <w:tcW w:w="2411" w:type="dxa"/>
            <w:tcBorders>
              <w:top w:val="nil"/>
              <w:left w:val="nil"/>
              <w:bottom w:val="single" w:sz="4" w:space="0" w:color="auto"/>
              <w:right w:val="single" w:sz="4" w:space="0" w:color="auto"/>
            </w:tcBorders>
            <w:shd w:val="clear" w:color="auto" w:fill="auto"/>
            <w:noWrap/>
            <w:hideMark/>
          </w:tcPr>
          <w:p w14:paraId="013FB0FF"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090 01 05 02 01 00 0000 510</w:t>
            </w:r>
          </w:p>
        </w:tc>
        <w:tc>
          <w:tcPr>
            <w:tcW w:w="3969" w:type="dxa"/>
            <w:tcBorders>
              <w:top w:val="nil"/>
              <w:left w:val="nil"/>
              <w:bottom w:val="single" w:sz="4" w:space="0" w:color="auto"/>
              <w:right w:val="single" w:sz="4" w:space="0" w:color="auto"/>
            </w:tcBorders>
            <w:shd w:val="clear" w:color="auto" w:fill="auto"/>
            <w:hideMark/>
          </w:tcPr>
          <w:p w14:paraId="0375E522" w14:textId="77777777" w:rsidR="00074BF1" w:rsidRPr="00B722FD" w:rsidRDefault="00074BF1" w:rsidP="00074BF1">
            <w:pPr>
              <w:rPr>
                <w:rFonts w:ascii="Arial" w:hAnsi="Arial" w:cs="Arial"/>
                <w:sz w:val="16"/>
                <w:szCs w:val="16"/>
              </w:rPr>
            </w:pPr>
            <w:r w:rsidRPr="00B722FD">
              <w:rPr>
                <w:rFonts w:ascii="Arial" w:hAnsi="Arial" w:cs="Arial"/>
                <w:sz w:val="16"/>
                <w:szCs w:val="16"/>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5CE3E932"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-1 474 884,256</w:t>
            </w:r>
          </w:p>
        </w:tc>
        <w:tc>
          <w:tcPr>
            <w:tcW w:w="1417" w:type="dxa"/>
            <w:tcBorders>
              <w:top w:val="nil"/>
              <w:left w:val="nil"/>
              <w:bottom w:val="single" w:sz="4" w:space="0" w:color="auto"/>
              <w:right w:val="single" w:sz="4" w:space="0" w:color="auto"/>
            </w:tcBorders>
            <w:shd w:val="clear" w:color="auto" w:fill="auto"/>
            <w:noWrap/>
            <w:vAlign w:val="bottom"/>
            <w:hideMark/>
          </w:tcPr>
          <w:p w14:paraId="2E761012"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-1 482 298,960</w:t>
            </w:r>
          </w:p>
        </w:tc>
        <w:tc>
          <w:tcPr>
            <w:tcW w:w="1417" w:type="dxa"/>
            <w:tcBorders>
              <w:top w:val="nil"/>
              <w:left w:val="nil"/>
              <w:bottom w:val="single" w:sz="4" w:space="0" w:color="auto"/>
              <w:right w:val="single" w:sz="4" w:space="0" w:color="auto"/>
            </w:tcBorders>
            <w:shd w:val="clear" w:color="auto" w:fill="auto"/>
            <w:noWrap/>
            <w:vAlign w:val="bottom"/>
            <w:hideMark/>
          </w:tcPr>
          <w:p w14:paraId="02534228"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-1 731 697,371</w:t>
            </w:r>
          </w:p>
        </w:tc>
      </w:tr>
      <w:tr w:rsidR="00074BF1" w:rsidRPr="00B722FD" w14:paraId="1AC2C478"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4195EC4E"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10</w:t>
            </w:r>
          </w:p>
        </w:tc>
        <w:tc>
          <w:tcPr>
            <w:tcW w:w="2411" w:type="dxa"/>
            <w:tcBorders>
              <w:top w:val="nil"/>
              <w:left w:val="nil"/>
              <w:bottom w:val="single" w:sz="4" w:space="0" w:color="auto"/>
              <w:right w:val="single" w:sz="4" w:space="0" w:color="auto"/>
            </w:tcBorders>
            <w:shd w:val="clear" w:color="auto" w:fill="auto"/>
            <w:noWrap/>
            <w:hideMark/>
          </w:tcPr>
          <w:p w14:paraId="2F974188"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090 01 05 02 01 05 0000 510</w:t>
            </w:r>
          </w:p>
        </w:tc>
        <w:tc>
          <w:tcPr>
            <w:tcW w:w="3969" w:type="dxa"/>
            <w:tcBorders>
              <w:top w:val="nil"/>
              <w:left w:val="nil"/>
              <w:bottom w:val="single" w:sz="4" w:space="0" w:color="auto"/>
              <w:right w:val="single" w:sz="4" w:space="0" w:color="auto"/>
            </w:tcBorders>
            <w:shd w:val="clear" w:color="auto" w:fill="auto"/>
            <w:hideMark/>
          </w:tcPr>
          <w:p w14:paraId="58B9C609" w14:textId="77777777" w:rsidR="00074BF1" w:rsidRPr="00B722FD" w:rsidRDefault="00074BF1" w:rsidP="00074BF1">
            <w:pPr>
              <w:rPr>
                <w:rFonts w:ascii="Arial" w:hAnsi="Arial" w:cs="Arial"/>
                <w:sz w:val="16"/>
                <w:szCs w:val="16"/>
              </w:rPr>
            </w:pPr>
            <w:r w:rsidRPr="00B722FD">
              <w:rPr>
                <w:rFonts w:ascii="Arial" w:hAnsi="Arial" w:cs="Arial"/>
                <w:sz w:val="16"/>
                <w:szCs w:val="16"/>
              </w:rPr>
              <w:t>Увеличение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14:paraId="69EF39FC"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-1 474 884,256</w:t>
            </w:r>
          </w:p>
        </w:tc>
        <w:tc>
          <w:tcPr>
            <w:tcW w:w="1417" w:type="dxa"/>
            <w:tcBorders>
              <w:top w:val="nil"/>
              <w:left w:val="nil"/>
              <w:bottom w:val="single" w:sz="4" w:space="0" w:color="auto"/>
              <w:right w:val="single" w:sz="4" w:space="0" w:color="auto"/>
            </w:tcBorders>
            <w:shd w:val="clear" w:color="auto" w:fill="auto"/>
            <w:noWrap/>
            <w:vAlign w:val="bottom"/>
            <w:hideMark/>
          </w:tcPr>
          <w:p w14:paraId="199055E9"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-1 482 298,960</w:t>
            </w:r>
          </w:p>
        </w:tc>
        <w:tc>
          <w:tcPr>
            <w:tcW w:w="1417" w:type="dxa"/>
            <w:tcBorders>
              <w:top w:val="nil"/>
              <w:left w:val="nil"/>
              <w:bottom w:val="single" w:sz="4" w:space="0" w:color="auto"/>
              <w:right w:val="single" w:sz="4" w:space="0" w:color="auto"/>
            </w:tcBorders>
            <w:shd w:val="clear" w:color="auto" w:fill="auto"/>
            <w:noWrap/>
            <w:vAlign w:val="bottom"/>
            <w:hideMark/>
          </w:tcPr>
          <w:p w14:paraId="513C8B8F"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-1 731 697,371</w:t>
            </w:r>
          </w:p>
        </w:tc>
      </w:tr>
      <w:tr w:rsidR="00074BF1" w:rsidRPr="00B722FD" w14:paraId="4F5CE15C"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3CF7E910"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11</w:t>
            </w:r>
          </w:p>
        </w:tc>
        <w:tc>
          <w:tcPr>
            <w:tcW w:w="2411" w:type="dxa"/>
            <w:tcBorders>
              <w:top w:val="nil"/>
              <w:left w:val="nil"/>
              <w:bottom w:val="single" w:sz="4" w:space="0" w:color="auto"/>
              <w:right w:val="single" w:sz="4" w:space="0" w:color="auto"/>
            </w:tcBorders>
            <w:shd w:val="clear" w:color="auto" w:fill="auto"/>
            <w:noWrap/>
            <w:hideMark/>
          </w:tcPr>
          <w:p w14:paraId="0DB4F0DE"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090 01 05 00 00 00 0000 600</w:t>
            </w:r>
          </w:p>
        </w:tc>
        <w:tc>
          <w:tcPr>
            <w:tcW w:w="3969" w:type="dxa"/>
            <w:tcBorders>
              <w:top w:val="nil"/>
              <w:left w:val="nil"/>
              <w:bottom w:val="single" w:sz="4" w:space="0" w:color="auto"/>
              <w:right w:val="single" w:sz="4" w:space="0" w:color="auto"/>
            </w:tcBorders>
            <w:shd w:val="clear" w:color="auto" w:fill="auto"/>
            <w:hideMark/>
          </w:tcPr>
          <w:p w14:paraId="71893742" w14:textId="77777777" w:rsidR="00074BF1" w:rsidRPr="00B722FD" w:rsidRDefault="00074BF1" w:rsidP="00074BF1">
            <w:pPr>
              <w:rPr>
                <w:rFonts w:ascii="Arial" w:hAnsi="Arial" w:cs="Arial"/>
                <w:sz w:val="16"/>
                <w:szCs w:val="16"/>
              </w:rPr>
            </w:pPr>
            <w:r w:rsidRPr="00B722FD">
              <w:rPr>
                <w:rFonts w:ascii="Arial" w:hAnsi="Arial" w:cs="Arial"/>
                <w:sz w:val="16"/>
                <w:szCs w:val="16"/>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3819CB2C"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1 485 738,872</w:t>
            </w:r>
          </w:p>
        </w:tc>
        <w:tc>
          <w:tcPr>
            <w:tcW w:w="1417" w:type="dxa"/>
            <w:tcBorders>
              <w:top w:val="nil"/>
              <w:left w:val="nil"/>
              <w:bottom w:val="single" w:sz="4" w:space="0" w:color="auto"/>
              <w:right w:val="single" w:sz="4" w:space="0" w:color="auto"/>
            </w:tcBorders>
            <w:shd w:val="clear" w:color="auto" w:fill="auto"/>
            <w:noWrap/>
            <w:vAlign w:val="bottom"/>
            <w:hideMark/>
          </w:tcPr>
          <w:p w14:paraId="50943BE9"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1 482 298,960</w:t>
            </w:r>
          </w:p>
        </w:tc>
        <w:tc>
          <w:tcPr>
            <w:tcW w:w="1417" w:type="dxa"/>
            <w:tcBorders>
              <w:top w:val="nil"/>
              <w:left w:val="nil"/>
              <w:bottom w:val="single" w:sz="4" w:space="0" w:color="auto"/>
              <w:right w:val="single" w:sz="4" w:space="0" w:color="auto"/>
            </w:tcBorders>
            <w:shd w:val="clear" w:color="auto" w:fill="auto"/>
            <w:noWrap/>
            <w:vAlign w:val="bottom"/>
            <w:hideMark/>
          </w:tcPr>
          <w:p w14:paraId="61CB4D2F"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1 731 697,371</w:t>
            </w:r>
          </w:p>
        </w:tc>
      </w:tr>
      <w:tr w:rsidR="00074BF1" w:rsidRPr="00B722FD" w14:paraId="70DAAA10"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393E65BB"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12</w:t>
            </w:r>
          </w:p>
        </w:tc>
        <w:tc>
          <w:tcPr>
            <w:tcW w:w="2411" w:type="dxa"/>
            <w:tcBorders>
              <w:top w:val="nil"/>
              <w:left w:val="nil"/>
              <w:bottom w:val="single" w:sz="4" w:space="0" w:color="auto"/>
              <w:right w:val="single" w:sz="4" w:space="0" w:color="auto"/>
            </w:tcBorders>
            <w:shd w:val="clear" w:color="auto" w:fill="auto"/>
            <w:noWrap/>
            <w:hideMark/>
          </w:tcPr>
          <w:p w14:paraId="29D19293"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090 01 05 02 00 00 0000 600</w:t>
            </w:r>
          </w:p>
        </w:tc>
        <w:tc>
          <w:tcPr>
            <w:tcW w:w="3969" w:type="dxa"/>
            <w:tcBorders>
              <w:top w:val="nil"/>
              <w:left w:val="nil"/>
              <w:bottom w:val="single" w:sz="4" w:space="0" w:color="auto"/>
              <w:right w:val="single" w:sz="4" w:space="0" w:color="auto"/>
            </w:tcBorders>
            <w:shd w:val="clear" w:color="auto" w:fill="auto"/>
            <w:hideMark/>
          </w:tcPr>
          <w:p w14:paraId="67F0CA7F" w14:textId="77777777" w:rsidR="00074BF1" w:rsidRPr="00B722FD" w:rsidRDefault="00074BF1" w:rsidP="00074BF1">
            <w:pPr>
              <w:rPr>
                <w:rFonts w:ascii="Arial" w:hAnsi="Arial" w:cs="Arial"/>
                <w:sz w:val="16"/>
                <w:szCs w:val="16"/>
              </w:rPr>
            </w:pPr>
            <w:r w:rsidRPr="00B722FD">
              <w:rPr>
                <w:rFonts w:ascii="Arial" w:hAnsi="Arial" w:cs="Arial"/>
                <w:sz w:val="16"/>
                <w:szCs w:val="16"/>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1B9553B7"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1 485 738,872</w:t>
            </w:r>
          </w:p>
        </w:tc>
        <w:tc>
          <w:tcPr>
            <w:tcW w:w="1417" w:type="dxa"/>
            <w:tcBorders>
              <w:top w:val="nil"/>
              <w:left w:val="nil"/>
              <w:bottom w:val="single" w:sz="4" w:space="0" w:color="auto"/>
              <w:right w:val="single" w:sz="4" w:space="0" w:color="auto"/>
            </w:tcBorders>
            <w:shd w:val="clear" w:color="auto" w:fill="auto"/>
            <w:noWrap/>
            <w:vAlign w:val="bottom"/>
            <w:hideMark/>
          </w:tcPr>
          <w:p w14:paraId="4AB94455"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1 482 298,960</w:t>
            </w:r>
          </w:p>
        </w:tc>
        <w:tc>
          <w:tcPr>
            <w:tcW w:w="1417" w:type="dxa"/>
            <w:tcBorders>
              <w:top w:val="nil"/>
              <w:left w:val="nil"/>
              <w:bottom w:val="single" w:sz="4" w:space="0" w:color="auto"/>
              <w:right w:val="single" w:sz="4" w:space="0" w:color="auto"/>
            </w:tcBorders>
            <w:shd w:val="clear" w:color="auto" w:fill="auto"/>
            <w:noWrap/>
            <w:vAlign w:val="bottom"/>
            <w:hideMark/>
          </w:tcPr>
          <w:p w14:paraId="407F5B34"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1 731 697,371</w:t>
            </w:r>
          </w:p>
        </w:tc>
      </w:tr>
      <w:tr w:rsidR="00074BF1" w:rsidRPr="00B722FD" w14:paraId="5F57C092"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0FBB0F4B"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13</w:t>
            </w:r>
          </w:p>
        </w:tc>
        <w:tc>
          <w:tcPr>
            <w:tcW w:w="2411" w:type="dxa"/>
            <w:tcBorders>
              <w:top w:val="nil"/>
              <w:left w:val="nil"/>
              <w:bottom w:val="single" w:sz="4" w:space="0" w:color="auto"/>
              <w:right w:val="single" w:sz="4" w:space="0" w:color="auto"/>
            </w:tcBorders>
            <w:shd w:val="clear" w:color="auto" w:fill="auto"/>
            <w:noWrap/>
            <w:hideMark/>
          </w:tcPr>
          <w:p w14:paraId="16465DE1"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090 01 05 02 01 00 0000 610</w:t>
            </w:r>
          </w:p>
        </w:tc>
        <w:tc>
          <w:tcPr>
            <w:tcW w:w="3969" w:type="dxa"/>
            <w:tcBorders>
              <w:top w:val="nil"/>
              <w:left w:val="nil"/>
              <w:bottom w:val="single" w:sz="4" w:space="0" w:color="auto"/>
              <w:right w:val="single" w:sz="4" w:space="0" w:color="auto"/>
            </w:tcBorders>
            <w:shd w:val="clear" w:color="auto" w:fill="auto"/>
            <w:hideMark/>
          </w:tcPr>
          <w:p w14:paraId="248C4BF8" w14:textId="77777777" w:rsidR="00074BF1" w:rsidRPr="00B722FD" w:rsidRDefault="00074BF1" w:rsidP="00074BF1">
            <w:pPr>
              <w:rPr>
                <w:rFonts w:ascii="Arial" w:hAnsi="Arial" w:cs="Arial"/>
                <w:sz w:val="16"/>
                <w:szCs w:val="16"/>
              </w:rPr>
            </w:pPr>
            <w:r w:rsidRPr="00B722FD">
              <w:rPr>
                <w:rFonts w:ascii="Arial" w:hAnsi="Arial" w:cs="Arial"/>
                <w:sz w:val="16"/>
                <w:szCs w:val="16"/>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354B2AA8"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1 485 738,872</w:t>
            </w:r>
          </w:p>
        </w:tc>
        <w:tc>
          <w:tcPr>
            <w:tcW w:w="1417" w:type="dxa"/>
            <w:tcBorders>
              <w:top w:val="nil"/>
              <w:left w:val="nil"/>
              <w:bottom w:val="single" w:sz="4" w:space="0" w:color="auto"/>
              <w:right w:val="single" w:sz="4" w:space="0" w:color="auto"/>
            </w:tcBorders>
            <w:shd w:val="clear" w:color="auto" w:fill="auto"/>
            <w:noWrap/>
            <w:vAlign w:val="bottom"/>
            <w:hideMark/>
          </w:tcPr>
          <w:p w14:paraId="1FB04666"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1 482 298,960</w:t>
            </w:r>
          </w:p>
        </w:tc>
        <w:tc>
          <w:tcPr>
            <w:tcW w:w="1417" w:type="dxa"/>
            <w:tcBorders>
              <w:top w:val="nil"/>
              <w:left w:val="nil"/>
              <w:bottom w:val="single" w:sz="4" w:space="0" w:color="auto"/>
              <w:right w:val="single" w:sz="4" w:space="0" w:color="auto"/>
            </w:tcBorders>
            <w:shd w:val="clear" w:color="auto" w:fill="auto"/>
            <w:noWrap/>
            <w:vAlign w:val="bottom"/>
            <w:hideMark/>
          </w:tcPr>
          <w:p w14:paraId="488988F3"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1 731 697,371</w:t>
            </w:r>
          </w:p>
        </w:tc>
      </w:tr>
      <w:tr w:rsidR="00074BF1" w:rsidRPr="00B722FD" w14:paraId="22F5F5E0"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44838944"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14</w:t>
            </w:r>
          </w:p>
        </w:tc>
        <w:tc>
          <w:tcPr>
            <w:tcW w:w="2411" w:type="dxa"/>
            <w:tcBorders>
              <w:top w:val="nil"/>
              <w:left w:val="nil"/>
              <w:bottom w:val="single" w:sz="4" w:space="0" w:color="auto"/>
              <w:right w:val="single" w:sz="4" w:space="0" w:color="auto"/>
            </w:tcBorders>
            <w:shd w:val="clear" w:color="auto" w:fill="auto"/>
            <w:noWrap/>
            <w:hideMark/>
          </w:tcPr>
          <w:p w14:paraId="0535C295"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090 01 05 02 01 05 0000 610</w:t>
            </w:r>
          </w:p>
        </w:tc>
        <w:tc>
          <w:tcPr>
            <w:tcW w:w="3969" w:type="dxa"/>
            <w:tcBorders>
              <w:top w:val="nil"/>
              <w:left w:val="nil"/>
              <w:bottom w:val="single" w:sz="4" w:space="0" w:color="auto"/>
              <w:right w:val="single" w:sz="4" w:space="0" w:color="auto"/>
            </w:tcBorders>
            <w:shd w:val="clear" w:color="auto" w:fill="auto"/>
            <w:hideMark/>
          </w:tcPr>
          <w:p w14:paraId="7A768F8A" w14:textId="77777777" w:rsidR="00074BF1" w:rsidRPr="00B722FD" w:rsidRDefault="00074BF1" w:rsidP="00074BF1">
            <w:pPr>
              <w:rPr>
                <w:rFonts w:ascii="Arial" w:hAnsi="Arial" w:cs="Arial"/>
                <w:sz w:val="16"/>
                <w:szCs w:val="16"/>
              </w:rPr>
            </w:pPr>
            <w:r w:rsidRPr="00B722FD">
              <w:rPr>
                <w:rFonts w:ascii="Arial" w:hAnsi="Arial" w:cs="Arial"/>
                <w:sz w:val="16"/>
                <w:szCs w:val="16"/>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14:paraId="316D90ED"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1 485 738,872</w:t>
            </w:r>
          </w:p>
        </w:tc>
        <w:tc>
          <w:tcPr>
            <w:tcW w:w="1417" w:type="dxa"/>
            <w:tcBorders>
              <w:top w:val="nil"/>
              <w:left w:val="nil"/>
              <w:bottom w:val="single" w:sz="4" w:space="0" w:color="auto"/>
              <w:right w:val="single" w:sz="4" w:space="0" w:color="auto"/>
            </w:tcBorders>
            <w:shd w:val="clear" w:color="auto" w:fill="auto"/>
            <w:noWrap/>
            <w:vAlign w:val="bottom"/>
            <w:hideMark/>
          </w:tcPr>
          <w:p w14:paraId="535DAE3C"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1 482 298,960</w:t>
            </w:r>
          </w:p>
        </w:tc>
        <w:tc>
          <w:tcPr>
            <w:tcW w:w="1417" w:type="dxa"/>
            <w:tcBorders>
              <w:top w:val="nil"/>
              <w:left w:val="nil"/>
              <w:bottom w:val="single" w:sz="4" w:space="0" w:color="auto"/>
              <w:right w:val="single" w:sz="4" w:space="0" w:color="auto"/>
            </w:tcBorders>
            <w:shd w:val="clear" w:color="auto" w:fill="auto"/>
            <w:noWrap/>
            <w:vAlign w:val="bottom"/>
            <w:hideMark/>
          </w:tcPr>
          <w:p w14:paraId="4BF22157"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1 731 697,371</w:t>
            </w:r>
          </w:p>
        </w:tc>
      </w:tr>
      <w:tr w:rsidR="00074BF1" w:rsidRPr="00B722FD" w14:paraId="6EE1F4C3"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50E66219"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15</w:t>
            </w:r>
          </w:p>
        </w:tc>
        <w:tc>
          <w:tcPr>
            <w:tcW w:w="2411" w:type="dxa"/>
            <w:tcBorders>
              <w:top w:val="nil"/>
              <w:left w:val="nil"/>
              <w:bottom w:val="single" w:sz="4" w:space="0" w:color="auto"/>
              <w:right w:val="single" w:sz="4" w:space="0" w:color="auto"/>
            </w:tcBorders>
            <w:shd w:val="clear" w:color="auto" w:fill="auto"/>
            <w:noWrap/>
            <w:hideMark/>
          </w:tcPr>
          <w:p w14:paraId="314E3D1D"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090 01 06 00 00 00 0000 000</w:t>
            </w:r>
          </w:p>
        </w:tc>
        <w:tc>
          <w:tcPr>
            <w:tcW w:w="3969" w:type="dxa"/>
            <w:tcBorders>
              <w:top w:val="nil"/>
              <w:left w:val="nil"/>
              <w:bottom w:val="single" w:sz="4" w:space="0" w:color="auto"/>
              <w:right w:val="single" w:sz="4" w:space="0" w:color="auto"/>
            </w:tcBorders>
            <w:shd w:val="clear" w:color="auto" w:fill="auto"/>
            <w:hideMark/>
          </w:tcPr>
          <w:p w14:paraId="218B47D2" w14:textId="77777777" w:rsidR="00074BF1" w:rsidRPr="00B722FD" w:rsidRDefault="00074BF1" w:rsidP="00074BF1">
            <w:pPr>
              <w:rPr>
                <w:rFonts w:ascii="Arial" w:hAnsi="Arial" w:cs="Arial"/>
                <w:sz w:val="16"/>
                <w:szCs w:val="16"/>
              </w:rPr>
            </w:pPr>
            <w:r w:rsidRPr="00B722FD">
              <w:rPr>
                <w:rFonts w:ascii="Arial" w:hAnsi="Arial" w:cs="Arial"/>
                <w:sz w:val="16"/>
                <w:szCs w:val="16"/>
              </w:rPr>
              <w:t>Иные 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14:paraId="774F054C"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2D8B35CA"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509B3F8D"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r>
      <w:tr w:rsidR="00074BF1" w:rsidRPr="00B722FD" w14:paraId="64931AB1"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6D77D64C"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16</w:t>
            </w:r>
          </w:p>
        </w:tc>
        <w:tc>
          <w:tcPr>
            <w:tcW w:w="2411" w:type="dxa"/>
            <w:tcBorders>
              <w:top w:val="nil"/>
              <w:left w:val="nil"/>
              <w:bottom w:val="single" w:sz="4" w:space="0" w:color="auto"/>
              <w:right w:val="single" w:sz="4" w:space="0" w:color="auto"/>
            </w:tcBorders>
            <w:shd w:val="clear" w:color="auto" w:fill="auto"/>
            <w:noWrap/>
            <w:hideMark/>
          </w:tcPr>
          <w:p w14:paraId="29650C62"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090 01 06 05 00 00 0000 000</w:t>
            </w:r>
          </w:p>
        </w:tc>
        <w:tc>
          <w:tcPr>
            <w:tcW w:w="3969" w:type="dxa"/>
            <w:tcBorders>
              <w:top w:val="nil"/>
              <w:left w:val="nil"/>
              <w:bottom w:val="single" w:sz="4" w:space="0" w:color="auto"/>
              <w:right w:val="single" w:sz="4" w:space="0" w:color="auto"/>
            </w:tcBorders>
            <w:shd w:val="clear" w:color="auto" w:fill="auto"/>
            <w:hideMark/>
          </w:tcPr>
          <w:p w14:paraId="2498DF4C" w14:textId="77777777" w:rsidR="00074BF1" w:rsidRPr="00B722FD" w:rsidRDefault="00074BF1" w:rsidP="00074BF1">
            <w:pPr>
              <w:rPr>
                <w:rFonts w:ascii="Arial" w:hAnsi="Arial" w:cs="Arial"/>
                <w:sz w:val="16"/>
                <w:szCs w:val="16"/>
              </w:rPr>
            </w:pPr>
            <w:r w:rsidRPr="00B722FD">
              <w:rPr>
                <w:rFonts w:ascii="Arial" w:hAnsi="Arial" w:cs="Arial"/>
                <w:sz w:val="16"/>
                <w:szCs w:val="16"/>
              </w:rPr>
              <w:t>Бюджетные кредиты, предоставленные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14:paraId="17BB3C55"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05063491"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5A1B4E2E"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r>
      <w:tr w:rsidR="00074BF1" w:rsidRPr="00B722FD" w14:paraId="6A7E9B09"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7A73EC49"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17</w:t>
            </w:r>
          </w:p>
        </w:tc>
        <w:tc>
          <w:tcPr>
            <w:tcW w:w="2411" w:type="dxa"/>
            <w:tcBorders>
              <w:top w:val="nil"/>
              <w:left w:val="nil"/>
              <w:bottom w:val="single" w:sz="4" w:space="0" w:color="auto"/>
              <w:right w:val="single" w:sz="4" w:space="0" w:color="auto"/>
            </w:tcBorders>
            <w:shd w:val="clear" w:color="auto" w:fill="auto"/>
            <w:noWrap/>
            <w:hideMark/>
          </w:tcPr>
          <w:p w14:paraId="4C3CB39D"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090 01 06 05 00 00 0000 600</w:t>
            </w:r>
          </w:p>
        </w:tc>
        <w:tc>
          <w:tcPr>
            <w:tcW w:w="3969" w:type="dxa"/>
            <w:tcBorders>
              <w:top w:val="nil"/>
              <w:left w:val="nil"/>
              <w:bottom w:val="single" w:sz="4" w:space="0" w:color="auto"/>
              <w:right w:val="single" w:sz="4" w:space="0" w:color="auto"/>
            </w:tcBorders>
            <w:shd w:val="clear" w:color="auto" w:fill="auto"/>
            <w:hideMark/>
          </w:tcPr>
          <w:p w14:paraId="4FC37B0E" w14:textId="77777777" w:rsidR="00074BF1" w:rsidRPr="00B722FD" w:rsidRDefault="00074BF1" w:rsidP="00074BF1">
            <w:pPr>
              <w:rPr>
                <w:rFonts w:ascii="Arial" w:hAnsi="Arial" w:cs="Arial"/>
                <w:sz w:val="16"/>
                <w:szCs w:val="16"/>
              </w:rPr>
            </w:pPr>
            <w:r w:rsidRPr="00B722FD">
              <w:rPr>
                <w:rFonts w:ascii="Arial" w:hAnsi="Arial" w:cs="Arial"/>
                <w:sz w:val="16"/>
                <w:szCs w:val="16"/>
              </w:rPr>
              <w:t>Возврат бюджетных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14:paraId="1954ACF1"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auto" w:fill="auto"/>
            <w:noWrap/>
            <w:vAlign w:val="bottom"/>
            <w:hideMark/>
          </w:tcPr>
          <w:p w14:paraId="607B5FC2"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2 000,000</w:t>
            </w:r>
          </w:p>
        </w:tc>
        <w:tc>
          <w:tcPr>
            <w:tcW w:w="1417" w:type="dxa"/>
            <w:tcBorders>
              <w:top w:val="nil"/>
              <w:left w:val="nil"/>
              <w:bottom w:val="single" w:sz="4" w:space="0" w:color="auto"/>
              <w:right w:val="single" w:sz="4" w:space="0" w:color="auto"/>
            </w:tcBorders>
            <w:shd w:val="clear" w:color="auto" w:fill="auto"/>
            <w:noWrap/>
            <w:vAlign w:val="bottom"/>
            <w:hideMark/>
          </w:tcPr>
          <w:p w14:paraId="781576E1"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1 000,000</w:t>
            </w:r>
          </w:p>
        </w:tc>
      </w:tr>
      <w:tr w:rsidR="00074BF1" w:rsidRPr="00B722FD" w14:paraId="2356881A"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160E8782"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18</w:t>
            </w:r>
          </w:p>
        </w:tc>
        <w:tc>
          <w:tcPr>
            <w:tcW w:w="2411" w:type="dxa"/>
            <w:tcBorders>
              <w:top w:val="nil"/>
              <w:left w:val="nil"/>
              <w:bottom w:val="single" w:sz="4" w:space="0" w:color="auto"/>
              <w:right w:val="single" w:sz="4" w:space="0" w:color="auto"/>
            </w:tcBorders>
            <w:shd w:val="clear" w:color="auto" w:fill="auto"/>
            <w:noWrap/>
            <w:hideMark/>
          </w:tcPr>
          <w:p w14:paraId="46713488"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090 01 06 05 02 00 0000 600</w:t>
            </w:r>
          </w:p>
        </w:tc>
        <w:tc>
          <w:tcPr>
            <w:tcW w:w="3969" w:type="dxa"/>
            <w:tcBorders>
              <w:top w:val="nil"/>
              <w:left w:val="nil"/>
              <w:bottom w:val="single" w:sz="4" w:space="0" w:color="auto"/>
              <w:right w:val="single" w:sz="4" w:space="0" w:color="auto"/>
            </w:tcBorders>
            <w:shd w:val="clear" w:color="auto" w:fill="auto"/>
            <w:hideMark/>
          </w:tcPr>
          <w:p w14:paraId="7FF928FB" w14:textId="77777777" w:rsidR="00074BF1" w:rsidRPr="00B722FD" w:rsidRDefault="00074BF1" w:rsidP="00074BF1">
            <w:pPr>
              <w:rPr>
                <w:rFonts w:ascii="Arial" w:hAnsi="Arial" w:cs="Arial"/>
                <w:sz w:val="16"/>
                <w:szCs w:val="16"/>
              </w:rPr>
            </w:pPr>
            <w:r w:rsidRPr="00B722FD">
              <w:rPr>
                <w:rFonts w:ascii="Arial" w:hAnsi="Arial" w:cs="Arial"/>
                <w:sz w:val="16"/>
                <w:szCs w:val="16"/>
              </w:rPr>
              <w:t xml:space="preserve">Возврат бюджетных кредитов, предоставленных другим бюджетам бюджетной системы Российской </w:t>
            </w:r>
            <w:r w:rsidR="002E6C91" w:rsidRPr="00B722FD">
              <w:rPr>
                <w:rFonts w:ascii="Arial" w:hAnsi="Arial" w:cs="Arial"/>
                <w:sz w:val="16"/>
                <w:szCs w:val="16"/>
              </w:rPr>
              <w:t>Федерации в</w:t>
            </w:r>
            <w:r w:rsidRPr="00B722FD">
              <w:rPr>
                <w:rFonts w:ascii="Arial" w:hAnsi="Arial" w:cs="Arial"/>
                <w:sz w:val="16"/>
                <w:szCs w:val="16"/>
              </w:rPr>
              <w:t xml:space="preserve">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14:paraId="14A634C0"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auto" w:fill="auto"/>
            <w:noWrap/>
            <w:vAlign w:val="bottom"/>
            <w:hideMark/>
          </w:tcPr>
          <w:p w14:paraId="47425E20"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2 000,000</w:t>
            </w:r>
          </w:p>
        </w:tc>
        <w:tc>
          <w:tcPr>
            <w:tcW w:w="1417" w:type="dxa"/>
            <w:tcBorders>
              <w:top w:val="nil"/>
              <w:left w:val="nil"/>
              <w:bottom w:val="single" w:sz="4" w:space="0" w:color="auto"/>
              <w:right w:val="single" w:sz="4" w:space="0" w:color="auto"/>
            </w:tcBorders>
            <w:shd w:val="clear" w:color="auto" w:fill="auto"/>
            <w:noWrap/>
            <w:vAlign w:val="bottom"/>
            <w:hideMark/>
          </w:tcPr>
          <w:p w14:paraId="5821CA30"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1 000,000</w:t>
            </w:r>
          </w:p>
        </w:tc>
      </w:tr>
      <w:tr w:rsidR="00074BF1" w:rsidRPr="00B722FD" w14:paraId="662BDFB3"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49B0202A"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19</w:t>
            </w:r>
          </w:p>
        </w:tc>
        <w:tc>
          <w:tcPr>
            <w:tcW w:w="2411" w:type="dxa"/>
            <w:tcBorders>
              <w:top w:val="nil"/>
              <w:left w:val="nil"/>
              <w:bottom w:val="single" w:sz="4" w:space="0" w:color="auto"/>
              <w:right w:val="single" w:sz="4" w:space="0" w:color="auto"/>
            </w:tcBorders>
            <w:shd w:val="clear" w:color="auto" w:fill="auto"/>
            <w:noWrap/>
            <w:hideMark/>
          </w:tcPr>
          <w:p w14:paraId="04CED97B"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090 01 06 05 02 05 0000 640</w:t>
            </w:r>
          </w:p>
        </w:tc>
        <w:tc>
          <w:tcPr>
            <w:tcW w:w="3969" w:type="dxa"/>
            <w:tcBorders>
              <w:top w:val="nil"/>
              <w:left w:val="nil"/>
              <w:bottom w:val="single" w:sz="4" w:space="0" w:color="auto"/>
              <w:right w:val="single" w:sz="4" w:space="0" w:color="auto"/>
            </w:tcBorders>
            <w:shd w:val="clear" w:color="auto" w:fill="auto"/>
            <w:hideMark/>
          </w:tcPr>
          <w:p w14:paraId="0E79FE95" w14:textId="77777777" w:rsidR="00074BF1" w:rsidRPr="00B722FD" w:rsidRDefault="00074BF1" w:rsidP="00074BF1">
            <w:pPr>
              <w:rPr>
                <w:rFonts w:ascii="Arial" w:hAnsi="Arial" w:cs="Arial"/>
                <w:sz w:val="16"/>
                <w:szCs w:val="16"/>
              </w:rPr>
            </w:pPr>
            <w:r w:rsidRPr="00B722FD">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14:paraId="792844C3"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auto" w:fill="auto"/>
            <w:noWrap/>
            <w:vAlign w:val="bottom"/>
            <w:hideMark/>
          </w:tcPr>
          <w:p w14:paraId="18E2D43E"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2 000,000</w:t>
            </w:r>
          </w:p>
        </w:tc>
        <w:tc>
          <w:tcPr>
            <w:tcW w:w="1417" w:type="dxa"/>
            <w:tcBorders>
              <w:top w:val="nil"/>
              <w:left w:val="nil"/>
              <w:bottom w:val="single" w:sz="4" w:space="0" w:color="auto"/>
              <w:right w:val="single" w:sz="4" w:space="0" w:color="auto"/>
            </w:tcBorders>
            <w:shd w:val="clear" w:color="auto" w:fill="auto"/>
            <w:noWrap/>
            <w:vAlign w:val="bottom"/>
            <w:hideMark/>
          </w:tcPr>
          <w:p w14:paraId="50F51B79"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1 000,000</w:t>
            </w:r>
          </w:p>
        </w:tc>
      </w:tr>
      <w:tr w:rsidR="00074BF1" w:rsidRPr="00B722FD" w14:paraId="1F3239B0"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3C31C1B3"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20</w:t>
            </w:r>
          </w:p>
        </w:tc>
        <w:tc>
          <w:tcPr>
            <w:tcW w:w="2411" w:type="dxa"/>
            <w:tcBorders>
              <w:top w:val="nil"/>
              <w:left w:val="nil"/>
              <w:bottom w:val="single" w:sz="4" w:space="0" w:color="auto"/>
              <w:right w:val="single" w:sz="4" w:space="0" w:color="auto"/>
            </w:tcBorders>
            <w:shd w:val="clear" w:color="auto" w:fill="auto"/>
            <w:noWrap/>
            <w:hideMark/>
          </w:tcPr>
          <w:p w14:paraId="5BE0CA8A"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090 01 06 05 00 00 0000 500</w:t>
            </w:r>
          </w:p>
        </w:tc>
        <w:tc>
          <w:tcPr>
            <w:tcW w:w="3969" w:type="dxa"/>
            <w:tcBorders>
              <w:top w:val="nil"/>
              <w:left w:val="nil"/>
              <w:bottom w:val="single" w:sz="4" w:space="0" w:color="auto"/>
              <w:right w:val="single" w:sz="4" w:space="0" w:color="auto"/>
            </w:tcBorders>
            <w:shd w:val="clear" w:color="auto" w:fill="auto"/>
            <w:hideMark/>
          </w:tcPr>
          <w:p w14:paraId="59C6FA28" w14:textId="77777777" w:rsidR="00074BF1" w:rsidRPr="00B722FD" w:rsidRDefault="00074BF1" w:rsidP="00074BF1">
            <w:pPr>
              <w:rPr>
                <w:rFonts w:ascii="Arial" w:hAnsi="Arial" w:cs="Arial"/>
                <w:sz w:val="16"/>
                <w:szCs w:val="16"/>
              </w:rPr>
            </w:pPr>
            <w:r w:rsidRPr="00B722FD">
              <w:rPr>
                <w:rFonts w:ascii="Arial" w:hAnsi="Arial" w:cs="Arial"/>
                <w:sz w:val="16"/>
                <w:szCs w:val="16"/>
              </w:rPr>
              <w:t>Предоставление бюджетных кредитов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14:paraId="4177AB32"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auto" w:fill="auto"/>
            <w:noWrap/>
            <w:vAlign w:val="bottom"/>
            <w:hideMark/>
          </w:tcPr>
          <w:p w14:paraId="26EF6EC3"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2 000,000</w:t>
            </w:r>
          </w:p>
        </w:tc>
        <w:tc>
          <w:tcPr>
            <w:tcW w:w="1417" w:type="dxa"/>
            <w:tcBorders>
              <w:top w:val="nil"/>
              <w:left w:val="nil"/>
              <w:bottom w:val="single" w:sz="4" w:space="0" w:color="auto"/>
              <w:right w:val="single" w:sz="4" w:space="0" w:color="auto"/>
            </w:tcBorders>
            <w:shd w:val="clear" w:color="auto" w:fill="auto"/>
            <w:noWrap/>
            <w:vAlign w:val="bottom"/>
            <w:hideMark/>
          </w:tcPr>
          <w:p w14:paraId="4A790143"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1 000,000</w:t>
            </w:r>
          </w:p>
        </w:tc>
      </w:tr>
      <w:tr w:rsidR="00074BF1" w:rsidRPr="00B722FD" w14:paraId="0E0D2BDF"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64DBE050"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21</w:t>
            </w:r>
          </w:p>
        </w:tc>
        <w:tc>
          <w:tcPr>
            <w:tcW w:w="2411" w:type="dxa"/>
            <w:tcBorders>
              <w:top w:val="nil"/>
              <w:left w:val="nil"/>
              <w:bottom w:val="single" w:sz="4" w:space="0" w:color="auto"/>
              <w:right w:val="single" w:sz="4" w:space="0" w:color="auto"/>
            </w:tcBorders>
            <w:shd w:val="clear" w:color="auto" w:fill="auto"/>
            <w:noWrap/>
            <w:hideMark/>
          </w:tcPr>
          <w:p w14:paraId="623952EC"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090 01 06 05 02 00 0000 500</w:t>
            </w:r>
          </w:p>
        </w:tc>
        <w:tc>
          <w:tcPr>
            <w:tcW w:w="3969" w:type="dxa"/>
            <w:tcBorders>
              <w:top w:val="nil"/>
              <w:left w:val="nil"/>
              <w:bottom w:val="single" w:sz="4" w:space="0" w:color="auto"/>
              <w:right w:val="single" w:sz="4" w:space="0" w:color="auto"/>
            </w:tcBorders>
            <w:shd w:val="clear" w:color="auto" w:fill="auto"/>
            <w:hideMark/>
          </w:tcPr>
          <w:p w14:paraId="4C2F1D39" w14:textId="77777777" w:rsidR="00074BF1" w:rsidRPr="00B722FD" w:rsidRDefault="00074BF1" w:rsidP="00074BF1">
            <w:pPr>
              <w:rPr>
                <w:rFonts w:ascii="Arial" w:hAnsi="Arial" w:cs="Arial"/>
                <w:sz w:val="16"/>
                <w:szCs w:val="16"/>
              </w:rPr>
            </w:pPr>
            <w:r w:rsidRPr="00B722FD">
              <w:rPr>
                <w:rFonts w:ascii="Arial" w:hAnsi="Arial" w:cs="Arial"/>
                <w:sz w:val="16"/>
                <w:szCs w:val="16"/>
              </w:rPr>
              <w:t xml:space="preserve">Предоставление бюджетных кредитов другим бюджетам бюджетной системы Российской </w:t>
            </w:r>
            <w:r w:rsidR="002E6C91" w:rsidRPr="00B722FD">
              <w:rPr>
                <w:rFonts w:ascii="Arial" w:hAnsi="Arial" w:cs="Arial"/>
                <w:sz w:val="16"/>
                <w:szCs w:val="16"/>
              </w:rPr>
              <w:t>Федерации в</w:t>
            </w:r>
            <w:r w:rsidRPr="00B722FD">
              <w:rPr>
                <w:rFonts w:ascii="Arial" w:hAnsi="Arial" w:cs="Arial"/>
                <w:sz w:val="16"/>
                <w:szCs w:val="16"/>
              </w:rPr>
              <w:t xml:space="preserve">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14:paraId="4680E65A"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auto" w:fill="auto"/>
            <w:noWrap/>
            <w:vAlign w:val="bottom"/>
            <w:hideMark/>
          </w:tcPr>
          <w:p w14:paraId="5A11F1F2"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2 000,000</w:t>
            </w:r>
          </w:p>
        </w:tc>
        <w:tc>
          <w:tcPr>
            <w:tcW w:w="1417" w:type="dxa"/>
            <w:tcBorders>
              <w:top w:val="nil"/>
              <w:left w:val="nil"/>
              <w:bottom w:val="single" w:sz="4" w:space="0" w:color="auto"/>
              <w:right w:val="single" w:sz="4" w:space="0" w:color="auto"/>
            </w:tcBorders>
            <w:shd w:val="clear" w:color="auto" w:fill="auto"/>
            <w:noWrap/>
            <w:vAlign w:val="bottom"/>
            <w:hideMark/>
          </w:tcPr>
          <w:p w14:paraId="7D7BB64A"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1 000,000</w:t>
            </w:r>
          </w:p>
        </w:tc>
      </w:tr>
      <w:tr w:rsidR="00074BF1" w:rsidRPr="00B722FD" w14:paraId="14E21C9E" w14:textId="77777777" w:rsidTr="00D60461">
        <w:trPr>
          <w:trHeight w:val="20"/>
        </w:trPr>
        <w:tc>
          <w:tcPr>
            <w:tcW w:w="425" w:type="dxa"/>
            <w:tcBorders>
              <w:top w:val="nil"/>
              <w:left w:val="single" w:sz="4" w:space="0" w:color="auto"/>
              <w:bottom w:val="single" w:sz="4" w:space="0" w:color="auto"/>
              <w:right w:val="single" w:sz="4" w:space="0" w:color="auto"/>
            </w:tcBorders>
            <w:shd w:val="clear" w:color="auto" w:fill="auto"/>
            <w:noWrap/>
            <w:hideMark/>
          </w:tcPr>
          <w:p w14:paraId="2A58CE93"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22</w:t>
            </w:r>
          </w:p>
        </w:tc>
        <w:tc>
          <w:tcPr>
            <w:tcW w:w="2411" w:type="dxa"/>
            <w:tcBorders>
              <w:top w:val="nil"/>
              <w:left w:val="nil"/>
              <w:bottom w:val="single" w:sz="4" w:space="0" w:color="auto"/>
              <w:right w:val="single" w:sz="4" w:space="0" w:color="auto"/>
            </w:tcBorders>
            <w:shd w:val="clear" w:color="auto" w:fill="auto"/>
            <w:noWrap/>
            <w:hideMark/>
          </w:tcPr>
          <w:p w14:paraId="2BF99899" w14:textId="77777777" w:rsidR="00074BF1" w:rsidRPr="00B722FD" w:rsidRDefault="00074BF1" w:rsidP="00074BF1">
            <w:pPr>
              <w:jc w:val="center"/>
              <w:rPr>
                <w:rFonts w:ascii="Arial" w:hAnsi="Arial" w:cs="Arial"/>
                <w:sz w:val="16"/>
                <w:szCs w:val="16"/>
              </w:rPr>
            </w:pPr>
            <w:r w:rsidRPr="00B722FD">
              <w:rPr>
                <w:rFonts w:ascii="Arial" w:hAnsi="Arial" w:cs="Arial"/>
                <w:sz w:val="16"/>
                <w:szCs w:val="16"/>
              </w:rPr>
              <w:t>090 01 06 05 02 05 0000 540</w:t>
            </w:r>
          </w:p>
        </w:tc>
        <w:tc>
          <w:tcPr>
            <w:tcW w:w="3969" w:type="dxa"/>
            <w:tcBorders>
              <w:top w:val="nil"/>
              <w:left w:val="nil"/>
              <w:bottom w:val="single" w:sz="4" w:space="0" w:color="auto"/>
              <w:right w:val="single" w:sz="4" w:space="0" w:color="auto"/>
            </w:tcBorders>
            <w:shd w:val="clear" w:color="auto" w:fill="auto"/>
            <w:hideMark/>
          </w:tcPr>
          <w:p w14:paraId="215FEC17" w14:textId="77777777" w:rsidR="00074BF1" w:rsidRPr="00B722FD" w:rsidRDefault="00074BF1" w:rsidP="00074BF1">
            <w:pPr>
              <w:rPr>
                <w:rFonts w:ascii="Arial" w:hAnsi="Arial" w:cs="Arial"/>
                <w:sz w:val="16"/>
                <w:szCs w:val="16"/>
              </w:rPr>
            </w:pPr>
            <w:r w:rsidRPr="00B722FD">
              <w:rPr>
                <w:rFonts w:ascii="Arial" w:hAnsi="Arial"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14:paraId="77F10545"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3 000,000</w:t>
            </w:r>
          </w:p>
        </w:tc>
        <w:tc>
          <w:tcPr>
            <w:tcW w:w="1417" w:type="dxa"/>
            <w:tcBorders>
              <w:top w:val="nil"/>
              <w:left w:val="nil"/>
              <w:bottom w:val="single" w:sz="4" w:space="0" w:color="auto"/>
              <w:right w:val="single" w:sz="4" w:space="0" w:color="auto"/>
            </w:tcBorders>
            <w:shd w:val="clear" w:color="auto" w:fill="auto"/>
            <w:noWrap/>
            <w:vAlign w:val="bottom"/>
            <w:hideMark/>
          </w:tcPr>
          <w:p w14:paraId="74641CE0"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2 000,000</w:t>
            </w:r>
          </w:p>
        </w:tc>
        <w:tc>
          <w:tcPr>
            <w:tcW w:w="1417" w:type="dxa"/>
            <w:tcBorders>
              <w:top w:val="nil"/>
              <w:left w:val="nil"/>
              <w:bottom w:val="single" w:sz="4" w:space="0" w:color="auto"/>
              <w:right w:val="single" w:sz="4" w:space="0" w:color="auto"/>
            </w:tcBorders>
            <w:shd w:val="clear" w:color="auto" w:fill="auto"/>
            <w:noWrap/>
            <w:vAlign w:val="bottom"/>
            <w:hideMark/>
          </w:tcPr>
          <w:p w14:paraId="3FB4C479"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1 000,000</w:t>
            </w:r>
          </w:p>
        </w:tc>
      </w:tr>
      <w:tr w:rsidR="00074BF1" w:rsidRPr="00B722FD" w14:paraId="30411CD1" w14:textId="77777777" w:rsidTr="00D60461">
        <w:trPr>
          <w:trHeight w:val="20"/>
        </w:trPr>
        <w:tc>
          <w:tcPr>
            <w:tcW w:w="68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097E4" w14:textId="77777777" w:rsidR="00074BF1" w:rsidRPr="00B722FD" w:rsidRDefault="00074BF1" w:rsidP="00074BF1">
            <w:pPr>
              <w:rPr>
                <w:rFonts w:ascii="Arial" w:hAnsi="Arial" w:cs="Arial"/>
                <w:sz w:val="16"/>
                <w:szCs w:val="16"/>
              </w:rPr>
            </w:pPr>
            <w:r w:rsidRPr="00B722FD">
              <w:rPr>
                <w:rFonts w:ascii="Arial" w:hAnsi="Arial" w:cs="Arial"/>
                <w:sz w:val="16"/>
                <w:szCs w:val="16"/>
              </w:rPr>
              <w:t>Всего</w:t>
            </w:r>
          </w:p>
        </w:tc>
        <w:tc>
          <w:tcPr>
            <w:tcW w:w="1418" w:type="dxa"/>
            <w:tcBorders>
              <w:top w:val="nil"/>
              <w:left w:val="nil"/>
              <w:bottom w:val="single" w:sz="4" w:space="0" w:color="auto"/>
              <w:right w:val="single" w:sz="4" w:space="0" w:color="auto"/>
            </w:tcBorders>
            <w:shd w:val="clear" w:color="auto" w:fill="auto"/>
            <w:noWrap/>
            <w:vAlign w:val="bottom"/>
            <w:hideMark/>
          </w:tcPr>
          <w:p w14:paraId="177FCC0A"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10 854,617</w:t>
            </w:r>
          </w:p>
        </w:tc>
        <w:tc>
          <w:tcPr>
            <w:tcW w:w="1417" w:type="dxa"/>
            <w:tcBorders>
              <w:top w:val="nil"/>
              <w:left w:val="nil"/>
              <w:bottom w:val="single" w:sz="4" w:space="0" w:color="auto"/>
              <w:right w:val="single" w:sz="4" w:space="0" w:color="auto"/>
            </w:tcBorders>
            <w:shd w:val="clear" w:color="auto" w:fill="auto"/>
            <w:noWrap/>
            <w:vAlign w:val="bottom"/>
            <w:hideMark/>
          </w:tcPr>
          <w:p w14:paraId="1CC356AE"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c>
          <w:tcPr>
            <w:tcW w:w="1417" w:type="dxa"/>
            <w:tcBorders>
              <w:top w:val="nil"/>
              <w:left w:val="nil"/>
              <w:bottom w:val="single" w:sz="4" w:space="0" w:color="auto"/>
              <w:right w:val="single" w:sz="4" w:space="0" w:color="auto"/>
            </w:tcBorders>
            <w:shd w:val="clear" w:color="auto" w:fill="auto"/>
            <w:noWrap/>
            <w:vAlign w:val="bottom"/>
            <w:hideMark/>
          </w:tcPr>
          <w:p w14:paraId="0CE109C9" w14:textId="77777777" w:rsidR="00074BF1" w:rsidRPr="00B722FD" w:rsidRDefault="00074BF1" w:rsidP="00074BF1">
            <w:pPr>
              <w:jc w:val="right"/>
              <w:rPr>
                <w:rFonts w:ascii="Arial" w:hAnsi="Arial" w:cs="Arial"/>
                <w:sz w:val="16"/>
                <w:szCs w:val="16"/>
              </w:rPr>
            </w:pPr>
            <w:r w:rsidRPr="00B722FD">
              <w:rPr>
                <w:rFonts w:ascii="Arial" w:hAnsi="Arial" w:cs="Arial"/>
                <w:sz w:val="16"/>
                <w:szCs w:val="16"/>
              </w:rPr>
              <w:t>0,000</w:t>
            </w:r>
          </w:p>
        </w:tc>
      </w:tr>
    </w:tbl>
    <w:p w14:paraId="4CFB4BA0" w14:textId="77777777" w:rsidR="002E6C91" w:rsidRDefault="002E6C91" w:rsidP="00074BF1">
      <w:pPr>
        <w:jc w:val="center"/>
        <w:rPr>
          <w:rFonts w:ascii="Arial" w:hAnsi="Arial" w:cs="Arial"/>
          <w:sz w:val="24"/>
        </w:rPr>
      </w:pPr>
    </w:p>
    <w:p w14:paraId="5F9120D3" w14:textId="77777777" w:rsidR="002E6C91" w:rsidRPr="00760665" w:rsidRDefault="002E6C91" w:rsidP="00074BF1">
      <w:pPr>
        <w:jc w:val="center"/>
        <w:rPr>
          <w:rFonts w:ascii="Arial" w:hAnsi="Arial" w:cs="Arial"/>
          <w:sz w:val="24"/>
        </w:rPr>
      </w:pPr>
      <w:r>
        <w:rPr>
          <w:rFonts w:ascii="Arial" w:hAnsi="Arial" w:cs="Arial"/>
          <w:sz w:val="24"/>
        </w:rPr>
        <w:lastRenderedPageBreak/>
        <w:br w:type="page"/>
      </w:r>
    </w:p>
    <w:tbl>
      <w:tblPr>
        <w:tblW w:w="10490" w:type="dxa"/>
        <w:tblInd w:w="108" w:type="dxa"/>
        <w:tblLook w:val="04A0" w:firstRow="1" w:lastRow="0" w:firstColumn="1" w:lastColumn="0" w:noHBand="0" w:noVBand="1"/>
      </w:tblPr>
      <w:tblGrid>
        <w:gridCol w:w="10490"/>
      </w:tblGrid>
      <w:tr w:rsidR="002E6C91" w:rsidRPr="002E6C91" w14:paraId="23E85195" w14:textId="77777777" w:rsidTr="002E6C91">
        <w:trPr>
          <w:trHeight w:val="315"/>
        </w:trPr>
        <w:tc>
          <w:tcPr>
            <w:tcW w:w="10490" w:type="dxa"/>
            <w:tcBorders>
              <w:top w:val="nil"/>
              <w:left w:val="nil"/>
              <w:bottom w:val="nil"/>
              <w:right w:val="nil"/>
            </w:tcBorders>
            <w:shd w:val="clear" w:color="000000" w:fill="FFFFFF"/>
            <w:noWrap/>
            <w:hideMark/>
          </w:tcPr>
          <w:p w14:paraId="5DA5277A" w14:textId="77777777" w:rsidR="002E6C91" w:rsidRPr="002E6C91" w:rsidRDefault="002E6C91" w:rsidP="002E6C91">
            <w:pPr>
              <w:jc w:val="right"/>
              <w:rPr>
                <w:rFonts w:ascii="Arial" w:hAnsi="Arial" w:cs="Arial"/>
                <w:sz w:val="24"/>
                <w:szCs w:val="24"/>
              </w:rPr>
            </w:pPr>
            <w:r w:rsidRPr="002E6C91">
              <w:rPr>
                <w:rFonts w:ascii="Arial" w:hAnsi="Arial" w:cs="Arial"/>
                <w:sz w:val="24"/>
                <w:szCs w:val="24"/>
              </w:rPr>
              <w:lastRenderedPageBreak/>
              <w:t xml:space="preserve">Приложение № 2      </w:t>
            </w:r>
          </w:p>
        </w:tc>
      </w:tr>
      <w:tr w:rsidR="002E6C91" w:rsidRPr="002E6C91" w14:paraId="5101CE9D" w14:textId="77777777" w:rsidTr="002E6C91">
        <w:trPr>
          <w:trHeight w:val="315"/>
        </w:trPr>
        <w:tc>
          <w:tcPr>
            <w:tcW w:w="10490" w:type="dxa"/>
            <w:tcBorders>
              <w:top w:val="nil"/>
              <w:left w:val="nil"/>
              <w:bottom w:val="nil"/>
              <w:right w:val="nil"/>
            </w:tcBorders>
            <w:shd w:val="clear" w:color="000000" w:fill="FFFFFF"/>
            <w:noWrap/>
            <w:hideMark/>
          </w:tcPr>
          <w:p w14:paraId="228E87F0" w14:textId="77777777" w:rsidR="002E6C91" w:rsidRPr="002E6C91" w:rsidRDefault="002E6C91" w:rsidP="002E6C91">
            <w:pPr>
              <w:jc w:val="right"/>
              <w:rPr>
                <w:rFonts w:ascii="Arial" w:hAnsi="Arial" w:cs="Arial"/>
                <w:sz w:val="24"/>
                <w:szCs w:val="24"/>
              </w:rPr>
            </w:pPr>
            <w:r w:rsidRPr="002E6C91">
              <w:rPr>
                <w:rFonts w:ascii="Arial" w:hAnsi="Arial" w:cs="Arial"/>
                <w:sz w:val="24"/>
                <w:szCs w:val="24"/>
              </w:rPr>
              <w:t>к решению Шушенского районного Совета депутатов</w:t>
            </w:r>
          </w:p>
        </w:tc>
      </w:tr>
      <w:tr w:rsidR="002E6C91" w:rsidRPr="002E6C91" w14:paraId="00B86EF2" w14:textId="77777777" w:rsidTr="002E6C91">
        <w:trPr>
          <w:trHeight w:val="315"/>
        </w:trPr>
        <w:tc>
          <w:tcPr>
            <w:tcW w:w="10490" w:type="dxa"/>
            <w:tcBorders>
              <w:top w:val="nil"/>
              <w:left w:val="nil"/>
              <w:bottom w:val="nil"/>
              <w:right w:val="nil"/>
            </w:tcBorders>
            <w:shd w:val="clear" w:color="000000" w:fill="FFFFFF"/>
            <w:noWrap/>
            <w:hideMark/>
          </w:tcPr>
          <w:p w14:paraId="4D60415D" w14:textId="77777777" w:rsidR="002E6C91" w:rsidRPr="002E6C91" w:rsidRDefault="002E6C91" w:rsidP="002E6C91">
            <w:pPr>
              <w:jc w:val="right"/>
              <w:rPr>
                <w:rFonts w:ascii="Arial" w:hAnsi="Arial" w:cs="Arial"/>
                <w:sz w:val="24"/>
                <w:szCs w:val="24"/>
              </w:rPr>
            </w:pPr>
            <w:r w:rsidRPr="002E6C91">
              <w:rPr>
                <w:rFonts w:ascii="Arial" w:hAnsi="Arial" w:cs="Arial"/>
                <w:sz w:val="24"/>
                <w:szCs w:val="24"/>
              </w:rPr>
              <w:t xml:space="preserve">                                                                                          </w:t>
            </w:r>
            <w:r>
              <w:rPr>
                <w:rFonts w:ascii="Arial" w:hAnsi="Arial" w:cs="Arial"/>
                <w:sz w:val="24"/>
                <w:szCs w:val="24"/>
              </w:rPr>
              <w:t xml:space="preserve">                       </w:t>
            </w:r>
            <w:r w:rsidRPr="002E6C91">
              <w:rPr>
                <w:rFonts w:ascii="Arial" w:hAnsi="Arial" w:cs="Arial"/>
                <w:sz w:val="24"/>
                <w:szCs w:val="24"/>
              </w:rPr>
              <w:t xml:space="preserve">  от 26.03.2021 № 73-5/н    </w:t>
            </w:r>
          </w:p>
        </w:tc>
      </w:tr>
    </w:tbl>
    <w:p w14:paraId="3E84EB71" w14:textId="77777777" w:rsidR="00074BF1" w:rsidRPr="002E6C91" w:rsidRDefault="00074BF1" w:rsidP="00074BF1">
      <w:pPr>
        <w:jc w:val="center"/>
        <w:rPr>
          <w:rFonts w:ascii="Arial" w:hAnsi="Arial" w:cs="Arial"/>
          <w:sz w:val="24"/>
        </w:rPr>
      </w:pPr>
    </w:p>
    <w:tbl>
      <w:tblPr>
        <w:tblW w:w="10490" w:type="dxa"/>
        <w:tblInd w:w="108" w:type="dxa"/>
        <w:tblLook w:val="04A0" w:firstRow="1" w:lastRow="0" w:firstColumn="1" w:lastColumn="0" w:noHBand="0" w:noVBand="1"/>
      </w:tblPr>
      <w:tblGrid>
        <w:gridCol w:w="10490"/>
      </w:tblGrid>
      <w:tr w:rsidR="002E6C91" w:rsidRPr="002E6C91" w14:paraId="6DEB0EB2" w14:textId="77777777" w:rsidTr="002E6C91">
        <w:trPr>
          <w:trHeight w:val="345"/>
        </w:trPr>
        <w:tc>
          <w:tcPr>
            <w:tcW w:w="10490" w:type="dxa"/>
            <w:tcBorders>
              <w:top w:val="nil"/>
              <w:left w:val="nil"/>
              <w:bottom w:val="nil"/>
              <w:right w:val="nil"/>
            </w:tcBorders>
            <w:shd w:val="clear" w:color="000000" w:fill="FFFFFF"/>
            <w:noWrap/>
            <w:hideMark/>
          </w:tcPr>
          <w:p w14:paraId="0C492A5E" w14:textId="77777777" w:rsidR="002E6C91" w:rsidRPr="002E6C91" w:rsidRDefault="002E6C91" w:rsidP="002E6C91">
            <w:pPr>
              <w:jc w:val="right"/>
              <w:rPr>
                <w:rFonts w:ascii="Arial" w:hAnsi="Arial" w:cs="Arial"/>
                <w:sz w:val="24"/>
                <w:szCs w:val="24"/>
              </w:rPr>
            </w:pPr>
            <w:r w:rsidRPr="002E6C91">
              <w:rPr>
                <w:rFonts w:ascii="Arial" w:hAnsi="Arial" w:cs="Arial"/>
                <w:sz w:val="24"/>
                <w:szCs w:val="24"/>
              </w:rPr>
              <w:t xml:space="preserve">Приложение № 2      </w:t>
            </w:r>
          </w:p>
        </w:tc>
      </w:tr>
      <w:tr w:rsidR="002E6C91" w:rsidRPr="002E6C91" w14:paraId="209CC318" w14:textId="77777777" w:rsidTr="002E6C91">
        <w:trPr>
          <w:trHeight w:val="315"/>
        </w:trPr>
        <w:tc>
          <w:tcPr>
            <w:tcW w:w="10490" w:type="dxa"/>
            <w:tcBorders>
              <w:top w:val="nil"/>
              <w:left w:val="nil"/>
              <w:bottom w:val="nil"/>
              <w:right w:val="nil"/>
            </w:tcBorders>
            <w:shd w:val="clear" w:color="000000" w:fill="FFFFFF"/>
            <w:noWrap/>
            <w:hideMark/>
          </w:tcPr>
          <w:p w14:paraId="6D9FA57E" w14:textId="77777777" w:rsidR="002E6C91" w:rsidRPr="002E6C91" w:rsidRDefault="002E6C91" w:rsidP="002E6C91">
            <w:pPr>
              <w:jc w:val="right"/>
              <w:rPr>
                <w:rFonts w:ascii="Arial" w:hAnsi="Arial" w:cs="Arial"/>
                <w:sz w:val="24"/>
                <w:szCs w:val="24"/>
              </w:rPr>
            </w:pPr>
            <w:r w:rsidRPr="002E6C91">
              <w:rPr>
                <w:rFonts w:ascii="Arial" w:hAnsi="Arial" w:cs="Arial"/>
                <w:sz w:val="24"/>
                <w:szCs w:val="24"/>
              </w:rPr>
              <w:t>к решению Шушенского районного Совета депутатов</w:t>
            </w:r>
          </w:p>
        </w:tc>
      </w:tr>
      <w:tr w:rsidR="002E6C91" w:rsidRPr="002E6C91" w14:paraId="30F1F437" w14:textId="77777777" w:rsidTr="002E6C91">
        <w:trPr>
          <w:trHeight w:val="315"/>
        </w:trPr>
        <w:tc>
          <w:tcPr>
            <w:tcW w:w="10490" w:type="dxa"/>
            <w:tcBorders>
              <w:top w:val="nil"/>
              <w:left w:val="nil"/>
              <w:bottom w:val="nil"/>
              <w:right w:val="nil"/>
            </w:tcBorders>
            <w:shd w:val="clear" w:color="000000" w:fill="FFFFFF"/>
            <w:noWrap/>
            <w:hideMark/>
          </w:tcPr>
          <w:p w14:paraId="38F52DFC" w14:textId="77777777" w:rsidR="002E6C91" w:rsidRPr="002E6C91" w:rsidRDefault="002E6C91" w:rsidP="002E6C91">
            <w:pPr>
              <w:jc w:val="right"/>
              <w:rPr>
                <w:rFonts w:ascii="Arial" w:hAnsi="Arial" w:cs="Arial"/>
                <w:sz w:val="24"/>
                <w:szCs w:val="24"/>
              </w:rPr>
            </w:pPr>
            <w:r w:rsidRPr="002E6C91">
              <w:rPr>
                <w:rFonts w:ascii="Arial" w:hAnsi="Arial" w:cs="Arial"/>
                <w:sz w:val="24"/>
                <w:szCs w:val="24"/>
              </w:rPr>
              <w:t xml:space="preserve">                                                                                         </w:t>
            </w:r>
            <w:r>
              <w:rPr>
                <w:rFonts w:ascii="Arial" w:hAnsi="Arial" w:cs="Arial"/>
                <w:sz w:val="24"/>
                <w:szCs w:val="24"/>
              </w:rPr>
              <w:t xml:space="preserve">                          </w:t>
            </w:r>
            <w:r w:rsidRPr="002E6C91">
              <w:rPr>
                <w:rFonts w:ascii="Arial" w:hAnsi="Arial" w:cs="Arial"/>
                <w:sz w:val="24"/>
                <w:szCs w:val="24"/>
              </w:rPr>
              <w:t xml:space="preserve">от 18.12.2020 № 39-2/н    </w:t>
            </w:r>
          </w:p>
        </w:tc>
      </w:tr>
    </w:tbl>
    <w:p w14:paraId="4D32A963" w14:textId="77777777" w:rsidR="002E6C91" w:rsidRDefault="002E6C91" w:rsidP="00074BF1">
      <w:pPr>
        <w:jc w:val="center"/>
        <w:rPr>
          <w:rFonts w:ascii="Arial" w:hAnsi="Arial" w:cs="Arial"/>
          <w:sz w:val="24"/>
        </w:rPr>
      </w:pPr>
    </w:p>
    <w:p w14:paraId="2B9918C7" w14:textId="77777777" w:rsidR="00635803" w:rsidRPr="00202A63" w:rsidRDefault="00202A63" w:rsidP="00074BF1">
      <w:pPr>
        <w:jc w:val="center"/>
        <w:rPr>
          <w:rFonts w:ascii="Arial" w:hAnsi="Arial" w:cs="Arial"/>
          <w:b/>
          <w:sz w:val="24"/>
        </w:rPr>
      </w:pPr>
      <w:r w:rsidRPr="00202A63">
        <w:rPr>
          <w:rFonts w:ascii="Arial" w:hAnsi="Arial" w:cs="Arial"/>
          <w:b/>
          <w:sz w:val="24"/>
        </w:rPr>
        <w:t>Перечень главных администраторов доходов районного бюджета</w:t>
      </w:r>
    </w:p>
    <w:p w14:paraId="2B584DA8" w14:textId="77777777" w:rsidR="00202A63" w:rsidRDefault="00202A63" w:rsidP="00074BF1">
      <w:pPr>
        <w:jc w:val="center"/>
        <w:rPr>
          <w:rFonts w:ascii="Arial" w:hAnsi="Arial" w:cs="Arial"/>
          <w:sz w:val="24"/>
        </w:rPr>
      </w:pPr>
    </w:p>
    <w:tbl>
      <w:tblPr>
        <w:tblW w:w="11057" w:type="dxa"/>
        <w:tblInd w:w="-601" w:type="dxa"/>
        <w:tblLayout w:type="fixed"/>
        <w:tblLook w:val="04A0" w:firstRow="1" w:lastRow="0" w:firstColumn="1" w:lastColumn="0" w:noHBand="0" w:noVBand="1"/>
      </w:tblPr>
      <w:tblGrid>
        <w:gridCol w:w="709"/>
        <w:gridCol w:w="1224"/>
        <w:gridCol w:w="2887"/>
        <w:gridCol w:w="6237"/>
      </w:tblGrid>
      <w:tr w:rsidR="00202A63" w:rsidRPr="00202A63" w14:paraId="2F45A271" w14:textId="77777777" w:rsidTr="00D60461">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7E4D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 строки</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5022E5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Код главного админи-стратора</w:t>
            </w:r>
          </w:p>
        </w:tc>
        <w:tc>
          <w:tcPr>
            <w:tcW w:w="2887" w:type="dxa"/>
            <w:tcBorders>
              <w:top w:val="single" w:sz="4" w:space="0" w:color="auto"/>
              <w:left w:val="nil"/>
              <w:bottom w:val="single" w:sz="4" w:space="0" w:color="auto"/>
              <w:right w:val="single" w:sz="4" w:space="0" w:color="auto"/>
            </w:tcBorders>
            <w:shd w:val="clear" w:color="000000" w:fill="FFFFFF"/>
            <w:vAlign w:val="center"/>
            <w:hideMark/>
          </w:tcPr>
          <w:p w14:paraId="7FB9C38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Код классификации доходов бюджета</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148E39A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Наименование кода классификации доходов бюджета</w:t>
            </w:r>
          </w:p>
        </w:tc>
      </w:tr>
      <w:tr w:rsidR="00202A63" w:rsidRPr="00202A63" w14:paraId="280401F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75916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 </w:t>
            </w:r>
          </w:p>
        </w:tc>
        <w:tc>
          <w:tcPr>
            <w:tcW w:w="1224" w:type="dxa"/>
            <w:tcBorders>
              <w:top w:val="nil"/>
              <w:left w:val="nil"/>
              <w:bottom w:val="single" w:sz="4" w:space="0" w:color="auto"/>
              <w:right w:val="single" w:sz="4" w:space="0" w:color="auto"/>
            </w:tcBorders>
            <w:shd w:val="clear" w:color="000000" w:fill="FFFFFF"/>
            <w:vAlign w:val="center"/>
            <w:hideMark/>
          </w:tcPr>
          <w:p w14:paraId="425914A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w:t>
            </w:r>
          </w:p>
        </w:tc>
        <w:tc>
          <w:tcPr>
            <w:tcW w:w="2887" w:type="dxa"/>
            <w:tcBorders>
              <w:top w:val="nil"/>
              <w:left w:val="nil"/>
              <w:bottom w:val="single" w:sz="4" w:space="0" w:color="auto"/>
              <w:right w:val="single" w:sz="4" w:space="0" w:color="auto"/>
            </w:tcBorders>
            <w:shd w:val="clear" w:color="000000" w:fill="FFFFFF"/>
            <w:vAlign w:val="center"/>
            <w:hideMark/>
          </w:tcPr>
          <w:p w14:paraId="6E79655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w:t>
            </w:r>
          </w:p>
        </w:tc>
        <w:tc>
          <w:tcPr>
            <w:tcW w:w="6237" w:type="dxa"/>
            <w:tcBorders>
              <w:top w:val="nil"/>
              <w:left w:val="nil"/>
              <w:bottom w:val="single" w:sz="4" w:space="0" w:color="auto"/>
              <w:right w:val="single" w:sz="4" w:space="0" w:color="auto"/>
            </w:tcBorders>
            <w:shd w:val="clear" w:color="000000" w:fill="FFFFFF"/>
            <w:hideMark/>
          </w:tcPr>
          <w:p w14:paraId="42328AC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w:t>
            </w:r>
          </w:p>
        </w:tc>
      </w:tr>
      <w:tr w:rsidR="00202A63" w:rsidRPr="00202A63" w14:paraId="4DCE464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CCB2CC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w:t>
            </w:r>
          </w:p>
        </w:tc>
        <w:tc>
          <w:tcPr>
            <w:tcW w:w="1224" w:type="dxa"/>
            <w:tcBorders>
              <w:top w:val="nil"/>
              <w:left w:val="nil"/>
              <w:bottom w:val="single" w:sz="4" w:space="0" w:color="auto"/>
              <w:right w:val="single" w:sz="4" w:space="0" w:color="auto"/>
            </w:tcBorders>
            <w:shd w:val="clear" w:color="000000" w:fill="FFFFFF"/>
            <w:vAlign w:val="bottom"/>
            <w:hideMark/>
          </w:tcPr>
          <w:p w14:paraId="5980B66A" w14:textId="77777777" w:rsidR="00202A63" w:rsidRPr="00202A63" w:rsidRDefault="00202A63" w:rsidP="00202A63">
            <w:pPr>
              <w:jc w:val="center"/>
              <w:rPr>
                <w:rFonts w:ascii="Arial" w:hAnsi="Arial" w:cs="Arial"/>
                <w:b/>
                <w:bCs/>
                <w:sz w:val="24"/>
                <w:szCs w:val="24"/>
              </w:rPr>
            </w:pPr>
            <w:r w:rsidRPr="00202A63">
              <w:rPr>
                <w:rFonts w:ascii="Arial" w:hAnsi="Arial" w:cs="Arial"/>
                <w:b/>
                <w:bCs/>
                <w:sz w:val="24"/>
                <w:szCs w:val="24"/>
              </w:rPr>
              <w:t>007</w:t>
            </w:r>
          </w:p>
        </w:tc>
        <w:tc>
          <w:tcPr>
            <w:tcW w:w="9124" w:type="dxa"/>
            <w:gridSpan w:val="2"/>
            <w:tcBorders>
              <w:top w:val="single" w:sz="4" w:space="0" w:color="auto"/>
              <w:left w:val="nil"/>
              <w:bottom w:val="single" w:sz="4" w:space="0" w:color="auto"/>
              <w:right w:val="single" w:sz="4" w:space="0" w:color="auto"/>
            </w:tcBorders>
            <w:shd w:val="clear" w:color="000000" w:fill="FFFFFF"/>
            <w:vAlign w:val="center"/>
            <w:hideMark/>
          </w:tcPr>
          <w:p w14:paraId="39E2D33B" w14:textId="77777777" w:rsidR="00202A63" w:rsidRPr="00202A63" w:rsidRDefault="00202A63" w:rsidP="00202A63">
            <w:pPr>
              <w:rPr>
                <w:rFonts w:ascii="Arial" w:hAnsi="Arial" w:cs="Arial"/>
                <w:b/>
                <w:bCs/>
                <w:sz w:val="24"/>
                <w:szCs w:val="24"/>
              </w:rPr>
            </w:pPr>
            <w:r w:rsidRPr="00202A63">
              <w:rPr>
                <w:rFonts w:ascii="Arial" w:hAnsi="Arial" w:cs="Arial"/>
                <w:b/>
                <w:bCs/>
                <w:sz w:val="24"/>
                <w:szCs w:val="24"/>
              </w:rPr>
              <w:t>Шушенский районный Совет депутатов</w:t>
            </w:r>
          </w:p>
        </w:tc>
      </w:tr>
      <w:tr w:rsidR="00202A63" w:rsidRPr="00202A63" w14:paraId="4232C62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D6B662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w:t>
            </w:r>
          </w:p>
        </w:tc>
        <w:tc>
          <w:tcPr>
            <w:tcW w:w="1224" w:type="dxa"/>
            <w:tcBorders>
              <w:top w:val="nil"/>
              <w:left w:val="nil"/>
              <w:bottom w:val="single" w:sz="4" w:space="0" w:color="auto"/>
              <w:right w:val="single" w:sz="4" w:space="0" w:color="auto"/>
            </w:tcBorders>
            <w:shd w:val="clear" w:color="000000" w:fill="FFFFFF"/>
            <w:hideMark/>
          </w:tcPr>
          <w:p w14:paraId="1C3A441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007</w:t>
            </w:r>
          </w:p>
        </w:tc>
        <w:tc>
          <w:tcPr>
            <w:tcW w:w="2887" w:type="dxa"/>
            <w:tcBorders>
              <w:top w:val="nil"/>
              <w:left w:val="nil"/>
              <w:bottom w:val="single" w:sz="4" w:space="0" w:color="auto"/>
              <w:right w:val="single" w:sz="4" w:space="0" w:color="auto"/>
            </w:tcBorders>
            <w:shd w:val="clear" w:color="000000" w:fill="FFFFFF"/>
            <w:noWrap/>
            <w:hideMark/>
          </w:tcPr>
          <w:p w14:paraId="0252746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1 16 10031 05 0000 140</w:t>
            </w:r>
          </w:p>
        </w:tc>
        <w:tc>
          <w:tcPr>
            <w:tcW w:w="6237" w:type="dxa"/>
            <w:tcBorders>
              <w:top w:val="nil"/>
              <w:left w:val="nil"/>
              <w:bottom w:val="single" w:sz="4" w:space="0" w:color="auto"/>
              <w:right w:val="single" w:sz="4" w:space="0" w:color="auto"/>
            </w:tcBorders>
            <w:shd w:val="clear" w:color="000000" w:fill="FFFFFF"/>
            <w:hideMark/>
          </w:tcPr>
          <w:p w14:paraId="30478129" w14:textId="77777777" w:rsidR="00202A63" w:rsidRPr="00202A63" w:rsidRDefault="00202A63" w:rsidP="00202A63">
            <w:pPr>
              <w:rPr>
                <w:rFonts w:ascii="Arial" w:hAnsi="Arial" w:cs="Arial"/>
                <w:sz w:val="24"/>
                <w:szCs w:val="24"/>
              </w:rPr>
            </w:pPr>
            <w:r w:rsidRPr="00202A63">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02A63" w:rsidRPr="00202A63" w14:paraId="1571532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0E8C93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w:t>
            </w:r>
          </w:p>
        </w:tc>
        <w:tc>
          <w:tcPr>
            <w:tcW w:w="1224" w:type="dxa"/>
            <w:tcBorders>
              <w:top w:val="nil"/>
              <w:left w:val="nil"/>
              <w:bottom w:val="single" w:sz="4" w:space="0" w:color="auto"/>
              <w:right w:val="single" w:sz="4" w:space="0" w:color="auto"/>
            </w:tcBorders>
            <w:shd w:val="clear" w:color="000000" w:fill="FFFFFF"/>
            <w:hideMark/>
          </w:tcPr>
          <w:p w14:paraId="6D7C374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007</w:t>
            </w:r>
          </w:p>
        </w:tc>
        <w:tc>
          <w:tcPr>
            <w:tcW w:w="2887" w:type="dxa"/>
            <w:tcBorders>
              <w:top w:val="nil"/>
              <w:left w:val="nil"/>
              <w:bottom w:val="single" w:sz="4" w:space="0" w:color="auto"/>
              <w:right w:val="single" w:sz="4" w:space="0" w:color="auto"/>
            </w:tcBorders>
            <w:shd w:val="clear" w:color="000000" w:fill="FFFFFF"/>
            <w:noWrap/>
            <w:hideMark/>
          </w:tcPr>
          <w:p w14:paraId="5161284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1 17 01050 05 0000 180</w:t>
            </w:r>
          </w:p>
        </w:tc>
        <w:tc>
          <w:tcPr>
            <w:tcW w:w="6237" w:type="dxa"/>
            <w:tcBorders>
              <w:top w:val="nil"/>
              <w:left w:val="nil"/>
              <w:bottom w:val="single" w:sz="4" w:space="0" w:color="auto"/>
              <w:right w:val="single" w:sz="4" w:space="0" w:color="auto"/>
            </w:tcBorders>
            <w:shd w:val="clear" w:color="000000" w:fill="FFFFFF"/>
            <w:hideMark/>
          </w:tcPr>
          <w:p w14:paraId="17543B3D" w14:textId="77777777" w:rsidR="00202A63" w:rsidRPr="00202A63" w:rsidRDefault="00202A63" w:rsidP="00202A63">
            <w:pPr>
              <w:rPr>
                <w:rFonts w:ascii="Arial" w:hAnsi="Arial" w:cs="Arial"/>
                <w:sz w:val="24"/>
                <w:szCs w:val="24"/>
              </w:rPr>
            </w:pPr>
            <w:r w:rsidRPr="00202A63">
              <w:rPr>
                <w:rFonts w:ascii="Arial" w:hAnsi="Arial" w:cs="Arial"/>
                <w:sz w:val="24"/>
                <w:szCs w:val="24"/>
              </w:rPr>
              <w:t>Невыясненные поступления, зачисляемые в бюджеты муниципальных районов</w:t>
            </w:r>
          </w:p>
        </w:tc>
      </w:tr>
      <w:tr w:rsidR="00202A63" w:rsidRPr="00202A63" w14:paraId="0799B349"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78FB74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w:t>
            </w:r>
          </w:p>
        </w:tc>
        <w:tc>
          <w:tcPr>
            <w:tcW w:w="1224" w:type="dxa"/>
            <w:tcBorders>
              <w:top w:val="nil"/>
              <w:left w:val="nil"/>
              <w:bottom w:val="single" w:sz="4" w:space="0" w:color="auto"/>
              <w:right w:val="single" w:sz="4" w:space="0" w:color="auto"/>
            </w:tcBorders>
            <w:shd w:val="clear" w:color="000000" w:fill="FFFFFF"/>
            <w:hideMark/>
          </w:tcPr>
          <w:p w14:paraId="1F776D9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007</w:t>
            </w:r>
          </w:p>
        </w:tc>
        <w:tc>
          <w:tcPr>
            <w:tcW w:w="2887" w:type="dxa"/>
            <w:tcBorders>
              <w:top w:val="nil"/>
              <w:left w:val="nil"/>
              <w:bottom w:val="single" w:sz="4" w:space="0" w:color="auto"/>
              <w:right w:val="single" w:sz="4" w:space="0" w:color="auto"/>
            </w:tcBorders>
            <w:shd w:val="clear" w:color="000000" w:fill="FFFFFF"/>
            <w:noWrap/>
            <w:hideMark/>
          </w:tcPr>
          <w:p w14:paraId="43B446A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1 17 05050 05 0000 180</w:t>
            </w:r>
          </w:p>
        </w:tc>
        <w:tc>
          <w:tcPr>
            <w:tcW w:w="6237" w:type="dxa"/>
            <w:tcBorders>
              <w:top w:val="nil"/>
              <w:left w:val="nil"/>
              <w:bottom w:val="single" w:sz="4" w:space="0" w:color="auto"/>
              <w:right w:val="single" w:sz="4" w:space="0" w:color="auto"/>
            </w:tcBorders>
            <w:shd w:val="clear" w:color="000000" w:fill="FFFFFF"/>
            <w:hideMark/>
          </w:tcPr>
          <w:p w14:paraId="76070D64"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неналоговые доходы бюджетов муниципальных районов</w:t>
            </w:r>
          </w:p>
        </w:tc>
      </w:tr>
      <w:tr w:rsidR="00202A63" w:rsidRPr="00202A63" w14:paraId="3D10C3F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E7FB80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w:t>
            </w:r>
          </w:p>
        </w:tc>
        <w:tc>
          <w:tcPr>
            <w:tcW w:w="1224" w:type="dxa"/>
            <w:tcBorders>
              <w:top w:val="nil"/>
              <w:left w:val="nil"/>
              <w:bottom w:val="single" w:sz="4" w:space="0" w:color="auto"/>
              <w:right w:val="single" w:sz="4" w:space="0" w:color="auto"/>
            </w:tcBorders>
            <w:shd w:val="clear" w:color="000000" w:fill="FFFFFF"/>
            <w:hideMark/>
          </w:tcPr>
          <w:p w14:paraId="74C3F3C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007</w:t>
            </w:r>
          </w:p>
        </w:tc>
        <w:tc>
          <w:tcPr>
            <w:tcW w:w="2887" w:type="dxa"/>
            <w:tcBorders>
              <w:top w:val="nil"/>
              <w:left w:val="nil"/>
              <w:bottom w:val="single" w:sz="4" w:space="0" w:color="auto"/>
              <w:right w:val="single" w:sz="4" w:space="0" w:color="auto"/>
            </w:tcBorders>
            <w:shd w:val="clear" w:color="000000" w:fill="FFFFFF"/>
            <w:noWrap/>
            <w:hideMark/>
          </w:tcPr>
          <w:p w14:paraId="1C6D0B1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2 07 05020 05 0000 150</w:t>
            </w:r>
          </w:p>
        </w:tc>
        <w:tc>
          <w:tcPr>
            <w:tcW w:w="6237" w:type="dxa"/>
            <w:tcBorders>
              <w:top w:val="nil"/>
              <w:left w:val="nil"/>
              <w:bottom w:val="single" w:sz="4" w:space="0" w:color="auto"/>
              <w:right w:val="single" w:sz="4" w:space="0" w:color="auto"/>
            </w:tcBorders>
            <w:shd w:val="clear" w:color="000000" w:fill="FFFFFF"/>
            <w:hideMark/>
          </w:tcPr>
          <w:p w14:paraId="1E4E4DF0" w14:textId="77777777" w:rsidR="00202A63" w:rsidRPr="00202A63" w:rsidRDefault="00202A63" w:rsidP="00202A63">
            <w:pPr>
              <w:rPr>
                <w:rFonts w:ascii="Arial" w:hAnsi="Arial" w:cs="Arial"/>
                <w:sz w:val="24"/>
                <w:szCs w:val="24"/>
              </w:rPr>
            </w:pPr>
            <w:r w:rsidRPr="00202A63">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202A63" w:rsidRPr="00202A63" w14:paraId="69AAF63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73A6AB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w:t>
            </w:r>
          </w:p>
        </w:tc>
        <w:tc>
          <w:tcPr>
            <w:tcW w:w="1224" w:type="dxa"/>
            <w:tcBorders>
              <w:top w:val="nil"/>
              <w:left w:val="nil"/>
              <w:bottom w:val="single" w:sz="4" w:space="0" w:color="auto"/>
              <w:right w:val="single" w:sz="4" w:space="0" w:color="auto"/>
            </w:tcBorders>
            <w:shd w:val="clear" w:color="000000" w:fill="FFFFFF"/>
            <w:hideMark/>
          </w:tcPr>
          <w:p w14:paraId="271BD63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007</w:t>
            </w:r>
          </w:p>
        </w:tc>
        <w:tc>
          <w:tcPr>
            <w:tcW w:w="2887" w:type="dxa"/>
            <w:tcBorders>
              <w:top w:val="nil"/>
              <w:left w:val="nil"/>
              <w:bottom w:val="single" w:sz="4" w:space="0" w:color="auto"/>
              <w:right w:val="single" w:sz="4" w:space="0" w:color="auto"/>
            </w:tcBorders>
            <w:shd w:val="clear" w:color="000000" w:fill="FFFFFF"/>
            <w:noWrap/>
            <w:hideMark/>
          </w:tcPr>
          <w:p w14:paraId="71F6454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2 07 05030 05 0000 150</w:t>
            </w:r>
          </w:p>
        </w:tc>
        <w:tc>
          <w:tcPr>
            <w:tcW w:w="6237" w:type="dxa"/>
            <w:tcBorders>
              <w:top w:val="nil"/>
              <w:left w:val="nil"/>
              <w:bottom w:val="single" w:sz="4" w:space="0" w:color="auto"/>
              <w:right w:val="single" w:sz="4" w:space="0" w:color="auto"/>
            </w:tcBorders>
            <w:shd w:val="clear" w:color="000000" w:fill="FFFFFF"/>
            <w:hideMark/>
          </w:tcPr>
          <w:p w14:paraId="0FCDEA87"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безвозмездные поступления в бюджеты муниципальных районов</w:t>
            </w:r>
          </w:p>
        </w:tc>
      </w:tr>
      <w:tr w:rsidR="00202A63" w:rsidRPr="00202A63" w14:paraId="6E881E5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EB4662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w:t>
            </w:r>
          </w:p>
        </w:tc>
        <w:tc>
          <w:tcPr>
            <w:tcW w:w="1224" w:type="dxa"/>
            <w:tcBorders>
              <w:top w:val="nil"/>
              <w:left w:val="nil"/>
              <w:bottom w:val="single" w:sz="4" w:space="0" w:color="auto"/>
              <w:right w:val="single" w:sz="4" w:space="0" w:color="auto"/>
            </w:tcBorders>
            <w:shd w:val="clear" w:color="000000" w:fill="FFFFFF"/>
            <w:vAlign w:val="bottom"/>
            <w:hideMark/>
          </w:tcPr>
          <w:p w14:paraId="49C005FD" w14:textId="77777777" w:rsidR="00202A63" w:rsidRPr="00202A63" w:rsidRDefault="00202A63" w:rsidP="00202A63">
            <w:pPr>
              <w:jc w:val="center"/>
              <w:rPr>
                <w:rFonts w:ascii="Arial" w:hAnsi="Arial" w:cs="Arial"/>
                <w:b/>
                <w:bCs/>
                <w:sz w:val="24"/>
                <w:szCs w:val="24"/>
              </w:rPr>
            </w:pPr>
            <w:r w:rsidRPr="00202A63">
              <w:rPr>
                <w:rFonts w:ascii="Arial" w:hAnsi="Arial" w:cs="Arial"/>
                <w:b/>
                <w:bCs/>
                <w:sz w:val="24"/>
                <w:szCs w:val="24"/>
              </w:rPr>
              <w:t>009</w:t>
            </w:r>
          </w:p>
        </w:tc>
        <w:tc>
          <w:tcPr>
            <w:tcW w:w="9124" w:type="dxa"/>
            <w:gridSpan w:val="2"/>
            <w:tcBorders>
              <w:top w:val="single" w:sz="4" w:space="0" w:color="auto"/>
              <w:left w:val="nil"/>
              <w:bottom w:val="single" w:sz="4" w:space="0" w:color="auto"/>
              <w:right w:val="single" w:sz="4" w:space="0" w:color="000000"/>
            </w:tcBorders>
            <w:shd w:val="clear" w:color="000000" w:fill="FFFFFF"/>
            <w:vAlign w:val="bottom"/>
            <w:hideMark/>
          </w:tcPr>
          <w:p w14:paraId="66B2A59B" w14:textId="77777777" w:rsidR="00202A63" w:rsidRPr="00202A63" w:rsidRDefault="00202A63" w:rsidP="00202A63">
            <w:pPr>
              <w:rPr>
                <w:rFonts w:ascii="Arial" w:hAnsi="Arial" w:cs="Arial"/>
                <w:b/>
                <w:bCs/>
                <w:sz w:val="24"/>
                <w:szCs w:val="24"/>
              </w:rPr>
            </w:pPr>
            <w:r w:rsidRPr="00202A63">
              <w:rPr>
                <w:rFonts w:ascii="Arial" w:hAnsi="Arial" w:cs="Arial"/>
                <w:b/>
                <w:bCs/>
                <w:sz w:val="24"/>
                <w:szCs w:val="24"/>
              </w:rPr>
              <w:t>Администрация Шушенского района</w:t>
            </w:r>
          </w:p>
        </w:tc>
      </w:tr>
      <w:tr w:rsidR="00202A63" w:rsidRPr="00202A63" w14:paraId="35FB7C0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700290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w:t>
            </w:r>
          </w:p>
        </w:tc>
        <w:tc>
          <w:tcPr>
            <w:tcW w:w="1224" w:type="dxa"/>
            <w:tcBorders>
              <w:top w:val="nil"/>
              <w:left w:val="nil"/>
              <w:bottom w:val="single" w:sz="4" w:space="0" w:color="auto"/>
              <w:right w:val="single" w:sz="4" w:space="0" w:color="auto"/>
            </w:tcBorders>
            <w:shd w:val="clear" w:color="000000" w:fill="FFFFFF"/>
            <w:hideMark/>
          </w:tcPr>
          <w:p w14:paraId="5C32A11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hideMark/>
          </w:tcPr>
          <w:p w14:paraId="1D5C094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1 08 07150 01 0000 110</w:t>
            </w:r>
          </w:p>
        </w:tc>
        <w:tc>
          <w:tcPr>
            <w:tcW w:w="6237" w:type="dxa"/>
            <w:tcBorders>
              <w:top w:val="nil"/>
              <w:left w:val="nil"/>
              <w:bottom w:val="single" w:sz="4" w:space="0" w:color="auto"/>
              <w:right w:val="single" w:sz="4" w:space="0" w:color="auto"/>
            </w:tcBorders>
            <w:shd w:val="clear" w:color="000000" w:fill="FFFFFF"/>
            <w:hideMark/>
          </w:tcPr>
          <w:p w14:paraId="6EDD2C5A" w14:textId="77777777" w:rsidR="00202A63" w:rsidRPr="00202A63" w:rsidRDefault="00202A63" w:rsidP="00202A63">
            <w:pPr>
              <w:rPr>
                <w:rFonts w:ascii="Arial" w:hAnsi="Arial" w:cs="Arial"/>
                <w:sz w:val="24"/>
                <w:szCs w:val="24"/>
              </w:rPr>
            </w:pPr>
            <w:r w:rsidRPr="00202A63">
              <w:rPr>
                <w:rFonts w:ascii="Arial" w:hAnsi="Arial" w:cs="Arial"/>
                <w:sz w:val="24"/>
                <w:szCs w:val="24"/>
              </w:rPr>
              <w:t>Государственная пошлина за выдачу разрешения на установку рекламной конструкции</w:t>
            </w:r>
          </w:p>
        </w:tc>
      </w:tr>
      <w:tr w:rsidR="00202A63" w:rsidRPr="00202A63" w14:paraId="7DAF9B5F"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BD29BE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w:t>
            </w:r>
          </w:p>
        </w:tc>
        <w:tc>
          <w:tcPr>
            <w:tcW w:w="1224" w:type="dxa"/>
            <w:tcBorders>
              <w:top w:val="nil"/>
              <w:left w:val="nil"/>
              <w:bottom w:val="single" w:sz="4" w:space="0" w:color="auto"/>
              <w:right w:val="single" w:sz="4" w:space="0" w:color="auto"/>
            </w:tcBorders>
            <w:shd w:val="clear" w:color="000000" w:fill="FFFFFF"/>
            <w:hideMark/>
          </w:tcPr>
          <w:p w14:paraId="29B286B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hideMark/>
          </w:tcPr>
          <w:p w14:paraId="40E7DA8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1 13 01995 05 0000 130</w:t>
            </w:r>
          </w:p>
        </w:tc>
        <w:tc>
          <w:tcPr>
            <w:tcW w:w="6237" w:type="dxa"/>
            <w:tcBorders>
              <w:top w:val="nil"/>
              <w:left w:val="nil"/>
              <w:bottom w:val="single" w:sz="4" w:space="0" w:color="auto"/>
              <w:right w:val="single" w:sz="4" w:space="0" w:color="auto"/>
            </w:tcBorders>
            <w:shd w:val="clear" w:color="000000" w:fill="FFFFFF"/>
            <w:hideMark/>
          </w:tcPr>
          <w:p w14:paraId="19B6322D"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оказания платных услуг (работ) получателями средств бюджетов сельских поселений</w:t>
            </w:r>
          </w:p>
        </w:tc>
      </w:tr>
      <w:tr w:rsidR="00202A63" w:rsidRPr="00202A63" w14:paraId="796859A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4E8801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w:t>
            </w:r>
          </w:p>
        </w:tc>
        <w:tc>
          <w:tcPr>
            <w:tcW w:w="1224" w:type="dxa"/>
            <w:tcBorders>
              <w:top w:val="nil"/>
              <w:left w:val="nil"/>
              <w:bottom w:val="single" w:sz="4" w:space="0" w:color="auto"/>
              <w:right w:val="single" w:sz="4" w:space="0" w:color="auto"/>
            </w:tcBorders>
            <w:shd w:val="clear" w:color="000000" w:fill="FFFFFF"/>
            <w:hideMark/>
          </w:tcPr>
          <w:p w14:paraId="7687313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hideMark/>
          </w:tcPr>
          <w:p w14:paraId="3B773D8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1 13 02995 05 0000 130</w:t>
            </w:r>
          </w:p>
        </w:tc>
        <w:tc>
          <w:tcPr>
            <w:tcW w:w="6237" w:type="dxa"/>
            <w:tcBorders>
              <w:top w:val="nil"/>
              <w:left w:val="nil"/>
              <w:bottom w:val="single" w:sz="4" w:space="0" w:color="auto"/>
              <w:right w:val="single" w:sz="4" w:space="0" w:color="auto"/>
            </w:tcBorders>
            <w:shd w:val="clear" w:color="000000" w:fill="FFFFFF"/>
            <w:hideMark/>
          </w:tcPr>
          <w:p w14:paraId="687F5EE5"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компенсации затрат бюджетов муниципальных районов</w:t>
            </w:r>
          </w:p>
        </w:tc>
      </w:tr>
      <w:tr w:rsidR="00202A63" w:rsidRPr="00202A63" w14:paraId="031D37D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34402B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w:t>
            </w:r>
          </w:p>
        </w:tc>
        <w:tc>
          <w:tcPr>
            <w:tcW w:w="1224" w:type="dxa"/>
            <w:tcBorders>
              <w:top w:val="nil"/>
              <w:left w:val="nil"/>
              <w:bottom w:val="single" w:sz="4" w:space="0" w:color="auto"/>
              <w:right w:val="single" w:sz="4" w:space="0" w:color="auto"/>
            </w:tcBorders>
            <w:shd w:val="clear" w:color="000000" w:fill="FFFFFF"/>
            <w:hideMark/>
          </w:tcPr>
          <w:p w14:paraId="5328A5A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5967F7F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1 16 10031 05 0000 140</w:t>
            </w:r>
          </w:p>
        </w:tc>
        <w:tc>
          <w:tcPr>
            <w:tcW w:w="6237" w:type="dxa"/>
            <w:tcBorders>
              <w:top w:val="nil"/>
              <w:left w:val="nil"/>
              <w:bottom w:val="single" w:sz="4" w:space="0" w:color="auto"/>
              <w:right w:val="single" w:sz="4" w:space="0" w:color="auto"/>
            </w:tcBorders>
            <w:shd w:val="clear" w:color="000000" w:fill="FFFFFF"/>
            <w:hideMark/>
          </w:tcPr>
          <w:p w14:paraId="049FD78F" w14:textId="77777777" w:rsidR="00202A63" w:rsidRPr="00202A63" w:rsidRDefault="00202A63" w:rsidP="00202A63">
            <w:pPr>
              <w:rPr>
                <w:rFonts w:ascii="Arial" w:hAnsi="Arial" w:cs="Arial"/>
                <w:sz w:val="24"/>
                <w:szCs w:val="24"/>
              </w:rPr>
            </w:pPr>
            <w:r w:rsidRPr="00202A63">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02A63" w:rsidRPr="00202A63" w14:paraId="74F5FD0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2F49B2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w:t>
            </w:r>
          </w:p>
        </w:tc>
        <w:tc>
          <w:tcPr>
            <w:tcW w:w="1224" w:type="dxa"/>
            <w:tcBorders>
              <w:top w:val="nil"/>
              <w:left w:val="nil"/>
              <w:bottom w:val="single" w:sz="4" w:space="0" w:color="auto"/>
              <w:right w:val="single" w:sz="4" w:space="0" w:color="auto"/>
            </w:tcBorders>
            <w:shd w:val="clear" w:color="000000" w:fill="FFFFFF"/>
            <w:hideMark/>
          </w:tcPr>
          <w:p w14:paraId="4CF13C2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5D9C8C5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1 16 10123 05 0000 140</w:t>
            </w:r>
          </w:p>
        </w:tc>
        <w:tc>
          <w:tcPr>
            <w:tcW w:w="6237" w:type="dxa"/>
            <w:tcBorders>
              <w:top w:val="nil"/>
              <w:left w:val="nil"/>
              <w:bottom w:val="single" w:sz="4" w:space="0" w:color="auto"/>
              <w:right w:val="single" w:sz="4" w:space="0" w:color="auto"/>
            </w:tcBorders>
            <w:shd w:val="clear" w:color="000000" w:fill="FFFFFF"/>
            <w:hideMark/>
          </w:tcPr>
          <w:p w14:paraId="59C1A579"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02A63" w:rsidRPr="00202A63" w14:paraId="5F9104C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BF9E3B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w:t>
            </w:r>
          </w:p>
        </w:tc>
        <w:tc>
          <w:tcPr>
            <w:tcW w:w="1224" w:type="dxa"/>
            <w:tcBorders>
              <w:top w:val="nil"/>
              <w:left w:val="nil"/>
              <w:bottom w:val="single" w:sz="4" w:space="0" w:color="auto"/>
              <w:right w:val="single" w:sz="4" w:space="0" w:color="auto"/>
            </w:tcBorders>
            <w:shd w:val="clear" w:color="000000" w:fill="FFFFFF"/>
            <w:hideMark/>
          </w:tcPr>
          <w:p w14:paraId="5CA1D76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47D1177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1 17 01050 05 0000 180</w:t>
            </w:r>
          </w:p>
        </w:tc>
        <w:tc>
          <w:tcPr>
            <w:tcW w:w="6237" w:type="dxa"/>
            <w:tcBorders>
              <w:top w:val="nil"/>
              <w:left w:val="nil"/>
              <w:bottom w:val="single" w:sz="4" w:space="0" w:color="auto"/>
              <w:right w:val="single" w:sz="4" w:space="0" w:color="auto"/>
            </w:tcBorders>
            <w:shd w:val="clear" w:color="000000" w:fill="FFFFFF"/>
            <w:hideMark/>
          </w:tcPr>
          <w:p w14:paraId="3B7DAE35" w14:textId="77777777" w:rsidR="00202A63" w:rsidRPr="00202A63" w:rsidRDefault="00202A63" w:rsidP="00202A63">
            <w:pPr>
              <w:rPr>
                <w:rFonts w:ascii="Arial" w:hAnsi="Arial" w:cs="Arial"/>
                <w:sz w:val="24"/>
                <w:szCs w:val="24"/>
              </w:rPr>
            </w:pPr>
            <w:r w:rsidRPr="00202A63">
              <w:rPr>
                <w:rFonts w:ascii="Arial" w:hAnsi="Arial" w:cs="Arial"/>
                <w:sz w:val="24"/>
                <w:szCs w:val="24"/>
              </w:rPr>
              <w:t>Невыясненные поступления, зачисляемые в бюджеты муниципальных районов</w:t>
            </w:r>
          </w:p>
        </w:tc>
      </w:tr>
      <w:tr w:rsidR="00202A63" w:rsidRPr="00202A63" w14:paraId="054A66A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970A10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14</w:t>
            </w:r>
          </w:p>
        </w:tc>
        <w:tc>
          <w:tcPr>
            <w:tcW w:w="1224" w:type="dxa"/>
            <w:tcBorders>
              <w:top w:val="nil"/>
              <w:left w:val="nil"/>
              <w:bottom w:val="single" w:sz="4" w:space="0" w:color="auto"/>
              <w:right w:val="single" w:sz="4" w:space="0" w:color="auto"/>
            </w:tcBorders>
            <w:shd w:val="clear" w:color="000000" w:fill="FFFFFF"/>
            <w:hideMark/>
          </w:tcPr>
          <w:p w14:paraId="50DF655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25405B0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1 17 05050 05 0000 180</w:t>
            </w:r>
          </w:p>
        </w:tc>
        <w:tc>
          <w:tcPr>
            <w:tcW w:w="6237" w:type="dxa"/>
            <w:tcBorders>
              <w:top w:val="nil"/>
              <w:left w:val="nil"/>
              <w:bottom w:val="single" w:sz="4" w:space="0" w:color="auto"/>
              <w:right w:val="single" w:sz="4" w:space="0" w:color="auto"/>
            </w:tcBorders>
            <w:shd w:val="clear" w:color="000000" w:fill="FFFFFF"/>
            <w:hideMark/>
          </w:tcPr>
          <w:p w14:paraId="30F0146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неналоговые доходы бюджетов муниципальных районов</w:t>
            </w:r>
          </w:p>
        </w:tc>
      </w:tr>
      <w:tr w:rsidR="00202A63" w:rsidRPr="00202A63" w14:paraId="023A8EF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2506B2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w:t>
            </w:r>
          </w:p>
        </w:tc>
        <w:tc>
          <w:tcPr>
            <w:tcW w:w="1224" w:type="dxa"/>
            <w:tcBorders>
              <w:top w:val="nil"/>
              <w:left w:val="nil"/>
              <w:bottom w:val="single" w:sz="4" w:space="0" w:color="auto"/>
              <w:right w:val="single" w:sz="4" w:space="0" w:color="auto"/>
            </w:tcBorders>
            <w:shd w:val="clear" w:color="000000" w:fill="FFFFFF"/>
            <w:hideMark/>
          </w:tcPr>
          <w:p w14:paraId="322BC59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5448B09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2 07 05010 05 0000 150</w:t>
            </w:r>
          </w:p>
        </w:tc>
        <w:tc>
          <w:tcPr>
            <w:tcW w:w="6237" w:type="dxa"/>
            <w:tcBorders>
              <w:top w:val="nil"/>
              <w:left w:val="nil"/>
              <w:bottom w:val="single" w:sz="4" w:space="0" w:color="auto"/>
              <w:right w:val="single" w:sz="4" w:space="0" w:color="auto"/>
            </w:tcBorders>
            <w:shd w:val="clear" w:color="000000" w:fill="FFFFFF"/>
            <w:hideMark/>
          </w:tcPr>
          <w:p w14:paraId="03AC40B2" w14:textId="77777777" w:rsidR="00202A63" w:rsidRPr="00202A63" w:rsidRDefault="00202A63" w:rsidP="00202A63">
            <w:pPr>
              <w:rPr>
                <w:rFonts w:ascii="Arial" w:hAnsi="Arial" w:cs="Arial"/>
                <w:sz w:val="24"/>
                <w:szCs w:val="24"/>
              </w:rPr>
            </w:pPr>
            <w:r w:rsidRPr="00202A63">
              <w:rPr>
                <w:rFonts w:ascii="Arial" w:hAnsi="Arial" w:cs="Arial"/>
                <w:sz w:val="24"/>
                <w:szCs w:val="24"/>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w:t>
            </w:r>
            <w:r w:rsidRPr="00202A63">
              <w:rPr>
                <w:rFonts w:ascii="Arial" w:hAnsi="Arial" w:cs="Arial"/>
                <w:sz w:val="24"/>
                <w:szCs w:val="24"/>
              </w:rPr>
              <w:lastRenderedPageBreak/>
              <w:t>общего пользования местного значения муниципальных районов</w:t>
            </w:r>
          </w:p>
        </w:tc>
      </w:tr>
      <w:tr w:rsidR="00202A63" w:rsidRPr="00202A63" w14:paraId="72ABC93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B8C145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16</w:t>
            </w:r>
          </w:p>
        </w:tc>
        <w:tc>
          <w:tcPr>
            <w:tcW w:w="1224" w:type="dxa"/>
            <w:tcBorders>
              <w:top w:val="nil"/>
              <w:left w:val="nil"/>
              <w:bottom w:val="single" w:sz="4" w:space="0" w:color="auto"/>
              <w:right w:val="single" w:sz="4" w:space="0" w:color="auto"/>
            </w:tcBorders>
            <w:shd w:val="clear" w:color="000000" w:fill="FFFFFF"/>
            <w:hideMark/>
          </w:tcPr>
          <w:p w14:paraId="67F6242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68D6D4D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2 07 05020 05 0000 150</w:t>
            </w:r>
          </w:p>
        </w:tc>
        <w:tc>
          <w:tcPr>
            <w:tcW w:w="6237" w:type="dxa"/>
            <w:tcBorders>
              <w:top w:val="nil"/>
              <w:left w:val="nil"/>
              <w:bottom w:val="single" w:sz="4" w:space="0" w:color="auto"/>
              <w:right w:val="single" w:sz="4" w:space="0" w:color="auto"/>
            </w:tcBorders>
            <w:shd w:val="clear" w:color="000000" w:fill="FFFFFF"/>
            <w:hideMark/>
          </w:tcPr>
          <w:p w14:paraId="14B158E3" w14:textId="77777777" w:rsidR="00202A63" w:rsidRPr="00202A63" w:rsidRDefault="00202A63" w:rsidP="00202A63">
            <w:pPr>
              <w:rPr>
                <w:rFonts w:ascii="Arial" w:hAnsi="Arial" w:cs="Arial"/>
                <w:sz w:val="24"/>
                <w:szCs w:val="24"/>
              </w:rPr>
            </w:pPr>
            <w:r w:rsidRPr="00202A63">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202A63" w:rsidRPr="00202A63" w14:paraId="343B36C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35236A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w:t>
            </w:r>
          </w:p>
        </w:tc>
        <w:tc>
          <w:tcPr>
            <w:tcW w:w="1224" w:type="dxa"/>
            <w:tcBorders>
              <w:top w:val="nil"/>
              <w:left w:val="nil"/>
              <w:bottom w:val="single" w:sz="4" w:space="0" w:color="auto"/>
              <w:right w:val="single" w:sz="4" w:space="0" w:color="auto"/>
            </w:tcBorders>
            <w:shd w:val="clear" w:color="000000" w:fill="FFFFFF"/>
            <w:hideMark/>
          </w:tcPr>
          <w:p w14:paraId="4407035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5C17678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2 07 05030 05 0000 150</w:t>
            </w:r>
          </w:p>
        </w:tc>
        <w:tc>
          <w:tcPr>
            <w:tcW w:w="6237" w:type="dxa"/>
            <w:tcBorders>
              <w:top w:val="nil"/>
              <w:left w:val="nil"/>
              <w:bottom w:val="single" w:sz="4" w:space="0" w:color="auto"/>
              <w:right w:val="single" w:sz="4" w:space="0" w:color="auto"/>
            </w:tcBorders>
            <w:shd w:val="clear" w:color="000000" w:fill="FFFFFF"/>
            <w:hideMark/>
          </w:tcPr>
          <w:p w14:paraId="08EAD6B3"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безвозмездные поступления в бюджеты муниципальных районов</w:t>
            </w:r>
          </w:p>
        </w:tc>
      </w:tr>
      <w:tr w:rsidR="00202A63" w:rsidRPr="00202A63" w14:paraId="4E1D488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EB1D23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w:t>
            </w:r>
          </w:p>
        </w:tc>
        <w:tc>
          <w:tcPr>
            <w:tcW w:w="1224" w:type="dxa"/>
            <w:tcBorders>
              <w:top w:val="nil"/>
              <w:left w:val="nil"/>
              <w:bottom w:val="single" w:sz="4" w:space="0" w:color="auto"/>
              <w:right w:val="single" w:sz="4" w:space="0" w:color="auto"/>
            </w:tcBorders>
            <w:shd w:val="clear" w:color="000000" w:fill="FFFFFF"/>
            <w:hideMark/>
          </w:tcPr>
          <w:p w14:paraId="66D9E12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4FA0050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2 18 05010 05 0000 150</w:t>
            </w:r>
          </w:p>
        </w:tc>
        <w:tc>
          <w:tcPr>
            <w:tcW w:w="6237" w:type="dxa"/>
            <w:tcBorders>
              <w:top w:val="nil"/>
              <w:left w:val="nil"/>
              <w:bottom w:val="single" w:sz="4" w:space="0" w:color="auto"/>
              <w:right w:val="single" w:sz="4" w:space="0" w:color="auto"/>
            </w:tcBorders>
            <w:shd w:val="clear" w:color="000000" w:fill="FFFFFF"/>
            <w:hideMark/>
          </w:tcPr>
          <w:p w14:paraId="48ED2E7D"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r>
      <w:tr w:rsidR="00202A63" w:rsidRPr="00202A63" w14:paraId="68DC369F"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4752C9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w:t>
            </w:r>
          </w:p>
        </w:tc>
        <w:tc>
          <w:tcPr>
            <w:tcW w:w="1224" w:type="dxa"/>
            <w:tcBorders>
              <w:top w:val="nil"/>
              <w:left w:val="nil"/>
              <w:bottom w:val="single" w:sz="4" w:space="0" w:color="auto"/>
              <w:right w:val="single" w:sz="4" w:space="0" w:color="auto"/>
            </w:tcBorders>
            <w:shd w:val="clear" w:color="000000" w:fill="FFFFFF"/>
            <w:hideMark/>
          </w:tcPr>
          <w:p w14:paraId="2E3BFE1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4E8E6C8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2 18 05020 05 0000 150</w:t>
            </w:r>
          </w:p>
        </w:tc>
        <w:tc>
          <w:tcPr>
            <w:tcW w:w="6237" w:type="dxa"/>
            <w:tcBorders>
              <w:top w:val="nil"/>
              <w:left w:val="nil"/>
              <w:bottom w:val="single" w:sz="4" w:space="0" w:color="auto"/>
              <w:right w:val="single" w:sz="4" w:space="0" w:color="auto"/>
            </w:tcBorders>
            <w:shd w:val="clear" w:color="000000" w:fill="FFFFFF"/>
            <w:hideMark/>
          </w:tcPr>
          <w:p w14:paraId="48E734AA"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автономными учреждениями остатков субсидий прошлых лет</w:t>
            </w:r>
          </w:p>
        </w:tc>
      </w:tr>
      <w:tr w:rsidR="00202A63" w:rsidRPr="00202A63" w14:paraId="1FDC63D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3285BE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w:t>
            </w:r>
          </w:p>
        </w:tc>
        <w:tc>
          <w:tcPr>
            <w:tcW w:w="1224" w:type="dxa"/>
            <w:tcBorders>
              <w:top w:val="nil"/>
              <w:left w:val="nil"/>
              <w:bottom w:val="single" w:sz="4" w:space="0" w:color="auto"/>
              <w:right w:val="single" w:sz="4" w:space="0" w:color="auto"/>
            </w:tcBorders>
            <w:shd w:val="clear" w:color="000000" w:fill="FFFFFF"/>
            <w:hideMark/>
          </w:tcPr>
          <w:p w14:paraId="1E5BC86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4224C6F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2 18 05030 05 0000 150</w:t>
            </w:r>
          </w:p>
        </w:tc>
        <w:tc>
          <w:tcPr>
            <w:tcW w:w="6237" w:type="dxa"/>
            <w:tcBorders>
              <w:top w:val="nil"/>
              <w:left w:val="nil"/>
              <w:bottom w:val="single" w:sz="4" w:space="0" w:color="auto"/>
              <w:right w:val="single" w:sz="4" w:space="0" w:color="auto"/>
            </w:tcBorders>
            <w:shd w:val="clear" w:color="000000" w:fill="FFFFFF"/>
            <w:hideMark/>
          </w:tcPr>
          <w:p w14:paraId="17F151D0"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r w:rsidR="00202A63" w:rsidRPr="00202A63" w14:paraId="4BF8CE8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4F0042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21</w:t>
            </w:r>
          </w:p>
        </w:tc>
        <w:tc>
          <w:tcPr>
            <w:tcW w:w="1224" w:type="dxa"/>
            <w:tcBorders>
              <w:top w:val="nil"/>
              <w:left w:val="nil"/>
              <w:bottom w:val="single" w:sz="4" w:space="0" w:color="auto"/>
              <w:right w:val="single" w:sz="4" w:space="0" w:color="auto"/>
            </w:tcBorders>
            <w:shd w:val="clear" w:color="000000" w:fill="FFFFFF"/>
            <w:hideMark/>
          </w:tcPr>
          <w:p w14:paraId="66DD2BF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009</w:t>
            </w:r>
          </w:p>
        </w:tc>
        <w:tc>
          <w:tcPr>
            <w:tcW w:w="2887" w:type="dxa"/>
            <w:tcBorders>
              <w:top w:val="nil"/>
              <w:left w:val="nil"/>
              <w:bottom w:val="single" w:sz="4" w:space="0" w:color="auto"/>
              <w:right w:val="single" w:sz="4" w:space="0" w:color="auto"/>
            </w:tcBorders>
            <w:shd w:val="clear" w:color="000000" w:fill="FFFFFF"/>
            <w:noWrap/>
            <w:hideMark/>
          </w:tcPr>
          <w:p w14:paraId="4DEC284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2 18 60010 05 0000 150</w:t>
            </w:r>
          </w:p>
        </w:tc>
        <w:tc>
          <w:tcPr>
            <w:tcW w:w="6237" w:type="dxa"/>
            <w:tcBorders>
              <w:top w:val="nil"/>
              <w:left w:val="nil"/>
              <w:bottom w:val="single" w:sz="4" w:space="0" w:color="auto"/>
              <w:right w:val="single" w:sz="4" w:space="0" w:color="auto"/>
            </w:tcBorders>
            <w:shd w:val="clear" w:color="000000" w:fill="FFFFFF"/>
            <w:hideMark/>
          </w:tcPr>
          <w:p w14:paraId="77D1F033"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02A63" w:rsidRPr="00202A63" w14:paraId="1ACB64B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317465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22</w:t>
            </w:r>
          </w:p>
        </w:tc>
        <w:tc>
          <w:tcPr>
            <w:tcW w:w="1224" w:type="dxa"/>
            <w:tcBorders>
              <w:top w:val="nil"/>
              <w:left w:val="nil"/>
              <w:bottom w:val="single" w:sz="4" w:space="0" w:color="auto"/>
              <w:right w:val="single" w:sz="4" w:space="0" w:color="auto"/>
            </w:tcBorders>
            <w:shd w:val="clear" w:color="000000" w:fill="FFFFFF"/>
            <w:vAlign w:val="bottom"/>
            <w:hideMark/>
          </w:tcPr>
          <w:p w14:paraId="4EF24DC6" w14:textId="77777777" w:rsidR="00202A63" w:rsidRPr="00202A63" w:rsidRDefault="00202A63" w:rsidP="00202A63">
            <w:pPr>
              <w:jc w:val="center"/>
              <w:rPr>
                <w:rFonts w:ascii="Arial" w:hAnsi="Arial" w:cs="Arial"/>
                <w:b/>
                <w:bCs/>
                <w:sz w:val="24"/>
                <w:szCs w:val="24"/>
              </w:rPr>
            </w:pPr>
            <w:r w:rsidRPr="00202A63">
              <w:rPr>
                <w:rFonts w:ascii="Arial" w:hAnsi="Arial" w:cs="Arial"/>
                <w:b/>
                <w:bCs/>
                <w:sz w:val="24"/>
                <w:szCs w:val="24"/>
              </w:rPr>
              <w:t>058</w:t>
            </w:r>
          </w:p>
        </w:tc>
        <w:tc>
          <w:tcPr>
            <w:tcW w:w="9124" w:type="dxa"/>
            <w:gridSpan w:val="2"/>
            <w:tcBorders>
              <w:top w:val="single" w:sz="4" w:space="0" w:color="auto"/>
              <w:left w:val="nil"/>
              <w:bottom w:val="single" w:sz="4" w:space="0" w:color="auto"/>
              <w:right w:val="single" w:sz="4" w:space="0" w:color="auto"/>
            </w:tcBorders>
            <w:shd w:val="clear" w:color="000000" w:fill="FFFFFF"/>
            <w:vAlign w:val="bottom"/>
            <w:hideMark/>
          </w:tcPr>
          <w:p w14:paraId="409E7A6C" w14:textId="77777777" w:rsidR="00202A63" w:rsidRPr="00202A63" w:rsidRDefault="00202A63" w:rsidP="00202A63">
            <w:pPr>
              <w:rPr>
                <w:rFonts w:ascii="Arial" w:hAnsi="Arial" w:cs="Arial"/>
                <w:b/>
                <w:bCs/>
                <w:sz w:val="24"/>
                <w:szCs w:val="24"/>
              </w:rPr>
            </w:pPr>
            <w:r w:rsidRPr="00202A63">
              <w:rPr>
                <w:rFonts w:ascii="Arial" w:hAnsi="Arial" w:cs="Arial"/>
                <w:b/>
                <w:bCs/>
                <w:sz w:val="24"/>
                <w:szCs w:val="24"/>
              </w:rPr>
              <w:t>Отдел культуры, молодежной политики и туризма администрации Шушенского района</w:t>
            </w:r>
          </w:p>
        </w:tc>
      </w:tr>
      <w:tr w:rsidR="00202A63" w:rsidRPr="00202A63" w14:paraId="37F2F08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7E488E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23</w:t>
            </w:r>
          </w:p>
        </w:tc>
        <w:tc>
          <w:tcPr>
            <w:tcW w:w="1224" w:type="dxa"/>
            <w:tcBorders>
              <w:top w:val="nil"/>
              <w:left w:val="nil"/>
              <w:bottom w:val="single" w:sz="4" w:space="0" w:color="auto"/>
              <w:right w:val="single" w:sz="4" w:space="0" w:color="auto"/>
            </w:tcBorders>
            <w:shd w:val="clear" w:color="000000" w:fill="FFFFFF"/>
            <w:hideMark/>
          </w:tcPr>
          <w:p w14:paraId="656471A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hideMark/>
          </w:tcPr>
          <w:p w14:paraId="596A452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1 13 01995 05 0000 130</w:t>
            </w:r>
          </w:p>
        </w:tc>
        <w:tc>
          <w:tcPr>
            <w:tcW w:w="6237" w:type="dxa"/>
            <w:tcBorders>
              <w:top w:val="nil"/>
              <w:left w:val="nil"/>
              <w:bottom w:val="single" w:sz="4" w:space="0" w:color="auto"/>
              <w:right w:val="single" w:sz="4" w:space="0" w:color="auto"/>
            </w:tcBorders>
            <w:shd w:val="clear" w:color="000000" w:fill="FFFFFF"/>
            <w:hideMark/>
          </w:tcPr>
          <w:p w14:paraId="5CEAD4CF"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оказания платных услуг (работ) получателями средств бюджетов муниципальных районов</w:t>
            </w:r>
          </w:p>
        </w:tc>
      </w:tr>
      <w:tr w:rsidR="00202A63" w:rsidRPr="00202A63" w14:paraId="38ECF25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E02310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24</w:t>
            </w:r>
          </w:p>
        </w:tc>
        <w:tc>
          <w:tcPr>
            <w:tcW w:w="1224" w:type="dxa"/>
            <w:tcBorders>
              <w:top w:val="nil"/>
              <w:left w:val="nil"/>
              <w:bottom w:val="single" w:sz="4" w:space="0" w:color="auto"/>
              <w:right w:val="single" w:sz="4" w:space="0" w:color="auto"/>
            </w:tcBorders>
            <w:shd w:val="clear" w:color="000000" w:fill="FFFFFF"/>
            <w:hideMark/>
          </w:tcPr>
          <w:p w14:paraId="351FA60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hideMark/>
          </w:tcPr>
          <w:p w14:paraId="1A31DF5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1 13 02995 05 0000 130</w:t>
            </w:r>
          </w:p>
        </w:tc>
        <w:tc>
          <w:tcPr>
            <w:tcW w:w="6237" w:type="dxa"/>
            <w:tcBorders>
              <w:top w:val="nil"/>
              <w:left w:val="nil"/>
              <w:bottom w:val="single" w:sz="4" w:space="0" w:color="auto"/>
              <w:right w:val="single" w:sz="4" w:space="0" w:color="auto"/>
            </w:tcBorders>
            <w:shd w:val="clear" w:color="000000" w:fill="FFFFFF"/>
            <w:hideMark/>
          </w:tcPr>
          <w:p w14:paraId="0652FE2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компенсации затрат бюджетов муниципальных районов</w:t>
            </w:r>
          </w:p>
        </w:tc>
      </w:tr>
      <w:tr w:rsidR="00202A63" w:rsidRPr="00202A63" w14:paraId="1A2593D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518C03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25</w:t>
            </w:r>
          </w:p>
        </w:tc>
        <w:tc>
          <w:tcPr>
            <w:tcW w:w="1224" w:type="dxa"/>
            <w:tcBorders>
              <w:top w:val="nil"/>
              <w:left w:val="nil"/>
              <w:bottom w:val="single" w:sz="4" w:space="0" w:color="auto"/>
              <w:right w:val="single" w:sz="4" w:space="0" w:color="auto"/>
            </w:tcBorders>
            <w:shd w:val="clear" w:color="000000" w:fill="FFFFFF"/>
            <w:hideMark/>
          </w:tcPr>
          <w:p w14:paraId="519350C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hideMark/>
          </w:tcPr>
          <w:p w14:paraId="1B8DD44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1 14 02052 05 0000 440</w:t>
            </w:r>
          </w:p>
        </w:tc>
        <w:tc>
          <w:tcPr>
            <w:tcW w:w="6237" w:type="dxa"/>
            <w:tcBorders>
              <w:top w:val="nil"/>
              <w:left w:val="nil"/>
              <w:bottom w:val="single" w:sz="4" w:space="0" w:color="auto"/>
              <w:right w:val="single" w:sz="4" w:space="0" w:color="auto"/>
            </w:tcBorders>
            <w:shd w:val="clear" w:color="000000" w:fill="FFFFFF"/>
            <w:hideMark/>
          </w:tcPr>
          <w:p w14:paraId="2B168629"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02A63" w:rsidRPr="00202A63" w14:paraId="7C402A1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EA624E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26</w:t>
            </w:r>
          </w:p>
        </w:tc>
        <w:tc>
          <w:tcPr>
            <w:tcW w:w="1224" w:type="dxa"/>
            <w:tcBorders>
              <w:top w:val="nil"/>
              <w:left w:val="nil"/>
              <w:bottom w:val="single" w:sz="4" w:space="0" w:color="auto"/>
              <w:right w:val="single" w:sz="4" w:space="0" w:color="auto"/>
            </w:tcBorders>
            <w:shd w:val="clear" w:color="000000" w:fill="FFFFFF"/>
            <w:hideMark/>
          </w:tcPr>
          <w:p w14:paraId="36E2A4C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noWrap/>
            <w:hideMark/>
          </w:tcPr>
          <w:p w14:paraId="2FD877F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1 16 10031 05 0000 140</w:t>
            </w:r>
          </w:p>
        </w:tc>
        <w:tc>
          <w:tcPr>
            <w:tcW w:w="6237" w:type="dxa"/>
            <w:tcBorders>
              <w:top w:val="nil"/>
              <w:left w:val="nil"/>
              <w:bottom w:val="single" w:sz="4" w:space="0" w:color="auto"/>
              <w:right w:val="single" w:sz="4" w:space="0" w:color="auto"/>
            </w:tcBorders>
            <w:shd w:val="clear" w:color="000000" w:fill="FFFFFF"/>
            <w:hideMark/>
          </w:tcPr>
          <w:p w14:paraId="1E7EA9AE" w14:textId="77777777" w:rsidR="00202A63" w:rsidRPr="00202A63" w:rsidRDefault="00202A63" w:rsidP="00202A63">
            <w:pPr>
              <w:rPr>
                <w:rFonts w:ascii="Arial" w:hAnsi="Arial" w:cs="Arial"/>
                <w:sz w:val="24"/>
                <w:szCs w:val="24"/>
              </w:rPr>
            </w:pPr>
            <w:r w:rsidRPr="00202A63">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02A63" w:rsidRPr="00202A63" w14:paraId="79627A1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49C735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27</w:t>
            </w:r>
          </w:p>
        </w:tc>
        <w:tc>
          <w:tcPr>
            <w:tcW w:w="1224" w:type="dxa"/>
            <w:tcBorders>
              <w:top w:val="nil"/>
              <w:left w:val="nil"/>
              <w:bottom w:val="single" w:sz="4" w:space="0" w:color="auto"/>
              <w:right w:val="single" w:sz="4" w:space="0" w:color="auto"/>
            </w:tcBorders>
            <w:shd w:val="clear" w:color="000000" w:fill="FFFFFF"/>
            <w:hideMark/>
          </w:tcPr>
          <w:p w14:paraId="41011A6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noWrap/>
            <w:hideMark/>
          </w:tcPr>
          <w:p w14:paraId="625FE1A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1 17 01050 05 0000 180</w:t>
            </w:r>
          </w:p>
        </w:tc>
        <w:tc>
          <w:tcPr>
            <w:tcW w:w="6237" w:type="dxa"/>
            <w:tcBorders>
              <w:top w:val="nil"/>
              <w:left w:val="nil"/>
              <w:bottom w:val="single" w:sz="4" w:space="0" w:color="auto"/>
              <w:right w:val="single" w:sz="4" w:space="0" w:color="auto"/>
            </w:tcBorders>
            <w:shd w:val="clear" w:color="000000" w:fill="FFFFFF"/>
            <w:hideMark/>
          </w:tcPr>
          <w:p w14:paraId="13608888" w14:textId="77777777" w:rsidR="00202A63" w:rsidRPr="00202A63" w:rsidRDefault="00202A63" w:rsidP="00202A63">
            <w:pPr>
              <w:rPr>
                <w:rFonts w:ascii="Arial" w:hAnsi="Arial" w:cs="Arial"/>
                <w:sz w:val="24"/>
                <w:szCs w:val="24"/>
              </w:rPr>
            </w:pPr>
            <w:r w:rsidRPr="00202A63">
              <w:rPr>
                <w:rFonts w:ascii="Arial" w:hAnsi="Arial" w:cs="Arial"/>
                <w:sz w:val="24"/>
                <w:szCs w:val="24"/>
              </w:rPr>
              <w:t>Невыясненные поступления, зачисляемые в бюджеты муниципальных районов</w:t>
            </w:r>
          </w:p>
        </w:tc>
      </w:tr>
      <w:tr w:rsidR="00202A63" w:rsidRPr="00202A63" w14:paraId="61603A6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1F3608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28</w:t>
            </w:r>
          </w:p>
        </w:tc>
        <w:tc>
          <w:tcPr>
            <w:tcW w:w="1224" w:type="dxa"/>
            <w:tcBorders>
              <w:top w:val="nil"/>
              <w:left w:val="nil"/>
              <w:bottom w:val="single" w:sz="4" w:space="0" w:color="auto"/>
              <w:right w:val="single" w:sz="4" w:space="0" w:color="auto"/>
            </w:tcBorders>
            <w:shd w:val="clear" w:color="000000" w:fill="FFFFFF"/>
            <w:hideMark/>
          </w:tcPr>
          <w:p w14:paraId="00CC267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noWrap/>
            <w:hideMark/>
          </w:tcPr>
          <w:p w14:paraId="32EB846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1 17 05050 05 0000 180</w:t>
            </w:r>
          </w:p>
        </w:tc>
        <w:tc>
          <w:tcPr>
            <w:tcW w:w="6237" w:type="dxa"/>
            <w:tcBorders>
              <w:top w:val="nil"/>
              <w:left w:val="nil"/>
              <w:bottom w:val="single" w:sz="4" w:space="0" w:color="auto"/>
              <w:right w:val="single" w:sz="4" w:space="0" w:color="auto"/>
            </w:tcBorders>
            <w:shd w:val="clear" w:color="000000" w:fill="FFFFFF"/>
            <w:hideMark/>
          </w:tcPr>
          <w:p w14:paraId="10427A73"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неналоговые доходы бюджетов муниципальных районов</w:t>
            </w:r>
          </w:p>
        </w:tc>
      </w:tr>
      <w:tr w:rsidR="00202A63" w:rsidRPr="00202A63" w14:paraId="6FAB585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3AD281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29</w:t>
            </w:r>
          </w:p>
        </w:tc>
        <w:tc>
          <w:tcPr>
            <w:tcW w:w="1224" w:type="dxa"/>
            <w:tcBorders>
              <w:top w:val="nil"/>
              <w:left w:val="nil"/>
              <w:bottom w:val="single" w:sz="4" w:space="0" w:color="auto"/>
              <w:right w:val="single" w:sz="4" w:space="0" w:color="auto"/>
            </w:tcBorders>
            <w:shd w:val="clear" w:color="000000" w:fill="FFFFFF"/>
            <w:hideMark/>
          </w:tcPr>
          <w:p w14:paraId="64E8ECF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noWrap/>
            <w:hideMark/>
          </w:tcPr>
          <w:p w14:paraId="56D70F4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2 07 05020 05 0000 150</w:t>
            </w:r>
          </w:p>
        </w:tc>
        <w:tc>
          <w:tcPr>
            <w:tcW w:w="6237" w:type="dxa"/>
            <w:tcBorders>
              <w:top w:val="nil"/>
              <w:left w:val="nil"/>
              <w:bottom w:val="single" w:sz="4" w:space="0" w:color="auto"/>
              <w:right w:val="single" w:sz="4" w:space="0" w:color="auto"/>
            </w:tcBorders>
            <w:shd w:val="clear" w:color="000000" w:fill="FFFFFF"/>
            <w:hideMark/>
          </w:tcPr>
          <w:p w14:paraId="1370F673" w14:textId="77777777" w:rsidR="00202A63" w:rsidRPr="00202A63" w:rsidRDefault="00202A63" w:rsidP="00202A63">
            <w:pPr>
              <w:rPr>
                <w:rFonts w:ascii="Arial" w:hAnsi="Arial" w:cs="Arial"/>
                <w:sz w:val="24"/>
                <w:szCs w:val="24"/>
              </w:rPr>
            </w:pPr>
            <w:r w:rsidRPr="00202A63">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202A63" w:rsidRPr="00202A63" w14:paraId="709384D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B68F52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30</w:t>
            </w:r>
          </w:p>
        </w:tc>
        <w:tc>
          <w:tcPr>
            <w:tcW w:w="1224" w:type="dxa"/>
            <w:tcBorders>
              <w:top w:val="nil"/>
              <w:left w:val="nil"/>
              <w:bottom w:val="single" w:sz="4" w:space="0" w:color="auto"/>
              <w:right w:val="single" w:sz="4" w:space="0" w:color="auto"/>
            </w:tcBorders>
            <w:shd w:val="clear" w:color="000000" w:fill="FFFFFF"/>
            <w:hideMark/>
          </w:tcPr>
          <w:p w14:paraId="249169E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noWrap/>
            <w:hideMark/>
          </w:tcPr>
          <w:p w14:paraId="7997A39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2 07 05030 05 0000 150</w:t>
            </w:r>
          </w:p>
        </w:tc>
        <w:tc>
          <w:tcPr>
            <w:tcW w:w="6237" w:type="dxa"/>
            <w:tcBorders>
              <w:top w:val="nil"/>
              <w:left w:val="nil"/>
              <w:bottom w:val="single" w:sz="4" w:space="0" w:color="auto"/>
              <w:right w:val="single" w:sz="4" w:space="0" w:color="auto"/>
            </w:tcBorders>
            <w:shd w:val="clear" w:color="000000" w:fill="FFFFFF"/>
            <w:hideMark/>
          </w:tcPr>
          <w:p w14:paraId="496CDE2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безвозмездные поступления в бюджеты муниципальных районов</w:t>
            </w:r>
          </w:p>
        </w:tc>
      </w:tr>
      <w:tr w:rsidR="00202A63" w:rsidRPr="00202A63" w14:paraId="3CA230F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65B090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31</w:t>
            </w:r>
          </w:p>
        </w:tc>
        <w:tc>
          <w:tcPr>
            <w:tcW w:w="1224" w:type="dxa"/>
            <w:tcBorders>
              <w:top w:val="nil"/>
              <w:left w:val="nil"/>
              <w:bottom w:val="single" w:sz="4" w:space="0" w:color="auto"/>
              <w:right w:val="single" w:sz="4" w:space="0" w:color="auto"/>
            </w:tcBorders>
            <w:shd w:val="clear" w:color="000000" w:fill="FFFFFF"/>
            <w:hideMark/>
          </w:tcPr>
          <w:p w14:paraId="4D777B0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noWrap/>
            <w:hideMark/>
          </w:tcPr>
          <w:p w14:paraId="7BB8DCE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2 18 05010 05 0000 150</w:t>
            </w:r>
          </w:p>
        </w:tc>
        <w:tc>
          <w:tcPr>
            <w:tcW w:w="6237" w:type="dxa"/>
            <w:tcBorders>
              <w:top w:val="nil"/>
              <w:left w:val="nil"/>
              <w:bottom w:val="single" w:sz="4" w:space="0" w:color="auto"/>
              <w:right w:val="single" w:sz="4" w:space="0" w:color="auto"/>
            </w:tcBorders>
            <w:shd w:val="clear" w:color="000000" w:fill="FFFFFF"/>
            <w:hideMark/>
          </w:tcPr>
          <w:p w14:paraId="7DFF0CFD"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r>
      <w:tr w:rsidR="00202A63" w:rsidRPr="00202A63" w14:paraId="75C54D9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53DFCC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32</w:t>
            </w:r>
          </w:p>
        </w:tc>
        <w:tc>
          <w:tcPr>
            <w:tcW w:w="1224" w:type="dxa"/>
            <w:tcBorders>
              <w:top w:val="nil"/>
              <w:left w:val="nil"/>
              <w:bottom w:val="single" w:sz="4" w:space="0" w:color="auto"/>
              <w:right w:val="single" w:sz="4" w:space="0" w:color="auto"/>
            </w:tcBorders>
            <w:shd w:val="clear" w:color="000000" w:fill="FFFFFF"/>
            <w:hideMark/>
          </w:tcPr>
          <w:p w14:paraId="26163D5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noWrap/>
            <w:hideMark/>
          </w:tcPr>
          <w:p w14:paraId="3E3C52E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2 18 05020 05 0000 150</w:t>
            </w:r>
          </w:p>
        </w:tc>
        <w:tc>
          <w:tcPr>
            <w:tcW w:w="6237" w:type="dxa"/>
            <w:tcBorders>
              <w:top w:val="nil"/>
              <w:left w:val="nil"/>
              <w:bottom w:val="single" w:sz="4" w:space="0" w:color="auto"/>
              <w:right w:val="single" w:sz="4" w:space="0" w:color="auto"/>
            </w:tcBorders>
            <w:shd w:val="clear" w:color="000000" w:fill="FFFFFF"/>
            <w:hideMark/>
          </w:tcPr>
          <w:p w14:paraId="2B444985"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автономными учреждениями остатков субсидий прошлых лет</w:t>
            </w:r>
          </w:p>
        </w:tc>
      </w:tr>
      <w:tr w:rsidR="00202A63" w:rsidRPr="00202A63" w14:paraId="1543547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D3F086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33</w:t>
            </w:r>
          </w:p>
        </w:tc>
        <w:tc>
          <w:tcPr>
            <w:tcW w:w="1224" w:type="dxa"/>
            <w:tcBorders>
              <w:top w:val="nil"/>
              <w:left w:val="nil"/>
              <w:bottom w:val="single" w:sz="4" w:space="0" w:color="auto"/>
              <w:right w:val="single" w:sz="4" w:space="0" w:color="auto"/>
            </w:tcBorders>
            <w:shd w:val="clear" w:color="000000" w:fill="FFFFFF"/>
            <w:hideMark/>
          </w:tcPr>
          <w:p w14:paraId="6633249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058</w:t>
            </w:r>
          </w:p>
        </w:tc>
        <w:tc>
          <w:tcPr>
            <w:tcW w:w="2887" w:type="dxa"/>
            <w:tcBorders>
              <w:top w:val="nil"/>
              <w:left w:val="nil"/>
              <w:bottom w:val="single" w:sz="4" w:space="0" w:color="auto"/>
              <w:right w:val="single" w:sz="4" w:space="0" w:color="auto"/>
            </w:tcBorders>
            <w:shd w:val="clear" w:color="000000" w:fill="FFFFFF"/>
            <w:noWrap/>
            <w:hideMark/>
          </w:tcPr>
          <w:p w14:paraId="5310DE9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2 18 05030 05 0000 150</w:t>
            </w:r>
          </w:p>
        </w:tc>
        <w:tc>
          <w:tcPr>
            <w:tcW w:w="6237" w:type="dxa"/>
            <w:tcBorders>
              <w:top w:val="nil"/>
              <w:left w:val="nil"/>
              <w:bottom w:val="single" w:sz="4" w:space="0" w:color="auto"/>
              <w:right w:val="single" w:sz="4" w:space="0" w:color="auto"/>
            </w:tcBorders>
            <w:shd w:val="clear" w:color="000000" w:fill="FFFFFF"/>
            <w:hideMark/>
          </w:tcPr>
          <w:p w14:paraId="49387091"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r w:rsidR="00202A63" w:rsidRPr="00202A63" w14:paraId="43238C0F"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30C921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34</w:t>
            </w:r>
          </w:p>
        </w:tc>
        <w:tc>
          <w:tcPr>
            <w:tcW w:w="1224" w:type="dxa"/>
            <w:tcBorders>
              <w:top w:val="nil"/>
              <w:left w:val="nil"/>
              <w:bottom w:val="single" w:sz="4" w:space="0" w:color="auto"/>
              <w:right w:val="single" w:sz="4" w:space="0" w:color="auto"/>
            </w:tcBorders>
            <w:shd w:val="clear" w:color="000000" w:fill="FFFFFF"/>
            <w:vAlign w:val="bottom"/>
            <w:hideMark/>
          </w:tcPr>
          <w:p w14:paraId="244CE73A" w14:textId="77777777" w:rsidR="00202A63" w:rsidRPr="00202A63" w:rsidRDefault="00202A63" w:rsidP="00202A63">
            <w:pPr>
              <w:jc w:val="center"/>
              <w:rPr>
                <w:rFonts w:ascii="Arial" w:hAnsi="Arial" w:cs="Arial"/>
                <w:b/>
                <w:bCs/>
                <w:sz w:val="24"/>
                <w:szCs w:val="24"/>
              </w:rPr>
            </w:pPr>
            <w:r w:rsidRPr="00202A63">
              <w:rPr>
                <w:rFonts w:ascii="Arial" w:hAnsi="Arial" w:cs="Arial"/>
                <w:b/>
                <w:bCs/>
                <w:sz w:val="24"/>
                <w:szCs w:val="24"/>
              </w:rPr>
              <w:t>078</w:t>
            </w:r>
          </w:p>
        </w:tc>
        <w:tc>
          <w:tcPr>
            <w:tcW w:w="9124" w:type="dxa"/>
            <w:gridSpan w:val="2"/>
            <w:tcBorders>
              <w:top w:val="single" w:sz="4" w:space="0" w:color="auto"/>
              <w:left w:val="nil"/>
              <w:bottom w:val="single" w:sz="4" w:space="0" w:color="auto"/>
              <w:right w:val="single" w:sz="4" w:space="0" w:color="000000"/>
            </w:tcBorders>
            <w:shd w:val="clear" w:color="000000" w:fill="FFFFFF"/>
            <w:vAlign w:val="bottom"/>
            <w:hideMark/>
          </w:tcPr>
          <w:p w14:paraId="354F6D5E" w14:textId="77777777" w:rsidR="00202A63" w:rsidRPr="00202A63" w:rsidRDefault="00202A63" w:rsidP="00202A63">
            <w:pPr>
              <w:rPr>
                <w:rFonts w:ascii="Arial" w:hAnsi="Arial" w:cs="Arial"/>
                <w:b/>
                <w:bCs/>
                <w:sz w:val="24"/>
                <w:szCs w:val="24"/>
              </w:rPr>
            </w:pPr>
            <w:r w:rsidRPr="00202A63">
              <w:rPr>
                <w:rFonts w:ascii="Arial" w:hAnsi="Arial" w:cs="Arial"/>
                <w:b/>
                <w:bCs/>
                <w:sz w:val="24"/>
                <w:szCs w:val="24"/>
              </w:rPr>
              <w:t>Управление образования администрации Шушенского района</w:t>
            </w:r>
          </w:p>
        </w:tc>
      </w:tr>
      <w:tr w:rsidR="00202A63" w:rsidRPr="00202A63" w14:paraId="0F324A6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5C0FE4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35</w:t>
            </w:r>
          </w:p>
        </w:tc>
        <w:tc>
          <w:tcPr>
            <w:tcW w:w="1224" w:type="dxa"/>
            <w:tcBorders>
              <w:top w:val="nil"/>
              <w:left w:val="nil"/>
              <w:bottom w:val="single" w:sz="4" w:space="0" w:color="auto"/>
              <w:right w:val="single" w:sz="4" w:space="0" w:color="auto"/>
            </w:tcBorders>
            <w:shd w:val="clear" w:color="000000" w:fill="FFFFFF"/>
            <w:hideMark/>
          </w:tcPr>
          <w:p w14:paraId="17E7DA0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hideMark/>
          </w:tcPr>
          <w:p w14:paraId="34A468D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1 13 01995 05 0000 130</w:t>
            </w:r>
          </w:p>
        </w:tc>
        <w:tc>
          <w:tcPr>
            <w:tcW w:w="6237" w:type="dxa"/>
            <w:tcBorders>
              <w:top w:val="nil"/>
              <w:left w:val="nil"/>
              <w:bottom w:val="single" w:sz="4" w:space="0" w:color="auto"/>
              <w:right w:val="single" w:sz="4" w:space="0" w:color="auto"/>
            </w:tcBorders>
            <w:shd w:val="clear" w:color="000000" w:fill="FFFFFF"/>
            <w:hideMark/>
          </w:tcPr>
          <w:p w14:paraId="22576E61"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оказания платных услуг (работ) получателями средств бюджетов муниципальных районов</w:t>
            </w:r>
          </w:p>
        </w:tc>
      </w:tr>
      <w:tr w:rsidR="00202A63" w:rsidRPr="00202A63" w14:paraId="19AFE2D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75CBF4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36</w:t>
            </w:r>
          </w:p>
        </w:tc>
        <w:tc>
          <w:tcPr>
            <w:tcW w:w="1224" w:type="dxa"/>
            <w:tcBorders>
              <w:top w:val="nil"/>
              <w:left w:val="nil"/>
              <w:bottom w:val="single" w:sz="4" w:space="0" w:color="auto"/>
              <w:right w:val="single" w:sz="4" w:space="0" w:color="auto"/>
            </w:tcBorders>
            <w:shd w:val="clear" w:color="000000" w:fill="FFFFFF"/>
            <w:hideMark/>
          </w:tcPr>
          <w:p w14:paraId="5C232F0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hideMark/>
          </w:tcPr>
          <w:p w14:paraId="4CCF314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1 13 02995 05 0000 130</w:t>
            </w:r>
          </w:p>
        </w:tc>
        <w:tc>
          <w:tcPr>
            <w:tcW w:w="6237" w:type="dxa"/>
            <w:tcBorders>
              <w:top w:val="nil"/>
              <w:left w:val="nil"/>
              <w:bottom w:val="single" w:sz="4" w:space="0" w:color="auto"/>
              <w:right w:val="single" w:sz="4" w:space="0" w:color="auto"/>
            </w:tcBorders>
            <w:shd w:val="clear" w:color="000000" w:fill="FFFFFF"/>
            <w:hideMark/>
          </w:tcPr>
          <w:p w14:paraId="43A12FB4"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компенсации затрат бюджетов муниципальных районов</w:t>
            </w:r>
          </w:p>
        </w:tc>
      </w:tr>
      <w:tr w:rsidR="00202A63" w:rsidRPr="00202A63" w14:paraId="0F67AAD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B9EDCE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37</w:t>
            </w:r>
          </w:p>
        </w:tc>
        <w:tc>
          <w:tcPr>
            <w:tcW w:w="1224" w:type="dxa"/>
            <w:tcBorders>
              <w:top w:val="nil"/>
              <w:left w:val="nil"/>
              <w:bottom w:val="single" w:sz="4" w:space="0" w:color="auto"/>
              <w:right w:val="single" w:sz="4" w:space="0" w:color="auto"/>
            </w:tcBorders>
            <w:shd w:val="clear" w:color="000000" w:fill="FFFFFF"/>
            <w:hideMark/>
          </w:tcPr>
          <w:p w14:paraId="688E431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noWrap/>
            <w:hideMark/>
          </w:tcPr>
          <w:p w14:paraId="34B1B9A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1 16 10031 05 0000 140</w:t>
            </w:r>
          </w:p>
        </w:tc>
        <w:tc>
          <w:tcPr>
            <w:tcW w:w="6237" w:type="dxa"/>
            <w:tcBorders>
              <w:top w:val="nil"/>
              <w:left w:val="nil"/>
              <w:bottom w:val="single" w:sz="4" w:space="0" w:color="auto"/>
              <w:right w:val="single" w:sz="4" w:space="0" w:color="auto"/>
            </w:tcBorders>
            <w:shd w:val="clear" w:color="000000" w:fill="FFFFFF"/>
            <w:hideMark/>
          </w:tcPr>
          <w:p w14:paraId="212B2643" w14:textId="77777777" w:rsidR="00202A63" w:rsidRPr="00202A63" w:rsidRDefault="00202A63" w:rsidP="00202A63">
            <w:pPr>
              <w:rPr>
                <w:rFonts w:ascii="Arial" w:hAnsi="Arial" w:cs="Arial"/>
                <w:sz w:val="24"/>
                <w:szCs w:val="24"/>
              </w:rPr>
            </w:pPr>
            <w:r w:rsidRPr="00202A63">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02A63" w:rsidRPr="00202A63" w14:paraId="595414C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711AD0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38</w:t>
            </w:r>
          </w:p>
        </w:tc>
        <w:tc>
          <w:tcPr>
            <w:tcW w:w="1224" w:type="dxa"/>
            <w:tcBorders>
              <w:top w:val="nil"/>
              <w:left w:val="nil"/>
              <w:bottom w:val="single" w:sz="4" w:space="0" w:color="auto"/>
              <w:right w:val="single" w:sz="4" w:space="0" w:color="auto"/>
            </w:tcBorders>
            <w:shd w:val="clear" w:color="000000" w:fill="FFFFFF"/>
            <w:hideMark/>
          </w:tcPr>
          <w:p w14:paraId="1C28DFB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noWrap/>
            <w:hideMark/>
          </w:tcPr>
          <w:p w14:paraId="671AF2A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1 17 01050 05 0000 180</w:t>
            </w:r>
          </w:p>
        </w:tc>
        <w:tc>
          <w:tcPr>
            <w:tcW w:w="6237" w:type="dxa"/>
            <w:tcBorders>
              <w:top w:val="nil"/>
              <w:left w:val="nil"/>
              <w:bottom w:val="single" w:sz="4" w:space="0" w:color="auto"/>
              <w:right w:val="single" w:sz="4" w:space="0" w:color="auto"/>
            </w:tcBorders>
            <w:shd w:val="clear" w:color="000000" w:fill="FFFFFF"/>
            <w:hideMark/>
          </w:tcPr>
          <w:p w14:paraId="0FDAD618" w14:textId="77777777" w:rsidR="00202A63" w:rsidRPr="00202A63" w:rsidRDefault="00202A63" w:rsidP="00202A63">
            <w:pPr>
              <w:rPr>
                <w:rFonts w:ascii="Arial" w:hAnsi="Arial" w:cs="Arial"/>
                <w:sz w:val="24"/>
                <w:szCs w:val="24"/>
              </w:rPr>
            </w:pPr>
            <w:r w:rsidRPr="00202A63">
              <w:rPr>
                <w:rFonts w:ascii="Arial" w:hAnsi="Arial" w:cs="Arial"/>
                <w:sz w:val="24"/>
                <w:szCs w:val="24"/>
              </w:rPr>
              <w:t>Невыясненные поступления, зачисляемые в бюджеты муниципальных районов</w:t>
            </w:r>
          </w:p>
        </w:tc>
      </w:tr>
      <w:tr w:rsidR="00202A63" w:rsidRPr="00202A63" w14:paraId="47F4F71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9AD3F9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39</w:t>
            </w:r>
          </w:p>
        </w:tc>
        <w:tc>
          <w:tcPr>
            <w:tcW w:w="1224" w:type="dxa"/>
            <w:tcBorders>
              <w:top w:val="nil"/>
              <w:left w:val="nil"/>
              <w:bottom w:val="single" w:sz="4" w:space="0" w:color="auto"/>
              <w:right w:val="single" w:sz="4" w:space="0" w:color="auto"/>
            </w:tcBorders>
            <w:shd w:val="clear" w:color="000000" w:fill="FFFFFF"/>
            <w:hideMark/>
          </w:tcPr>
          <w:p w14:paraId="566DCAB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noWrap/>
            <w:hideMark/>
          </w:tcPr>
          <w:p w14:paraId="4D06AB2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1 17 05050 05 0000 180</w:t>
            </w:r>
          </w:p>
        </w:tc>
        <w:tc>
          <w:tcPr>
            <w:tcW w:w="6237" w:type="dxa"/>
            <w:tcBorders>
              <w:top w:val="nil"/>
              <w:left w:val="nil"/>
              <w:bottom w:val="single" w:sz="4" w:space="0" w:color="auto"/>
              <w:right w:val="single" w:sz="4" w:space="0" w:color="auto"/>
            </w:tcBorders>
            <w:shd w:val="clear" w:color="000000" w:fill="FFFFFF"/>
            <w:hideMark/>
          </w:tcPr>
          <w:p w14:paraId="13E15E8D"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неналоговые доходы бюджетов муниципальных районов</w:t>
            </w:r>
          </w:p>
        </w:tc>
      </w:tr>
      <w:tr w:rsidR="00202A63" w:rsidRPr="00202A63" w14:paraId="28C0F53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BB87CE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40</w:t>
            </w:r>
          </w:p>
        </w:tc>
        <w:tc>
          <w:tcPr>
            <w:tcW w:w="1224" w:type="dxa"/>
            <w:tcBorders>
              <w:top w:val="nil"/>
              <w:left w:val="nil"/>
              <w:bottom w:val="single" w:sz="4" w:space="0" w:color="auto"/>
              <w:right w:val="single" w:sz="4" w:space="0" w:color="auto"/>
            </w:tcBorders>
            <w:shd w:val="clear" w:color="000000" w:fill="FFFFFF"/>
            <w:hideMark/>
          </w:tcPr>
          <w:p w14:paraId="0F9CAFA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noWrap/>
            <w:hideMark/>
          </w:tcPr>
          <w:p w14:paraId="090BEF5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2 07 05020 05 0000 150</w:t>
            </w:r>
          </w:p>
        </w:tc>
        <w:tc>
          <w:tcPr>
            <w:tcW w:w="6237" w:type="dxa"/>
            <w:tcBorders>
              <w:top w:val="nil"/>
              <w:left w:val="nil"/>
              <w:bottom w:val="single" w:sz="4" w:space="0" w:color="auto"/>
              <w:right w:val="single" w:sz="4" w:space="0" w:color="auto"/>
            </w:tcBorders>
            <w:shd w:val="clear" w:color="000000" w:fill="FFFFFF"/>
            <w:hideMark/>
          </w:tcPr>
          <w:p w14:paraId="29EA9E20" w14:textId="77777777" w:rsidR="00202A63" w:rsidRPr="00202A63" w:rsidRDefault="00202A63" w:rsidP="00202A63">
            <w:pPr>
              <w:rPr>
                <w:rFonts w:ascii="Arial" w:hAnsi="Arial" w:cs="Arial"/>
                <w:sz w:val="24"/>
                <w:szCs w:val="24"/>
              </w:rPr>
            </w:pPr>
            <w:r w:rsidRPr="00202A63">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202A63" w:rsidRPr="00202A63" w14:paraId="5FBD56F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D8BEC5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41</w:t>
            </w:r>
          </w:p>
        </w:tc>
        <w:tc>
          <w:tcPr>
            <w:tcW w:w="1224" w:type="dxa"/>
            <w:tcBorders>
              <w:top w:val="nil"/>
              <w:left w:val="nil"/>
              <w:bottom w:val="single" w:sz="4" w:space="0" w:color="auto"/>
              <w:right w:val="single" w:sz="4" w:space="0" w:color="auto"/>
            </w:tcBorders>
            <w:shd w:val="clear" w:color="000000" w:fill="FFFFFF"/>
            <w:hideMark/>
          </w:tcPr>
          <w:p w14:paraId="4BF58EC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noWrap/>
            <w:hideMark/>
          </w:tcPr>
          <w:p w14:paraId="267360B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2 07 05030 05 0000 150</w:t>
            </w:r>
          </w:p>
        </w:tc>
        <w:tc>
          <w:tcPr>
            <w:tcW w:w="6237" w:type="dxa"/>
            <w:tcBorders>
              <w:top w:val="nil"/>
              <w:left w:val="nil"/>
              <w:bottom w:val="single" w:sz="4" w:space="0" w:color="auto"/>
              <w:right w:val="single" w:sz="4" w:space="0" w:color="auto"/>
            </w:tcBorders>
            <w:shd w:val="clear" w:color="000000" w:fill="FFFFFF"/>
            <w:hideMark/>
          </w:tcPr>
          <w:p w14:paraId="3351AF42"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безвозмездные поступления в бюджеты муниципальных районов</w:t>
            </w:r>
          </w:p>
        </w:tc>
      </w:tr>
      <w:tr w:rsidR="00202A63" w:rsidRPr="00202A63" w14:paraId="2511FA9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DBDE8F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42</w:t>
            </w:r>
          </w:p>
        </w:tc>
        <w:tc>
          <w:tcPr>
            <w:tcW w:w="1224" w:type="dxa"/>
            <w:tcBorders>
              <w:top w:val="nil"/>
              <w:left w:val="nil"/>
              <w:bottom w:val="single" w:sz="4" w:space="0" w:color="auto"/>
              <w:right w:val="single" w:sz="4" w:space="0" w:color="auto"/>
            </w:tcBorders>
            <w:shd w:val="clear" w:color="000000" w:fill="FFFFFF"/>
            <w:hideMark/>
          </w:tcPr>
          <w:p w14:paraId="79A0390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noWrap/>
            <w:hideMark/>
          </w:tcPr>
          <w:p w14:paraId="12B7C86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2 18 05010 05 0000 150</w:t>
            </w:r>
          </w:p>
        </w:tc>
        <w:tc>
          <w:tcPr>
            <w:tcW w:w="6237" w:type="dxa"/>
            <w:tcBorders>
              <w:top w:val="nil"/>
              <w:left w:val="nil"/>
              <w:bottom w:val="single" w:sz="4" w:space="0" w:color="auto"/>
              <w:right w:val="single" w:sz="4" w:space="0" w:color="auto"/>
            </w:tcBorders>
            <w:shd w:val="clear" w:color="000000" w:fill="FFFFFF"/>
            <w:hideMark/>
          </w:tcPr>
          <w:p w14:paraId="2F8F3C88"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r>
      <w:tr w:rsidR="00202A63" w:rsidRPr="00202A63" w14:paraId="0CAEC32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DC7036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43</w:t>
            </w:r>
          </w:p>
        </w:tc>
        <w:tc>
          <w:tcPr>
            <w:tcW w:w="1224" w:type="dxa"/>
            <w:tcBorders>
              <w:top w:val="nil"/>
              <w:left w:val="nil"/>
              <w:bottom w:val="single" w:sz="4" w:space="0" w:color="auto"/>
              <w:right w:val="single" w:sz="4" w:space="0" w:color="auto"/>
            </w:tcBorders>
            <w:shd w:val="clear" w:color="000000" w:fill="FFFFFF"/>
            <w:hideMark/>
          </w:tcPr>
          <w:p w14:paraId="16DAD8D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noWrap/>
            <w:hideMark/>
          </w:tcPr>
          <w:p w14:paraId="64BCA59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2 18 05020 05 0000 150</w:t>
            </w:r>
          </w:p>
        </w:tc>
        <w:tc>
          <w:tcPr>
            <w:tcW w:w="6237" w:type="dxa"/>
            <w:tcBorders>
              <w:top w:val="nil"/>
              <w:left w:val="nil"/>
              <w:bottom w:val="single" w:sz="4" w:space="0" w:color="auto"/>
              <w:right w:val="single" w:sz="4" w:space="0" w:color="auto"/>
            </w:tcBorders>
            <w:shd w:val="clear" w:color="000000" w:fill="FFFFFF"/>
            <w:hideMark/>
          </w:tcPr>
          <w:p w14:paraId="342864C6"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автономными учреждениями остатков субсидий прошлых лет</w:t>
            </w:r>
          </w:p>
        </w:tc>
      </w:tr>
      <w:tr w:rsidR="00202A63" w:rsidRPr="00202A63" w14:paraId="236B4EA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781134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44</w:t>
            </w:r>
          </w:p>
        </w:tc>
        <w:tc>
          <w:tcPr>
            <w:tcW w:w="1224" w:type="dxa"/>
            <w:tcBorders>
              <w:top w:val="nil"/>
              <w:left w:val="nil"/>
              <w:bottom w:val="single" w:sz="4" w:space="0" w:color="auto"/>
              <w:right w:val="single" w:sz="4" w:space="0" w:color="auto"/>
            </w:tcBorders>
            <w:shd w:val="clear" w:color="000000" w:fill="FFFFFF"/>
            <w:hideMark/>
          </w:tcPr>
          <w:p w14:paraId="1DCE0E9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078</w:t>
            </w:r>
          </w:p>
        </w:tc>
        <w:tc>
          <w:tcPr>
            <w:tcW w:w="2887" w:type="dxa"/>
            <w:tcBorders>
              <w:top w:val="nil"/>
              <w:left w:val="nil"/>
              <w:bottom w:val="single" w:sz="4" w:space="0" w:color="auto"/>
              <w:right w:val="single" w:sz="4" w:space="0" w:color="auto"/>
            </w:tcBorders>
            <w:shd w:val="clear" w:color="000000" w:fill="FFFFFF"/>
            <w:noWrap/>
            <w:hideMark/>
          </w:tcPr>
          <w:p w14:paraId="0511C73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2 18 05030 05 0000 150</w:t>
            </w:r>
          </w:p>
        </w:tc>
        <w:tc>
          <w:tcPr>
            <w:tcW w:w="6237" w:type="dxa"/>
            <w:tcBorders>
              <w:top w:val="nil"/>
              <w:left w:val="nil"/>
              <w:bottom w:val="single" w:sz="4" w:space="0" w:color="auto"/>
              <w:right w:val="single" w:sz="4" w:space="0" w:color="auto"/>
            </w:tcBorders>
            <w:shd w:val="clear" w:color="000000" w:fill="FFFFFF"/>
            <w:hideMark/>
          </w:tcPr>
          <w:p w14:paraId="16144A19"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r w:rsidR="00202A63" w:rsidRPr="00202A63" w14:paraId="6FB76A4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6B4ADD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45</w:t>
            </w:r>
          </w:p>
        </w:tc>
        <w:tc>
          <w:tcPr>
            <w:tcW w:w="1224" w:type="dxa"/>
            <w:tcBorders>
              <w:top w:val="nil"/>
              <w:left w:val="nil"/>
              <w:bottom w:val="single" w:sz="4" w:space="0" w:color="auto"/>
              <w:right w:val="single" w:sz="4" w:space="0" w:color="auto"/>
            </w:tcBorders>
            <w:shd w:val="clear" w:color="000000" w:fill="FFFFFF"/>
            <w:vAlign w:val="bottom"/>
            <w:hideMark/>
          </w:tcPr>
          <w:p w14:paraId="3C7DD6CA" w14:textId="77777777" w:rsidR="00202A63" w:rsidRPr="00202A63" w:rsidRDefault="00202A63" w:rsidP="00202A63">
            <w:pPr>
              <w:jc w:val="center"/>
              <w:rPr>
                <w:rFonts w:ascii="Arial" w:hAnsi="Arial" w:cs="Arial"/>
                <w:b/>
                <w:bCs/>
                <w:sz w:val="24"/>
                <w:szCs w:val="24"/>
              </w:rPr>
            </w:pPr>
            <w:r w:rsidRPr="00202A63">
              <w:rPr>
                <w:rFonts w:ascii="Arial" w:hAnsi="Arial" w:cs="Arial"/>
                <w:b/>
                <w:bCs/>
                <w:sz w:val="24"/>
                <w:szCs w:val="24"/>
              </w:rPr>
              <w:t>090</w:t>
            </w:r>
          </w:p>
        </w:tc>
        <w:tc>
          <w:tcPr>
            <w:tcW w:w="9124" w:type="dxa"/>
            <w:gridSpan w:val="2"/>
            <w:tcBorders>
              <w:top w:val="single" w:sz="4" w:space="0" w:color="auto"/>
              <w:left w:val="nil"/>
              <w:bottom w:val="single" w:sz="4" w:space="0" w:color="auto"/>
              <w:right w:val="single" w:sz="4" w:space="0" w:color="auto"/>
            </w:tcBorders>
            <w:shd w:val="clear" w:color="000000" w:fill="FFFFFF"/>
            <w:vAlign w:val="bottom"/>
            <w:hideMark/>
          </w:tcPr>
          <w:p w14:paraId="42A5DA60" w14:textId="77777777" w:rsidR="00202A63" w:rsidRPr="00202A63" w:rsidRDefault="00202A63" w:rsidP="00202A63">
            <w:pPr>
              <w:rPr>
                <w:rFonts w:ascii="Arial" w:hAnsi="Arial" w:cs="Arial"/>
                <w:b/>
                <w:bCs/>
                <w:sz w:val="24"/>
                <w:szCs w:val="24"/>
              </w:rPr>
            </w:pPr>
            <w:r w:rsidRPr="00202A63">
              <w:rPr>
                <w:rFonts w:ascii="Arial" w:hAnsi="Arial" w:cs="Arial"/>
                <w:b/>
                <w:bCs/>
                <w:sz w:val="24"/>
                <w:szCs w:val="24"/>
              </w:rPr>
              <w:t>Финансовое управление администрации Шушенского района</w:t>
            </w:r>
          </w:p>
        </w:tc>
      </w:tr>
      <w:tr w:rsidR="00202A63" w:rsidRPr="00202A63" w14:paraId="0A98BD2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A759BC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46</w:t>
            </w:r>
          </w:p>
        </w:tc>
        <w:tc>
          <w:tcPr>
            <w:tcW w:w="1224" w:type="dxa"/>
            <w:tcBorders>
              <w:top w:val="nil"/>
              <w:left w:val="nil"/>
              <w:bottom w:val="single" w:sz="4" w:space="0" w:color="auto"/>
              <w:right w:val="single" w:sz="4" w:space="0" w:color="auto"/>
            </w:tcBorders>
            <w:shd w:val="clear" w:color="000000" w:fill="FFFFFF"/>
            <w:hideMark/>
          </w:tcPr>
          <w:p w14:paraId="3CE62E1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6582C11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1 11 03050 05 0100 120</w:t>
            </w:r>
          </w:p>
        </w:tc>
        <w:tc>
          <w:tcPr>
            <w:tcW w:w="6237" w:type="dxa"/>
            <w:tcBorders>
              <w:top w:val="nil"/>
              <w:left w:val="nil"/>
              <w:bottom w:val="single" w:sz="4" w:space="0" w:color="auto"/>
              <w:right w:val="single" w:sz="4" w:space="0" w:color="auto"/>
            </w:tcBorders>
            <w:shd w:val="clear" w:color="000000" w:fill="FFFFFF"/>
            <w:hideMark/>
          </w:tcPr>
          <w:p w14:paraId="64361A38" w14:textId="77777777" w:rsidR="00202A63" w:rsidRPr="00202A63" w:rsidRDefault="00202A63" w:rsidP="00202A63">
            <w:pPr>
              <w:rPr>
                <w:rFonts w:ascii="Arial" w:hAnsi="Arial" w:cs="Arial"/>
                <w:sz w:val="24"/>
                <w:szCs w:val="24"/>
              </w:rPr>
            </w:pPr>
            <w:r w:rsidRPr="00202A63">
              <w:rPr>
                <w:rFonts w:ascii="Arial" w:hAnsi="Arial" w:cs="Arial"/>
                <w:sz w:val="24"/>
                <w:szCs w:val="24"/>
              </w:rPr>
              <w:t>Проценты, полученные от предоставления бюджетных кредитов (от юридических лиц)</w:t>
            </w:r>
          </w:p>
        </w:tc>
      </w:tr>
      <w:tr w:rsidR="00202A63" w:rsidRPr="00202A63" w14:paraId="6A26CB5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09D166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47</w:t>
            </w:r>
          </w:p>
        </w:tc>
        <w:tc>
          <w:tcPr>
            <w:tcW w:w="1224" w:type="dxa"/>
            <w:tcBorders>
              <w:top w:val="nil"/>
              <w:left w:val="nil"/>
              <w:bottom w:val="single" w:sz="4" w:space="0" w:color="auto"/>
              <w:right w:val="single" w:sz="4" w:space="0" w:color="auto"/>
            </w:tcBorders>
            <w:shd w:val="clear" w:color="000000" w:fill="FFFFFF"/>
            <w:hideMark/>
          </w:tcPr>
          <w:p w14:paraId="457023D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7A1C979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1 11 03050 05 0200 120</w:t>
            </w:r>
          </w:p>
        </w:tc>
        <w:tc>
          <w:tcPr>
            <w:tcW w:w="6237" w:type="dxa"/>
            <w:tcBorders>
              <w:top w:val="nil"/>
              <w:left w:val="nil"/>
              <w:bottom w:val="single" w:sz="4" w:space="0" w:color="auto"/>
              <w:right w:val="single" w:sz="4" w:space="0" w:color="auto"/>
            </w:tcBorders>
            <w:shd w:val="clear" w:color="000000" w:fill="FFFFFF"/>
            <w:hideMark/>
          </w:tcPr>
          <w:p w14:paraId="35F098E8" w14:textId="77777777" w:rsidR="00202A63" w:rsidRPr="00202A63" w:rsidRDefault="00202A63" w:rsidP="00202A63">
            <w:pPr>
              <w:rPr>
                <w:rFonts w:ascii="Arial" w:hAnsi="Arial" w:cs="Arial"/>
                <w:sz w:val="24"/>
                <w:szCs w:val="24"/>
              </w:rPr>
            </w:pPr>
            <w:r w:rsidRPr="00202A63">
              <w:rPr>
                <w:rFonts w:ascii="Arial" w:hAnsi="Arial" w:cs="Arial"/>
                <w:sz w:val="24"/>
                <w:szCs w:val="24"/>
              </w:rPr>
              <w:t>Проценты, полученные от предоставления бюджетных кредитов (от поселений)</w:t>
            </w:r>
          </w:p>
        </w:tc>
      </w:tr>
      <w:tr w:rsidR="00202A63" w:rsidRPr="00202A63" w14:paraId="4561BB1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D53478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48</w:t>
            </w:r>
          </w:p>
        </w:tc>
        <w:tc>
          <w:tcPr>
            <w:tcW w:w="1224" w:type="dxa"/>
            <w:tcBorders>
              <w:top w:val="nil"/>
              <w:left w:val="nil"/>
              <w:bottom w:val="single" w:sz="4" w:space="0" w:color="auto"/>
              <w:right w:val="single" w:sz="4" w:space="0" w:color="auto"/>
            </w:tcBorders>
            <w:shd w:val="clear" w:color="000000" w:fill="FFFFFF"/>
            <w:hideMark/>
          </w:tcPr>
          <w:p w14:paraId="2EECFDF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4D7851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1 13 01995 05 0000 130</w:t>
            </w:r>
          </w:p>
        </w:tc>
        <w:tc>
          <w:tcPr>
            <w:tcW w:w="6237" w:type="dxa"/>
            <w:tcBorders>
              <w:top w:val="nil"/>
              <w:left w:val="nil"/>
              <w:bottom w:val="single" w:sz="4" w:space="0" w:color="auto"/>
              <w:right w:val="single" w:sz="4" w:space="0" w:color="auto"/>
            </w:tcBorders>
            <w:shd w:val="clear" w:color="000000" w:fill="FFFFFF"/>
            <w:hideMark/>
          </w:tcPr>
          <w:p w14:paraId="6B1951BD"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оказания платных услуг (работ) получателями средств бюджетов муниципальных районов</w:t>
            </w:r>
          </w:p>
        </w:tc>
      </w:tr>
      <w:tr w:rsidR="00202A63" w:rsidRPr="00202A63" w14:paraId="5406FDF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1525B4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49</w:t>
            </w:r>
          </w:p>
        </w:tc>
        <w:tc>
          <w:tcPr>
            <w:tcW w:w="1224" w:type="dxa"/>
            <w:tcBorders>
              <w:top w:val="nil"/>
              <w:left w:val="nil"/>
              <w:bottom w:val="single" w:sz="4" w:space="0" w:color="auto"/>
              <w:right w:val="single" w:sz="4" w:space="0" w:color="auto"/>
            </w:tcBorders>
            <w:shd w:val="clear" w:color="000000" w:fill="FFFFFF"/>
            <w:hideMark/>
          </w:tcPr>
          <w:p w14:paraId="5F85C14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953FFD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1 13 02995 05 0000 130</w:t>
            </w:r>
          </w:p>
        </w:tc>
        <w:tc>
          <w:tcPr>
            <w:tcW w:w="6237" w:type="dxa"/>
            <w:tcBorders>
              <w:top w:val="nil"/>
              <w:left w:val="nil"/>
              <w:bottom w:val="single" w:sz="4" w:space="0" w:color="auto"/>
              <w:right w:val="single" w:sz="4" w:space="0" w:color="auto"/>
            </w:tcBorders>
            <w:shd w:val="clear" w:color="000000" w:fill="FFFFFF"/>
            <w:hideMark/>
          </w:tcPr>
          <w:p w14:paraId="168A55B7"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компенсации затрат бюджетов муниципальных районов</w:t>
            </w:r>
          </w:p>
        </w:tc>
      </w:tr>
      <w:tr w:rsidR="00202A63" w:rsidRPr="00202A63" w14:paraId="58174F9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B498DD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50</w:t>
            </w:r>
          </w:p>
        </w:tc>
        <w:tc>
          <w:tcPr>
            <w:tcW w:w="1224" w:type="dxa"/>
            <w:tcBorders>
              <w:top w:val="nil"/>
              <w:left w:val="nil"/>
              <w:bottom w:val="single" w:sz="4" w:space="0" w:color="auto"/>
              <w:right w:val="single" w:sz="4" w:space="0" w:color="auto"/>
            </w:tcBorders>
            <w:shd w:val="clear" w:color="000000" w:fill="FFFFFF"/>
            <w:hideMark/>
          </w:tcPr>
          <w:p w14:paraId="3FD3A29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3512204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1 16 10031 05 0000 140</w:t>
            </w:r>
          </w:p>
        </w:tc>
        <w:tc>
          <w:tcPr>
            <w:tcW w:w="6237" w:type="dxa"/>
            <w:tcBorders>
              <w:top w:val="nil"/>
              <w:left w:val="nil"/>
              <w:bottom w:val="single" w:sz="4" w:space="0" w:color="auto"/>
              <w:right w:val="single" w:sz="4" w:space="0" w:color="auto"/>
            </w:tcBorders>
            <w:shd w:val="clear" w:color="000000" w:fill="FFFFFF"/>
            <w:hideMark/>
          </w:tcPr>
          <w:p w14:paraId="136D02F6" w14:textId="77777777" w:rsidR="00202A63" w:rsidRPr="00202A63" w:rsidRDefault="00202A63" w:rsidP="00202A63">
            <w:pPr>
              <w:rPr>
                <w:rFonts w:ascii="Arial" w:hAnsi="Arial" w:cs="Arial"/>
                <w:sz w:val="24"/>
                <w:szCs w:val="24"/>
              </w:rPr>
            </w:pPr>
            <w:r w:rsidRPr="00202A63">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02A63" w:rsidRPr="00202A63" w14:paraId="0DDD561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15429F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51</w:t>
            </w:r>
          </w:p>
        </w:tc>
        <w:tc>
          <w:tcPr>
            <w:tcW w:w="1224" w:type="dxa"/>
            <w:tcBorders>
              <w:top w:val="nil"/>
              <w:left w:val="nil"/>
              <w:bottom w:val="single" w:sz="4" w:space="0" w:color="auto"/>
              <w:right w:val="single" w:sz="4" w:space="0" w:color="auto"/>
            </w:tcBorders>
            <w:shd w:val="clear" w:color="000000" w:fill="FFFFFF"/>
            <w:hideMark/>
          </w:tcPr>
          <w:p w14:paraId="64DBD79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60EA2E9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1 17 01050 05 0000 180</w:t>
            </w:r>
          </w:p>
        </w:tc>
        <w:tc>
          <w:tcPr>
            <w:tcW w:w="6237" w:type="dxa"/>
            <w:tcBorders>
              <w:top w:val="nil"/>
              <w:left w:val="nil"/>
              <w:bottom w:val="single" w:sz="4" w:space="0" w:color="auto"/>
              <w:right w:val="single" w:sz="4" w:space="0" w:color="auto"/>
            </w:tcBorders>
            <w:shd w:val="clear" w:color="000000" w:fill="FFFFFF"/>
            <w:hideMark/>
          </w:tcPr>
          <w:p w14:paraId="130A514B" w14:textId="77777777" w:rsidR="00202A63" w:rsidRPr="00202A63" w:rsidRDefault="00202A63" w:rsidP="00202A63">
            <w:pPr>
              <w:rPr>
                <w:rFonts w:ascii="Arial" w:hAnsi="Arial" w:cs="Arial"/>
                <w:sz w:val="24"/>
                <w:szCs w:val="24"/>
              </w:rPr>
            </w:pPr>
            <w:r w:rsidRPr="00202A63">
              <w:rPr>
                <w:rFonts w:ascii="Arial" w:hAnsi="Arial" w:cs="Arial"/>
                <w:sz w:val="24"/>
                <w:szCs w:val="24"/>
              </w:rPr>
              <w:t>Невыясненные поступления, зачисляемые в бюджеты муниципальных районов</w:t>
            </w:r>
          </w:p>
        </w:tc>
      </w:tr>
      <w:tr w:rsidR="00202A63" w:rsidRPr="00202A63" w14:paraId="066556B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F3C211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52</w:t>
            </w:r>
          </w:p>
        </w:tc>
        <w:tc>
          <w:tcPr>
            <w:tcW w:w="1224" w:type="dxa"/>
            <w:tcBorders>
              <w:top w:val="nil"/>
              <w:left w:val="nil"/>
              <w:bottom w:val="single" w:sz="4" w:space="0" w:color="auto"/>
              <w:right w:val="single" w:sz="4" w:space="0" w:color="auto"/>
            </w:tcBorders>
            <w:shd w:val="clear" w:color="000000" w:fill="FFFFFF"/>
            <w:hideMark/>
          </w:tcPr>
          <w:p w14:paraId="40CD874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27CBA39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1 17 05050 05 0000 180</w:t>
            </w:r>
          </w:p>
        </w:tc>
        <w:tc>
          <w:tcPr>
            <w:tcW w:w="6237" w:type="dxa"/>
            <w:tcBorders>
              <w:top w:val="nil"/>
              <w:left w:val="nil"/>
              <w:bottom w:val="single" w:sz="4" w:space="0" w:color="auto"/>
              <w:right w:val="single" w:sz="4" w:space="0" w:color="auto"/>
            </w:tcBorders>
            <w:shd w:val="clear" w:color="000000" w:fill="FFFFFF"/>
            <w:hideMark/>
          </w:tcPr>
          <w:p w14:paraId="4A5051F7"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неналоговые доходы бюджетов муниципальных районов</w:t>
            </w:r>
          </w:p>
        </w:tc>
      </w:tr>
      <w:tr w:rsidR="00202A63" w:rsidRPr="00202A63" w14:paraId="2C1DF70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8BC3FC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53</w:t>
            </w:r>
          </w:p>
        </w:tc>
        <w:tc>
          <w:tcPr>
            <w:tcW w:w="1224" w:type="dxa"/>
            <w:tcBorders>
              <w:top w:val="nil"/>
              <w:left w:val="nil"/>
              <w:bottom w:val="single" w:sz="4" w:space="0" w:color="auto"/>
              <w:right w:val="single" w:sz="4" w:space="0" w:color="auto"/>
            </w:tcBorders>
            <w:shd w:val="clear" w:color="000000" w:fill="FFFFFF"/>
            <w:hideMark/>
          </w:tcPr>
          <w:p w14:paraId="68E6E5C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D0A815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2 02 15001 05 0000 150</w:t>
            </w:r>
          </w:p>
        </w:tc>
        <w:tc>
          <w:tcPr>
            <w:tcW w:w="6237" w:type="dxa"/>
            <w:tcBorders>
              <w:top w:val="nil"/>
              <w:left w:val="nil"/>
              <w:bottom w:val="single" w:sz="4" w:space="0" w:color="auto"/>
              <w:right w:val="single" w:sz="4" w:space="0" w:color="auto"/>
            </w:tcBorders>
            <w:shd w:val="clear" w:color="000000" w:fill="FFFFFF"/>
            <w:hideMark/>
          </w:tcPr>
          <w:p w14:paraId="1712178B" w14:textId="77777777" w:rsidR="00202A63" w:rsidRPr="00202A63" w:rsidRDefault="00202A63" w:rsidP="00202A63">
            <w:pPr>
              <w:rPr>
                <w:rFonts w:ascii="Arial" w:hAnsi="Arial" w:cs="Arial"/>
                <w:sz w:val="24"/>
                <w:szCs w:val="24"/>
              </w:rPr>
            </w:pPr>
            <w:r w:rsidRPr="00202A63">
              <w:rPr>
                <w:rFonts w:ascii="Arial" w:hAnsi="Arial" w:cs="Arial"/>
                <w:sz w:val="24"/>
                <w:szCs w:val="24"/>
              </w:rPr>
              <w:t>Дотации бюджетам муниципальных районов на выравнивание бюджетной обеспеченности из бюджета субъекта Российской Федерации</w:t>
            </w:r>
          </w:p>
        </w:tc>
      </w:tr>
      <w:tr w:rsidR="00202A63" w:rsidRPr="00202A63" w14:paraId="7101FC7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49B997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54</w:t>
            </w:r>
          </w:p>
        </w:tc>
        <w:tc>
          <w:tcPr>
            <w:tcW w:w="1224" w:type="dxa"/>
            <w:tcBorders>
              <w:top w:val="nil"/>
              <w:left w:val="nil"/>
              <w:bottom w:val="single" w:sz="4" w:space="0" w:color="auto"/>
              <w:right w:val="single" w:sz="4" w:space="0" w:color="auto"/>
            </w:tcBorders>
            <w:shd w:val="clear" w:color="000000" w:fill="FFFFFF"/>
            <w:hideMark/>
          </w:tcPr>
          <w:p w14:paraId="305B721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F3428C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2 02 15002 05 0000 150</w:t>
            </w:r>
          </w:p>
        </w:tc>
        <w:tc>
          <w:tcPr>
            <w:tcW w:w="6237" w:type="dxa"/>
            <w:tcBorders>
              <w:top w:val="nil"/>
              <w:left w:val="nil"/>
              <w:bottom w:val="single" w:sz="4" w:space="0" w:color="auto"/>
              <w:right w:val="single" w:sz="4" w:space="0" w:color="auto"/>
            </w:tcBorders>
            <w:shd w:val="clear" w:color="000000" w:fill="FFFFFF"/>
            <w:hideMark/>
          </w:tcPr>
          <w:p w14:paraId="4F0E41E0" w14:textId="77777777" w:rsidR="00202A63" w:rsidRPr="00202A63" w:rsidRDefault="00202A63" w:rsidP="00202A63">
            <w:pPr>
              <w:rPr>
                <w:rFonts w:ascii="Arial" w:hAnsi="Arial" w:cs="Arial"/>
                <w:sz w:val="24"/>
                <w:szCs w:val="24"/>
              </w:rPr>
            </w:pPr>
            <w:r w:rsidRPr="00202A63">
              <w:rPr>
                <w:rFonts w:ascii="Arial" w:hAnsi="Arial" w:cs="Arial"/>
                <w:sz w:val="24"/>
                <w:szCs w:val="24"/>
              </w:rPr>
              <w:t>Дотации бюджетам муниципальных районов на поддержку мер по обеспечению сбалансированности бюджетов</w:t>
            </w:r>
          </w:p>
        </w:tc>
      </w:tr>
      <w:tr w:rsidR="00202A63" w:rsidRPr="00202A63" w14:paraId="1183A5B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43EABF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55</w:t>
            </w:r>
          </w:p>
        </w:tc>
        <w:tc>
          <w:tcPr>
            <w:tcW w:w="1224" w:type="dxa"/>
            <w:tcBorders>
              <w:top w:val="nil"/>
              <w:left w:val="nil"/>
              <w:bottom w:val="single" w:sz="4" w:space="0" w:color="auto"/>
              <w:right w:val="single" w:sz="4" w:space="0" w:color="auto"/>
            </w:tcBorders>
            <w:shd w:val="clear" w:color="000000" w:fill="FFFFFF"/>
            <w:hideMark/>
          </w:tcPr>
          <w:p w14:paraId="2357AA4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52D0CC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2 02 15009 05 0000 150</w:t>
            </w:r>
          </w:p>
        </w:tc>
        <w:tc>
          <w:tcPr>
            <w:tcW w:w="6237" w:type="dxa"/>
            <w:tcBorders>
              <w:top w:val="nil"/>
              <w:left w:val="nil"/>
              <w:bottom w:val="single" w:sz="4" w:space="0" w:color="auto"/>
              <w:right w:val="single" w:sz="4" w:space="0" w:color="auto"/>
            </w:tcBorders>
            <w:shd w:val="clear" w:color="000000" w:fill="FFFFFF"/>
            <w:hideMark/>
          </w:tcPr>
          <w:p w14:paraId="5C50596E" w14:textId="77777777" w:rsidR="00202A63" w:rsidRPr="00202A63" w:rsidRDefault="00202A63" w:rsidP="00202A63">
            <w:pPr>
              <w:rPr>
                <w:rFonts w:ascii="Arial" w:hAnsi="Arial" w:cs="Arial"/>
                <w:sz w:val="24"/>
                <w:szCs w:val="24"/>
              </w:rPr>
            </w:pPr>
            <w:r w:rsidRPr="00202A63">
              <w:rPr>
                <w:rFonts w:ascii="Arial" w:hAnsi="Arial" w:cs="Arial"/>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202A63" w:rsidRPr="00202A63" w14:paraId="3251335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278D4F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56</w:t>
            </w:r>
          </w:p>
        </w:tc>
        <w:tc>
          <w:tcPr>
            <w:tcW w:w="1224" w:type="dxa"/>
            <w:tcBorders>
              <w:top w:val="nil"/>
              <w:left w:val="nil"/>
              <w:bottom w:val="single" w:sz="4" w:space="0" w:color="auto"/>
              <w:right w:val="single" w:sz="4" w:space="0" w:color="auto"/>
            </w:tcBorders>
            <w:shd w:val="clear" w:color="000000" w:fill="FFFFFF"/>
            <w:hideMark/>
          </w:tcPr>
          <w:p w14:paraId="708DE04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DE16BD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2 02 19999 05 0000 150</w:t>
            </w:r>
          </w:p>
        </w:tc>
        <w:tc>
          <w:tcPr>
            <w:tcW w:w="6237" w:type="dxa"/>
            <w:tcBorders>
              <w:top w:val="nil"/>
              <w:left w:val="nil"/>
              <w:bottom w:val="single" w:sz="4" w:space="0" w:color="auto"/>
              <w:right w:val="single" w:sz="4" w:space="0" w:color="auto"/>
            </w:tcBorders>
            <w:shd w:val="clear" w:color="000000" w:fill="FFFFFF"/>
            <w:hideMark/>
          </w:tcPr>
          <w:p w14:paraId="1BF21D0D"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дотации бюджетам муниципальных районов</w:t>
            </w:r>
          </w:p>
        </w:tc>
      </w:tr>
      <w:tr w:rsidR="00202A63" w:rsidRPr="00202A63" w14:paraId="26D07B1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02AA21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57</w:t>
            </w:r>
          </w:p>
        </w:tc>
        <w:tc>
          <w:tcPr>
            <w:tcW w:w="1224" w:type="dxa"/>
            <w:tcBorders>
              <w:top w:val="nil"/>
              <w:left w:val="nil"/>
              <w:bottom w:val="single" w:sz="4" w:space="0" w:color="auto"/>
              <w:right w:val="single" w:sz="4" w:space="0" w:color="auto"/>
            </w:tcBorders>
            <w:shd w:val="clear" w:color="000000" w:fill="FFFFFF"/>
            <w:hideMark/>
          </w:tcPr>
          <w:p w14:paraId="2E9902E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F113AC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2 02 19999 05 2722 150</w:t>
            </w:r>
          </w:p>
        </w:tc>
        <w:tc>
          <w:tcPr>
            <w:tcW w:w="6237" w:type="dxa"/>
            <w:tcBorders>
              <w:top w:val="nil"/>
              <w:left w:val="nil"/>
              <w:bottom w:val="single" w:sz="4" w:space="0" w:color="auto"/>
              <w:right w:val="single" w:sz="4" w:space="0" w:color="auto"/>
            </w:tcBorders>
            <w:shd w:val="clear" w:color="000000" w:fill="FFFFFF"/>
            <w:hideMark/>
          </w:tcPr>
          <w:p w14:paraId="1307A1A2" w14:textId="77777777" w:rsidR="00202A63" w:rsidRPr="00202A63" w:rsidRDefault="00202A63" w:rsidP="00202A63">
            <w:pPr>
              <w:rPr>
                <w:rFonts w:ascii="Arial" w:hAnsi="Arial" w:cs="Arial"/>
                <w:sz w:val="24"/>
                <w:szCs w:val="24"/>
              </w:rPr>
            </w:pPr>
            <w:r w:rsidRPr="00202A63">
              <w:rPr>
                <w:rFonts w:ascii="Arial" w:hAnsi="Arial" w:cs="Arial"/>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202A63" w:rsidRPr="00202A63" w14:paraId="7712EED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70E5CB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58</w:t>
            </w:r>
          </w:p>
        </w:tc>
        <w:tc>
          <w:tcPr>
            <w:tcW w:w="1224" w:type="dxa"/>
            <w:tcBorders>
              <w:top w:val="nil"/>
              <w:left w:val="nil"/>
              <w:bottom w:val="single" w:sz="4" w:space="0" w:color="auto"/>
              <w:right w:val="single" w:sz="4" w:space="0" w:color="auto"/>
            </w:tcBorders>
            <w:shd w:val="clear" w:color="000000" w:fill="FFFFFF"/>
            <w:hideMark/>
          </w:tcPr>
          <w:p w14:paraId="6D07F05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49CDA6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2 02 19999 05 2724 150</w:t>
            </w:r>
          </w:p>
        </w:tc>
        <w:tc>
          <w:tcPr>
            <w:tcW w:w="6237" w:type="dxa"/>
            <w:tcBorders>
              <w:top w:val="nil"/>
              <w:left w:val="nil"/>
              <w:bottom w:val="single" w:sz="4" w:space="0" w:color="auto"/>
              <w:right w:val="single" w:sz="4" w:space="0" w:color="auto"/>
            </w:tcBorders>
            <w:shd w:val="clear" w:color="000000" w:fill="FFFFFF"/>
            <w:hideMark/>
          </w:tcPr>
          <w:p w14:paraId="707296DF" w14:textId="77777777" w:rsidR="00202A63" w:rsidRPr="00202A63" w:rsidRDefault="00202A63" w:rsidP="00202A63">
            <w:pPr>
              <w:rPr>
                <w:rFonts w:ascii="Arial" w:hAnsi="Arial" w:cs="Arial"/>
                <w:sz w:val="24"/>
                <w:szCs w:val="24"/>
              </w:rPr>
            </w:pPr>
            <w:r w:rsidRPr="00202A63">
              <w:rPr>
                <w:rFonts w:ascii="Arial" w:hAnsi="Arial" w:cs="Arial"/>
                <w:sz w:val="24"/>
                <w:szCs w:val="24"/>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202A63" w:rsidRPr="00202A63" w14:paraId="3E07D9D9"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C614B1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59</w:t>
            </w:r>
          </w:p>
        </w:tc>
        <w:tc>
          <w:tcPr>
            <w:tcW w:w="1224" w:type="dxa"/>
            <w:tcBorders>
              <w:top w:val="nil"/>
              <w:left w:val="nil"/>
              <w:bottom w:val="single" w:sz="4" w:space="0" w:color="auto"/>
              <w:right w:val="single" w:sz="4" w:space="0" w:color="auto"/>
            </w:tcBorders>
            <w:shd w:val="clear" w:color="000000" w:fill="FFFFFF"/>
            <w:hideMark/>
          </w:tcPr>
          <w:p w14:paraId="2B8B09A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FFEF48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2 02 20299 05 0000 150</w:t>
            </w:r>
          </w:p>
        </w:tc>
        <w:tc>
          <w:tcPr>
            <w:tcW w:w="6237" w:type="dxa"/>
            <w:tcBorders>
              <w:top w:val="nil"/>
              <w:left w:val="nil"/>
              <w:bottom w:val="single" w:sz="4" w:space="0" w:color="auto"/>
              <w:right w:val="single" w:sz="4" w:space="0" w:color="auto"/>
            </w:tcBorders>
            <w:shd w:val="clear" w:color="000000" w:fill="FFFFFF"/>
            <w:hideMark/>
          </w:tcPr>
          <w:p w14:paraId="42F7F892"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02A63" w:rsidRPr="00202A63" w14:paraId="4C8BB99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E3D276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60</w:t>
            </w:r>
          </w:p>
        </w:tc>
        <w:tc>
          <w:tcPr>
            <w:tcW w:w="1224" w:type="dxa"/>
            <w:tcBorders>
              <w:top w:val="nil"/>
              <w:left w:val="nil"/>
              <w:bottom w:val="single" w:sz="4" w:space="0" w:color="auto"/>
              <w:right w:val="single" w:sz="4" w:space="0" w:color="auto"/>
            </w:tcBorders>
            <w:shd w:val="clear" w:color="000000" w:fill="FFFFFF"/>
            <w:hideMark/>
          </w:tcPr>
          <w:p w14:paraId="1B1CB45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74044D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2 02 20302 05 0000 150</w:t>
            </w:r>
          </w:p>
        </w:tc>
        <w:tc>
          <w:tcPr>
            <w:tcW w:w="6237" w:type="dxa"/>
            <w:tcBorders>
              <w:top w:val="nil"/>
              <w:left w:val="nil"/>
              <w:bottom w:val="single" w:sz="4" w:space="0" w:color="auto"/>
              <w:right w:val="single" w:sz="4" w:space="0" w:color="auto"/>
            </w:tcBorders>
            <w:shd w:val="clear" w:color="000000" w:fill="FFFFFF"/>
            <w:hideMark/>
          </w:tcPr>
          <w:p w14:paraId="379E3CB5"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02A63" w:rsidRPr="00202A63" w14:paraId="0543B1C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75C3E9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61</w:t>
            </w:r>
          </w:p>
        </w:tc>
        <w:tc>
          <w:tcPr>
            <w:tcW w:w="1224" w:type="dxa"/>
            <w:tcBorders>
              <w:top w:val="nil"/>
              <w:left w:val="nil"/>
              <w:bottom w:val="single" w:sz="4" w:space="0" w:color="auto"/>
              <w:right w:val="single" w:sz="4" w:space="0" w:color="auto"/>
            </w:tcBorders>
            <w:shd w:val="clear" w:color="000000" w:fill="FFFFFF"/>
            <w:hideMark/>
          </w:tcPr>
          <w:p w14:paraId="18D9BAB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3DCB72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2 02 25065 05 0000 150</w:t>
            </w:r>
          </w:p>
        </w:tc>
        <w:tc>
          <w:tcPr>
            <w:tcW w:w="6237" w:type="dxa"/>
            <w:tcBorders>
              <w:top w:val="nil"/>
              <w:left w:val="nil"/>
              <w:bottom w:val="single" w:sz="4" w:space="0" w:color="auto"/>
              <w:right w:val="single" w:sz="4" w:space="0" w:color="auto"/>
            </w:tcBorders>
            <w:shd w:val="clear" w:color="000000" w:fill="FFFFFF"/>
            <w:hideMark/>
          </w:tcPr>
          <w:p w14:paraId="756A2CC0"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w:t>
            </w:r>
          </w:p>
        </w:tc>
      </w:tr>
      <w:tr w:rsidR="00202A63" w:rsidRPr="00202A63" w14:paraId="37B8F75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1079B5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62</w:t>
            </w:r>
          </w:p>
        </w:tc>
        <w:tc>
          <w:tcPr>
            <w:tcW w:w="1224" w:type="dxa"/>
            <w:tcBorders>
              <w:top w:val="nil"/>
              <w:left w:val="nil"/>
              <w:bottom w:val="single" w:sz="4" w:space="0" w:color="auto"/>
              <w:right w:val="single" w:sz="4" w:space="0" w:color="auto"/>
            </w:tcBorders>
            <w:shd w:val="clear" w:color="000000" w:fill="FFFFFF"/>
            <w:hideMark/>
          </w:tcPr>
          <w:p w14:paraId="6BDE80F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205637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2 02 25097 05 0000 150</w:t>
            </w:r>
          </w:p>
        </w:tc>
        <w:tc>
          <w:tcPr>
            <w:tcW w:w="6237" w:type="dxa"/>
            <w:tcBorders>
              <w:top w:val="nil"/>
              <w:left w:val="nil"/>
              <w:bottom w:val="single" w:sz="4" w:space="0" w:color="auto"/>
              <w:right w:val="single" w:sz="4" w:space="0" w:color="auto"/>
            </w:tcBorders>
            <w:shd w:val="clear" w:color="000000" w:fill="FFFFFF"/>
            <w:hideMark/>
          </w:tcPr>
          <w:p w14:paraId="33C56B7A"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202A63" w:rsidRPr="00202A63" w14:paraId="7705E73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DF5C48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63</w:t>
            </w:r>
          </w:p>
        </w:tc>
        <w:tc>
          <w:tcPr>
            <w:tcW w:w="1224" w:type="dxa"/>
            <w:tcBorders>
              <w:top w:val="nil"/>
              <w:left w:val="nil"/>
              <w:bottom w:val="single" w:sz="4" w:space="0" w:color="auto"/>
              <w:right w:val="single" w:sz="4" w:space="0" w:color="auto"/>
            </w:tcBorders>
            <w:shd w:val="clear" w:color="000000" w:fill="FFFFFF"/>
            <w:hideMark/>
          </w:tcPr>
          <w:p w14:paraId="68808B6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6703ED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2 02 25169 05 0000 150</w:t>
            </w:r>
          </w:p>
        </w:tc>
        <w:tc>
          <w:tcPr>
            <w:tcW w:w="6237" w:type="dxa"/>
            <w:tcBorders>
              <w:top w:val="nil"/>
              <w:left w:val="nil"/>
              <w:bottom w:val="single" w:sz="4" w:space="0" w:color="auto"/>
              <w:right w:val="single" w:sz="4" w:space="0" w:color="auto"/>
            </w:tcBorders>
            <w:shd w:val="clear" w:color="000000" w:fill="FFFFFF"/>
            <w:hideMark/>
          </w:tcPr>
          <w:p w14:paraId="3B278AD5"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02A63" w:rsidRPr="00202A63" w14:paraId="4A48C45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884210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64</w:t>
            </w:r>
          </w:p>
        </w:tc>
        <w:tc>
          <w:tcPr>
            <w:tcW w:w="1224" w:type="dxa"/>
            <w:tcBorders>
              <w:top w:val="nil"/>
              <w:left w:val="nil"/>
              <w:bottom w:val="single" w:sz="4" w:space="0" w:color="auto"/>
              <w:right w:val="single" w:sz="4" w:space="0" w:color="auto"/>
            </w:tcBorders>
            <w:shd w:val="clear" w:color="000000" w:fill="FFFFFF"/>
            <w:hideMark/>
          </w:tcPr>
          <w:p w14:paraId="3FF36FF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91C3F6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2 02 25210 05 0000 150</w:t>
            </w:r>
          </w:p>
        </w:tc>
        <w:tc>
          <w:tcPr>
            <w:tcW w:w="6237" w:type="dxa"/>
            <w:tcBorders>
              <w:top w:val="nil"/>
              <w:left w:val="nil"/>
              <w:bottom w:val="single" w:sz="4" w:space="0" w:color="auto"/>
              <w:right w:val="single" w:sz="4" w:space="0" w:color="auto"/>
            </w:tcBorders>
            <w:shd w:val="clear" w:color="000000" w:fill="FFFFFF"/>
            <w:hideMark/>
          </w:tcPr>
          <w:p w14:paraId="4BBA6F33"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02A63" w:rsidRPr="00202A63" w14:paraId="12E96E5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4A0AB5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65</w:t>
            </w:r>
          </w:p>
        </w:tc>
        <w:tc>
          <w:tcPr>
            <w:tcW w:w="1224" w:type="dxa"/>
            <w:tcBorders>
              <w:top w:val="nil"/>
              <w:left w:val="nil"/>
              <w:bottom w:val="single" w:sz="4" w:space="0" w:color="auto"/>
              <w:right w:val="single" w:sz="4" w:space="0" w:color="auto"/>
            </w:tcBorders>
            <w:shd w:val="clear" w:color="000000" w:fill="FFFFFF"/>
            <w:hideMark/>
          </w:tcPr>
          <w:p w14:paraId="02D95CB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7C63F2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2 02 25228 05 0000 150</w:t>
            </w:r>
          </w:p>
        </w:tc>
        <w:tc>
          <w:tcPr>
            <w:tcW w:w="6237" w:type="dxa"/>
            <w:tcBorders>
              <w:top w:val="nil"/>
              <w:left w:val="nil"/>
              <w:bottom w:val="single" w:sz="4" w:space="0" w:color="auto"/>
              <w:right w:val="single" w:sz="4" w:space="0" w:color="auto"/>
            </w:tcBorders>
            <w:shd w:val="clear" w:color="000000" w:fill="FFFFFF"/>
            <w:hideMark/>
          </w:tcPr>
          <w:p w14:paraId="3B71AC3D"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оснащение объектов спортивной инфраструктуры спортивно-технологическим оборудованием</w:t>
            </w:r>
          </w:p>
        </w:tc>
      </w:tr>
      <w:tr w:rsidR="00202A63" w:rsidRPr="00202A63" w14:paraId="22C9219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039B7D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66</w:t>
            </w:r>
          </w:p>
        </w:tc>
        <w:tc>
          <w:tcPr>
            <w:tcW w:w="1224" w:type="dxa"/>
            <w:tcBorders>
              <w:top w:val="nil"/>
              <w:left w:val="nil"/>
              <w:bottom w:val="single" w:sz="4" w:space="0" w:color="auto"/>
              <w:right w:val="single" w:sz="4" w:space="0" w:color="auto"/>
            </w:tcBorders>
            <w:shd w:val="clear" w:color="000000" w:fill="FFFFFF"/>
            <w:hideMark/>
          </w:tcPr>
          <w:p w14:paraId="614ECFE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78BBDF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2 02 25232 05 0000 150</w:t>
            </w:r>
          </w:p>
        </w:tc>
        <w:tc>
          <w:tcPr>
            <w:tcW w:w="6237" w:type="dxa"/>
            <w:tcBorders>
              <w:top w:val="nil"/>
              <w:left w:val="nil"/>
              <w:bottom w:val="single" w:sz="4" w:space="0" w:color="auto"/>
              <w:right w:val="single" w:sz="4" w:space="0" w:color="auto"/>
            </w:tcBorders>
            <w:shd w:val="clear" w:color="000000" w:fill="FFFFFF"/>
            <w:hideMark/>
          </w:tcPr>
          <w:p w14:paraId="3703AB23"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2A63" w:rsidRPr="00202A63" w14:paraId="49EA17E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91ADA2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67</w:t>
            </w:r>
          </w:p>
        </w:tc>
        <w:tc>
          <w:tcPr>
            <w:tcW w:w="1224" w:type="dxa"/>
            <w:tcBorders>
              <w:top w:val="nil"/>
              <w:left w:val="nil"/>
              <w:bottom w:val="single" w:sz="4" w:space="0" w:color="auto"/>
              <w:right w:val="single" w:sz="4" w:space="0" w:color="auto"/>
            </w:tcBorders>
            <w:shd w:val="clear" w:color="000000" w:fill="FFFFFF"/>
            <w:hideMark/>
          </w:tcPr>
          <w:p w14:paraId="362FCF6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33475F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2 02 25243 05 0000 150</w:t>
            </w:r>
          </w:p>
        </w:tc>
        <w:tc>
          <w:tcPr>
            <w:tcW w:w="6237" w:type="dxa"/>
            <w:tcBorders>
              <w:top w:val="nil"/>
              <w:left w:val="nil"/>
              <w:bottom w:val="single" w:sz="4" w:space="0" w:color="auto"/>
              <w:right w:val="single" w:sz="4" w:space="0" w:color="auto"/>
            </w:tcBorders>
            <w:shd w:val="clear" w:color="000000" w:fill="FFFFFF"/>
            <w:hideMark/>
          </w:tcPr>
          <w:p w14:paraId="6E9E4C82"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строительство и реконструкцию (модернизацию) объектов питьевого водоснабжения</w:t>
            </w:r>
          </w:p>
        </w:tc>
      </w:tr>
      <w:tr w:rsidR="00202A63" w:rsidRPr="00202A63" w14:paraId="4812D6A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4A2E7E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68</w:t>
            </w:r>
          </w:p>
        </w:tc>
        <w:tc>
          <w:tcPr>
            <w:tcW w:w="1224" w:type="dxa"/>
            <w:tcBorders>
              <w:top w:val="nil"/>
              <w:left w:val="nil"/>
              <w:bottom w:val="single" w:sz="4" w:space="0" w:color="auto"/>
              <w:right w:val="single" w:sz="4" w:space="0" w:color="auto"/>
            </w:tcBorders>
            <w:shd w:val="clear" w:color="000000" w:fill="FFFFFF"/>
            <w:hideMark/>
          </w:tcPr>
          <w:p w14:paraId="68A8837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3C7EBD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2 02 25299 05 0000 150</w:t>
            </w:r>
          </w:p>
        </w:tc>
        <w:tc>
          <w:tcPr>
            <w:tcW w:w="6237" w:type="dxa"/>
            <w:tcBorders>
              <w:top w:val="nil"/>
              <w:left w:val="nil"/>
              <w:bottom w:val="single" w:sz="4" w:space="0" w:color="auto"/>
              <w:right w:val="single" w:sz="4" w:space="0" w:color="auto"/>
            </w:tcBorders>
            <w:shd w:val="clear" w:color="000000" w:fill="FFFFFF"/>
            <w:hideMark/>
          </w:tcPr>
          <w:p w14:paraId="47B00DEB"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202A63" w:rsidRPr="00202A63" w14:paraId="7C44337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5C175D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69</w:t>
            </w:r>
          </w:p>
        </w:tc>
        <w:tc>
          <w:tcPr>
            <w:tcW w:w="1224" w:type="dxa"/>
            <w:tcBorders>
              <w:top w:val="nil"/>
              <w:left w:val="nil"/>
              <w:bottom w:val="single" w:sz="4" w:space="0" w:color="auto"/>
              <w:right w:val="single" w:sz="4" w:space="0" w:color="auto"/>
            </w:tcBorders>
            <w:shd w:val="clear" w:color="000000" w:fill="FFFFFF"/>
            <w:hideMark/>
          </w:tcPr>
          <w:p w14:paraId="39D1D92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283605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2 02 25304 05 0000 150</w:t>
            </w:r>
          </w:p>
        </w:tc>
        <w:tc>
          <w:tcPr>
            <w:tcW w:w="6237" w:type="dxa"/>
            <w:tcBorders>
              <w:top w:val="nil"/>
              <w:left w:val="nil"/>
              <w:bottom w:val="single" w:sz="4" w:space="0" w:color="auto"/>
              <w:right w:val="single" w:sz="4" w:space="0" w:color="auto"/>
            </w:tcBorders>
            <w:shd w:val="clear" w:color="000000" w:fill="FFFFFF"/>
            <w:hideMark/>
          </w:tcPr>
          <w:p w14:paraId="4512C609"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02A63" w:rsidRPr="00202A63" w14:paraId="5AF743F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F77412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70</w:t>
            </w:r>
          </w:p>
        </w:tc>
        <w:tc>
          <w:tcPr>
            <w:tcW w:w="1224" w:type="dxa"/>
            <w:tcBorders>
              <w:top w:val="nil"/>
              <w:left w:val="nil"/>
              <w:bottom w:val="single" w:sz="4" w:space="0" w:color="auto"/>
              <w:right w:val="single" w:sz="4" w:space="0" w:color="auto"/>
            </w:tcBorders>
            <w:shd w:val="clear" w:color="000000" w:fill="FFFFFF"/>
            <w:hideMark/>
          </w:tcPr>
          <w:p w14:paraId="7D0B8F2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F7F62B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2 02 25466 05 0000 150</w:t>
            </w:r>
          </w:p>
        </w:tc>
        <w:tc>
          <w:tcPr>
            <w:tcW w:w="6237" w:type="dxa"/>
            <w:tcBorders>
              <w:top w:val="nil"/>
              <w:left w:val="nil"/>
              <w:bottom w:val="single" w:sz="4" w:space="0" w:color="auto"/>
              <w:right w:val="single" w:sz="4" w:space="0" w:color="auto"/>
            </w:tcBorders>
            <w:shd w:val="clear" w:color="000000" w:fill="FFFFFF"/>
            <w:hideMark/>
          </w:tcPr>
          <w:p w14:paraId="14FA2201"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202A63" w:rsidRPr="00202A63" w14:paraId="3F4D07EF"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AF694F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71</w:t>
            </w:r>
          </w:p>
        </w:tc>
        <w:tc>
          <w:tcPr>
            <w:tcW w:w="1224" w:type="dxa"/>
            <w:tcBorders>
              <w:top w:val="nil"/>
              <w:left w:val="nil"/>
              <w:bottom w:val="single" w:sz="4" w:space="0" w:color="auto"/>
              <w:right w:val="single" w:sz="4" w:space="0" w:color="auto"/>
            </w:tcBorders>
            <w:shd w:val="clear" w:color="000000" w:fill="FFFFFF"/>
            <w:hideMark/>
          </w:tcPr>
          <w:p w14:paraId="40BDEA2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0CD926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2 02 25467 05 0000 150</w:t>
            </w:r>
          </w:p>
        </w:tc>
        <w:tc>
          <w:tcPr>
            <w:tcW w:w="6237" w:type="dxa"/>
            <w:tcBorders>
              <w:top w:val="nil"/>
              <w:left w:val="nil"/>
              <w:bottom w:val="single" w:sz="4" w:space="0" w:color="auto"/>
              <w:right w:val="single" w:sz="4" w:space="0" w:color="auto"/>
            </w:tcBorders>
            <w:shd w:val="clear" w:color="000000" w:fill="FFFFFF"/>
            <w:hideMark/>
          </w:tcPr>
          <w:p w14:paraId="7976028E"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02A63" w:rsidRPr="00202A63" w14:paraId="3DA81A9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936298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72</w:t>
            </w:r>
          </w:p>
        </w:tc>
        <w:tc>
          <w:tcPr>
            <w:tcW w:w="1224" w:type="dxa"/>
            <w:tcBorders>
              <w:top w:val="nil"/>
              <w:left w:val="nil"/>
              <w:bottom w:val="single" w:sz="4" w:space="0" w:color="auto"/>
              <w:right w:val="single" w:sz="4" w:space="0" w:color="auto"/>
            </w:tcBorders>
            <w:shd w:val="clear" w:color="000000" w:fill="FFFFFF"/>
            <w:hideMark/>
          </w:tcPr>
          <w:p w14:paraId="7DE3E16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A4A2F1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2 02 25497 05 0000 150</w:t>
            </w:r>
          </w:p>
        </w:tc>
        <w:tc>
          <w:tcPr>
            <w:tcW w:w="6237" w:type="dxa"/>
            <w:tcBorders>
              <w:top w:val="nil"/>
              <w:left w:val="nil"/>
              <w:bottom w:val="single" w:sz="4" w:space="0" w:color="auto"/>
              <w:right w:val="single" w:sz="4" w:space="0" w:color="auto"/>
            </w:tcBorders>
            <w:shd w:val="clear" w:color="000000" w:fill="FFFFFF"/>
            <w:hideMark/>
          </w:tcPr>
          <w:p w14:paraId="7AFC5725"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реализацию мероприятий по обеспечению жильем молодых семей</w:t>
            </w:r>
          </w:p>
        </w:tc>
      </w:tr>
      <w:tr w:rsidR="00202A63" w:rsidRPr="00202A63" w14:paraId="790D565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5108E9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73</w:t>
            </w:r>
          </w:p>
        </w:tc>
        <w:tc>
          <w:tcPr>
            <w:tcW w:w="1224" w:type="dxa"/>
            <w:tcBorders>
              <w:top w:val="nil"/>
              <w:left w:val="nil"/>
              <w:bottom w:val="single" w:sz="4" w:space="0" w:color="auto"/>
              <w:right w:val="single" w:sz="4" w:space="0" w:color="auto"/>
            </w:tcBorders>
            <w:shd w:val="clear" w:color="000000" w:fill="FFFFFF"/>
            <w:hideMark/>
          </w:tcPr>
          <w:p w14:paraId="173ADCC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834481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2 02 25519 05 0000 150</w:t>
            </w:r>
          </w:p>
        </w:tc>
        <w:tc>
          <w:tcPr>
            <w:tcW w:w="6237" w:type="dxa"/>
            <w:tcBorders>
              <w:top w:val="nil"/>
              <w:left w:val="nil"/>
              <w:bottom w:val="single" w:sz="4" w:space="0" w:color="auto"/>
              <w:right w:val="single" w:sz="4" w:space="0" w:color="auto"/>
            </w:tcBorders>
            <w:shd w:val="clear" w:color="000000" w:fill="FFFFFF"/>
            <w:hideMark/>
          </w:tcPr>
          <w:p w14:paraId="18BF2C25"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поддержку отрасли культуры</w:t>
            </w:r>
          </w:p>
        </w:tc>
      </w:tr>
      <w:tr w:rsidR="00202A63" w:rsidRPr="00202A63" w14:paraId="5ECDBC5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FB62BB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74</w:t>
            </w:r>
          </w:p>
        </w:tc>
        <w:tc>
          <w:tcPr>
            <w:tcW w:w="1224" w:type="dxa"/>
            <w:tcBorders>
              <w:top w:val="nil"/>
              <w:left w:val="nil"/>
              <w:bottom w:val="single" w:sz="4" w:space="0" w:color="auto"/>
              <w:right w:val="single" w:sz="4" w:space="0" w:color="auto"/>
            </w:tcBorders>
            <w:shd w:val="clear" w:color="000000" w:fill="FFFFFF"/>
            <w:hideMark/>
          </w:tcPr>
          <w:p w14:paraId="5AB7B25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442A46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2 02 25520 05 0000 150</w:t>
            </w:r>
          </w:p>
        </w:tc>
        <w:tc>
          <w:tcPr>
            <w:tcW w:w="6237" w:type="dxa"/>
            <w:tcBorders>
              <w:top w:val="nil"/>
              <w:left w:val="nil"/>
              <w:bottom w:val="single" w:sz="4" w:space="0" w:color="auto"/>
              <w:right w:val="single" w:sz="4" w:space="0" w:color="auto"/>
            </w:tcBorders>
            <w:shd w:val="clear" w:color="000000" w:fill="FFFFFF"/>
            <w:hideMark/>
          </w:tcPr>
          <w:p w14:paraId="1BA9DE9C" w14:textId="77777777" w:rsidR="00202A63" w:rsidRPr="00202A63" w:rsidRDefault="00202A63" w:rsidP="00202A63">
            <w:pPr>
              <w:rPr>
                <w:rFonts w:ascii="Arial" w:hAnsi="Arial" w:cs="Arial"/>
                <w:sz w:val="24"/>
                <w:szCs w:val="24"/>
              </w:rPr>
            </w:pPr>
            <w:r w:rsidRPr="00202A63">
              <w:rPr>
                <w:rFonts w:ascii="Arial" w:hAnsi="Arial" w:cs="Arial"/>
                <w:sz w:val="24"/>
                <w:szCs w:val="24"/>
              </w:rPr>
              <w:t> </w:t>
            </w:r>
          </w:p>
        </w:tc>
      </w:tr>
      <w:tr w:rsidR="00202A63" w:rsidRPr="00202A63" w14:paraId="15EEC679"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5BE71B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75</w:t>
            </w:r>
          </w:p>
        </w:tc>
        <w:tc>
          <w:tcPr>
            <w:tcW w:w="1224" w:type="dxa"/>
            <w:tcBorders>
              <w:top w:val="nil"/>
              <w:left w:val="nil"/>
              <w:bottom w:val="single" w:sz="4" w:space="0" w:color="auto"/>
              <w:right w:val="single" w:sz="4" w:space="0" w:color="auto"/>
            </w:tcBorders>
            <w:shd w:val="clear" w:color="000000" w:fill="FFFFFF"/>
            <w:hideMark/>
          </w:tcPr>
          <w:p w14:paraId="461DC18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E96A43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2 02 25555 05 0000 150</w:t>
            </w:r>
          </w:p>
        </w:tc>
        <w:tc>
          <w:tcPr>
            <w:tcW w:w="6237" w:type="dxa"/>
            <w:tcBorders>
              <w:top w:val="nil"/>
              <w:left w:val="nil"/>
              <w:bottom w:val="single" w:sz="4" w:space="0" w:color="auto"/>
              <w:right w:val="single" w:sz="4" w:space="0" w:color="auto"/>
            </w:tcBorders>
            <w:shd w:val="clear" w:color="000000" w:fill="FFFFFF"/>
            <w:hideMark/>
          </w:tcPr>
          <w:p w14:paraId="7426F76B" w14:textId="77777777" w:rsidR="00202A63" w:rsidRPr="00202A63" w:rsidRDefault="00202A63" w:rsidP="00202A63">
            <w:pPr>
              <w:rPr>
                <w:rFonts w:ascii="Arial" w:hAnsi="Arial" w:cs="Arial"/>
                <w:sz w:val="24"/>
                <w:szCs w:val="24"/>
              </w:rPr>
            </w:pPr>
            <w:r w:rsidRPr="00202A63">
              <w:rPr>
                <w:rFonts w:ascii="Arial" w:hAnsi="Arial" w:cs="Arial"/>
                <w:sz w:val="24"/>
                <w:szCs w:val="24"/>
              </w:rPr>
              <w:t>Субсидии бюджетам муниципальных районов на реализацию программ формирования современной городской среды</w:t>
            </w:r>
          </w:p>
        </w:tc>
      </w:tr>
      <w:tr w:rsidR="00202A63" w:rsidRPr="00202A63" w14:paraId="2EB8A2F9"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440DA8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76</w:t>
            </w:r>
          </w:p>
        </w:tc>
        <w:tc>
          <w:tcPr>
            <w:tcW w:w="1224" w:type="dxa"/>
            <w:tcBorders>
              <w:top w:val="nil"/>
              <w:left w:val="nil"/>
              <w:bottom w:val="single" w:sz="4" w:space="0" w:color="auto"/>
              <w:right w:val="single" w:sz="4" w:space="0" w:color="auto"/>
            </w:tcBorders>
            <w:shd w:val="clear" w:color="000000" w:fill="FFFFFF"/>
            <w:hideMark/>
          </w:tcPr>
          <w:p w14:paraId="470BA32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47F585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2 02 29999 05 1060 150</w:t>
            </w:r>
          </w:p>
        </w:tc>
        <w:tc>
          <w:tcPr>
            <w:tcW w:w="6237" w:type="dxa"/>
            <w:tcBorders>
              <w:top w:val="nil"/>
              <w:left w:val="nil"/>
              <w:bottom w:val="single" w:sz="4" w:space="0" w:color="auto"/>
              <w:right w:val="single" w:sz="4" w:space="0" w:color="auto"/>
            </w:tcBorders>
            <w:shd w:val="clear" w:color="000000" w:fill="FFFFFF"/>
            <w:hideMark/>
          </w:tcPr>
          <w:p w14:paraId="446D433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202A63" w:rsidRPr="00202A63" w14:paraId="7885163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C50E5F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77</w:t>
            </w:r>
          </w:p>
        </w:tc>
        <w:tc>
          <w:tcPr>
            <w:tcW w:w="1224" w:type="dxa"/>
            <w:tcBorders>
              <w:top w:val="nil"/>
              <w:left w:val="nil"/>
              <w:bottom w:val="single" w:sz="4" w:space="0" w:color="auto"/>
              <w:right w:val="single" w:sz="4" w:space="0" w:color="auto"/>
            </w:tcBorders>
            <w:shd w:val="clear" w:color="000000" w:fill="FFFFFF"/>
            <w:hideMark/>
          </w:tcPr>
          <w:p w14:paraId="46927DA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CEB82E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2 02 29999 05 1595 150</w:t>
            </w:r>
          </w:p>
        </w:tc>
        <w:tc>
          <w:tcPr>
            <w:tcW w:w="6237" w:type="dxa"/>
            <w:tcBorders>
              <w:top w:val="nil"/>
              <w:left w:val="nil"/>
              <w:bottom w:val="single" w:sz="4" w:space="0" w:color="auto"/>
              <w:right w:val="single" w:sz="4" w:space="0" w:color="auto"/>
            </w:tcBorders>
            <w:shd w:val="clear" w:color="000000" w:fill="FFFFFF"/>
            <w:hideMark/>
          </w:tcPr>
          <w:p w14:paraId="7209AED5" w14:textId="77777777" w:rsidR="00202A63" w:rsidRPr="00202A63" w:rsidRDefault="00202A63" w:rsidP="00202A63">
            <w:pPr>
              <w:rPr>
                <w:rFonts w:ascii="Arial" w:hAnsi="Arial" w:cs="Arial"/>
                <w:sz w:val="24"/>
                <w:szCs w:val="24"/>
              </w:rPr>
            </w:pPr>
            <w:r w:rsidRPr="00202A63">
              <w:rPr>
                <w:rFonts w:ascii="Arial" w:hAnsi="Arial" w:cs="Arial"/>
                <w:sz w:val="24"/>
                <w:szCs w:val="24"/>
              </w:rPr>
              <w:t xml:space="preserve">Прочие субсидии бюджетам муниципальных районов (Создание дополнительных мест для детей в возрасте от 1,5 до 3 лет в образовательных организациях, осуществляющих образовательную </w:t>
            </w:r>
            <w:r w:rsidRPr="00202A63">
              <w:rPr>
                <w:rFonts w:ascii="Arial" w:hAnsi="Arial" w:cs="Arial"/>
                <w:sz w:val="24"/>
                <w:szCs w:val="24"/>
              </w:rPr>
              <w:lastRenderedPageBreak/>
              <w:t>деятельность по образовательным программам дошкольного образования)</w:t>
            </w:r>
          </w:p>
        </w:tc>
      </w:tr>
      <w:tr w:rsidR="00202A63" w:rsidRPr="00202A63" w14:paraId="6AC0E5B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4B1368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78</w:t>
            </w:r>
          </w:p>
        </w:tc>
        <w:tc>
          <w:tcPr>
            <w:tcW w:w="1224" w:type="dxa"/>
            <w:tcBorders>
              <w:top w:val="nil"/>
              <w:left w:val="nil"/>
              <w:bottom w:val="single" w:sz="4" w:space="0" w:color="auto"/>
              <w:right w:val="single" w:sz="4" w:space="0" w:color="auto"/>
            </w:tcBorders>
            <w:shd w:val="clear" w:color="000000" w:fill="FFFFFF"/>
            <w:hideMark/>
          </w:tcPr>
          <w:p w14:paraId="3D85EC6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5CBF67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2 02 29999 05 1598 150</w:t>
            </w:r>
          </w:p>
        </w:tc>
        <w:tc>
          <w:tcPr>
            <w:tcW w:w="6237" w:type="dxa"/>
            <w:tcBorders>
              <w:top w:val="nil"/>
              <w:left w:val="nil"/>
              <w:bottom w:val="single" w:sz="4" w:space="0" w:color="auto"/>
              <w:right w:val="single" w:sz="4" w:space="0" w:color="auto"/>
            </w:tcBorders>
            <w:shd w:val="clear" w:color="000000" w:fill="FFFFFF"/>
            <w:hideMark/>
          </w:tcPr>
          <w:p w14:paraId="0CBA865A"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02A63" w:rsidRPr="00202A63" w14:paraId="1352594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53A629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79</w:t>
            </w:r>
          </w:p>
        </w:tc>
        <w:tc>
          <w:tcPr>
            <w:tcW w:w="1224" w:type="dxa"/>
            <w:tcBorders>
              <w:top w:val="nil"/>
              <w:left w:val="nil"/>
              <w:bottom w:val="single" w:sz="4" w:space="0" w:color="auto"/>
              <w:right w:val="single" w:sz="4" w:space="0" w:color="auto"/>
            </w:tcBorders>
            <w:shd w:val="clear" w:color="000000" w:fill="FFFFFF"/>
            <w:hideMark/>
          </w:tcPr>
          <w:p w14:paraId="2BE5406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4E396F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2 02 29999 05 1617 150</w:t>
            </w:r>
          </w:p>
        </w:tc>
        <w:tc>
          <w:tcPr>
            <w:tcW w:w="6237" w:type="dxa"/>
            <w:tcBorders>
              <w:top w:val="nil"/>
              <w:left w:val="nil"/>
              <w:bottom w:val="single" w:sz="4" w:space="0" w:color="auto"/>
              <w:right w:val="single" w:sz="4" w:space="0" w:color="auto"/>
            </w:tcBorders>
            <w:shd w:val="clear" w:color="000000" w:fill="FFFFFF"/>
            <w:hideMark/>
          </w:tcPr>
          <w:p w14:paraId="7A225CE3"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(Создание дополнительных мест в образовательных организациях, осуществляющих деятельность по образовательным программам дошкольного образования)</w:t>
            </w:r>
          </w:p>
        </w:tc>
      </w:tr>
      <w:tr w:rsidR="00202A63" w:rsidRPr="00202A63" w14:paraId="14A523E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9384A3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80</w:t>
            </w:r>
          </w:p>
        </w:tc>
        <w:tc>
          <w:tcPr>
            <w:tcW w:w="1224" w:type="dxa"/>
            <w:tcBorders>
              <w:top w:val="nil"/>
              <w:left w:val="nil"/>
              <w:bottom w:val="single" w:sz="4" w:space="0" w:color="auto"/>
              <w:right w:val="single" w:sz="4" w:space="0" w:color="auto"/>
            </w:tcBorders>
            <w:shd w:val="clear" w:color="000000" w:fill="FFFFFF"/>
            <w:hideMark/>
          </w:tcPr>
          <w:p w14:paraId="5F84141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904B19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2 02 29999 05 2138 150</w:t>
            </w:r>
          </w:p>
        </w:tc>
        <w:tc>
          <w:tcPr>
            <w:tcW w:w="6237" w:type="dxa"/>
            <w:tcBorders>
              <w:top w:val="nil"/>
              <w:left w:val="nil"/>
              <w:bottom w:val="single" w:sz="4" w:space="0" w:color="auto"/>
              <w:right w:val="single" w:sz="4" w:space="0" w:color="auto"/>
            </w:tcBorders>
            <w:shd w:val="clear" w:color="000000" w:fill="FFFFFF"/>
            <w:hideMark/>
          </w:tcPr>
          <w:p w14:paraId="741CEC6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(Государственная поддержка художественных народных ремесел и декоративно-прикладного искусства на территории Красноярского края)</w:t>
            </w:r>
          </w:p>
        </w:tc>
      </w:tr>
      <w:tr w:rsidR="00202A63" w:rsidRPr="00202A63" w14:paraId="10D5FBE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E5E0BB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81</w:t>
            </w:r>
          </w:p>
        </w:tc>
        <w:tc>
          <w:tcPr>
            <w:tcW w:w="1224" w:type="dxa"/>
            <w:tcBorders>
              <w:top w:val="nil"/>
              <w:left w:val="nil"/>
              <w:bottom w:val="single" w:sz="4" w:space="0" w:color="auto"/>
              <w:right w:val="single" w:sz="4" w:space="0" w:color="auto"/>
            </w:tcBorders>
            <w:shd w:val="clear" w:color="000000" w:fill="FFFFFF"/>
            <w:hideMark/>
          </w:tcPr>
          <w:p w14:paraId="18F5107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C84EDD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2 02 29999 05 2650 150</w:t>
            </w:r>
          </w:p>
        </w:tc>
        <w:tc>
          <w:tcPr>
            <w:tcW w:w="6237" w:type="dxa"/>
            <w:tcBorders>
              <w:top w:val="nil"/>
              <w:left w:val="nil"/>
              <w:bottom w:val="single" w:sz="4" w:space="0" w:color="auto"/>
              <w:right w:val="single" w:sz="4" w:space="0" w:color="auto"/>
            </w:tcBorders>
            <w:shd w:val="clear" w:color="000000" w:fill="FFFFFF"/>
            <w:hideMark/>
          </w:tcPr>
          <w:p w14:paraId="62A5E1D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(Выполнение требований федеральных стандартов спортивной подготовки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202A63" w:rsidRPr="00202A63" w14:paraId="2FB85CA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C2D9DF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82</w:t>
            </w:r>
          </w:p>
        </w:tc>
        <w:tc>
          <w:tcPr>
            <w:tcW w:w="1224" w:type="dxa"/>
            <w:tcBorders>
              <w:top w:val="nil"/>
              <w:left w:val="nil"/>
              <w:bottom w:val="single" w:sz="4" w:space="0" w:color="auto"/>
              <w:right w:val="single" w:sz="4" w:space="0" w:color="auto"/>
            </w:tcBorders>
            <w:shd w:val="clear" w:color="000000" w:fill="FFFFFF"/>
            <w:hideMark/>
          </w:tcPr>
          <w:p w14:paraId="7D12E14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859500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2 02 29999 05 2654 150</w:t>
            </w:r>
          </w:p>
        </w:tc>
        <w:tc>
          <w:tcPr>
            <w:tcW w:w="6237" w:type="dxa"/>
            <w:tcBorders>
              <w:top w:val="nil"/>
              <w:left w:val="nil"/>
              <w:bottom w:val="single" w:sz="4" w:space="0" w:color="auto"/>
              <w:right w:val="single" w:sz="4" w:space="0" w:color="auto"/>
            </w:tcBorders>
            <w:shd w:val="clear" w:color="000000" w:fill="FFFFFF"/>
            <w:hideMark/>
          </w:tcPr>
          <w:p w14:paraId="7561459C"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развитие детско-юношеского спорта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202A63" w:rsidRPr="00202A63" w14:paraId="3BF1EAD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EC7F4A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83</w:t>
            </w:r>
          </w:p>
        </w:tc>
        <w:tc>
          <w:tcPr>
            <w:tcW w:w="1224" w:type="dxa"/>
            <w:tcBorders>
              <w:top w:val="nil"/>
              <w:left w:val="nil"/>
              <w:bottom w:val="single" w:sz="4" w:space="0" w:color="auto"/>
              <w:right w:val="single" w:sz="4" w:space="0" w:color="auto"/>
            </w:tcBorders>
            <w:shd w:val="clear" w:color="000000" w:fill="FFFFFF"/>
            <w:hideMark/>
          </w:tcPr>
          <w:p w14:paraId="680146B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401CB9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2 02 29999 05 7395 150</w:t>
            </w:r>
          </w:p>
        </w:tc>
        <w:tc>
          <w:tcPr>
            <w:tcW w:w="6237" w:type="dxa"/>
            <w:tcBorders>
              <w:top w:val="nil"/>
              <w:left w:val="nil"/>
              <w:bottom w:val="single" w:sz="4" w:space="0" w:color="auto"/>
              <w:right w:val="single" w:sz="4" w:space="0" w:color="auto"/>
            </w:tcBorders>
            <w:shd w:val="clear" w:color="000000" w:fill="FFFFFF"/>
            <w:hideMark/>
          </w:tcPr>
          <w:p w14:paraId="23EC5126"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r>
      <w:tr w:rsidR="00202A63" w:rsidRPr="00202A63" w14:paraId="6A9E3AF9"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ACBBB6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84</w:t>
            </w:r>
          </w:p>
        </w:tc>
        <w:tc>
          <w:tcPr>
            <w:tcW w:w="1224" w:type="dxa"/>
            <w:tcBorders>
              <w:top w:val="nil"/>
              <w:left w:val="nil"/>
              <w:bottom w:val="single" w:sz="4" w:space="0" w:color="auto"/>
              <w:right w:val="single" w:sz="4" w:space="0" w:color="auto"/>
            </w:tcBorders>
            <w:shd w:val="clear" w:color="000000" w:fill="FFFFFF"/>
            <w:hideMark/>
          </w:tcPr>
          <w:p w14:paraId="04E17B8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94D598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2 02 29999 05 7397 150</w:t>
            </w:r>
          </w:p>
        </w:tc>
        <w:tc>
          <w:tcPr>
            <w:tcW w:w="6237" w:type="dxa"/>
            <w:tcBorders>
              <w:top w:val="nil"/>
              <w:left w:val="nil"/>
              <w:bottom w:val="single" w:sz="4" w:space="0" w:color="auto"/>
              <w:right w:val="single" w:sz="4" w:space="0" w:color="auto"/>
            </w:tcBorders>
            <w:shd w:val="clear" w:color="000000" w:fill="FFFFFF"/>
            <w:hideMark/>
          </w:tcPr>
          <w:p w14:paraId="076FE483"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r>
      <w:tr w:rsidR="00202A63" w:rsidRPr="00202A63" w14:paraId="09F6EC6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34943F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85</w:t>
            </w:r>
          </w:p>
        </w:tc>
        <w:tc>
          <w:tcPr>
            <w:tcW w:w="1224" w:type="dxa"/>
            <w:tcBorders>
              <w:top w:val="nil"/>
              <w:left w:val="nil"/>
              <w:bottom w:val="single" w:sz="4" w:space="0" w:color="auto"/>
              <w:right w:val="single" w:sz="4" w:space="0" w:color="auto"/>
            </w:tcBorders>
            <w:shd w:val="clear" w:color="000000" w:fill="FFFFFF"/>
            <w:hideMark/>
          </w:tcPr>
          <w:p w14:paraId="3CC0341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49B316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2 02 29999 05 7398 150</w:t>
            </w:r>
          </w:p>
        </w:tc>
        <w:tc>
          <w:tcPr>
            <w:tcW w:w="6237" w:type="dxa"/>
            <w:tcBorders>
              <w:top w:val="nil"/>
              <w:left w:val="nil"/>
              <w:bottom w:val="single" w:sz="4" w:space="0" w:color="auto"/>
              <w:right w:val="single" w:sz="4" w:space="0" w:color="auto"/>
            </w:tcBorders>
            <w:shd w:val="clear" w:color="000000" w:fill="FFFFFF"/>
            <w:hideMark/>
          </w:tcPr>
          <w:p w14:paraId="40C2BDC4"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r>
      <w:tr w:rsidR="00202A63" w:rsidRPr="00202A63" w14:paraId="5A855E4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0D73FD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86</w:t>
            </w:r>
          </w:p>
        </w:tc>
        <w:tc>
          <w:tcPr>
            <w:tcW w:w="1224" w:type="dxa"/>
            <w:tcBorders>
              <w:top w:val="nil"/>
              <w:left w:val="nil"/>
              <w:bottom w:val="single" w:sz="4" w:space="0" w:color="auto"/>
              <w:right w:val="single" w:sz="4" w:space="0" w:color="auto"/>
            </w:tcBorders>
            <w:shd w:val="clear" w:color="000000" w:fill="FFFFFF"/>
            <w:hideMark/>
          </w:tcPr>
          <w:p w14:paraId="3CB83B6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2CC79C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2 02 29999 05 7404 150</w:t>
            </w:r>
          </w:p>
        </w:tc>
        <w:tc>
          <w:tcPr>
            <w:tcW w:w="6237" w:type="dxa"/>
            <w:tcBorders>
              <w:top w:val="nil"/>
              <w:left w:val="nil"/>
              <w:bottom w:val="single" w:sz="4" w:space="0" w:color="auto"/>
              <w:right w:val="single" w:sz="4" w:space="0" w:color="auto"/>
            </w:tcBorders>
            <w:shd w:val="clear" w:color="000000" w:fill="FFFFFF"/>
            <w:hideMark/>
          </w:tcPr>
          <w:p w14:paraId="79695F99"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устройство крытых тентовых спортивных сооружений)</w:t>
            </w:r>
          </w:p>
        </w:tc>
      </w:tr>
      <w:tr w:rsidR="00202A63" w:rsidRPr="00202A63" w14:paraId="7A2F8AD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97EB7B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87</w:t>
            </w:r>
          </w:p>
        </w:tc>
        <w:tc>
          <w:tcPr>
            <w:tcW w:w="1224" w:type="dxa"/>
            <w:tcBorders>
              <w:top w:val="nil"/>
              <w:left w:val="nil"/>
              <w:bottom w:val="single" w:sz="4" w:space="0" w:color="auto"/>
              <w:right w:val="single" w:sz="4" w:space="0" w:color="auto"/>
            </w:tcBorders>
            <w:shd w:val="clear" w:color="000000" w:fill="FFFFFF"/>
            <w:hideMark/>
          </w:tcPr>
          <w:p w14:paraId="1D5AACD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AA67BC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2 02 29999 05 7412 150</w:t>
            </w:r>
          </w:p>
        </w:tc>
        <w:tc>
          <w:tcPr>
            <w:tcW w:w="6237" w:type="dxa"/>
            <w:tcBorders>
              <w:top w:val="nil"/>
              <w:left w:val="nil"/>
              <w:bottom w:val="single" w:sz="4" w:space="0" w:color="auto"/>
              <w:right w:val="single" w:sz="4" w:space="0" w:color="auto"/>
            </w:tcBorders>
            <w:shd w:val="clear" w:color="000000" w:fill="FFFFFF"/>
            <w:hideMark/>
          </w:tcPr>
          <w:p w14:paraId="1FE6F41C"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обеспечение первичных мер пожарной безопасности)</w:t>
            </w:r>
          </w:p>
        </w:tc>
      </w:tr>
      <w:tr w:rsidR="00202A63" w:rsidRPr="00202A63" w14:paraId="26451A9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CEE74E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88</w:t>
            </w:r>
          </w:p>
        </w:tc>
        <w:tc>
          <w:tcPr>
            <w:tcW w:w="1224" w:type="dxa"/>
            <w:tcBorders>
              <w:top w:val="nil"/>
              <w:left w:val="nil"/>
              <w:bottom w:val="single" w:sz="4" w:space="0" w:color="auto"/>
              <w:right w:val="single" w:sz="4" w:space="0" w:color="auto"/>
            </w:tcBorders>
            <w:shd w:val="clear" w:color="000000" w:fill="FFFFFF"/>
            <w:hideMark/>
          </w:tcPr>
          <w:p w14:paraId="3307CC9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D415ED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2 02 29999 05 7413 150</w:t>
            </w:r>
          </w:p>
        </w:tc>
        <w:tc>
          <w:tcPr>
            <w:tcW w:w="6237" w:type="dxa"/>
            <w:tcBorders>
              <w:top w:val="nil"/>
              <w:left w:val="nil"/>
              <w:bottom w:val="single" w:sz="4" w:space="0" w:color="auto"/>
              <w:right w:val="single" w:sz="4" w:space="0" w:color="auto"/>
            </w:tcBorders>
            <w:shd w:val="clear" w:color="000000" w:fill="FFFFFF"/>
            <w:hideMark/>
          </w:tcPr>
          <w:p w14:paraId="5FDFC2E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202A63" w:rsidRPr="00202A63" w14:paraId="224AAD9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41A0AA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89</w:t>
            </w:r>
          </w:p>
        </w:tc>
        <w:tc>
          <w:tcPr>
            <w:tcW w:w="1224" w:type="dxa"/>
            <w:tcBorders>
              <w:top w:val="nil"/>
              <w:left w:val="nil"/>
              <w:bottom w:val="single" w:sz="4" w:space="0" w:color="auto"/>
              <w:right w:val="single" w:sz="4" w:space="0" w:color="auto"/>
            </w:tcBorders>
            <w:shd w:val="clear" w:color="000000" w:fill="FFFFFF"/>
            <w:hideMark/>
          </w:tcPr>
          <w:p w14:paraId="3618069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2C242E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2 02 29999 05 7418 150</w:t>
            </w:r>
          </w:p>
        </w:tc>
        <w:tc>
          <w:tcPr>
            <w:tcW w:w="6237" w:type="dxa"/>
            <w:tcBorders>
              <w:top w:val="nil"/>
              <w:left w:val="nil"/>
              <w:bottom w:val="single" w:sz="4" w:space="0" w:color="auto"/>
              <w:right w:val="single" w:sz="4" w:space="0" w:color="auto"/>
            </w:tcBorders>
            <w:shd w:val="clear" w:color="000000" w:fill="FFFFFF"/>
            <w:hideMark/>
          </w:tcPr>
          <w:p w14:paraId="018D3C3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поддержку физкультурно-спортивных клубов по месту жительства)</w:t>
            </w:r>
          </w:p>
        </w:tc>
      </w:tr>
      <w:tr w:rsidR="00202A63" w:rsidRPr="00202A63" w14:paraId="68282CE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5F3586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90</w:t>
            </w:r>
          </w:p>
        </w:tc>
        <w:tc>
          <w:tcPr>
            <w:tcW w:w="1224" w:type="dxa"/>
            <w:tcBorders>
              <w:top w:val="nil"/>
              <w:left w:val="nil"/>
              <w:bottom w:val="single" w:sz="4" w:space="0" w:color="auto"/>
              <w:right w:val="single" w:sz="4" w:space="0" w:color="auto"/>
            </w:tcBorders>
            <w:shd w:val="clear" w:color="000000" w:fill="FFFFFF"/>
            <w:hideMark/>
          </w:tcPr>
          <w:p w14:paraId="03920EE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552F36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2 02 29999 05 7420 150</w:t>
            </w:r>
          </w:p>
        </w:tc>
        <w:tc>
          <w:tcPr>
            <w:tcW w:w="6237" w:type="dxa"/>
            <w:tcBorders>
              <w:top w:val="nil"/>
              <w:left w:val="nil"/>
              <w:bottom w:val="single" w:sz="4" w:space="0" w:color="auto"/>
              <w:right w:val="single" w:sz="4" w:space="0" w:color="auto"/>
            </w:tcBorders>
            <w:shd w:val="clear" w:color="000000" w:fill="FFFFFF"/>
            <w:hideMark/>
          </w:tcPr>
          <w:p w14:paraId="2A505DB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устройство плоскостных спортивных сооружений в сельской местности)</w:t>
            </w:r>
          </w:p>
        </w:tc>
      </w:tr>
      <w:tr w:rsidR="00202A63" w:rsidRPr="00202A63" w14:paraId="44AA9EC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84E8B7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91</w:t>
            </w:r>
          </w:p>
        </w:tc>
        <w:tc>
          <w:tcPr>
            <w:tcW w:w="1224" w:type="dxa"/>
            <w:tcBorders>
              <w:top w:val="nil"/>
              <w:left w:val="nil"/>
              <w:bottom w:val="single" w:sz="4" w:space="0" w:color="auto"/>
              <w:right w:val="single" w:sz="4" w:space="0" w:color="auto"/>
            </w:tcBorders>
            <w:shd w:val="clear" w:color="000000" w:fill="FFFFFF"/>
            <w:hideMark/>
          </w:tcPr>
          <w:p w14:paraId="28484C2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89EA02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2 02 29999 05 7430 150</w:t>
            </w:r>
          </w:p>
        </w:tc>
        <w:tc>
          <w:tcPr>
            <w:tcW w:w="6237" w:type="dxa"/>
            <w:tcBorders>
              <w:top w:val="nil"/>
              <w:left w:val="nil"/>
              <w:bottom w:val="single" w:sz="4" w:space="0" w:color="auto"/>
              <w:right w:val="single" w:sz="4" w:space="0" w:color="auto"/>
            </w:tcBorders>
            <w:shd w:val="clear" w:color="000000" w:fill="FFFFFF"/>
            <w:hideMark/>
          </w:tcPr>
          <w:p w14:paraId="7871E6A7"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r>
      <w:tr w:rsidR="00202A63" w:rsidRPr="00202A63" w14:paraId="5E8BC25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0996FB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92</w:t>
            </w:r>
          </w:p>
        </w:tc>
        <w:tc>
          <w:tcPr>
            <w:tcW w:w="1224" w:type="dxa"/>
            <w:tcBorders>
              <w:top w:val="nil"/>
              <w:left w:val="nil"/>
              <w:bottom w:val="single" w:sz="4" w:space="0" w:color="auto"/>
              <w:right w:val="single" w:sz="4" w:space="0" w:color="auto"/>
            </w:tcBorders>
            <w:shd w:val="clear" w:color="000000" w:fill="FFFFFF"/>
            <w:hideMark/>
          </w:tcPr>
          <w:p w14:paraId="795E8C6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B3D209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2 02 29999 05 7437 150</w:t>
            </w:r>
          </w:p>
        </w:tc>
        <w:tc>
          <w:tcPr>
            <w:tcW w:w="6237" w:type="dxa"/>
            <w:tcBorders>
              <w:top w:val="nil"/>
              <w:left w:val="nil"/>
              <w:bottom w:val="single" w:sz="4" w:space="0" w:color="auto"/>
              <w:right w:val="single" w:sz="4" w:space="0" w:color="auto"/>
            </w:tcBorders>
            <w:shd w:val="clear" w:color="000000" w:fill="FFFFFF"/>
            <w:hideMark/>
          </w:tcPr>
          <w:p w14:paraId="3318EEBE"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202A63" w:rsidRPr="00202A63" w14:paraId="14BF589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2AB833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93</w:t>
            </w:r>
          </w:p>
        </w:tc>
        <w:tc>
          <w:tcPr>
            <w:tcW w:w="1224" w:type="dxa"/>
            <w:tcBorders>
              <w:top w:val="nil"/>
              <w:left w:val="nil"/>
              <w:bottom w:val="single" w:sz="4" w:space="0" w:color="auto"/>
              <w:right w:val="single" w:sz="4" w:space="0" w:color="auto"/>
            </w:tcBorders>
            <w:shd w:val="clear" w:color="000000" w:fill="FFFFFF"/>
            <w:hideMark/>
          </w:tcPr>
          <w:p w14:paraId="78D56EE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F0C8E4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2 02 29999 05 7448 150</w:t>
            </w:r>
          </w:p>
        </w:tc>
        <w:tc>
          <w:tcPr>
            <w:tcW w:w="6237" w:type="dxa"/>
            <w:tcBorders>
              <w:top w:val="nil"/>
              <w:left w:val="nil"/>
              <w:bottom w:val="single" w:sz="4" w:space="0" w:color="auto"/>
              <w:right w:val="single" w:sz="4" w:space="0" w:color="auto"/>
            </w:tcBorders>
            <w:shd w:val="clear" w:color="000000" w:fill="FFFFFF"/>
            <w:hideMark/>
          </w:tcPr>
          <w:p w14:paraId="0FBB0519"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w:t>
            </w:r>
          </w:p>
        </w:tc>
      </w:tr>
      <w:tr w:rsidR="00202A63" w:rsidRPr="00202A63" w14:paraId="3A7BF51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BB7524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94</w:t>
            </w:r>
          </w:p>
        </w:tc>
        <w:tc>
          <w:tcPr>
            <w:tcW w:w="1224" w:type="dxa"/>
            <w:tcBorders>
              <w:top w:val="nil"/>
              <w:left w:val="nil"/>
              <w:bottom w:val="single" w:sz="4" w:space="0" w:color="auto"/>
              <w:right w:val="single" w:sz="4" w:space="0" w:color="auto"/>
            </w:tcBorders>
            <w:shd w:val="clear" w:color="000000" w:fill="FFFFFF"/>
            <w:hideMark/>
          </w:tcPr>
          <w:p w14:paraId="12DC666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C524E5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2 02 29999 05 7449 150</w:t>
            </w:r>
          </w:p>
        </w:tc>
        <w:tc>
          <w:tcPr>
            <w:tcW w:w="6237" w:type="dxa"/>
            <w:tcBorders>
              <w:top w:val="nil"/>
              <w:left w:val="nil"/>
              <w:bottom w:val="single" w:sz="4" w:space="0" w:color="auto"/>
              <w:right w:val="single" w:sz="4" w:space="0" w:color="auto"/>
            </w:tcBorders>
            <w:shd w:val="clear" w:color="000000" w:fill="FFFFFF"/>
            <w:hideMark/>
          </w:tcPr>
          <w:p w14:paraId="6C956621"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государственную поддержку комплексного развития муниципальных учреждений культуры и образовательных организаций в области культуры )</w:t>
            </w:r>
          </w:p>
        </w:tc>
      </w:tr>
      <w:tr w:rsidR="00202A63" w:rsidRPr="00202A63" w14:paraId="501C479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076BCB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95</w:t>
            </w:r>
          </w:p>
        </w:tc>
        <w:tc>
          <w:tcPr>
            <w:tcW w:w="1224" w:type="dxa"/>
            <w:tcBorders>
              <w:top w:val="nil"/>
              <w:left w:val="nil"/>
              <w:bottom w:val="single" w:sz="4" w:space="0" w:color="auto"/>
              <w:right w:val="single" w:sz="4" w:space="0" w:color="auto"/>
            </w:tcBorders>
            <w:shd w:val="clear" w:color="000000" w:fill="FFFFFF"/>
            <w:hideMark/>
          </w:tcPr>
          <w:p w14:paraId="2631886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54A907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2 02 29999 05 7451 150</w:t>
            </w:r>
          </w:p>
        </w:tc>
        <w:tc>
          <w:tcPr>
            <w:tcW w:w="6237" w:type="dxa"/>
            <w:tcBorders>
              <w:top w:val="nil"/>
              <w:left w:val="nil"/>
              <w:bottom w:val="single" w:sz="4" w:space="0" w:color="auto"/>
              <w:right w:val="single" w:sz="4" w:space="0" w:color="auto"/>
            </w:tcBorders>
            <w:shd w:val="clear" w:color="000000" w:fill="FFFFFF"/>
            <w:hideMark/>
          </w:tcPr>
          <w:p w14:paraId="2893FB4B"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(для поощрения муниципальных образований - победителей конкурса лучших проектов создания комфортной городской среды)</w:t>
            </w:r>
          </w:p>
        </w:tc>
      </w:tr>
      <w:tr w:rsidR="00202A63" w:rsidRPr="00202A63" w14:paraId="2BF2398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7F3091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96</w:t>
            </w:r>
          </w:p>
        </w:tc>
        <w:tc>
          <w:tcPr>
            <w:tcW w:w="1224" w:type="dxa"/>
            <w:tcBorders>
              <w:top w:val="nil"/>
              <w:left w:val="nil"/>
              <w:bottom w:val="single" w:sz="4" w:space="0" w:color="auto"/>
              <w:right w:val="single" w:sz="4" w:space="0" w:color="auto"/>
            </w:tcBorders>
            <w:shd w:val="clear" w:color="000000" w:fill="FFFFFF"/>
            <w:hideMark/>
          </w:tcPr>
          <w:p w14:paraId="71B017F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B940E1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2 02 29999 05 7453 150</w:t>
            </w:r>
          </w:p>
        </w:tc>
        <w:tc>
          <w:tcPr>
            <w:tcW w:w="6237" w:type="dxa"/>
            <w:tcBorders>
              <w:top w:val="nil"/>
              <w:left w:val="nil"/>
              <w:bottom w:val="single" w:sz="4" w:space="0" w:color="auto"/>
              <w:right w:val="single" w:sz="4" w:space="0" w:color="auto"/>
            </w:tcBorders>
            <w:shd w:val="clear" w:color="000000" w:fill="FFFFFF"/>
            <w:hideMark/>
          </w:tcPr>
          <w:p w14:paraId="49ED340A"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(Субсидии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r>
      <w:tr w:rsidR="00202A63" w:rsidRPr="00202A63" w14:paraId="75D5DFF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694C37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97</w:t>
            </w:r>
          </w:p>
        </w:tc>
        <w:tc>
          <w:tcPr>
            <w:tcW w:w="1224" w:type="dxa"/>
            <w:tcBorders>
              <w:top w:val="nil"/>
              <w:left w:val="nil"/>
              <w:bottom w:val="single" w:sz="4" w:space="0" w:color="auto"/>
              <w:right w:val="single" w:sz="4" w:space="0" w:color="auto"/>
            </w:tcBorders>
            <w:shd w:val="clear" w:color="000000" w:fill="FFFFFF"/>
            <w:hideMark/>
          </w:tcPr>
          <w:p w14:paraId="141C39A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9DD5C3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2 02 29999 05 7454 150</w:t>
            </w:r>
          </w:p>
        </w:tc>
        <w:tc>
          <w:tcPr>
            <w:tcW w:w="6237" w:type="dxa"/>
            <w:tcBorders>
              <w:top w:val="nil"/>
              <w:left w:val="nil"/>
              <w:bottom w:val="single" w:sz="4" w:space="0" w:color="auto"/>
              <w:right w:val="single" w:sz="4" w:space="0" w:color="auto"/>
            </w:tcBorders>
            <w:shd w:val="clear" w:color="000000" w:fill="FFFFFF"/>
            <w:hideMark/>
          </w:tcPr>
          <w:p w14:paraId="5C2796ED"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r>
      <w:tr w:rsidR="00202A63" w:rsidRPr="00202A63" w14:paraId="348EEF3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8FE90E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98</w:t>
            </w:r>
          </w:p>
        </w:tc>
        <w:tc>
          <w:tcPr>
            <w:tcW w:w="1224" w:type="dxa"/>
            <w:tcBorders>
              <w:top w:val="nil"/>
              <w:left w:val="nil"/>
              <w:bottom w:val="single" w:sz="4" w:space="0" w:color="auto"/>
              <w:right w:val="single" w:sz="4" w:space="0" w:color="auto"/>
            </w:tcBorders>
            <w:shd w:val="clear" w:color="000000" w:fill="FFFFFF"/>
            <w:hideMark/>
          </w:tcPr>
          <w:p w14:paraId="4908C26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016F23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2 02 29999 05 7456 150</w:t>
            </w:r>
          </w:p>
        </w:tc>
        <w:tc>
          <w:tcPr>
            <w:tcW w:w="6237" w:type="dxa"/>
            <w:tcBorders>
              <w:top w:val="nil"/>
              <w:left w:val="nil"/>
              <w:bottom w:val="single" w:sz="4" w:space="0" w:color="auto"/>
              <w:right w:val="single" w:sz="4" w:space="0" w:color="auto"/>
            </w:tcBorders>
            <w:shd w:val="clear" w:color="000000" w:fill="FFFFFF"/>
            <w:hideMark/>
          </w:tcPr>
          <w:p w14:paraId="3B57DB9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поддержку деятельности муниципальных молодежных центров)</w:t>
            </w:r>
          </w:p>
        </w:tc>
      </w:tr>
      <w:tr w:rsidR="00202A63" w:rsidRPr="00202A63" w14:paraId="64DA598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A7BEAE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99</w:t>
            </w:r>
          </w:p>
        </w:tc>
        <w:tc>
          <w:tcPr>
            <w:tcW w:w="1224" w:type="dxa"/>
            <w:tcBorders>
              <w:top w:val="nil"/>
              <w:left w:val="nil"/>
              <w:bottom w:val="single" w:sz="4" w:space="0" w:color="auto"/>
              <w:right w:val="single" w:sz="4" w:space="0" w:color="auto"/>
            </w:tcBorders>
            <w:shd w:val="clear" w:color="000000" w:fill="FFFFFF"/>
            <w:hideMark/>
          </w:tcPr>
          <w:p w14:paraId="2EEF2BD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8715FA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2 02 29999 05 7457 150</w:t>
            </w:r>
          </w:p>
        </w:tc>
        <w:tc>
          <w:tcPr>
            <w:tcW w:w="6237" w:type="dxa"/>
            <w:tcBorders>
              <w:top w:val="nil"/>
              <w:left w:val="nil"/>
              <w:bottom w:val="single" w:sz="4" w:space="0" w:color="auto"/>
              <w:right w:val="single" w:sz="4" w:space="0" w:color="auto"/>
            </w:tcBorders>
            <w:shd w:val="clear" w:color="000000" w:fill="FFFFFF"/>
            <w:hideMark/>
          </w:tcPr>
          <w:p w14:paraId="206F31E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реализацию отдельных мероприятий муниципальных программ, подпрограмм молодежной политики)</w:t>
            </w:r>
          </w:p>
        </w:tc>
      </w:tr>
      <w:tr w:rsidR="00202A63" w:rsidRPr="00202A63" w14:paraId="5A6E79B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7A8D45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100</w:t>
            </w:r>
          </w:p>
        </w:tc>
        <w:tc>
          <w:tcPr>
            <w:tcW w:w="1224" w:type="dxa"/>
            <w:tcBorders>
              <w:top w:val="nil"/>
              <w:left w:val="nil"/>
              <w:bottom w:val="single" w:sz="4" w:space="0" w:color="auto"/>
              <w:right w:val="single" w:sz="4" w:space="0" w:color="auto"/>
            </w:tcBorders>
            <w:shd w:val="clear" w:color="000000" w:fill="FFFFFF"/>
            <w:hideMark/>
          </w:tcPr>
          <w:p w14:paraId="12E656E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9A0EB8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2 02 29999 05 7459 150</w:t>
            </w:r>
          </w:p>
        </w:tc>
        <w:tc>
          <w:tcPr>
            <w:tcW w:w="6237" w:type="dxa"/>
            <w:tcBorders>
              <w:top w:val="nil"/>
              <w:left w:val="nil"/>
              <w:bottom w:val="single" w:sz="4" w:space="0" w:color="auto"/>
              <w:right w:val="single" w:sz="4" w:space="0" w:color="auto"/>
            </w:tcBorders>
            <w:shd w:val="clear" w:color="000000" w:fill="FFFFFF"/>
            <w:hideMark/>
          </w:tcPr>
          <w:p w14:paraId="1D79884B"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w:t>
            </w:r>
          </w:p>
        </w:tc>
      </w:tr>
      <w:tr w:rsidR="00202A63" w:rsidRPr="00202A63" w14:paraId="552CF31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B3F49F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101</w:t>
            </w:r>
          </w:p>
        </w:tc>
        <w:tc>
          <w:tcPr>
            <w:tcW w:w="1224" w:type="dxa"/>
            <w:tcBorders>
              <w:top w:val="nil"/>
              <w:left w:val="nil"/>
              <w:bottom w:val="single" w:sz="4" w:space="0" w:color="auto"/>
              <w:right w:val="single" w:sz="4" w:space="0" w:color="auto"/>
            </w:tcBorders>
            <w:shd w:val="clear" w:color="000000" w:fill="FFFFFF"/>
            <w:hideMark/>
          </w:tcPr>
          <w:p w14:paraId="2605CB0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74A586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2 02 29999 05 7461 150</w:t>
            </w:r>
          </w:p>
        </w:tc>
        <w:tc>
          <w:tcPr>
            <w:tcW w:w="6237" w:type="dxa"/>
            <w:tcBorders>
              <w:top w:val="nil"/>
              <w:left w:val="nil"/>
              <w:bottom w:val="single" w:sz="4" w:space="0" w:color="auto"/>
              <w:right w:val="single" w:sz="4" w:space="0" w:color="auto"/>
            </w:tcBorders>
            <w:shd w:val="clear" w:color="000000" w:fill="FFFFFF"/>
            <w:hideMark/>
          </w:tcPr>
          <w:p w14:paraId="0A2F571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строительство муниципальных объектов коммунальной и транспортной инфраструктуры)</w:t>
            </w:r>
          </w:p>
        </w:tc>
      </w:tr>
      <w:tr w:rsidR="00202A63" w:rsidRPr="00202A63" w14:paraId="7F36446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877464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102</w:t>
            </w:r>
          </w:p>
        </w:tc>
        <w:tc>
          <w:tcPr>
            <w:tcW w:w="1224" w:type="dxa"/>
            <w:tcBorders>
              <w:top w:val="nil"/>
              <w:left w:val="nil"/>
              <w:bottom w:val="single" w:sz="4" w:space="0" w:color="auto"/>
              <w:right w:val="single" w:sz="4" w:space="0" w:color="auto"/>
            </w:tcBorders>
            <w:shd w:val="clear" w:color="000000" w:fill="FFFFFF"/>
            <w:hideMark/>
          </w:tcPr>
          <w:p w14:paraId="52CFC1B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7489FD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2 02 29999 05 7463 150</w:t>
            </w:r>
          </w:p>
        </w:tc>
        <w:tc>
          <w:tcPr>
            <w:tcW w:w="6237" w:type="dxa"/>
            <w:tcBorders>
              <w:top w:val="nil"/>
              <w:left w:val="nil"/>
              <w:bottom w:val="single" w:sz="4" w:space="0" w:color="auto"/>
              <w:right w:val="single" w:sz="4" w:space="0" w:color="auto"/>
            </w:tcBorders>
            <w:shd w:val="clear" w:color="000000" w:fill="FFFFFF"/>
            <w:hideMark/>
          </w:tcPr>
          <w:p w14:paraId="0827F031"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обустройство мест (площадок) накопления отходов потребления и (или) приобретение контейнерного оборудования)</w:t>
            </w:r>
          </w:p>
        </w:tc>
      </w:tr>
      <w:tr w:rsidR="00202A63" w:rsidRPr="00202A63" w14:paraId="481C9C2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FEB94A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103</w:t>
            </w:r>
          </w:p>
        </w:tc>
        <w:tc>
          <w:tcPr>
            <w:tcW w:w="1224" w:type="dxa"/>
            <w:tcBorders>
              <w:top w:val="nil"/>
              <w:left w:val="nil"/>
              <w:bottom w:val="single" w:sz="4" w:space="0" w:color="auto"/>
              <w:right w:val="single" w:sz="4" w:space="0" w:color="auto"/>
            </w:tcBorders>
            <w:shd w:val="clear" w:color="000000" w:fill="FFFFFF"/>
            <w:hideMark/>
          </w:tcPr>
          <w:p w14:paraId="6BB3F94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26F14B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2 02 29999 05 7465 150</w:t>
            </w:r>
          </w:p>
        </w:tc>
        <w:tc>
          <w:tcPr>
            <w:tcW w:w="6237" w:type="dxa"/>
            <w:tcBorders>
              <w:top w:val="nil"/>
              <w:left w:val="nil"/>
              <w:bottom w:val="single" w:sz="4" w:space="0" w:color="auto"/>
              <w:right w:val="single" w:sz="4" w:space="0" w:color="auto"/>
            </w:tcBorders>
            <w:shd w:val="clear" w:color="000000" w:fill="FFFFFF"/>
            <w:hideMark/>
          </w:tcPr>
          <w:p w14:paraId="2A7AE7D5"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организационную и материально-техническую модернизацию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202A63" w:rsidRPr="00202A63" w14:paraId="64562DE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C9EC8A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104</w:t>
            </w:r>
          </w:p>
        </w:tc>
        <w:tc>
          <w:tcPr>
            <w:tcW w:w="1224" w:type="dxa"/>
            <w:tcBorders>
              <w:top w:val="nil"/>
              <w:left w:val="nil"/>
              <w:bottom w:val="single" w:sz="4" w:space="0" w:color="auto"/>
              <w:right w:val="single" w:sz="4" w:space="0" w:color="auto"/>
            </w:tcBorders>
            <w:shd w:val="clear" w:color="000000" w:fill="FFFFFF"/>
            <w:hideMark/>
          </w:tcPr>
          <w:p w14:paraId="4285662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2AC765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2 02 29999 05 7466 150</w:t>
            </w:r>
          </w:p>
        </w:tc>
        <w:tc>
          <w:tcPr>
            <w:tcW w:w="6237" w:type="dxa"/>
            <w:tcBorders>
              <w:top w:val="nil"/>
              <w:left w:val="nil"/>
              <w:bottom w:val="single" w:sz="4" w:space="0" w:color="auto"/>
              <w:right w:val="single" w:sz="4" w:space="0" w:color="auto"/>
            </w:tcBorders>
            <w:shd w:val="clear" w:color="000000" w:fill="FFFFFF"/>
            <w:hideMark/>
          </w:tcPr>
          <w:p w14:paraId="7D453D86"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202A63" w:rsidRPr="00202A63" w14:paraId="586D3AE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92C947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105</w:t>
            </w:r>
          </w:p>
        </w:tc>
        <w:tc>
          <w:tcPr>
            <w:tcW w:w="1224" w:type="dxa"/>
            <w:tcBorders>
              <w:top w:val="nil"/>
              <w:left w:val="nil"/>
              <w:bottom w:val="single" w:sz="4" w:space="0" w:color="auto"/>
              <w:right w:val="single" w:sz="4" w:space="0" w:color="auto"/>
            </w:tcBorders>
            <w:shd w:val="clear" w:color="000000" w:fill="FFFFFF"/>
            <w:hideMark/>
          </w:tcPr>
          <w:p w14:paraId="1E48A25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389199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2 02 29999 05 7475 150</w:t>
            </w:r>
          </w:p>
        </w:tc>
        <w:tc>
          <w:tcPr>
            <w:tcW w:w="6237" w:type="dxa"/>
            <w:tcBorders>
              <w:top w:val="nil"/>
              <w:left w:val="nil"/>
              <w:bottom w:val="single" w:sz="4" w:space="0" w:color="auto"/>
              <w:right w:val="single" w:sz="4" w:space="0" w:color="auto"/>
            </w:tcBorders>
            <w:shd w:val="clear" w:color="000000" w:fill="FFFFFF"/>
            <w:hideMark/>
          </w:tcPr>
          <w:p w14:paraId="1DA83104"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обеспечение деятельности муниципальных архивов края)</w:t>
            </w:r>
          </w:p>
        </w:tc>
      </w:tr>
      <w:tr w:rsidR="00202A63" w:rsidRPr="00202A63" w14:paraId="4535271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179583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106</w:t>
            </w:r>
          </w:p>
        </w:tc>
        <w:tc>
          <w:tcPr>
            <w:tcW w:w="1224" w:type="dxa"/>
            <w:tcBorders>
              <w:top w:val="nil"/>
              <w:left w:val="nil"/>
              <w:bottom w:val="single" w:sz="4" w:space="0" w:color="auto"/>
              <w:right w:val="single" w:sz="4" w:space="0" w:color="auto"/>
            </w:tcBorders>
            <w:shd w:val="clear" w:color="000000" w:fill="FFFFFF"/>
            <w:hideMark/>
          </w:tcPr>
          <w:p w14:paraId="573A9EA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EE4868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2 02 29999 05 7480 150</w:t>
            </w:r>
          </w:p>
        </w:tc>
        <w:tc>
          <w:tcPr>
            <w:tcW w:w="6237" w:type="dxa"/>
            <w:tcBorders>
              <w:top w:val="nil"/>
              <w:left w:val="nil"/>
              <w:bottom w:val="single" w:sz="4" w:space="0" w:color="auto"/>
              <w:right w:val="single" w:sz="4" w:space="0" w:color="auto"/>
            </w:tcBorders>
            <w:shd w:val="clear" w:color="000000" w:fill="FFFFFF"/>
            <w:hideMark/>
          </w:tcPr>
          <w:p w14:paraId="200A463C"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организацию туристско-рекреационных зон на территории Красноярского края)</w:t>
            </w:r>
          </w:p>
        </w:tc>
      </w:tr>
      <w:tr w:rsidR="00202A63" w:rsidRPr="00202A63" w14:paraId="63A07F1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32884A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107</w:t>
            </w:r>
          </w:p>
        </w:tc>
        <w:tc>
          <w:tcPr>
            <w:tcW w:w="1224" w:type="dxa"/>
            <w:tcBorders>
              <w:top w:val="nil"/>
              <w:left w:val="nil"/>
              <w:bottom w:val="single" w:sz="4" w:space="0" w:color="auto"/>
              <w:right w:val="single" w:sz="4" w:space="0" w:color="auto"/>
            </w:tcBorders>
            <w:shd w:val="clear" w:color="000000" w:fill="FFFFFF"/>
            <w:hideMark/>
          </w:tcPr>
          <w:p w14:paraId="6475CD7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6581D0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2 02 29999 05 7482 150</w:t>
            </w:r>
          </w:p>
        </w:tc>
        <w:tc>
          <w:tcPr>
            <w:tcW w:w="6237" w:type="dxa"/>
            <w:tcBorders>
              <w:top w:val="nil"/>
              <w:left w:val="nil"/>
              <w:bottom w:val="single" w:sz="4" w:space="0" w:color="auto"/>
              <w:right w:val="single" w:sz="4" w:space="0" w:color="auto"/>
            </w:tcBorders>
            <w:shd w:val="clear" w:color="000000" w:fill="FFFFFF"/>
            <w:hideMark/>
          </w:tcPr>
          <w:p w14:paraId="4D5F7F39"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202A63" w:rsidRPr="00202A63" w14:paraId="3488B93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F38062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108</w:t>
            </w:r>
          </w:p>
        </w:tc>
        <w:tc>
          <w:tcPr>
            <w:tcW w:w="1224" w:type="dxa"/>
            <w:tcBorders>
              <w:top w:val="nil"/>
              <w:left w:val="nil"/>
              <w:bottom w:val="single" w:sz="4" w:space="0" w:color="auto"/>
              <w:right w:val="single" w:sz="4" w:space="0" w:color="auto"/>
            </w:tcBorders>
            <w:shd w:val="clear" w:color="000000" w:fill="FFFFFF"/>
            <w:hideMark/>
          </w:tcPr>
          <w:p w14:paraId="4350982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5E9DA6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2 02 29999 05 7484 150</w:t>
            </w:r>
          </w:p>
        </w:tc>
        <w:tc>
          <w:tcPr>
            <w:tcW w:w="6237" w:type="dxa"/>
            <w:tcBorders>
              <w:top w:val="nil"/>
              <w:left w:val="nil"/>
              <w:bottom w:val="single" w:sz="4" w:space="0" w:color="auto"/>
              <w:right w:val="single" w:sz="4" w:space="0" w:color="auto"/>
            </w:tcBorders>
            <w:shd w:val="clear" w:color="000000" w:fill="FFFFFF"/>
            <w:hideMark/>
          </w:tcPr>
          <w:p w14:paraId="776D3B4C"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 )</w:t>
            </w:r>
          </w:p>
        </w:tc>
      </w:tr>
      <w:tr w:rsidR="00202A63" w:rsidRPr="00202A63" w14:paraId="623B54EF"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C35338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109</w:t>
            </w:r>
          </w:p>
        </w:tc>
        <w:tc>
          <w:tcPr>
            <w:tcW w:w="1224" w:type="dxa"/>
            <w:tcBorders>
              <w:top w:val="nil"/>
              <w:left w:val="nil"/>
              <w:bottom w:val="single" w:sz="4" w:space="0" w:color="auto"/>
              <w:right w:val="single" w:sz="4" w:space="0" w:color="auto"/>
            </w:tcBorders>
            <w:shd w:val="clear" w:color="000000" w:fill="FFFFFF"/>
            <w:hideMark/>
          </w:tcPr>
          <w:p w14:paraId="20070B7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94F1E3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2 02 29999 05 7486 150</w:t>
            </w:r>
          </w:p>
        </w:tc>
        <w:tc>
          <w:tcPr>
            <w:tcW w:w="6237" w:type="dxa"/>
            <w:tcBorders>
              <w:top w:val="nil"/>
              <w:left w:val="nil"/>
              <w:bottom w:val="single" w:sz="4" w:space="0" w:color="auto"/>
              <w:right w:val="single" w:sz="4" w:space="0" w:color="auto"/>
            </w:tcBorders>
            <w:shd w:val="clear" w:color="000000" w:fill="FFFFFF"/>
            <w:hideMark/>
          </w:tcPr>
          <w:p w14:paraId="7B46B283"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оснащение музыкальными инструментами детских школ искусств)</w:t>
            </w:r>
          </w:p>
        </w:tc>
      </w:tr>
      <w:tr w:rsidR="00202A63" w:rsidRPr="00202A63" w14:paraId="7040EDE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9362CB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110</w:t>
            </w:r>
          </w:p>
        </w:tc>
        <w:tc>
          <w:tcPr>
            <w:tcW w:w="1224" w:type="dxa"/>
            <w:tcBorders>
              <w:top w:val="nil"/>
              <w:left w:val="nil"/>
              <w:bottom w:val="single" w:sz="4" w:space="0" w:color="auto"/>
              <w:right w:val="single" w:sz="4" w:space="0" w:color="auto"/>
            </w:tcBorders>
            <w:shd w:val="clear" w:color="000000" w:fill="FFFFFF"/>
            <w:hideMark/>
          </w:tcPr>
          <w:p w14:paraId="4E5E44C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181F13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2 02 29999 05 7488 150</w:t>
            </w:r>
          </w:p>
        </w:tc>
        <w:tc>
          <w:tcPr>
            <w:tcW w:w="6237" w:type="dxa"/>
            <w:tcBorders>
              <w:top w:val="nil"/>
              <w:left w:val="nil"/>
              <w:bottom w:val="single" w:sz="4" w:space="0" w:color="auto"/>
              <w:right w:val="single" w:sz="4" w:space="0" w:color="auto"/>
            </w:tcBorders>
            <w:shd w:val="clear" w:color="000000" w:fill="FFFFFF"/>
            <w:hideMark/>
          </w:tcPr>
          <w:p w14:paraId="410ECFA6"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202A63" w:rsidRPr="00202A63" w14:paraId="5FC3495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5F334D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111</w:t>
            </w:r>
          </w:p>
        </w:tc>
        <w:tc>
          <w:tcPr>
            <w:tcW w:w="1224" w:type="dxa"/>
            <w:tcBorders>
              <w:top w:val="nil"/>
              <w:left w:val="nil"/>
              <w:bottom w:val="single" w:sz="4" w:space="0" w:color="auto"/>
              <w:right w:val="single" w:sz="4" w:space="0" w:color="auto"/>
            </w:tcBorders>
            <w:shd w:val="clear" w:color="000000" w:fill="FFFFFF"/>
            <w:hideMark/>
          </w:tcPr>
          <w:p w14:paraId="5E3E32D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330E75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2 02 29999 05 7494 150</w:t>
            </w:r>
          </w:p>
        </w:tc>
        <w:tc>
          <w:tcPr>
            <w:tcW w:w="6237" w:type="dxa"/>
            <w:tcBorders>
              <w:top w:val="nil"/>
              <w:left w:val="nil"/>
              <w:bottom w:val="single" w:sz="4" w:space="0" w:color="auto"/>
              <w:right w:val="single" w:sz="4" w:space="0" w:color="auto"/>
            </w:tcBorders>
            <w:shd w:val="clear" w:color="000000" w:fill="FFFFFF"/>
            <w:hideMark/>
          </w:tcPr>
          <w:p w14:paraId="5628369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строительство (реконструкцию) объектов размещения отходов )</w:t>
            </w:r>
          </w:p>
        </w:tc>
      </w:tr>
      <w:tr w:rsidR="00202A63" w:rsidRPr="00202A63" w14:paraId="5158281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1E0C26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112</w:t>
            </w:r>
          </w:p>
        </w:tc>
        <w:tc>
          <w:tcPr>
            <w:tcW w:w="1224" w:type="dxa"/>
            <w:tcBorders>
              <w:top w:val="nil"/>
              <w:left w:val="nil"/>
              <w:bottom w:val="single" w:sz="4" w:space="0" w:color="auto"/>
              <w:right w:val="single" w:sz="4" w:space="0" w:color="auto"/>
            </w:tcBorders>
            <w:shd w:val="clear" w:color="000000" w:fill="FFFFFF"/>
            <w:hideMark/>
          </w:tcPr>
          <w:p w14:paraId="068ECDA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F751AA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2 02 29999 05 7495 150</w:t>
            </w:r>
          </w:p>
        </w:tc>
        <w:tc>
          <w:tcPr>
            <w:tcW w:w="6237" w:type="dxa"/>
            <w:tcBorders>
              <w:top w:val="nil"/>
              <w:left w:val="nil"/>
              <w:bottom w:val="single" w:sz="4" w:space="0" w:color="auto"/>
              <w:right w:val="single" w:sz="4" w:space="0" w:color="auto"/>
            </w:tcBorders>
            <w:shd w:val="clear" w:color="000000" w:fill="FFFFFF"/>
            <w:hideMark/>
          </w:tcPr>
          <w:p w14:paraId="3A8D147F"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приобретение и монтаж установок по очистке и обеззараживанию воды на системах водоснабжения)</w:t>
            </w:r>
          </w:p>
        </w:tc>
      </w:tr>
      <w:tr w:rsidR="00202A63" w:rsidRPr="00202A63" w14:paraId="1CF606D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E0635D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113</w:t>
            </w:r>
          </w:p>
        </w:tc>
        <w:tc>
          <w:tcPr>
            <w:tcW w:w="1224" w:type="dxa"/>
            <w:tcBorders>
              <w:top w:val="nil"/>
              <w:left w:val="nil"/>
              <w:bottom w:val="single" w:sz="4" w:space="0" w:color="auto"/>
              <w:right w:val="single" w:sz="4" w:space="0" w:color="auto"/>
            </w:tcBorders>
            <w:shd w:val="clear" w:color="000000" w:fill="FFFFFF"/>
            <w:hideMark/>
          </w:tcPr>
          <w:p w14:paraId="0F4D851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BF80F2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2 02 29999 05 7497 150</w:t>
            </w:r>
          </w:p>
        </w:tc>
        <w:tc>
          <w:tcPr>
            <w:tcW w:w="6237" w:type="dxa"/>
            <w:tcBorders>
              <w:top w:val="nil"/>
              <w:left w:val="nil"/>
              <w:bottom w:val="single" w:sz="4" w:space="0" w:color="auto"/>
              <w:right w:val="single" w:sz="4" w:space="0" w:color="auto"/>
            </w:tcBorders>
            <w:shd w:val="clear" w:color="000000" w:fill="FFFFFF"/>
            <w:hideMark/>
          </w:tcPr>
          <w:p w14:paraId="666A7421"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мероприятия в области обеспечения капитального ремонта, реконструкции и строительства гидротехнических сооружений)</w:t>
            </w:r>
          </w:p>
        </w:tc>
      </w:tr>
      <w:tr w:rsidR="00202A63" w:rsidRPr="00202A63" w14:paraId="71E7C86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570E1F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114</w:t>
            </w:r>
          </w:p>
        </w:tc>
        <w:tc>
          <w:tcPr>
            <w:tcW w:w="1224" w:type="dxa"/>
            <w:tcBorders>
              <w:top w:val="nil"/>
              <w:left w:val="nil"/>
              <w:bottom w:val="single" w:sz="4" w:space="0" w:color="auto"/>
              <w:right w:val="single" w:sz="4" w:space="0" w:color="auto"/>
            </w:tcBorders>
            <w:shd w:val="clear" w:color="000000" w:fill="FFFFFF"/>
            <w:hideMark/>
          </w:tcPr>
          <w:p w14:paraId="769A5AC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A98B8F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2 02 29999 05 7507 150</w:t>
            </w:r>
          </w:p>
        </w:tc>
        <w:tc>
          <w:tcPr>
            <w:tcW w:w="6237" w:type="dxa"/>
            <w:tcBorders>
              <w:top w:val="nil"/>
              <w:left w:val="nil"/>
              <w:bottom w:val="single" w:sz="4" w:space="0" w:color="auto"/>
              <w:right w:val="single" w:sz="4" w:space="0" w:color="auto"/>
            </w:tcBorders>
            <w:shd w:val="clear" w:color="000000" w:fill="FFFFFF"/>
            <w:hideMark/>
          </w:tcPr>
          <w:p w14:paraId="6FFDAD21"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Красноярского края)</w:t>
            </w:r>
          </w:p>
        </w:tc>
      </w:tr>
      <w:tr w:rsidR="00202A63" w:rsidRPr="00202A63" w14:paraId="303F60C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4008D6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115</w:t>
            </w:r>
          </w:p>
        </w:tc>
        <w:tc>
          <w:tcPr>
            <w:tcW w:w="1224" w:type="dxa"/>
            <w:tcBorders>
              <w:top w:val="nil"/>
              <w:left w:val="nil"/>
              <w:bottom w:val="single" w:sz="4" w:space="0" w:color="auto"/>
              <w:right w:val="single" w:sz="4" w:space="0" w:color="auto"/>
            </w:tcBorders>
            <w:shd w:val="clear" w:color="000000" w:fill="FFFFFF"/>
            <w:hideMark/>
          </w:tcPr>
          <w:p w14:paraId="043DB53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E5D97B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2 02 29999 05 7508 150</w:t>
            </w:r>
          </w:p>
        </w:tc>
        <w:tc>
          <w:tcPr>
            <w:tcW w:w="6237" w:type="dxa"/>
            <w:tcBorders>
              <w:top w:val="nil"/>
              <w:left w:val="nil"/>
              <w:bottom w:val="single" w:sz="4" w:space="0" w:color="auto"/>
              <w:right w:val="single" w:sz="4" w:space="0" w:color="auto"/>
            </w:tcBorders>
            <w:shd w:val="clear" w:color="000000" w:fill="FFFFFF"/>
            <w:hideMark/>
          </w:tcPr>
          <w:p w14:paraId="7791D25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 )</w:t>
            </w:r>
          </w:p>
        </w:tc>
      </w:tr>
      <w:tr w:rsidR="00202A63" w:rsidRPr="00202A63" w14:paraId="7C55C67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A70478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116</w:t>
            </w:r>
          </w:p>
        </w:tc>
        <w:tc>
          <w:tcPr>
            <w:tcW w:w="1224" w:type="dxa"/>
            <w:tcBorders>
              <w:top w:val="nil"/>
              <w:left w:val="nil"/>
              <w:bottom w:val="single" w:sz="4" w:space="0" w:color="auto"/>
              <w:right w:val="single" w:sz="4" w:space="0" w:color="auto"/>
            </w:tcBorders>
            <w:shd w:val="clear" w:color="000000" w:fill="FFFFFF"/>
            <w:hideMark/>
          </w:tcPr>
          <w:p w14:paraId="1073BC7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312C9B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2 02 29999 05 7509 150</w:t>
            </w:r>
          </w:p>
        </w:tc>
        <w:tc>
          <w:tcPr>
            <w:tcW w:w="6237" w:type="dxa"/>
            <w:tcBorders>
              <w:top w:val="nil"/>
              <w:left w:val="nil"/>
              <w:bottom w:val="single" w:sz="4" w:space="0" w:color="auto"/>
              <w:right w:val="single" w:sz="4" w:space="0" w:color="auto"/>
            </w:tcBorders>
            <w:shd w:val="clear" w:color="000000" w:fill="FFFFFF"/>
            <w:hideMark/>
          </w:tcPr>
          <w:p w14:paraId="42D18E88"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02A63" w:rsidRPr="00202A63" w14:paraId="06D0668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1AB423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117</w:t>
            </w:r>
          </w:p>
        </w:tc>
        <w:tc>
          <w:tcPr>
            <w:tcW w:w="1224" w:type="dxa"/>
            <w:tcBorders>
              <w:top w:val="nil"/>
              <w:left w:val="nil"/>
              <w:bottom w:val="single" w:sz="4" w:space="0" w:color="auto"/>
              <w:right w:val="single" w:sz="4" w:space="0" w:color="auto"/>
            </w:tcBorders>
            <w:shd w:val="clear" w:color="000000" w:fill="FFFFFF"/>
            <w:hideMark/>
          </w:tcPr>
          <w:p w14:paraId="2216CA3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F592C6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2 02 29999 05 7510 150</w:t>
            </w:r>
          </w:p>
        </w:tc>
        <w:tc>
          <w:tcPr>
            <w:tcW w:w="6237" w:type="dxa"/>
            <w:tcBorders>
              <w:top w:val="nil"/>
              <w:left w:val="nil"/>
              <w:bottom w:val="single" w:sz="4" w:space="0" w:color="auto"/>
              <w:right w:val="single" w:sz="4" w:space="0" w:color="auto"/>
            </w:tcBorders>
            <w:shd w:val="clear" w:color="000000" w:fill="FFFFFF"/>
            <w:hideMark/>
          </w:tcPr>
          <w:p w14:paraId="7B0841C7"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мероприятия по развитию добровольной пожарной охраны)</w:t>
            </w:r>
          </w:p>
        </w:tc>
      </w:tr>
      <w:tr w:rsidR="00202A63" w:rsidRPr="00202A63" w14:paraId="5C37EC2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3F93C6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118</w:t>
            </w:r>
          </w:p>
        </w:tc>
        <w:tc>
          <w:tcPr>
            <w:tcW w:w="1224" w:type="dxa"/>
            <w:tcBorders>
              <w:top w:val="nil"/>
              <w:left w:val="nil"/>
              <w:bottom w:val="single" w:sz="4" w:space="0" w:color="auto"/>
              <w:right w:val="single" w:sz="4" w:space="0" w:color="auto"/>
            </w:tcBorders>
            <w:shd w:val="clear" w:color="000000" w:fill="FFFFFF"/>
            <w:hideMark/>
          </w:tcPr>
          <w:p w14:paraId="0B8F179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B8872A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2 02 29999 05 7553 150</w:t>
            </w:r>
          </w:p>
        </w:tc>
        <w:tc>
          <w:tcPr>
            <w:tcW w:w="6237" w:type="dxa"/>
            <w:tcBorders>
              <w:top w:val="nil"/>
              <w:left w:val="nil"/>
              <w:bottom w:val="single" w:sz="4" w:space="0" w:color="auto"/>
              <w:right w:val="single" w:sz="4" w:space="0" w:color="auto"/>
            </w:tcBorders>
            <w:shd w:val="clear" w:color="000000" w:fill="FFFFFF"/>
            <w:hideMark/>
          </w:tcPr>
          <w:p w14:paraId="0CA2CA4F"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202A63" w:rsidRPr="00202A63" w14:paraId="4228A6A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86C4C0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119</w:t>
            </w:r>
          </w:p>
        </w:tc>
        <w:tc>
          <w:tcPr>
            <w:tcW w:w="1224" w:type="dxa"/>
            <w:tcBorders>
              <w:top w:val="nil"/>
              <w:left w:val="nil"/>
              <w:bottom w:val="single" w:sz="4" w:space="0" w:color="auto"/>
              <w:right w:val="single" w:sz="4" w:space="0" w:color="auto"/>
            </w:tcBorders>
            <w:shd w:val="clear" w:color="000000" w:fill="FFFFFF"/>
            <w:hideMark/>
          </w:tcPr>
          <w:p w14:paraId="1DAD353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8DF007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2 02 29999 05 7555 150</w:t>
            </w:r>
          </w:p>
        </w:tc>
        <w:tc>
          <w:tcPr>
            <w:tcW w:w="6237" w:type="dxa"/>
            <w:tcBorders>
              <w:top w:val="nil"/>
              <w:left w:val="nil"/>
              <w:bottom w:val="single" w:sz="4" w:space="0" w:color="auto"/>
              <w:right w:val="single" w:sz="4" w:space="0" w:color="auto"/>
            </w:tcBorders>
            <w:shd w:val="clear" w:color="000000" w:fill="FFFFFF"/>
            <w:hideMark/>
          </w:tcPr>
          <w:p w14:paraId="3E223A7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организацию и проведение акарицидных обработок мест массового отдыха населения)</w:t>
            </w:r>
          </w:p>
        </w:tc>
      </w:tr>
      <w:tr w:rsidR="00202A63" w:rsidRPr="00202A63" w14:paraId="2A7CC02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C8EA8A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120</w:t>
            </w:r>
          </w:p>
        </w:tc>
        <w:tc>
          <w:tcPr>
            <w:tcW w:w="1224" w:type="dxa"/>
            <w:tcBorders>
              <w:top w:val="nil"/>
              <w:left w:val="nil"/>
              <w:bottom w:val="single" w:sz="4" w:space="0" w:color="auto"/>
              <w:right w:val="single" w:sz="4" w:space="0" w:color="auto"/>
            </w:tcBorders>
            <w:shd w:val="clear" w:color="000000" w:fill="FFFFFF"/>
            <w:hideMark/>
          </w:tcPr>
          <w:p w14:paraId="77E8701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B2144B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2 02 29999 05 7562 150</w:t>
            </w:r>
          </w:p>
        </w:tc>
        <w:tc>
          <w:tcPr>
            <w:tcW w:w="6237" w:type="dxa"/>
            <w:tcBorders>
              <w:top w:val="nil"/>
              <w:left w:val="nil"/>
              <w:bottom w:val="single" w:sz="4" w:space="0" w:color="auto"/>
              <w:right w:val="single" w:sz="4" w:space="0" w:color="auto"/>
            </w:tcBorders>
            <w:shd w:val="clear" w:color="000000" w:fill="FFFFFF"/>
            <w:hideMark/>
          </w:tcPr>
          <w:p w14:paraId="36565EB9"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r>
      <w:tr w:rsidR="00202A63" w:rsidRPr="00202A63" w14:paraId="7AD5C91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EE4E6C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121</w:t>
            </w:r>
          </w:p>
        </w:tc>
        <w:tc>
          <w:tcPr>
            <w:tcW w:w="1224" w:type="dxa"/>
            <w:tcBorders>
              <w:top w:val="nil"/>
              <w:left w:val="nil"/>
              <w:bottom w:val="single" w:sz="4" w:space="0" w:color="auto"/>
              <w:right w:val="single" w:sz="4" w:space="0" w:color="auto"/>
            </w:tcBorders>
            <w:shd w:val="clear" w:color="000000" w:fill="FFFFFF"/>
            <w:hideMark/>
          </w:tcPr>
          <w:p w14:paraId="7E74FEE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963FC1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2 02 29999 05 7563 150</w:t>
            </w:r>
          </w:p>
        </w:tc>
        <w:tc>
          <w:tcPr>
            <w:tcW w:w="6237" w:type="dxa"/>
            <w:tcBorders>
              <w:top w:val="nil"/>
              <w:left w:val="nil"/>
              <w:bottom w:val="single" w:sz="4" w:space="0" w:color="auto"/>
              <w:right w:val="single" w:sz="4" w:space="0" w:color="auto"/>
            </w:tcBorders>
            <w:shd w:val="clear" w:color="000000" w:fill="FFFFFF"/>
            <w:hideMark/>
          </w:tcPr>
          <w:p w14:paraId="3BCB21A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202A63" w:rsidRPr="00202A63" w14:paraId="1947169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69092F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122</w:t>
            </w:r>
          </w:p>
        </w:tc>
        <w:tc>
          <w:tcPr>
            <w:tcW w:w="1224" w:type="dxa"/>
            <w:tcBorders>
              <w:top w:val="nil"/>
              <w:left w:val="nil"/>
              <w:bottom w:val="single" w:sz="4" w:space="0" w:color="auto"/>
              <w:right w:val="single" w:sz="4" w:space="0" w:color="auto"/>
            </w:tcBorders>
            <w:shd w:val="clear" w:color="000000" w:fill="FFFFFF"/>
            <w:hideMark/>
          </w:tcPr>
          <w:p w14:paraId="23638B5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CE6431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2 02 29999 05 7565 150</w:t>
            </w:r>
          </w:p>
        </w:tc>
        <w:tc>
          <w:tcPr>
            <w:tcW w:w="6237" w:type="dxa"/>
            <w:tcBorders>
              <w:top w:val="nil"/>
              <w:left w:val="nil"/>
              <w:bottom w:val="single" w:sz="4" w:space="0" w:color="auto"/>
              <w:right w:val="single" w:sz="4" w:space="0" w:color="auto"/>
            </w:tcBorders>
            <w:shd w:val="clear" w:color="000000" w:fill="FFFFFF"/>
            <w:hideMark/>
          </w:tcPr>
          <w:p w14:paraId="68A83D5D"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w:t>
            </w:r>
            <w:r w:rsidR="004B3D66" w:rsidRPr="00202A63">
              <w:rPr>
                <w:rFonts w:ascii="Arial" w:hAnsi="Arial" w:cs="Arial"/>
                <w:sz w:val="24"/>
                <w:szCs w:val="24"/>
              </w:rPr>
              <w:t>на приобретение</w:t>
            </w:r>
            <w:r w:rsidRPr="00202A63">
              <w:rPr>
                <w:rFonts w:ascii="Arial" w:hAnsi="Arial" w:cs="Arial"/>
                <w:sz w:val="24"/>
                <w:szCs w:val="24"/>
              </w:rPr>
              <w:t xml:space="preserve"> (выкуп) зданий под общеобразовательные организации в рамках </w:t>
            </w:r>
            <w:r w:rsidRPr="00202A63">
              <w:rPr>
                <w:rFonts w:ascii="Arial" w:hAnsi="Arial" w:cs="Arial"/>
                <w:sz w:val="24"/>
                <w:szCs w:val="24"/>
              </w:rPr>
              <w:lastRenderedPageBreak/>
              <w:t>подпрограммы «Развитие дошкольного, общего и дополнительного образования»)</w:t>
            </w:r>
          </w:p>
        </w:tc>
      </w:tr>
      <w:tr w:rsidR="00202A63" w:rsidRPr="00202A63" w14:paraId="26B5864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73A77B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123</w:t>
            </w:r>
          </w:p>
        </w:tc>
        <w:tc>
          <w:tcPr>
            <w:tcW w:w="1224" w:type="dxa"/>
            <w:tcBorders>
              <w:top w:val="nil"/>
              <w:left w:val="nil"/>
              <w:bottom w:val="single" w:sz="4" w:space="0" w:color="auto"/>
              <w:right w:val="single" w:sz="4" w:space="0" w:color="auto"/>
            </w:tcBorders>
            <w:shd w:val="clear" w:color="000000" w:fill="FFFFFF"/>
            <w:hideMark/>
          </w:tcPr>
          <w:p w14:paraId="790FB80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B135A0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2 02 29999 05 7569 150</w:t>
            </w:r>
          </w:p>
        </w:tc>
        <w:tc>
          <w:tcPr>
            <w:tcW w:w="6237" w:type="dxa"/>
            <w:tcBorders>
              <w:top w:val="nil"/>
              <w:left w:val="nil"/>
              <w:bottom w:val="single" w:sz="4" w:space="0" w:color="auto"/>
              <w:right w:val="single" w:sz="4" w:space="0" w:color="auto"/>
            </w:tcBorders>
            <w:shd w:val="clear" w:color="000000" w:fill="FFFFFF"/>
            <w:hideMark/>
          </w:tcPr>
          <w:p w14:paraId="6072947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содержание детей, обучающихся в физико-математических классах)</w:t>
            </w:r>
          </w:p>
        </w:tc>
      </w:tr>
      <w:tr w:rsidR="00202A63" w:rsidRPr="00202A63" w14:paraId="4AB7D45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CEDE3E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124</w:t>
            </w:r>
          </w:p>
        </w:tc>
        <w:tc>
          <w:tcPr>
            <w:tcW w:w="1224" w:type="dxa"/>
            <w:tcBorders>
              <w:top w:val="nil"/>
              <w:left w:val="nil"/>
              <w:bottom w:val="single" w:sz="4" w:space="0" w:color="auto"/>
              <w:right w:val="single" w:sz="4" w:space="0" w:color="auto"/>
            </w:tcBorders>
            <w:shd w:val="clear" w:color="000000" w:fill="FFFFFF"/>
            <w:hideMark/>
          </w:tcPr>
          <w:p w14:paraId="6D4C198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B7B8A3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2 02 29999 05 7571 150</w:t>
            </w:r>
          </w:p>
        </w:tc>
        <w:tc>
          <w:tcPr>
            <w:tcW w:w="6237" w:type="dxa"/>
            <w:tcBorders>
              <w:top w:val="nil"/>
              <w:left w:val="nil"/>
              <w:bottom w:val="single" w:sz="4" w:space="0" w:color="auto"/>
              <w:right w:val="single" w:sz="4" w:space="0" w:color="auto"/>
            </w:tcBorders>
            <w:shd w:val="clear" w:color="000000" w:fill="FFFFFF"/>
            <w:hideMark/>
          </w:tcPr>
          <w:p w14:paraId="6D72085D"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202A63" w:rsidRPr="00202A63" w14:paraId="48D1968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958FD1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125</w:t>
            </w:r>
          </w:p>
        </w:tc>
        <w:tc>
          <w:tcPr>
            <w:tcW w:w="1224" w:type="dxa"/>
            <w:tcBorders>
              <w:top w:val="nil"/>
              <w:left w:val="nil"/>
              <w:bottom w:val="single" w:sz="4" w:space="0" w:color="auto"/>
              <w:right w:val="single" w:sz="4" w:space="0" w:color="auto"/>
            </w:tcBorders>
            <w:shd w:val="clear" w:color="000000" w:fill="FFFFFF"/>
            <w:hideMark/>
          </w:tcPr>
          <w:p w14:paraId="35F1669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8FA956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2 02 29999 05 7572 150</w:t>
            </w:r>
          </w:p>
        </w:tc>
        <w:tc>
          <w:tcPr>
            <w:tcW w:w="6237" w:type="dxa"/>
            <w:tcBorders>
              <w:top w:val="nil"/>
              <w:left w:val="nil"/>
              <w:bottom w:val="single" w:sz="4" w:space="0" w:color="auto"/>
              <w:right w:val="single" w:sz="4" w:space="0" w:color="auto"/>
            </w:tcBorders>
            <w:shd w:val="clear" w:color="000000" w:fill="FFFFFF"/>
            <w:hideMark/>
          </w:tcPr>
          <w:p w14:paraId="1041D694"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w:t>
            </w:r>
          </w:p>
        </w:tc>
      </w:tr>
      <w:tr w:rsidR="00202A63" w:rsidRPr="00202A63" w14:paraId="642B984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B896E3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126</w:t>
            </w:r>
          </w:p>
        </w:tc>
        <w:tc>
          <w:tcPr>
            <w:tcW w:w="1224" w:type="dxa"/>
            <w:tcBorders>
              <w:top w:val="nil"/>
              <w:left w:val="nil"/>
              <w:bottom w:val="single" w:sz="4" w:space="0" w:color="auto"/>
              <w:right w:val="single" w:sz="4" w:space="0" w:color="auto"/>
            </w:tcBorders>
            <w:shd w:val="clear" w:color="000000" w:fill="FFFFFF"/>
            <w:hideMark/>
          </w:tcPr>
          <w:p w14:paraId="52555F3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033704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2 02 29999 05 7575 150</w:t>
            </w:r>
          </w:p>
        </w:tc>
        <w:tc>
          <w:tcPr>
            <w:tcW w:w="6237" w:type="dxa"/>
            <w:tcBorders>
              <w:top w:val="nil"/>
              <w:left w:val="nil"/>
              <w:bottom w:val="single" w:sz="4" w:space="0" w:color="auto"/>
              <w:right w:val="single" w:sz="4" w:space="0" w:color="auto"/>
            </w:tcBorders>
            <w:shd w:val="clear" w:color="000000" w:fill="FFFFFF"/>
            <w:hideMark/>
          </w:tcPr>
          <w:p w14:paraId="4067AB83"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строительство, и (или) реконструкцию, и (или) ремонт объектов электроснабжения,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водоснабжения)</w:t>
            </w:r>
          </w:p>
        </w:tc>
      </w:tr>
      <w:tr w:rsidR="00202A63" w:rsidRPr="00202A63" w14:paraId="505120B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77CE36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127</w:t>
            </w:r>
          </w:p>
        </w:tc>
        <w:tc>
          <w:tcPr>
            <w:tcW w:w="1224" w:type="dxa"/>
            <w:tcBorders>
              <w:top w:val="nil"/>
              <w:left w:val="nil"/>
              <w:bottom w:val="single" w:sz="4" w:space="0" w:color="auto"/>
              <w:right w:val="single" w:sz="4" w:space="0" w:color="auto"/>
            </w:tcBorders>
            <w:shd w:val="clear" w:color="000000" w:fill="FFFFFF"/>
            <w:hideMark/>
          </w:tcPr>
          <w:p w14:paraId="0D2C046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CB219D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2 02 29999 05 7579 150</w:t>
            </w:r>
          </w:p>
        </w:tc>
        <w:tc>
          <w:tcPr>
            <w:tcW w:w="6237" w:type="dxa"/>
            <w:tcBorders>
              <w:top w:val="nil"/>
              <w:left w:val="nil"/>
              <w:bottom w:val="single" w:sz="4" w:space="0" w:color="auto"/>
              <w:right w:val="single" w:sz="4" w:space="0" w:color="auto"/>
            </w:tcBorders>
            <w:shd w:val="clear" w:color="000000" w:fill="FFFFFF"/>
            <w:hideMark/>
          </w:tcPr>
          <w:p w14:paraId="07973ECE"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(Предоставление на конкурсной основе субсидий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подпрограммы «Обеспечение реализации общественных и гражданских инициатив и поддержка институтов гражданского общества»)</w:t>
            </w:r>
          </w:p>
        </w:tc>
      </w:tr>
      <w:tr w:rsidR="00202A63" w:rsidRPr="00202A63" w14:paraId="49677CA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360784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128</w:t>
            </w:r>
          </w:p>
        </w:tc>
        <w:tc>
          <w:tcPr>
            <w:tcW w:w="1224" w:type="dxa"/>
            <w:tcBorders>
              <w:top w:val="nil"/>
              <w:left w:val="nil"/>
              <w:bottom w:val="single" w:sz="4" w:space="0" w:color="auto"/>
              <w:right w:val="single" w:sz="4" w:space="0" w:color="auto"/>
            </w:tcBorders>
            <w:shd w:val="clear" w:color="000000" w:fill="FFFFFF"/>
            <w:hideMark/>
          </w:tcPr>
          <w:p w14:paraId="36F2077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E144BD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2 02 29999 05 7598 150</w:t>
            </w:r>
          </w:p>
        </w:tc>
        <w:tc>
          <w:tcPr>
            <w:tcW w:w="6237" w:type="dxa"/>
            <w:tcBorders>
              <w:top w:val="nil"/>
              <w:left w:val="nil"/>
              <w:bottom w:val="single" w:sz="4" w:space="0" w:color="auto"/>
              <w:right w:val="single" w:sz="4" w:space="0" w:color="auto"/>
            </w:tcBorders>
            <w:shd w:val="clear" w:color="000000" w:fill="FFFFFF"/>
            <w:hideMark/>
          </w:tcPr>
          <w:p w14:paraId="6BAF9156"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w:t>
            </w:r>
          </w:p>
        </w:tc>
      </w:tr>
      <w:tr w:rsidR="00202A63" w:rsidRPr="00202A63" w14:paraId="5CF83E9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226594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129</w:t>
            </w:r>
          </w:p>
        </w:tc>
        <w:tc>
          <w:tcPr>
            <w:tcW w:w="1224" w:type="dxa"/>
            <w:tcBorders>
              <w:top w:val="nil"/>
              <w:left w:val="nil"/>
              <w:bottom w:val="single" w:sz="4" w:space="0" w:color="auto"/>
              <w:right w:val="single" w:sz="4" w:space="0" w:color="auto"/>
            </w:tcBorders>
            <w:shd w:val="clear" w:color="000000" w:fill="FFFFFF"/>
            <w:hideMark/>
          </w:tcPr>
          <w:p w14:paraId="343CCD1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B95D23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2 02 29999 05 7603 150</w:t>
            </w:r>
          </w:p>
        </w:tc>
        <w:tc>
          <w:tcPr>
            <w:tcW w:w="6237" w:type="dxa"/>
            <w:tcBorders>
              <w:top w:val="nil"/>
              <w:left w:val="nil"/>
              <w:bottom w:val="single" w:sz="4" w:space="0" w:color="auto"/>
              <w:right w:val="single" w:sz="4" w:space="0" w:color="auto"/>
            </w:tcBorders>
            <w:shd w:val="clear" w:color="000000" w:fill="FFFFFF"/>
            <w:hideMark/>
          </w:tcPr>
          <w:p w14:paraId="5DAD508E"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r>
      <w:tr w:rsidR="00202A63" w:rsidRPr="00202A63" w14:paraId="3ED1C27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A86DD8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130</w:t>
            </w:r>
          </w:p>
        </w:tc>
        <w:tc>
          <w:tcPr>
            <w:tcW w:w="1224" w:type="dxa"/>
            <w:tcBorders>
              <w:top w:val="nil"/>
              <w:left w:val="nil"/>
              <w:bottom w:val="single" w:sz="4" w:space="0" w:color="auto"/>
              <w:right w:val="single" w:sz="4" w:space="0" w:color="auto"/>
            </w:tcBorders>
            <w:shd w:val="clear" w:color="000000" w:fill="FFFFFF"/>
            <w:hideMark/>
          </w:tcPr>
          <w:p w14:paraId="62ECA13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AF17E6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2 02 29999 05 7607 150</w:t>
            </w:r>
          </w:p>
        </w:tc>
        <w:tc>
          <w:tcPr>
            <w:tcW w:w="6237" w:type="dxa"/>
            <w:tcBorders>
              <w:top w:val="nil"/>
              <w:left w:val="nil"/>
              <w:bottom w:val="single" w:sz="4" w:space="0" w:color="auto"/>
              <w:right w:val="single" w:sz="4" w:space="0" w:color="auto"/>
            </w:tcBorders>
            <w:shd w:val="clear" w:color="000000" w:fill="FFFFFF"/>
            <w:hideMark/>
          </w:tcPr>
          <w:p w14:paraId="0D8B94A2"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(Субсидии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w:t>
            </w:r>
          </w:p>
        </w:tc>
      </w:tr>
      <w:tr w:rsidR="00202A63" w:rsidRPr="00202A63" w14:paraId="4C5F38C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01D871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131</w:t>
            </w:r>
          </w:p>
        </w:tc>
        <w:tc>
          <w:tcPr>
            <w:tcW w:w="1224" w:type="dxa"/>
            <w:tcBorders>
              <w:top w:val="nil"/>
              <w:left w:val="nil"/>
              <w:bottom w:val="single" w:sz="4" w:space="0" w:color="auto"/>
              <w:right w:val="single" w:sz="4" w:space="0" w:color="auto"/>
            </w:tcBorders>
            <w:shd w:val="clear" w:color="000000" w:fill="FFFFFF"/>
            <w:hideMark/>
          </w:tcPr>
          <w:p w14:paraId="57D3C0D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198CE6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2 02 29999 05 7640 150</w:t>
            </w:r>
          </w:p>
        </w:tc>
        <w:tc>
          <w:tcPr>
            <w:tcW w:w="6237" w:type="dxa"/>
            <w:tcBorders>
              <w:top w:val="nil"/>
              <w:left w:val="nil"/>
              <w:bottom w:val="single" w:sz="4" w:space="0" w:color="auto"/>
              <w:right w:val="single" w:sz="4" w:space="0" w:color="auto"/>
            </w:tcBorders>
            <w:shd w:val="clear" w:color="000000" w:fill="FFFFFF"/>
            <w:hideMark/>
          </w:tcPr>
          <w:p w14:paraId="0E32C293"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(Предоставление на конкурсной основе субсидий бюджетам муниципальных образований края на обеспечение деятельности муниципальных ресурсных центров поддержки общественных инициатив в рамках подпрограммы «Обеспечение реализации общественных и гражданских инициатив и поддержка институтов гражданского общества»)</w:t>
            </w:r>
          </w:p>
        </w:tc>
      </w:tr>
      <w:tr w:rsidR="00202A63" w:rsidRPr="00202A63" w14:paraId="314F265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C11E6A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132</w:t>
            </w:r>
          </w:p>
        </w:tc>
        <w:tc>
          <w:tcPr>
            <w:tcW w:w="1224" w:type="dxa"/>
            <w:tcBorders>
              <w:top w:val="nil"/>
              <w:left w:val="nil"/>
              <w:bottom w:val="single" w:sz="4" w:space="0" w:color="auto"/>
              <w:right w:val="single" w:sz="4" w:space="0" w:color="auto"/>
            </w:tcBorders>
            <w:shd w:val="clear" w:color="000000" w:fill="FFFFFF"/>
            <w:hideMark/>
          </w:tcPr>
          <w:p w14:paraId="55CBB0D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24C569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2 02 29999 05 7641 150</w:t>
            </w:r>
          </w:p>
        </w:tc>
        <w:tc>
          <w:tcPr>
            <w:tcW w:w="6237" w:type="dxa"/>
            <w:tcBorders>
              <w:top w:val="nil"/>
              <w:left w:val="nil"/>
              <w:bottom w:val="single" w:sz="4" w:space="0" w:color="auto"/>
              <w:right w:val="single" w:sz="4" w:space="0" w:color="auto"/>
            </w:tcBorders>
            <w:shd w:val="clear" w:color="000000" w:fill="FFFFFF"/>
            <w:hideMark/>
          </w:tcPr>
          <w:p w14:paraId="45A3A073"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осуществление расходов, направленных на реализацию мероприятий по поддержке местных инициатив)</w:t>
            </w:r>
          </w:p>
        </w:tc>
      </w:tr>
      <w:tr w:rsidR="00202A63" w:rsidRPr="00202A63" w14:paraId="7FD995A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47E717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133</w:t>
            </w:r>
          </w:p>
        </w:tc>
        <w:tc>
          <w:tcPr>
            <w:tcW w:w="1224" w:type="dxa"/>
            <w:tcBorders>
              <w:top w:val="nil"/>
              <w:left w:val="nil"/>
              <w:bottom w:val="single" w:sz="4" w:space="0" w:color="auto"/>
              <w:right w:val="single" w:sz="4" w:space="0" w:color="auto"/>
            </w:tcBorders>
            <w:shd w:val="clear" w:color="000000" w:fill="FFFFFF"/>
            <w:hideMark/>
          </w:tcPr>
          <w:p w14:paraId="41D3628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577CAC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2 02 29999 05 7645 150</w:t>
            </w:r>
          </w:p>
        </w:tc>
        <w:tc>
          <w:tcPr>
            <w:tcW w:w="6237" w:type="dxa"/>
            <w:tcBorders>
              <w:top w:val="nil"/>
              <w:left w:val="nil"/>
              <w:bottom w:val="single" w:sz="4" w:space="0" w:color="auto"/>
              <w:right w:val="single" w:sz="4" w:space="0" w:color="auto"/>
            </w:tcBorders>
            <w:shd w:val="clear" w:color="000000" w:fill="FFFFFF"/>
            <w:hideMark/>
          </w:tcPr>
          <w:p w14:paraId="3FAA35AA"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 на создание условий для обеспечения услугами связи малочисленных и труднодоступных населенных пунктов Красноярского края)</w:t>
            </w:r>
          </w:p>
        </w:tc>
      </w:tr>
      <w:tr w:rsidR="00202A63" w:rsidRPr="00202A63" w14:paraId="51808B5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94EC17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134</w:t>
            </w:r>
          </w:p>
        </w:tc>
        <w:tc>
          <w:tcPr>
            <w:tcW w:w="1224" w:type="dxa"/>
            <w:tcBorders>
              <w:top w:val="nil"/>
              <w:left w:val="nil"/>
              <w:bottom w:val="single" w:sz="4" w:space="0" w:color="auto"/>
              <w:right w:val="single" w:sz="4" w:space="0" w:color="auto"/>
            </w:tcBorders>
            <w:shd w:val="clear" w:color="000000" w:fill="FFFFFF"/>
            <w:hideMark/>
          </w:tcPr>
          <w:p w14:paraId="3D5FF87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5CC0D6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2 02 29999 05 7741 150</w:t>
            </w:r>
          </w:p>
        </w:tc>
        <w:tc>
          <w:tcPr>
            <w:tcW w:w="6237" w:type="dxa"/>
            <w:tcBorders>
              <w:top w:val="nil"/>
              <w:left w:val="nil"/>
              <w:bottom w:val="single" w:sz="4" w:space="0" w:color="auto"/>
              <w:right w:val="single" w:sz="4" w:space="0" w:color="auto"/>
            </w:tcBorders>
            <w:shd w:val="clear" w:color="000000" w:fill="FFFFFF"/>
            <w:hideMark/>
          </w:tcPr>
          <w:p w14:paraId="202BF5C7"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r>
      <w:tr w:rsidR="00202A63" w:rsidRPr="00202A63" w14:paraId="139556A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B6E5D5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135</w:t>
            </w:r>
          </w:p>
        </w:tc>
        <w:tc>
          <w:tcPr>
            <w:tcW w:w="1224" w:type="dxa"/>
            <w:tcBorders>
              <w:top w:val="nil"/>
              <w:left w:val="nil"/>
              <w:bottom w:val="single" w:sz="4" w:space="0" w:color="auto"/>
              <w:right w:val="single" w:sz="4" w:space="0" w:color="auto"/>
            </w:tcBorders>
            <w:shd w:val="clear" w:color="000000" w:fill="FFFFFF"/>
            <w:hideMark/>
          </w:tcPr>
          <w:p w14:paraId="640009E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087E1D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2 02 29999 05 7742 150</w:t>
            </w:r>
          </w:p>
        </w:tc>
        <w:tc>
          <w:tcPr>
            <w:tcW w:w="6237" w:type="dxa"/>
            <w:tcBorders>
              <w:top w:val="nil"/>
              <w:left w:val="nil"/>
              <w:bottom w:val="single" w:sz="4" w:space="0" w:color="auto"/>
              <w:right w:val="single" w:sz="4" w:space="0" w:color="auto"/>
            </w:tcBorders>
            <w:shd w:val="clear" w:color="000000" w:fill="FFFFFF"/>
            <w:hideMark/>
          </w:tcPr>
          <w:p w14:paraId="27EEEA0A"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реализацию комплексных проектов по благоустройству территорий)</w:t>
            </w:r>
          </w:p>
        </w:tc>
      </w:tr>
      <w:tr w:rsidR="00202A63" w:rsidRPr="00202A63" w14:paraId="797BC60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32B0AE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136</w:t>
            </w:r>
          </w:p>
        </w:tc>
        <w:tc>
          <w:tcPr>
            <w:tcW w:w="1224" w:type="dxa"/>
            <w:tcBorders>
              <w:top w:val="nil"/>
              <w:left w:val="nil"/>
              <w:bottom w:val="single" w:sz="4" w:space="0" w:color="auto"/>
              <w:right w:val="single" w:sz="4" w:space="0" w:color="auto"/>
            </w:tcBorders>
            <w:shd w:val="clear" w:color="000000" w:fill="FFFFFF"/>
            <w:hideMark/>
          </w:tcPr>
          <w:p w14:paraId="054E3AE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5357FF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2 02 29999 05 7749 150</w:t>
            </w:r>
          </w:p>
        </w:tc>
        <w:tc>
          <w:tcPr>
            <w:tcW w:w="6237" w:type="dxa"/>
            <w:tcBorders>
              <w:top w:val="nil"/>
              <w:left w:val="nil"/>
              <w:bottom w:val="single" w:sz="4" w:space="0" w:color="auto"/>
              <w:right w:val="single" w:sz="4" w:space="0" w:color="auto"/>
            </w:tcBorders>
            <w:shd w:val="clear" w:color="000000" w:fill="FFFFFF"/>
            <w:hideMark/>
          </w:tcPr>
          <w:p w14:paraId="107BD3DF"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202A63" w:rsidRPr="00202A63" w14:paraId="3007BA4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C683D2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137</w:t>
            </w:r>
          </w:p>
        </w:tc>
        <w:tc>
          <w:tcPr>
            <w:tcW w:w="1224" w:type="dxa"/>
            <w:tcBorders>
              <w:top w:val="nil"/>
              <w:left w:val="nil"/>
              <w:bottom w:val="single" w:sz="4" w:space="0" w:color="auto"/>
              <w:right w:val="single" w:sz="4" w:space="0" w:color="auto"/>
            </w:tcBorders>
            <w:shd w:val="clear" w:color="000000" w:fill="FFFFFF"/>
            <w:hideMark/>
          </w:tcPr>
          <w:p w14:paraId="65FFCA5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101D05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2 02 29999 05 7840 150</w:t>
            </w:r>
          </w:p>
        </w:tc>
        <w:tc>
          <w:tcPr>
            <w:tcW w:w="6237" w:type="dxa"/>
            <w:tcBorders>
              <w:top w:val="nil"/>
              <w:left w:val="nil"/>
              <w:bottom w:val="single" w:sz="4" w:space="0" w:color="auto"/>
              <w:right w:val="single" w:sz="4" w:space="0" w:color="auto"/>
            </w:tcBorders>
            <w:shd w:val="clear" w:color="000000" w:fill="FFFFFF"/>
            <w:hideMark/>
          </w:tcPr>
          <w:p w14:paraId="5DA22239"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p>
        </w:tc>
      </w:tr>
      <w:tr w:rsidR="00202A63" w:rsidRPr="00202A63" w14:paraId="74D946F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381F9E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138</w:t>
            </w:r>
          </w:p>
        </w:tc>
        <w:tc>
          <w:tcPr>
            <w:tcW w:w="1224" w:type="dxa"/>
            <w:tcBorders>
              <w:top w:val="nil"/>
              <w:left w:val="nil"/>
              <w:bottom w:val="single" w:sz="4" w:space="0" w:color="auto"/>
              <w:right w:val="single" w:sz="4" w:space="0" w:color="auto"/>
            </w:tcBorders>
            <w:shd w:val="clear" w:color="000000" w:fill="FFFFFF"/>
            <w:hideMark/>
          </w:tcPr>
          <w:p w14:paraId="1C5CF10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49778C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2 02 30024 05 0289 150</w:t>
            </w:r>
          </w:p>
        </w:tc>
        <w:tc>
          <w:tcPr>
            <w:tcW w:w="6237" w:type="dxa"/>
            <w:tcBorders>
              <w:top w:val="nil"/>
              <w:left w:val="nil"/>
              <w:bottom w:val="single" w:sz="4" w:space="0" w:color="auto"/>
              <w:right w:val="single" w:sz="4" w:space="0" w:color="auto"/>
            </w:tcBorders>
            <w:shd w:val="clear" w:color="000000" w:fill="FFFFFF"/>
            <w:hideMark/>
          </w:tcPr>
          <w:p w14:paraId="32013EF7"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(на организацию и осуществление деятельности по опеке и попечительству в отношении совершеннолетних граждан, а также в сфере патронажа)</w:t>
            </w:r>
          </w:p>
        </w:tc>
      </w:tr>
      <w:tr w:rsidR="00202A63" w:rsidRPr="00202A63" w14:paraId="666084F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E839B1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139</w:t>
            </w:r>
          </w:p>
        </w:tc>
        <w:tc>
          <w:tcPr>
            <w:tcW w:w="1224" w:type="dxa"/>
            <w:tcBorders>
              <w:top w:val="nil"/>
              <w:left w:val="nil"/>
              <w:bottom w:val="single" w:sz="4" w:space="0" w:color="auto"/>
              <w:right w:val="single" w:sz="4" w:space="0" w:color="auto"/>
            </w:tcBorders>
            <w:shd w:val="clear" w:color="000000" w:fill="FFFFFF"/>
            <w:hideMark/>
          </w:tcPr>
          <w:p w14:paraId="29E2824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1AC8FF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2 02 30024 05 2438 150</w:t>
            </w:r>
          </w:p>
        </w:tc>
        <w:tc>
          <w:tcPr>
            <w:tcW w:w="6237" w:type="dxa"/>
            <w:tcBorders>
              <w:top w:val="nil"/>
              <w:left w:val="nil"/>
              <w:bottom w:val="single" w:sz="4" w:space="0" w:color="auto"/>
              <w:right w:val="single" w:sz="4" w:space="0" w:color="auto"/>
            </w:tcBorders>
            <w:shd w:val="clear" w:color="000000" w:fill="FFFFFF"/>
            <w:hideMark/>
          </w:tcPr>
          <w:p w14:paraId="041CF7F1" w14:textId="77777777" w:rsidR="00202A63" w:rsidRPr="00202A63" w:rsidRDefault="00202A63" w:rsidP="00202A63">
            <w:pPr>
              <w:rPr>
                <w:rFonts w:ascii="Arial" w:hAnsi="Arial" w:cs="Arial"/>
                <w:sz w:val="24"/>
                <w:szCs w:val="24"/>
              </w:rPr>
            </w:pPr>
            <w:r w:rsidRPr="00202A63">
              <w:rPr>
                <w:rFonts w:ascii="Arial" w:hAnsi="Arial" w:cs="Arial"/>
                <w:sz w:val="24"/>
                <w:szCs w:val="24"/>
              </w:rPr>
              <w:t xml:space="preserve">Субвенции бюджетам муниципальных районов на выполнение передаваемых полномочий субъектов </w:t>
            </w:r>
            <w:r w:rsidRPr="00202A63">
              <w:rPr>
                <w:rFonts w:ascii="Arial" w:hAnsi="Arial" w:cs="Arial"/>
                <w:sz w:val="24"/>
                <w:szCs w:val="24"/>
              </w:rPr>
              <w:lastRenderedPageBreak/>
              <w:t>Российской Федерации</w:t>
            </w:r>
            <w:r w:rsidRPr="00202A63">
              <w:rPr>
                <w:rFonts w:ascii="Arial" w:hAnsi="Arial" w:cs="Arial"/>
                <w:sz w:val="24"/>
                <w:szCs w:val="24"/>
              </w:rPr>
              <w:b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202A63" w:rsidRPr="00202A63" w14:paraId="69C82A4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FDA866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140</w:t>
            </w:r>
          </w:p>
        </w:tc>
        <w:tc>
          <w:tcPr>
            <w:tcW w:w="1224" w:type="dxa"/>
            <w:tcBorders>
              <w:top w:val="nil"/>
              <w:left w:val="nil"/>
              <w:bottom w:val="single" w:sz="4" w:space="0" w:color="auto"/>
              <w:right w:val="single" w:sz="4" w:space="0" w:color="auto"/>
            </w:tcBorders>
            <w:shd w:val="clear" w:color="000000" w:fill="FFFFFF"/>
            <w:hideMark/>
          </w:tcPr>
          <w:p w14:paraId="1D61C7A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B34FCA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2 02 30024 05 0529 150</w:t>
            </w:r>
          </w:p>
        </w:tc>
        <w:tc>
          <w:tcPr>
            <w:tcW w:w="6237" w:type="dxa"/>
            <w:tcBorders>
              <w:top w:val="nil"/>
              <w:left w:val="nil"/>
              <w:bottom w:val="single" w:sz="4" w:space="0" w:color="auto"/>
              <w:right w:val="single" w:sz="4" w:space="0" w:color="auto"/>
            </w:tcBorders>
            <w:shd w:val="clear" w:color="000000" w:fill="FFFFFF"/>
            <w:hideMark/>
          </w:tcPr>
          <w:p w14:paraId="4ACE5CBA"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(Ежемесячная социальная выплата (компенсация)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r>
      <w:tr w:rsidR="00202A63" w:rsidRPr="00202A63" w14:paraId="3F74B02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F0AD66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141</w:t>
            </w:r>
          </w:p>
        </w:tc>
        <w:tc>
          <w:tcPr>
            <w:tcW w:w="1224" w:type="dxa"/>
            <w:tcBorders>
              <w:top w:val="nil"/>
              <w:left w:val="nil"/>
              <w:bottom w:val="single" w:sz="4" w:space="0" w:color="auto"/>
              <w:right w:val="single" w:sz="4" w:space="0" w:color="auto"/>
            </w:tcBorders>
            <w:shd w:val="clear" w:color="000000" w:fill="FFFFFF"/>
            <w:hideMark/>
          </w:tcPr>
          <w:p w14:paraId="1DD0543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C3B5BD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2 02 30024 05 0531 150</w:t>
            </w:r>
          </w:p>
        </w:tc>
        <w:tc>
          <w:tcPr>
            <w:tcW w:w="6237" w:type="dxa"/>
            <w:tcBorders>
              <w:top w:val="nil"/>
              <w:left w:val="nil"/>
              <w:bottom w:val="single" w:sz="4" w:space="0" w:color="auto"/>
              <w:right w:val="single" w:sz="4" w:space="0" w:color="auto"/>
            </w:tcBorders>
            <w:shd w:val="clear" w:color="000000" w:fill="FFFFFF"/>
            <w:hideMark/>
          </w:tcPr>
          <w:p w14:paraId="6C3EC767"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(на обеспечение молоком и продуктами, обогащенными йодом, учащихся муниципальных общеобразовательных организаций с 1-го по 4-й классы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w:t>
            </w:r>
          </w:p>
        </w:tc>
      </w:tr>
      <w:tr w:rsidR="00202A63" w:rsidRPr="00202A63" w14:paraId="57CC927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A95C99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142</w:t>
            </w:r>
          </w:p>
        </w:tc>
        <w:tc>
          <w:tcPr>
            <w:tcW w:w="1224" w:type="dxa"/>
            <w:tcBorders>
              <w:top w:val="nil"/>
              <w:left w:val="nil"/>
              <w:bottom w:val="single" w:sz="4" w:space="0" w:color="auto"/>
              <w:right w:val="single" w:sz="4" w:space="0" w:color="auto"/>
            </w:tcBorders>
            <w:shd w:val="clear" w:color="000000" w:fill="FFFFFF"/>
            <w:hideMark/>
          </w:tcPr>
          <w:p w14:paraId="5F646DE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AD8A65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2 02 30024 05 0532 150</w:t>
            </w:r>
          </w:p>
        </w:tc>
        <w:tc>
          <w:tcPr>
            <w:tcW w:w="6237" w:type="dxa"/>
            <w:tcBorders>
              <w:top w:val="nil"/>
              <w:left w:val="nil"/>
              <w:bottom w:val="single" w:sz="4" w:space="0" w:color="auto"/>
              <w:right w:val="single" w:sz="4" w:space="0" w:color="auto"/>
            </w:tcBorders>
            <w:shd w:val="clear" w:color="000000" w:fill="FFFFFF"/>
            <w:hideMark/>
          </w:tcPr>
          <w:p w14:paraId="5472EBCA"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r>
      <w:tr w:rsidR="00202A63" w:rsidRPr="00202A63" w14:paraId="71F73C9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E1B3F7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143</w:t>
            </w:r>
          </w:p>
        </w:tc>
        <w:tc>
          <w:tcPr>
            <w:tcW w:w="1224" w:type="dxa"/>
            <w:tcBorders>
              <w:top w:val="nil"/>
              <w:left w:val="nil"/>
              <w:bottom w:val="single" w:sz="4" w:space="0" w:color="auto"/>
              <w:right w:val="single" w:sz="4" w:space="0" w:color="auto"/>
            </w:tcBorders>
            <w:shd w:val="clear" w:color="000000" w:fill="FFFFFF"/>
            <w:hideMark/>
          </w:tcPr>
          <w:p w14:paraId="565E6B1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F3FD17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2 02 30024 05 0619 150</w:t>
            </w:r>
          </w:p>
        </w:tc>
        <w:tc>
          <w:tcPr>
            <w:tcW w:w="6237" w:type="dxa"/>
            <w:tcBorders>
              <w:top w:val="nil"/>
              <w:left w:val="nil"/>
              <w:bottom w:val="single" w:sz="4" w:space="0" w:color="auto"/>
              <w:right w:val="single" w:sz="4" w:space="0" w:color="auto"/>
            </w:tcBorders>
            <w:shd w:val="clear" w:color="000000" w:fill="FFFFFF"/>
            <w:hideMark/>
          </w:tcPr>
          <w:p w14:paraId="4E536FDC"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(на оказание социальной поддержки педагогическим работникам (в соответствии с Законом края от 18 декабря 2008 года № 7-2666))</w:t>
            </w:r>
          </w:p>
        </w:tc>
      </w:tr>
      <w:tr w:rsidR="00202A63" w:rsidRPr="00202A63" w14:paraId="4CBF0D8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4DC356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144</w:t>
            </w:r>
          </w:p>
        </w:tc>
        <w:tc>
          <w:tcPr>
            <w:tcW w:w="1224" w:type="dxa"/>
            <w:tcBorders>
              <w:top w:val="nil"/>
              <w:left w:val="nil"/>
              <w:bottom w:val="single" w:sz="4" w:space="0" w:color="auto"/>
              <w:right w:val="single" w:sz="4" w:space="0" w:color="auto"/>
            </w:tcBorders>
            <w:shd w:val="clear" w:color="000000" w:fill="FFFFFF"/>
            <w:hideMark/>
          </w:tcPr>
          <w:p w14:paraId="7EF8EA3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E3DEBE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2 02 30024 05 0621 150</w:t>
            </w:r>
          </w:p>
        </w:tc>
        <w:tc>
          <w:tcPr>
            <w:tcW w:w="6237" w:type="dxa"/>
            <w:tcBorders>
              <w:top w:val="nil"/>
              <w:left w:val="nil"/>
              <w:bottom w:val="single" w:sz="4" w:space="0" w:color="auto"/>
              <w:right w:val="single" w:sz="4" w:space="0" w:color="auto"/>
            </w:tcBorders>
            <w:shd w:val="clear" w:color="000000" w:fill="FFFFFF"/>
            <w:hideMark/>
          </w:tcPr>
          <w:p w14:paraId="188F4E64"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 xml:space="preserve">(на обеспечение обучающихся в муниципальных общеобразовательных организациях бесплатным завтраком, обучающихся с ограниченными </w:t>
            </w:r>
            <w:r w:rsidRPr="00202A63">
              <w:rPr>
                <w:rFonts w:ascii="Arial" w:hAnsi="Arial" w:cs="Arial"/>
                <w:sz w:val="24"/>
                <w:szCs w:val="24"/>
              </w:rPr>
              <w:lastRenderedPageBreak/>
              <w:t>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указанных общеобразовательных организаций, и обучающихся, находящихся в группах продленного дня муниципальных общеобразовательных организаций, бесплатными завтраком и обедом)</w:t>
            </w:r>
          </w:p>
        </w:tc>
      </w:tr>
      <w:tr w:rsidR="00202A63" w:rsidRPr="00202A63" w14:paraId="13A0881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876943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145</w:t>
            </w:r>
          </w:p>
        </w:tc>
        <w:tc>
          <w:tcPr>
            <w:tcW w:w="1224" w:type="dxa"/>
            <w:tcBorders>
              <w:top w:val="nil"/>
              <w:left w:val="nil"/>
              <w:bottom w:val="single" w:sz="4" w:space="0" w:color="auto"/>
              <w:right w:val="single" w:sz="4" w:space="0" w:color="auto"/>
            </w:tcBorders>
            <w:shd w:val="clear" w:color="000000" w:fill="FFFFFF"/>
            <w:hideMark/>
          </w:tcPr>
          <w:p w14:paraId="581FCC5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6EF8D8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2 02 30024 05 7408 150</w:t>
            </w:r>
          </w:p>
        </w:tc>
        <w:tc>
          <w:tcPr>
            <w:tcW w:w="6237" w:type="dxa"/>
            <w:tcBorders>
              <w:top w:val="nil"/>
              <w:left w:val="nil"/>
              <w:bottom w:val="single" w:sz="4" w:space="0" w:color="auto"/>
              <w:right w:val="single" w:sz="4" w:space="0" w:color="auto"/>
            </w:tcBorders>
            <w:shd w:val="clear" w:color="000000" w:fill="FFFFFF"/>
            <w:hideMark/>
          </w:tcPr>
          <w:p w14:paraId="3F1494E2"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202A63" w:rsidRPr="00202A63" w14:paraId="237805F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091494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146</w:t>
            </w:r>
          </w:p>
        </w:tc>
        <w:tc>
          <w:tcPr>
            <w:tcW w:w="1224" w:type="dxa"/>
            <w:tcBorders>
              <w:top w:val="nil"/>
              <w:left w:val="nil"/>
              <w:bottom w:val="single" w:sz="4" w:space="0" w:color="auto"/>
              <w:right w:val="single" w:sz="4" w:space="0" w:color="auto"/>
            </w:tcBorders>
            <w:shd w:val="clear" w:color="000000" w:fill="FFFFFF"/>
            <w:hideMark/>
          </w:tcPr>
          <w:p w14:paraId="30B4CC6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311B02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2 02 30024 05 7409 150</w:t>
            </w:r>
          </w:p>
        </w:tc>
        <w:tc>
          <w:tcPr>
            <w:tcW w:w="6237" w:type="dxa"/>
            <w:tcBorders>
              <w:top w:val="nil"/>
              <w:left w:val="nil"/>
              <w:bottom w:val="single" w:sz="4" w:space="0" w:color="auto"/>
              <w:right w:val="single" w:sz="4" w:space="0" w:color="auto"/>
            </w:tcBorders>
            <w:shd w:val="clear" w:color="000000" w:fill="FFFFFF"/>
            <w:hideMark/>
          </w:tcPr>
          <w:p w14:paraId="789FBF3A"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202A63" w:rsidRPr="00202A63" w14:paraId="6BB236A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E898BC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147</w:t>
            </w:r>
          </w:p>
        </w:tc>
        <w:tc>
          <w:tcPr>
            <w:tcW w:w="1224" w:type="dxa"/>
            <w:tcBorders>
              <w:top w:val="nil"/>
              <w:left w:val="nil"/>
              <w:bottom w:val="single" w:sz="4" w:space="0" w:color="auto"/>
              <w:right w:val="single" w:sz="4" w:space="0" w:color="auto"/>
            </w:tcBorders>
            <w:shd w:val="clear" w:color="000000" w:fill="FFFFFF"/>
            <w:hideMark/>
          </w:tcPr>
          <w:p w14:paraId="0DC524B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F1E7A3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2 02 30024 05 7429 150</w:t>
            </w:r>
          </w:p>
        </w:tc>
        <w:tc>
          <w:tcPr>
            <w:tcW w:w="6237" w:type="dxa"/>
            <w:tcBorders>
              <w:top w:val="nil"/>
              <w:left w:val="nil"/>
              <w:bottom w:val="single" w:sz="4" w:space="0" w:color="auto"/>
              <w:right w:val="single" w:sz="4" w:space="0" w:color="auto"/>
            </w:tcBorders>
            <w:shd w:val="clear" w:color="000000" w:fill="FFFFFF"/>
            <w:hideMark/>
          </w:tcPr>
          <w:p w14:paraId="2F44565F" w14:textId="77777777" w:rsidR="00202A63" w:rsidRPr="00202A63" w:rsidRDefault="00202A63" w:rsidP="00202A63">
            <w:pPr>
              <w:rPr>
                <w:rFonts w:ascii="Arial" w:hAnsi="Arial" w:cs="Arial"/>
                <w:sz w:val="24"/>
                <w:szCs w:val="24"/>
              </w:rPr>
            </w:pPr>
            <w:r w:rsidRPr="00202A63">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w:t>
            </w:r>
            <w:r w:rsidR="004B3D66" w:rsidRPr="00202A63">
              <w:rPr>
                <w:rFonts w:ascii="Arial" w:hAnsi="Arial" w:cs="Arial"/>
                <w:sz w:val="24"/>
                <w:szCs w:val="24"/>
              </w:rPr>
              <w:t>Федерации (на</w:t>
            </w:r>
            <w:r w:rsidRPr="00202A63">
              <w:rPr>
                <w:rFonts w:ascii="Arial" w:hAnsi="Arial" w:cs="Arial"/>
                <w:sz w:val="24"/>
                <w:szCs w:val="24"/>
              </w:rPr>
              <w:t xml:space="preserve">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r>
      <w:tr w:rsidR="00202A63" w:rsidRPr="00202A63" w14:paraId="3EFB45C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EE8859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148</w:t>
            </w:r>
          </w:p>
        </w:tc>
        <w:tc>
          <w:tcPr>
            <w:tcW w:w="1224" w:type="dxa"/>
            <w:tcBorders>
              <w:top w:val="nil"/>
              <w:left w:val="nil"/>
              <w:bottom w:val="single" w:sz="4" w:space="0" w:color="auto"/>
              <w:right w:val="single" w:sz="4" w:space="0" w:color="auto"/>
            </w:tcBorders>
            <w:shd w:val="clear" w:color="000000" w:fill="FFFFFF"/>
            <w:hideMark/>
          </w:tcPr>
          <w:p w14:paraId="29596CF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6B6E0C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2 02 30024 05 7446 150</w:t>
            </w:r>
          </w:p>
        </w:tc>
        <w:tc>
          <w:tcPr>
            <w:tcW w:w="6237" w:type="dxa"/>
            <w:tcBorders>
              <w:top w:val="nil"/>
              <w:left w:val="nil"/>
              <w:bottom w:val="single" w:sz="4" w:space="0" w:color="auto"/>
              <w:right w:val="single" w:sz="4" w:space="0" w:color="auto"/>
            </w:tcBorders>
            <w:shd w:val="clear" w:color="000000" w:fill="FFFFFF"/>
            <w:hideMark/>
          </w:tcPr>
          <w:p w14:paraId="10DB0FD6" w14:textId="77777777" w:rsidR="00202A63" w:rsidRPr="00202A63" w:rsidRDefault="00202A63" w:rsidP="00202A63">
            <w:pPr>
              <w:rPr>
                <w:rFonts w:ascii="Arial" w:hAnsi="Arial" w:cs="Arial"/>
                <w:sz w:val="24"/>
                <w:szCs w:val="24"/>
              </w:rPr>
            </w:pPr>
            <w:r w:rsidRPr="00202A63">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w:t>
            </w:r>
            <w:r w:rsidR="004B3D66" w:rsidRPr="00202A63">
              <w:rPr>
                <w:rFonts w:ascii="Arial" w:hAnsi="Arial" w:cs="Arial"/>
                <w:sz w:val="24"/>
                <w:szCs w:val="24"/>
              </w:rPr>
              <w:t>Федерации (</w:t>
            </w:r>
            <w:r w:rsidRPr="00202A63">
              <w:rPr>
                <w:rFonts w:ascii="Arial" w:hAnsi="Arial" w:cs="Arial"/>
                <w:sz w:val="24"/>
                <w:szCs w:val="24"/>
              </w:rPr>
              <w:t>для реализации отдельных государственных полномочий по осуществлению мониторинга состояния и развития лесной промышленности)</w:t>
            </w:r>
          </w:p>
        </w:tc>
      </w:tr>
      <w:tr w:rsidR="00202A63" w:rsidRPr="00202A63" w14:paraId="47956EE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8B0D69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149</w:t>
            </w:r>
          </w:p>
        </w:tc>
        <w:tc>
          <w:tcPr>
            <w:tcW w:w="1224" w:type="dxa"/>
            <w:tcBorders>
              <w:top w:val="nil"/>
              <w:left w:val="nil"/>
              <w:bottom w:val="single" w:sz="4" w:space="0" w:color="auto"/>
              <w:right w:val="single" w:sz="4" w:space="0" w:color="auto"/>
            </w:tcBorders>
            <w:shd w:val="clear" w:color="000000" w:fill="FFFFFF"/>
            <w:hideMark/>
          </w:tcPr>
          <w:p w14:paraId="4325E70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01DC96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2 02 30024 05 7514 150</w:t>
            </w:r>
          </w:p>
        </w:tc>
        <w:tc>
          <w:tcPr>
            <w:tcW w:w="6237" w:type="dxa"/>
            <w:tcBorders>
              <w:top w:val="nil"/>
              <w:left w:val="nil"/>
              <w:bottom w:val="single" w:sz="4" w:space="0" w:color="auto"/>
              <w:right w:val="single" w:sz="4" w:space="0" w:color="auto"/>
            </w:tcBorders>
            <w:shd w:val="clear" w:color="000000" w:fill="FFFFFF"/>
            <w:hideMark/>
          </w:tcPr>
          <w:p w14:paraId="31C40235" w14:textId="77777777" w:rsidR="00202A63" w:rsidRPr="00202A63" w:rsidRDefault="00202A63" w:rsidP="00202A63">
            <w:pPr>
              <w:rPr>
                <w:rFonts w:ascii="Arial" w:hAnsi="Arial" w:cs="Arial"/>
                <w:sz w:val="24"/>
                <w:szCs w:val="24"/>
              </w:rPr>
            </w:pPr>
            <w:r w:rsidRPr="00202A63">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w:t>
            </w:r>
            <w:r w:rsidR="004B3D66" w:rsidRPr="00202A63">
              <w:rPr>
                <w:rFonts w:ascii="Arial" w:hAnsi="Arial" w:cs="Arial"/>
                <w:sz w:val="24"/>
                <w:szCs w:val="24"/>
              </w:rPr>
              <w:t>Федерации (на</w:t>
            </w:r>
            <w:r w:rsidRPr="00202A63">
              <w:rPr>
                <w:rFonts w:ascii="Arial" w:hAnsi="Arial" w:cs="Arial"/>
                <w:sz w:val="24"/>
                <w:szCs w:val="24"/>
              </w:rPr>
              <w:t xml:space="preserve"> выполнение государственных полномочий по созданию и обеспечению деятельности административных комиссий)</w:t>
            </w:r>
          </w:p>
        </w:tc>
      </w:tr>
      <w:tr w:rsidR="00202A63" w:rsidRPr="00202A63" w14:paraId="48986FE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ACCE1A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150</w:t>
            </w:r>
          </w:p>
        </w:tc>
        <w:tc>
          <w:tcPr>
            <w:tcW w:w="1224" w:type="dxa"/>
            <w:tcBorders>
              <w:top w:val="nil"/>
              <w:left w:val="nil"/>
              <w:bottom w:val="single" w:sz="4" w:space="0" w:color="auto"/>
              <w:right w:val="single" w:sz="4" w:space="0" w:color="auto"/>
            </w:tcBorders>
            <w:shd w:val="clear" w:color="000000" w:fill="FFFFFF"/>
            <w:hideMark/>
          </w:tcPr>
          <w:p w14:paraId="30FA551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E9ED90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2 02 30024 05 7515 150</w:t>
            </w:r>
          </w:p>
        </w:tc>
        <w:tc>
          <w:tcPr>
            <w:tcW w:w="6237" w:type="dxa"/>
            <w:tcBorders>
              <w:top w:val="nil"/>
              <w:left w:val="nil"/>
              <w:bottom w:val="single" w:sz="4" w:space="0" w:color="auto"/>
              <w:right w:val="single" w:sz="4" w:space="0" w:color="auto"/>
            </w:tcBorders>
            <w:shd w:val="clear" w:color="000000" w:fill="FFFFFF"/>
            <w:hideMark/>
          </w:tcPr>
          <w:p w14:paraId="7EF99A11" w14:textId="77777777" w:rsidR="00202A63" w:rsidRPr="00202A63" w:rsidRDefault="00202A63" w:rsidP="00202A63">
            <w:pPr>
              <w:rPr>
                <w:rFonts w:ascii="Arial" w:hAnsi="Arial" w:cs="Arial"/>
                <w:sz w:val="24"/>
                <w:szCs w:val="24"/>
              </w:rPr>
            </w:pPr>
            <w:r w:rsidRPr="00202A63">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w:t>
            </w:r>
            <w:r w:rsidR="004B3D66" w:rsidRPr="00202A63">
              <w:rPr>
                <w:rFonts w:ascii="Arial" w:hAnsi="Arial" w:cs="Arial"/>
                <w:sz w:val="24"/>
                <w:szCs w:val="24"/>
              </w:rPr>
              <w:t>Федерации (</w:t>
            </w:r>
            <w:r w:rsidRPr="00202A63">
              <w:rPr>
                <w:rFonts w:ascii="Arial" w:hAnsi="Arial" w:cs="Arial"/>
                <w:sz w:val="24"/>
                <w:szCs w:val="24"/>
              </w:rPr>
              <w:t xml:space="preserve">для реализации передаваемых полномочий по решению вопросов в области использования объектов животного мира, в том числе охотничьих ресурсов, а также водных биологических </w:t>
            </w:r>
            <w:r w:rsidR="004B3D66" w:rsidRPr="00202A63">
              <w:rPr>
                <w:rFonts w:ascii="Arial" w:hAnsi="Arial" w:cs="Arial"/>
                <w:sz w:val="24"/>
                <w:szCs w:val="24"/>
              </w:rPr>
              <w:t>ресурсов)</w:t>
            </w:r>
          </w:p>
        </w:tc>
      </w:tr>
      <w:tr w:rsidR="00202A63" w:rsidRPr="00202A63" w14:paraId="0E724E8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B0A5A0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151</w:t>
            </w:r>
          </w:p>
        </w:tc>
        <w:tc>
          <w:tcPr>
            <w:tcW w:w="1224" w:type="dxa"/>
            <w:tcBorders>
              <w:top w:val="nil"/>
              <w:left w:val="nil"/>
              <w:bottom w:val="single" w:sz="4" w:space="0" w:color="auto"/>
              <w:right w:val="single" w:sz="4" w:space="0" w:color="auto"/>
            </w:tcBorders>
            <w:shd w:val="clear" w:color="000000" w:fill="FFFFFF"/>
            <w:hideMark/>
          </w:tcPr>
          <w:p w14:paraId="772C4EE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9DAD82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2 02 30024 05 7517 150</w:t>
            </w:r>
          </w:p>
        </w:tc>
        <w:tc>
          <w:tcPr>
            <w:tcW w:w="6237" w:type="dxa"/>
            <w:tcBorders>
              <w:top w:val="nil"/>
              <w:left w:val="nil"/>
              <w:bottom w:val="single" w:sz="4" w:space="0" w:color="auto"/>
              <w:right w:val="single" w:sz="4" w:space="0" w:color="auto"/>
            </w:tcBorders>
            <w:shd w:val="clear" w:color="000000" w:fill="FFFFFF"/>
            <w:hideMark/>
          </w:tcPr>
          <w:p w14:paraId="5BA2C527" w14:textId="77777777" w:rsidR="00202A63" w:rsidRPr="00202A63" w:rsidRDefault="00202A63" w:rsidP="004B3D66">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4B3D66">
              <w:rPr>
                <w:rFonts w:ascii="Arial" w:hAnsi="Arial" w:cs="Arial"/>
                <w:sz w:val="24"/>
                <w:szCs w:val="24"/>
              </w:rPr>
              <w:t xml:space="preserve"> </w:t>
            </w:r>
            <w:r w:rsidRPr="00202A63">
              <w:rPr>
                <w:rFonts w:ascii="Arial" w:hAnsi="Arial" w:cs="Arial"/>
                <w:sz w:val="24"/>
                <w:szCs w:val="24"/>
              </w:rPr>
              <w:t>(Субвенции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tc>
      </w:tr>
      <w:tr w:rsidR="00202A63" w:rsidRPr="00202A63" w14:paraId="4139B57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23C217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152</w:t>
            </w:r>
          </w:p>
        </w:tc>
        <w:tc>
          <w:tcPr>
            <w:tcW w:w="1224" w:type="dxa"/>
            <w:tcBorders>
              <w:top w:val="nil"/>
              <w:left w:val="nil"/>
              <w:bottom w:val="single" w:sz="4" w:space="0" w:color="auto"/>
              <w:right w:val="single" w:sz="4" w:space="0" w:color="auto"/>
            </w:tcBorders>
            <w:shd w:val="clear" w:color="000000" w:fill="FFFFFF"/>
            <w:hideMark/>
          </w:tcPr>
          <w:p w14:paraId="67DD569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15059D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2 02 30024 05 7518 150</w:t>
            </w:r>
          </w:p>
        </w:tc>
        <w:tc>
          <w:tcPr>
            <w:tcW w:w="6237" w:type="dxa"/>
            <w:tcBorders>
              <w:top w:val="nil"/>
              <w:left w:val="nil"/>
              <w:bottom w:val="single" w:sz="4" w:space="0" w:color="auto"/>
              <w:right w:val="single" w:sz="4" w:space="0" w:color="auto"/>
            </w:tcBorders>
            <w:shd w:val="clear" w:color="000000" w:fill="FFFFFF"/>
            <w:hideMark/>
          </w:tcPr>
          <w:p w14:paraId="72946027" w14:textId="77777777" w:rsidR="00202A63" w:rsidRPr="00202A63" w:rsidRDefault="00202A63" w:rsidP="004B3D66">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4B3D66">
              <w:rPr>
                <w:rFonts w:ascii="Arial" w:hAnsi="Arial" w:cs="Arial"/>
                <w:sz w:val="24"/>
                <w:szCs w:val="24"/>
              </w:rPr>
              <w:t xml:space="preserve"> </w:t>
            </w:r>
            <w:r w:rsidR="002B4814" w:rsidRPr="00202A63">
              <w:rPr>
                <w:rFonts w:ascii="Arial" w:hAnsi="Arial" w:cs="Arial"/>
                <w:sz w:val="24"/>
                <w:szCs w:val="24"/>
              </w:rPr>
              <w:t>(на</w:t>
            </w:r>
            <w:r w:rsidRPr="00202A63">
              <w:rPr>
                <w:rFonts w:ascii="Arial" w:hAnsi="Arial" w:cs="Arial"/>
                <w:sz w:val="24"/>
                <w:szCs w:val="24"/>
              </w:rPr>
              <w:t xml:space="preserve">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202A63" w:rsidRPr="00202A63" w14:paraId="0B2F379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DF2CB3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153</w:t>
            </w:r>
          </w:p>
        </w:tc>
        <w:tc>
          <w:tcPr>
            <w:tcW w:w="1224" w:type="dxa"/>
            <w:tcBorders>
              <w:top w:val="nil"/>
              <w:left w:val="nil"/>
              <w:bottom w:val="single" w:sz="4" w:space="0" w:color="auto"/>
              <w:right w:val="single" w:sz="4" w:space="0" w:color="auto"/>
            </w:tcBorders>
            <w:shd w:val="clear" w:color="000000" w:fill="FFFFFF"/>
            <w:hideMark/>
          </w:tcPr>
          <w:p w14:paraId="466B50B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E04D58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2 02 30024 05 7519 150</w:t>
            </w:r>
          </w:p>
        </w:tc>
        <w:tc>
          <w:tcPr>
            <w:tcW w:w="6237" w:type="dxa"/>
            <w:tcBorders>
              <w:top w:val="nil"/>
              <w:left w:val="nil"/>
              <w:bottom w:val="single" w:sz="4" w:space="0" w:color="auto"/>
              <w:right w:val="single" w:sz="4" w:space="0" w:color="auto"/>
            </w:tcBorders>
            <w:shd w:val="clear" w:color="000000" w:fill="FFFFFF"/>
            <w:hideMark/>
          </w:tcPr>
          <w:p w14:paraId="3A813DDE" w14:textId="77777777" w:rsidR="00202A63" w:rsidRPr="00202A63" w:rsidRDefault="00202A63" w:rsidP="004B3D66">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4B3D66">
              <w:rPr>
                <w:rFonts w:ascii="Arial" w:hAnsi="Arial" w:cs="Arial"/>
                <w:sz w:val="24"/>
                <w:szCs w:val="24"/>
              </w:rPr>
              <w:t xml:space="preserve"> </w:t>
            </w:r>
            <w:r w:rsidR="002B4814">
              <w:rPr>
                <w:rFonts w:ascii="Arial" w:hAnsi="Arial" w:cs="Arial"/>
                <w:sz w:val="24"/>
                <w:szCs w:val="24"/>
              </w:rPr>
              <w:t>(</w:t>
            </w:r>
            <w:r w:rsidRPr="00202A63">
              <w:rPr>
                <w:rFonts w:ascii="Arial" w:hAnsi="Arial" w:cs="Arial"/>
                <w:sz w:val="24"/>
                <w:szCs w:val="24"/>
              </w:rPr>
              <w:t>на осуществление государственных полномочий в области архивного дела, переданных органам местного самоуправления Красноярского края)</w:t>
            </w:r>
          </w:p>
        </w:tc>
      </w:tr>
      <w:tr w:rsidR="00202A63" w:rsidRPr="00202A63" w14:paraId="4FE7879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D74F38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154</w:t>
            </w:r>
          </w:p>
        </w:tc>
        <w:tc>
          <w:tcPr>
            <w:tcW w:w="1224" w:type="dxa"/>
            <w:tcBorders>
              <w:top w:val="nil"/>
              <w:left w:val="nil"/>
              <w:bottom w:val="single" w:sz="4" w:space="0" w:color="auto"/>
              <w:right w:val="single" w:sz="4" w:space="0" w:color="auto"/>
            </w:tcBorders>
            <w:shd w:val="clear" w:color="000000" w:fill="FFFFFF"/>
            <w:hideMark/>
          </w:tcPr>
          <w:p w14:paraId="7AAE463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AC7DE0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2 02 30024 05 7552 150</w:t>
            </w:r>
          </w:p>
        </w:tc>
        <w:tc>
          <w:tcPr>
            <w:tcW w:w="6237" w:type="dxa"/>
            <w:tcBorders>
              <w:top w:val="nil"/>
              <w:left w:val="nil"/>
              <w:bottom w:val="single" w:sz="4" w:space="0" w:color="auto"/>
              <w:right w:val="single" w:sz="4" w:space="0" w:color="auto"/>
            </w:tcBorders>
            <w:shd w:val="clear" w:color="000000" w:fill="FFFFFF"/>
            <w:hideMark/>
          </w:tcPr>
          <w:p w14:paraId="309E9C86" w14:textId="77777777" w:rsidR="00202A63" w:rsidRPr="00202A63" w:rsidRDefault="00202A63" w:rsidP="004B3D66">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4B3D66">
              <w:rPr>
                <w:rFonts w:ascii="Arial" w:hAnsi="Arial" w:cs="Arial"/>
                <w:sz w:val="24"/>
                <w:szCs w:val="24"/>
              </w:rPr>
              <w:t xml:space="preserve"> </w:t>
            </w:r>
            <w:r w:rsidRPr="00202A63">
              <w:rPr>
                <w:rFonts w:ascii="Arial" w:hAnsi="Arial" w:cs="Arial"/>
                <w:sz w:val="24"/>
                <w:szCs w:val="24"/>
              </w:rPr>
              <w:t xml:space="preserve">(на осуществление государственных полномочий по организации и осуществлению деятельности по опеке и попечительству в отношении </w:t>
            </w:r>
            <w:r w:rsidR="004B3D66" w:rsidRPr="00202A63">
              <w:rPr>
                <w:rFonts w:ascii="Arial" w:hAnsi="Arial" w:cs="Arial"/>
                <w:sz w:val="24"/>
                <w:szCs w:val="24"/>
              </w:rPr>
              <w:t>несовершеннолетних)</w:t>
            </w:r>
          </w:p>
        </w:tc>
      </w:tr>
      <w:tr w:rsidR="00202A63" w:rsidRPr="00202A63" w14:paraId="2CC055D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04872B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155</w:t>
            </w:r>
          </w:p>
        </w:tc>
        <w:tc>
          <w:tcPr>
            <w:tcW w:w="1224" w:type="dxa"/>
            <w:tcBorders>
              <w:top w:val="nil"/>
              <w:left w:val="nil"/>
              <w:bottom w:val="single" w:sz="4" w:space="0" w:color="auto"/>
              <w:right w:val="single" w:sz="4" w:space="0" w:color="auto"/>
            </w:tcBorders>
            <w:shd w:val="clear" w:color="000000" w:fill="FFFFFF"/>
            <w:hideMark/>
          </w:tcPr>
          <w:p w14:paraId="766569F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B9EE4E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2 02 30024 05 7554 150</w:t>
            </w:r>
          </w:p>
        </w:tc>
        <w:tc>
          <w:tcPr>
            <w:tcW w:w="6237" w:type="dxa"/>
            <w:tcBorders>
              <w:top w:val="nil"/>
              <w:left w:val="nil"/>
              <w:bottom w:val="single" w:sz="4" w:space="0" w:color="auto"/>
              <w:right w:val="single" w:sz="4" w:space="0" w:color="auto"/>
            </w:tcBorders>
            <w:shd w:val="clear" w:color="000000" w:fill="FFFFFF"/>
            <w:hideMark/>
          </w:tcPr>
          <w:p w14:paraId="09C02E64" w14:textId="77777777" w:rsidR="00202A63" w:rsidRPr="00202A63" w:rsidRDefault="00202A63" w:rsidP="004B3D66">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4B3D66">
              <w:rPr>
                <w:rFonts w:ascii="Arial" w:hAnsi="Arial" w:cs="Arial"/>
                <w:sz w:val="24"/>
                <w:szCs w:val="24"/>
              </w:rPr>
              <w:t xml:space="preserve"> </w:t>
            </w:r>
            <w:r w:rsidR="002B4814">
              <w:rPr>
                <w:rFonts w:ascii="Arial" w:hAnsi="Arial" w:cs="Arial"/>
                <w:sz w:val="24"/>
                <w:szCs w:val="24"/>
              </w:rPr>
              <w:t>(н</w:t>
            </w:r>
            <w:r w:rsidRPr="00202A63">
              <w:rPr>
                <w:rFonts w:ascii="Arial" w:hAnsi="Arial" w:cs="Arial"/>
                <w:sz w:val="24"/>
                <w:szCs w:val="24"/>
              </w:rPr>
              <w:t>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202A63" w:rsidRPr="00202A63" w14:paraId="592BD1A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9AA1D0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156</w:t>
            </w:r>
          </w:p>
        </w:tc>
        <w:tc>
          <w:tcPr>
            <w:tcW w:w="1224" w:type="dxa"/>
            <w:tcBorders>
              <w:top w:val="nil"/>
              <w:left w:val="nil"/>
              <w:bottom w:val="single" w:sz="4" w:space="0" w:color="auto"/>
              <w:right w:val="single" w:sz="4" w:space="0" w:color="auto"/>
            </w:tcBorders>
            <w:shd w:val="clear" w:color="000000" w:fill="FFFFFF"/>
            <w:hideMark/>
          </w:tcPr>
          <w:p w14:paraId="3E2976E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7C36D6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2 02 30024 05 7564 150</w:t>
            </w:r>
          </w:p>
        </w:tc>
        <w:tc>
          <w:tcPr>
            <w:tcW w:w="6237" w:type="dxa"/>
            <w:tcBorders>
              <w:top w:val="nil"/>
              <w:left w:val="nil"/>
              <w:bottom w:val="single" w:sz="4" w:space="0" w:color="auto"/>
              <w:right w:val="single" w:sz="4" w:space="0" w:color="auto"/>
            </w:tcBorders>
            <w:shd w:val="clear" w:color="000000" w:fill="FFFFFF"/>
            <w:hideMark/>
          </w:tcPr>
          <w:p w14:paraId="7F4A1C47"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202A63" w:rsidRPr="00202A63" w14:paraId="771F2B9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116788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157</w:t>
            </w:r>
          </w:p>
        </w:tc>
        <w:tc>
          <w:tcPr>
            <w:tcW w:w="1224" w:type="dxa"/>
            <w:tcBorders>
              <w:top w:val="nil"/>
              <w:left w:val="nil"/>
              <w:bottom w:val="single" w:sz="4" w:space="0" w:color="auto"/>
              <w:right w:val="single" w:sz="4" w:space="0" w:color="auto"/>
            </w:tcBorders>
            <w:shd w:val="clear" w:color="000000" w:fill="FFFFFF"/>
            <w:hideMark/>
          </w:tcPr>
          <w:p w14:paraId="561B188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889D1E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2 02 30024 05 7566 150</w:t>
            </w:r>
          </w:p>
        </w:tc>
        <w:tc>
          <w:tcPr>
            <w:tcW w:w="6237" w:type="dxa"/>
            <w:tcBorders>
              <w:top w:val="nil"/>
              <w:left w:val="nil"/>
              <w:bottom w:val="single" w:sz="4" w:space="0" w:color="auto"/>
              <w:right w:val="single" w:sz="4" w:space="0" w:color="auto"/>
            </w:tcBorders>
            <w:shd w:val="clear" w:color="000000" w:fill="FFFFFF"/>
            <w:hideMark/>
          </w:tcPr>
          <w:p w14:paraId="0A4794AB" w14:textId="77777777" w:rsidR="00202A63" w:rsidRPr="00202A63" w:rsidRDefault="00202A63" w:rsidP="002B4814">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2B4814">
              <w:rPr>
                <w:rFonts w:ascii="Arial" w:hAnsi="Arial" w:cs="Arial"/>
                <w:sz w:val="24"/>
                <w:szCs w:val="24"/>
              </w:rPr>
              <w:t xml:space="preserve"> </w:t>
            </w:r>
            <w:r w:rsidRPr="00202A63">
              <w:rPr>
                <w:rFonts w:ascii="Arial" w:hAnsi="Arial" w:cs="Arial"/>
                <w:sz w:val="24"/>
                <w:szCs w:val="24"/>
              </w:rPr>
              <w:t>(на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r>
      <w:tr w:rsidR="00202A63" w:rsidRPr="00202A63" w14:paraId="66E09A0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1D897B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158</w:t>
            </w:r>
          </w:p>
        </w:tc>
        <w:tc>
          <w:tcPr>
            <w:tcW w:w="1224" w:type="dxa"/>
            <w:tcBorders>
              <w:top w:val="nil"/>
              <w:left w:val="nil"/>
              <w:bottom w:val="single" w:sz="4" w:space="0" w:color="auto"/>
              <w:right w:val="single" w:sz="4" w:space="0" w:color="auto"/>
            </w:tcBorders>
            <w:shd w:val="clear" w:color="000000" w:fill="FFFFFF"/>
            <w:hideMark/>
          </w:tcPr>
          <w:p w14:paraId="6D4179E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3EDBF9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2 02 30024 05 7570 150</w:t>
            </w:r>
          </w:p>
        </w:tc>
        <w:tc>
          <w:tcPr>
            <w:tcW w:w="6237" w:type="dxa"/>
            <w:tcBorders>
              <w:top w:val="nil"/>
              <w:left w:val="nil"/>
              <w:bottom w:val="single" w:sz="4" w:space="0" w:color="auto"/>
              <w:right w:val="single" w:sz="4" w:space="0" w:color="auto"/>
            </w:tcBorders>
            <w:shd w:val="clear" w:color="000000" w:fill="FFFFFF"/>
            <w:hideMark/>
          </w:tcPr>
          <w:p w14:paraId="52DC4219" w14:textId="77777777" w:rsidR="00202A63" w:rsidRPr="00202A63" w:rsidRDefault="00202A63" w:rsidP="002B4814">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2B4814">
              <w:rPr>
                <w:rFonts w:ascii="Arial" w:hAnsi="Arial" w:cs="Arial"/>
                <w:sz w:val="24"/>
                <w:szCs w:val="24"/>
              </w:rPr>
              <w:t xml:space="preserve"> </w:t>
            </w:r>
            <w:r w:rsidRPr="00202A63">
              <w:rPr>
                <w:rFonts w:ascii="Arial" w:hAnsi="Arial" w:cs="Arial"/>
                <w:sz w:val="24"/>
                <w:szCs w:val="24"/>
              </w:rPr>
              <w:t>(на реализацию отдельных мер по обеспечению ограничения платы граждан за коммунальные услуги)</w:t>
            </w:r>
          </w:p>
        </w:tc>
      </w:tr>
      <w:tr w:rsidR="00202A63" w:rsidRPr="00202A63" w14:paraId="2D841D9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1824D1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159</w:t>
            </w:r>
          </w:p>
        </w:tc>
        <w:tc>
          <w:tcPr>
            <w:tcW w:w="1224" w:type="dxa"/>
            <w:tcBorders>
              <w:top w:val="nil"/>
              <w:left w:val="nil"/>
              <w:bottom w:val="single" w:sz="4" w:space="0" w:color="auto"/>
              <w:right w:val="single" w:sz="4" w:space="0" w:color="auto"/>
            </w:tcBorders>
            <w:shd w:val="clear" w:color="000000" w:fill="FFFFFF"/>
            <w:hideMark/>
          </w:tcPr>
          <w:p w14:paraId="0ED56FC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D2E3D7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2 02 30024 05 7577 150</w:t>
            </w:r>
          </w:p>
        </w:tc>
        <w:tc>
          <w:tcPr>
            <w:tcW w:w="6237" w:type="dxa"/>
            <w:tcBorders>
              <w:top w:val="nil"/>
              <w:left w:val="nil"/>
              <w:bottom w:val="single" w:sz="4" w:space="0" w:color="auto"/>
              <w:right w:val="single" w:sz="4" w:space="0" w:color="auto"/>
            </w:tcBorders>
            <w:shd w:val="clear" w:color="000000" w:fill="FFFFFF"/>
            <w:hideMark/>
          </w:tcPr>
          <w:p w14:paraId="61F9216C" w14:textId="77777777" w:rsidR="00202A63" w:rsidRPr="00202A63" w:rsidRDefault="00202A63" w:rsidP="002B4814">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2B4814">
              <w:rPr>
                <w:rFonts w:ascii="Arial" w:hAnsi="Arial" w:cs="Arial"/>
                <w:sz w:val="24"/>
                <w:szCs w:val="24"/>
              </w:rPr>
              <w:t xml:space="preserve"> </w:t>
            </w:r>
            <w:r w:rsidRPr="00202A63">
              <w:rPr>
                <w:rFonts w:ascii="Arial" w:hAnsi="Arial" w:cs="Arial"/>
                <w:sz w:val="24"/>
                <w:szCs w:val="24"/>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202A63" w:rsidRPr="00202A63" w14:paraId="3663993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0706FF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160</w:t>
            </w:r>
          </w:p>
        </w:tc>
        <w:tc>
          <w:tcPr>
            <w:tcW w:w="1224" w:type="dxa"/>
            <w:tcBorders>
              <w:top w:val="nil"/>
              <w:left w:val="nil"/>
              <w:bottom w:val="single" w:sz="4" w:space="0" w:color="auto"/>
              <w:right w:val="single" w:sz="4" w:space="0" w:color="auto"/>
            </w:tcBorders>
            <w:shd w:val="clear" w:color="000000" w:fill="FFFFFF"/>
            <w:hideMark/>
          </w:tcPr>
          <w:p w14:paraId="34843A7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4FC391A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2 02 30024 05 7587 150</w:t>
            </w:r>
          </w:p>
        </w:tc>
        <w:tc>
          <w:tcPr>
            <w:tcW w:w="6237" w:type="dxa"/>
            <w:tcBorders>
              <w:top w:val="nil"/>
              <w:left w:val="nil"/>
              <w:bottom w:val="single" w:sz="4" w:space="0" w:color="auto"/>
              <w:right w:val="single" w:sz="4" w:space="0" w:color="auto"/>
            </w:tcBorders>
            <w:shd w:val="clear" w:color="000000" w:fill="FFFFFF"/>
            <w:hideMark/>
          </w:tcPr>
          <w:p w14:paraId="1CB71314" w14:textId="77777777" w:rsidR="00202A63" w:rsidRPr="00202A63" w:rsidRDefault="00202A63" w:rsidP="002B4814">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2B4814">
              <w:rPr>
                <w:rFonts w:ascii="Arial" w:hAnsi="Arial" w:cs="Arial"/>
                <w:sz w:val="24"/>
                <w:szCs w:val="24"/>
              </w:rPr>
              <w:t xml:space="preserve"> </w:t>
            </w:r>
            <w:r w:rsidRPr="00202A63">
              <w:rPr>
                <w:rFonts w:ascii="Arial" w:hAnsi="Arial" w:cs="Arial"/>
                <w:sz w:val="24"/>
                <w:szCs w:val="24"/>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202A63" w:rsidRPr="00202A63" w14:paraId="1ED3DD6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5F9C09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161</w:t>
            </w:r>
          </w:p>
        </w:tc>
        <w:tc>
          <w:tcPr>
            <w:tcW w:w="1224" w:type="dxa"/>
            <w:tcBorders>
              <w:top w:val="nil"/>
              <w:left w:val="nil"/>
              <w:bottom w:val="single" w:sz="4" w:space="0" w:color="auto"/>
              <w:right w:val="single" w:sz="4" w:space="0" w:color="auto"/>
            </w:tcBorders>
            <w:shd w:val="clear" w:color="000000" w:fill="FFFFFF"/>
            <w:hideMark/>
          </w:tcPr>
          <w:p w14:paraId="795EA3D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EBF7AE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2 02 30024 05 7588 150</w:t>
            </w:r>
          </w:p>
        </w:tc>
        <w:tc>
          <w:tcPr>
            <w:tcW w:w="6237" w:type="dxa"/>
            <w:tcBorders>
              <w:top w:val="nil"/>
              <w:left w:val="nil"/>
              <w:bottom w:val="single" w:sz="4" w:space="0" w:color="auto"/>
              <w:right w:val="single" w:sz="4" w:space="0" w:color="auto"/>
            </w:tcBorders>
            <w:shd w:val="clear" w:color="000000" w:fill="FFFFFF"/>
            <w:hideMark/>
          </w:tcPr>
          <w:p w14:paraId="52DA614E"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 xml:space="preserve">(на обеспечение государственных гарантий </w:t>
            </w:r>
            <w:r w:rsidRPr="00202A63">
              <w:rPr>
                <w:rFonts w:ascii="Arial" w:hAnsi="Arial" w:cs="Arial"/>
                <w:sz w:val="24"/>
                <w:szCs w:val="24"/>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202A63" w:rsidRPr="00202A63" w14:paraId="39EA04E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0E2949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162</w:t>
            </w:r>
          </w:p>
        </w:tc>
        <w:tc>
          <w:tcPr>
            <w:tcW w:w="1224" w:type="dxa"/>
            <w:tcBorders>
              <w:top w:val="nil"/>
              <w:left w:val="nil"/>
              <w:bottom w:val="single" w:sz="4" w:space="0" w:color="auto"/>
              <w:right w:val="single" w:sz="4" w:space="0" w:color="auto"/>
            </w:tcBorders>
            <w:shd w:val="clear" w:color="000000" w:fill="FFFFFF"/>
            <w:hideMark/>
          </w:tcPr>
          <w:p w14:paraId="4F6C01B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D8B53B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2 02 30024 05 7592 150</w:t>
            </w:r>
          </w:p>
        </w:tc>
        <w:tc>
          <w:tcPr>
            <w:tcW w:w="6237" w:type="dxa"/>
            <w:tcBorders>
              <w:top w:val="nil"/>
              <w:left w:val="nil"/>
              <w:bottom w:val="single" w:sz="4" w:space="0" w:color="auto"/>
              <w:right w:val="single" w:sz="4" w:space="0" w:color="auto"/>
            </w:tcBorders>
            <w:shd w:val="clear" w:color="000000" w:fill="FFFFFF"/>
            <w:hideMark/>
          </w:tcPr>
          <w:p w14:paraId="6516E207" w14:textId="77777777" w:rsidR="00202A63" w:rsidRPr="00202A63" w:rsidRDefault="00202A63" w:rsidP="002B4814">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2B4814">
              <w:rPr>
                <w:rFonts w:ascii="Arial" w:hAnsi="Arial" w:cs="Arial"/>
                <w:sz w:val="24"/>
                <w:szCs w:val="24"/>
              </w:rPr>
              <w:t xml:space="preserve"> </w:t>
            </w:r>
            <w:r w:rsidRPr="00202A63">
              <w:rPr>
                <w:rFonts w:ascii="Arial" w:hAnsi="Arial" w:cs="Arial"/>
                <w:sz w:val="24"/>
                <w:szCs w:val="24"/>
              </w:rPr>
              <w:t>(на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r>
      <w:tr w:rsidR="00202A63" w:rsidRPr="00202A63" w14:paraId="6FD9F63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1C9F98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 </w:t>
            </w:r>
          </w:p>
        </w:tc>
        <w:tc>
          <w:tcPr>
            <w:tcW w:w="1224" w:type="dxa"/>
            <w:tcBorders>
              <w:top w:val="nil"/>
              <w:left w:val="nil"/>
              <w:bottom w:val="single" w:sz="4" w:space="0" w:color="auto"/>
              <w:right w:val="single" w:sz="4" w:space="0" w:color="auto"/>
            </w:tcBorders>
            <w:shd w:val="clear" w:color="000000" w:fill="FFFFFF"/>
            <w:hideMark/>
          </w:tcPr>
          <w:p w14:paraId="1C76054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76B499A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2 02 30024 05 7601 150</w:t>
            </w:r>
          </w:p>
        </w:tc>
        <w:tc>
          <w:tcPr>
            <w:tcW w:w="6237" w:type="dxa"/>
            <w:tcBorders>
              <w:top w:val="nil"/>
              <w:left w:val="nil"/>
              <w:bottom w:val="single" w:sz="4" w:space="0" w:color="auto"/>
              <w:right w:val="single" w:sz="4" w:space="0" w:color="auto"/>
            </w:tcBorders>
            <w:shd w:val="clear" w:color="000000" w:fill="FFFFFF"/>
            <w:hideMark/>
          </w:tcPr>
          <w:p w14:paraId="097886D9"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202A63" w:rsidRPr="00202A63" w14:paraId="033238B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7C69AF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1224" w:type="dxa"/>
            <w:tcBorders>
              <w:top w:val="nil"/>
              <w:left w:val="nil"/>
              <w:bottom w:val="single" w:sz="4" w:space="0" w:color="auto"/>
              <w:right w:val="single" w:sz="4" w:space="0" w:color="auto"/>
            </w:tcBorders>
            <w:shd w:val="clear" w:color="000000" w:fill="FFFFFF"/>
            <w:hideMark/>
          </w:tcPr>
          <w:p w14:paraId="393364D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3B19DE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2 02 30024 05 7604 150</w:t>
            </w:r>
          </w:p>
        </w:tc>
        <w:tc>
          <w:tcPr>
            <w:tcW w:w="6237" w:type="dxa"/>
            <w:tcBorders>
              <w:top w:val="nil"/>
              <w:left w:val="nil"/>
              <w:bottom w:val="single" w:sz="4" w:space="0" w:color="auto"/>
              <w:right w:val="single" w:sz="4" w:space="0" w:color="auto"/>
            </w:tcBorders>
            <w:shd w:val="clear" w:color="000000" w:fill="FFFFFF"/>
            <w:hideMark/>
          </w:tcPr>
          <w:p w14:paraId="50024C34" w14:textId="77777777" w:rsidR="00202A63" w:rsidRPr="00202A63" w:rsidRDefault="00202A63" w:rsidP="002B4814">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2B4814">
              <w:rPr>
                <w:rFonts w:ascii="Arial" w:hAnsi="Arial" w:cs="Arial"/>
                <w:sz w:val="24"/>
                <w:szCs w:val="24"/>
              </w:rPr>
              <w:t xml:space="preserve"> </w:t>
            </w:r>
            <w:r w:rsidRPr="00202A63">
              <w:rPr>
                <w:rFonts w:ascii="Arial" w:hAnsi="Arial" w:cs="Arial"/>
                <w:sz w:val="24"/>
                <w:szCs w:val="24"/>
              </w:rPr>
              <w:t>(на осуществление государственных полномочий по созданию и обеспечению деятельности комиссий по делам несовершеннолетних и защите их прав)</w:t>
            </w:r>
          </w:p>
        </w:tc>
      </w:tr>
      <w:tr w:rsidR="00202A63" w:rsidRPr="00202A63" w14:paraId="30383B9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8B6857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164</w:t>
            </w:r>
          </w:p>
        </w:tc>
        <w:tc>
          <w:tcPr>
            <w:tcW w:w="1224" w:type="dxa"/>
            <w:tcBorders>
              <w:top w:val="nil"/>
              <w:left w:val="nil"/>
              <w:bottom w:val="single" w:sz="4" w:space="0" w:color="auto"/>
              <w:right w:val="single" w:sz="4" w:space="0" w:color="auto"/>
            </w:tcBorders>
            <w:shd w:val="clear" w:color="000000" w:fill="FFFFFF"/>
            <w:hideMark/>
          </w:tcPr>
          <w:p w14:paraId="4D2A2C6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5F6288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2 02 30024 05 7647 150</w:t>
            </w:r>
          </w:p>
        </w:tc>
        <w:tc>
          <w:tcPr>
            <w:tcW w:w="6237" w:type="dxa"/>
            <w:tcBorders>
              <w:top w:val="nil"/>
              <w:left w:val="nil"/>
              <w:bottom w:val="single" w:sz="4" w:space="0" w:color="auto"/>
              <w:right w:val="single" w:sz="4" w:space="0" w:color="auto"/>
            </w:tcBorders>
            <w:shd w:val="clear" w:color="000000" w:fill="FFFFFF"/>
            <w:hideMark/>
          </w:tcPr>
          <w:p w14:paraId="2F7ED82E"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202A63">
              <w:rPr>
                <w:rFonts w:ascii="Arial" w:hAnsi="Arial" w:cs="Arial"/>
                <w:sz w:val="24"/>
                <w:szCs w:val="24"/>
              </w:rPr>
              <w:br/>
              <w:t>(Субвенции муниципальным образованиям 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w:t>
            </w:r>
          </w:p>
        </w:tc>
      </w:tr>
      <w:tr w:rsidR="00202A63" w:rsidRPr="00202A63" w14:paraId="1D0F9B4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852283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165</w:t>
            </w:r>
          </w:p>
        </w:tc>
        <w:tc>
          <w:tcPr>
            <w:tcW w:w="1224" w:type="dxa"/>
            <w:tcBorders>
              <w:top w:val="nil"/>
              <w:left w:val="nil"/>
              <w:bottom w:val="single" w:sz="4" w:space="0" w:color="auto"/>
              <w:right w:val="single" w:sz="4" w:space="0" w:color="auto"/>
            </w:tcBorders>
            <w:shd w:val="clear" w:color="000000" w:fill="FFFFFF"/>
            <w:hideMark/>
          </w:tcPr>
          <w:p w14:paraId="02DE314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11471F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2 02 30024 05 7649 150</w:t>
            </w:r>
          </w:p>
        </w:tc>
        <w:tc>
          <w:tcPr>
            <w:tcW w:w="6237" w:type="dxa"/>
            <w:tcBorders>
              <w:top w:val="nil"/>
              <w:left w:val="nil"/>
              <w:bottom w:val="single" w:sz="4" w:space="0" w:color="auto"/>
              <w:right w:val="single" w:sz="4" w:space="0" w:color="auto"/>
            </w:tcBorders>
            <w:shd w:val="clear" w:color="000000" w:fill="FFFFFF"/>
            <w:hideMark/>
          </w:tcPr>
          <w:p w14:paraId="2863F08A" w14:textId="77777777" w:rsidR="00202A63" w:rsidRPr="00202A63" w:rsidRDefault="00202A63" w:rsidP="002B4814">
            <w:pPr>
              <w:rPr>
                <w:rFonts w:ascii="Arial" w:hAnsi="Arial" w:cs="Arial"/>
                <w:sz w:val="24"/>
                <w:szCs w:val="24"/>
              </w:rPr>
            </w:pPr>
            <w:r w:rsidRPr="00202A63">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2B4814">
              <w:rPr>
                <w:rFonts w:ascii="Arial" w:hAnsi="Arial" w:cs="Arial"/>
                <w:sz w:val="24"/>
                <w:szCs w:val="24"/>
              </w:rPr>
              <w:t xml:space="preserve"> </w:t>
            </w:r>
            <w:r w:rsidRPr="00202A63">
              <w:rPr>
                <w:rFonts w:ascii="Arial" w:hAnsi="Arial" w:cs="Arial"/>
                <w:sz w:val="24"/>
                <w:szCs w:val="24"/>
              </w:rPr>
              <w:t>( на осуществление государственных полномочий по организации и обеспечению отдыха и оздоровления детей)</w:t>
            </w:r>
          </w:p>
        </w:tc>
      </w:tr>
      <w:tr w:rsidR="00202A63" w:rsidRPr="00202A63" w14:paraId="1FD0DD2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AC4AEA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166</w:t>
            </w:r>
          </w:p>
        </w:tc>
        <w:tc>
          <w:tcPr>
            <w:tcW w:w="1224" w:type="dxa"/>
            <w:tcBorders>
              <w:top w:val="nil"/>
              <w:left w:val="nil"/>
              <w:bottom w:val="single" w:sz="4" w:space="0" w:color="auto"/>
              <w:right w:val="single" w:sz="4" w:space="0" w:color="auto"/>
            </w:tcBorders>
            <w:shd w:val="clear" w:color="000000" w:fill="FFFFFF"/>
            <w:hideMark/>
          </w:tcPr>
          <w:p w14:paraId="666D684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E455DF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2 02 30029 05 0000 150</w:t>
            </w:r>
          </w:p>
        </w:tc>
        <w:tc>
          <w:tcPr>
            <w:tcW w:w="6237" w:type="dxa"/>
            <w:tcBorders>
              <w:top w:val="nil"/>
              <w:left w:val="nil"/>
              <w:bottom w:val="single" w:sz="4" w:space="0" w:color="auto"/>
              <w:right w:val="single" w:sz="4" w:space="0" w:color="auto"/>
            </w:tcBorders>
            <w:shd w:val="clear" w:color="000000" w:fill="FFFFFF"/>
            <w:hideMark/>
          </w:tcPr>
          <w:p w14:paraId="16323967"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02A63" w:rsidRPr="00202A63" w14:paraId="5EDC4B7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AC074D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167</w:t>
            </w:r>
          </w:p>
        </w:tc>
        <w:tc>
          <w:tcPr>
            <w:tcW w:w="1224" w:type="dxa"/>
            <w:tcBorders>
              <w:top w:val="nil"/>
              <w:left w:val="nil"/>
              <w:bottom w:val="single" w:sz="4" w:space="0" w:color="auto"/>
              <w:right w:val="single" w:sz="4" w:space="0" w:color="auto"/>
            </w:tcBorders>
            <w:shd w:val="clear" w:color="000000" w:fill="FFFFFF"/>
            <w:hideMark/>
          </w:tcPr>
          <w:p w14:paraId="344E150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3289494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2 02 35082 05 0000 150</w:t>
            </w:r>
          </w:p>
        </w:tc>
        <w:tc>
          <w:tcPr>
            <w:tcW w:w="6237" w:type="dxa"/>
            <w:tcBorders>
              <w:top w:val="nil"/>
              <w:left w:val="nil"/>
              <w:bottom w:val="single" w:sz="4" w:space="0" w:color="auto"/>
              <w:right w:val="single" w:sz="4" w:space="0" w:color="auto"/>
            </w:tcBorders>
            <w:shd w:val="clear" w:color="000000" w:fill="FFFFFF"/>
            <w:hideMark/>
          </w:tcPr>
          <w:p w14:paraId="57CC977C"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02A63" w:rsidRPr="00202A63" w14:paraId="413C8D3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447B86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168</w:t>
            </w:r>
          </w:p>
        </w:tc>
        <w:tc>
          <w:tcPr>
            <w:tcW w:w="1224" w:type="dxa"/>
            <w:tcBorders>
              <w:top w:val="nil"/>
              <w:left w:val="nil"/>
              <w:bottom w:val="single" w:sz="4" w:space="0" w:color="auto"/>
              <w:right w:val="single" w:sz="4" w:space="0" w:color="auto"/>
            </w:tcBorders>
            <w:shd w:val="clear" w:color="000000" w:fill="FFFFFF"/>
            <w:hideMark/>
          </w:tcPr>
          <w:p w14:paraId="0E7AD6D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198F994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2 02 35118 05 0000 150</w:t>
            </w:r>
          </w:p>
        </w:tc>
        <w:tc>
          <w:tcPr>
            <w:tcW w:w="6237" w:type="dxa"/>
            <w:tcBorders>
              <w:top w:val="nil"/>
              <w:left w:val="nil"/>
              <w:bottom w:val="single" w:sz="4" w:space="0" w:color="auto"/>
              <w:right w:val="single" w:sz="4" w:space="0" w:color="auto"/>
            </w:tcBorders>
            <w:shd w:val="clear" w:color="000000" w:fill="FFFFFF"/>
            <w:hideMark/>
          </w:tcPr>
          <w:p w14:paraId="34F8A0C6"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02A63" w:rsidRPr="00202A63" w14:paraId="3A1E5F1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B0172A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169</w:t>
            </w:r>
          </w:p>
        </w:tc>
        <w:tc>
          <w:tcPr>
            <w:tcW w:w="1224" w:type="dxa"/>
            <w:tcBorders>
              <w:top w:val="nil"/>
              <w:left w:val="nil"/>
              <w:bottom w:val="single" w:sz="4" w:space="0" w:color="auto"/>
              <w:right w:val="single" w:sz="4" w:space="0" w:color="auto"/>
            </w:tcBorders>
            <w:shd w:val="clear" w:color="000000" w:fill="FFFFFF"/>
            <w:hideMark/>
          </w:tcPr>
          <w:p w14:paraId="1198796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21769DF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2 02 35120 05 0000 150</w:t>
            </w:r>
          </w:p>
        </w:tc>
        <w:tc>
          <w:tcPr>
            <w:tcW w:w="6237" w:type="dxa"/>
            <w:tcBorders>
              <w:top w:val="nil"/>
              <w:left w:val="nil"/>
              <w:bottom w:val="single" w:sz="4" w:space="0" w:color="auto"/>
              <w:right w:val="single" w:sz="4" w:space="0" w:color="auto"/>
            </w:tcBorders>
            <w:shd w:val="clear" w:color="000000" w:fill="FFFFFF"/>
            <w:hideMark/>
          </w:tcPr>
          <w:p w14:paraId="5E95F67F"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02A63" w:rsidRPr="00202A63" w14:paraId="360B3DA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A3215D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 </w:t>
            </w:r>
          </w:p>
        </w:tc>
        <w:tc>
          <w:tcPr>
            <w:tcW w:w="1224" w:type="dxa"/>
            <w:tcBorders>
              <w:top w:val="nil"/>
              <w:left w:val="nil"/>
              <w:bottom w:val="single" w:sz="4" w:space="0" w:color="auto"/>
              <w:right w:val="single" w:sz="4" w:space="0" w:color="auto"/>
            </w:tcBorders>
            <w:shd w:val="clear" w:color="000000" w:fill="FFFFFF"/>
            <w:hideMark/>
          </w:tcPr>
          <w:p w14:paraId="2E7C02C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683CFA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2 02 35469 05 0000 150</w:t>
            </w:r>
          </w:p>
        </w:tc>
        <w:tc>
          <w:tcPr>
            <w:tcW w:w="6237" w:type="dxa"/>
            <w:tcBorders>
              <w:top w:val="nil"/>
              <w:left w:val="nil"/>
              <w:bottom w:val="single" w:sz="4" w:space="0" w:color="auto"/>
              <w:right w:val="single" w:sz="4" w:space="0" w:color="auto"/>
            </w:tcBorders>
            <w:shd w:val="clear" w:color="000000" w:fill="FFFFFF"/>
            <w:hideMark/>
          </w:tcPr>
          <w:p w14:paraId="69C141EE" w14:textId="77777777" w:rsidR="00202A63" w:rsidRPr="00202A63" w:rsidRDefault="00202A63" w:rsidP="00202A63">
            <w:pPr>
              <w:rPr>
                <w:rFonts w:ascii="Arial" w:hAnsi="Arial" w:cs="Arial"/>
                <w:sz w:val="24"/>
                <w:szCs w:val="24"/>
              </w:rPr>
            </w:pPr>
            <w:r w:rsidRPr="00202A63">
              <w:rPr>
                <w:rFonts w:ascii="Arial" w:hAnsi="Arial" w:cs="Arial"/>
                <w:sz w:val="24"/>
                <w:szCs w:val="24"/>
              </w:rPr>
              <w:t>Субвенции бюджетам муниципальных районов на проведение Всероссийской переписи населения 2020 года</w:t>
            </w:r>
          </w:p>
        </w:tc>
      </w:tr>
      <w:tr w:rsidR="00202A63" w:rsidRPr="00202A63" w14:paraId="28731FE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847E7C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170</w:t>
            </w:r>
          </w:p>
        </w:tc>
        <w:tc>
          <w:tcPr>
            <w:tcW w:w="1224" w:type="dxa"/>
            <w:tcBorders>
              <w:top w:val="nil"/>
              <w:left w:val="nil"/>
              <w:bottom w:val="single" w:sz="4" w:space="0" w:color="auto"/>
              <w:right w:val="single" w:sz="4" w:space="0" w:color="auto"/>
            </w:tcBorders>
            <w:shd w:val="clear" w:color="000000" w:fill="FFFFFF"/>
            <w:hideMark/>
          </w:tcPr>
          <w:p w14:paraId="2992E60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038E76C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2 02 40014 05 8062 150</w:t>
            </w:r>
          </w:p>
        </w:tc>
        <w:tc>
          <w:tcPr>
            <w:tcW w:w="6237" w:type="dxa"/>
            <w:tcBorders>
              <w:top w:val="nil"/>
              <w:left w:val="nil"/>
              <w:bottom w:val="single" w:sz="4" w:space="0" w:color="auto"/>
              <w:right w:val="single" w:sz="4" w:space="0" w:color="auto"/>
            </w:tcBorders>
            <w:shd w:val="clear" w:color="000000" w:fill="FFFFFF"/>
            <w:hideMark/>
          </w:tcPr>
          <w:p w14:paraId="0B6E7B0C" w14:textId="77777777" w:rsidR="00202A63" w:rsidRPr="00202A63" w:rsidRDefault="00202A63" w:rsidP="00202A63">
            <w:pPr>
              <w:jc w:val="both"/>
              <w:rPr>
                <w:rFonts w:ascii="Arial" w:hAnsi="Arial" w:cs="Arial"/>
                <w:sz w:val="22"/>
                <w:szCs w:val="22"/>
              </w:rPr>
            </w:pPr>
            <w:r w:rsidRPr="00202A63">
              <w:rPr>
                <w:rFonts w:ascii="Arial" w:hAnsi="Arial" w:cs="Arial"/>
                <w:sz w:val="22"/>
                <w:szCs w:val="22"/>
              </w:rPr>
              <w:t>Межбюджетные трансферты, передаваемые бюджетам муниципальных районов из бюджетов поселений (на реализацию соглашений о принятии отдельных полномочий поселений по исполнению бюджетов поселений)</w:t>
            </w:r>
          </w:p>
        </w:tc>
      </w:tr>
      <w:tr w:rsidR="00202A63" w:rsidRPr="00202A63" w14:paraId="4A5976B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39C932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171</w:t>
            </w:r>
          </w:p>
        </w:tc>
        <w:tc>
          <w:tcPr>
            <w:tcW w:w="1224" w:type="dxa"/>
            <w:tcBorders>
              <w:top w:val="nil"/>
              <w:left w:val="nil"/>
              <w:bottom w:val="single" w:sz="4" w:space="0" w:color="auto"/>
              <w:right w:val="single" w:sz="4" w:space="0" w:color="auto"/>
            </w:tcBorders>
            <w:shd w:val="clear" w:color="000000" w:fill="FFFFFF"/>
            <w:hideMark/>
          </w:tcPr>
          <w:p w14:paraId="08C600A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2F13FD6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2 02 40014 05 8700 150</w:t>
            </w:r>
          </w:p>
        </w:tc>
        <w:tc>
          <w:tcPr>
            <w:tcW w:w="6237" w:type="dxa"/>
            <w:tcBorders>
              <w:top w:val="nil"/>
              <w:left w:val="nil"/>
              <w:bottom w:val="single" w:sz="4" w:space="0" w:color="auto"/>
              <w:right w:val="single" w:sz="4" w:space="0" w:color="auto"/>
            </w:tcBorders>
            <w:shd w:val="clear" w:color="000000" w:fill="FFFFFF"/>
            <w:hideMark/>
          </w:tcPr>
          <w:p w14:paraId="2CEE3AFB" w14:textId="77777777" w:rsidR="00202A63" w:rsidRPr="00202A63" w:rsidRDefault="00202A63" w:rsidP="00202A63">
            <w:pPr>
              <w:jc w:val="both"/>
              <w:rPr>
                <w:rFonts w:ascii="Arial" w:hAnsi="Arial" w:cs="Arial"/>
                <w:sz w:val="22"/>
                <w:szCs w:val="22"/>
              </w:rPr>
            </w:pPr>
            <w:r w:rsidRPr="00202A63">
              <w:rPr>
                <w:rFonts w:ascii="Arial" w:hAnsi="Arial" w:cs="Arial"/>
                <w:sz w:val="22"/>
                <w:szCs w:val="22"/>
              </w:rPr>
              <w:t>Межбюджетные трансферты, передаваемые бюджетам муниципальных районов из бюджетов поселений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r>
      <w:tr w:rsidR="00202A63" w:rsidRPr="00202A63" w14:paraId="197C726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52D1C6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172</w:t>
            </w:r>
          </w:p>
        </w:tc>
        <w:tc>
          <w:tcPr>
            <w:tcW w:w="1224" w:type="dxa"/>
            <w:tcBorders>
              <w:top w:val="nil"/>
              <w:left w:val="nil"/>
              <w:bottom w:val="single" w:sz="4" w:space="0" w:color="auto"/>
              <w:right w:val="single" w:sz="4" w:space="0" w:color="auto"/>
            </w:tcBorders>
            <w:shd w:val="clear" w:color="000000" w:fill="FFFFFF"/>
            <w:hideMark/>
          </w:tcPr>
          <w:p w14:paraId="0EA7A34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502F273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2 02 45303 05 0000 150</w:t>
            </w:r>
          </w:p>
        </w:tc>
        <w:tc>
          <w:tcPr>
            <w:tcW w:w="6237" w:type="dxa"/>
            <w:tcBorders>
              <w:top w:val="nil"/>
              <w:left w:val="nil"/>
              <w:bottom w:val="single" w:sz="4" w:space="0" w:color="auto"/>
              <w:right w:val="single" w:sz="4" w:space="0" w:color="auto"/>
            </w:tcBorders>
            <w:shd w:val="clear" w:color="000000" w:fill="FFFFFF"/>
            <w:hideMark/>
          </w:tcPr>
          <w:p w14:paraId="3C015090" w14:textId="77777777" w:rsidR="00202A63" w:rsidRPr="00202A63" w:rsidRDefault="00202A63" w:rsidP="00202A63">
            <w:pPr>
              <w:jc w:val="both"/>
              <w:rPr>
                <w:rFonts w:ascii="Arial" w:hAnsi="Arial" w:cs="Arial"/>
                <w:sz w:val="22"/>
                <w:szCs w:val="22"/>
              </w:rPr>
            </w:pPr>
            <w:r w:rsidRPr="00202A63">
              <w:rPr>
                <w:rFonts w:ascii="Arial" w:hAnsi="Arial" w:cs="Arial"/>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02A63" w:rsidRPr="00202A63" w14:paraId="210C71C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63D242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173</w:t>
            </w:r>
          </w:p>
        </w:tc>
        <w:tc>
          <w:tcPr>
            <w:tcW w:w="1224" w:type="dxa"/>
            <w:tcBorders>
              <w:top w:val="nil"/>
              <w:left w:val="nil"/>
              <w:bottom w:val="single" w:sz="4" w:space="0" w:color="auto"/>
              <w:right w:val="single" w:sz="4" w:space="0" w:color="auto"/>
            </w:tcBorders>
            <w:shd w:val="clear" w:color="000000" w:fill="FFFFFF"/>
            <w:hideMark/>
          </w:tcPr>
          <w:p w14:paraId="02A073A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6081FA8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2 02 45453 05 0000 150</w:t>
            </w:r>
          </w:p>
        </w:tc>
        <w:tc>
          <w:tcPr>
            <w:tcW w:w="6237" w:type="dxa"/>
            <w:tcBorders>
              <w:top w:val="nil"/>
              <w:left w:val="nil"/>
              <w:bottom w:val="single" w:sz="4" w:space="0" w:color="auto"/>
              <w:right w:val="single" w:sz="4" w:space="0" w:color="auto"/>
            </w:tcBorders>
            <w:shd w:val="clear" w:color="000000" w:fill="FFFFFF"/>
            <w:hideMark/>
          </w:tcPr>
          <w:p w14:paraId="7574E89B" w14:textId="77777777" w:rsidR="00202A63" w:rsidRPr="00202A63" w:rsidRDefault="00202A63" w:rsidP="00202A63">
            <w:pPr>
              <w:rPr>
                <w:rFonts w:ascii="Arial" w:hAnsi="Arial" w:cs="Arial"/>
                <w:sz w:val="24"/>
                <w:szCs w:val="24"/>
              </w:rPr>
            </w:pPr>
            <w:r w:rsidRPr="00202A63">
              <w:rPr>
                <w:rFonts w:ascii="Arial" w:hAnsi="Arial" w:cs="Arial"/>
                <w:sz w:val="24"/>
                <w:szCs w:val="24"/>
              </w:rPr>
              <w:t>Межбюджетные трансферты, передаваемые бюджетам муниципальных районов на создание виртуальных концертных залов</w:t>
            </w:r>
          </w:p>
        </w:tc>
      </w:tr>
      <w:tr w:rsidR="00202A63" w:rsidRPr="00202A63" w14:paraId="694B87E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576AA1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174</w:t>
            </w:r>
          </w:p>
        </w:tc>
        <w:tc>
          <w:tcPr>
            <w:tcW w:w="1224" w:type="dxa"/>
            <w:tcBorders>
              <w:top w:val="nil"/>
              <w:left w:val="nil"/>
              <w:bottom w:val="single" w:sz="4" w:space="0" w:color="auto"/>
              <w:right w:val="single" w:sz="4" w:space="0" w:color="auto"/>
            </w:tcBorders>
            <w:shd w:val="clear" w:color="000000" w:fill="FFFFFF"/>
            <w:hideMark/>
          </w:tcPr>
          <w:p w14:paraId="64687F1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17E1431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2 02 45519 05 0000 150</w:t>
            </w:r>
          </w:p>
        </w:tc>
        <w:tc>
          <w:tcPr>
            <w:tcW w:w="6237" w:type="dxa"/>
            <w:tcBorders>
              <w:top w:val="nil"/>
              <w:left w:val="nil"/>
              <w:bottom w:val="single" w:sz="4" w:space="0" w:color="auto"/>
              <w:right w:val="single" w:sz="4" w:space="0" w:color="auto"/>
            </w:tcBorders>
            <w:shd w:val="clear" w:color="000000" w:fill="FFFFFF"/>
            <w:hideMark/>
          </w:tcPr>
          <w:p w14:paraId="37D7B51A" w14:textId="77777777" w:rsidR="00202A63" w:rsidRPr="00202A63" w:rsidRDefault="00202A63" w:rsidP="00202A63">
            <w:pPr>
              <w:rPr>
                <w:rFonts w:ascii="Arial" w:hAnsi="Arial" w:cs="Arial"/>
                <w:sz w:val="24"/>
                <w:szCs w:val="24"/>
              </w:rPr>
            </w:pPr>
            <w:r w:rsidRPr="00202A63">
              <w:rPr>
                <w:rFonts w:ascii="Arial" w:hAnsi="Arial" w:cs="Arial"/>
                <w:sz w:val="24"/>
                <w:szCs w:val="24"/>
              </w:rPr>
              <w:t>Межбюджетные трансферты, передаваемые бюджетам муниципальных районов на поддержку отрасли культуры</w:t>
            </w:r>
          </w:p>
        </w:tc>
      </w:tr>
      <w:tr w:rsidR="00202A63" w:rsidRPr="00202A63" w14:paraId="5DD3FD0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1AA750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175</w:t>
            </w:r>
          </w:p>
        </w:tc>
        <w:tc>
          <w:tcPr>
            <w:tcW w:w="1224" w:type="dxa"/>
            <w:tcBorders>
              <w:top w:val="nil"/>
              <w:left w:val="nil"/>
              <w:bottom w:val="single" w:sz="4" w:space="0" w:color="auto"/>
              <w:right w:val="single" w:sz="4" w:space="0" w:color="auto"/>
            </w:tcBorders>
            <w:shd w:val="clear" w:color="000000" w:fill="FFFFFF"/>
            <w:hideMark/>
          </w:tcPr>
          <w:p w14:paraId="53575C0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5972B9B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2 02 49999 05 0000 150</w:t>
            </w:r>
          </w:p>
        </w:tc>
        <w:tc>
          <w:tcPr>
            <w:tcW w:w="6237" w:type="dxa"/>
            <w:tcBorders>
              <w:top w:val="nil"/>
              <w:left w:val="nil"/>
              <w:bottom w:val="single" w:sz="4" w:space="0" w:color="auto"/>
              <w:right w:val="single" w:sz="4" w:space="0" w:color="auto"/>
            </w:tcBorders>
            <w:shd w:val="clear" w:color="000000" w:fill="FFFFFF"/>
            <w:hideMark/>
          </w:tcPr>
          <w:p w14:paraId="214B38EF"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межбюджетные трансферты, передаваемые бюджетам муниципальных районов (</w:t>
            </w:r>
            <w:r w:rsidR="002B4814" w:rsidRPr="00202A63">
              <w:rPr>
                <w:rFonts w:ascii="Arial" w:hAnsi="Arial" w:cs="Arial"/>
                <w:sz w:val="24"/>
                <w:szCs w:val="24"/>
              </w:rPr>
              <w:t>софинансирование программ</w:t>
            </w:r>
            <w:r w:rsidRPr="00202A63">
              <w:rPr>
                <w:rFonts w:ascii="Arial" w:hAnsi="Arial" w:cs="Arial"/>
                <w:sz w:val="24"/>
                <w:szCs w:val="24"/>
              </w:rPr>
              <w:t xml:space="preserve"> формирования современной городской среды)</w:t>
            </w:r>
          </w:p>
        </w:tc>
      </w:tr>
      <w:tr w:rsidR="00202A63" w:rsidRPr="00202A63" w14:paraId="302DAA6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89F6F2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176</w:t>
            </w:r>
          </w:p>
        </w:tc>
        <w:tc>
          <w:tcPr>
            <w:tcW w:w="1224" w:type="dxa"/>
            <w:tcBorders>
              <w:top w:val="nil"/>
              <w:left w:val="nil"/>
              <w:bottom w:val="single" w:sz="4" w:space="0" w:color="auto"/>
              <w:right w:val="single" w:sz="4" w:space="0" w:color="auto"/>
            </w:tcBorders>
            <w:shd w:val="clear" w:color="000000" w:fill="FFFFFF"/>
            <w:hideMark/>
          </w:tcPr>
          <w:p w14:paraId="0777208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02899B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2 02 49999 05 5853 150</w:t>
            </w:r>
          </w:p>
        </w:tc>
        <w:tc>
          <w:tcPr>
            <w:tcW w:w="6237" w:type="dxa"/>
            <w:tcBorders>
              <w:top w:val="nil"/>
              <w:left w:val="nil"/>
              <w:bottom w:val="single" w:sz="4" w:space="0" w:color="auto"/>
              <w:right w:val="single" w:sz="4" w:space="0" w:color="auto"/>
            </w:tcBorders>
            <w:shd w:val="clear" w:color="000000" w:fill="FFFFFF"/>
            <w:hideMark/>
          </w:tcPr>
          <w:p w14:paraId="309DC8D0" w14:textId="77777777" w:rsidR="00202A63" w:rsidRPr="00202A63" w:rsidRDefault="00202A63" w:rsidP="00202A63">
            <w:pPr>
              <w:rPr>
                <w:rFonts w:ascii="Arial" w:hAnsi="Arial" w:cs="Arial"/>
                <w:sz w:val="24"/>
                <w:szCs w:val="24"/>
              </w:rPr>
            </w:pPr>
            <w:r w:rsidRPr="00202A63">
              <w:rPr>
                <w:rFonts w:ascii="Arial" w:hAnsi="Arial" w:cs="Arial"/>
                <w:sz w:val="24"/>
                <w:szCs w:val="24"/>
              </w:rPr>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w:t>
            </w:r>
            <w:r w:rsidRPr="00202A63">
              <w:rPr>
                <w:rFonts w:ascii="Arial" w:hAnsi="Arial" w:cs="Arial"/>
                <w:sz w:val="24"/>
                <w:szCs w:val="24"/>
              </w:rPr>
              <w:lastRenderedPageBreak/>
              <w:t>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202A63" w:rsidRPr="00202A63" w14:paraId="2EA633F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2EF2DA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177</w:t>
            </w:r>
          </w:p>
        </w:tc>
        <w:tc>
          <w:tcPr>
            <w:tcW w:w="1224" w:type="dxa"/>
            <w:tcBorders>
              <w:top w:val="nil"/>
              <w:left w:val="nil"/>
              <w:bottom w:val="single" w:sz="4" w:space="0" w:color="auto"/>
              <w:right w:val="single" w:sz="4" w:space="0" w:color="auto"/>
            </w:tcBorders>
            <w:shd w:val="clear" w:color="000000" w:fill="FFFFFF"/>
            <w:hideMark/>
          </w:tcPr>
          <w:p w14:paraId="0CB7194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6751F98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2 02 49999 05 7424 150</w:t>
            </w:r>
          </w:p>
        </w:tc>
        <w:tc>
          <w:tcPr>
            <w:tcW w:w="6237" w:type="dxa"/>
            <w:tcBorders>
              <w:top w:val="nil"/>
              <w:left w:val="nil"/>
              <w:bottom w:val="single" w:sz="4" w:space="0" w:color="auto"/>
              <w:right w:val="single" w:sz="4" w:space="0" w:color="auto"/>
            </w:tcBorders>
            <w:shd w:val="clear" w:color="000000" w:fill="FFFFFF"/>
            <w:hideMark/>
          </w:tcPr>
          <w:p w14:paraId="4EDDD0F5" w14:textId="77777777" w:rsidR="00202A63" w:rsidRPr="00202A63" w:rsidRDefault="00202A63" w:rsidP="00202A63">
            <w:pPr>
              <w:rPr>
                <w:rFonts w:ascii="Arial" w:hAnsi="Arial" w:cs="Arial"/>
                <w:sz w:val="24"/>
                <w:szCs w:val="24"/>
              </w:rPr>
            </w:pPr>
            <w:r w:rsidRPr="00202A63">
              <w:rPr>
                <w:rFonts w:ascii="Arial" w:hAnsi="Arial" w:cs="Arial"/>
                <w:sz w:val="24"/>
                <w:szCs w:val="24"/>
              </w:rPr>
              <w:t>Предоставление иных межбюджетных трансфертов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202A63" w:rsidRPr="00202A63" w14:paraId="55F3A21D"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923CF2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178</w:t>
            </w:r>
          </w:p>
        </w:tc>
        <w:tc>
          <w:tcPr>
            <w:tcW w:w="1224" w:type="dxa"/>
            <w:tcBorders>
              <w:top w:val="nil"/>
              <w:left w:val="nil"/>
              <w:bottom w:val="single" w:sz="4" w:space="0" w:color="auto"/>
              <w:right w:val="single" w:sz="4" w:space="0" w:color="auto"/>
            </w:tcBorders>
            <w:shd w:val="clear" w:color="000000" w:fill="FFFFFF"/>
            <w:hideMark/>
          </w:tcPr>
          <w:p w14:paraId="2DCF489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hideMark/>
          </w:tcPr>
          <w:p w14:paraId="0420838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2 02 49999 05 7745 150</w:t>
            </w:r>
          </w:p>
        </w:tc>
        <w:tc>
          <w:tcPr>
            <w:tcW w:w="6237" w:type="dxa"/>
            <w:tcBorders>
              <w:top w:val="nil"/>
              <w:left w:val="nil"/>
              <w:bottom w:val="single" w:sz="4" w:space="0" w:color="auto"/>
              <w:right w:val="single" w:sz="4" w:space="0" w:color="auto"/>
            </w:tcBorders>
            <w:shd w:val="clear" w:color="000000" w:fill="FFFFFF"/>
            <w:hideMark/>
          </w:tcPr>
          <w:p w14:paraId="6E628E22" w14:textId="77777777" w:rsidR="00202A63" w:rsidRPr="00202A63" w:rsidRDefault="00202A63" w:rsidP="00202A63">
            <w:pPr>
              <w:rPr>
                <w:rFonts w:ascii="Arial" w:hAnsi="Arial" w:cs="Arial"/>
                <w:sz w:val="24"/>
                <w:szCs w:val="24"/>
              </w:rPr>
            </w:pPr>
            <w:r w:rsidRPr="00202A63">
              <w:rPr>
                <w:rFonts w:ascii="Arial" w:hAnsi="Arial" w:cs="Arial"/>
                <w:sz w:val="24"/>
                <w:szCs w:val="24"/>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202A63" w:rsidRPr="00202A63" w14:paraId="2AFA4B5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E9F24C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179</w:t>
            </w:r>
          </w:p>
        </w:tc>
        <w:tc>
          <w:tcPr>
            <w:tcW w:w="1224" w:type="dxa"/>
            <w:tcBorders>
              <w:top w:val="nil"/>
              <w:left w:val="nil"/>
              <w:bottom w:val="single" w:sz="4" w:space="0" w:color="auto"/>
              <w:right w:val="single" w:sz="4" w:space="0" w:color="auto"/>
            </w:tcBorders>
            <w:shd w:val="clear" w:color="000000" w:fill="FFFFFF"/>
            <w:hideMark/>
          </w:tcPr>
          <w:p w14:paraId="3A53A66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3622FC9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2 03 05030 05 0000 150</w:t>
            </w:r>
          </w:p>
        </w:tc>
        <w:tc>
          <w:tcPr>
            <w:tcW w:w="6237" w:type="dxa"/>
            <w:tcBorders>
              <w:top w:val="nil"/>
              <w:left w:val="nil"/>
              <w:bottom w:val="single" w:sz="4" w:space="0" w:color="auto"/>
              <w:right w:val="single" w:sz="4" w:space="0" w:color="auto"/>
            </w:tcBorders>
            <w:shd w:val="clear" w:color="000000" w:fill="FFFFFF"/>
            <w:hideMark/>
          </w:tcPr>
          <w:p w14:paraId="77419B93" w14:textId="77777777" w:rsidR="00202A63" w:rsidRPr="00202A63" w:rsidRDefault="00202A63" w:rsidP="00202A63">
            <w:pPr>
              <w:rPr>
                <w:rFonts w:ascii="Arial" w:hAnsi="Arial" w:cs="Arial"/>
                <w:sz w:val="24"/>
                <w:szCs w:val="24"/>
              </w:rPr>
            </w:pPr>
            <w:r w:rsidRPr="00202A63">
              <w:rPr>
                <w:rFonts w:ascii="Arial" w:hAnsi="Arial" w:cs="Arial"/>
                <w:sz w:val="24"/>
                <w:szCs w:val="24"/>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202A63" w:rsidRPr="00202A63" w14:paraId="51CA79C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F2A1D7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180</w:t>
            </w:r>
          </w:p>
        </w:tc>
        <w:tc>
          <w:tcPr>
            <w:tcW w:w="1224" w:type="dxa"/>
            <w:tcBorders>
              <w:top w:val="nil"/>
              <w:left w:val="nil"/>
              <w:bottom w:val="single" w:sz="4" w:space="0" w:color="auto"/>
              <w:right w:val="single" w:sz="4" w:space="0" w:color="auto"/>
            </w:tcBorders>
            <w:shd w:val="clear" w:color="000000" w:fill="FFFFFF"/>
            <w:hideMark/>
          </w:tcPr>
          <w:p w14:paraId="6DB8CFD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660A701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2 03 05040 05 0000 150</w:t>
            </w:r>
          </w:p>
        </w:tc>
        <w:tc>
          <w:tcPr>
            <w:tcW w:w="6237" w:type="dxa"/>
            <w:tcBorders>
              <w:top w:val="nil"/>
              <w:left w:val="nil"/>
              <w:bottom w:val="single" w:sz="4" w:space="0" w:color="auto"/>
              <w:right w:val="single" w:sz="4" w:space="0" w:color="auto"/>
            </w:tcBorders>
            <w:shd w:val="clear" w:color="000000" w:fill="FFFFFF"/>
            <w:hideMark/>
          </w:tcPr>
          <w:p w14:paraId="397B7F2B" w14:textId="77777777" w:rsidR="00202A63" w:rsidRPr="00202A63" w:rsidRDefault="00202A63" w:rsidP="00202A63">
            <w:pPr>
              <w:rPr>
                <w:rFonts w:ascii="Arial" w:hAnsi="Arial" w:cs="Arial"/>
                <w:sz w:val="24"/>
                <w:szCs w:val="24"/>
              </w:rPr>
            </w:pPr>
            <w:r w:rsidRPr="00202A63">
              <w:rPr>
                <w:rFonts w:ascii="Arial" w:hAnsi="Arial" w:cs="Arial"/>
                <w:sz w:val="24"/>
                <w:szCs w:val="24"/>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202A63" w:rsidRPr="00202A63" w14:paraId="7D68571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FAE830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181</w:t>
            </w:r>
          </w:p>
        </w:tc>
        <w:tc>
          <w:tcPr>
            <w:tcW w:w="1224" w:type="dxa"/>
            <w:tcBorders>
              <w:top w:val="nil"/>
              <w:left w:val="nil"/>
              <w:bottom w:val="single" w:sz="4" w:space="0" w:color="auto"/>
              <w:right w:val="single" w:sz="4" w:space="0" w:color="auto"/>
            </w:tcBorders>
            <w:shd w:val="clear" w:color="000000" w:fill="FFFFFF"/>
            <w:hideMark/>
          </w:tcPr>
          <w:p w14:paraId="44E4DB0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1AB2E28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2 03 05099 05 0000 150</w:t>
            </w:r>
          </w:p>
        </w:tc>
        <w:tc>
          <w:tcPr>
            <w:tcW w:w="6237" w:type="dxa"/>
            <w:tcBorders>
              <w:top w:val="nil"/>
              <w:left w:val="nil"/>
              <w:bottom w:val="single" w:sz="4" w:space="0" w:color="auto"/>
              <w:right w:val="single" w:sz="4" w:space="0" w:color="auto"/>
            </w:tcBorders>
            <w:shd w:val="clear" w:color="000000" w:fill="FFFFFF"/>
            <w:hideMark/>
          </w:tcPr>
          <w:p w14:paraId="5BA8FFC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безвозмездные поступления от государственных (муниципальных) организаций в бюджеты муниципальных районов</w:t>
            </w:r>
          </w:p>
        </w:tc>
      </w:tr>
      <w:tr w:rsidR="00202A63" w:rsidRPr="00202A63" w14:paraId="1EE3DAE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6E3091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182</w:t>
            </w:r>
          </w:p>
        </w:tc>
        <w:tc>
          <w:tcPr>
            <w:tcW w:w="1224" w:type="dxa"/>
            <w:tcBorders>
              <w:top w:val="nil"/>
              <w:left w:val="nil"/>
              <w:bottom w:val="single" w:sz="4" w:space="0" w:color="auto"/>
              <w:right w:val="single" w:sz="4" w:space="0" w:color="auto"/>
            </w:tcBorders>
            <w:shd w:val="clear" w:color="000000" w:fill="FFFFFF"/>
            <w:hideMark/>
          </w:tcPr>
          <w:p w14:paraId="6EE0A67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3B5F581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2 04 05099 05 0000 150</w:t>
            </w:r>
          </w:p>
        </w:tc>
        <w:tc>
          <w:tcPr>
            <w:tcW w:w="6237" w:type="dxa"/>
            <w:tcBorders>
              <w:top w:val="nil"/>
              <w:left w:val="nil"/>
              <w:bottom w:val="single" w:sz="4" w:space="0" w:color="auto"/>
              <w:right w:val="single" w:sz="4" w:space="0" w:color="auto"/>
            </w:tcBorders>
            <w:shd w:val="clear" w:color="000000" w:fill="FFFFFF"/>
            <w:hideMark/>
          </w:tcPr>
          <w:p w14:paraId="53C3F03B"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безвозмездные поступления от негосударственных организаций в бюджеты муниципальных районов</w:t>
            </w:r>
          </w:p>
        </w:tc>
      </w:tr>
      <w:tr w:rsidR="00202A63" w:rsidRPr="00202A63" w14:paraId="2962B3C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651B71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183</w:t>
            </w:r>
          </w:p>
        </w:tc>
        <w:tc>
          <w:tcPr>
            <w:tcW w:w="1224" w:type="dxa"/>
            <w:tcBorders>
              <w:top w:val="nil"/>
              <w:left w:val="nil"/>
              <w:bottom w:val="single" w:sz="4" w:space="0" w:color="auto"/>
              <w:right w:val="single" w:sz="4" w:space="0" w:color="auto"/>
            </w:tcBorders>
            <w:shd w:val="clear" w:color="000000" w:fill="FFFFFF"/>
            <w:hideMark/>
          </w:tcPr>
          <w:p w14:paraId="27E9F22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54FAB0B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2 07 05010 05 0000 150</w:t>
            </w:r>
          </w:p>
        </w:tc>
        <w:tc>
          <w:tcPr>
            <w:tcW w:w="6237" w:type="dxa"/>
            <w:tcBorders>
              <w:top w:val="nil"/>
              <w:left w:val="nil"/>
              <w:bottom w:val="single" w:sz="4" w:space="0" w:color="auto"/>
              <w:right w:val="single" w:sz="4" w:space="0" w:color="auto"/>
            </w:tcBorders>
            <w:shd w:val="clear" w:color="000000" w:fill="FFFFFF"/>
            <w:hideMark/>
          </w:tcPr>
          <w:p w14:paraId="305AE07C" w14:textId="77777777" w:rsidR="00202A63" w:rsidRPr="00202A63" w:rsidRDefault="00202A63" w:rsidP="00202A63">
            <w:pPr>
              <w:rPr>
                <w:rFonts w:ascii="Arial" w:hAnsi="Arial" w:cs="Arial"/>
                <w:sz w:val="24"/>
                <w:szCs w:val="24"/>
              </w:rPr>
            </w:pPr>
            <w:r w:rsidRPr="00202A63">
              <w:rPr>
                <w:rFonts w:ascii="Arial" w:hAnsi="Arial" w:cs="Arial"/>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02A63" w:rsidRPr="00202A63" w14:paraId="1E73950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A971AF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184</w:t>
            </w:r>
          </w:p>
        </w:tc>
        <w:tc>
          <w:tcPr>
            <w:tcW w:w="1224" w:type="dxa"/>
            <w:tcBorders>
              <w:top w:val="nil"/>
              <w:left w:val="nil"/>
              <w:bottom w:val="single" w:sz="4" w:space="0" w:color="auto"/>
              <w:right w:val="single" w:sz="4" w:space="0" w:color="auto"/>
            </w:tcBorders>
            <w:shd w:val="clear" w:color="000000" w:fill="FFFFFF"/>
            <w:hideMark/>
          </w:tcPr>
          <w:p w14:paraId="21F1D7B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55EC34A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2 07 05020 05 0000 150</w:t>
            </w:r>
          </w:p>
        </w:tc>
        <w:tc>
          <w:tcPr>
            <w:tcW w:w="6237" w:type="dxa"/>
            <w:tcBorders>
              <w:top w:val="nil"/>
              <w:left w:val="nil"/>
              <w:bottom w:val="single" w:sz="4" w:space="0" w:color="auto"/>
              <w:right w:val="single" w:sz="4" w:space="0" w:color="auto"/>
            </w:tcBorders>
            <w:shd w:val="clear" w:color="000000" w:fill="FFFFFF"/>
            <w:hideMark/>
          </w:tcPr>
          <w:p w14:paraId="61ABFF72" w14:textId="77777777" w:rsidR="00202A63" w:rsidRPr="00202A63" w:rsidRDefault="00202A63" w:rsidP="00202A63">
            <w:pPr>
              <w:rPr>
                <w:rFonts w:ascii="Arial" w:hAnsi="Arial" w:cs="Arial"/>
                <w:sz w:val="24"/>
                <w:szCs w:val="24"/>
              </w:rPr>
            </w:pPr>
            <w:r w:rsidRPr="00202A63">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202A63" w:rsidRPr="00202A63" w14:paraId="4DB7C2B8"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328F48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185</w:t>
            </w:r>
          </w:p>
        </w:tc>
        <w:tc>
          <w:tcPr>
            <w:tcW w:w="1224" w:type="dxa"/>
            <w:tcBorders>
              <w:top w:val="nil"/>
              <w:left w:val="nil"/>
              <w:bottom w:val="single" w:sz="4" w:space="0" w:color="auto"/>
              <w:right w:val="single" w:sz="4" w:space="0" w:color="auto"/>
            </w:tcBorders>
            <w:shd w:val="clear" w:color="000000" w:fill="FFFFFF"/>
            <w:hideMark/>
          </w:tcPr>
          <w:p w14:paraId="6538ACD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4A4C765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2 07 05030 05 0000 150</w:t>
            </w:r>
          </w:p>
        </w:tc>
        <w:tc>
          <w:tcPr>
            <w:tcW w:w="6237" w:type="dxa"/>
            <w:tcBorders>
              <w:top w:val="nil"/>
              <w:left w:val="nil"/>
              <w:bottom w:val="single" w:sz="4" w:space="0" w:color="auto"/>
              <w:right w:val="single" w:sz="4" w:space="0" w:color="auto"/>
            </w:tcBorders>
            <w:shd w:val="clear" w:color="000000" w:fill="FFFFFF"/>
            <w:hideMark/>
          </w:tcPr>
          <w:p w14:paraId="7265FD6A"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безвозмездные поступления в бюджеты муниципальных районов</w:t>
            </w:r>
          </w:p>
        </w:tc>
      </w:tr>
      <w:tr w:rsidR="00202A63" w:rsidRPr="00202A63" w14:paraId="0C82AF19"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DB5E66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186</w:t>
            </w:r>
          </w:p>
        </w:tc>
        <w:tc>
          <w:tcPr>
            <w:tcW w:w="1224" w:type="dxa"/>
            <w:tcBorders>
              <w:top w:val="nil"/>
              <w:left w:val="nil"/>
              <w:bottom w:val="single" w:sz="4" w:space="0" w:color="auto"/>
              <w:right w:val="single" w:sz="4" w:space="0" w:color="auto"/>
            </w:tcBorders>
            <w:shd w:val="clear" w:color="000000" w:fill="FFFFFF"/>
            <w:hideMark/>
          </w:tcPr>
          <w:p w14:paraId="665419C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436D37B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2 08 05000 05 0000 150</w:t>
            </w:r>
          </w:p>
        </w:tc>
        <w:tc>
          <w:tcPr>
            <w:tcW w:w="6237" w:type="dxa"/>
            <w:tcBorders>
              <w:top w:val="nil"/>
              <w:left w:val="nil"/>
              <w:bottom w:val="single" w:sz="4" w:space="0" w:color="auto"/>
              <w:right w:val="single" w:sz="4" w:space="0" w:color="auto"/>
            </w:tcBorders>
            <w:shd w:val="clear" w:color="000000" w:fill="FFFFFF"/>
            <w:hideMark/>
          </w:tcPr>
          <w:p w14:paraId="4FFF3435" w14:textId="77777777" w:rsidR="00202A63" w:rsidRPr="00202A63" w:rsidRDefault="00202A63" w:rsidP="00202A63">
            <w:pPr>
              <w:rPr>
                <w:rFonts w:ascii="Arial" w:hAnsi="Arial" w:cs="Arial"/>
                <w:sz w:val="24"/>
                <w:szCs w:val="24"/>
              </w:rPr>
            </w:pPr>
            <w:r w:rsidRPr="00202A63">
              <w:rPr>
                <w:rFonts w:ascii="Arial" w:hAnsi="Arial" w:cs="Arial"/>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2A63" w:rsidRPr="00202A63" w14:paraId="053DAE3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C83FD6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187</w:t>
            </w:r>
          </w:p>
        </w:tc>
        <w:tc>
          <w:tcPr>
            <w:tcW w:w="1224" w:type="dxa"/>
            <w:tcBorders>
              <w:top w:val="nil"/>
              <w:left w:val="nil"/>
              <w:bottom w:val="single" w:sz="4" w:space="0" w:color="auto"/>
              <w:right w:val="single" w:sz="4" w:space="0" w:color="auto"/>
            </w:tcBorders>
            <w:shd w:val="clear" w:color="000000" w:fill="FFFFFF"/>
            <w:hideMark/>
          </w:tcPr>
          <w:p w14:paraId="3E9CBEB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1E4D671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2 18 05010 05 0000 150</w:t>
            </w:r>
          </w:p>
        </w:tc>
        <w:tc>
          <w:tcPr>
            <w:tcW w:w="6237" w:type="dxa"/>
            <w:tcBorders>
              <w:top w:val="nil"/>
              <w:left w:val="nil"/>
              <w:bottom w:val="single" w:sz="4" w:space="0" w:color="auto"/>
              <w:right w:val="single" w:sz="4" w:space="0" w:color="auto"/>
            </w:tcBorders>
            <w:shd w:val="clear" w:color="000000" w:fill="FFFFFF"/>
            <w:hideMark/>
          </w:tcPr>
          <w:p w14:paraId="1A77E94B"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r>
      <w:tr w:rsidR="00202A63" w:rsidRPr="00202A63" w14:paraId="28B0E3AF"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A51A197"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188</w:t>
            </w:r>
          </w:p>
        </w:tc>
        <w:tc>
          <w:tcPr>
            <w:tcW w:w="1224" w:type="dxa"/>
            <w:tcBorders>
              <w:top w:val="nil"/>
              <w:left w:val="nil"/>
              <w:bottom w:val="single" w:sz="4" w:space="0" w:color="auto"/>
              <w:right w:val="single" w:sz="4" w:space="0" w:color="auto"/>
            </w:tcBorders>
            <w:shd w:val="clear" w:color="000000" w:fill="FFFFFF"/>
            <w:hideMark/>
          </w:tcPr>
          <w:p w14:paraId="18B0F26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574F228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2 18 05020 05 0000 150</w:t>
            </w:r>
          </w:p>
        </w:tc>
        <w:tc>
          <w:tcPr>
            <w:tcW w:w="6237" w:type="dxa"/>
            <w:tcBorders>
              <w:top w:val="nil"/>
              <w:left w:val="nil"/>
              <w:bottom w:val="single" w:sz="4" w:space="0" w:color="auto"/>
              <w:right w:val="single" w:sz="4" w:space="0" w:color="auto"/>
            </w:tcBorders>
            <w:shd w:val="clear" w:color="000000" w:fill="FFFFFF"/>
            <w:hideMark/>
          </w:tcPr>
          <w:p w14:paraId="11EC1366"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автономными учреждениями остатков субсидий прошлых лет</w:t>
            </w:r>
          </w:p>
        </w:tc>
      </w:tr>
      <w:tr w:rsidR="00202A63" w:rsidRPr="00202A63" w14:paraId="2F72FFB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51B69D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189</w:t>
            </w:r>
          </w:p>
        </w:tc>
        <w:tc>
          <w:tcPr>
            <w:tcW w:w="1224" w:type="dxa"/>
            <w:tcBorders>
              <w:top w:val="nil"/>
              <w:left w:val="nil"/>
              <w:bottom w:val="single" w:sz="4" w:space="0" w:color="auto"/>
              <w:right w:val="single" w:sz="4" w:space="0" w:color="auto"/>
            </w:tcBorders>
            <w:shd w:val="clear" w:color="000000" w:fill="FFFFFF"/>
            <w:hideMark/>
          </w:tcPr>
          <w:p w14:paraId="27B76E7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43148DA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2 18 05030 05 0000 150</w:t>
            </w:r>
          </w:p>
        </w:tc>
        <w:tc>
          <w:tcPr>
            <w:tcW w:w="6237" w:type="dxa"/>
            <w:tcBorders>
              <w:top w:val="nil"/>
              <w:left w:val="nil"/>
              <w:bottom w:val="single" w:sz="4" w:space="0" w:color="auto"/>
              <w:right w:val="single" w:sz="4" w:space="0" w:color="auto"/>
            </w:tcBorders>
            <w:shd w:val="clear" w:color="000000" w:fill="FFFFFF"/>
            <w:hideMark/>
          </w:tcPr>
          <w:p w14:paraId="068B7779"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r w:rsidR="00202A63" w:rsidRPr="00202A63" w14:paraId="145167A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9C940D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190</w:t>
            </w:r>
          </w:p>
        </w:tc>
        <w:tc>
          <w:tcPr>
            <w:tcW w:w="1224" w:type="dxa"/>
            <w:tcBorders>
              <w:top w:val="nil"/>
              <w:left w:val="nil"/>
              <w:bottom w:val="single" w:sz="4" w:space="0" w:color="auto"/>
              <w:right w:val="single" w:sz="4" w:space="0" w:color="auto"/>
            </w:tcBorders>
            <w:shd w:val="clear" w:color="000000" w:fill="FFFFFF"/>
            <w:hideMark/>
          </w:tcPr>
          <w:p w14:paraId="68C9296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0846688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2 18 60010 05 0000 150</w:t>
            </w:r>
          </w:p>
        </w:tc>
        <w:tc>
          <w:tcPr>
            <w:tcW w:w="6237" w:type="dxa"/>
            <w:tcBorders>
              <w:top w:val="nil"/>
              <w:left w:val="nil"/>
              <w:bottom w:val="single" w:sz="4" w:space="0" w:color="auto"/>
              <w:right w:val="single" w:sz="4" w:space="0" w:color="auto"/>
            </w:tcBorders>
            <w:shd w:val="clear" w:color="000000" w:fill="FFFFFF"/>
            <w:hideMark/>
          </w:tcPr>
          <w:p w14:paraId="1025C709" w14:textId="77777777" w:rsidR="00202A63" w:rsidRPr="00202A63" w:rsidRDefault="00202A63" w:rsidP="00202A63">
            <w:pPr>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02A63" w:rsidRPr="00202A63" w14:paraId="009BDD00"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20170A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191</w:t>
            </w:r>
          </w:p>
        </w:tc>
        <w:tc>
          <w:tcPr>
            <w:tcW w:w="1224" w:type="dxa"/>
            <w:tcBorders>
              <w:top w:val="nil"/>
              <w:left w:val="nil"/>
              <w:bottom w:val="single" w:sz="4" w:space="0" w:color="auto"/>
              <w:right w:val="single" w:sz="4" w:space="0" w:color="auto"/>
            </w:tcBorders>
            <w:shd w:val="clear" w:color="000000" w:fill="FFFFFF"/>
            <w:hideMark/>
          </w:tcPr>
          <w:p w14:paraId="5C4B25A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090</w:t>
            </w:r>
          </w:p>
        </w:tc>
        <w:tc>
          <w:tcPr>
            <w:tcW w:w="2887" w:type="dxa"/>
            <w:tcBorders>
              <w:top w:val="nil"/>
              <w:left w:val="nil"/>
              <w:bottom w:val="single" w:sz="4" w:space="0" w:color="auto"/>
              <w:right w:val="single" w:sz="4" w:space="0" w:color="auto"/>
            </w:tcBorders>
            <w:shd w:val="clear" w:color="000000" w:fill="FFFFFF"/>
            <w:noWrap/>
            <w:hideMark/>
          </w:tcPr>
          <w:p w14:paraId="49F0955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2 19 60010 05 0000 150</w:t>
            </w:r>
          </w:p>
        </w:tc>
        <w:tc>
          <w:tcPr>
            <w:tcW w:w="6237" w:type="dxa"/>
            <w:tcBorders>
              <w:top w:val="nil"/>
              <w:left w:val="nil"/>
              <w:bottom w:val="single" w:sz="4" w:space="0" w:color="auto"/>
              <w:right w:val="single" w:sz="4" w:space="0" w:color="auto"/>
            </w:tcBorders>
            <w:shd w:val="clear" w:color="000000" w:fill="FFFFFF"/>
            <w:hideMark/>
          </w:tcPr>
          <w:p w14:paraId="2D9D24DC" w14:textId="77777777" w:rsidR="00202A63" w:rsidRPr="00202A63" w:rsidRDefault="00202A63" w:rsidP="00202A63">
            <w:pPr>
              <w:rPr>
                <w:rFonts w:ascii="Arial" w:hAnsi="Arial" w:cs="Arial"/>
                <w:sz w:val="24"/>
                <w:szCs w:val="24"/>
              </w:rPr>
            </w:pPr>
            <w:r w:rsidRPr="00202A63">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02A63" w:rsidRPr="00202A63" w14:paraId="352495CF"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679EAA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192</w:t>
            </w:r>
          </w:p>
        </w:tc>
        <w:tc>
          <w:tcPr>
            <w:tcW w:w="1224" w:type="dxa"/>
            <w:tcBorders>
              <w:top w:val="nil"/>
              <w:left w:val="nil"/>
              <w:bottom w:val="single" w:sz="4" w:space="0" w:color="auto"/>
              <w:right w:val="single" w:sz="4" w:space="0" w:color="auto"/>
            </w:tcBorders>
            <w:shd w:val="clear" w:color="000000" w:fill="FFFFFF"/>
            <w:vAlign w:val="bottom"/>
            <w:hideMark/>
          </w:tcPr>
          <w:p w14:paraId="3E2B84C6" w14:textId="77777777" w:rsidR="00202A63" w:rsidRPr="00202A63" w:rsidRDefault="00202A63" w:rsidP="00202A63">
            <w:pPr>
              <w:jc w:val="center"/>
              <w:rPr>
                <w:rFonts w:ascii="Arial" w:hAnsi="Arial" w:cs="Arial"/>
                <w:b/>
                <w:bCs/>
                <w:sz w:val="24"/>
                <w:szCs w:val="24"/>
              </w:rPr>
            </w:pPr>
            <w:r w:rsidRPr="00202A63">
              <w:rPr>
                <w:rFonts w:ascii="Arial" w:hAnsi="Arial" w:cs="Arial"/>
                <w:b/>
                <w:bCs/>
                <w:sz w:val="24"/>
                <w:szCs w:val="24"/>
              </w:rPr>
              <w:t>163</w:t>
            </w:r>
          </w:p>
        </w:tc>
        <w:tc>
          <w:tcPr>
            <w:tcW w:w="9124" w:type="dxa"/>
            <w:gridSpan w:val="2"/>
            <w:tcBorders>
              <w:top w:val="single" w:sz="4" w:space="0" w:color="auto"/>
              <w:left w:val="nil"/>
              <w:bottom w:val="single" w:sz="4" w:space="0" w:color="auto"/>
              <w:right w:val="single" w:sz="4" w:space="0" w:color="auto"/>
            </w:tcBorders>
            <w:shd w:val="clear" w:color="000000" w:fill="FFFFFF"/>
            <w:vAlign w:val="bottom"/>
            <w:hideMark/>
          </w:tcPr>
          <w:p w14:paraId="2691743A" w14:textId="77777777" w:rsidR="00202A63" w:rsidRPr="00202A63" w:rsidRDefault="00202A63" w:rsidP="00202A63">
            <w:pPr>
              <w:rPr>
                <w:rFonts w:ascii="Arial" w:hAnsi="Arial" w:cs="Arial"/>
                <w:b/>
                <w:bCs/>
                <w:sz w:val="24"/>
                <w:szCs w:val="24"/>
              </w:rPr>
            </w:pPr>
            <w:r w:rsidRPr="00202A63">
              <w:rPr>
                <w:rFonts w:ascii="Arial" w:hAnsi="Arial" w:cs="Arial"/>
                <w:b/>
                <w:bCs/>
                <w:sz w:val="24"/>
                <w:szCs w:val="24"/>
              </w:rPr>
              <w:t>Комитет по управлению муниципальным имуществом администрации Шушенского района</w:t>
            </w:r>
          </w:p>
        </w:tc>
      </w:tr>
      <w:tr w:rsidR="00202A63" w:rsidRPr="00202A63" w14:paraId="4E51710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793FDA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193</w:t>
            </w:r>
          </w:p>
        </w:tc>
        <w:tc>
          <w:tcPr>
            <w:tcW w:w="1224" w:type="dxa"/>
            <w:tcBorders>
              <w:top w:val="nil"/>
              <w:left w:val="nil"/>
              <w:bottom w:val="single" w:sz="4" w:space="0" w:color="auto"/>
              <w:right w:val="single" w:sz="4" w:space="0" w:color="auto"/>
            </w:tcBorders>
            <w:shd w:val="clear" w:color="000000" w:fill="FFFFFF"/>
            <w:hideMark/>
          </w:tcPr>
          <w:p w14:paraId="6376557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hideMark/>
          </w:tcPr>
          <w:p w14:paraId="4DB8BA3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1 11 05013 05 0000 120</w:t>
            </w:r>
          </w:p>
        </w:tc>
        <w:tc>
          <w:tcPr>
            <w:tcW w:w="6237" w:type="dxa"/>
            <w:tcBorders>
              <w:top w:val="nil"/>
              <w:left w:val="nil"/>
              <w:bottom w:val="single" w:sz="4" w:space="0" w:color="auto"/>
              <w:right w:val="single" w:sz="4" w:space="0" w:color="auto"/>
            </w:tcBorders>
            <w:shd w:val="clear" w:color="000000" w:fill="FFFFFF"/>
            <w:hideMark/>
          </w:tcPr>
          <w:p w14:paraId="42CD054F"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202A63" w:rsidRPr="00202A63" w14:paraId="17DCBA6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56AF94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194</w:t>
            </w:r>
          </w:p>
        </w:tc>
        <w:tc>
          <w:tcPr>
            <w:tcW w:w="1224" w:type="dxa"/>
            <w:tcBorders>
              <w:top w:val="nil"/>
              <w:left w:val="nil"/>
              <w:bottom w:val="single" w:sz="4" w:space="0" w:color="auto"/>
              <w:right w:val="single" w:sz="4" w:space="0" w:color="auto"/>
            </w:tcBorders>
            <w:shd w:val="clear" w:color="000000" w:fill="FFFFFF"/>
            <w:hideMark/>
          </w:tcPr>
          <w:p w14:paraId="13E9244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hideMark/>
          </w:tcPr>
          <w:p w14:paraId="7221A6A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1 11 05013 13 0000 120</w:t>
            </w:r>
          </w:p>
        </w:tc>
        <w:tc>
          <w:tcPr>
            <w:tcW w:w="6237" w:type="dxa"/>
            <w:tcBorders>
              <w:top w:val="nil"/>
              <w:left w:val="nil"/>
              <w:bottom w:val="single" w:sz="4" w:space="0" w:color="auto"/>
              <w:right w:val="single" w:sz="4" w:space="0" w:color="auto"/>
            </w:tcBorders>
            <w:shd w:val="clear" w:color="000000" w:fill="FFFFFF"/>
            <w:hideMark/>
          </w:tcPr>
          <w:p w14:paraId="10048130"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02A63" w:rsidRPr="00202A63" w14:paraId="023D2FFF"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9E88C9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195</w:t>
            </w:r>
          </w:p>
        </w:tc>
        <w:tc>
          <w:tcPr>
            <w:tcW w:w="1224" w:type="dxa"/>
            <w:tcBorders>
              <w:top w:val="nil"/>
              <w:left w:val="nil"/>
              <w:bottom w:val="single" w:sz="4" w:space="0" w:color="auto"/>
              <w:right w:val="single" w:sz="4" w:space="0" w:color="auto"/>
            </w:tcBorders>
            <w:shd w:val="clear" w:color="000000" w:fill="FFFFFF"/>
            <w:hideMark/>
          </w:tcPr>
          <w:p w14:paraId="3967328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470A80E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1 11 05025 05 0000 120</w:t>
            </w:r>
          </w:p>
        </w:tc>
        <w:tc>
          <w:tcPr>
            <w:tcW w:w="6237" w:type="dxa"/>
            <w:tcBorders>
              <w:top w:val="nil"/>
              <w:left w:val="nil"/>
              <w:bottom w:val="single" w:sz="4" w:space="0" w:color="auto"/>
              <w:right w:val="single" w:sz="4" w:space="0" w:color="auto"/>
            </w:tcBorders>
            <w:shd w:val="clear" w:color="000000" w:fill="FFFFFF"/>
            <w:hideMark/>
          </w:tcPr>
          <w:p w14:paraId="78FFA3D6"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202A63" w:rsidRPr="00202A63" w14:paraId="0EA4B2AA"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06708C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196</w:t>
            </w:r>
          </w:p>
        </w:tc>
        <w:tc>
          <w:tcPr>
            <w:tcW w:w="1224" w:type="dxa"/>
            <w:tcBorders>
              <w:top w:val="nil"/>
              <w:left w:val="nil"/>
              <w:bottom w:val="single" w:sz="4" w:space="0" w:color="auto"/>
              <w:right w:val="single" w:sz="4" w:space="0" w:color="auto"/>
            </w:tcBorders>
            <w:shd w:val="clear" w:color="000000" w:fill="FFFFFF"/>
            <w:hideMark/>
          </w:tcPr>
          <w:p w14:paraId="0BC97F0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4C1B4F9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1 11 05075 05 0000 120</w:t>
            </w:r>
          </w:p>
        </w:tc>
        <w:tc>
          <w:tcPr>
            <w:tcW w:w="6237" w:type="dxa"/>
            <w:tcBorders>
              <w:top w:val="nil"/>
              <w:left w:val="nil"/>
              <w:bottom w:val="single" w:sz="4" w:space="0" w:color="auto"/>
              <w:right w:val="single" w:sz="4" w:space="0" w:color="auto"/>
            </w:tcBorders>
            <w:shd w:val="clear" w:color="000000" w:fill="FFFFFF"/>
            <w:hideMark/>
          </w:tcPr>
          <w:p w14:paraId="4EC8F67B"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сдачи в аренду имущества, составляющего казну муниципальных районов (за исключением земельных участков)</w:t>
            </w:r>
          </w:p>
        </w:tc>
      </w:tr>
      <w:tr w:rsidR="00202A63" w:rsidRPr="00202A63" w14:paraId="5BDEDDE7"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F66DF6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197</w:t>
            </w:r>
          </w:p>
        </w:tc>
        <w:tc>
          <w:tcPr>
            <w:tcW w:w="1224" w:type="dxa"/>
            <w:tcBorders>
              <w:top w:val="nil"/>
              <w:left w:val="nil"/>
              <w:bottom w:val="single" w:sz="4" w:space="0" w:color="auto"/>
              <w:right w:val="single" w:sz="4" w:space="0" w:color="auto"/>
            </w:tcBorders>
            <w:shd w:val="clear" w:color="000000" w:fill="FFFFFF"/>
            <w:hideMark/>
          </w:tcPr>
          <w:p w14:paraId="08953C6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6039ED1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1 11 07015 05 0000 120</w:t>
            </w:r>
          </w:p>
        </w:tc>
        <w:tc>
          <w:tcPr>
            <w:tcW w:w="6237" w:type="dxa"/>
            <w:tcBorders>
              <w:top w:val="nil"/>
              <w:left w:val="nil"/>
              <w:bottom w:val="single" w:sz="4" w:space="0" w:color="auto"/>
              <w:right w:val="single" w:sz="4" w:space="0" w:color="auto"/>
            </w:tcBorders>
            <w:shd w:val="clear" w:color="000000" w:fill="FFFFFF"/>
            <w:hideMark/>
          </w:tcPr>
          <w:p w14:paraId="294875E0"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202A63" w:rsidRPr="00202A63" w14:paraId="204B1CCB"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FF3C45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198</w:t>
            </w:r>
          </w:p>
        </w:tc>
        <w:tc>
          <w:tcPr>
            <w:tcW w:w="1224" w:type="dxa"/>
            <w:tcBorders>
              <w:top w:val="nil"/>
              <w:left w:val="nil"/>
              <w:bottom w:val="single" w:sz="4" w:space="0" w:color="auto"/>
              <w:right w:val="single" w:sz="4" w:space="0" w:color="auto"/>
            </w:tcBorders>
            <w:shd w:val="clear" w:color="000000" w:fill="FFFFFF"/>
            <w:hideMark/>
          </w:tcPr>
          <w:p w14:paraId="15C09DF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1977F9F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1 11 09045 05 0000 120</w:t>
            </w:r>
          </w:p>
        </w:tc>
        <w:tc>
          <w:tcPr>
            <w:tcW w:w="6237" w:type="dxa"/>
            <w:tcBorders>
              <w:top w:val="nil"/>
              <w:left w:val="nil"/>
              <w:bottom w:val="single" w:sz="4" w:space="0" w:color="auto"/>
              <w:right w:val="single" w:sz="4" w:space="0" w:color="auto"/>
            </w:tcBorders>
            <w:shd w:val="clear" w:color="000000" w:fill="FFFFFF"/>
            <w:hideMark/>
          </w:tcPr>
          <w:p w14:paraId="2ABC9920"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02A63" w:rsidRPr="00202A63" w14:paraId="65E9641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C9C6C1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199</w:t>
            </w:r>
          </w:p>
        </w:tc>
        <w:tc>
          <w:tcPr>
            <w:tcW w:w="1224" w:type="dxa"/>
            <w:tcBorders>
              <w:top w:val="nil"/>
              <w:left w:val="nil"/>
              <w:bottom w:val="single" w:sz="4" w:space="0" w:color="auto"/>
              <w:right w:val="single" w:sz="4" w:space="0" w:color="auto"/>
            </w:tcBorders>
            <w:shd w:val="clear" w:color="000000" w:fill="FFFFFF"/>
            <w:hideMark/>
          </w:tcPr>
          <w:p w14:paraId="17EC829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hideMark/>
          </w:tcPr>
          <w:p w14:paraId="675B47B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1 13 02065 05 0000 130</w:t>
            </w:r>
          </w:p>
        </w:tc>
        <w:tc>
          <w:tcPr>
            <w:tcW w:w="6237" w:type="dxa"/>
            <w:tcBorders>
              <w:top w:val="nil"/>
              <w:left w:val="nil"/>
              <w:bottom w:val="single" w:sz="4" w:space="0" w:color="auto"/>
              <w:right w:val="single" w:sz="4" w:space="0" w:color="auto"/>
            </w:tcBorders>
            <w:shd w:val="clear" w:color="000000" w:fill="FFFFFF"/>
            <w:hideMark/>
          </w:tcPr>
          <w:p w14:paraId="33DAA49A"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поступающие в порядке возмещения расходов, понесенных в связи с эксплуатацией имущества муниципальных районов</w:t>
            </w:r>
          </w:p>
        </w:tc>
      </w:tr>
      <w:tr w:rsidR="00202A63" w:rsidRPr="00202A63" w14:paraId="7347392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5B280E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200</w:t>
            </w:r>
          </w:p>
        </w:tc>
        <w:tc>
          <w:tcPr>
            <w:tcW w:w="1224" w:type="dxa"/>
            <w:tcBorders>
              <w:top w:val="nil"/>
              <w:left w:val="nil"/>
              <w:bottom w:val="single" w:sz="4" w:space="0" w:color="auto"/>
              <w:right w:val="single" w:sz="4" w:space="0" w:color="auto"/>
            </w:tcBorders>
            <w:shd w:val="clear" w:color="000000" w:fill="FFFFFF"/>
            <w:hideMark/>
          </w:tcPr>
          <w:p w14:paraId="6C080BF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hideMark/>
          </w:tcPr>
          <w:p w14:paraId="0BC0BC3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1 13 02995 05 0000 130</w:t>
            </w:r>
          </w:p>
        </w:tc>
        <w:tc>
          <w:tcPr>
            <w:tcW w:w="6237" w:type="dxa"/>
            <w:tcBorders>
              <w:top w:val="nil"/>
              <w:left w:val="nil"/>
              <w:bottom w:val="single" w:sz="4" w:space="0" w:color="auto"/>
              <w:right w:val="single" w:sz="4" w:space="0" w:color="auto"/>
            </w:tcBorders>
            <w:shd w:val="clear" w:color="000000" w:fill="FFFFFF"/>
            <w:hideMark/>
          </w:tcPr>
          <w:p w14:paraId="7C01FCAB"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доходы от компенсации затрат бюджетов муниципальных районов</w:t>
            </w:r>
          </w:p>
        </w:tc>
      </w:tr>
      <w:tr w:rsidR="00202A63" w:rsidRPr="00202A63" w14:paraId="7B13A1C9"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E67C7D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201</w:t>
            </w:r>
          </w:p>
        </w:tc>
        <w:tc>
          <w:tcPr>
            <w:tcW w:w="1224" w:type="dxa"/>
            <w:tcBorders>
              <w:top w:val="nil"/>
              <w:left w:val="nil"/>
              <w:bottom w:val="single" w:sz="4" w:space="0" w:color="auto"/>
              <w:right w:val="single" w:sz="4" w:space="0" w:color="auto"/>
            </w:tcBorders>
            <w:shd w:val="clear" w:color="000000" w:fill="FFFFFF"/>
            <w:hideMark/>
          </w:tcPr>
          <w:p w14:paraId="3E6B1C29"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2E24378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1 14 02052 05 0000 410</w:t>
            </w:r>
          </w:p>
        </w:tc>
        <w:tc>
          <w:tcPr>
            <w:tcW w:w="6237" w:type="dxa"/>
            <w:tcBorders>
              <w:top w:val="nil"/>
              <w:left w:val="nil"/>
              <w:bottom w:val="single" w:sz="4" w:space="0" w:color="auto"/>
              <w:right w:val="single" w:sz="4" w:space="0" w:color="auto"/>
            </w:tcBorders>
            <w:shd w:val="clear" w:color="000000" w:fill="FFFFFF"/>
            <w:hideMark/>
          </w:tcPr>
          <w:p w14:paraId="3E73C9DB"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02A63" w:rsidRPr="00202A63" w14:paraId="6CDC84E1"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B3283F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202</w:t>
            </w:r>
          </w:p>
        </w:tc>
        <w:tc>
          <w:tcPr>
            <w:tcW w:w="1224" w:type="dxa"/>
            <w:tcBorders>
              <w:top w:val="nil"/>
              <w:left w:val="nil"/>
              <w:bottom w:val="single" w:sz="4" w:space="0" w:color="auto"/>
              <w:right w:val="single" w:sz="4" w:space="0" w:color="auto"/>
            </w:tcBorders>
            <w:shd w:val="clear" w:color="000000" w:fill="FFFFFF"/>
            <w:hideMark/>
          </w:tcPr>
          <w:p w14:paraId="1BFCB25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485325E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1 14 02053 05 0000 410</w:t>
            </w:r>
          </w:p>
        </w:tc>
        <w:tc>
          <w:tcPr>
            <w:tcW w:w="6237" w:type="dxa"/>
            <w:tcBorders>
              <w:top w:val="nil"/>
              <w:left w:val="nil"/>
              <w:bottom w:val="single" w:sz="4" w:space="0" w:color="auto"/>
              <w:right w:val="single" w:sz="4" w:space="0" w:color="auto"/>
            </w:tcBorders>
            <w:shd w:val="clear" w:color="000000" w:fill="FFFFFF"/>
            <w:hideMark/>
          </w:tcPr>
          <w:p w14:paraId="38E2B8E9"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02A63" w:rsidRPr="00202A63" w14:paraId="6E43E079"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2E29B7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203</w:t>
            </w:r>
          </w:p>
        </w:tc>
        <w:tc>
          <w:tcPr>
            <w:tcW w:w="1224" w:type="dxa"/>
            <w:tcBorders>
              <w:top w:val="nil"/>
              <w:left w:val="nil"/>
              <w:bottom w:val="single" w:sz="4" w:space="0" w:color="auto"/>
              <w:right w:val="single" w:sz="4" w:space="0" w:color="auto"/>
            </w:tcBorders>
            <w:shd w:val="clear" w:color="000000" w:fill="FFFFFF"/>
            <w:hideMark/>
          </w:tcPr>
          <w:p w14:paraId="2A72AAC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0C0D5A0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1 14 02052 05 0000 440</w:t>
            </w:r>
          </w:p>
        </w:tc>
        <w:tc>
          <w:tcPr>
            <w:tcW w:w="6237" w:type="dxa"/>
            <w:tcBorders>
              <w:top w:val="nil"/>
              <w:left w:val="nil"/>
              <w:bottom w:val="single" w:sz="4" w:space="0" w:color="auto"/>
              <w:right w:val="single" w:sz="4" w:space="0" w:color="auto"/>
            </w:tcBorders>
            <w:shd w:val="clear" w:color="000000" w:fill="FFFFFF"/>
            <w:hideMark/>
          </w:tcPr>
          <w:p w14:paraId="77435C96"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02A63" w:rsidRPr="00202A63" w14:paraId="58C3DED6"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D07771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204</w:t>
            </w:r>
          </w:p>
        </w:tc>
        <w:tc>
          <w:tcPr>
            <w:tcW w:w="1224" w:type="dxa"/>
            <w:tcBorders>
              <w:top w:val="nil"/>
              <w:left w:val="nil"/>
              <w:bottom w:val="single" w:sz="4" w:space="0" w:color="auto"/>
              <w:right w:val="single" w:sz="4" w:space="0" w:color="auto"/>
            </w:tcBorders>
            <w:shd w:val="clear" w:color="000000" w:fill="FFFFFF"/>
            <w:hideMark/>
          </w:tcPr>
          <w:p w14:paraId="626FC3C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74B6AC1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1 14 02053 05 0000 440</w:t>
            </w:r>
          </w:p>
        </w:tc>
        <w:tc>
          <w:tcPr>
            <w:tcW w:w="6237" w:type="dxa"/>
            <w:tcBorders>
              <w:top w:val="nil"/>
              <w:left w:val="nil"/>
              <w:bottom w:val="single" w:sz="4" w:space="0" w:color="auto"/>
              <w:right w:val="single" w:sz="4" w:space="0" w:color="auto"/>
            </w:tcBorders>
            <w:shd w:val="clear" w:color="000000" w:fill="FFFFFF"/>
            <w:hideMark/>
          </w:tcPr>
          <w:p w14:paraId="1EF5DA49"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02A63" w:rsidRPr="00202A63" w14:paraId="5B8B9714"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D489A0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205</w:t>
            </w:r>
          </w:p>
        </w:tc>
        <w:tc>
          <w:tcPr>
            <w:tcW w:w="1224" w:type="dxa"/>
            <w:tcBorders>
              <w:top w:val="nil"/>
              <w:left w:val="nil"/>
              <w:bottom w:val="single" w:sz="4" w:space="0" w:color="auto"/>
              <w:right w:val="single" w:sz="4" w:space="0" w:color="auto"/>
            </w:tcBorders>
            <w:shd w:val="clear" w:color="000000" w:fill="FFFFFF"/>
            <w:hideMark/>
          </w:tcPr>
          <w:p w14:paraId="154AA431"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6B89999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1 14 06013 05 0000 430</w:t>
            </w:r>
          </w:p>
        </w:tc>
        <w:tc>
          <w:tcPr>
            <w:tcW w:w="6237" w:type="dxa"/>
            <w:tcBorders>
              <w:top w:val="nil"/>
              <w:left w:val="nil"/>
              <w:bottom w:val="single" w:sz="4" w:space="0" w:color="auto"/>
              <w:right w:val="single" w:sz="4" w:space="0" w:color="auto"/>
            </w:tcBorders>
            <w:shd w:val="clear" w:color="000000" w:fill="FFFFFF"/>
            <w:hideMark/>
          </w:tcPr>
          <w:p w14:paraId="18D5C24C"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02A63" w:rsidRPr="00202A63" w14:paraId="6F0656E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152FC05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206</w:t>
            </w:r>
          </w:p>
        </w:tc>
        <w:tc>
          <w:tcPr>
            <w:tcW w:w="1224" w:type="dxa"/>
            <w:tcBorders>
              <w:top w:val="nil"/>
              <w:left w:val="nil"/>
              <w:bottom w:val="single" w:sz="4" w:space="0" w:color="auto"/>
              <w:right w:val="single" w:sz="4" w:space="0" w:color="auto"/>
            </w:tcBorders>
            <w:shd w:val="clear" w:color="000000" w:fill="FFFFFF"/>
            <w:hideMark/>
          </w:tcPr>
          <w:p w14:paraId="63F1CC6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4E3B514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1 14 06013 13 0000 430</w:t>
            </w:r>
          </w:p>
        </w:tc>
        <w:tc>
          <w:tcPr>
            <w:tcW w:w="6237" w:type="dxa"/>
            <w:tcBorders>
              <w:top w:val="nil"/>
              <w:left w:val="nil"/>
              <w:bottom w:val="single" w:sz="4" w:space="0" w:color="auto"/>
              <w:right w:val="single" w:sz="4" w:space="0" w:color="auto"/>
            </w:tcBorders>
            <w:shd w:val="clear" w:color="000000" w:fill="FFFFFF"/>
            <w:hideMark/>
          </w:tcPr>
          <w:p w14:paraId="54A8E92D"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sidRPr="00202A63">
              <w:rPr>
                <w:rFonts w:ascii="Arial" w:hAnsi="Arial" w:cs="Arial"/>
                <w:sz w:val="24"/>
                <w:szCs w:val="24"/>
              </w:rPr>
              <w:br w:type="page"/>
            </w:r>
          </w:p>
        </w:tc>
      </w:tr>
      <w:tr w:rsidR="00202A63" w:rsidRPr="00202A63" w14:paraId="0601CFA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1401FC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lastRenderedPageBreak/>
              <w:t>207</w:t>
            </w:r>
          </w:p>
        </w:tc>
        <w:tc>
          <w:tcPr>
            <w:tcW w:w="1224" w:type="dxa"/>
            <w:tcBorders>
              <w:top w:val="nil"/>
              <w:left w:val="nil"/>
              <w:bottom w:val="single" w:sz="4" w:space="0" w:color="auto"/>
              <w:right w:val="single" w:sz="4" w:space="0" w:color="auto"/>
            </w:tcBorders>
            <w:shd w:val="clear" w:color="000000" w:fill="FFFFFF"/>
            <w:hideMark/>
          </w:tcPr>
          <w:p w14:paraId="740EE822"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7AEC42F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1 14 06025 05 0000 430</w:t>
            </w:r>
          </w:p>
        </w:tc>
        <w:tc>
          <w:tcPr>
            <w:tcW w:w="6237" w:type="dxa"/>
            <w:tcBorders>
              <w:top w:val="nil"/>
              <w:left w:val="nil"/>
              <w:bottom w:val="single" w:sz="4" w:space="0" w:color="auto"/>
              <w:right w:val="single" w:sz="4" w:space="0" w:color="auto"/>
            </w:tcBorders>
            <w:shd w:val="clear" w:color="000000" w:fill="FFFFFF"/>
            <w:hideMark/>
          </w:tcPr>
          <w:p w14:paraId="54D18C57" w14:textId="77777777" w:rsidR="00202A63" w:rsidRPr="00202A63" w:rsidRDefault="00202A63" w:rsidP="00202A63">
            <w:pPr>
              <w:rPr>
                <w:rFonts w:ascii="Arial" w:hAnsi="Arial" w:cs="Arial"/>
                <w:sz w:val="24"/>
                <w:szCs w:val="24"/>
              </w:rPr>
            </w:pPr>
            <w:r w:rsidRPr="00202A63">
              <w:rPr>
                <w:rFonts w:ascii="Arial" w:hAnsi="Arial" w:cs="Arial"/>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02A63" w:rsidRPr="00202A63" w14:paraId="5D565D55"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E872E28"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208</w:t>
            </w:r>
          </w:p>
        </w:tc>
        <w:tc>
          <w:tcPr>
            <w:tcW w:w="1224" w:type="dxa"/>
            <w:tcBorders>
              <w:top w:val="nil"/>
              <w:left w:val="nil"/>
              <w:bottom w:val="single" w:sz="4" w:space="0" w:color="auto"/>
              <w:right w:val="single" w:sz="4" w:space="0" w:color="auto"/>
            </w:tcBorders>
            <w:shd w:val="clear" w:color="000000" w:fill="FFFFFF"/>
            <w:hideMark/>
          </w:tcPr>
          <w:p w14:paraId="73025FC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3D20B4A0"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1 16 10031 05 0000 140</w:t>
            </w:r>
          </w:p>
        </w:tc>
        <w:tc>
          <w:tcPr>
            <w:tcW w:w="6237" w:type="dxa"/>
            <w:tcBorders>
              <w:top w:val="nil"/>
              <w:left w:val="nil"/>
              <w:bottom w:val="single" w:sz="4" w:space="0" w:color="auto"/>
              <w:right w:val="single" w:sz="4" w:space="0" w:color="auto"/>
            </w:tcBorders>
            <w:shd w:val="clear" w:color="000000" w:fill="FFFFFF"/>
            <w:hideMark/>
          </w:tcPr>
          <w:p w14:paraId="2ABE3079" w14:textId="77777777" w:rsidR="00202A63" w:rsidRPr="00202A63" w:rsidRDefault="00202A63" w:rsidP="00202A63">
            <w:pPr>
              <w:rPr>
                <w:rFonts w:ascii="Arial" w:hAnsi="Arial" w:cs="Arial"/>
                <w:sz w:val="24"/>
                <w:szCs w:val="24"/>
              </w:rPr>
            </w:pPr>
            <w:r w:rsidRPr="00202A63">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02A63" w:rsidRPr="00202A63" w14:paraId="39171FEC"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5477BB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209</w:t>
            </w:r>
          </w:p>
        </w:tc>
        <w:tc>
          <w:tcPr>
            <w:tcW w:w="1224" w:type="dxa"/>
            <w:tcBorders>
              <w:top w:val="nil"/>
              <w:left w:val="nil"/>
              <w:bottom w:val="single" w:sz="4" w:space="0" w:color="auto"/>
              <w:right w:val="single" w:sz="4" w:space="0" w:color="auto"/>
            </w:tcBorders>
            <w:shd w:val="clear" w:color="000000" w:fill="FFFFFF"/>
            <w:hideMark/>
          </w:tcPr>
          <w:p w14:paraId="3262F726"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19B03F74"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1 17 01050 05 0000 180</w:t>
            </w:r>
          </w:p>
        </w:tc>
        <w:tc>
          <w:tcPr>
            <w:tcW w:w="6237" w:type="dxa"/>
            <w:tcBorders>
              <w:top w:val="nil"/>
              <w:left w:val="nil"/>
              <w:bottom w:val="single" w:sz="4" w:space="0" w:color="auto"/>
              <w:right w:val="single" w:sz="4" w:space="0" w:color="auto"/>
            </w:tcBorders>
            <w:shd w:val="clear" w:color="000000" w:fill="FFFFFF"/>
            <w:hideMark/>
          </w:tcPr>
          <w:p w14:paraId="197F0608" w14:textId="77777777" w:rsidR="00202A63" w:rsidRPr="00202A63" w:rsidRDefault="00202A63" w:rsidP="00202A63">
            <w:pPr>
              <w:rPr>
                <w:rFonts w:ascii="Arial" w:hAnsi="Arial" w:cs="Arial"/>
                <w:sz w:val="24"/>
                <w:szCs w:val="24"/>
              </w:rPr>
            </w:pPr>
            <w:r w:rsidRPr="00202A63">
              <w:rPr>
                <w:rFonts w:ascii="Arial" w:hAnsi="Arial" w:cs="Arial"/>
                <w:sz w:val="24"/>
                <w:szCs w:val="24"/>
              </w:rPr>
              <w:t>Невыясненные поступления, зачисляемые в бюджеты муниципальных районов</w:t>
            </w:r>
          </w:p>
        </w:tc>
      </w:tr>
      <w:tr w:rsidR="00202A63" w:rsidRPr="00202A63" w14:paraId="74D20B52"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730715B"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210</w:t>
            </w:r>
          </w:p>
        </w:tc>
        <w:tc>
          <w:tcPr>
            <w:tcW w:w="1224" w:type="dxa"/>
            <w:tcBorders>
              <w:top w:val="nil"/>
              <w:left w:val="nil"/>
              <w:bottom w:val="single" w:sz="4" w:space="0" w:color="auto"/>
              <w:right w:val="single" w:sz="4" w:space="0" w:color="auto"/>
            </w:tcBorders>
            <w:shd w:val="clear" w:color="000000" w:fill="FFFFFF"/>
            <w:hideMark/>
          </w:tcPr>
          <w:p w14:paraId="28799AF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5C3B70BD"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1 17 05050 05 0000 180</w:t>
            </w:r>
          </w:p>
        </w:tc>
        <w:tc>
          <w:tcPr>
            <w:tcW w:w="6237" w:type="dxa"/>
            <w:tcBorders>
              <w:top w:val="nil"/>
              <w:left w:val="nil"/>
              <w:bottom w:val="single" w:sz="4" w:space="0" w:color="auto"/>
              <w:right w:val="single" w:sz="4" w:space="0" w:color="auto"/>
            </w:tcBorders>
            <w:shd w:val="clear" w:color="000000" w:fill="FFFFFF"/>
            <w:hideMark/>
          </w:tcPr>
          <w:p w14:paraId="6F60EF87"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неналоговые доходы бюджетов муниципальных районов</w:t>
            </w:r>
          </w:p>
        </w:tc>
      </w:tr>
      <w:tr w:rsidR="00202A63" w:rsidRPr="00202A63" w14:paraId="6FD3882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9093D9A"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211</w:t>
            </w:r>
          </w:p>
        </w:tc>
        <w:tc>
          <w:tcPr>
            <w:tcW w:w="1224" w:type="dxa"/>
            <w:tcBorders>
              <w:top w:val="nil"/>
              <w:left w:val="nil"/>
              <w:bottom w:val="single" w:sz="4" w:space="0" w:color="auto"/>
              <w:right w:val="single" w:sz="4" w:space="0" w:color="auto"/>
            </w:tcBorders>
            <w:shd w:val="clear" w:color="000000" w:fill="FFFFFF"/>
            <w:hideMark/>
          </w:tcPr>
          <w:p w14:paraId="328D1DA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6AB862CB" w14:textId="77777777" w:rsidR="00202A63" w:rsidRPr="00202A63" w:rsidRDefault="00202A63" w:rsidP="00202A63">
            <w:pPr>
              <w:jc w:val="center"/>
              <w:rPr>
                <w:rFonts w:ascii="Arial" w:hAnsi="Arial" w:cs="Arial"/>
                <w:color w:val="000000"/>
                <w:sz w:val="24"/>
                <w:szCs w:val="24"/>
              </w:rPr>
            </w:pPr>
            <w:r w:rsidRPr="00202A63">
              <w:rPr>
                <w:rFonts w:ascii="Arial" w:hAnsi="Arial" w:cs="Arial"/>
                <w:color w:val="000000"/>
                <w:sz w:val="24"/>
                <w:szCs w:val="24"/>
              </w:rPr>
              <w:t>2 07 05020 05 0000 180</w:t>
            </w:r>
          </w:p>
        </w:tc>
        <w:tc>
          <w:tcPr>
            <w:tcW w:w="6237" w:type="dxa"/>
            <w:tcBorders>
              <w:top w:val="nil"/>
              <w:left w:val="nil"/>
              <w:bottom w:val="single" w:sz="4" w:space="0" w:color="auto"/>
              <w:right w:val="single" w:sz="4" w:space="0" w:color="auto"/>
            </w:tcBorders>
            <w:shd w:val="clear" w:color="000000" w:fill="FFFFFF"/>
            <w:hideMark/>
          </w:tcPr>
          <w:p w14:paraId="3EB2E3A2" w14:textId="77777777" w:rsidR="00202A63" w:rsidRPr="00202A63" w:rsidRDefault="00202A63" w:rsidP="00202A63">
            <w:pPr>
              <w:rPr>
                <w:rFonts w:ascii="Arial" w:hAnsi="Arial" w:cs="Arial"/>
                <w:sz w:val="24"/>
                <w:szCs w:val="24"/>
              </w:rPr>
            </w:pPr>
            <w:r w:rsidRPr="00202A63">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202A63" w:rsidRPr="00202A63" w14:paraId="4B8F9683"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11C2DBF"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212</w:t>
            </w:r>
          </w:p>
        </w:tc>
        <w:tc>
          <w:tcPr>
            <w:tcW w:w="1224" w:type="dxa"/>
            <w:tcBorders>
              <w:top w:val="nil"/>
              <w:left w:val="nil"/>
              <w:bottom w:val="single" w:sz="4" w:space="0" w:color="auto"/>
              <w:right w:val="single" w:sz="4" w:space="0" w:color="auto"/>
            </w:tcBorders>
            <w:shd w:val="clear" w:color="000000" w:fill="FFFFFF"/>
            <w:hideMark/>
          </w:tcPr>
          <w:p w14:paraId="5113B48E"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7C027FF4" w14:textId="77777777" w:rsidR="00202A63" w:rsidRPr="00202A63" w:rsidRDefault="00202A63" w:rsidP="00202A63">
            <w:pPr>
              <w:jc w:val="center"/>
              <w:rPr>
                <w:rFonts w:ascii="Arial" w:hAnsi="Arial" w:cs="Arial"/>
                <w:color w:val="000000"/>
                <w:sz w:val="24"/>
                <w:szCs w:val="24"/>
              </w:rPr>
            </w:pPr>
            <w:r w:rsidRPr="00202A63">
              <w:rPr>
                <w:rFonts w:ascii="Arial" w:hAnsi="Arial" w:cs="Arial"/>
                <w:color w:val="000000"/>
                <w:sz w:val="24"/>
                <w:szCs w:val="24"/>
              </w:rPr>
              <w:t>2 07 05030 05 0000 180</w:t>
            </w:r>
          </w:p>
        </w:tc>
        <w:tc>
          <w:tcPr>
            <w:tcW w:w="6237" w:type="dxa"/>
            <w:tcBorders>
              <w:top w:val="nil"/>
              <w:left w:val="nil"/>
              <w:bottom w:val="single" w:sz="4" w:space="0" w:color="auto"/>
              <w:right w:val="single" w:sz="4" w:space="0" w:color="auto"/>
            </w:tcBorders>
            <w:shd w:val="clear" w:color="000000" w:fill="FFFFFF"/>
            <w:hideMark/>
          </w:tcPr>
          <w:p w14:paraId="06F3A1B7" w14:textId="77777777" w:rsidR="00202A63" w:rsidRPr="00202A63" w:rsidRDefault="00202A63" w:rsidP="00202A63">
            <w:pPr>
              <w:rPr>
                <w:rFonts w:ascii="Arial" w:hAnsi="Arial" w:cs="Arial"/>
                <w:sz w:val="24"/>
                <w:szCs w:val="24"/>
              </w:rPr>
            </w:pPr>
            <w:r w:rsidRPr="00202A63">
              <w:rPr>
                <w:rFonts w:ascii="Arial" w:hAnsi="Arial" w:cs="Arial"/>
                <w:sz w:val="24"/>
                <w:szCs w:val="24"/>
              </w:rPr>
              <w:t>Прочие безвозмездные поступления в бюджеты муниципальных районов</w:t>
            </w:r>
          </w:p>
        </w:tc>
      </w:tr>
      <w:tr w:rsidR="00202A63" w:rsidRPr="00202A63" w14:paraId="59BFB5DE" w14:textId="77777777" w:rsidTr="00D60461">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E8DFFCC"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213</w:t>
            </w:r>
          </w:p>
        </w:tc>
        <w:tc>
          <w:tcPr>
            <w:tcW w:w="1224" w:type="dxa"/>
            <w:tcBorders>
              <w:top w:val="nil"/>
              <w:left w:val="nil"/>
              <w:bottom w:val="single" w:sz="4" w:space="0" w:color="auto"/>
              <w:right w:val="single" w:sz="4" w:space="0" w:color="auto"/>
            </w:tcBorders>
            <w:shd w:val="clear" w:color="000000" w:fill="FFFFFF"/>
            <w:hideMark/>
          </w:tcPr>
          <w:p w14:paraId="089B17A5"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163</w:t>
            </w:r>
          </w:p>
        </w:tc>
        <w:tc>
          <w:tcPr>
            <w:tcW w:w="2887" w:type="dxa"/>
            <w:tcBorders>
              <w:top w:val="nil"/>
              <w:left w:val="nil"/>
              <w:bottom w:val="single" w:sz="4" w:space="0" w:color="auto"/>
              <w:right w:val="single" w:sz="4" w:space="0" w:color="auto"/>
            </w:tcBorders>
            <w:shd w:val="clear" w:color="000000" w:fill="FFFFFF"/>
            <w:noWrap/>
            <w:hideMark/>
          </w:tcPr>
          <w:p w14:paraId="40E6C2F3" w14:textId="77777777" w:rsidR="00202A63" w:rsidRPr="00202A63" w:rsidRDefault="00202A63" w:rsidP="00202A63">
            <w:pPr>
              <w:jc w:val="center"/>
              <w:rPr>
                <w:rFonts w:ascii="Arial" w:hAnsi="Arial" w:cs="Arial"/>
                <w:sz w:val="24"/>
                <w:szCs w:val="24"/>
              </w:rPr>
            </w:pPr>
            <w:r w:rsidRPr="00202A63">
              <w:rPr>
                <w:rFonts w:ascii="Arial" w:hAnsi="Arial" w:cs="Arial"/>
                <w:sz w:val="24"/>
                <w:szCs w:val="24"/>
              </w:rPr>
              <w:t>2 18 05030 05 0000 180</w:t>
            </w:r>
          </w:p>
        </w:tc>
        <w:tc>
          <w:tcPr>
            <w:tcW w:w="6237" w:type="dxa"/>
            <w:tcBorders>
              <w:top w:val="nil"/>
              <w:left w:val="nil"/>
              <w:bottom w:val="single" w:sz="4" w:space="0" w:color="auto"/>
              <w:right w:val="single" w:sz="4" w:space="0" w:color="auto"/>
            </w:tcBorders>
            <w:shd w:val="clear" w:color="000000" w:fill="FFFFFF"/>
            <w:hideMark/>
          </w:tcPr>
          <w:p w14:paraId="6FD1ABFB" w14:textId="77777777" w:rsidR="00202A63" w:rsidRPr="00202A63" w:rsidRDefault="00202A63" w:rsidP="00202A63">
            <w:pPr>
              <w:spacing w:after="240"/>
              <w:rPr>
                <w:rFonts w:ascii="Arial" w:hAnsi="Arial" w:cs="Arial"/>
                <w:color w:val="000000"/>
                <w:sz w:val="24"/>
                <w:szCs w:val="24"/>
              </w:rPr>
            </w:pPr>
            <w:r w:rsidRPr="00202A63">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bl>
    <w:p w14:paraId="2AB0DEE4" w14:textId="77777777" w:rsidR="00202A63" w:rsidRDefault="00202A63" w:rsidP="00074BF1">
      <w:pPr>
        <w:jc w:val="center"/>
        <w:rPr>
          <w:rFonts w:ascii="Arial" w:hAnsi="Arial" w:cs="Arial"/>
          <w:sz w:val="24"/>
        </w:rPr>
      </w:pPr>
    </w:p>
    <w:p w14:paraId="5E63911D" w14:textId="77777777" w:rsidR="00202A63" w:rsidRPr="002E6C91" w:rsidRDefault="00202A63" w:rsidP="00074BF1">
      <w:pPr>
        <w:jc w:val="center"/>
        <w:rPr>
          <w:rFonts w:ascii="Arial" w:hAnsi="Arial" w:cs="Arial"/>
          <w:sz w:val="24"/>
        </w:rPr>
      </w:pPr>
      <w:r>
        <w:rPr>
          <w:rFonts w:ascii="Arial" w:hAnsi="Arial" w:cs="Arial"/>
          <w:sz w:val="24"/>
        </w:rPr>
        <w:br w:type="page"/>
      </w:r>
    </w:p>
    <w:tbl>
      <w:tblPr>
        <w:tblW w:w="10490" w:type="dxa"/>
        <w:tblInd w:w="108" w:type="dxa"/>
        <w:tblLook w:val="04A0" w:firstRow="1" w:lastRow="0" w:firstColumn="1" w:lastColumn="0" w:noHBand="0" w:noVBand="1"/>
      </w:tblPr>
      <w:tblGrid>
        <w:gridCol w:w="445"/>
        <w:gridCol w:w="445"/>
        <w:gridCol w:w="445"/>
        <w:gridCol w:w="444"/>
        <w:gridCol w:w="444"/>
        <w:gridCol w:w="444"/>
        <w:gridCol w:w="444"/>
        <w:gridCol w:w="444"/>
        <w:gridCol w:w="444"/>
        <w:gridCol w:w="444"/>
        <w:gridCol w:w="444"/>
        <w:gridCol w:w="444"/>
        <w:gridCol w:w="5159"/>
      </w:tblGrid>
      <w:tr w:rsidR="00202A63" w:rsidRPr="004B3D66" w14:paraId="4FDFBF6B" w14:textId="77777777" w:rsidTr="004B3D66">
        <w:trPr>
          <w:trHeight w:val="315"/>
        </w:trPr>
        <w:tc>
          <w:tcPr>
            <w:tcW w:w="10490" w:type="dxa"/>
            <w:gridSpan w:val="13"/>
            <w:tcBorders>
              <w:top w:val="nil"/>
              <w:left w:val="nil"/>
              <w:bottom w:val="nil"/>
              <w:right w:val="nil"/>
            </w:tcBorders>
            <w:shd w:val="clear" w:color="000000" w:fill="FFFFFF"/>
            <w:noWrap/>
            <w:vAlign w:val="center"/>
            <w:hideMark/>
          </w:tcPr>
          <w:p w14:paraId="2CC2FFE5" w14:textId="77777777" w:rsidR="00202A63" w:rsidRPr="004B3D66" w:rsidRDefault="00202A63" w:rsidP="00202A63">
            <w:pPr>
              <w:jc w:val="right"/>
              <w:rPr>
                <w:rFonts w:ascii="Arial" w:hAnsi="Arial" w:cs="Arial"/>
                <w:bCs/>
                <w:sz w:val="24"/>
                <w:szCs w:val="24"/>
              </w:rPr>
            </w:pPr>
            <w:r w:rsidRPr="004B3D66">
              <w:rPr>
                <w:rFonts w:ascii="Arial" w:hAnsi="Arial" w:cs="Arial"/>
                <w:bCs/>
                <w:sz w:val="24"/>
                <w:szCs w:val="24"/>
              </w:rPr>
              <w:lastRenderedPageBreak/>
              <w:t>Приложение 3</w:t>
            </w:r>
          </w:p>
        </w:tc>
      </w:tr>
      <w:tr w:rsidR="00202A63" w:rsidRPr="004B3D66" w14:paraId="27FE907A" w14:textId="77777777" w:rsidTr="004B3D66">
        <w:trPr>
          <w:trHeight w:val="315"/>
        </w:trPr>
        <w:tc>
          <w:tcPr>
            <w:tcW w:w="10490" w:type="dxa"/>
            <w:gridSpan w:val="13"/>
            <w:tcBorders>
              <w:top w:val="nil"/>
              <w:left w:val="nil"/>
              <w:bottom w:val="nil"/>
              <w:right w:val="nil"/>
            </w:tcBorders>
            <w:shd w:val="clear" w:color="000000" w:fill="FFFFFF"/>
            <w:noWrap/>
            <w:vAlign w:val="bottom"/>
            <w:hideMark/>
          </w:tcPr>
          <w:p w14:paraId="55BF53CC" w14:textId="77777777" w:rsidR="00202A63" w:rsidRPr="004B3D66" w:rsidRDefault="00202A63" w:rsidP="00202A63">
            <w:pPr>
              <w:jc w:val="right"/>
              <w:rPr>
                <w:rFonts w:ascii="Arial" w:hAnsi="Arial" w:cs="Arial"/>
                <w:sz w:val="24"/>
                <w:szCs w:val="24"/>
              </w:rPr>
            </w:pPr>
            <w:r w:rsidRPr="004B3D66">
              <w:rPr>
                <w:rFonts w:ascii="Arial" w:hAnsi="Arial" w:cs="Arial"/>
                <w:sz w:val="24"/>
                <w:szCs w:val="24"/>
              </w:rPr>
              <w:t>к решению Шушенского районного Совета депутатов</w:t>
            </w:r>
          </w:p>
        </w:tc>
      </w:tr>
      <w:tr w:rsidR="00202A63" w:rsidRPr="004B3D66" w14:paraId="6678F009" w14:textId="77777777" w:rsidTr="004B3D66">
        <w:trPr>
          <w:trHeight w:val="255"/>
        </w:trPr>
        <w:tc>
          <w:tcPr>
            <w:tcW w:w="445" w:type="dxa"/>
            <w:tcBorders>
              <w:top w:val="nil"/>
              <w:left w:val="nil"/>
              <w:bottom w:val="nil"/>
              <w:right w:val="nil"/>
            </w:tcBorders>
            <w:shd w:val="clear" w:color="000000" w:fill="FFFFFF"/>
            <w:noWrap/>
            <w:vAlign w:val="bottom"/>
            <w:hideMark/>
          </w:tcPr>
          <w:p w14:paraId="6BF96A37" w14:textId="77777777" w:rsidR="00202A63" w:rsidRPr="004B3D66" w:rsidRDefault="00202A63" w:rsidP="00202A63">
            <w:pPr>
              <w:rPr>
                <w:rFonts w:ascii="Arial" w:hAnsi="Arial" w:cs="Arial"/>
              </w:rPr>
            </w:pPr>
            <w:r w:rsidRPr="004B3D66">
              <w:rPr>
                <w:rFonts w:ascii="Arial" w:hAnsi="Arial" w:cs="Arial"/>
              </w:rPr>
              <w:t> </w:t>
            </w:r>
          </w:p>
        </w:tc>
        <w:tc>
          <w:tcPr>
            <w:tcW w:w="445" w:type="dxa"/>
            <w:tcBorders>
              <w:top w:val="nil"/>
              <w:left w:val="nil"/>
              <w:bottom w:val="nil"/>
              <w:right w:val="nil"/>
            </w:tcBorders>
            <w:shd w:val="clear" w:color="000000" w:fill="FFFFFF"/>
            <w:noWrap/>
            <w:vAlign w:val="bottom"/>
            <w:hideMark/>
          </w:tcPr>
          <w:p w14:paraId="5A6CAE46" w14:textId="77777777" w:rsidR="00202A63" w:rsidRPr="004B3D66" w:rsidRDefault="00202A63" w:rsidP="00202A63">
            <w:pPr>
              <w:rPr>
                <w:rFonts w:ascii="Arial" w:hAnsi="Arial" w:cs="Arial"/>
              </w:rPr>
            </w:pPr>
            <w:r w:rsidRPr="004B3D66">
              <w:rPr>
                <w:rFonts w:ascii="Arial" w:hAnsi="Arial" w:cs="Arial"/>
              </w:rPr>
              <w:t> </w:t>
            </w:r>
          </w:p>
        </w:tc>
        <w:tc>
          <w:tcPr>
            <w:tcW w:w="445" w:type="dxa"/>
            <w:tcBorders>
              <w:top w:val="nil"/>
              <w:left w:val="nil"/>
              <w:bottom w:val="nil"/>
              <w:right w:val="nil"/>
            </w:tcBorders>
            <w:shd w:val="clear" w:color="000000" w:fill="FFFFFF"/>
            <w:noWrap/>
            <w:vAlign w:val="bottom"/>
            <w:hideMark/>
          </w:tcPr>
          <w:p w14:paraId="16669BA8"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796E48E8"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16EFD40F"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09A70CF5"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68A8CDBF"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2EEA01D0"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625451D7"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57D497AB"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11CB70E9" w14:textId="77777777" w:rsidR="00202A63" w:rsidRPr="004B3D66" w:rsidRDefault="00202A63" w:rsidP="00202A63">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44B762CD" w14:textId="77777777" w:rsidR="00202A63" w:rsidRPr="004B3D66" w:rsidRDefault="00202A63" w:rsidP="00202A63">
            <w:pPr>
              <w:rPr>
                <w:rFonts w:ascii="Arial" w:hAnsi="Arial" w:cs="Arial"/>
              </w:rPr>
            </w:pPr>
            <w:r w:rsidRPr="004B3D66">
              <w:rPr>
                <w:rFonts w:ascii="Arial" w:hAnsi="Arial" w:cs="Arial"/>
              </w:rPr>
              <w:t> </w:t>
            </w:r>
          </w:p>
        </w:tc>
        <w:tc>
          <w:tcPr>
            <w:tcW w:w="5159" w:type="dxa"/>
            <w:tcBorders>
              <w:top w:val="nil"/>
              <w:left w:val="nil"/>
              <w:bottom w:val="nil"/>
              <w:right w:val="nil"/>
            </w:tcBorders>
            <w:shd w:val="clear" w:color="000000" w:fill="FFFFFF"/>
            <w:noWrap/>
            <w:vAlign w:val="bottom"/>
            <w:hideMark/>
          </w:tcPr>
          <w:p w14:paraId="4A56293D" w14:textId="77777777" w:rsidR="00202A63" w:rsidRPr="004B3D66" w:rsidRDefault="00202A63" w:rsidP="00202A63">
            <w:pPr>
              <w:jc w:val="right"/>
              <w:rPr>
                <w:rFonts w:ascii="Arial" w:hAnsi="Arial" w:cs="Arial"/>
              </w:rPr>
            </w:pPr>
            <w:r w:rsidRPr="004B3D66">
              <w:rPr>
                <w:rFonts w:ascii="Arial" w:hAnsi="Arial" w:cs="Arial"/>
              </w:rPr>
              <w:t xml:space="preserve">от 26.03.2021 № 73-5/н   </w:t>
            </w:r>
          </w:p>
        </w:tc>
      </w:tr>
    </w:tbl>
    <w:p w14:paraId="489D722B" w14:textId="77777777" w:rsidR="00202A63" w:rsidRPr="004B3D66" w:rsidRDefault="00202A63" w:rsidP="00074BF1">
      <w:pPr>
        <w:jc w:val="center"/>
        <w:rPr>
          <w:rFonts w:ascii="Arial" w:hAnsi="Arial" w:cs="Arial"/>
          <w:sz w:val="24"/>
        </w:rPr>
      </w:pPr>
    </w:p>
    <w:tbl>
      <w:tblPr>
        <w:tblW w:w="10490" w:type="dxa"/>
        <w:tblInd w:w="108" w:type="dxa"/>
        <w:tblLook w:val="04A0" w:firstRow="1" w:lastRow="0" w:firstColumn="1" w:lastColumn="0" w:noHBand="0" w:noVBand="1"/>
      </w:tblPr>
      <w:tblGrid>
        <w:gridCol w:w="445"/>
        <w:gridCol w:w="445"/>
        <w:gridCol w:w="445"/>
        <w:gridCol w:w="444"/>
        <w:gridCol w:w="444"/>
        <w:gridCol w:w="444"/>
        <w:gridCol w:w="444"/>
        <w:gridCol w:w="444"/>
        <w:gridCol w:w="444"/>
        <w:gridCol w:w="444"/>
        <w:gridCol w:w="444"/>
        <w:gridCol w:w="444"/>
        <w:gridCol w:w="5159"/>
      </w:tblGrid>
      <w:tr w:rsidR="004B3D66" w:rsidRPr="004B3D66" w14:paraId="1EC02DE2" w14:textId="77777777" w:rsidTr="004B3D66">
        <w:trPr>
          <w:trHeight w:val="315"/>
        </w:trPr>
        <w:tc>
          <w:tcPr>
            <w:tcW w:w="10490" w:type="dxa"/>
            <w:gridSpan w:val="13"/>
            <w:tcBorders>
              <w:top w:val="nil"/>
              <w:left w:val="nil"/>
              <w:bottom w:val="nil"/>
              <w:right w:val="nil"/>
            </w:tcBorders>
            <w:shd w:val="clear" w:color="000000" w:fill="FFFFFF"/>
            <w:noWrap/>
            <w:vAlign w:val="center"/>
            <w:hideMark/>
          </w:tcPr>
          <w:p w14:paraId="5B31C0D9" w14:textId="77777777" w:rsidR="004B3D66" w:rsidRPr="004B3D66" w:rsidRDefault="004B3D66" w:rsidP="004B3D66">
            <w:pPr>
              <w:jc w:val="right"/>
              <w:rPr>
                <w:rFonts w:ascii="Arial" w:hAnsi="Arial" w:cs="Arial"/>
                <w:bCs/>
                <w:sz w:val="24"/>
                <w:szCs w:val="24"/>
              </w:rPr>
            </w:pPr>
            <w:r w:rsidRPr="004B3D66">
              <w:rPr>
                <w:rFonts w:ascii="Arial" w:hAnsi="Arial" w:cs="Arial"/>
                <w:bCs/>
                <w:sz w:val="24"/>
                <w:szCs w:val="24"/>
              </w:rPr>
              <w:t>Приложение 4</w:t>
            </w:r>
          </w:p>
        </w:tc>
      </w:tr>
      <w:tr w:rsidR="004B3D66" w:rsidRPr="004B3D66" w14:paraId="017B95BB" w14:textId="77777777" w:rsidTr="004B3D66">
        <w:trPr>
          <w:trHeight w:val="315"/>
        </w:trPr>
        <w:tc>
          <w:tcPr>
            <w:tcW w:w="10490" w:type="dxa"/>
            <w:gridSpan w:val="13"/>
            <w:tcBorders>
              <w:top w:val="nil"/>
              <w:left w:val="nil"/>
              <w:bottom w:val="nil"/>
              <w:right w:val="nil"/>
            </w:tcBorders>
            <w:shd w:val="clear" w:color="000000" w:fill="FFFFFF"/>
            <w:noWrap/>
            <w:vAlign w:val="bottom"/>
            <w:hideMark/>
          </w:tcPr>
          <w:p w14:paraId="4DAD03E7" w14:textId="77777777" w:rsidR="004B3D66" w:rsidRPr="004B3D66" w:rsidRDefault="004B3D66" w:rsidP="004B3D66">
            <w:pPr>
              <w:jc w:val="right"/>
              <w:rPr>
                <w:rFonts w:ascii="Arial" w:hAnsi="Arial" w:cs="Arial"/>
                <w:sz w:val="24"/>
                <w:szCs w:val="24"/>
              </w:rPr>
            </w:pPr>
            <w:r w:rsidRPr="004B3D66">
              <w:rPr>
                <w:rFonts w:ascii="Arial" w:hAnsi="Arial" w:cs="Arial"/>
                <w:sz w:val="24"/>
                <w:szCs w:val="24"/>
              </w:rPr>
              <w:t>к решению Шушенского районного Совета депутатов</w:t>
            </w:r>
          </w:p>
        </w:tc>
      </w:tr>
      <w:tr w:rsidR="004B3D66" w:rsidRPr="004B3D66" w14:paraId="75D78B48" w14:textId="77777777" w:rsidTr="004B3D66">
        <w:trPr>
          <w:trHeight w:val="255"/>
        </w:trPr>
        <w:tc>
          <w:tcPr>
            <w:tcW w:w="445" w:type="dxa"/>
            <w:tcBorders>
              <w:top w:val="nil"/>
              <w:left w:val="nil"/>
              <w:bottom w:val="nil"/>
              <w:right w:val="nil"/>
            </w:tcBorders>
            <w:shd w:val="clear" w:color="000000" w:fill="FFFFFF"/>
            <w:noWrap/>
            <w:vAlign w:val="bottom"/>
            <w:hideMark/>
          </w:tcPr>
          <w:p w14:paraId="7D2BCE1E" w14:textId="77777777" w:rsidR="004B3D66" w:rsidRPr="004B3D66" w:rsidRDefault="004B3D66" w:rsidP="004B3D66">
            <w:pPr>
              <w:rPr>
                <w:rFonts w:ascii="Arial" w:hAnsi="Arial" w:cs="Arial"/>
              </w:rPr>
            </w:pPr>
            <w:r w:rsidRPr="004B3D66">
              <w:rPr>
                <w:rFonts w:ascii="Arial" w:hAnsi="Arial" w:cs="Arial"/>
              </w:rPr>
              <w:t> </w:t>
            </w:r>
          </w:p>
        </w:tc>
        <w:tc>
          <w:tcPr>
            <w:tcW w:w="445" w:type="dxa"/>
            <w:tcBorders>
              <w:top w:val="nil"/>
              <w:left w:val="nil"/>
              <w:bottom w:val="nil"/>
              <w:right w:val="nil"/>
            </w:tcBorders>
            <w:shd w:val="clear" w:color="000000" w:fill="FFFFFF"/>
            <w:noWrap/>
            <w:vAlign w:val="bottom"/>
            <w:hideMark/>
          </w:tcPr>
          <w:p w14:paraId="148F5508" w14:textId="77777777" w:rsidR="004B3D66" w:rsidRPr="004B3D66" w:rsidRDefault="004B3D66" w:rsidP="004B3D66">
            <w:pPr>
              <w:rPr>
                <w:rFonts w:ascii="Arial" w:hAnsi="Arial" w:cs="Arial"/>
              </w:rPr>
            </w:pPr>
            <w:r w:rsidRPr="004B3D66">
              <w:rPr>
                <w:rFonts w:ascii="Arial" w:hAnsi="Arial" w:cs="Arial"/>
              </w:rPr>
              <w:t> </w:t>
            </w:r>
          </w:p>
        </w:tc>
        <w:tc>
          <w:tcPr>
            <w:tcW w:w="445" w:type="dxa"/>
            <w:tcBorders>
              <w:top w:val="nil"/>
              <w:left w:val="nil"/>
              <w:bottom w:val="nil"/>
              <w:right w:val="nil"/>
            </w:tcBorders>
            <w:shd w:val="clear" w:color="000000" w:fill="FFFFFF"/>
            <w:noWrap/>
            <w:vAlign w:val="bottom"/>
            <w:hideMark/>
          </w:tcPr>
          <w:p w14:paraId="59BDC3C9"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600CD27B"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66F39811"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2A1DA6C8"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4E9421FE"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23E8F739"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3B611967"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17185A24"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1C46C2C4" w14:textId="77777777" w:rsidR="004B3D66" w:rsidRPr="004B3D66" w:rsidRDefault="004B3D66" w:rsidP="004B3D66">
            <w:pPr>
              <w:rPr>
                <w:rFonts w:ascii="Arial" w:hAnsi="Arial" w:cs="Arial"/>
              </w:rPr>
            </w:pPr>
            <w:r w:rsidRPr="004B3D66">
              <w:rPr>
                <w:rFonts w:ascii="Arial" w:hAnsi="Arial" w:cs="Arial"/>
              </w:rPr>
              <w:t> </w:t>
            </w:r>
          </w:p>
        </w:tc>
        <w:tc>
          <w:tcPr>
            <w:tcW w:w="444" w:type="dxa"/>
            <w:tcBorders>
              <w:top w:val="nil"/>
              <w:left w:val="nil"/>
              <w:bottom w:val="nil"/>
              <w:right w:val="nil"/>
            </w:tcBorders>
            <w:shd w:val="clear" w:color="000000" w:fill="FFFFFF"/>
            <w:noWrap/>
            <w:vAlign w:val="bottom"/>
            <w:hideMark/>
          </w:tcPr>
          <w:p w14:paraId="61AA88B5" w14:textId="77777777" w:rsidR="004B3D66" w:rsidRPr="004B3D66" w:rsidRDefault="004B3D66" w:rsidP="004B3D66">
            <w:pPr>
              <w:rPr>
                <w:rFonts w:ascii="Arial" w:hAnsi="Arial" w:cs="Arial"/>
              </w:rPr>
            </w:pPr>
            <w:r w:rsidRPr="004B3D66">
              <w:rPr>
                <w:rFonts w:ascii="Arial" w:hAnsi="Arial" w:cs="Arial"/>
              </w:rPr>
              <w:t> </w:t>
            </w:r>
          </w:p>
        </w:tc>
        <w:tc>
          <w:tcPr>
            <w:tcW w:w="5159" w:type="dxa"/>
            <w:tcBorders>
              <w:top w:val="nil"/>
              <w:left w:val="nil"/>
              <w:bottom w:val="nil"/>
              <w:right w:val="nil"/>
            </w:tcBorders>
            <w:shd w:val="clear" w:color="000000" w:fill="FFFFFF"/>
            <w:noWrap/>
            <w:vAlign w:val="bottom"/>
            <w:hideMark/>
          </w:tcPr>
          <w:p w14:paraId="664B67BC" w14:textId="77777777" w:rsidR="004B3D66" w:rsidRPr="004B3D66" w:rsidRDefault="004B3D66" w:rsidP="004B3D66">
            <w:pPr>
              <w:jc w:val="right"/>
              <w:rPr>
                <w:rFonts w:ascii="Arial" w:hAnsi="Arial" w:cs="Arial"/>
              </w:rPr>
            </w:pPr>
            <w:r w:rsidRPr="004B3D66">
              <w:rPr>
                <w:rFonts w:ascii="Arial" w:hAnsi="Arial" w:cs="Arial"/>
              </w:rPr>
              <w:t xml:space="preserve">от 18.12.2020 № 39-2/н    </w:t>
            </w:r>
          </w:p>
        </w:tc>
      </w:tr>
    </w:tbl>
    <w:p w14:paraId="69075040" w14:textId="77777777" w:rsidR="004B3D66" w:rsidRDefault="004B3D66" w:rsidP="00074BF1">
      <w:pPr>
        <w:jc w:val="center"/>
        <w:rPr>
          <w:rFonts w:ascii="Arial" w:hAnsi="Arial" w:cs="Arial"/>
          <w:sz w:val="24"/>
        </w:rPr>
      </w:pPr>
    </w:p>
    <w:p w14:paraId="589E9445" w14:textId="77777777" w:rsidR="004B3D66" w:rsidRDefault="004B3D66" w:rsidP="00074BF1">
      <w:pPr>
        <w:jc w:val="center"/>
        <w:rPr>
          <w:rFonts w:ascii="Arial" w:hAnsi="Arial" w:cs="Arial"/>
          <w:sz w:val="24"/>
        </w:rPr>
      </w:pPr>
      <w:r w:rsidRPr="004B3D66">
        <w:rPr>
          <w:rFonts w:ascii="Arial" w:hAnsi="Arial" w:cs="Arial"/>
          <w:sz w:val="24"/>
        </w:rPr>
        <w:t>Доходы районного бюджета в 2021-2023 годах</w:t>
      </w:r>
    </w:p>
    <w:tbl>
      <w:tblPr>
        <w:tblW w:w="11365" w:type="dxa"/>
        <w:tblInd w:w="-743" w:type="dxa"/>
        <w:tblLayout w:type="fixed"/>
        <w:tblLook w:val="04A0" w:firstRow="1" w:lastRow="0" w:firstColumn="1" w:lastColumn="0" w:noHBand="0" w:noVBand="1"/>
      </w:tblPr>
      <w:tblGrid>
        <w:gridCol w:w="567"/>
        <w:gridCol w:w="568"/>
        <w:gridCol w:w="567"/>
        <w:gridCol w:w="520"/>
        <w:gridCol w:w="528"/>
        <w:gridCol w:w="617"/>
        <w:gridCol w:w="503"/>
        <w:gridCol w:w="750"/>
        <w:gridCol w:w="617"/>
        <w:gridCol w:w="1876"/>
        <w:gridCol w:w="1418"/>
        <w:gridCol w:w="1417"/>
        <w:gridCol w:w="1417"/>
      </w:tblGrid>
      <w:tr w:rsidR="004B3D66" w:rsidRPr="00C957CC" w14:paraId="2C64ECF6" w14:textId="77777777" w:rsidTr="00C8224E">
        <w:trPr>
          <w:trHeight w:val="20"/>
        </w:trPr>
        <w:tc>
          <w:tcPr>
            <w:tcW w:w="8531" w:type="dxa"/>
            <w:gridSpan w:val="11"/>
            <w:tcBorders>
              <w:top w:val="nil"/>
              <w:left w:val="nil"/>
              <w:bottom w:val="single" w:sz="4" w:space="0" w:color="auto"/>
              <w:right w:val="nil"/>
            </w:tcBorders>
            <w:shd w:val="clear" w:color="000000" w:fill="FFFFFF"/>
            <w:noWrap/>
            <w:vAlign w:val="center"/>
            <w:hideMark/>
          </w:tcPr>
          <w:p w14:paraId="56AAFFE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 </w:t>
            </w:r>
          </w:p>
        </w:tc>
        <w:tc>
          <w:tcPr>
            <w:tcW w:w="2834" w:type="dxa"/>
            <w:gridSpan w:val="2"/>
            <w:tcBorders>
              <w:top w:val="nil"/>
              <w:left w:val="nil"/>
              <w:bottom w:val="single" w:sz="4" w:space="0" w:color="auto"/>
              <w:right w:val="nil"/>
            </w:tcBorders>
            <w:shd w:val="clear" w:color="000000" w:fill="FFFFFF"/>
            <w:noWrap/>
            <w:vAlign w:val="bottom"/>
            <w:hideMark/>
          </w:tcPr>
          <w:p w14:paraId="7928C6F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(тыс. рублей)</w:t>
            </w:r>
          </w:p>
        </w:tc>
      </w:tr>
      <w:tr w:rsidR="004B3D66" w:rsidRPr="00C957CC" w14:paraId="743013FD" w14:textId="77777777" w:rsidTr="00C8224E">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351F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 строки</w:t>
            </w:r>
          </w:p>
        </w:tc>
        <w:tc>
          <w:tcPr>
            <w:tcW w:w="4670"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49CB435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Код классификации доходов бюджета</w:t>
            </w:r>
          </w:p>
        </w:tc>
        <w:tc>
          <w:tcPr>
            <w:tcW w:w="18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E37B0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Наименование кода классификации доходов бюджета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F3C99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Доходы районного бюджета</w:t>
            </w:r>
            <w:r w:rsidRPr="00C957CC">
              <w:rPr>
                <w:rFonts w:ascii="Arial" w:hAnsi="Arial" w:cs="Arial"/>
                <w:b/>
                <w:bCs/>
                <w:sz w:val="18"/>
                <w:szCs w:val="18"/>
              </w:rPr>
              <w:br/>
              <w:t>2021 года</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8A282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Доходы районного бюджета</w:t>
            </w:r>
            <w:r w:rsidRPr="00C957CC">
              <w:rPr>
                <w:rFonts w:ascii="Arial" w:hAnsi="Arial" w:cs="Arial"/>
                <w:b/>
                <w:bCs/>
                <w:sz w:val="18"/>
                <w:szCs w:val="18"/>
              </w:rPr>
              <w:br/>
              <w:t>2022 года</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327E9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Доходы районного бюджета</w:t>
            </w:r>
            <w:r w:rsidRPr="00C957CC">
              <w:rPr>
                <w:rFonts w:ascii="Arial" w:hAnsi="Arial" w:cs="Arial"/>
                <w:b/>
                <w:bCs/>
                <w:sz w:val="18"/>
                <w:szCs w:val="18"/>
              </w:rPr>
              <w:br/>
              <w:t>2023 года</w:t>
            </w:r>
          </w:p>
        </w:tc>
      </w:tr>
      <w:tr w:rsidR="004B3D66" w:rsidRPr="00C957CC" w14:paraId="2E7D7D61" w14:textId="77777777" w:rsidTr="00C8224E">
        <w:trPr>
          <w:trHeight w:val="20"/>
        </w:trPr>
        <w:tc>
          <w:tcPr>
            <w:tcW w:w="567" w:type="dxa"/>
            <w:vMerge/>
            <w:tcBorders>
              <w:top w:val="nil"/>
              <w:left w:val="single" w:sz="4" w:space="0" w:color="auto"/>
              <w:bottom w:val="single" w:sz="4" w:space="0" w:color="auto"/>
              <w:right w:val="single" w:sz="4" w:space="0" w:color="auto"/>
            </w:tcBorders>
            <w:vAlign w:val="center"/>
            <w:hideMark/>
          </w:tcPr>
          <w:p w14:paraId="737BD1A2" w14:textId="77777777" w:rsidR="004B3D66" w:rsidRPr="00C957CC" w:rsidRDefault="004B3D66" w:rsidP="004B3D66">
            <w:pPr>
              <w:rPr>
                <w:rFonts w:ascii="Arial" w:hAnsi="Arial" w:cs="Arial"/>
                <w:sz w:val="18"/>
                <w:szCs w:val="18"/>
              </w:rPr>
            </w:pPr>
          </w:p>
        </w:tc>
        <w:tc>
          <w:tcPr>
            <w:tcW w:w="568" w:type="dxa"/>
            <w:tcBorders>
              <w:top w:val="nil"/>
              <w:left w:val="nil"/>
              <w:bottom w:val="single" w:sz="4" w:space="0" w:color="auto"/>
              <w:right w:val="single" w:sz="4" w:space="0" w:color="auto"/>
            </w:tcBorders>
            <w:shd w:val="clear" w:color="000000" w:fill="FFFFFF"/>
            <w:textDirection w:val="btLr"/>
            <w:vAlign w:val="center"/>
            <w:hideMark/>
          </w:tcPr>
          <w:p w14:paraId="7026367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14:paraId="0503CAB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код группы</w:t>
            </w:r>
          </w:p>
        </w:tc>
        <w:tc>
          <w:tcPr>
            <w:tcW w:w="520" w:type="dxa"/>
            <w:tcBorders>
              <w:top w:val="nil"/>
              <w:left w:val="nil"/>
              <w:bottom w:val="single" w:sz="4" w:space="0" w:color="auto"/>
              <w:right w:val="single" w:sz="4" w:space="0" w:color="auto"/>
            </w:tcBorders>
            <w:shd w:val="clear" w:color="000000" w:fill="FFFFFF"/>
            <w:textDirection w:val="btLr"/>
            <w:vAlign w:val="center"/>
            <w:hideMark/>
          </w:tcPr>
          <w:p w14:paraId="7D83DE4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код подгруппы</w:t>
            </w:r>
          </w:p>
        </w:tc>
        <w:tc>
          <w:tcPr>
            <w:tcW w:w="528" w:type="dxa"/>
            <w:tcBorders>
              <w:top w:val="nil"/>
              <w:left w:val="nil"/>
              <w:bottom w:val="single" w:sz="4" w:space="0" w:color="auto"/>
              <w:right w:val="single" w:sz="4" w:space="0" w:color="auto"/>
            </w:tcBorders>
            <w:shd w:val="clear" w:color="000000" w:fill="FFFFFF"/>
            <w:textDirection w:val="btLr"/>
            <w:vAlign w:val="center"/>
            <w:hideMark/>
          </w:tcPr>
          <w:p w14:paraId="46F4802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код статьи</w:t>
            </w:r>
          </w:p>
        </w:tc>
        <w:tc>
          <w:tcPr>
            <w:tcW w:w="617" w:type="dxa"/>
            <w:tcBorders>
              <w:top w:val="nil"/>
              <w:left w:val="nil"/>
              <w:bottom w:val="single" w:sz="4" w:space="0" w:color="auto"/>
              <w:right w:val="single" w:sz="4" w:space="0" w:color="auto"/>
            </w:tcBorders>
            <w:shd w:val="clear" w:color="000000" w:fill="FFFFFF"/>
            <w:textDirection w:val="btLr"/>
            <w:vAlign w:val="center"/>
            <w:hideMark/>
          </w:tcPr>
          <w:p w14:paraId="2CE4162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код подстатьи</w:t>
            </w:r>
          </w:p>
        </w:tc>
        <w:tc>
          <w:tcPr>
            <w:tcW w:w="503" w:type="dxa"/>
            <w:tcBorders>
              <w:top w:val="nil"/>
              <w:left w:val="nil"/>
              <w:bottom w:val="single" w:sz="4" w:space="0" w:color="auto"/>
              <w:right w:val="single" w:sz="4" w:space="0" w:color="auto"/>
            </w:tcBorders>
            <w:shd w:val="clear" w:color="000000" w:fill="FFFFFF"/>
            <w:textDirection w:val="btLr"/>
            <w:vAlign w:val="center"/>
            <w:hideMark/>
          </w:tcPr>
          <w:p w14:paraId="4533B24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код элемента</w:t>
            </w:r>
          </w:p>
        </w:tc>
        <w:tc>
          <w:tcPr>
            <w:tcW w:w="750" w:type="dxa"/>
            <w:tcBorders>
              <w:top w:val="nil"/>
              <w:left w:val="nil"/>
              <w:bottom w:val="single" w:sz="4" w:space="0" w:color="auto"/>
              <w:right w:val="single" w:sz="4" w:space="0" w:color="auto"/>
            </w:tcBorders>
            <w:shd w:val="clear" w:color="000000" w:fill="FFFFFF"/>
            <w:textDirection w:val="btLr"/>
            <w:vAlign w:val="center"/>
            <w:hideMark/>
          </w:tcPr>
          <w:p w14:paraId="6B4B709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код группы подвида</w:t>
            </w:r>
          </w:p>
        </w:tc>
        <w:tc>
          <w:tcPr>
            <w:tcW w:w="617" w:type="dxa"/>
            <w:tcBorders>
              <w:top w:val="nil"/>
              <w:left w:val="nil"/>
              <w:bottom w:val="single" w:sz="4" w:space="0" w:color="auto"/>
              <w:right w:val="single" w:sz="4" w:space="0" w:color="auto"/>
            </w:tcBorders>
            <w:shd w:val="clear" w:color="000000" w:fill="FFFFFF"/>
            <w:textDirection w:val="btLr"/>
            <w:vAlign w:val="center"/>
            <w:hideMark/>
          </w:tcPr>
          <w:p w14:paraId="482C058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код аналитической группы подвида</w:t>
            </w:r>
          </w:p>
        </w:tc>
        <w:tc>
          <w:tcPr>
            <w:tcW w:w="1876" w:type="dxa"/>
            <w:vMerge/>
            <w:tcBorders>
              <w:top w:val="nil"/>
              <w:left w:val="single" w:sz="4" w:space="0" w:color="auto"/>
              <w:bottom w:val="single" w:sz="4" w:space="0" w:color="auto"/>
              <w:right w:val="single" w:sz="4" w:space="0" w:color="auto"/>
            </w:tcBorders>
            <w:vAlign w:val="center"/>
            <w:hideMark/>
          </w:tcPr>
          <w:p w14:paraId="5BDE2693" w14:textId="77777777" w:rsidR="004B3D66" w:rsidRPr="00C957CC" w:rsidRDefault="004B3D66" w:rsidP="004B3D66">
            <w:pPr>
              <w:rPr>
                <w:rFonts w:ascii="Arial" w:hAnsi="Arial" w:cs="Arial"/>
                <w:b/>
                <w:bCs/>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747AB741" w14:textId="77777777" w:rsidR="004B3D66" w:rsidRPr="00C957CC" w:rsidRDefault="004B3D66" w:rsidP="004B3D66">
            <w:pPr>
              <w:rPr>
                <w:rFonts w:ascii="Arial" w:hAnsi="Arial" w:cs="Arial"/>
                <w:b/>
                <w:bCs/>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2D5415C" w14:textId="77777777" w:rsidR="004B3D66" w:rsidRPr="00C957CC" w:rsidRDefault="004B3D66" w:rsidP="004B3D66">
            <w:pPr>
              <w:rPr>
                <w:rFonts w:ascii="Arial" w:hAnsi="Arial" w:cs="Arial"/>
                <w:b/>
                <w:bCs/>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A392CED" w14:textId="77777777" w:rsidR="004B3D66" w:rsidRPr="00C957CC" w:rsidRDefault="004B3D66" w:rsidP="004B3D66">
            <w:pPr>
              <w:rPr>
                <w:rFonts w:ascii="Arial" w:hAnsi="Arial" w:cs="Arial"/>
                <w:b/>
                <w:bCs/>
                <w:sz w:val="18"/>
                <w:szCs w:val="18"/>
              </w:rPr>
            </w:pPr>
          </w:p>
        </w:tc>
      </w:tr>
      <w:tr w:rsidR="004B3D66" w:rsidRPr="00C957CC" w14:paraId="3791D8D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3FC0B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14:paraId="6BD0009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14:paraId="25B3AD3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vAlign w:val="center"/>
            <w:hideMark/>
          </w:tcPr>
          <w:p w14:paraId="7908393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w:t>
            </w:r>
          </w:p>
        </w:tc>
        <w:tc>
          <w:tcPr>
            <w:tcW w:w="528" w:type="dxa"/>
            <w:tcBorders>
              <w:top w:val="nil"/>
              <w:left w:val="nil"/>
              <w:bottom w:val="single" w:sz="4" w:space="0" w:color="auto"/>
              <w:right w:val="single" w:sz="4" w:space="0" w:color="auto"/>
            </w:tcBorders>
            <w:shd w:val="clear" w:color="000000" w:fill="FFFFFF"/>
            <w:vAlign w:val="center"/>
            <w:hideMark/>
          </w:tcPr>
          <w:p w14:paraId="4B88F6C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w:t>
            </w:r>
          </w:p>
        </w:tc>
        <w:tc>
          <w:tcPr>
            <w:tcW w:w="617" w:type="dxa"/>
            <w:tcBorders>
              <w:top w:val="nil"/>
              <w:left w:val="nil"/>
              <w:bottom w:val="single" w:sz="4" w:space="0" w:color="auto"/>
              <w:right w:val="single" w:sz="4" w:space="0" w:color="auto"/>
            </w:tcBorders>
            <w:shd w:val="clear" w:color="000000" w:fill="FFFFFF"/>
            <w:vAlign w:val="center"/>
            <w:hideMark/>
          </w:tcPr>
          <w:p w14:paraId="607143A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w:t>
            </w:r>
          </w:p>
        </w:tc>
        <w:tc>
          <w:tcPr>
            <w:tcW w:w="503" w:type="dxa"/>
            <w:tcBorders>
              <w:top w:val="nil"/>
              <w:left w:val="nil"/>
              <w:bottom w:val="single" w:sz="4" w:space="0" w:color="auto"/>
              <w:right w:val="single" w:sz="4" w:space="0" w:color="auto"/>
            </w:tcBorders>
            <w:shd w:val="clear" w:color="000000" w:fill="FFFFFF"/>
            <w:vAlign w:val="center"/>
            <w:hideMark/>
          </w:tcPr>
          <w:p w14:paraId="743C6EE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w:t>
            </w:r>
          </w:p>
        </w:tc>
        <w:tc>
          <w:tcPr>
            <w:tcW w:w="750" w:type="dxa"/>
            <w:tcBorders>
              <w:top w:val="nil"/>
              <w:left w:val="nil"/>
              <w:bottom w:val="single" w:sz="4" w:space="0" w:color="auto"/>
              <w:right w:val="single" w:sz="4" w:space="0" w:color="auto"/>
            </w:tcBorders>
            <w:shd w:val="clear" w:color="000000" w:fill="FFFFFF"/>
            <w:vAlign w:val="center"/>
            <w:hideMark/>
          </w:tcPr>
          <w:p w14:paraId="4D78421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w:t>
            </w:r>
          </w:p>
        </w:tc>
        <w:tc>
          <w:tcPr>
            <w:tcW w:w="617" w:type="dxa"/>
            <w:tcBorders>
              <w:top w:val="nil"/>
              <w:left w:val="nil"/>
              <w:bottom w:val="single" w:sz="4" w:space="0" w:color="auto"/>
              <w:right w:val="single" w:sz="4" w:space="0" w:color="auto"/>
            </w:tcBorders>
            <w:shd w:val="clear" w:color="000000" w:fill="FFFFFF"/>
            <w:vAlign w:val="center"/>
            <w:hideMark/>
          </w:tcPr>
          <w:p w14:paraId="198CCEB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w:t>
            </w:r>
          </w:p>
        </w:tc>
        <w:tc>
          <w:tcPr>
            <w:tcW w:w="1876" w:type="dxa"/>
            <w:tcBorders>
              <w:top w:val="nil"/>
              <w:left w:val="nil"/>
              <w:bottom w:val="single" w:sz="4" w:space="0" w:color="auto"/>
              <w:right w:val="single" w:sz="4" w:space="0" w:color="auto"/>
            </w:tcBorders>
            <w:shd w:val="clear" w:color="000000" w:fill="FFFFFF"/>
            <w:vAlign w:val="center"/>
            <w:hideMark/>
          </w:tcPr>
          <w:p w14:paraId="49E3123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w:t>
            </w:r>
          </w:p>
        </w:tc>
        <w:tc>
          <w:tcPr>
            <w:tcW w:w="1418" w:type="dxa"/>
            <w:tcBorders>
              <w:top w:val="nil"/>
              <w:left w:val="nil"/>
              <w:bottom w:val="single" w:sz="4" w:space="0" w:color="auto"/>
              <w:right w:val="single" w:sz="4" w:space="0" w:color="auto"/>
            </w:tcBorders>
            <w:shd w:val="clear" w:color="000000" w:fill="FFFFFF"/>
            <w:vAlign w:val="center"/>
            <w:hideMark/>
          </w:tcPr>
          <w:p w14:paraId="273E38E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191A7C0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28148DD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w:t>
            </w:r>
          </w:p>
        </w:tc>
      </w:tr>
      <w:tr w:rsidR="004B3D66" w:rsidRPr="00C957CC" w14:paraId="780848E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1381C8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68" w:type="dxa"/>
            <w:tcBorders>
              <w:top w:val="nil"/>
              <w:left w:val="nil"/>
              <w:bottom w:val="single" w:sz="4" w:space="0" w:color="auto"/>
              <w:right w:val="single" w:sz="4" w:space="0" w:color="auto"/>
            </w:tcBorders>
            <w:shd w:val="clear" w:color="000000" w:fill="FFFFFF"/>
            <w:noWrap/>
            <w:hideMark/>
          </w:tcPr>
          <w:p w14:paraId="10AC176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350A9DA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34F550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528" w:type="dxa"/>
            <w:tcBorders>
              <w:top w:val="nil"/>
              <w:left w:val="nil"/>
              <w:bottom w:val="single" w:sz="4" w:space="0" w:color="auto"/>
              <w:right w:val="single" w:sz="4" w:space="0" w:color="auto"/>
            </w:tcBorders>
            <w:shd w:val="clear" w:color="000000" w:fill="FFFFFF"/>
            <w:noWrap/>
            <w:hideMark/>
          </w:tcPr>
          <w:p w14:paraId="457DD85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07E06F2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4813CDF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AD1E83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1C6F54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noWrap/>
            <w:vAlign w:val="center"/>
            <w:hideMark/>
          </w:tcPr>
          <w:p w14:paraId="68BD6AF4"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НАЛОГОВЫЕ И НЕНАЛОГОВЫЕ ДОХОДЫ</w:t>
            </w:r>
          </w:p>
        </w:tc>
        <w:tc>
          <w:tcPr>
            <w:tcW w:w="1418" w:type="dxa"/>
            <w:tcBorders>
              <w:top w:val="nil"/>
              <w:left w:val="nil"/>
              <w:bottom w:val="single" w:sz="4" w:space="0" w:color="auto"/>
              <w:right w:val="single" w:sz="4" w:space="0" w:color="auto"/>
            </w:tcBorders>
            <w:shd w:val="clear" w:color="000000" w:fill="FFFFFF"/>
            <w:hideMark/>
          </w:tcPr>
          <w:p w14:paraId="45BD06A1"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128718,882</w:t>
            </w:r>
          </w:p>
        </w:tc>
        <w:tc>
          <w:tcPr>
            <w:tcW w:w="1417" w:type="dxa"/>
            <w:tcBorders>
              <w:top w:val="nil"/>
              <w:left w:val="nil"/>
              <w:bottom w:val="single" w:sz="4" w:space="0" w:color="auto"/>
              <w:right w:val="single" w:sz="4" w:space="0" w:color="auto"/>
            </w:tcBorders>
            <w:shd w:val="clear" w:color="000000" w:fill="FFFFFF"/>
            <w:hideMark/>
          </w:tcPr>
          <w:p w14:paraId="7FB42F38"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130758,220</w:t>
            </w:r>
          </w:p>
        </w:tc>
        <w:tc>
          <w:tcPr>
            <w:tcW w:w="1417" w:type="dxa"/>
            <w:tcBorders>
              <w:top w:val="nil"/>
              <w:left w:val="nil"/>
              <w:bottom w:val="single" w:sz="4" w:space="0" w:color="auto"/>
              <w:right w:val="single" w:sz="4" w:space="0" w:color="auto"/>
            </w:tcBorders>
            <w:shd w:val="clear" w:color="000000" w:fill="FFFFFF"/>
            <w:hideMark/>
          </w:tcPr>
          <w:p w14:paraId="3E84644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136542,082</w:t>
            </w:r>
          </w:p>
        </w:tc>
      </w:tr>
      <w:tr w:rsidR="004B3D66" w:rsidRPr="00C957CC" w14:paraId="1E1D5FA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0E237A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68" w:type="dxa"/>
            <w:tcBorders>
              <w:top w:val="nil"/>
              <w:left w:val="nil"/>
              <w:bottom w:val="single" w:sz="4" w:space="0" w:color="auto"/>
              <w:right w:val="single" w:sz="4" w:space="0" w:color="auto"/>
            </w:tcBorders>
            <w:shd w:val="clear" w:color="000000" w:fill="FFFFFF"/>
            <w:noWrap/>
            <w:hideMark/>
          </w:tcPr>
          <w:p w14:paraId="317D412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2D39666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0E19A90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09771D5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39AD15E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402E187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36D1CA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BF18FA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noWrap/>
            <w:hideMark/>
          </w:tcPr>
          <w:p w14:paraId="0D200695" w14:textId="77777777" w:rsidR="004B3D66" w:rsidRPr="00C957CC" w:rsidRDefault="004B3D66" w:rsidP="004B3D66">
            <w:pPr>
              <w:jc w:val="both"/>
              <w:rPr>
                <w:rFonts w:ascii="Arial" w:hAnsi="Arial" w:cs="Arial"/>
                <w:b/>
                <w:bCs/>
                <w:sz w:val="18"/>
                <w:szCs w:val="18"/>
              </w:rPr>
            </w:pPr>
            <w:r w:rsidRPr="00C957CC">
              <w:rPr>
                <w:rFonts w:ascii="Arial" w:hAnsi="Arial" w:cs="Arial"/>
                <w:b/>
                <w:bCs/>
                <w:sz w:val="18"/>
                <w:szCs w:val="18"/>
              </w:rPr>
              <w:t>НАЛОГИ НА ПРИБЫЛЬ, ДОХОДЫ</w:t>
            </w:r>
          </w:p>
        </w:tc>
        <w:tc>
          <w:tcPr>
            <w:tcW w:w="1418" w:type="dxa"/>
            <w:tcBorders>
              <w:top w:val="nil"/>
              <w:left w:val="nil"/>
              <w:bottom w:val="single" w:sz="4" w:space="0" w:color="auto"/>
              <w:right w:val="single" w:sz="4" w:space="0" w:color="auto"/>
            </w:tcBorders>
            <w:shd w:val="clear" w:color="000000" w:fill="FFFFFF"/>
            <w:hideMark/>
          </w:tcPr>
          <w:p w14:paraId="20A9359B"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87277,200</w:t>
            </w:r>
          </w:p>
        </w:tc>
        <w:tc>
          <w:tcPr>
            <w:tcW w:w="1417" w:type="dxa"/>
            <w:tcBorders>
              <w:top w:val="nil"/>
              <w:left w:val="nil"/>
              <w:bottom w:val="single" w:sz="4" w:space="0" w:color="auto"/>
              <w:right w:val="single" w:sz="4" w:space="0" w:color="auto"/>
            </w:tcBorders>
            <w:shd w:val="clear" w:color="000000" w:fill="FFFFFF"/>
            <w:hideMark/>
          </w:tcPr>
          <w:p w14:paraId="167A4CFC"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93987,140</w:t>
            </w:r>
          </w:p>
        </w:tc>
        <w:tc>
          <w:tcPr>
            <w:tcW w:w="1417" w:type="dxa"/>
            <w:tcBorders>
              <w:top w:val="nil"/>
              <w:left w:val="nil"/>
              <w:bottom w:val="single" w:sz="4" w:space="0" w:color="auto"/>
              <w:right w:val="single" w:sz="4" w:space="0" w:color="auto"/>
            </w:tcBorders>
            <w:shd w:val="clear" w:color="000000" w:fill="FFFFFF"/>
            <w:hideMark/>
          </w:tcPr>
          <w:p w14:paraId="6CE81292"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99416,582</w:t>
            </w:r>
          </w:p>
        </w:tc>
      </w:tr>
      <w:tr w:rsidR="004B3D66" w:rsidRPr="00C957CC" w14:paraId="4635C96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7EA6F3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w:t>
            </w:r>
          </w:p>
        </w:tc>
        <w:tc>
          <w:tcPr>
            <w:tcW w:w="568" w:type="dxa"/>
            <w:tcBorders>
              <w:top w:val="nil"/>
              <w:left w:val="nil"/>
              <w:bottom w:val="single" w:sz="4" w:space="0" w:color="auto"/>
              <w:right w:val="single" w:sz="4" w:space="0" w:color="auto"/>
            </w:tcBorders>
            <w:shd w:val="clear" w:color="000000" w:fill="FFFFFF"/>
            <w:noWrap/>
            <w:hideMark/>
          </w:tcPr>
          <w:p w14:paraId="27BA698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356E346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FDC681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259342E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1D7A895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00F4686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B5663C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C3DB44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110</w:t>
            </w:r>
          </w:p>
        </w:tc>
        <w:tc>
          <w:tcPr>
            <w:tcW w:w="1876" w:type="dxa"/>
            <w:tcBorders>
              <w:top w:val="nil"/>
              <w:left w:val="nil"/>
              <w:bottom w:val="single" w:sz="4" w:space="0" w:color="auto"/>
              <w:right w:val="single" w:sz="4" w:space="0" w:color="auto"/>
            </w:tcBorders>
            <w:shd w:val="clear" w:color="000000" w:fill="FFFFFF"/>
            <w:noWrap/>
            <w:hideMark/>
          </w:tcPr>
          <w:p w14:paraId="663948C7" w14:textId="77777777" w:rsidR="004B3D66" w:rsidRPr="00C957CC" w:rsidRDefault="004B3D66" w:rsidP="004B3D66">
            <w:pPr>
              <w:jc w:val="both"/>
              <w:rPr>
                <w:rFonts w:ascii="Arial" w:hAnsi="Arial" w:cs="Arial"/>
                <w:b/>
                <w:bCs/>
                <w:sz w:val="18"/>
                <w:szCs w:val="18"/>
              </w:rPr>
            </w:pPr>
            <w:r w:rsidRPr="00C957CC">
              <w:rPr>
                <w:rFonts w:ascii="Arial" w:hAnsi="Arial" w:cs="Arial"/>
                <w:b/>
                <w:bCs/>
                <w:sz w:val="18"/>
                <w:szCs w:val="18"/>
              </w:rPr>
              <w:t>Налог на прибыль организаций</w:t>
            </w:r>
          </w:p>
        </w:tc>
        <w:tc>
          <w:tcPr>
            <w:tcW w:w="1418" w:type="dxa"/>
            <w:tcBorders>
              <w:top w:val="nil"/>
              <w:left w:val="nil"/>
              <w:bottom w:val="single" w:sz="4" w:space="0" w:color="auto"/>
              <w:right w:val="single" w:sz="4" w:space="0" w:color="auto"/>
            </w:tcBorders>
            <w:shd w:val="clear" w:color="000000" w:fill="FFFFFF"/>
            <w:hideMark/>
          </w:tcPr>
          <w:p w14:paraId="3EA9DD6C"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3355,400</w:t>
            </w:r>
          </w:p>
        </w:tc>
        <w:tc>
          <w:tcPr>
            <w:tcW w:w="1417" w:type="dxa"/>
            <w:tcBorders>
              <w:top w:val="nil"/>
              <w:left w:val="nil"/>
              <w:bottom w:val="single" w:sz="4" w:space="0" w:color="auto"/>
              <w:right w:val="single" w:sz="4" w:space="0" w:color="auto"/>
            </w:tcBorders>
            <w:shd w:val="clear" w:color="000000" w:fill="FFFFFF"/>
            <w:hideMark/>
          </w:tcPr>
          <w:p w14:paraId="15A05DFD"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3519,800</w:t>
            </w:r>
          </w:p>
        </w:tc>
        <w:tc>
          <w:tcPr>
            <w:tcW w:w="1417" w:type="dxa"/>
            <w:tcBorders>
              <w:top w:val="nil"/>
              <w:left w:val="nil"/>
              <w:bottom w:val="single" w:sz="4" w:space="0" w:color="auto"/>
              <w:right w:val="single" w:sz="4" w:space="0" w:color="auto"/>
            </w:tcBorders>
            <w:shd w:val="clear" w:color="000000" w:fill="FFFFFF"/>
            <w:hideMark/>
          </w:tcPr>
          <w:p w14:paraId="44428003"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3689,700</w:t>
            </w:r>
          </w:p>
        </w:tc>
      </w:tr>
      <w:tr w:rsidR="004B3D66" w:rsidRPr="00C957CC" w14:paraId="07406B7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87C7E3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w:t>
            </w:r>
          </w:p>
        </w:tc>
        <w:tc>
          <w:tcPr>
            <w:tcW w:w="568" w:type="dxa"/>
            <w:tcBorders>
              <w:top w:val="nil"/>
              <w:left w:val="nil"/>
              <w:bottom w:val="single" w:sz="4" w:space="0" w:color="auto"/>
              <w:right w:val="single" w:sz="4" w:space="0" w:color="auto"/>
            </w:tcBorders>
            <w:shd w:val="clear" w:color="000000" w:fill="FFFFFF"/>
            <w:noWrap/>
            <w:hideMark/>
          </w:tcPr>
          <w:p w14:paraId="7B02B8E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327B72B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4ECD4B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4CAA0C9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32B28E1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0702FFC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191A1CF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9D66D7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5231AB52" w14:textId="77777777" w:rsidR="004B3D66" w:rsidRPr="00C957CC" w:rsidRDefault="004B3D66" w:rsidP="004B3D66">
            <w:pPr>
              <w:rPr>
                <w:rFonts w:ascii="Arial" w:hAnsi="Arial" w:cs="Arial"/>
                <w:sz w:val="18"/>
                <w:szCs w:val="18"/>
              </w:rPr>
            </w:pPr>
            <w:r w:rsidRPr="00C957CC">
              <w:rPr>
                <w:rFonts w:ascii="Arial" w:hAnsi="Arial" w:cs="Arial"/>
                <w:sz w:val="18"/>
                <w:szCs w:val="18"/>
              </w:rPr>
              <w:t>Налог на прибыль организаций, зачисляемый в бюджеты бюджетной системы Российской Федерации по соответствующим ставкам</w:t>
            </w:r>
          </w:p>
        </w:tc>
        <w:tc>
          <w:tcPr>
            <w:tcW w:w="1418" w:type="dxa"/>
            <w:tcBorders>
              <w:top w:val="nil"/>
              <w:left w:val="nil"/>
              <w:bottom w:val="single" w:sz="4" w:space="0" w:color="auto"/>
              <w:right w:val="single" w:sz="4" w:space="0" w:color="auto"/>
            </w:tcBorders>
            <w:shd w:val="clear" w:color="000000" w:fill="FFFFFF"/>
            <w:hideMark/>
          </w:tcPr>
          <w:p w14:paraId="56863AC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3355,400</w:t>
            </w:r>
          </w:p>
        </w:tc>
        <w:tc>
          <w:tcPr>
            <w:tcW w:w="1417" w:type="dxa"/>
            <w:tcBorders>
              <w:top w:val="nil"/>
              <w:left w:val="nil"/>
              <w:bottom w:val="single" w:sz="4" w:space="0" w:color="auto"/>
              <w:right w:val="single" w:sz="4" w:space="0" w:color="auto"/>
            </w:tcBorders>
            <w:shd w:val="clear" w:color="000000" w:fill="FFFFFF"/>
            <w:hideMark/>
          </w:tcPr>
          <w:p w14:paraId="768919B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3519,800</w:t>
            </w:r>
          </w:p>
        </w:tc>
        <w:tc>
          <w:tcPr>
            <w:tcW w:w="1417" w:type="dxa"/>
            <w:tcBorders>
              <w:top w:val="nil"/>
              <w:left w:val="nil"/>
              <w:bottom w:val="single" w:sz="4" w:space="0" w:color="auto"/>
              <w:right w:val="single" w:sz="4" w:space="0" w:color="auto"/>
            </w:tcBorders>
            <w:shd w:val="clear" w:color="000000" w:fill="FFFFFF"/>
            <w:hideMark/>
          </w:tcPr>
          <w:p w14:paraId="04AD4BC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3689,700</w:t>
            </w:r>
          </w:p>
        </w:tc>
      </w:tr>
      <w:tr w:rsidR="004B3D66" w:rsidRPr="00C957CC" w14:paraId="5F79209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D67256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w:t>
            </w:r>
          </w:p>
        </w:tc>
        <w:tc>
          <w:tcPr>
            <w:tcW w:w="568" w:type="dxa"/>
            <w:tcBorders>
              <w:top w:val="nil"/>
              <w:left w:val="nil"/>
              <w:bottom w:val="single" w:sz="4" w:space="0" w:color="auto"/>
              <w:right w:val="single" w:sz="4" w:space="0" w:color="auto"/>
            </w:tcBorders>
            <w:shd w:val="clear" w:color="000000" w:fill="FFFFFF"/>
            <w:noWrap/>
            <w:hideMark/>
          </w:tcPr>
          <w:p w14:paraId="09126EE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233489C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19566B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4B9142E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1EC0976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012</w:t>
            </w:r>
          </w:p>
        </w:tc>
        <w:tc>
          <w:tcPr>
            <w:tcW w:w="503" w:type="dxa"/>
            <w:tcBorders>
              <w:top w:val="nil"/>
              <w:left w:val="nil"/>
              <w:bottom w:val="single" w:sz="4" w:space="0" w:color="auto"/>
              <w:right w:val="single" w:sz="4" w:space="0" w:color="auto"/>
            </w:tcBorders>
            <w:shd w:val="clear" w:color="000000" w:fill="FFFFFF"/>
            <w:noWrap/>
            <w:hideMark/>
          </w:tcPr>
          <w:p w14:paraId="5D7BF03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750" w:type="dxa"/>
            <w:tcBorders>
              <w:top w:val="nil"/>
              <w:left w:val="nil"/>
              <w:bottom w:val="single" w:sz="4" w:space="0" w:color="auto"/>
              <w:right w:val="single" w:sz="4" w:space="0" w:color="auto"/>
            </w:tcBorders>
            <w:shd w:val="clear" w:color="000000" w:fill="FFFFFF"/>
            <w:noWrap/>
            <w:hideMark/>
          </w:tcPr>
          <w:p w14:paraId="76BBBD4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B5A4A2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71DC8F77"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3578B06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3355,400</w:t>
            </w:r>
          </w:p>
        </w:tc>
        <w:tc>
          <w:tcPr>
            <w:tcW w:w="1417" w:type="dxa"/>
            <w:tcBorders>
              <w:top w:val="nil"/>
              <w:left w:val="nil"/>
              <w:bottom w:val="single" w:sz="4" w:space="0" w:color="auto"/>
              <w:right w:val="single" w:sz="4" w:space="0" w:color="auto"/>
            </w:tcBorders>
            <w:shd w:val="clear" w:color="000000" w:fill="FFFFFF"/>
            <w:hideMark/>
          </w:tcPr>
          <w:p w14:paraId="721365A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3519,800</w:t>
            </w:r>
          </w:p>
        </w:tc>
        <w:tc>
          <w:tcPr>
            <w:tcW w:w="1417" w:type="dxa"/>
            <w:tcBorders>
              <w:top w:val="nil"/>
              <w:left w:val="nil"/>
              <w:bottom w:val="single" w:sz="4" w:space="0" w:color="auto"/>
              <w:right w:val="single" w:sz="4" w:space="0" w:color="auto"/>
            </w:tcBorders>
            <w:shd w:val="clear" w:color="000000" w:fill="FFFFFF"/>
            <w:hideMark/>
          </w:tcPr>
          <w:p w14:paraId="6D2FD7D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3689,700</w:t>
            </w:r>
          </w:p>
        </w:tc>
      </w:tr>
      <w:tr w:rsidR="004B3D66" w:rsidRPr="00C957CC" w14:paraId="223C0917"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4E4ED1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w:t>
            </w:r>
          </w:p>
        </w:tc>
        <w:tc>
          <w:tcPr>
            <w:tcW w:w="568" w:type="dxa"/>
            <w:tcBorders>
              <w:top w:val="nil"/>
              <w:left w:val="nil"/>
              <w:bottom w:val="single" w:sz="4" w:space="0" w:color="auto"/>
              <w:right w:val="single" w:sz="4" w:space="0" w:color="auto"/>
            </w:tcBorders>
            <w:shd w:val="clear" w:color="000000" w:fill="FFFFFF"/>
            <w:noWrap/>
            <w:hideMark/>
          </w:tcPr>
          <w:p w14:paraId="1D68853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4DCA699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69428A7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38C60C2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20CD451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7DDFF55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13D40C1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8E056A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110</w:t>
            </w:r>
          </w:p>
        </w:tc>
        <w:tc>
          <w:tcPr>
            <w:tcW w:w="1876" w:type="dxa"/>
            <w:tcBorders>
              <w:top w:val="nil"/>
              <w:left w:val="nil"/>
              <w:bottom w:val="single" w:sz="4" w:space="0" w:color="auto"/>
              <w:right w:val="single" w:sz="4" w:space="0" w:color="auto"/>
            </w:tcBorders>
            <w:shd w:val="clear" w:color="000000" w:fill="FFFFFF"/>
            <w:noWrap/>
            <w:hideMark/>
          </w:tcPr>
          <w:p w14:paraId="6169E48A"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hideMark/>
          </w:tcPr>
          <w:p w14:paraId="36717D17"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83921,800</w:t>
            </w:r>
          </w:p>
        </w:tc>
        <w:tc>
          <w:tcPr>
            <w:tcW w:w="1417" w:type="dxa"/>
            <w:tcBorders>
              <w:top w:val="nil"/>
              <w:left w:val="nil"/>
              <w:bottom w:val="single" w:sz="4" w:space="0" w:color="auto"/>
              <w:right w:val="single" w:sz="4" w:space="0" w:color="auto"/>
            </w:tcBorders>
            <w:shd w:val="clear" w:color="000000" w:fill="FFFFFF"/>
            <w:hideMark/>
          </w:tcPr>
          <w:p w14:paraId="3AD8B7F8"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90467,340</w:t>
            </w:r>
          </w:p>
        </w:tc>
        <w:tc>
          <w:tcPr>
            <w:tcW w:w="1417" w:type="dxa"/>
            <w:tcBorders>
              <w:top w:val="nil"/>
              <w:left w:val="nil"/>
              <w:bottom w:val="single" w:sz="4" w:space="0" w:color="auto"/>
              <w:right w:val="single" w:sz="4" w:space="0" w:color="auto"/>
            </w:tcBorders>
            <w:shd w:val="clear" w:color="000000" w:fill="FFFFFF"/>
            <w:hideMark/>
          </w:tcPr>
          <w:p w14:paraId="27166C0D"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95726,882</w:t>
            </w:r>
          </w:p>
        </w:tc>
      </w:tr>
      <w:tr w:rsidR="004B3D66" w:rsidRPr="00C957CC" w14:paraId="25B13C1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4356D1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w:t>
            </w:r>
          </w:p>
        </w:tc>
        <w:tc>
          <w:tcPr>
            <w:tcW w:w="568" w:type="dxa"/>
            <w:tcBorders>
              <w:top w:val="nil"/>
              <w:left w:val="nil"/>
              <w:bottom w:val="single" w:sz="4" w:space="0" w:color="auto"/>
              <w:right w:val="single" w:sz="4" w:space="0" w:color="auto"/>
            </w:tcBorders>
            <w:shd w:val="clear" w:color="000000" w:fill="FFFFFF"/>
            <w:noWrap/>
            <w:hideMark/>
          </w:tcPr>
          <w:p w14:paraId="40A67B2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4DD017D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32F1FD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01E576A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5B061F6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14EF0BA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31A0069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329129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39BBE960"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FFFFCC" w:fill="FFFFFF"/>
            <w:hideMark/>
          </w:tcPr>
          <w:p w14:paraId="78F4E7A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83389,200</w:t>
            </w:r>
          </w:p>
        </w:tc>
        <w:tc>
          <w:tcPr>
            <w:tcW w:w="1417" w:type="dxa"/>
            <w:tcBorders>
              <w:top w:val="nil"/>
              <w:left w:val="nil"/>
              <w:bottom w:val="single" w:sz="4" w:space="0" w:color="auto"/>
              <w:right w:val="single" w:sz="4" w:space="0" w:color="auto"/>
            </w:tcBorders>
            <w:shd w:val="clear" w:color="FFFFCC" w:fill="FFFFFF"/>
            <w:noWrap/>
            <w:hideMark/>
          </w:tcPr>
          <w:p w14:paraId="666710E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89914,700</w:t>
            </w:r>
          </w:p>
        </w:tc>
        <w:tc>
          <w:tcPr>
            <w:tcW w:w="1417" w:type="dxa"/>
            <w:tcBorders>
              <w:top w:val="nil"/>
              <w:left w:val="nil"/>
              <w:bottom w:val="single" w:sz="4" w:space="0" w:color="auto"/>
              <w:right w:val="single" w:sz="4" w:space="0" w:color="auto"/>
            </w:tcBorders>
            <w:shd w:val="clear" w:color="000000" w:fill="FFFFFF"/>
            <w:hideMark/>
          </w:tcPr>
          <w:p w14:paraId="1B018DF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95153,400</w:t>
            </w:r>
          </w:p>
        </w:tc>
      </w:tr>
      <w:tr w:rsidR="004B3D66" w:rsidRPr="00C957CC" w14:paraId="4C3BA53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B5A162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w:t>
            </w:r>
          </w:p>
        </w:tc>
        <w:tc>
          <w:tcPr>
            <w:tcW w:w="568" w:type="dxa"/>
            <w:tcBorders>
              <w:top w:val="nil"/>
              <w:left w:val="nil"/>
              <w:bottom w:val="single" w:sz="4" w:space="0" w:color="auto"/>
              <w:right w:val="single" w:sz="4" w:space="0" w:color="auto"/>
            </w:tcBorders>
            <w:shd w:val="clear" w:color="000000" w:fill="FFFFFF"/>
            <w:noWrap/>
            <w:hideMark/>
          </w:tcPr>
          <w:p w14:paraId="6A10453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0D3CE6B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46ACA3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3FDDCAB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3AB5F99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020</w:t>
            </w:r>
          </w:p>
        </w:tc>
        <w:tc>
          <w:tcPr>
            <w:tcW w:w="503" w:type="dxa"/>
            <w:tcBorders>
              <w:top w:val="nil"/>
              <w:left w:val="nil"/>
              <w:bottom w:val="single" w:sz="4" w:space="0" w:color="auto"/>
              <w:right w:val="single" w:sz="4" w:space="0" w:color="auto"/>
            </w:tcBorders>
            <w:shd w:val="clear" w:color="000000" w:fill="FFFFFF"/>
            <w:noWrap/>
            <w:hideMark/>
          </w:tcPr>
          <w:p w14:paraId="7234D10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F44A63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7A9FC6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0F45B71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Налог на доходы физических лиц с доходов, полученных от </w:t>
            </w:r>
            <w:r w:rsidRPr="00C957CC">
              <w:rPr>
                <w:rFonts w:ascii="Arial" w:hAnsi="Arial" w:cs="Arial"/>
                <w:i/>
                <w:iCs/>
                <w:sz w:val="18"/>
                <w:szCs w:val="18"/>
              </w:rPr>
              <w:lastRenderedPageBreak/>
              <w:t>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auto"/>
              <w:right w:val="single" w:sz="4" w:space="0" w:color="auto"/>
            </w:tcBorders>
            <w:shd w:val="clear" w:color="FFFFCC" w:fill="FFFFFF"/>
            <w:hideMark/>
          </w:tcPr>
          <w:p w14:paraId="008DD0D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lastRenderedPageBreak/>
              <w:t>144,100</w:t>
            </w:r>
          </w:p>
        </w:tc>
        <w:tc>
          <w:tcPr>
            <w:tcW w:w="1417" w:type="dxa"/>
            <w:tcBorders>
              <w:top w:val="nil"/>
              <w:left w:val="nil"/>
              <w:bottom w:val="single" w:sz="4" w:space="0" w:color="auto"/>
              <w:right w:val="single" w:sz="4" w:space="0" w:color="auto"/>
            </w:tcBorders>
            <w:shd w:val="clear" w:color="FFFFCC" w:fill="FFFFFF"/>
            <w:noWrap/>
            <w:hideMark/>
          </w:tcPr>
          <w:p w14:paraId="5B926A27"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149,500</w:t>
            </w:r>
          </w:p>
        </w:tc>
        <w:tc>
          <w:tcPr>
            <w:tcW w:w="1417" w:type="dxa"/>
            <w:tcBorders>
              <w:top w:val="nil"/>
              <w:left w:val="nil"/>
              <w:bottom w:val="single" w:sz="4" w:space="0" w:color="auto"/>
              <w:right w:val="single" w:sz="4" w:space="0" w:color="auto"/>
            </w:tcBorders>
            <w:shd w:val="clear" w:color="000000" w:fill="FFFFFF"/>
            <w:hideMark/>
          </w:tcPr>
          <w:p w14:paraId="1AFF390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155,100</w:t>
            </w:r>
          </w:p>
        </w:tc>
      </w:tr>
      <w:tr w:rsidR="004B3D66" w:rsidRPr="00C957CC" w14:paraId="5EB1F9E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73D5F5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w:t>
            </w:r>
          </w:p>
        </w:tc>
        <w:tc>
          <w:tcPr>
            <w:tcW w:w="568" w:type="dxa"/>
            <w:tcBorders>
              <w:top w:val="nil"/>
              <w:left w:val="nil"/>
              <w:bottom w:val="single" w:sz="4" w:space="0" w:color="auto"/>
              <w:right w:val="single" w:sz="4" w:space="0" w:color="auto"/>
            </w:tcBorders>
            <w:shd w:val="clear" w:color="000000" w:fill="FFFFFF"/>
            <w:noWrap/>
            <w:hideMark/>
          </w:tcPr>
          <w:p w14:paraId="787F167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3E8EDF1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0A10CD1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4199E35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47B392F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030</w:t>
            </w:r>
          </w:p>
        </w:tc>
        <w:tc>
          <w:tcPr>
            <w:tcW w:w="503" w:type="dxa"/>
            <w:tcBorders>
              <w:top w:val="nil"/>
              <w:left w:val="nil"/>
              <w:bottom w:val="single" w:sz="4" w:space="0" w:color="auto"/>
              <w:right w:val="single" w:sz="4" w:space="0" w:color="auto"/>
            </w:tcBorders>
            <w:shd w:val="clear" w:color="000000" w:fill="FFFFFF"/>
            <w:noWrap/>
            <w:hideMark/>
          </w:tcPr>
          <w:p w14:paraId="4F18F79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0BDE9BF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61148B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101F57FE"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auto"/>
              <w:right w:val="single" w:sz="4" w:space="0" w:color="auto"/>
            </w:tcBorders>
            <w:shd w:val="clear" w:color="FFFFCC" w:fill="FFFFFF"/>
            <w:hideMark/>
          </w:tcPr>
          <w:p w14:paraId="1D7F781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387,500</w:t>
            </w:r>
          </w:p>
        </w:tc>
        <w:tc>
          <w:tcPr>
            <w:tcW w:w="1417" w:type="dxa"/>
            <w:tcBorders>
              <w:top w:val="nil"/>
              <w:left w:val="nil"/>
              <w:bottom w:val="single" w:sz="4" w:space="0" w:color="auto"/>
              <w:right w:val="single" w:sz="4" w:space="0" w:color="auto"/>
            </w:tcBorders>
            <w:shd w:val="clear" w:color="FFFFCC" w:fill="FFFFFF"/>
            <w:noWrap/>
            <w:hideMark/>
          </w:tcPr>
          <w:p w14:paraId="3E2E51B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402,100</w:t>
            </w:r>
          </w:p>
        </w:tc>
        <w:tc>
          <w:tcPr>
            <w:tcW w:w="1417" w:type="dxa"/>
            <w:tcBorders>
              <w:top w:val="nil"/>
              <w:left w:val="nil"/>
              <w:bottom w:val="single" w:sz="4" w:space="0" w:color="auto"/>
              <w:right w:val="single" w:sz="4" w:space="0" w:color="auto"/>
            </w:tcBorders>
            <w:shd w:val="clear" w:color="000000" w:fill="FFFFFF"/>
            <w:hideMark/>
          </w:tcPr>
          <w:p w14:paraId="120180A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417,300</w:t>
            </w:r>
          </w:p>
        </w:tc>
      </w:tr>
      <w:tr w:rsidR="004B3D66" w:rsidRPr="00C957CC" w14:paraId="3CFB40D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CCC442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w:t>
            </w:r>
          </w:p>
        </w:tc>
        <w:tc>
          <w:tcPr>
            <w:tcW w:w="568" w:type="dxa"/>
            <w:tcBorders>
              <w:top w:val="nil"/>
              <w:left w:val="nil"/>
              <w:bottom w:val="single" w:sz="4" w:space="0" w:color="auto"/>
              <w:right w:val="single" w:sz="4" w:space="0" w:color="auto"/>
            </w:tcBorders>
            <w:shd w:val="clear" w:color="000000" w:fill="FFFFFF"/>
            <w:noWrap/>
            <w:hideMark/>
          </w:tcPr>
          <w:p w14:paraId="7360032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4564FD3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E52833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528" w:type="dxa"/>
            <w:tcBorders>
              <w:top w:val="nil"/>
              <w:left w:val="nil"/>
              <w:bottom w:val="single" w:sz="4" w:space="0" w:color="auto"/>
              <w:right w:val="single" w:sz="4" w:space="0" w:color="auto"/>
            </w:tcBorders>
            <w:shd w:val="clear" w:color="000000" w:fill="FFFFFF"/>
            <w:noWrap/>
            <w:hideMark/>
          </w:tcPr>
          <w:p w14:paraId="4E81A2B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5E4BFB0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040</w:t>
            </w:r>
          </w:p>
        </w:tc>
        <w:tc>
          <w:tcPr>
            <w:tcW w:w="503" w:type="dxa"/>
            <w:tcBorders>
              <w:top w:val="nil"/>
              <w:left w:val="nil"/>
              <w:bottom w:val="single" w:sz="4" w:space="0" w:color="auto"/>
              <w:right w:val="single" w:sz="4" w:space="0" w:color="auto"/>
            </w:tcBorders>
            <w:shd w:val="clear" w:color="000000" w:fill="FFFFFF"/>
            <w:noWrap/>
            <w:hideMark/>
          </w:tcPr>
          <w:p w14:paraId="23E93BD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45AA79B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80BE83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3BD8B9E2"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tcBorders>
              <w:top w:val="nil"/>
              <w:left w:val="nil"/>
              <w:bottom w:val="single" w:sz="4" w:space="0" w:color="auto"/>
              <w:right w:val="single" w:sz="4" w:space="0" w:color="auto"/>
            </w:tcBorders>
            <w:shd w:val="clear" w:color="FFFFCC" w:fill="FFFFFF"/>
            <w:hideMark/>
          </w:tcPr>
          <w:p w14:paraId="045FF18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1,000</w:t>
            </w:r>
          </w:p>
        </w:tc>
        <w:tc>
          <w:tcPr>
            <w:tcW w:w="1417" w:type="dxa"/>
            <w:tcBorders>
              <w:top w:val="nil"/>
              <w:left w:val="nil"/>
              <w:bottom w:val="single" w:sz="4" w:space="0" w:color="auto"/>
              <w:right w:val="single" w:sz="4" w:space="0" w:color="auto"/>
            </w:tcBorders>
            <w:shd w:val="clear" w:color="FFFFCC" w:fill="FFFFFF"/>
            <w:noWrap/>
            <w:hideMark/>
          </w:tcPr>
          <w:p w14:paraId="6FC1035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1,040</w:t>
            </w:r>
          </w:p>
        </w:tc>
        <w:tc>
          <w:tcPr>
            <w:tcW w:w="1417" w:type="dxa"/>
            <w:tcBorders>
              <w:top w:val="nil"/>
              <w:left w:val="nil"/>
              <w:bottom w:val="single" w:sz="4" w:space="0" w:color="auto"/>
              <w:right w:val="single" w:sz="4" w:space="0" w:color="auto"/>
            </w:tcBorders>
            <w:shd w:val="clear" w:color="000000" w:fill="FFFFFF"/>
            <w:hideMark/>
          </w:tcPr>
          <w:p w14:paraId="5AA9BE6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1,082</w:t>
            </w:r>
          </w:p>
        </w:tc>
      </w:tr>
      <w:tr w:rsidR="004B3D66" w:rsidRPr="00C957CC" w14:paraId="1CEE37B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DF2C7B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68" w:type="dxa"/>
            <w:tcBorders>
              <w:top w:val="nil"/>
              <w:left w:val="nil"/>
              <w:bottom w:val="single" w:sz="4" w:space="0" w:color="auto"/>
              <w:right w:val="single" w:sz="4" w:space="0" w:color="auto"/>
            </w:tcBorders>
            <w:shd w:val="clear" w:color="000000" w:fill="FFFFFF"/>
            <w:noWrap/>
            <w:hideMark/>
          </w:tcPr>
          <w:p w14:paraId="35E4113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0974659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16ADF3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0C02677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534857A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1957CBE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836512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6D354A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noWrap/>
            <w:hideMark/>
          </w:tcPr>
          <w:p w14:paraId="64625EB5"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НАЛОГИ НА СОВОКУПНЫЙ ДОХОД</w:t>
            </w:r>
          </w:p>
        </w:tc>
        <w:tc>
          <w:tcPr>
            <w:tcW w:w="1418" w:type="dxa"/>
            <w:tcBorders>
              <w:top w:val="nil"/>
              <w:left w:val="nil"/>
              <w:bottom w:val="single" w:sz="4" w:space="0" w:color="auto"/>
              <w:right w:val="single" w:sz="4" w:space="0" w:color="auto"/>
            </w:tcBorders>
            <w:shd w:val="clear" w:color="000000" w:fill="FFFFFF"/>
            <w:hideMark/>
          </w:tcPr>
          <w:p w14:paraId="2CD824C4"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24246,700</w:t>
            </w:r>
          </w:p>
        </w:tc>
        <w:tc>
          <w:tcPr>
            <w:tcW w:w="1417" w:type="dxa"/>
            <w:tcBorders>
              <w:top w:val="nil"/>
              <w:left w:val="nil"/>
              <w:bottom w:val="single" w:sz="4" w:space="0" w:color="auto"/>
              <w:right w:val="single" w:sz="4" w:space="0" w:color="auto"/>
            </w:tcBorders>
            <w:shd w:val="clear" w:color="000000" w:fill="FFFFFF"/>
            <w:hideMark/>
          </w:tcPr>
          <w:p w14:paraId="7B0732F7"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21696,600</w:t>
            </w:r>
          </w:p>
        </w:tc>
        <w:tc>
          <w:tcPr>
            <w:tcW w:w="1417" w:type="dxa"/>
            <w:tcBorders>
              <w:top w:val="nil"/>
              <w:left w:val="nil"/>
              <w:bottom w:val="single" w:sz="4" w:space="0" w:color="auto"/>
              <w:right w:val="single" w:sz="4" w:space="0" w:color="auto"/>
            </w:tcBorders>
            <w:shd w:val="clear" w:color="000000" w:fill="FFFFFF"/>
            <w:hideMark/>
          </w:tcPr>
          <w:p w14:paraId="5E3B1DAC"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21715,700</w:t>
            </w:r>
          </w:p>
        </w:tc>
      </w:tr>
      <w:tr w:rsidR="004B3D66" w:rsidRPr="00C957CC" w14:paraId="1BE1D2E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9DC0DF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w:t>
            </w:r>
          </w:p>
        </w:tc>
        <w:tc>
          <w:tcPr>
            <w:tcW w:w="568" w:type="dxa"/>
            <w:tcBorders>
              <w:top w:val="nil"/>
              <w:left w:val="nil"/>
              <w:bottom w:val="single" w:sz="4" w:space="0" w:color="auto"/>
              <w:right w:val="single" w:sz="4" w:space="0" w:color="auto"/>
            </w:tcBorders>
            <w:shd w:val="clear" w:color="000000" w:fill="FFFFFF"/>
            <w:noWrap/>
            <w:hideMark/>
          </w:tcPr>
          <w:p w14:paraId="0A11B10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3C2093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5E8D72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7093C2C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6FA3EF3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7F1CB6F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0BA4258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340995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50485F26" w14:textId="77777777" w:rsidR="004B3D66" w:rsidRPr="00C957CC" w:rsidRDefault="004B3D66" w:rsidP="004B3D66">
            <w:pPr>
              <w:rPr>
                <w:rFonts w:ascii="Arial" w:hAnsi="Arial" w:cs="Arial"/>
                <w:sz w:val="18"/>
                <w:szCs w:val="18"/>
              </w:rPr>
            </w:pPr>
            <w:r w:rsidRPr="00C957CC">
              <w:rPr>
                <w:rFonts w:ascii="Arial" w:hAnsi="Arial" w:cs="Arial"/>
                <w:sz w:val="18"/>
                <w:szCs w:val="18"/>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000000" w:fill="FFFFFF"/>
            <w:hideMark/>
          </w:tcPr>
          <w:p w14:paraId="037710E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19563,400</w:t>
            </w:r>
          </w:p>
        </w:tc>
        <w:tc>
          <w:tcPr>
            <w:tcW w:w="1417" w:type="dxa"/>
            <w:tcBorders>
              <w:top w:val="nil"/>
              <w:left w:val="nil"/>
              <w:bottom w:val="single" w:sz="4" w:space="0" w:color="auto"/>
              <w:right w:val="single" w:sz="4" w:space="0" w:color="auto"/>
            </w:tcBorders>
            <w:shd w:val="clear" w:color="000000" w:fill="FFFFFF"/>
            <w:hideMark/>
          </w:tcPr>
          <w:p w14:paraId="09CFDDB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19582,600</w:t>
            </w:r>
          </w:p>
        </w:tc>
        <w:tc>
          <w:tcPr>
            <w:tcW w:w="1417" w:type="dxa"/>
            <w:tcBorders>
              <w:top w:val="nil"/>
              <w:left w:val="nil"/>
              <w:bottom w:val="single" w:sz="4" w:space="0" w:color="auto"/>
              <w:right w:val="single" w:sz="4" w:space="0" w:color="auto"/>
            </w:tcBorders>
            <w:shd w:val="clear" w:color="000000" w:fill="FFFFFF"/>
            <w:hideMark/>
          </w:tcPr>
          <w:p w14:paraId="067A462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19601,700</w:t>
            </w:r>
          </w:p>
        </w:tc>
      </w:tr>
      <w:tr w:rsidR="004B3D66" w:rsidRPr="00C957CC" w14:paraId="3E9533B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164E37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w:t>
            </w:r>
          </w:p>
        </w:tc>
        <w:tc>
          <w:tcPr>
            <w:tcW w:w="568" w:type="dxa"/>
            <w:tcBorders>
              <w:top w:val="nil"/>
              <w:left w:val="nil"/>
              <w:bottom w:val="single" w:sz="4" w:space="0" w:color="auto"/>
              <w:right w:val="single" w:sz="4" w:space="0" w:color="auto"/>
            </w:tcBorders>
            <w:shd w:val="clear" w:color="000000" w:fill="FFFFFF"/>
            <w:noWrap/>
            <w:hideMark/>
          </w:tcPr>
          <w:p w14:paraId="567786F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42810AF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6B8F8FA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7D86202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1D8B699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011</w:t>
            </w:r>
          </w:p>
        </w:tc>
        <w:tc>
          <w:tcPr>
            <w:tcW w:w="503" w:type="dxa"/>
            <w:tcBorders>
              <w:top w:val="nil"/>
              <w:left w:val="nil"/>
              <w:bottom w:val="single" w:sz="4" w:space="0" w:color="auto"/>
              <w:right w:val="single" w:sz="4" w:space="0" w:color="auto"/>
            </w:tcBorders>
            <w:shd w:val="clear" w:color="000000" w:fill="FFFFFF"/>
            <w:noWrap/>
            <w:hideMark/>
          </w:tcPr>
          <w:p w14:paraId="085E39A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21D6317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134FA8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587CB5E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Налог, взимаемый с </w:t>
            </w:r>
            <w:r w:rsidRPr="00C957CC">
              <w:rPr>
                <w:rFonts w:ascii="Arial" w:hAnsi="Arial" w:cs="Arial"/>
                <w:i/>
                <w:iCs/>
                <w:sz w:val="18"/>
                <w:szCs w:val="18"/>
              </w:rPr>
              <w:lastRenderedPageBreak/>
              <w:t>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000000" w:fill="FFFFFF"/>
            <w:hideMark/>
          </w:tcPr>
          <w:p w14:paraId="435B787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13779,000</w:t>
            </w:r>
          </w:p>
        </w:tc>
        <w:tc>
          <w:tcPr>
            <w:tcW w:w="1417" w:type="dxa"/>
            <w:tcBorders>
              <w:top w:val="nil"/>
              <w:left w:val="nil"/>
              <w:bottom w:val="single" w:sz="4" w:space="0" w:color="auto"/>
              <w:right w:val="single" w:sz="4" w:space="0" w:color="auto"/>
            </w:tcBorders>
            <w:shd w:val="clear" w:color="000000" w:fill="FFFFFF"/>
            <w:hideMark/>
          </w:tcPr>
          <w:p w14:paraId="27288E3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13792,800</w:t>
            </w:r>
          </w:p>
        </w:tc>
        <w:tc>
          <w:tcPr>
            <w:tcW w:w="1417" w:type="dxa"/>
            <w:tcBorders>
              <w:top w:val="nil"/>
              <w:left w:val="nil"/>
              <w:bottom w:val="single" w:sz="4" w:space="0" w:color="auto"/>
              <w:right w:val="single" w:sz="4" w:space="0" w:color="auto"/>
            </w:tcBorders>
            <w:shd w:val="clear" w:color="000000" w:fill="FFFFFF"/>
            <w:hideMark/>
          </w:tcPr>
          <w:p w14:paraId="59E4EE4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13806,500</w:t>
            </w:r>
          </w:p>
        </w:tc>
      </w:tr>
      <w:tr w:rsidR="004B3D66" w:rsidRPr="00C957CC" w14:paraId="11830BA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CEECAB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w:t>
            </w:r>
          </w:p>
        </w:tc>
        <w:tc>
          <w:tcPr>
            <w:tcW w:w="568" w:type="dxa"/>
            <w:tcBorders>
              <w:top w:val="nil"/>
              <w:left w:val="nil"/>
              <w:bottom w:val="single" w:sz="4" w:space="0" w:color="auto"/>
              <w:right w:val="single" w:sz="4" w:space="0" w:color="auto"/>
            </w:tcBorders>
            <w:shd w:val="clear" w:color="000000" w:fill="FFFFFF"/>
            <w:noWrap/>
            <w:hideMark/>
          </w:tcPr>
          <w:p w14:paraId="6FE41F1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1D89367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3FBDC0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6035067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6D45916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021</w:t>
            </w:r>
          </w:p>
        </w:tc>
        <w:tc>
          <w:tcPr>
            <w:tcW w:w="503" w:type="dxa"/>
            <w:tcBorders>
              <w:top w:val="nil"/>
              <w:left w:val="nil"/>
              <w:bottom w:val="single" w:sz="4" w:space="0" w:color="auto"/>
              <w:right w:val="single" w:sz="4" w:space="0" w:color="auto"/>
            </w:tcBorders>
            <w:shd w:val="clear" w:color="000000" w:fill="FFFFFF"/>
            <w:noWrap/>
            <w:hideMark/>
          </w:tcPr>
          <w:p w14:paraId="20E78FD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E85A46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802302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26FE55DC"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06309EE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5784,400</w:t>
            </w:r>
          </w:p>
        </w:tc>
        <w:tc>
          <w:tcPr>
            <w:tcW w:w="1417" w:type="dxa"/>
            <w:tcBorders>
              <w:top w:val="nil"/>
              <w:left w:val="nil"/>
              <w:bottom w:val="single" w:sz="4" w:space="0" w:color="auto"/>
              <w:right w:val="single" w:sz="4" w:space="0" w:color="auto"/>
            </w:tcBorders>
            <w:shd w:val="clear" w:color="000000" w:fill="FFFFFF"/>
            <w:hideMark/>
          </w:tcPr>
          <w:p w14:paraId="124CF6C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5789,800</w:t>
            </w:r>
          </w:p>
        </w:tc>
        <w:tc>
          <w:tcPr>
            <w:tcW w:w="1417" w:type="dxa"/>
            <w:tcBorders>
              <w:top w:val="nil"/>
              <w:left w:val="nil"/>
              <w:bottom w:val="single" w:sz="4" w:space="0" w:color="auto"/>
              <w:right w:val="single" w:sz="4" w:space="0" w:color="auto"/>
            </w:tcBorders>
            <w:shd w:val="clear" w:color="000000" w:fill="FFFFFF"/>
            <w:hideMark/>
          </w:tcPr>
          <w:p w14:paraId="2DA441F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5795,200</w:t>
            </w:r>
          </w:p>
        </w:tc>
      </w:tr>
      <w:tr w:rsidR="004B3D66" w:rsidRPr="00C957CC" w14:paraId="5EBD02F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B63C41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w:t>
            </w:r>
          </w:p>
        </w:tc>
        <w:tc>
          <w:tcPr>
            <w:tcW w:w="568" w:type="dxa"/>
            <w:tcBorders>
              <w:top w:val="nil"/>
              <w:left w:val="nil"/>
              <w:bottom w:val="single" w:sz="4" w:space="0" w:color="auto"/>
              <w:right w:val="single" w:sz="4" w:space="0" w:color="auto"/>
            </w:tcBorders>
            <w:shd w:val="clear" w:color="000000" w:fill="FFFFFF"/>
            <w:noWrap/>
            <w:hideMark/>
          </w:tcPr>
          <w:p w14:paraId="6D67655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32A7046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C61E3B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626A226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1CB6760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1ED9BAC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750" w:type="dxa"/>
            <w:tcBorders>
              <w:top w:val="nil"/>
              <w:left w:val="nil"/>
              <w:bottom w:val="single" w:sz="4" w:space="0" w:color="auto"/>
              <w:right w:val="single" w:sz="4" w:space="0" w:color="auto"/>
            </w:tcBorders>
            <w:shd w:val="clear" w:color="000000" w:fill="FFFFFF"/>
            <w:noWrap/>
            <w:hideMark/>
          </w:tcPr>
          <w:p w14:paraId="21DE9FB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4A2C16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22E302B6" w14:textId="77777777" w:rsidR="004B3D66" w:rsidRPr="00C957CC" w:rsidRDefault="004B3D66" w:rsidP="004B3D66">
            <w:pPr>
              <w:rPr>
                <w:rFonts w:ascii="Arial" w:hAnsi="Arial" w:cs="Arial"/>
                <w:sz w:val="18"/>
                <w:szCs w:val="18"/>
              </w:rPr>
            </w:pPr>
            <w:r w:rsidRPr="00C957CC">
              <w:rPr>
                <w:rFonts w:ascii="Arial" w:hAnsi="Arial" w:cs="Arial"/>
                <w:sz w:val="18"/>
                <w:szCs w:val="18"/>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000000" w:fill="FFFFFF"/>
            <w:hideMark/>
          </w:tcPr>
          <w:p w14:paraId="79EBB5B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2586,500</w:t>
            </w:r>
          </w:p>
        </w:tc>
        <w:tc>
          <w:tcPr>
            <w:tcW w:w="1417" w:type="dxa"/>
            <w:tcBorders>
              <w:top w:val="nil"/>
              <w:left w:val="nil"/>
              <w:bottom w:val="single" w:sz="4" w:space="0" w:color="auto"/>
              <w:right w:val="single" w:sz="4" w:space="0" w:color="auto"/>
            </w:tcBorders>
            <w:shd w:val="clear" w:color="000000" w:fill="FFFFFF"/>
            <w:hideMark/>
          </w:tcPr>
          <w:p w14:paraId="62A61C4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19975C4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2D593F9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42877E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68" w:type="dxa"/>
            <w:tcBorders>
              <w:top w:val="nil"/>
              <w:left w:val="nil"/>
              <w:bottom w:val="single" w:sz="4" w:space="0" w:color="auto"/>
              <w:right w:val="single" w:sz="4" w:space="0" w:color="auto"/>
            </w:tcBorders>
            <w:shd w:val="clear" w:color="000000" w:fill="FFFFFF"/>
            <w:noWrap/>
            <w:hideMark/>
          </w:tcPr>
          <w:p w14:paraId="6F8CCA8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0741C52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0135409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72FC798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5ACF66F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61AD1FC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750" w:type="dxa"/>
            <w:tcBorders>
              <w:top w:val="nil"/>
              <w:left w:val="nil"/>
              <w:bottom w:val="single" w:sz="4" w:space="0" w:color="auto"/>
              <w:right w:val="single" w:sz="4" w:space="0" w:color="auto"/>
            </w:tcBorders>
            <w:shd w:val="clear" w:color="000000" w:fill="FFFFFF"/>
            <w:noWrap/>
            <w:hideMark/>
          </w:tcPr>
          <w:p w14:paraId="49A8717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E1635E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151EBDEE"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FFFFCC" w:fill="FFFFFF"/>
            <w:hideMark/>
          </w:tcPr>
          <w:p w14:paraId="5769133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2586,500</w:t>
            </w:r>
          </w:p>
        </w:tc>
        <w:tc>
          <w:tcPr>
            <w:tcW w:w="1417" w:type="dxa"/>
            <w:tcBorders>
              <w:top w:val="nil"/>
              <w:left w:val="nil"/>
              <w:bottom w:val="single" w:sz="4" w:space="0" w:color="auto"/>
              <w:right w:val="single" w:sz="4" w:space="0" w:color="auto"/>
            </w:tcBorders>
            <w:shd w:val="clear" w:color="FFFFCC" w:fill="FFFFFF"/>
            <w:hideMark/>
          </w:tcPr>
          <w:p w14:paraId="751361A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FFFFCC" w:fill="FFFFFF"/>
            <w:hideMark/>
          </w:tcPr>
          <w:p w14:paraId="0396056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7171DD7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3EA610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17</w:t>
            </w:r>
          </w:p>
        </w:tc>
        <w:tc>
          <w:tcPr>
            <w:tcW w:w="568" w:type="dxa"/>
            <w:tcBorders>
              <w:top w:val="nil"/>
              <w:left w:val="nil"/>
              <w:bottom w:val="single" w:sz="4" w:space="0" w:color="auto"/>
              <w:right w:val="single" w:sz="4" w:space="0" w:color="auto"/>
            </w:tcBorders>
            <w:shd w:val="clear" w:color="000000" w:fill="FFFFFF"/>
            <w:noWrap/>
            <w:hideMark/>
          </w:tcPr>
          <w:p w14:paraId="6198E7B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1FF1F3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35D6DD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624C1B1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03</w:t>
            </w:r>
          </w:p>
        </w:tc>
        <w:tc>
          <w:tcPr>
            <w:tcW w:w="617" w:type="dxa"/>
            <w:tcBorders>
              <w:top w:val="nil"/>
              <w:left w:val="nil"/>
              <w:bottom w:val="single" w:sz="4" w:space="0" w:color="auto"/>
              <w:right w:val="single" w:sz="4" w:space="0" w:color="auto"/>
            </w:tcBorders>
            <w:shd w:val="clear" w:color="000000" w:fill="FFFFFF"/>
            <w:noWrap/>
            <w:hideMark/>
          </w:tcPr>
          <w:p w14:paraId="1CB8F5F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7EC1A53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5EBA1D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BADA3B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6F6F0DDB" w14:textId="77777777" w:rsidR="004B3D66" w:rsidRPr="00C957CC" w:rsidRDefault="004B3D66" w:rsidP="004B3D66">
            <w:pPr>
              <w:rPr>
                <w:rFonts w:ascii="Arial" w:hAnsi="Arial" w:cs="Arial"/>
                <w:sz w:val="18"/>
                <w:szCs w:val="18"/>
              </w:rPr>
            </w:pPr>
            <w:r w:rsidRPr="00C957CC">
              <w:rPr>
                <w:rFonts w:ascii="Arial" w:hAnsi="Arial" w:cs="Arial"/>
                <w:sz w:val="18"/>
                <w:szCs w:val="18"/>
              </w:rPr>
              <w:t>Единый сельскохозяйственный налог</w:t>
            </w:r>
          </w:p>
        </w:tc>
        <w:tc>
          <w:tcPr>
            <w:tcW w:w="1418" w:type="dxa"/>
            <w:tcBorders>
              <w:top w:val="nil"/>
              <w:left w:val="nil"/>
              <w:bottom w:val="single" w:sz="4" w:space="0" w:color="auto"/>
              <w:right w:val="single" w:sz="4" w:space="0" w:color="auto"/>
            </w:tcBorders>
            <w:shd w:val="clear" w:color="000000" w:fill="FFFFFF"/>
            <w:hideMark/>
          </w:tcPr>
          <w:p w14:paraId="12736AF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435,100</w:t>
            </w:r>
          </w:p>
        </w:tc>
        <w:tc>
          <w:tcPr>
            <w:tcW w:w="1417" w:type="dxa"/>
            <w:tcBorders>
              <w:top w:val="nil"/>
              <w:left w:val="nil"/>
              <w:bottom w:val="single" w:sz="4" w:space="0" w:color="auto"/>
              <w:right w:val="single" w:sz="4" w:space="0" w:color="auto"/>
            </w:tcBorders>
            <w:shd w:val="clear" w:color="000000" w:fill="FFFFFF"/>
            <w:hideMark/>
          </w:tcPr>
          <w:p w14:paraId="70DC636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452,300</w:t>
            </w:r>
          </w:p>
        </w:tc>
        <w:tc>
          <w:tcPr>
            <w:tcW w:w="1417" w:type="dxa"/>
            <w:tcBorders>
              <w:top w:val="nil"/>
              <w:left w:val="nil"/>
              <w:bottom w:val="single" w:sz="4" w:space="0" w:color="auto"/>
              <w:right w:val="single" w:sz="4" w:space="0" w:color="auto"/>
            </w:tcBorders>
            <w:shd w:val="clear" w:color="000000" w:fill="FFFFFF"/>
            <w:hideMark/>
          </w:tcPr>
          <w:p w14:paraId="51DEF53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452,300</w:t>
            </w:r>
          </w:p>
        </w:tc>
      </w:tr>
      <w:tr w:rsidR="004B3D66" w:rsidRPr="00C957CC" w14:paraId="1DB3333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84A686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18</w:t>
            </w:r>
          </w:p>
        </w:tc>
        <w:tc>
          <w:tcPr>
            <w:tcW w:w="568" w:type="dxa"/>
            <w:tcBorders>
              <w:top w:val="nil"/>
              <w:left w:val="nil"/>
              <w:bottom w:val="single" w:sz="4" w:space="0" w:color="auto"/>
              <w:right w:val="single" w:sz="4" w:space="0" w:color="auto"/>
            </w:tcBorders>
            <w:shd w:val="clear" w:color="000000" w:fill="FFFFFF"/>
            <w:noWrap/>
            <w:hideMark/>
          </w:tcPr>
          <w:p w14:paraId="19937A8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49CF66D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4A997A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692CC9E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03</w:t>
            </w:r>
          </w:p>
        </w:tc>
        <w:tc>
          <w:tcPr>
            <w:tcW w:w="617" w:type="dxa"/>
            <w:tcBorders>
              <w:top w:val="nil"/>
              <w:left w:val="nil"/>
              <w:bottom w:val="single" w:sz="4" w:space="0" w:color="auto"/>
              <w:right w:val="single" w:sz="4" w:space="0" w:color="auto"/>
            </w:tcBorders>
            <w:shd w:val="clear" w:color="000000" w:fill="FFFFFF"/>
            <w:noWrap/>
            <w:hideMark/>
          </w:tcPr>
          <w:p w14:paraId="764B492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41428F5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3182211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83BA44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531A117B"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Единый сельскохозяйственный налог</w:t>
            </w:r>
          </w:p>
        </w:tc>
        <w:tc>
          <w:tcPr>
            <w:tcW w:w="1418" w:type="dxa"/>
            <w:tcBorders>
              <w:top w:val="nil"/>
              <w:left w:val="nil"/>
              <w:bottom w:val="single" w:sz="4" w:space="0" w:color="auto"/>
              <w:right w:val="single" w:sz="4" w:space="0" w:color="auto"/>
            </w:tcBorders>
            <w:shd w:val="clear" w:color="000000" w:fill="FFFFFF"/>
            <w:hideMark/>
          </w:tcPr>
          <w:p w14:paraId="2A1D85C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435,100</w:t>
            </w:r>
          </w:p>
        </w:tc>
        <w:tc>
          <w:tcPr>
            <w:tcW w:w="1417" w:type="dxa"/>
            <w:tcBorders>
              <w:top w:val="nil"/>
              <w:left w:val="nil"/>
              <w:bottom w:val="single" w:sz="4" w:space="0" w:color="auto"/>
              <w:right w:val="single" w:sz="4" w:space="0" w:color="auto"/>
            </w:tcBorders>
            <w:shd w:val="clear" w:color="000000" w:fill="FFFFFF"/>
            <w:hideMark/>
          </w:tcPr>
          <w:p w14:paraId="49A22B4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452,300</w:t>
            </w:r>
          </w:p>
        </w:tc>
        <w:tc>
          <w:tcPr>
            <w:tcW w:w="1417" w:type="dxa"/>
            <w:tcBorders>
              <w:top w:val="nil"/>
              <w:left w:val="nil"/>
              <w:bottom w:val="single" w:sz="4" w:space="0" w:color="auto"/>
              <w:right w:val="single" w:sz="4" w:space="0" w:color="auto"/>
            </w:tcBorders>
            <w:shd w:val="clear" w:color="000000" w:fill="FFFFFF"/>
            <w:hideMark/>
          </w:tcPr>
          <w:p w14:paraId="6D63835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452,300</w:t>
            </w:r>
          </w:p>
        </w:tc>
      </w:tr>
      <w:tr w:rsidR="004B3D66" w:rsidRPr="00C957CC" w14:paraId="6091207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EC0BA3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19</w:t>
            </w:r>
          </w:p>
        </w:tc>
        <w:tc>
          <w:tcPr>
            <w:tcW w:w="568" w:type="dxa"/>
            <w:tcBorders>
              <w:top w:val="nil"/>
              <w:left w:val="nil"/>
              <w:bottom w:val="single" w:sz="4" w:space="0" w:color="auto"/>
              <w:right w:val="single" w:sz="4" w:space="0" w:color="auto"/>
            </w:tcBorders>
            <w:shd w:val="clear" w:color="000000" w:fill="FFFFFF"/>
            <w:noWrap/>
            <w:hideMark/>
          </w:tcPr>
          <w:p w14:paraId="42B5C0A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1ABADB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2350F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08B05F3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04</w:t>
            </w:r>
          </w:p>
        </w:tc>
        <w:tc>
          <w:tcPr>
            <w:tcW w:w="617" w:type="dxa"/>
            <w:tcBorders>
              <w:top w:val="nil"/>
              <w:left w:val="nil"/>
              <w:bottom w:val="single" w:sz="4" w:space="0" w:color="auto"/>
              <w:right w:val="single" w:sz="4" w:space="0" w:color="auto"/>
            </w:tcBorders>
            <w:shd w:val="clear" w:color="000000" w:fill="FFFFFF"/>
            <w:noWrap/>
            <w:hideMark/>
          </w:tcPr>
          <w:p w14:paraId="7140DD2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6071E34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750" w:type="dxa"/>
            <w:tcBorders>
              <w:top w:val="nil"/>
              <w:left w:val="nil"/>
              <w:bottom w:val="single" w:sz="4" w:space="0" w:color="auto"/>
              <w:right w:val="single" w:sz="4" w:space="0" w:color="auto"/>
            </w:tcBorders>
            <w:shd w:val="clear" w:color="000000" w:fill="FFFFFF"/>
            <w:noWrap/>
            <w:hideMark/>
          </w:tcPr>
          <w:p w14:paraId="0C293C9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505405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5583511B" w14:textId="77777777" w:rsidR="004B3D66" w:rsidRPr="00C957CC" w:rsidRDefault="004B3D66" w:rsidP="004B3D66">
            <w:pPr>
              <w:rPr>
                <w:rFonts w:ascii="Arial" w:hAnsi="Arial" w:cs="Arial"/>
                <w:sz w:val="18"/>
                <w:szCs w:val="18"/>
              </w:rPr>
            </w:pPr>
            <w:r w:rsidRPr="00C957CC">
              <w:rPr>
                <w:rFonts w:ascii="Arial" w:hAnsi="Arial" w:cs="Arial"/>
                <w:sz w:val="18"/>
                <w:szCs w:val="18"/>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000000" w:fill="FFFFFF"/>
            <w:hideMark/>
          </w:tcPr>
          <w:p w14:paraId="29CB556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1661,700</w:t>
            </w:r>
          </w:p>
        </w:tc>
        <w:tc>
          <w:tcPr>
            <w:tcW w:w="1417" w:type="dxa"/>
            <w:tcBorders>
              <w:top w:val="nil"/>
              <w:left w:val="nil"/>
              <w:bottom w:val="single" w:sz="4" w:space="0" w:color="auto"/>
              <w:right w:val="single" w:sz="4" w:space="0" w:color="auto"/>
            </w:tcBorders>
            <w:shd w:val="clear" w:color="000000" w:fill="FFFFFF"/>
            <w:hideMark/>
          </w:tcPr>
          <w:p w14:paraId="7898D73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1661,700</w:t>
            </w:r>
          </w:p>
        </w:tc>
        <w:tc>
          <w:tcPr>
            <w:tcW w:w="1417" w:type="dxa"/>
            <w:tcBorders>
              <w:top w:val="nil"/>
              <w:left w:val="nil"/>
              <w:bottom w:val="single" w:sz="4" w:space="0" w:color="auto"/>
              <w:right w:val="single" w:sz="4" w:space="0" w:color="auto"/>
            </w:tcBorders>
            <w:shd w:val="clear" w:color="000000" w:fill="FFFFFF"/>
            <w:hideMark/>
          </w:tcPr>
          <w:p w14:paraId="1A844D2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1661,700</w:t>
            </w:r>
          </w:p>
        </w:tc>
      </w:tr>
      <w:tr w:rsidR="004B3D66" w:rsidRPr="00C957CC" w14:paraId="5A32FCF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A98729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20</w:t>
            </w:r>
          </w:p>
        </w:tc>
        <w:tc>
          <w:tcPr>
            <w:tcW w:w="568" w:type="dxa"/>
            <w:tcBorders>
              <w:top w:val="nil"/>
              <w:left w:val="nil"/>
              <w:bottom w:val="single" w:sz="4" w:space="0" w:color="auto"/>
              <w:right w:val="single" w:sz="4" w:space="0" w:color="auto"/>
            </w:tcBorders>
            <w:shd w:val="clear" w:color="000000" w:fill="FFFFFF"/>
            <w:noWrap/>
            <w:hideMark/>
          </w:tcPr>
          <w:p w14:paraId="0571E00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7CAB609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5A4DBE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528" w:type="dxa"/>
            <w:tcBorders>
              <w:top w:val="nil"/>
              <w:left w:val="nil"/>
              <w:bottom w:val="single" w:sz="4" w:space="0" w:color="auto"/>
              <w:right w:val="single" w:sz="4" w:space="0" w:color="auto"/>
            </w:tcBorders>
            <w:shd w:val="clear" w:color="000000" w:fill="FFFFFF"/>
            <w:noWrap/>
            <w:hideMark/>
          </w:tcPr>
          <w:p w14:paraId="30958B3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04</w:t>
            </w:r>
          </w:p>
        </w:tc>
        <w:tc>
          <w:tcPr>
            <w:tcW w:w="617" w:type="dxa"/>
            <w:tcBorders>
              <w:top w:val="nil"/>
              <w:left w:val="nil"/>
              <w:bottom w:val="single" w:sz="4" w:space="0" w:color="auto"/>
              <w:right w:val="single" w:sz="4" w:space="0" w:color="auto"/>
            </w:tcBorders>
            <w:shd w:val="clear" w:color="000000" w:fill="FFFFFF"/>
            <w:noWrap/>
            <w:hideMark/>
          </w:tcPr>
          <w:p w14:paraId="740B2D7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020</w:t>
            </w:r>
          </w:p>
        </w:tc>
        <w:tc>
          <w:tcPr>
            <w:tcW w:w="503" w:type="dxa"/>
            <w:tcBorders>
              <w:top w:val="nil"/>
              <w:left w:val="nil"/>
              <w:bottom w:val="single" w:sz="4" w:space="0" w:color="auto"/>
              <w:right w:val="single" w:sz="4" w:space="0" w:color="auto"/>
            </w:tcBorders>
            <w:shd w:val="clear" w:color="000000" w:fill="FFFFFF"/>
            <w:noWrap/>
            <w:hideMark/>
          </w:tcPr>
          <w:p w14:paraId="6BDD63E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750" w:type="dxa"/>
            <w:tcBorders>
              <w:top w:val="nil"/>
              <w:left w:val="nil"/>
              <w:bottom w:val="single" w:sz="4" w:space="0" w:color="auto"/>
              <w:right w:val="single" w:sz="4" w:space="0" w:color="auto"/>
            </w:tcBorders>
            <w:shd w:val="clear" w:color="000000" w:fill="FFFFFF"/>
            <w:noWrap/>
            <w:hideMark/>
          </w:tcPr>
          <w:p w14:paraId="274DD3F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FC9256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12AD0AF5"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Налог, взимаемый в связи с применением патентной системы налогообложения, зачисляемый в бюджеты муниципальных районов </w:t>
            </w:r>
          </w:p>
        </w:tc>
        <w:tc>
          <w:tcPr>
            <w:tcW w:w="1418" w:type="dxa"/>
            <w:tcBorders>
              <w:top w:val="nil"/>
              <w:left w:val="nil"/>
              <w:bottom w:val="single" w:sz="4" w:space="0" w:color="auto"/>
              <w:right w:val="single" w:sz="4" w:space="0" w:color="auto"/>
            </w:tcBorders>
            <w:shd w:val="clear" w:color="000000" w:fill="FFFFFF"/>
            <w:hideMark/>
          </w:tcPr>
          <w:p w14:paraId="138A1C5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1661,700</w:t>
            </w:r>
          </w:p>
        </w:tc>
        <w:tc>
          <w:tcPr>
            <w:tcW w:w="1417" w:type="dxa"/>
            <w:tcBorders>
              <w:top w:val="nil"/>
              <w:left w:val="nil"/>
              <w:bottom w:val="single" w:sz="4" w:space="0" w:color="auto"/>
              <w:right w:val="single" w:sz="4" w:space="0" w:color="auto"/>
            </w:tcBorders>
            <w:shd w:val="clear" w:color="000000" w:fill="FFFFFF"/>
            <w:hideMark/>
          </w:tcPr>
          <w:p w14:paraId="346F00F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1661,700</w:t>
            </w:r>
          </w:p>
        </w:tc>
        <w:tc>
          <w:tcPr>
            <w:tcW w:w="1417" w:type="dxa"/>
            <w:tcBorders>
              <w:top w:val="nil"/>
              <w:left w:val="nil"/>
              <w:bottom w:val="single" w:sz="4" w:space="0" w:color="auto"/>
              <w:right w:val="single" w:sz="4" w:space="0" w:color="auto"/>
            </w:tcBorders>
            <w:shd w:val="clear" w:color="000000" w:fill="FFFFFF"/>
            <w:hideMark/>
          </w:tcPr>
          <w:p w14:paraId="2183D94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1661,700</w:t>
            </w:r>
          </w:p>
        </w:tc>
      </w:tr>
      <w:tr w:rsidR="004B3D66" w:rsidRPr="00C957CC" w14:paraId="69B6AFD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120565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21</w:t>
            </w:r>
          </w:p>
        </w:tc>
        <w:tc>
          <w:tcPr>
            <w:tcW w:w="568" w:type="dxa"/>
            <w:tcBorders>
              <w:top w:val="nil"/>
              <w:left w:val="nil"/>
              <w:bottom w:val="single" w:sz="4" w:space="0" w:color="auto"/>
              <w:right w:val="single" w:sz="4" w:space="0" w:color="auto"/>
            </w:tcBorders>
            <w:shd w:val="clear" w:color="000000" w:fill="FFFFFF"/>
            <w:noWrap/>
            <w:hideMark/>
          </w:tcPr>
          <w:p w14:paraId="009D3F0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B88512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79E1BF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08</w:t>
            </w:r>
          </w:p>
        </w:tc>
        <w:tc>
          <w:tcPr>
            <w:tcW w:w="528" w:type="dxa"/>
            <w:tcBorders>
              <w:top w:val="nil"/>
              <w:left w:val="nil"/>
              <w:bottom w:val="single" w:sz="4" w:space="0" w:color="auto"/>
              <w:right w:val="single" w:sz="4" w:space="0" w:color="auto"/>
            </w:tcBorders>
            <w:shd w:val="clear" w:color="000000" w:fill="FFFFFF"/>
            <w:noWrap/>
            <w:hideMark/>
          </w:tcPr>
          <w:p w14:paraId="77A2923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32CFA61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63230C9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2A6764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713C2C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2C242F5A"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ГОСУДАРСТВЕННАЯ ПОШЛИНА</w:t>
            </w:r>
          </w:p>
        </w:tc>
        <w:tc>
          <w:tcPr>
            <w:tcW w:w="1418" w:type="dxa"/>
            <w:tcBorders>
              <w:top w:val="nil"/>
              <w:left w:val="nil"/>
              <w:bottom w:val="single" w:sz="4" w:space="0" w:color="auto"/>
              <w:right w:val="single" w:sz="4" w:space="0" w:color="auto"/>
            </w:tcBorders>
            <w:shd w:val="clear" w:color="000000" w:fill="FFFFFF"/>
            <w:hideMark/>
          </w:tcPr>
          <w:p w14:paraId="0339481F"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4335,560</w:t>
            </w:r>
          </w:p>
        </w:tc>
        <w:tc>
          <w:tcPr>
            <w:tcW w:w="1417" w:type="dxa"/>
            <w:tcBorders>
              <w:top w:val="nil"/>
              <w:left w:val="nil"/>
              <w:bottom w:val="single" w:sz="4" w:space="0" w:color="auto"/>
              <w:right w:val="single" w:sz="4" w:space="0" w:color="auto"/>
            </w:tcBorders>
            <w:shd w:val="clear" w:color="000000" w:fill="FFFFFF"/>
            <w:hideMark/>
          </w:tcPr>
          <w:p w14:paraId="4790781F"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4335,500</w:t>
            </w:r>
          </w:p>
        </w:tc>
        <w:tc>
          <w:tcPr>
            <w:tcW w:w="1417" w:type="dxa"/>
            <w:tcBorders>
              <w:top w:val="nil"/>
              <w:left w:val="nil"/>
              <w:bottom w:val="single" w:sz="4" w:space="0" w:color="auto"/>
              <w:right w:val="single" w:sz="4" w:space="0" w:color="auto"/>
            </w:tcBorders>
            <w:shd w:val="clear" w:color="000000" w:fill="FFFFFF"/>
            <w:hideMark/>
          </w:tcPr>
          <w:p w14:paraId="0C5D1336"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4335,500</w:t>
            </w:r>
          </w:p>
        </w:tc>
      </w:tr>
      <w:tr w:rsidR="004B3D66" w:rsidRPr="00C957CC" w14:paraId="48BD807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084D84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22</w:t>
            </w:r>
          </w:p>
        </w:tc>
        <w:tc>
          <w:tcPr>
            <w:tcW w:w="568" w:type="dxa"/>
            <w:tcBorders>
              <w:top w:val="nil"/>
              <w:left w:val="nil"/>
              <w:bottom w:val="single" w:sz="4" w:space="0" w:color="auto"/>
              <w:right w:val="single" w:sz="4" w:space="0" w:color="auto"/>
            </w:tcBorders>
            <w:shd w:val="clear" w:color="000000" w:fill="FFFFFF"/>
            <w:noWrap/>
            <w:hideMark/>
          </w:tcPr>
          <w:p w14:paraId="2369B10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8B80FF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84A1F3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08</w:t>
            </w:r>
          </w:p>
        </w:tc>
        <w:tc>
          <w:tcPr>
            <w:tcW w:w="528" w:type="dxa"/>
            <w:tcBorders>
              <w:top w:val="nil"/>
              <w:left w:val="nil"/>
              <w:bottom w:val="single" w:sz="4" w:space="0" w:color="auto"/>
              <w:right w:val="single" w:sz="4" w:space="0" w:color="auto"/>
            </w:tcBorders>
            <w:shd w:val="clear" w:color="000000" w:fill="FFFFFF"/>
            <w:noWrap/>
            <w:hideMark/>
          </w:tcPr>
          <w:p w14:paraId="0E9C9E0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03</w:t>
            </w:r>
          </w:p>
        </w:tc>
        <w:tc>
          <w:tcPr>
            <w:tcW w:w="617" w:type="dxa"/>
            <w:tcBorders>
              <w:top w:val="nil"/>
              <w:left w:val="nil"/>
              <w:bottom w:val="single" w:sz="4" w:space="0" w:color="auto"/>
              <w:right w:val="single" w:sz="4" w:space="0" w:color="auto"/>
            </w:tcBorders>
            <w:shd w:val="clear" w:color="000000" w:fill="FFFFFF"/>
            <w:noWrap/>
            <w:hideMark/>
          </w:tcPr>
          <w:p w14:paraId="296767F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7F0BEDA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07AA179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357943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71DD905D" w14:textId="77777777" w:rsidR="004B3D66" w:rsidRPr="00C957CC" w:rsidRDefault="004B3D66" w:rsidP="004B3D66">
            <w:pPr>
              <w:rPr>
                <w:rFonts w:ascii="Arial" w:hAnsi="Arial" w:cs="Arial"/>
                <w:sz w:val="18"/>
                <w:szCs w:val="18"/>
              </w:rPr>
            </w:pPr>
            <w:r w:rsidRPr="00C957CC">
              <w:rPr>
                <w:rFonts w:ascii="Arial" w:hAnsi="Arial" w:cs="Arial"/>
                <w:sz w:val="18"/>
                <w:szCs w:val="18"/>
              </w:rPr>
              <w:t>Государственная пошлина по делам, рассматриваемым в судах общей юрисдикции, мировыми судьями</w:t>
            </w:r>
          </w:p>
        </w:tc>
        <w:tc>
          <w:tcPr>
            <w:tcW w:w="1418" w:type="dxa"/>
            <w:tcBorders>
              <w:top w:val="nil"/>
              <w:left w:val="nil"/>
              <w:bottom w:val="single" w:sz="4" w:space="0" w:color="auto"/>
              <w:right w:val="single" w:sz="4" w:space="0" w:color="auto"/>
            </w:tcBorders>
            <w:shd w:val="clear" w:color="000000" w:fill="FFFFFF"/>
            <w:hideMark/>
          </w:tcPr>
          <w:p w14:paraId="5BF83B3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4335,560</w:t>
            </w:r>
          </w:p>
        </w:tc>
        <w:tc>
          <w:tcPr>
            <w:tcW w:w="1417" w:type="dxa"/>
            <w:tcBorders>
              <w:top w:val="nil"/>
              <w:left w:val="nil"/>
              <w:bottom w:val="single" w:sz="4" w:space="0" w:color="auto"/>
              <w:right w:val="single" w:sz="4" w:space="0" w:color="auto"/>
            </w:tcBorders>
            <w:shd w:val="clear" w:color="000000" w:fill="FFFFFF"/>
            <w:hideMark/>
          </w:tcPr>
          <w:p w14:paraId="5D03A6E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4335,500</w:t>
            </w:r>
          </w:p>
        </w:tc>
        <w:tc>
          <w:tcPr>
            <w:tcW w:w="1417" w:type="dxa"/>
            <w:tcBorders>
              <w:top w:val="nil"/>
              <w:left w:val="nil"/>
              <w:bottom w:val="single" w:sz="4" w:space="0" w:color="auto"/>
              <w:right w:val="single" w:sz="4" w:space="0" w:color="auto"/>
            </w:tcBorders>
            <w:shd w:val="clear" w:color="000000" w:fill="FFFFFF"/>
            <w:hideMark/>
          </w:tcPr>
          <w:p w14:paraId="7027FA6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4335,500</w:t>
            </w:r>
          </w:p>
        </w:tc>
      </w:tr>
      <w:tr w:rsidR="004B3D66" w:rsidRPr="00C957CC" w14:paraId="0A6FCAC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8F5CF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23</w:t>
            </w:r>
          </w:p>
        </w:tc>
        <w:tc>
          <w:tcPr>
            <w:tcW w:w="568" w:type="dxa"/>
            <w:tcBorders>
              <w:top w:val="nil"/>
              <w:left w:val="nil"/>
              <w:bottom w:val="single" w:sz="4" w:space="0" w:color="auto"/>
              <w:right w:val="single" w:sz="4" w:space="0" w:color="auto"/>
            </w:tcBorders>
            <w:shd w:val="clear" w:color="000000" w:fill="FFFFFF"/>
            <w:noWrap/>
            <w:hideMark/>
          </w:tcPr>
          <w:p w14:paraId="7935FB7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182</w:t>
            </w:r>
          </w:p>
        </w:tc>
        <w:tc>
          <w:tcPr>
            <w:tcW w:w="567" w:type="dxa"/>
            <w:tcBorders>
              <w:top w:val="nil"/>
              <w:left w:val="nil"/>
              <w:bottom w:val="single" w:sz="4" w:space="0" w:color="auto"/>
              <w:right w:val="single" w:sz="4" w:space="0" w:color="auto"/>
            </w:tcBorders>
            <w:shd w:val="clear" w:color="000000" w:fill="FFFFFF"/>
            <w:noWrap/>
            <w:hideMark/>
          </w:tcPr>
          <w:p w14:paraId="26FC7AD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F02558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08</w:t>
            </w:r>
          </w:p>
        </w:tc>
        <w:tc>
          <w:tcPr>
            <w:tcW w:w="528" w:type="dxa"/>
            <w:tcBorders>
              <w:top w:val="nil"/>
              <w:left w:val="nil"/>
              <w:bottom w:val="single" w:sz="4" w:space="0" w:color="auto"/>
              <w:right w:val="single" w:sz="4" w:space="0" w:color="auto"/>
            </w:tcBorders>
            <w:shd w:val="clear" w:color="000000" w:fill="FFFFFF"/>
            <w:noWrap/>
            <w:hideMark/>
          </w:tcPr>
          <w:p w14:paraId="57976BA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03</w:t>
            </w:r>
          </w:p>
        </w:tc>
        <w:tc>
          <w:tcPr>
            <w:tcW w:w="617" w:type="dxa"/>
            <w:tcBorders>
              <w:top w:val="nil"/>
              <w:left w:val="nil"/>
              <w:bottom w:val="single" w:sz="4" w:space="0" w:color="auto"/>
              <w:right w:val="single" w:sz="4" w:space="0" w:color="auto"/>
            </w:tcBorders>
            <w:shd w:val="clear" w:color="000000" w:fill="FFFFFF"/>
            <w:noWrap/>
            <w:hideMark/>
          </w:tcPr>
          <w:p w14:paraId="67093F6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68D14D0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408592E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F61CE6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110</w:t>
            </w:r>
          </w:p>
        </w:tc>
        <w:tc>
          <w:tcPr>
            <w:tcW w:w="1876" w:type="dxa"/>
            <w:tcBorders>
              <w:top w:val="nil"/>
              <w:left w:val="nil"/>
              <w:bottom w:val="single" w:sz="4" w:space="0" w:color="auto"/>
              <w:right w:val="single" w:sz="4" w:space="0" w:color="auto"/>
            </w:tcBorders>
            <w:shd w:val="clear" w:color="000000" w:fill="FFFFFF"/>
            <w:hideMark/>
          </w:tcPr>
          <w:p w14:paraId="46385CD9"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7B4ECE5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4335,560</w:t>
            </w:r>
          </w:p>
        </w:tc>
        <w:tc>
          <w:tcPr>
            <w:tcW w:w="1417" w:type="dxa"/>
            <w:tcBorders>
              <w:top w:val="nil"/>
              <w:left w:val="nil"/>
              <w:bottom w:val="single" w:sz="4" w:space="0" w:color="auto"/>
              <w:right w:val="single" w:sz="4" w:space="0" w:color="auto"/>
            </w:tcBorders>
            <w:shd w:val="clear" w:color="000000" w:fill="FFFFFF"/>
            <w:hideMark/>
          </w:tcPr>
          <w:p w14:paraId="194ED3D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4335,500</w:t>
            </w:r>
          </w:p>
        </w:tc>
        <w:tc>
          <w:tcPr>
            <w:tcW w:w="1417" w:type="dxa"/>
            <w:tcBorders>
              <w:top w:val="nil"/>
              <w:left w:val="nil"/>
              <w:bottom w:val="single" w:sz="4" w:space="0" w:color="auto"/>
              <w:right w:val="single" w:sz="4" w:space="0" w:color="auto"/>
            </w:tcBorders>
            <w:shd w:val="clear" w:color="000000" w:fill="FFFFFF"/>
            <w:hideMark/>
          </w:tcPr>
          <w:p w14:paraId="0020EEA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4335,500</w:t>
            </w:r>
          </w:p>
        </w:tc>
      </w:tr>
      <w:tr w:rsidR="004B3D66" w:rsidRPr="00C957CC" w14:paraId="2A11F7F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DC29C1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24</w:t>
            </w:r>
          </w:p>
        </w:tc>
        <w:tc>
          <w:tcPr>
            <w:tcW w:w="568" w:type="dxa"/>
            <w:tcBorders>
              <w:top w:val="nil"/>
              <w:left w:val="nil"/>
              <w:bottom w:val="single" w:sz="4" w:space="0" w:color="auto"/>
              <w:right w:val="single" w:sz="4" w:space="0" w:color="auto"/>
            </w:tcBorders>
            <w:shd w:val="clear" w:color="000000" w:fill="FFFFFF"/>
            <w:noWrap/>
            <w:hideMark/>
          </w:tcPr>
          <w:p w14:paraId="2DEB133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E4DBD4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763873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40471FD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039CA93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2C14420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2034DB7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6D4E39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502BCC88"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 xml:space="preserve">ДОХОДЫ ОТ ИСПОЛЬЗОВАНИЯ ИМУЩЕСТВА, </w:t>
            </w:r>
            <w:r w:rsidRPr="00C957CC">
              <w:rPr>
                <w:rFonts w:ascii="Arial" w:hAnsi="Arial" w:cs="Arial"/>
                <w:b/>
                <w:bCs/>
                <w:sz w:val="18"/>
                <w:szCs w:val="18"/>
              </w:rPr>
              <w:lastRenderedPageBreak/>
              <w:t>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3B524B7B"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lastRenderedPageBreak/>
              <w:t>8819,140</w:t>
            </w:r>
          </w:p>
        </w:tc>
        <w:tc>
          <w:tcPr>
            <w:tcW w:w="1417" w:type="dxa"/>
            <w:tcBorders>
              <w:top w:val="nil"/>
              <w:left w:val="nil"/>
              <w:bottom w:val="single" w:sz="4" w:space="0" w:color="auto"/>
              <w:right w:val="single" w:sz="4" w:space="0" w:color="auto"/>
            </w:tcBorders>
            <w:shd w:val="clear" w:color="000000" w:fill="FFFFFF"/>
            <w:hideMark/>
          </w:tcPr>
          <w:p w14:paraId="5F2691DC"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9031,380</w:t>
            </w:r>
          </w:p>
        </w:tc>
        <w:tc>
          <w:tcPr>
            <w:tcW w:w="1417" w:type="dxa"/>
            <w:tcBorders>
              <w:top w:val="nil"/>
              <w:left w:val="nil"/>
              <w:bottom w:val="single" w:sz="4" w:space="0" w:color="auto"/>
              <w:right w:val="single" w:sz="4" w:space="0" w:color="auto"/>
            </w:tcBorders>
            <w:shd w:val="clear" w:color="000000" w:fill="FFFFFF"/>
            <w:hideMark/>
          </w:tcPr>
          <w:p w14:paraId="65B69F81"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9366,700</w:t>
            </w:r>
          </w:p>
        </w:tc>
      </w:tr>
      <w:tr w:rsidR="004B3D66" w:rsidRPr="00C957CC" w14:paraId="1773614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E63CD3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25</w:t>
            </w:r>
          </w:p>
        </w:tc>
        <w:tc>
          <w:tcPr>
            <w:tcW w:w="568" w:type="dxa"/>
            <w:tcBorders>
              <w:top w:val="nil"/>
              <w:left w:val="nil"/>
              <w:bottom w:val="single" w:sz="4" w:space="0" w:color="auto"/>
              <w:right w:val="single" w:sz="4" w:space="0" w:color="auto"/>
            </w:tcBorders>
            <w:shd w:val="clear" w:color="000000" w:fill="FFFFFF"/>
            <w:noWrap/>
            <w:hideMark/>
          </w:tcPr>
          <w:p w14:paraId="25C3F60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9C1E52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E80B9A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3B5EDCC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617" w:type="dxa"/>
            <w:tcBorders>
              <w:top w:val="nil"/>
              <w:left w:val="nil"/>
              <w:bottom w:val="single" w:sz="4" w:space="0" w:color="auto"/>
              <w:right w:val="single" w:sz="4" w:space="0" w:color="auto"/>
            </w:tcBorders>
            <w:shd w:val="clear" w:color="000000" w:fill="FFFFFF"/>
            <w:noWrap/>
            <w:hideMark/>
          </w:tcPr>
          <w:p w14:paraId="4148EFC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26244AB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9530DA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23F518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32267E2F" w14:textId="77777777" w:rsidR="004B3D66" w:rsidRPr="00C957CC" w:rsidRDefault="004B3D66" w:rsidP="004B3D66">
            <w:pPr>
              <w:rPr>
                <w:rFonts w:ascii="Arial" w:hAnsi="Arial" w:cs="Arial"/>
                <w:sz w:val="18"/>
                <w:szCs w:val="18"/>
              </w:rPr>
            </w:pPr>
            <w:r w:rsidRPr="00C957CC">
              <w:rPr>
                <w:rFonts w:ascii="Arial" w:hAnsi="Arial" w:cs="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hideMark/>
          </w:tcPr>
          <w:p w14:paraId="09C38D0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5696,000</w:t>
            </w:r>
          </w:p>
        </w:tc>
        <w:tc>
          <w:tcPr>
            <w:tcW w:w="1417" w:type="dxa"/>
            <w:tcBorders>
              <w:top w:val="nil"/>
              <w:left w:val="nil"/>
              <w:bottom w:val="single" w:sz="4" w:space="0" w:color="auto"/>
              <w:right w:val="single" w:sz="4" w:space="0" w:color="auto"/>
            </w:tcBorders>
            <w:shd w:val="clear" w:color="000000" w:fill="FFFFFF"/>
            <w:hideMark/>
          </w:tcPr>
          <w:p w14:paraId="2E05B848"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5937,800</w:t>
            </w:r>
          </w:p>
        </w:tc>
        <w:tc>
          <w:tcPr>
            <w:tcW w:w="1417" w:type="dxa"/>
            <w:tcBorders>
              <w:top w:val="nil"/>
              <w:left w:val="nil"/>
              <w:bottom w:val="single" w:sz="4" w:space="0" w:color="auto"/>
              <w:right w:val="single" w:sz="4" w:space="0" w:color="auto"/>
            </w:tcBorders>
            <w:shd w:val="clear" w:color="000000" w:fill="FFFFFF"/>
            <w:hideMark/>
          </w:tcPr>
          <w:p w14:paraId="2C7B763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6189,300</w:t>
            </w:r>
          </w:p>
        </w:tc>
      </w:tr>
      <w:tr w:rsidR="004B3D66" w:rsidRPr="00C957CC" w14:paraId="7A93544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067518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26</w:t>
            </w:r>
          </w:p>
        </w:tc>
        <w:tc>
          <w:tcPr>
            <w:tcW w:w="568" w:type="dxa"/>
            <w:tcBorders>
              <w:top w:val="nil"/>
              <w:left w:val="nil"/>
              <w:bottom w:val="single" w:sz="4" w:space="0" w:color="auto"/>
              <w:right w:val="single" w:sz="4" w:space="0" w:color="auto"/>
            </w:tcBorders>
            <w:shd w:val="clear" w:color="000000" w:fill="FFFFFF"/>
            <w:noWrap/>
            <w:hideMark/>
          </w:tcPr>
          <w:p w14:paraId="56AEBFF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09075B7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A4CE44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72DE884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617" w:type="dxa"/>
            <w:tcBorders>
              <w:top w:val="nil"/>
              <w:left w:val="nil"/>
              <w:bottom w:val="single" w:sz="4" w:space="0" w:color="auto"/>
              <w:right w:val="single" w:sz="4" w:space="0" w:color="auto"/>
            </w:tcBorders>
            <w:shd w:val="clear" w:color="000000" w:fill="FFFFFF"/>
            <w:noWrap/>
            <w:hideMark/>
          </w:tcPr>
          <w:p w14:paraId="5E1E073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4108C97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0924A77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E38D7D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45BD56FB" w14:textId="77777777" w:rsidR="004B3D66" w:rsidRPr="00C957CC" w:rsidRDefault="004B3D66" w:rsidP="004B3D66">
            <w:pPr>
              <w:rPr>
                <w:rFonts w:ascii="Arial" w:hAnsi="Arial" w:cs="Arial"/>
                <w:sz w:val="18"/>
                <w:szCs w:val="18"/>
              </w:rPr>
            </w:pPr>
            <w:r w:rsidRPr="00C957CC">
              <w:rPr>
                <w:rFonts w:ascii="Arial" w:hAnsi="Arial" w:cs="Arial"/>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000000" w:fill="FFFFFF"/>
            <w:hideMark/>
          </w:tcPr>
          <w:p w14:paraId="0BBEA90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5696,000</w:t>
            </w:r>
          </w:p>
        </w:tc>
        <w:tc>
          <w:tcPr>
            <w:tcW w:w="1417" w:type="dxa"/>
            <w:tcBorders>
              <w:top w:val="nil"/>
              <w:left w:val="nil"/>
              <w:bottom w:val="single" w:sz="4" w:space="0" w:color="auto"/>
              <w:right w:val="single" w:sz="4" w:space="0" w:color="auto"/>
            </w:tcBorders>
            <w:shd w:val="clear" w:color="000000" w:fill="FFFFFF"/>
            <w:hideMark/>
          </w:tcPr>
          <w:p w14:paraId="2C678D8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5937,800</w:t>
            </w:r>
          </w:p>
        </w:tc>
        <w:tc>
          <w:tcPr>
            <w:tcW w:w="1417" w:type="dxa"/>
            <w:tcBorders>
              <w:top w:val="nil"/>
              <w:left w:val="nil"/>
              <w:bottom w:val="single" w:sz="4" w:space="0" w:color="auto"/>
              <w:right w:val="single" w:sz="4" w:space="0" w:color="auto"/>
            </w:tcBorders>
            <w:shd w:val="clear" w:color="000000" w:fill="FFFFFF"/>
            <w:hideMark/>
          </w:tcPr>
          <w:p w14:paraId="1BADEE1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6189,300</w:t>
            </w:r>
          </w:p>
        </w:tc>
      </w:tr>
      <w:tr w:rsidR="004B3D66" w:rsidRPr="00C957CC" w14:paraId="4C50A14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114E79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27</w:t>
            </w:r>
          </w:p>
        </w:tc>
        <w:tc>
          <w:tcPr>
            <w:tcW w:w="568" w:type="dxa"/>
            <w:tcBorders>
              <w:top w:val="nil"/>
              <w:left w:val="nil"/>
              <w:bottom w:val="single" w:sz="4" w:space="0" w:color="auto"/>
              <w:right w:val="single" w:sz="4" w:space="0" w:color="auto"/>
            </w:tcBorders>
            <w:shd w:val="clear" w:color="000000" w:fill="FFFFFF"/>
            <w:noWrap/>
            <w:hideMark/>
          </w:tcPr>
          <w:p w14:paraId="1A04229B" w14:textId="77777777" w:rsidR="004B3D66" w:rsidRPr="00C957CC" w:rsidRDefault="004B3D66" w:rsidP="004B3D66">
            <w:pPr>
              <w:jc w:val="center"/>
              <w:rPr>
                <w:rFonts w:ascii="Arial" w:hAnsi="Arial" w:cs="Arial"/>
                <w:b/>
                <w:bCs/>
                <w:i/>
                <w:iCs/>
                <w:sz w:val="18"/>
                <w:szCs w:val="18"/>
              </w:rPr>
            </w:pPr>
            <w:r w:rsidRPr="00C957CC">
              <w:rPr>
                <w:rFonts w:ascii="Arial" w:hAnsi="Arial" w:cs="Arial"/>
                <w:b/>
                <w:bCs/>
                <w:i/>
                <w:iCs/>
                <w:sz w:val="18"/>
                <w:szCs w:val="18"/>
              </w:rPr>
              <w:t>163</w:t>
            </w:r>
          </w:p>
        </w:tc>
        <w:tc>
          <w:tcPr>
            <w:tcW w:w="567" w:type="dxa"/>
            <w:tcBorders>
              <w:top w:val="nil"/>
              <w:left w:val="nil"/>
              <w:bottom w:val="single" w:sz="4" w:space="0" w:color="auto"/>
              <w:right w:val="single" w:sz="4" w:space="0" w:color="auto"/>
            </w:tcBorders>
            <w:shd w:val="clear" w:color="000000" w:fill="FFFFFF"/>
            <w:noWrap/>
            <w:hideMark/>
          </w:tcPr>
          <w:p w14:paraId="2BB05CF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7EC429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2DC399E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617" w:type="dxa"/>
            <w:tcBorders>
              <w:top w:val="nil"/>
              <w:left w:val="nil"/>
              <w:bottom w:val="single" w:sz="4" w:space="0" w:color="auto"/>
              <w:right w:val="single" w:sz="4" w:space="0" w:color="auto"/>
            </w:tcBorders>
            <w:shd w:val="clear" w:color="000000" w:fill="FFFFFF"/>
            <w:noWrap/>
            <w:hideMark/>
          </w:tcPr>
          <w:p w14:paraId="43F3D22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013</w:t>
            </w:r>
          </w:p>
        </w:tc>
        <w:tc>
          <w:tcPr>
            <w:tcW w:w="503" w:type="dxa"/>
            <w:tcBorders>
              <w:top w:val="nil"/>
              <w:left w:val="nil"/>
              <w:bottom w:val="single" w:sz="4" w:space="0" w:color="auto"/>
              <w:right w:val="single" w:sz="4" w:space="0" w:color="auto"/>
            </w:tcBorders>
            <w:shd w:val="clear" w:color="000000" w:fill="FFFFFF"/>
            <w:noWrap/>
            <w:hideMark/>
          </w:tcPr>
          <w:p w14:paraId="7BD0F55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1A611FB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B0A74F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7B3503A2"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000000" w:fill="FFFFFF"/>
            <w:hideMark/>
          </w:tcPr>
          <w:p w14:paraId="3BD965F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3224,000</w:t>
            </w:r>
          </w:p>
        </w:tc>
        <w:tc>
          <w:tcPr>
            <w:tcW w:w="1417" w:type="dxa"/>
            <w:tcBorders>
              <w:top w:val="nil"/>
              <w:left w:val="nil"/>
              <w:bottom w:val="single" w:sz="4" w:space="0" w:color="auto"/>
              <w:right w:val="single" w:sz="4" w:space="0" w:color="auto"/>
            </w:tcBorders>
            <w:shd w:val="clear" w:color="000000" w:fill="FFFFFF"/>
            <w:hideMark/>
          </w:tcPr>
          <w:p w14:paraId="1E2AC32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3277,300</w:t>
            </w:r>
          </w:p>
        </w:tc>
        <w:tc>
          <w:tcPr>
            <w:tcW w:w="1417" w:type="dxa"/>
            <w:tcBorders>
              <w:top w:val="nil"/>
              <w:left w:val="nil"/>
              <w:bottom w:val="single" w:sz="4" w:space="0" w:color="auto"/>
              <w:right w:val="single" w:sz="4" w:space="0" w:color="auto"/>
            </w:tcBorders>
            <w:shd w:val="clear" w:color="000000" w:fill="FFFFFF"/>
            <w:hideMark/>
          </w:tcPr>
          <w:p w14:paraId="698C742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3332,700</w:t>
            </w:r>
          </w:p>
        </w:tc>
      </w:tr>
      <w:tr w:rsidR="004B3D66" w:rsidRPr="00C957CC" w14:paraId="24D4A01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C47377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28</w:t>
            </w:r>
          </w:p>
        </w:tc>
        <w:tc>
          <w:tcPr>
            <w:tcW w:w="568" w:type="dxa"/>
            <w:tcBorders>
              <w:top w:val="nil"/>
              <w:left w:val="nil"/>
              <w:bottom w:val="single" w:sz="4" w:space="0" w:color="auto"/>
              <w:right w:val="single" w:sz="4" w:space="0" w:color="auto"/>
            </w:tcBorders>
            <w:shd w:val="clear" w:color="000000" w:fill="FFFFFF"/>
            <w:noWrap/>
            <w:hideMark/>
          </w:tcPr>
          <w:p w14:paraId="6326DB6A" w14:textId="77777777" w:rsidR="004B3D66" w:rsidRPr="00C957CC" w:rsidRDefault="004B3D66" w:rsidP="004B3D66">
            <w:pPr>
              <w:jc w:val="center"/>
              <w:rPr>
                <w:rFonts w:ascii="Arial" w:hAnsi="Arial" w:cs="Arial"/>
                <w:b/>
                <w:bCs/>
                <w:i/>
                <w:iCs/>
                <w:sz w:val="18"/>
                <w:szCs w:val="18"/>
              </w:rPr>
            </w:pPr>
            <w:r w:rsidRPr="00C957CC">
              <w:rPr>
                <w:rFonts w:ascii="Arial" w:hAnsi="Arial" w:cs="Arial"/>
                <w:b/>
                <w:bCs/>
                <w:i/>
                <w:iCs/>
                <w:sz w:val="18"/>
                <w:szCs w:val="18"/>
              </w:rPr>
              <w:t>551</w:t>
            </w:r>
          </w:p>
        </w:tc>
        <w:tc>
          <w:tcPr>
            <w:tcW w:w="567" w:type="dxa"/>
            <w:tcBorders>
              <w:top w:val="nil"/>
              <w:left w:val="nil"/>
              <w:bottom w:val="single" w:sz="4" w:space="0" w:color="auto"/>
              <w:right w:val="single" w:sz="4" w:space="0" w:color="auto"/>
            </w:tcBorders>
            <w:shd w:val="clear" w:color="000000" w:fill="FFFFFF"/>
            <w:noWrap/>
            <w:hideMark/>
          </w:tcPr>
          <w:p w14:paraId="64BC6AE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B5D908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3F7F8EB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617" w:type="dxa"/>
            <w:tcBorders>
              <w:top w:val="nil"/>
              <w:left w:val="nil"/>
              <w:bottom w:val="single" w:sz="4" w:space="0" w:color="auto"/>
              <w:right w:val="single" w:sz="4" w:space="0" w:color="auto"/>
            </w:tcBorders>
            <w:shd w:val="clear" w:color="000000" w:fill="FFFFFF"/>
            <w:noWrap/>
            <w:hideMark/>
          </w:tcPr>
          <w:p w14:paraId="1B9321B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013</w:t>
            </w:r>
          </w:p>
        </w:tc>
        <w:tc>
          <w:tcPr>
            <w:tcW w:w="503" w:type="dxa"/>
            <w:tcBorders>
              <w:top w:val="nil"/>
              <w:left w:val="nil"/>
              <w:bottom w:val="single" w:sz="4" w:space="0" w:color="auto"/>
              <w:right w:val="single" w:sz="4" w:space="0" w:color="auto"/>
            </w:tcBorders>
            <w:shd w:val="clear" w:color="000000" w:fill="FFFFFF"/>
            <w:noWrap/>
            <w:hideMark/>
          </w:tcPr>
          <w:p w14:paraId="7680CFB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13</w:t>
            </w:r>
          </w:p>
        </w:tc>
        <w:tc>
          <w:tcPr>
            <w:tcW w:w="750" w:type="dxa"/>
            <w:tcBorders>
              <w:top w:val="nil"/>
              <w:left w:val="nil"/>
              <w:bottom w:val="single" w:sz="4" w:space="0" w:color="auto"/>
              <w:right w:val="single" w:sz="4" w:space="0" w:color="auto"/>
            </w:tcBorders>
            <w:shd w:val="clear" w:color="000000" w:fill="FFFFFF"/>
            <w:noWrap/>
            <w:hideMark/>
          </w:tcPr>
          <w:p w14:paraId="46AD1A0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9CBB50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16ED1335"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Доходы, получаемые в виде арендной платы за земельные участки, государственная </w:t>
            </w:r>
            <w:r w:rsidRPr="00C957CC">
              <w:rPr>
                <w:rFonts w:ascii="Arial" w:hAnsi="Arial" w:cs="Arial"/>
                <w:i/>
                <w:iCs/>
                <w:sz w:val="18"/>
                <w:szCs w:val="18"/>
              </w:rPr>
              <w:lastRenderedPageBreak/>
              <w:t>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000000" w:fill="FFFFFF"/>
            <w:hideMark/>
          </w:tcPr>
          <w:p w14:paraId="2006925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2472,000</w:t>
            </w:r>
          </w:p>
        </w:tc>
        <w:tc>
          <w:tcPr>
            <w:tcW w:w="1417" w:type="dxa"/>
            <w:tcBorders>
              <w:top w:val="nil"/>
              <w:left w:val="nil"/>
              <w:bottom w:val="single" w:sz="4" w:space="0" w:color="auto"/>
              <w:right w:val="single" w:sz="4" w:space="0" w:color="auto"/>
            </w:tcBorders>
            <w:shd w:val="clear" w:color="000000" w:fill="FFFFFF"/>
            <w:hideMark/>
          </w:tcPr>
          <w:p w14:paraId="37284B3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2660,500</w:t>
            </w:r>
          </w:p>
        </w:tc>
        <w:tc>
          <w:tcPr>
            <w:tcW w:w="1417" w:type="dxa"/>
            <w:tcBorders>
              <w:top w:val="nil"/>
              <w:left w:val="nil"/>
              <w:bottom w:val="single" w:sz="4" w:space="0" w:color="auto"/>
              <w:right w:val="single" w:sz="4" w:space="0" w:color="auto"/>
            </w:tcBorders>
            <w:shd w:val="clear" w:color="000000" w:fill="FFFFFF"/>
            <w:hideMark/>
          </w:tcPr>
          <w:p w14:paraId="1FDAB81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2856,600</w:t>
            </w:r>
          </w:p>
        </w:tc>
      </w:tr>
      <w:tr w:rsidR="004B3D66" w:rsidRPr="00C957CC" w14:paraId="0B0F1D0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C0EA7D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29</w:t>
            </w:r>
          </w:p>
        </w:tc>
        <w:tc>
          <w:tcPr>
            <w:tcW w:w="568" w:type="dxa"/>
            <w:tcBorders>
              <w:top w:val="nil"/>
              <w:left w:val="nil"/>
              <w:bottom w:val="single" w:sz="4" w:space="0" w:color="auto"/>
              <w:right w:val="single" w:sz="4" w:space="0" w:color="auto"/>
            </w:tcBorders>
            <w:shd w:val="clear" w:color="000000" w:fill="FFFFFF"/>
            <w:noWrap/>
            <w:hideMark/>
          </w:tcPr>
          <w:p w14:paraId="2949A4E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0947AB1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1D7BC9F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31006B3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617" w:type="dxa"/>
            <w:tcBorders>
              <w:top w:val="nil"/>
              <w:left w:val="nil"/>
              <w:bottom w:val="single" w:sz="4" w:space="0" w:color="auto"/>
              <w:right w:val="single" w:sz="4" w:space="0" w:color="auto"/>
            </w:tcBorders>
            <w:shd w:val="clear" w:color="000000" w:fill="FFFFFF"/>
            <w:noWrap/>
            <w:hideMark/>
          </w:tcPr>
          <w:p w14:paraId="781EE0D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020</w:t>
            </w:r>
          </w:p>
        </w:tc>
        <w:tc>
          <w:tcPr>
            <w:tcW w:w="503" w:type="dxa"/>
            <w:tcBorders>
              <w:top w:val="nil"/>
              <w:left w:val="nil"/>
              <w:bottom w:val="single" w:sz="4" w:space="0" w:color="auto"/>
              <w:right w:val="single" w:sz="4" w:space="0" w:color="auto"/>
            </w:tcBorders>
            <w:shd w:val="clear" w:color="000000" w:fill="FFFFFF"/>
            <w:noWrap/>
            <w:hideMark/>
          </w:tcPr>
          <w:p w14:paraId="53A3B41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A402A5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AA666D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7CC30D67" w14:textId="77777777" w:rsidR="004B3D66" w:rsidRPr="00C957CC" w:rsidRDefault="004B3D66" w:rsidP="004B3D66">
            <w:pPr>
              <w:rPr>
                <w:rFonts w:ascii="Arial" w:hAnsi="Arial" w:cs="Arial"/>
                <w:sz w:val="18"/>
                <w:szCs w:val="18"/>
              </w:rPr>
            </w:pPr>
            <w:r w:rsidRPr="00C957CC">
              <w:rPr>
                <w:rFonts w:ascii="Arial" w:hAnsi="Arial" w:cs="Arial"/>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hideMark/>
          </w:tcPr>
          <w:p w14:paraId="61E6326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2359,300</w:t>
            </w:r>
          </w:p>
        </w:tc>
        <w:tc>
          <w:tcPr>
            <w:tcW w:w="1417" w:type="dxa"/>
            <w:tcBorders>
              <w:top w:val="nil"/>
              <w:left w:val="nil"/>
              <w:bottom w:val="single" w:sz="4" w:space="0" w:color="auto"/>
              <w:right w:val="single" w:sz="4" w:space="0" w:color="auto"/>
            </w:tcBorders>
            <w:shd w:val="clear" w:color="000000" w:fill="FFFFFF"/>
            <w:hideMark/>
          </w:tcPr>
          <w:p w14:paraId="5729BCA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2453,700</w:t>
            </w:r>
          </w:p>
        </w:tc>
        <w:tc>
          <w:tcPr>
            <w:tcW w:w="1417" w:type="dxa"/>
            <w:tcBorders>
              <w:top w:val="nil"/>
              <w:left w:val="nil"/>
              <w:bottom w:val="single" w:sz="4" w:space="0" w:color="auto"/>
              <w:right w:val="single" w:sz="4" w:space="0" w:color="auto"/>
            </w:tcBorders>
            <w:shd w:val="clear" w:color="000000" w:fill="FFFFFF"/>
            <w:hideMark/>
          </w:tcPr>
          <w:p w14:paraId="7736C42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2551,800</w:t>
            </w:r>
          </w:p>
        </w:tc>
      </w:tr>
      <w:tr w:rsidR="004B3D66" w:rsidRPr="00C957CC" w14:paraId="4E98D4B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DDA475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30</w:t>
            </w:r>
          </w:p>
        </w:tc>
        <w:tc>
          <w:tcPr>
            <w:tcW w:w="568" w:type="dxa"/>
            <w:tcBorders>
              <w:top w:val="nil"/>
              <w:left w:val="nil"/>
              <w:bottom w:val="single" w:sz="4" w:space="0" w:color="auto"/>
              <w:right w:val="single" w:sz="4" w:space="0" w:color="auto"/>
            </w:tcBorders>
            <w:shd w:val="clear" w:color="000000" w:fill="FFFFFF"/>
            <w:noWrap/>
            <w:hideMark/>
          </w:tcPr>
          <w:p w14:paraId="19EF1F8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163</w:t>
            </w:r>
          </w:p>
        </w:tc>
        <w:tc>
          <w:tcPr>
            <w:tcW w:w="567" w:type="dxa"/>
            <w:tcBorders>
              <w:top w:val="nil"/>
              <w:left w:val="nil"/>
              <w:bottom w:val="single" w:sz="4" w:space="0" w:color="auto"/>
              <w:right w:val="single" w:sz="4" w:space="0" w:color="auto"/>
            </w:tcBorders>
            <w:shd w:val="clear" w:color="000000" w:fill="FFFFFF"/>
            <w:noWrap/>
            <w:hideMark/>
          </w:tcPr>
          <w:p w14:paraId="059A73B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1155E0E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26A1412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617" w:type="dxa"/>
            <w:tcBorders>
              <w:top w:val="nil"/>
              <w:left w:val="nil"/>
              <w:bottom w:val="single" w:sz="4" w:space="0" w:color="auto"/>
              <w:right w:val="single" w:sz="4" w:space="0" w:color="auto"/>
            </w:tcBorders>
            <w:shd w:val="clear" w:color="000000" w:fill="FFFFFF"/>
            <w:noWrap/>
            <w:hideMark/>
          </w:tcPr>
          <w:p w14:paraId="134D431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025</w:t>
            </w:r>
          </w:p>
        </w:tc>
        <w:tc>
          <w:tcPr>
            <w:tcW w:w="503" w:type="dxa"/>
            <w:tcBorders>
              <w:top w:val="nil"/>
              <w:left w:val="nil"/>
              <w:bottom w:val="single" w:sz="4" w:space="0" w:color="auto"/>
              <w:right w:val="single" w:sz="4" w:space="0" w:color="auto"/>
            </w:tcBorders>
            <w:shd w:val="clear" w:color="000000" w:fill="FFFFFF"/>
            <w:noWrap/>
            <w:hideMark/>
          </w:tcPr>
          <w:p w14:paraId="1613C5F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F9E4AD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6A9866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7095D9A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hideMark/>
          </w:tcPr>
          <w:p w14:paraId="3FCC03B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2359,300</w:t>
            </w:r>
          </w:p>
        </w:tc>
        <w:tc>
          <w:tcPr>
            <w:tcW w:w="1417" w:type="dxa"/>
            <w:tcBorders>
              <w:top w:val="nil"/>
              <w:left w:val="nil"/>
              <w:bottom w:val="single" w:sz="4" w:space="0" w:color="auto"/>
              <w:right w:val="single" w:sz="4" w:space="0" w:color="auto"/>
            </w:tcBorders>
            <w:shd w:val="clear" w:color="000000" w:fill="FFFFFF"/>
            <w:hideMark/>
          </w:tcPr>
          <w:p w14:paraId="10B806F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2453,700</w:t>
            </w:r>
          </w:p>
        </w:tc>
        <w:tc>
          <w:tcPr>
            <w:tcW w:w="1417" w:type="dxa"/>
            <w:tcBorders>
              <w:top w:val="nil"/>
              <w:left w:val="nil"/>
              <w:bottom w:val="single" w:sz="4" w:space="0" w:color="auto"/>
              <w:right w:val="single" w:sz="4" w:space="0" w:color="auto"/>
            </w:tcBorders>
            <w:shd w:val="clear" w:color="000000" w:fill="FFFFFF"/>
            <w:hideMark/>
          </w:tcPr>
          <w:p w14:paraId="7EEFBFA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2551,800</w:t>
            </w:r>
          </w:p>
        </w:tc>
      </w:tr>
      <w:tr w:rsidR="004B3D66" w:rsidRPr="00C957CC" w14:paraId="7A165D8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825695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31</w:t>
            </w:r>
          </w:p>
        </w:tc>
        <w:tc>
          <w:tcPr>
            <w:tcW w:w="568" w:type="dxa"/>
            <w:tcBorders>
              <w:top w:val="nil"/>
              <w:left w:val="nil"/>
              <w:bottom w:val="single" w:sz="4" w:space="0" w:color="auto"/>
              <w:right w:val="single" w:sz="4" w:space="0" w:color="auto"/>
            </w:tcBorders>
            <w:shd w:val="clear" w:color="000000" w:fill="FFFFFF"/>
            <w:noWrap/>
            <w:hideMark/>
          </w:tcPr>
          <w:p w14:paraId="2E4707E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607AFF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1FF7732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7309448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617" w:type="dxa"/>
            <w:tcBorders>
              <w:top w:val="nil"/>
              <w:left w:val="nil"/>
              <w:bottom w:val="single" w:sz="4" w:space="0" w:color="auto"/>
              <w:right w:val="single" w:sz="4" w:space="0" w:color="auto"/>
            </w:tcBorders>
            <w:shd w:val="clear" w:color="000000" w:fill="FFFFFF"/>
            <w:noWrap/>
            <w:hideMark/>
          </w:tcPr>
          <w:p w14:paraId="4597EDE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070</w:t>
            </w:r>
          </w:p>
        </w:tc>
        <w:tc>
          <w:tcPr>
            <w:tcW w:w="503" w:type="dxa"/>
            <w:tcBorders>
              <w:top w:val="nil"/>
              <w:left w:val="nil"/>
              <w:bottom w:val="single" w:sz="4" w:space="0" w:color="auto"/>
              <w:right w:val="single" w:sz="4" w:space="0" w:color="auto"/>
            </w:tcBorders>
            <w:shd w:val="clear" w:color="000000" w:fill="FFFFFF"/>
            <w:noWrap/>
            <w:hideMark/>
          </w:tcPr>
          <w:p w14:paraId="708F7E2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BE69A7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8BFD4F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2259E17F" w14:textId="77777777" w:rsidR="004B3D66" w:rsidRPr="00C957CC" w:rsidRDefault="004B3D66" w:rsidP="004B3D66">
            <w:pPr>
              <w:rPr>
                <w:rFonts w:ascii="Arial" w:hAnsi="Arial" w:cs="Arial"/>
                <w:sz w:val="18"/>
                <w:szCs w:val="18"/>
              </w:rPr>
            </w:pPr>
            <w:r w:rsidRPr="00C957CC">
              <w:rPr>
                <w:rFonts w:ascii="Arial" w:hAnsi="Arial" w:cs="Arial"/>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nil"/>
              <w:left w:val="nil"/>
              <w:bottom w:val="single" w:sz="4" w:space="0" w:color="auto"/>
              <w:right w:val="single" w:sz="4" w:space="0" w:color="auto"/>
            </w:tcBorders>
            <w:shd w:val="clear" w:color="000000" w:fill="FFFFFF"/>
            <w:hideMark/>
          </w:tcPr>
          <w:p w14:paraId="6D2C8FD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488,740</w:t>
            </w:r>
          </w:p>
        </w:tc>
        <w:tc>
          <w:tcPr>
            <w:tcW w:w="1417" w:type="dxa"/>
            <w:tcBorders>
              <w:top w:val="nil"/>
              <w:left w:val="nil"/>
              <w:bottom w:val="single" w:sz="4" w:space="0" w:color="auto"/>
              <w:right w:val="single" w:sz="4" w:space="0" w:color="auto"/>
            </w:tcBorders>
            <w:shd w:val="clear" w:color="000000" w:fill="FFFFFF"/>
            <w:hideMark/>
          </w:tcPr>
          <w:p w14:paraId="6197089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508,180</w:t>
            </w:r>
          </w:p>
        </w:tc>
        <w:tc>
          <w:tcPr>
            <w:tcW w:w="1417" w:type="dxa"/>
            <w:tcBorders>
              <w:top w:val="nil"/>
              <w:left w:val="nil"/>
              <w:bottom w:val="single" w:sz="4" w:space="0" w:color="auto"/>
              <w:right w:val="single" w:sz="4" w:space="0" w:color="auto"/>
            </w:tcBorders>
            <w:shd w:val="clear" w:color="000000" w:fill="FFFFFF"/>
            <w:hideMark/>
          </w:tcPr>
          <w:p w14:paraId="7A32633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528,400</w:t>
            </w:r>
          </w:p>
        </w:tc>
      </w:tr>
      <w:tr w:rsidR="004B3D66" w:rsidRPr="00C957CC" w14:paraId="15EF284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70EBE6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32</w:t>
            </w:r>
          </w:p>
        </w:tc>
        <w:tc>
          <w:tcPr>
            <w:tcW w:w="568" w:type="dxa"/>
            <w:tcBorders>
              <w:top w:val="nil"/>
              <w:left w:val="nil"/>
              <w:bottom w:val="single" w:sz="4" w:space="0" w:color="auto"/>
              <w:right w:val="single" w:sz="4" w:space="0" w:color="auto"/>
            </w:tcBorders>
            <w:shd w:val="clear" w:color="000000" w:fill="FFFFFF"/>
            <w:noWrap/>
            <w:hideMark/>
          </w:tcPr>
          <w:p w14:paraId="1BABAF2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163</w:t>
            </w:r>
          </w:p>
        </w:tc>
        <w:tc>
          <w:tcPr>
            <w:tcW w:w="567" w:type="dxa"/>
            <w:tcBorders>
              <w:top w:val="nil"/>
              <w:left w:val="nil"/>
              <w:bottom w:val="single" w:sz="4" w:space="0" w:color="auto"/>
              <w:right w:val="single" w:sz="4" w:space="0" w:color="auto"/>
            </w:tcBorders>
            <w:shd w:val="clear" w:color="000000" w:fill="FFFFFF"/>
            <w:noWrap/>
            <w:hideMark/>
          </w:tcPr>
          <w:p w14:paraId="246BC31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528F5B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1F685B6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617" w:type="dxa"/>
            <w:tcBorders>
              <w:top w:val="nil"/>
              <w:left w:val="nil"/>
              <w:bottom w:val="single" w:sz="4" w:space="0" w:color="auto"/>
              <w:right w:val="single" w:sz="4" w:space="0" w:color="auto"/>
            </w:tcBorders>
            <w:shd w:val="clear" w:color="000000" w:fill="FFFFFF"/>
            <w:noWrap/>
            <w:hideMark/>
          </w:tcPr>
          <w:p w14:paraId="018869E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075</w:t>
            </w:r>
          </w:p>
        </w:tc>
        <w:tc>
          <w:tcPr>
            <w:tcW w:w="503" w:type="dxa"/>
            <w:tcBorders>
              <w:top w:val="nil"/>
              <w:left w:val="nil"/>
              <w:bottom w:val="single" w:sz="4" w:space="0" w:color="auto"/>
              <w:right w:val="single" w:sz="4" w:space="0" w:color="auto"/>
            </w:tcBorders>
            <w:shd w:val="clear" w:color="000000" w:fill="FFFFFF"/>
            <w:noWrap/>
            <w:hideMark/>
          </w:tcPr>
          <w:p w14:paraId="6953555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3CFE2B6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DD3B4D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3DCE165E"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auto"/>
            </w:tcBorders>
            <w:shd w:val="clear" w:color="000000" w:fill="FFFFFF"/>
            <w:hideMark/>
          </w:tcPr>
          <w:p w14:paraId="263CE1B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488,740</w:t>
            </w:r>
          </w:p>
        </w:tc>
        <w:tc>
          <w:tcPr>
            <w:tcW w:w="1417" w:type="dxa"/>
            <w:tcBorders>
              <w:top w:val="nil"/>
              <w:left w:val="nil"/>
              <w:bottom w:val="single" w:sz="4" w:space="0" w:color="auto"/>
              <w:right w:val="single" w:sz="4" w:space="0" w:color="auto"/>
            </w:tcBorders>
            <w:shd w:val="clear" w:color="000000" w:fill="FFFFFF"/>
            <w:hideMark/>
          </w:tcPr>
          <w:p w14:paraId="08AB69C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508,180</w:t>
            </w:r>
          </w:p>
        </w:tc>
        <w:tc>
          <w:tcPr>
            <w:tcW w:w="1417" w:type="dxa"/>
            <w:tcBorders>
              <w:top w:val="nil"/>
              <w:left w:val="nil"/>
              <w:bottom w:val="single" w:sz="4" w:space="0" w:color="auto"/>
              <w:right w:val="single" w:sz="4" w:space="0" w:color="auto"/>
            </w:tcBorders>
            <w:shd w:val="clear" w:color="000000" w:fill="FFFFFF"/>
            <w:hideMark/>
          </w:tcPr>
          <w:p w14:paraId="33065B73"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528,400</w:t>
            </w:r>
          </w:p>
        </w:tc>
      </w:tr>
      <w:tr w:rsidR="004B3D66" w:rsidRPr="00C957CC" w14:paraId="403376D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2E96CB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lastRenderedPageBreak/>
              <w:t>33</w:t>
            </w:r>
          </w:p>
        </w:tc>
        <w:tc>
          <w:tcPr>
            <w:tcW w:w="568" w:type="dxa"/>
            <w:tcBorders>
              <w:top w:val="nil"/>
              <w:left w:val="nil"/>
              <w:bottom w:val="single" w:sz="4" w:space="0" w:color="auto"/>
              <w:right w:val="single" w:sz="4" w:space="0" w:color="auto"/>
            </w:tcBorders>
            <w:shd w:val="clear" w:color="000000" w:fill="FFFFFF"/>
            <w:noWrap/>
            <w:hideMark/>
          </w:tcPr>
          <w:p w14:paraId="1FFD379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049BC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7D5FEC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279BB1B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07</w:t>
            </w:r>
          </w:p>
        </w:tc>
        <w:tc>
          <w:tcPr>
            <w:tcW w:w="617" w:type="dxa"/>
            <w:tcBorders>
              <w:top w:val="nil"/>
              <w:left w:val="nil"/>
              <w:bottom w:val="single" w:sz="4" w:space="0" w:color="auto"/>
              <w:right w:val="single" w:sz="4" w:space="0" w:color="auto"/>
            </w:tcBorders>
            <w:shd w:val="clear" w:color="000000" w:fill="FFFFFF"/>
            <w:noWrap/>
            <w:hideMark/>
          </w:tcPr>
          <w:p w14:paraId="1AFCC33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6DDB099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070C17E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5FD291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0C1F52F2" w14:textId="77777777" w:rsidR="004B3D66" w:rsidRPr="00C957CC" w:rsidRDefault="004B3D66" w:rsidP="004B3D66">
            <w:pPr>
              <w:rPr>
                <w:rFonts w:ascii="Arial" w:hAnsi="Arial" w:cs="Arial"/>
                <w:sz w:val="18"/>
                <w:szCs w:val="18"/>
              </w:rPr>
            </w:pPr>
            <w:r w:rsidRPr="00C957CC">
              <w:rPr>
                <w:rFonts w:ascii="Arial" w:hAnsi="Arial" w:cs="Arial"/>
                <w:sz w:val="18"/>
                <w:szCs w:val="18"/>
              </w:rPr>
              <w:t>Платежи от государственных и муниципальных унитарных предприятий</w:t>
            </w:r>
          </w:p>
        </w:tc>
        <w:tc>
          <w:tcPr>
            <w:tcW w:w="1418" w:type="dxa"/>
            <w:tcBorders>
              <w:top w:val="nil"/>
              <w:left w:val="nil"/>
              <w:bottom w:val="single" w:sz="4" w:space="0" w:color="auto"/>
              <w:right w:val="single" w:sz="4" w:space="0" w:color="auto"/>
            </w:tcBorders>
            <w:shd w:val="clear" w:color="000000" w:fill="FFFFFF"/>
            <w:hideMark/>
          </w:tcPr>
          <w:p w14:paraId="28BDC8E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13D05E1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3BB5957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1749903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1628E3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34</w:t>
            </w:r>
          </w:p>
        </w:tc>
        <w:tc>
          <w:tcPr>
            <w:tcW w:w="568" w:type="dxa"/>
            <w:tcBorders>
              <w:top w:val="nil"/>
              <w:left w:val="nil"/>
              <w:bottom w:val="single" w:sz="4" w:space="0" w:color="auto"/>
              <w:right w:val="single" w:sz="4" w:space="0" w:color="auto"/>
            </w:tcBorders>
            <w:shd w:val="clear" w:color="000000" w:fill="FFFFFF"/>
            <w:noWrap/>
            <w:hideMark/>
          </w:tcPr>
          <w:p w14:paraId="0CF7913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08B3A7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84E72E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049B881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07</w:t>
            </w:r>
          </w:p>
        </w:tc>
        <w:tc>
          <w:tcPr>
            <w:tcW w:w="617" w:type="dxa"/>
            <w:tcBorders>
              <w:top w:val="nil"/>
              <w:left w:val="nil"/>
              <w:bottom w:val="single" w:sz="4" w:space="0" w:color="auto"/>
              <w:right w:val="single" w:sz="4" w:space="0" w:color="auto"/>
            </w:tcBorders>
            <w:shd w:val="clear" w:color="000000" w:fill="FFFFFF"/>
            <w:noWrap/>
            <w:hideMark/>
          </w:tcPr>
          <w:p w14:paraId="5DC1020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50784D7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240B68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7A7533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6931A1E7" w14:textId="77777777" w:rsidR="004B3D66" w:rsidRPr="00C957CC" w:rsidRDefault="004B3D66" w:rsidP="004B3D66">
            <w:pPr>
              <w:rPr>
                <w:rFonts w:ascii="Arial" w:hAnsi="Arial" w:cs="Arial"/>
                <w:sz w:val="18"/>
                <w:szCs w:val="18"/>
              </w:rPr>
            </w:pPr>
            <w:r w:rsidRPr="00C957CC">
              <w:rPr>
                <w:rFonts w:ascii="Arial" w:hAnsi="Arial" w:cs="Arial"/>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nil"/>
              <w:left w:val="nil"/>
              <w:bottom w:val="single" w:sz="4" w:space="0" w:color="auto"/>
              <w:right w:val="single" w:sz="4" w:space="0" w:color="auto"/>
            </w:tcBorders>
            <w:shd w:val="clear" w:color="000000" w:fill="FFFFFF"/>
            <w:hideMark/>
          </w:tcPr>
          <w:p w14:paraId="301D0B3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6544E159"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1E860A6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0E92CC9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C2E91C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35</w:t>
            </w:r>
          </w:p>
        </w:tc>
        <w:tc>
          <w:tcPr>
            <w:tcW w:w="568" w:type="dxa"/>
            <w:tcBorders>
              <w:top w:val="nil"/>
              <w:left w:val="nil"/>
              <w:bottom w:val="single" w:sz="4" w:space="0" w:color="auto"/>
              <w:right w:val="single" w:sz="4" w:space="0" w:color="auto"/>
            </w:tcBorders>
            <w:shd w:val="clear" w:color="000000" w:fill="FFFFFF"/>
            <w:noWrap/>
            <w:hideMark/>
          </w:tcPr>
          <w:p w14:paraId="219B6C8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163</w:t>
            </w:r>
          </w:p>
        </w:tc>
        <w:tc>
          <w:tcPr>
            <w:tcW w:w="567" w:type="dxa"/>
            <w:tcBorders>
              <w:top w:val="nil"/>
              <w:left w:val="nil"/>
              <w:bottom w:val="single" w:sz="4" w:space="0" w:color="auto"/>
              <w:right w:val="single" w:sz="4" w:space="0" w:color="auto"/>
            </w:tcBorders>
            <w:shd w:val="clear" w:color="000000" w:fill="FFFFFF"/>
            <w:noWrap/>
            <w:hideMark/>
          </w:tcPr>
          <w:p w14:paraId="629FBDA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53C83F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1DA0819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07</w:t>
            </w:r>
          </w:p>
        </w:tc>
        <w:tc>
          <w:tcPr>
            <w:tcW w:w="617" w:type="dxa"/>
            <w:tcBorders>
              <w:top w:val="nil"/>
              <w:left w:val="nil"/>
              <w:bottom w:val="single" w:sz="4" w:space="0" w:color="auto"/>
              <w:right w:val="single" w:sz="4" w:space="0" w:color="auto"/>
            </w:tcBorders>
            <w:shd w:val="clear" w:color="000000" w:fill="FFFFFF"/>
            <w:noWrap/>
            <w:hideMark/>
          </w:tcPr>
          <w:p w14:paraId="3197466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015</w:t>
            </w:r>
          </w:p>
        </w:tc>
        <w:tc>
          <w:tcPr>
            <w:tcW w:w="503" w:type="dxa"/>
            <w:tcBorders>
              <w:top w:val="nil"/>
              <w:left w:val="nil"/>
              <w:bottom w:val="single" w:sz="4" w:space="0" w:color="auto"/>
              <w:right w:val="single" w:sz="4" w:space="0" w:color="auto"/>
            </w:tcBorders>
            <w:shd w:val="clear" w:color="000000" w:fill="FFFFFF"/>
            <w:noWrap/>
            <w:hideMark/>
          </w:tcPr>
          <w:p w14:paraId="1375D0F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29DF4A6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6356E9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7AE05A4A"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8" w:type="dxa"/>
            <w:tcBorders>
              <w:top w:val="nil"/>
              <w:left w:val="nil"/>
              <w:bottom w:val="single" w:sz="4" w:space="0" w:color="auto"/>
              <w:right w:val="single" w:sz="4" w:space="0" w:color="auto"/>
            </w:tcBorders>
            <w:shd w:val="clear" w:color="000000" w:fill="FFFFFF"/>
            <w:hideMark/>
          </w:tcPr>
          <w:p w14:paraId="0BF4B50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 </w:t>
            </w:r>
          </w:p>
        </w:tc>
        <w:tc>
          <w:tcPr>
            <w:tcW w:w="1417" w:type="dxa"/>
            <w:tcBorders>
              <w:top w:val="nil"/>
              <w:left w:val="nil"/>
              <w:bottom w:val="single" w:sz="4" w:space="0" w:color="auto"/>
              <w:right w:val="single" w:sz="4" w:space="0" w:color="auto"/>
            </w:tcBorders>
            <w:shd w:val="clear" w:color="000000" w:fill="FFFFFF"/>
            <w:hideMark/>
          </w:tcPr>
          <w:p w14:paraId="45D0C56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 </w:t>
            </w:r>
          </w:p>
        </w:tc>
        <w:tc>
          <w:tcPr>
            <w:tcW w:w="1417" w:type="dxa"/>
            <w:tcBorders>
              <w:top w:val="nil"/>
              <w:left w:val="nil"/>
              <w:bottom w:val="single" w:sz="4" w:space="0" w:color="auto"/>
              <w:right w:val="single" w:sz="4" w:space="0" w:color="auto"/>
            </w:tcBorders>
            <w:shd w:val="clear" w:color="000000" w:fill="FFFFFF"/>
            <w:hideMark/>
          </w:tcPr>
          <w:p w14:paraId="7531B25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 </w:t>
            </w:r>
          </w:p>
        </w:tc>
      </w:tr>
      <w:tr w:rsidR="004B3D66" w:rsidRPr="00C957CC" w14:paraId="7728634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0BF2D0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36</w:t>
            </w:r>
          </w:p>
        </w:tc>
        <w:tc>
          <w:tcPr>
            <w:tcW w:w="568" w:type="dxa"/>
            <w:tcBorders>
              <w:top w:val="nil"/>
              <w:left w:val="nil"/>
              <w:bottom w:val="single" w:sz="4" w:space="0" w:color="auto"/>
              <w:right w:val="single" w:sz="4" w:space="0" w:color="auto"/>
            </w:tcBorders>
            <w:shd w:val="clear" w:color="000000" w:fill="FFFFFF"/>
            <w:noWrap/>
            <w:hideMark/>
          </w:tcPr>
          <w:p w14:paraId="312FF2B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77E0EC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A0A7F2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5FBDBDB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09</w:t>
            </w:r>
          </w:p>
        </w:tc>
        <w:tc>
          <w:tcPr>
            <w:tcW w:w="617" w:type="dxa"/>
            <w:tcBorders>
              <w:top w:val="nil"/>
              <w:left w:val="nil"/>
              <w:bottom w:val="single" w:sz="4" w:space="0" w:color="auto"/>
              <w:right w:val="single" w:sz="4" w:space="0" w:color="auto"/>
            </w:tcBorders>
            <w:shd w:val="clear" w:color="000000" w:fill="FFFFFF"/>
            <w:noWrap/>
            <w:hideMark/>
          </w:tcPr>
          <w:p w14:paraId="0D24ADB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532905D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67D20A6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FE70B6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5DAE6342" w14:textId="77777777" w:rsidR="004B3D66" w:rsidRPr="00C957CC" w:rsidRDefault="004B3D66" w:rsidP="004B3D66">
            <w:pPr>
              <w:rPr>
                <w:rFonts w:ascii="Arial" w:hAnsi="Arial" w:cs="Arial"/>
                <w:sz w:val="18"/>
                <w:szCs w:val="18"/>
              </w:rPr>
            </w:pPr>
            <w:r w:rsidRPr="00C957CC">
              <w:rPr>
                <w:rFonts w:ascii="Arial" w:hAnsi="Arial" w:cs="Arial"/>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hideMark/>
          </w:tcPr>
          <w:p w14:paraId="0622D53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275,100</w:t>
            </w:r>
          </w:p>
        </w:tc>
        <w:tc>
          <w:tcPr>
            <w:tcW w:w="1417" w:type="dxa"/>
            <w:tcBorders>
              <w:top w:val="nil"/>
              <w:left w:val="nil"/>
              <w:bottom w:val="single" w:sz="4" w:space="0" w:color="auto"/>
              <w:right w:val="single" w:sz="4" w:space="0" w:color="auto"/>
            </w:tcBorders>
            <w:shd w:val="clear" w:color="000000" w:fill="FFFFFF"/>
            <w:hideMark/>
          </w:tcPr>
          <w:p w14:paraId="01594FB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131,700</w:t>
            </w:r>
          </w:p>
        </w:tc>
        <w:tc>
          <w:tcPr>
            <w:tcW w:w="1417" w:type="dxa"/>
            <w:tcBorders>
              <w:top w:val="nil"/>
              <w:left w:val="nil"/>
              <w:bottom w:val="single" w:sz="4" w:space="0" w:color="auto"/>
              <w:right w:val="single" w:sz="4" w:space="0" w:color="auto"/>
            </w:tcBorders>
            <w:shd w:val="clear" w:color="000000" w:fill="FFFFFF"/>
            <w:hideMark/>
          </w:tcPr>
          <w:p w14:paraId="5A5482B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97,200</w:t>
            </w:r>
          </w:p>
        </w:tc>
      </w:tr>
      <w:tr w:rsidR="004B3D66" w:rsidRPr="00C957CC" w14:paraId="045138B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3757F3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37</w:t>
            </w:r>
          </w:p>
        </w:tc>
        <w:tc>
          <w:tcPr>
            <w:tcW w:w="568" w:type="dxa"/>
            <w:tcBorders>
              <w:top w:val="nil"/>
              <w:left w:val="nil"/>
              <w:bottom w:val="single" w:sz="4" w:space="0" w:color="auto"/>
              <w:right w:val="single" w:sz="4" w:space="0" w:color="auto"/>
            </w:tcBorders>
            <w:shd w:val="clear" w:color="000000" w:fill="FFFFFF"/>
            <w:noWrap/>
            <w:hideMark/>
          </w:tcPr>
          <w:p w14:paraId="2D9D8A4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0FCF0CA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15253F5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50FC53F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09</w:t>
            </w:r>
          </w:p>
        </w:tc>
        <w:tc>
          <w:tcPr>
            <w:tcW w:w="617" w:type="dxa"/>
            <w:tcBorders>
              <w:top w:val="nil"/>
              <w:left w:val="nil"/>
              <w:bottom w:val="single" w:sz="4" w:space="0" w:color="auto"/>
              <w:right w:val="single" w:sz="4" w:space="0" w:color="auto"/>
            </w:tcBorders>
            <w:shd w:val="clear" w:color="000000" w:fill="FFFFFF"/>
            <w:noWrap/>
            <w:hideMark/>
          </w:tcPr>
          <w:p w14:paraId="7B2EC0C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040</w:t>
            </w:r>
          </w:p>
        </w:tc>
        <w:tc>
          <w:tcPr>
            <w:tcW w:w="503" w:type="dxa"/>
            <w:tcBorders>
              <w:top w:val="nil"/>
              <w:left w:val="nil"/>
              <w:bottom w:val="single" w:sz="4" w:space="0" w:color="auto"/>
              <w:right w:val="single" w:sz="4" w:space="0" w:color="auto"/>
            </w:tcBorders>
            <w:shd w:val="clear" w:color="000000" w:fill="FFFFFF"/>
            <w:noWrap/>
            <w:hideMark/>
          </w:tcPr>
          <w:p w14:paraId="4BA6E1D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C32FB0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AD41F8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26CAEA98" w14:textId="77777777" w:rsidR="004B3D66" w:rsidRPr="00C957CC" w:rsidRDefault="004B3D66" w:rsidP="004B3D66">
            <w:pPr>
              <w:rPr>
                <w:rFonts w:ascii="Arial" w:hAnsi="Arial" w:cs="Arial"/>
                <w:sz w:val="18"/>
                <w:szCs w:val="18"/>
              </w:rPr>
            </w:pPr>
            <w:r w:rsidRPr="00C957CC">
              <w:rPr>
                <w:rFonts w:ascii="Arial" w:hAnsi="Arial" w:cs="Arial"/>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hideMark/>
          </w:tcPr>
          <w:p w14:paraId="51968D8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275,100</w:t>
            </w:r>
          </w:p>
        </w:tc>
        <w:tc>
          <w:tcPr>
            <w:tcW w:w="1417" w:type="dxa"/>
            <w:tcBorders>
              <w:top w:val="nil"/>
              <w:left w:val="nil"/>
              <w:bottom w:val="single" w:sz="4" w:space="0" w:color="auto"/>
              <w:right w:val="single" w:sz="4" w:space="0" w:color="auto"/>
            </w:tcBorders>
            <w:shd w:val="clear" w:color="000000" w:fill="FFFFFF"/>
            <w:hideMark/>
          </w:tcPr>
          <w:p w14:paraId="17C14D3E"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131,700</w:t>
            </w:r>
          </w:p>
        </w:tc>
        <w:tc>
          <w:tcPr>
            <w:tcW w:w="1417" w:type="dxa"/>
            <w:tcBorders>
              <w:top w:val="nil"/>
              <w:left w:val="nil"/>
              <w:bottom w:val="single" w:sz="4" w:space="0" w:color="auto"/>
              <w:right w:val="single" w:sz="4" w:space="0" w:color="auto"/>
            </w:tcBorders>
            <w:shd w:val="clear" w:color="000000" w:fill="FFFFFF"/>
            <w:hideMark/>
          </w:tcPr>
          <w:p w14:paraId="6DBCF007"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97,200</w:t>
            </w:r>
          </w:p>
        </w:tc>
      </w:tr>
      <w:tr w:rsidR="004B3D66" w:rsidRPr="00C957CC" w14:paraId="780391E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AF9041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38</w:t>
            </w:r>
          </w:p>
        </w:tc>
        <w:tc>
          <w:tcPr>
            <w:tcW w:w="568" w:type="dxa"/>
            <w:tcBorders>
              <w:top w:val="nil"/>
              <w:left w:val="nil"/>
              <w:bottom w:val="single" w:sz="4" w:space="0" w:color="auto"/>
              <w:right w:val="single" w:sz="4" w:space="0" w:color="auto"/>
            </w:tcBorders>
            <w:shd w:val="clear" w:color="000000" w:fill="FFFFFF"/>
            <w:noWrap/>
            <w:hideMark/>
          </w:tcPr>
          <w:p w14:paraId="7E1FCB9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163</w:t>
            </w:r>
          </w:p>
        </w:tc>
        <w:tc>
          <w:tcPr>
            <w:tcW w:w="567" w:type="dxa"/>
            <w:tcBorders>
              <w:top w:val="nil"/>
              <w:left w:val="nil"/>
              <w:bottom w:val="single" w:sz="4" w:space="0" w:color="auto"/>
              <w:right w:val="single" w:sz="4" w:space="0" w:color="auto"/>
            </w:tcBorders>
            <w:shd w:val="clear" w:color="000000" w:fill="FFFFFF"/>
            <w:noWrap/>
            <w:hideMark/>
          </w:tcPr>
          <w:p w14:paraId="24D3224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2D6A1F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w:t>
            </w:r>
          </w:p>
        </w:tc>
        <w:tc>
          <w:tcPr>
            <w:tcW w:w="528" w:type="dxa"/>
            <w:tcBorders>
              <w:top w:val="nil"/>
              <w:left w:val="nil"/>
              <w:bottom w:val="single" w:sz="4" w:space="0" w:color="auto"/>
              <w:right w:val="single" w:sz="4" w:space="0" w:color="auto"/>
            </w:tcBorders>
            <w:shd w:val="clear" w:color="000000" w:fill="FFFFFF"/>
            <w:noWrap/>
            <w:hideMark/>
          </w:tcPr>
          <w:p w14:paraId="0F11102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w:t>
            </w:r>
          </w:p>
        </w:tc>
        <w:tc>
          <w:tcPr>
            <w:tcW w:w="617" w:type="dxa"/>
            <w:tcBorders>
              <w:top w:val="nil"/>
              <w:left w:val="nil"/>
              <w:bottom w:val="single" w:sz="4" w:space="0" w:color="auto"/>
              <w:right w:val="single" w:sz="4" w:space="0" w:color="auto"/>
            </w:tcBorders>
            <w:shd w:val="clear" w:color="000000" w:fill="FFFFFF"/>
            <w:noWrap/>
            <w:hideMark/>
          </w:tcPr>
          <w:p w14:paraId="1CA44B5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045</w:t>
            </w:r>
          </w:p>
        </w:tc>
        <w:tc>
          <w:tcPr>
            <w:tcW w:w="503" w:type="dxa"/>
            <w:tcBorders>
              <w:top w:val="nil"/>
              <w:left w:val="nil"/>
              <w:bottom w:val="single" w:sz="4" w:space="0" w:color="auto"/>
              <w:right w:val="single" w:sz="4" w:space="0" w:color="auto"/>
            </w:tcBorders>
            <w:shd w:val="clear" w:color="000000" w:fill="FFFFFF"/>
            <w:noWrap/>
            <w:hideMark/>
          </w:tcPr>
          <w:p w14:paraId="65EBB09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1DE22BC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8B56CF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3322487A"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Прочие поступления от использования имущества, находящегося в собственности муниципальных </w:t>
            </w:r>
            <w:r w:rsidRPr="00C957CC">
              <w:rPr>
                <w:rFonts w:ascii="Arial" w:hAnsi="Arial" w:cs="Arial"/>
                <w:i/>
                <w:iCs/>
                <w:sz w:val="18"/>
                <w:szCs w:val="18"/>
              </w:rPr>
              <w:lastRenderedPageBreak/>
              <w:t>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C957CC">
              <w:rPr>
                <w:rFonts w:ascii="Arial" w:hAnsi="Arial" w:cs="Arial"/>
                <w:i/>
                <w:iCs/>
                <w:sz w:val="18"/>
                <w:szCs w:val="18"/>
              </w:rPr>
              <w:br w:type="page"/>
            </w:r>
          </w:p>
        </w:tc>
        <w:tc>
          <w:tcPr>
            <w:tcW w:w="1418" w:type="dxa"/>
            <w:tcBorders>
              <w:top w:val="nil"/>
              <w:left w:val="nil"/>
              <w:bottom w:val="single" w:sz="4" w:space="0" w:color="auto"/>
              <w:right w:val="single" w:sz="4" w:space="0" w:color="auto"/>
            </w:tcBorders>
            <w:shd w:val="clear" w:color="000000" w:fill="FFFFFF"/>
            <w:hideMark/>
          </w:tcPr>
          <w:p w14:paraId="454336C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275,100</w:t>
            </w:r>
          </w:p>
        </w:tc>
        <w:tc>
          <w:tcPr>
            <w:tcW w:w="1417" w:type="dxa"/>
            <w:tcBorders>
              <w:top w:val="nil"/>
              <w:left w:val="nil"/>
              <w:bottom w:val="single" w:sz="4" w:space="0" w:color="auto"/>
              <w:right w:val="single" w:sz="4" w:space="0" w:color="auto"/>
            </w:tcBorders>
            <w:shd w:val="clear" w:color="000000" w:fill="FFFFFF"/>
            <w:hideMark/>
          </w:tcPr>
          <w:p w14:paraId="3E985A1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131,700</w:t>
            </w:r>
          </w:p>
        </w:tc>
        <w:tc>
          <w:tcPr>
            <w:tcW w:w="1417" w:type="dxa"/>
            <w:tcBorders>
              <w:top w:val="nil"/>
              <w:left w:val="nil"/>
              <w:bottom w:val="single" w:sz="4" w:space="0" w:color="auto"/>
              <w:right w:val="single" w:sz="4" w:space="0" w:color="auto"/>
            </w:tcBorders>
            <w:shd w:val="clear" w:color="000000" w:fill="FFFFFF"/>
            <w:hideMark/>
          </w:tcPr>
          <w:p w14:paraId="75C3EA6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97,200</w:t>
            </w:r>
          </w:p>
        </w:tc>
      </w:tr>
      <w:tr w:rsidR="004B3D66" w:rsidRPr="00C957CC" w14:paraId="1F2949F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C0074A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39</w:t>
            </w:r>
          </w:p>
        </w:tc>
        <w:tc>
          <w:tcPr>
            <w:tcW w:w="568" w:type="dxa"/>
            <w:tcBorders>
              <w:top w:val="nil"/>
              <w:left w:val="nil"/>
              <w:bottom w:val="single" w:sz="4" w:space="0" w:color="auto"/>
              <w:right w:val="single" w:sz="4" w:space="0" w:color="auto"/>
            </w:tcBorders>
            <w:shd w:val="clear" w:color="000000" w:fill="FFFFFF"/>
            <w:noWrap/>
            <w:hideMark/>
          </w:tcPr>
          <w:p w14:paraId="7888E82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373E780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28EB0C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12</w:t>
            </w:r>
          </w:p>
        </w:tc>
        <w:tc>
          <w:tcPr>
            <w:tcW w:w="528" w:type="dxa"/>
            <w:tcBorders>
              <w:top w:val="nil"/>
              <w:left w:val="nil"/>
              <w:bottom w:val="single" w:sz="4" w:space="0" w:color="auto"/>
              <w:right w:val="single" w:sz="4" w:space="0" w:color="auto"/>
            </w:tcBorders>
            <w:shd w:val="clear" w:color="000000" w:fill="FFFFFF"/>
            <w:noWrap/>
            <w:hideMark/>
          </w:tcPr>
          <w:p w14:paraId="6720AA2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6B2C1DF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168756D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611C421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421269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56D2DA81"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000000" w:fill="FFFFFF"/>
            <w:hideMark/>
          </w:tcPr>
          <w:p w14:paraId="72156AA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407,500</w:t>
            </w:r>
          </w:p>
        </w:tc>
        <w:tc>
          <w:tcPr>
            <w:tcW w:w="1417" w:type="dxa"/>
            <w:tcBorders>
              <w:top w:val="nil"/>
              <w:left w:val="nil"/>
              <w:bottom w:val="single" w:sz="4" w:space="0" w:color="auto"/>
              <w:right w:val="single" w:sz="4" w:space="0" w:color="auto"/>
            </w:tcBorders>
            <w:shd w:val="clear" w:color="000000" w:fill="FFFFFF"/>
            <w:hideMark/>
          </w:tcPr>
          <w:p w14:paraId="3AA9F9DD"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407,500</w:t>
            </w:r>
          </w:p>
        </w:tc>
        <w:tc>
          <w:tcPr>
            <w:tcW w:w="1417" w:type="dxa"/>
            <w:tcBorders>
              <w:top w:val="nil"/>
              <w:left w:val="nil"/>
              <w:bottom w:val="single" w:sz="4" w:space="0" w:color="auto"/>
              <w:right w:val="single" w:sz="4" w:space="0" w:color="auto"/>
            </w:tcBorders>
            <w:shd w:val="clear" w:color="000000" w:fill="FFFFFF"/>
            <w:hideMark/>
          </w:tcPr>
          <w:p w14:paraId="25E361BD"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407,500</w:t>
            </w:r>
          </w:p>
        </w:tc>
      </w:tr>
      <w:tr w:rsidR="004B3D66" w:rsidRPr="00C957CC" w14:paraId="37D2DEF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E06FB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40</w:t>
            </w:r>
          </w:p>
        </w:tc>
        <w:tc>
          <w:tcPr>
            <w:tcW w:w="568" w:type="dxa"/>
            <w:tcBorders>
              <w:top w:val="nil"/>
              <w:left w:val="nil"/>
              <w:bottom w:val="single" w:sz="4" w:space="0" w:color="auto"/>
              <w:right w:val="single" w:sz="4" w:space="0" w:color="auto"/>
            </w:tcBorders>
            <w:shd w:val="clear" w:color="000000" w:fill="FFFFFF"/>
            <w:noWrap/>
            <w:hideMark/>
          </w:tcPr>
          <w:p w14:paraId="3CEFBE6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048</w:t>
            </w:r>
          </w:p>
        </w:tc>
        <w:tc>
          <w:tcPr>
            <w:tcW w:w="567" w:type="dxa"/>
            <w:tcBorders>
              <w:top w:val="nil"/>
              <w:left w:val="nil"/>
              <w:bottom w:val="single" w:sz="4" w:space="0" w:color="auto"/>
              <w:right w:val="single" w:sz="4" w:space="0" w:color="auto"/>
            </w:tcBorders>
            <w:shd w:val="clear" w:color="000000" w:fill="FFFFFF"/>
            <w:noWrap/>
            <w:hideMark/>
          </w:tcPr>
          <w:p w14:paraId="546865B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413C1D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w:t>
            </w:r>
          </w:p>
        </w:tc>
        <w:tc>
          <w:tcPr>
            <w:tcW w:w="528" w:type="dxa"/>
            <w:tcBorders>
              <w:top w:val="nil"/>
              <w:left w:val="nil"/>
              <w:bottom w:val="single" w:sz="4" w:space="0" w:color="auto"/>
              <w:right w:val="single" w:sz="4" w:space="0" w:color="auto"/>
            </w:tcBorders>
            <w:shd w:val="clear" w:color="000000" w:fill="FFFFFF"/>
            <w:noWrap/>
            <w:hideMark/>
          </w:tcPr>
          <w:p w14:paraId="450098E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42F654B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7F1CF44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14D4350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C03942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2058707F" w14:textId="77777777" w:rsidR="004B3D66" w:rsidRPr="00C957CC" w:rsidRDefault="004B3D66" w:rsidP="004B3D66">
            <w:pPr>
              <w:rPr>
                <w:rFonts w:ascii="Arial" w:hAnsi="Arial" w:cs="Arial"/>
                <w:sz w:val="18"/>
                <w:szCs w:val="18"/>
              </w:rPr>
            </w:pPr>
            <w:r w:rsidRPr="00C957CC">
              <w:rPr>
                <w:rFonts w:ascii="Arial" w:hAnsi="Arial" w:cs="Arial"/>
                <w:sz w:val="18"/>
                <w:szCs w:val="18"/>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000000" w:fill="FFFFFF"/>
            <w:hideMark/>
          </w:tcPr>
          <w:p w14:paraId="7BE06C0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407,500</w:t>
            </w:r>
          </w:p>
        </w:tc>
        <w:tc>
          <w:tcPr>
            <w:tcW w:w="1417" w:type="dxa"/>
            <w:tcBorders>
              <w:top w:val="nil"/>
              <w:left w:val="nil"/>
              <w:bottom w:val="single" w:sz="4" w:space="0" w:color="auto"/>
              <w:right w:val="single" w:sz="4" w:space="0" w:color="auto"/>
            </w:tcBorders>
            <w:shd w:val="clear" w:color="000000" w:fill="FFFFFF"/>
            <w:hideMark/>
          </w:tcPr>
          <w:p w14:paraId="6B9E76EE"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407,500</w:t>
            </w:r>
          </w:p>
        </w:tc>
        <w:tc>
          <w:tcPr>
            <w:tcW w:w="1417" w:type="dxa"/>
            <w:tcBorders>
              <w:top w:val="nil"/>
              <w:left w:val="nil"/>
              <w:bottom w:val="single" w:sz="4" w:space="0" w:color="auto"/>
              <w:right w:val="single" w:sz="4" w:space="0" w:color="auto"/>
            </w:tcBorders>
            <w:shd w:val="clear" w:color="000000" w:fill="FFFFFF"/>
            <w:hideMark/>
          </w:tcPr>
          <w:p w14:paraId="39456F7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407,500</w:t>
            </w:r>
          </w:p>
        </w:tc>
      </w:tr>
      <w:tr w:rsidR="004B3D66" w:rsidRPr="00C957CC" w14:paraId="648D644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FC040F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41</w:t>
            </w:r>
          </w:p>
        </w:tc>
        <w:tc>
          <w:tcPr>
            <w:tcW w:w="568" w:type="dxa"/>
            <w:tcBorders>
              <w:top w:val="nil"/>
              <w:left w:val="nil"/>
              <w:bottom w:val="single" w:sz="4" w:space="0" w:color="auto"/>
              <w:right w:val="single" w:sz="4" w:space="0" w:color="auto"/>
            </w:tcBorders>
            <w:shd w:val="clear" w:color="000000" w:fill="FFFFFF"/>
            <w:noWrap/>
            <w:hideMark/>
          </w:tcPr>
          <w:p w14:paraId="7D88DCA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048</w:t>
            </w:r>
          </w:p>
        </w:tc>
        <w:tc>
          <w:tcPr>
            <w:tcW w:w="567" w:type="dxa"/>
            <w:tcBorders>
              <w:top w:val="nil"/>
              <w:left w:val="nil"/>
              <w:bottom w:val="single" w:sz="4" w:space="0" w:color="auto"/>
              <w:right w:val="single" w:sz="4" w:space="0" w:color="auto"/>
            </w:tcBorders>
            <w:shd w:val="clear" w:color="000000" w:fill="FFFFFF"/>
            <w:noWrap/>
            <w:hideMark/>
          </w:tcPr>
          <w:p w14:paraId="0686EBB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010D593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w:t>
            </w:r>
          </w:p>
        </w:tc>
        <w:tc>
          <w:tcPr>
            <w:tcW w:w="528" w:type="dxa"/>
            <w:tcBorders>
              <w:top w:val="nil"/>
              <w:left w:val="nil"/>
              <w:bottom w:val="single" w:sz="4" w:space="0" w:color="auto"/>
              <w:right w:val="single" w:sz="4" w:space="0" w:color="auto"/>
            </w:tcBorders>
            <w:shd w:val="clear" w:color="000000" w:fill="FFFFFF"/>
            <w:noWrap/>
            <w:hideMark/>
          </w:tcPr>
          <w:p w14:paraId="78238FD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0752A35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085143C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30A311B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AEACE0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1CEEBFC2"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auto"/>
              <w:right w:val="single" w:sz="4" w:space="0" w:color="auto"/>
            </w:tcBorders>
            <w:shd w:val="clear" w:color="FFFFCC" w:fill="FFFFFF"/>
            <w:noWrap/>
            <w:hideMark/>
          </w:tcPr>
          <w:p w14:paraId="0E3F277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114,700</w:t>
            </w:r>
          </w:p>
        </w:tc>
        <w:tc>
          <w:tcPr>
            <w:tcW w:w="1417" w:type="dxa"/>
            <w:tcBorders>
              <w:top w:val="nil"/>
              <w:left w:val="nil"/>
              <w:bottom w:val="single" w:sz="4" w:space="0" w:color="auto"/>
              <w:right w:val="single" w:sz="4" w:space="0" w:color="auto"/>
            </w:tcBorders>
            <w:shd w:val="clear" w:color="FFFFCC" w:fill="FFFFFF"/>
            <w:noWrap/>
            <w:hideMark/>
          </w:tcPr>
          <w:p w14:paraId="27D96CE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114,700</w:t>
            </w:r>
          </w:p>
        </w:tc>
        <w:tc>
          <w:tcPr>
            <w:tcW w:w="1417" w:type="dxa"/>
            <w:tcBorders>
              <w:top w:val="nil"/>
              <w:left w:val="nil"/>
              <w:bottom w:val="single" w:sz="4" w:space="0" w:color="auto"/>
              <w:right w:val="single" w:sz="4" w:space="0" w:color="auto"/>
            </w:tcBorders>
            <w:shd w:val="clear" w:color="FFFFCC" w:fill="FFFFFF"/>
            <w:noWrap/>
            <w:hideMark/>
          </w:tcPr>
          <w:p w14:paraId="5B3392A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114,700</w:t>
            </w:r>
          </w:p>
        </w:tc>
      </w:tr>
      <w:tr w:rsidR="004B3D66" w:rsidRPr="00C957CC" w14:paraId="33CBF29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F4E168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43</w:t>
            </w:r>
          </w:p>
        </w:tc>
        <w:tc>
          <w:tcPr>
            <w:tcW w:w="568" w:type="dxa"/>
            <w:tcBorders>
              <w:top w:val="nil"/>
              <w:left w:val="nil"/>
              <w:bottom w:val="single" w:sz="4" w:space="0" w:color="auto"/>
              <w:right w:val="single" w:sz="4" w:space="0" w:color="auto"/>
            </w:tcBorders>
            <w:shd w:val="clear" w:color="000000" w:fill="FFFFFF"/>
            <w:noWrap/>
            <w:hideMark/>
          </w:tcPr>
          <w:p w14:paraId="11C2D4C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048</w:t>
            </w:r>
          </w:p>
        </w:tc>
        <w:tc>
          <w:tcPr>
            <w:tcW w:w="567" w:type="dxa"/>
            <w:tcBorders>
              <w:top w:val="nil"/>
              <w:left w:val="nil"/>
              <w:bottom w:val="single" w:sz="4" w:space="0" w:color="auto"/>
              <w:right w:val="single" w:sz="4" w:space="0" w:color="auto"/>
            </w:tcBorders>
            <w:shd w:val="clear" w:color="000000" w:fill="FFFFFF"/>
            <w:noWrap/>
            <w:hideMark/>
          </w:tcPr>
          <w:p w14:paraId="7A6944F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38852F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w:t>
            </w:r>
          </w:p>
        </w:tc>
        <w:tc>
          <w:tcPr>
            <w:tcW w:w="528" w:type="dxa"/>
            <w:tcBorders>
              <w:top w:val="nil"/>
              <w:left w:val="nil"/>
              <w:bottom w:val="single" w:sz="4" w:space="0" w:color="auto"/>
              <w:right w:val="single" w:sz="4" w:space="0" w:color="auto"/>
            </w:tcBorders>
            <w:shd w:val="clear" w:color="000000" w:fill="FFFFFF"/>
            <w:noWrap/>
            <w:hideMark/>
          </w:tcPr>
          <w:p w14:paraId="0FE371E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23963A4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030</w:t>
            </w:r>
          </w:p>
        </w:tc>
        <w:tc>
          <w:tcPr>
            <w:tcW w:w="503" w:type="dxa"/>
            <w:tcBorders>
              <w:top w:val="nil"/>
              <w:left w:val="nil"/>
              <w:bottom w:val="single" w:sz="4" w:space="0" w:color="auto"/>
              <w:right w:val="single" w:sz="4" w:space="0" w:color="auto"/>
            </w:tcBorders>
            <w:shd w:val="clear" w:color="000000" w:fill="FFFFFF"/>
            <w:noWrap/>
            <w:hideMark/>
          </w:tcPr>
          <w:p w14:paraId="5547BEC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3C6F404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3017EB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3B662E2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Плата за сбросы загрязняющих веществ в водные объекты</w:t>
            </w:r>
          </w:p>
        </w:tc>
        <w:tc>
          <w:tcPr>
            <w:tcW w:w="1418" w:type="dxa"/>
            <w:tcBorders>
              <w:top w:val="nil"/>
              <w:left w:val="nil"/>
              <w:bottom w:val="single" w:sz="4" w:space="0" w:color="auto"/>
              <w:right w:val="single" w:sz="4" w:space="0" w:color="auto"/>
            </w:tcBorders>
            <w:shd w:val="clear" w:color="FFFFCC" w:fill="FFFFFF"/>
            <w:noWrap/>
            <w:hideMark/>
          </w:tcPr>
          <w:p w14:paraId="5A0596E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14,100</w:t>
            </w:r>
          </w:p>
        </w:tc>
        <w:tc>
          <w:tcPr>
            <w:tcW w:w="1417" w:type="dxa"/>
            <w:tcBorders>
              <w:top w:val="nil"/>
              <w:left w:val="nil"/>
              <w:bottom w:val="single" w:sz="4" w:space="0" w:color="auto"/>
              <w:right w:val="single" w:sz="4" w:space="0" w:color="auto"/>
            </w:tcBorders>
            <w:shd w:val="clear" w:color="FFFFCC" w:fill="FFFFFF"/>
            <w:noWrap/>
            <w:hideMark/>
          </w:tcPr>
          <w:p w14:paraId="237B557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14,100</w:t>
            </w:r>
          </w:p>
        </w:tc>
        <w:tc>
          <w:tcPr>
            <w:tcW w:w="1417" w:type="dxa"/>
            <w:tcBorders>
              <w:top w:val="nil"/>
              <w:left w:val="nil"/>
              <w:bottom w:val="single" w:sz="4" w:space="0" w:color="auto"/>
              <w:right w:val="single" w:sz="4" w:space="0" w:color="auto"/>
            </w:tcBorders>
            <w:shd w:val="clear" w:color="FFFFCC" w:fill="FFFFFF"/>
            <w:noWrap/>
            <w:hideMark/>
          </w:tcPr>
          <w:p w14:paraId="4D89A00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14,100</w:t>
            </w:r>
          </w:p>
        </w:tc>
      </w:tr>
      <w:tr w:rsidR="004B3D66" w:rsidRPr="00C957CC" w14:paraId="24FAAB9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225AB5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44</w:t>
            </w:r>
          </w:p>
        </w:tc>
        <w:tc>
          <w:tcPr>
            <w:tcW w:w="568" w:type="dxa"/>
            <w:tcBorders>
              <w:top w:val="nil"/>
              <w:left w:val="nil"/>
              <w:bottom w:val="single" w:sz="4" w:space="0" w:color="auto"/>
              <w:right w:val="single" w:sz="4" w:space="0" w:color="auto"/>
            </w:tcBorders>
            <w:shd w:val="clear" w:color="000000" w:fill="FFFFFF"/>
            <w:noWrap/>
            <w:hideMark/>
          </w:tcPr>
          <w:p w14:paraId="6A2A524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048</w:t>
            </w:r>
          </w:p>
        </w:tc>
        <w:tc>
          <w:tcPr>
            <w:tcW w:w="567" w:type="dxa"/>
            <w:tcBorders>
              <w:top w:val="nil"/>
              <w:left w:val="nil"/>
              <w:bottom w:val="single" w:sz="4" w:space="0" w:color="auto"/>
              <w:right w:val="single" w:sz="4" w:space="0" w:color="auto"/>
            </w:tcBorders>
            <w:shd w:val="clear" w:color="000000" w:fill="FFFFFF"/>
            <w:noWrap/>
            <w:hideMark/>
          </w:tcPr>
          <w:p w14:paraId="74A3B12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6CF2D6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w:t>
            </w:r>
          </w:p>
        </w:tc>
        <w:tc>
          <w:tcPr>
            <w:tcW w:w="528" w:type="dxa"/>
            <w:tcBorders>
              <w:top w:val="nil"/>
              <w:left w:val="nil"/>
              <w:bottom w:val="single" w:sz="4" w:space="0" w:color="auto"/>
              <w:right w:val="single" w:sz="4" w:space="0" w:color="auto"/>
            </w:tcBorders>
            <w:shd w:val="clear" w:color="000000" w:fill="FFFFFF"/>
            <w:noWrap/>
            <w:hideMark/>
          </w:tcPr>
          <w:p w14:paraId="150ECB4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73990EF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041</w:t>
            </w:r>
          </w:p>
        </w:tc>
        <w:tc>
          <w:tcPr>
            <w:tcW w:w="503" w:type="dxa"/>
            <w:tcBorders>
              <w:top w:val="nil"/>
              <w:left w:val="nil"/>
              <w:bottom w:val="single" w:sz="4" w:space="0" w:color="auto"/>
              <w:right w:val="single" w:sz="4" w:space="0" w:color="auto"/>
            </w:tcBorders>
            <w:shd w:val="clear" w:color="000000" w:fill="FFFFFF"/>
            <w:noWrap/>
            <w:hideMark/>
          </w:tcPr>
          <w:p w14:paraId="51E1534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4C44DAB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8880F2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1876" w:type="dxa"/>
            <w:tcBorders>
              <w:top w:val="nil"/>
              <w:left w:val="nil"/>
              <w:bottom w:val="single" w:sz="4" w:space="0" w:color="auto"/>
              <w:right w:val="single" w:sz="4" w:space="0" w:color="auto"/>
            </w:tcBorders>
            <w:shd w:val="clear" w:color="000000" w:fill="FFFFFF"/>
            <w:hideMark/>
          </w:tcPr>
          <w:p w14:paraId="66BA0F20"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Плата за размещение отходов производства </w:t>
            </w:r>
          </w:p>
        </w:tc>
        <w:tc>
          <w:tcPr>
            <w:tcW w:w="1418" w:type="dxa"/>
            <w:tcBorders>
              <w:top w:val="nil"/>
              <w:left w:val="nil"/>
              <w:bottom w:val="single" w:sz="4" w:space="0" w:color="auto"/>
              <w:right w:val="single" w:sz="4" w:space="0" w:color="auto"/>
            </w:tcBorders>
            <w:shd w:val="clear" w:color="FFFFCC" w:fill="FFFFFF"/>
            <w:noWrap/>
            <w:hideMark/>
          </w:tcPr>
          <w:p w14:paraId="0AE3352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278,700</w:t>
            </w:r>
          </w:p>
        </w:tc>
        <w:tc>
          <w:tcPr>
            <w:tcW w:w="1417" w:type="dxa"/>
            <w:tcBorders>
              <w:top w:val="nil"/>
              <w:left w:val="nil"/>
              <w:bottom w:val="single" w:sz="4" w:space="0" w:color="auto"/>
              <w:right w:val="single" w:sz="4" w:space="0" w:color="auto"/>
            </w:tcBorders>
            <w:shd w:val="clear" w:color="FFFFCC" w:fill="FFFFFF"/>
            <w:noWrap/>
            <w:hideMark/>
          </w:tcPr>
          <w:p w14:paraId="497B4D5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278,700</w:t>
            </w:r>
          </w:p>
        </w:tc>
        <w:tc>
          <w:tcPr>
            <w:tcW w:w="1417" w:type="dxa"/>
            <w:tcBorders>
              <w:top w:val="nil"/>
              <w:left w:val="nil"/>
              <w:bottom w:val="single" w:sz="4" w:space="0" w:color="auto"/>
              <w:right w:val="single" w:sz="4" w:space="0" w:color="auto"/>
            </w:tcBorders>
            <w:shd w:val="clear" w:color="FFFFCC" w:fill="FFFFFF"/>
            <w:noWrap/>
            <w:hideMark/>
          </w:tcPr>
          <w:p w14:paraId="1A54096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278,700</w:t>
            </w:r>
          </w:p>
        </w:tc>
      </w:tr>
      <w:tr w:rsidR="004B3D66" w:rsidRPr="00C957CC" w14:paraId="4754597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F955F2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45</w:t>
            </w:r>
          </w:p>
        </w:tc>
        <w:tc>
          <w:tcPr>
            <w:tcW w:w="568" w:type="dxa"/>
            <w:tcBorders>
              <w:top w:val="nil"/>
              <w:left w:val="nil"/>
              <w:bottom w:val="single" w:sz="4" w:space="0" w:color="auto"/>
              <w:right w:val="single" w:sz="4" w:space="0" w:color="auto"/>
            </w:tcBorders>
            <w:shd w:val="clear" w:color="000000" w:fill="FFFFFF"/>
            <w:noWrap/>
            <w:hideMark/>
          </w:tcPr>
          <w:p w14:paraId="6071185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DBF970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6A119DB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13</w:t>
            </w:r>
          </w:p>
        </w:tc>
        <w:tc>
          <w:tcPr>
            <w:tcW w:w="528" w:type="dxa"/>
            <w:tcBorders>
              <w:top w:val="nil"/>
              <w:left w:val="nil"/>
              <w:bottom w:val="single" w:sz="4" w:space="0" w:color="auto"/>
              <w:right w:val="single" w:sz="4" w:space="0" w:color="auto"/>
            </w:tcBorders>
            <w:shd w:val="clear" w:color="000000" w:fill="FFFFFF"/>
            <w:noWrap/>
            <w:hideMark/>
          </w:tcPr>
          <w:p w14:paraId="40DC5BE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60BEB8B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0FC1DBE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1B1D7A4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4E864A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72698433"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000000" w:fill="FFFFFF"/>
            <w:hideMark/>
          </w:tcPr>
          <w:p w14:paraId="55018134"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1182,782</w:t>
            </w:r>
          </w:p>
        </w:tc>
        <w:tc>
          <w:tcPr>
            <w:tcW w:w="1417" w:type="dxa"/>
            <w:tcBorders>
              <w:top w:val="nil"/>
              <w:left w:val="nil"/>
              <w:bottom w:val="single" w:sz="4" w:space="0" w:color="auto"/>
              <w:right w:val="single" w:sz="4" w:space="0" w:color="auto"/>
            </w:tcBorders>
            <w:shd w:val="clear" w:color="000000" w:fill="FFFFFF"/>
            <w:hideMark/>
          </w:tcPr>
          <w:p w14:paraId="35C6784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1A0184E7"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r>
      <w:tr w:rsidR="004B3D66" w:rsidRPr="00C957CC" w14:paraId="73FD873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9F962B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46</w:t>
            </w:r>
          </w:p>
        </w:tc>
        <w:tc>
          <w:tcPr>
            <w:tcW w:w="568" w:type="dxa"/>
            <w:tcBorders>
              <w:top w:val="nil"/>
              <w:left w:val="nil"/>
              <w:bottom w:val="single" w:sz="4" w:space="0" w:color="auto"/>
              <w:right w:val="single" w:sz="4" w:space="0" w:color="auto"/>
            </w:tcBorders>
            <w:shd w:val="clear" w:color="000000" w:fill="FFFFFF"/>
            <w:noWrap/>
            <w:hideMark/>
          </w:tcPr>
          <w:p w14:paraId="3F4C74D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32C74E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0B8E100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w:t>
            </w:r>
          </w:p>
        </w:tc>
        <w:tc>
          <w:tcPr>
            <w:tcW w:w="528" w:type="dxa"/>
            <w:tcBorders>
              <w:top w:val="nil"/>
              <w:left w:val="nil"/>
              <w:bottom w:val="single" w:sz="4" w:space="0" w:color="auto"/>
              <w:right w:val="single" w:sz="4" w:space="0" w:color="auto"/>
            </w:tcBorders>
            <w:shd w:val="clear" w:color="000000" w:fill="FFFFFF"/>
            <w:noWrap/>
            <w:hideMark/>
          </w:tcPr>
          <w:p w14:paraId="640A6A8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7EA4E85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17737AF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441830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04CF5A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130</w:t>
            </w:r>
          </w:p>
        </w:tc>
        <w:tc>
          <w:tcPr>
            <w:tcW w:w="1876" w:type="dxa"/>
            <w:tcBorders>
              <w:top w:val="nil"/>
              <w:left w:val="nil"/>
              <w:bottom w:val="single" w:sz="4" w:space="0" w:color="auto"/>
              <w:right w:val="single" w:sz="4" w:space="0" w:color="auto"/>
            </w:tcBorders>
            <w:shd w:val="clear" w:color="000000" w:fill="FFFFFF"/>
            <w:hideMark/>
          </w:tcPr>
          <w:p w14:paraId="43787AB5" w14:textId="77777777" w:rsidR="004B3D66" w:rsidRPr="00C957CC" w:rsidRDefault="004B3D66" w:rsidP="004B3D66">
            <w:pPr>
              <w:rPr>
                <w:rFonts w:ascii="Arial" w:hAnsi="Arial" w:cs="Arial"/>
                <w:sz w:val="18"/>
                <w:szCs w:val="18"/>
              </w:rPr>
            </w:pPr>
            <w:r w:rsidRPr="00C957CC">
              <w:rPr>
                <w:rFonts w:ascii="Arial" w:hAnsi="Arial" w:cs="Arial"/>
                <w:sz w:val="18"/>
                <w:szCs w:val="18"/>
              </w:rPr>
              <w:t>Доходы от оказания платных услуг (работ)</w:t>
            </w:r>
          </w:p>
        </w:tc>
        <w:tc>
          <w:tcPr>
            <w:tcW w:w="1418" w:type="dxa"/>
            <w:tcBorders>
              <w:top w:val="nil"/>
              <w:left w:val="nil"/>
              <w:bottom w:val="single" w:sz="4" w:space="0" w:color="auto"/>
              <w:right w:val="single" w:sz="4" w:space="0" w:color="auto"/>
            </w:tcBorders>
            <w:shd w:val="clear" w:color="000000" w:fill="FFFFFF"/>
            <w:hideMark/>
          </w:tcPr>
          <w:p w14:paraId="00083B5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1182,782</w:t>
            </w:r>
          </w:p>
        </w:tc>
        <w:tc>
          <w:tcPr>
            <w:tcW w:w="1417" w:type="dxa"/>
            <w:tcBorders>
              <w:top w:val="nil"/>
              <w:left w:val="nil"/>
              <w:bottom w:val="single" w:sz="4" w:space="0" w:color="auto"/>
              <w:right w:val="single" w:sz="4" w:space="0" w:color="auto"/>
            </w:tcBorders>
            <w:shd w:val="clear" w:color="000000" w:fill="FFFFFF"/>
            <w:hideMark/>
          </w:tcPr>
          <w:p w14:paraId="56D913F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60DF5CF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21F6A9D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038C72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47</w:t>
            </w:r>
          </w:p>
        </w:tc>
        <w:tc>
          <w:tcPr>
            <w:tcW w:w="568" w:type="dxa"/>
            <w:tcBorders>
              <w:top w:val="nil"/>
              <w:left w:val="nil"/>
              <w:bottom w:val="single" w:sz="4" w:space="0" w:color="auto"/>
              <w:right w:val="single" w:sz="4" w:space="0" w:color="auto"/>
            </w:tcBorders>
            <w:shd w:val="clear" w:color="000000" w:fill="FFFFFF"/>
            <w:noWrap/>
            <w:hideMark/>
          </w:tcPr>
          <w:p w14:paraId="7D3E221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3B00D7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401D1D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w:t>
            </w:r>
          </w:p>
        </w:tc>
        <w:tc>
          <w:tcPr>
            <w:tcW w:w="528" w:type="dxa"/>
            <w:tcBorders>
              <w:top w:val="nil"/>
              <w:left w:val="nil"/>
              <w:bottom w:val="single" w:sz="4" w:space="0" w:color="auto"/>
              <w:right w:val="single" w:sz="4" w:space="0" w:color="auto"/>
            </w:tcBorders>
            <w:shd w:val="clear" w:color="000000" w:fill="FFFFFF"/>
            <w:noWrap/>
            <w:hideMark/>
          </w:tcPr>
          <w:p w14:paraId="74DD159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60929A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990</w:t>
            </w:r>
          </w:p>
        </w:tc>
        <w:tc>
          <w:tcPr>
            <w:tcW w:w="503" w:type="dxa"/>
            <w:tcBorders>
              <w:top w:val="nil"/>
              <w:left w:val="nil"/>
              <w:bottom w:val="single" w:sz="4" w:space="0" w:color="auto"/>
              <w:right w:val="single" w:sz="4" w:space="0" w:color="auto"/>
            </w:tcBorders>
            <w:shd w:val="clear" w:color="000000" w:fill="FFFFFF"/>
            <w:noWrap/>
            <w:hideMark/>
          </w:tcPr>
          <w:p w14:paraId="7342B25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60C0484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BA1F77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130</w:t>
            </w:r>
          </w:p>
        </w:tc>
        <w:tc>
          <w:tcPr>
            <w:tcW w:w="1876" w:type="dxa"/>
            <w:tcBorders>
              <w:top w:val="nil"/>
              <w:left w:val="nil"/>
              <w:bottom w:val="single" w:sz="4" w:space="0" w:color="auto"/>
              <w:right w:val="single" w:sz="4" w:space="0" w:color="auto"/>
            </w:tcBorders>
            <w:shd w:val="clear" w:color="000000" w:fill="FFFFFF"/>
            <w:hideMark/>
          </w:tcPr>
          <w:p w14:paraId="1F9EFC4D" w14:textId="77777777" w:rsidR="004B3D66" w:rsidRPr="00C957CC" w:rsidRDefault="004B3D66" w:rsidP="004B3D66">
            <w:pPr>
              <w:rPr>
                <w:rFonts w:ascii="Arial" w:hAnsi="Arial" w:cs="Arial"/>
                <w:sz w:val="18"/>
                <w:szCs w:val="18"/>
              </w:rPr>
            </w:pPr>
            <w:r w:rsidRPr="00C957CC">
              <w:rPr>
                <w:rFonts w:ascii="Arial" w:hAnsi="Arial" w:cs="Arial"/>
                <w:sz w:val="18"/>
                <w:szCs w:val="18"/>
              </w:rPr>
              <w:t>Прочие доходы от оказания платных услуг (работ)</w:t>
            </w:r>
          </w:p>
        </w:tc>
        <w:tc>
          <w:tcPr>
            <w:tcW w:w="1418" w:type="dxa"/>
            <w:tcBorders>
              <w:top w:val="nil"/>
              <w:left w:val="nil"/>
              <w:bottom w:val="single" w:sz="4" w:space="0" w:color="auto"/>
              <w:right w:val="single" w:sz="4" w:space="0" w:color="auto"/>
            </w:tcBorders>
            <w:shd w:val="clear" w:color="000000" w:fill="FFFFFF"/>
            <w:hideMark/>
          </w:tcPr>
          <w:p w14:paraId="3141E3A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1182,782</w:t>
            </w:r>
          </w:p>
        </w:tc>
        <w:tc>
          <w:tcPr>
            <w:tcW w:w="1417" w:type="dxa"/>
            <w:tcBorders>
              <w:top w:val="nil"/>
              <w:left w:val="nil"/>
              <w:bottom w:val="single" w:sz="4" w:space="0" w:color="auto"/>
              <w:right w:val="single" w:sz="4" w:space="0" w:color="auto"/>
            </w:tcBorders>
            <w:shd w:val="clear" w:color="000000" w:fill="FFFFFF"/>
            <w:hideMark/>
          </w:tcPr>
          <w:p w14:paraId="47C8252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644764E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2B6D2FB7"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EDD7DB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48</w:t>
            </w:r>
          </w:p>
        </w:tc>
        <w:tc>
          <w:tcPr>
            <w:tcW w:w="568" w:type="dxa"/>
            <w:tcBorders>
              <w:top w:val="nil"/>
              <w:left w:val="nil"/>
              <w:bottom w:val="single" w:sz="4" w:space="0" w:color="auto"/>
              <w:right w:val="single" w:sz="4" w:space="0" w:color="auto"/>
            </w:tcBorders>
            <w:shd w:val="clear" w:color="000000" w:fill="FFFFFF"/>
            <w:noWrap/>
            <w:hideMark/>
          </w:tcPr>
          <w:p w14:paraId="622D61B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009</w:t>
            </w:r>
          </w:p>
        </w:tc>
        <w:tc>
          <w:tcPr>
            <w:tcW w:w="567" w:type="dxa"/>
            <w:tcBorders>
              <w:top w:val="nil"/>
              <w:left w:val="nil"/>
              <w:bottom w:val="single" w:sz="4" w:space="0" w:color="auto"/>
              <w:right w:val="single" w:sz="4" w:space="0" w:color="auto"/>
            </w:tcBorders>
            <w:shd w:val="clear" w:color="000000" w:fill="FFFFFF"/>
            <w:noWrap/>
            <w:hideMark/>
          </w:tcPr>
          <w:p w14:paraId="020ADA8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56E9BE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w:t>
            </w:r>
          </w:p>
        </w:tc>
        <w:tc>
          <w:tcPr>
            <w:tcW w:w="528" w:type="dxa"/>
            <w:tcBorders>
              <w:top w:val="nil"/>
              <w:left w:val="nil"/>
              <w:bottom w:val="single" w:sz="4" w:space="0" w:color="auto"/>
              <w:right w:val="single" w:sz="4" w:space="0" w:color="auto"/>
            </w:tcBorders>
            <w:shd w:val="clear" w:color="000000" w:fill="FFFFFF"/>
            <w:noWrap/>
            <w:hideMark/>
          </w:tcPr>
          <w:p w14:paraId="2F60AAF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2A8C9F3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995</w:t>
            </w:r>
          </w:p>
        </w:tc>
        <w:tc>
          <w:tcPr>
            <w:tcW w:w="503" w:type="dxa"/>
            <w:tcBorders>
              <w:top w:val="nil"/>
              <w:left w:val="nil"/>
              <w:bottom w:val="single" w:sz="4" w:space="0" w:color="auto"/>
              <w:right w:val="single" w:sz="4" w:space="0" w:color="auto"/>
            </w:tcBorders>
            <w:shd w:val="clear" w:color="000000" w:fill="FFFFFF"/>
            <w:noWrap/>
            <w:hideMark/>
          </w:tcPr>
          <w:p w14:paraId="6FC53C7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CACF37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2045D5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130</w:t>
            </w:r>
          </w:p>
        </w:tc>
        <w:tc>
          <w:tcPr>
            <w:tcW w:w="1876" w:type="dxa"/>
            <w:tcBorders>
              <w:top w:val="nil"/>
              <w:left w:val="nil"/>
              <w:bottom w:val="single" w:sz="4" w:space="0" w:color="auto"/>
              <w:right w:val="single" w:sz="4" w:space="0" w:color="auto"/>
            </w:tcBorders>
            <w:shd w:val="clear" w:color="000000" w:fill="FFFFFF"/>
            <w:hideMark/>
          </w:tcPr>
          <w:p w14:paraId="4C7EA9DA"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доходы от оказания платных услуг (работ) получателями средств бюджетов муниципальных районов</w:t>
            </w:r>
          </w:p>
        </w:tc>
        <w:tc>
          <w:tcPr>
            <w:tcW w:w="1418" w:type="dxa"/>
            <w:tcBorders>
              <w:top w:val="nil"/>
              <w:left w:val="nil"/>
              <w:bottom w:val="single" w:sz="4" w:space="0" w:color="auto"/>
              <w:right w:val="single" w:sz="4" w:space="0" w:color="auto"/>
            </w:tcBorders>
            <w:shd w:val="clear" w:color="000000" w:fill="FFFFFF"/>
            <w:hideMark/>
          </w:tcPr>
          <w:p w14:paraId="3246EDB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482,782</w:t>
            </w:r>
          </w:p>
        </w:tc>
        <w:tc>
          <w:tcPr>
            <w:tcW w:w="1417" w:type="dxa"/>
            <w:tcBorders>
              <w:top w:val="nil"/>
              <w:left w:val="nil"/>
              <w:bottom w:val="single" w:sz="4" w:space="0" w:color="auto"/>
              <w:right w:val="single" w:sz="4" w:space="0" w:color="auto"/>
            </w:tcBorders>
            <w:shd w:val="clear" w:color="000000" w:fill="FFFFFF"/>
            <w:hideMark/>
          </w:tcPr>
          <w:p w14:paraId="661A069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0F7C379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5ED4F35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6CC382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49</w:t>
            </w:r>
          </w:p>
        </w:tc>
        <w:tc>
          <w:tcPr>
            <w:tcW w:w="568" w:type="dxa"/>
            <w:tcBorders>
              <w:top w:val="nil"/>
              <w:left w:val="nil"/>
              <w:bottom w:val="single" w:sz="4" w:space="0" w:color="auto"/>
              <w:right w:val="single" w:sz="4" w:space="0" w:color="auto"/>
            </w:tcBorders>
            <w:shd w:val="clear" w:color="000000" w:fill="FFFFFF"/>
            <w:noWrap/>
            <w:hideMark/>
          </w:tcPr>
          <w:p w14:paraId="339209C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058</w:t>
            </w:r>
          </w:p>
        </w:tc>
        <w:tc>
          <w:tcPr>
            <w:tcW w:w="567" w:type="dxa"/>
            <w:tcBorders>
              <w:top w:val="nil"/>
              <w:left w:val="nil"/>
              <w:bottom w:val="single" w:sz="4" w:space="0" w:color="auto"/>
              <w:right w:val="single" w:sz="4" w:space="0" w:color="auto"/>
            </w:tcBorders>
            <w:shd w:val="clear" w:color="000000" w:fill="FFFFFF"/>
            <w:noWrap/>
            <w:hideMark/>
          </w:tcPr>
          <w:p w14:paraId="048CFAB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F7A406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13</w:t>
            </w:r>
          </w:p>
        </w:tc>
        <w:tc>
          <w:tcPr>
            <w:tcW w:w="528" w:type="dxa"/>
            <w:tcBorders>
              <w:top w:val="nil"/>
              <w:left w:val="nil"/>
              <w:bottom w:val="single" w:sz="4" w:space="0" w:color="auto"/>
              <w:right w:val="single" w:sz="4" w:space="0" w:color="auto"/>
            </w:tcBorders>
            <w:shd w:val="clear" w:color="000000" w:fill="FFFFFF"/>
            <w:noWrap/>
            <w:hideMark/>
          </w:tcPr>
          <w:p w14:paraId="0004882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48E9165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995</w:t>
            </w:r>
          </w:p>
        </w:tc>
        <w:tc>
          <w:tcPr>
            <w:tcW w:w="503" w:type="dxa"/>
            <w:tcBorders>
              <w:top w:val="nil"/>
              <w:left w:val="nil"/>
              <w:bottom w:val="single" w:sz="4" w:space="0" w:color="auto"/>
              <w:right w:val="single" w:sz="4" w:space="0" w:color="auto"/>
            </w:tcBorders>
            <w:shd w:val="clear" w:color="000000" w:fill="FFFFFF"/>
            <w:noWrap/>
            <w:hideMark/>
          </w:tcPr>
          <w:p w14:paraId="310BDCD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2F23A01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4C040A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130</w:t>
            </w:r>
          </w:p>
        </w:tc>
        <w:tc>
          <w:tcPr>
            <w:tcW w:w="1876" w:type="dxa"/>
            <w:tcBorders>
              <w:top w:val="nil"/>
              <w:left w:val="nil"/>
              <w:bottom w:val="single" w:sz="4" w:space="0" w:color="auto"/>
              <w:right w:val="single" w:sz="4" w:space="0" w:color="auto"/>
            </w:tcBorders>
            <w:shd w:val="clear" w:color="000000" w:fill="FFFFFF"/>
            <w:hideMark/>
          </w:tcPr>
          <w:p w14:paraId="5E7C50E1"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доходы от оказания платных услуг (работ) получателями средств бюджетов муниципальных районов</w:t>
            </w:r>
          </w:p>
        </w:tc>
        <w:tc>
          <w:tcPr>
            <w:tcW w:w="1418" w:type="dxa"/>
            <w:tcBorders>
              <w:top w:val="nil"/>
              <w:left w:val="nil"/>
              <w:bottom w:val="single" w:sz="4" w:space="0" w:color="auto"/>
              <w:right w:val="single" w:sz="4" w:space="0" w:color="auto"/>
            </w:tcBorders>
            <w:shd w:val="clear" w:color="000000" w:fill="FFFFFF"/>
            <w:hideMark/>
          </w:tcPr>
          <w:p w14:paraId="6237B34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700,000</w:t>
            </w:r>
          </w:p>
        </w:tc>
        <w:tc>
          <w:tcPr>
            <w:tcW w:w="1417" w:type="dxa"/>
            <w:tcBorders>
              <w:top w:val="nil"/>
              <w:left w:val="nil"/>
              <w:bottom w:val="single" w:sz="4" w:space="0" w:color="auto"/>
              <w:right w:val="single" w:sz="4" w:space="0" w:color="auto"/>
            </w:tcBorders>
            <w:shd w:val="clear" w:color="000000" w:fill="FFFFFF"/>
            <w:hideMark/>
          </w:tcPr>
          <w:p w14:paraId="0DE4DDE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20224C4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2EA20337"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A884F9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50</w:t>
            </w:r>
          </w:p>
        </w:tc>
        <w:tc>
          <w:tcPr>
            <w:tcW w:w="568" w:type="dxa"/>
            <w:tcBorders>
              <w:top w:val="nil"/>
              <w:left w:val="nil"/>
              <w:bottom w:val="single" w:sz="4" w:space="0" w:color="auto"/>
              <w:right w:val="single" w:sz="4" w:space="0" w:color="auto"/>
            </w:tcBorders>
            <w:shd w:val="clear" w:color="000000" w:fill="FFFFFF"/>
            <w:noWrap/>
            <w:hideMark/>
          </w:tcPr>
          <w:p w14:paraId="4A62E8F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F8F342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3D0846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14</w:t>
            </w:r>
          </w:p>
        </w:tc>
        <w:tc>
          <w:tcPr>
            <w:tcW w:w="528" w:type="dxa"/>
            <w:tcBorders>
              <w:top w:val="nil"/>
              <w:left w:val="nil"/>
              <w:bottom w:val="single" w:sz="4" w:space="0" w:color="auto"/>
              <w:right w:val="single" w:sz="4" w:space="0" w:color="auto"/>
            </w:tcBorders>
            <w:shd w:val="clear" w:color="000000" w:fill="FFFFFF"/>
            <w:noWrap/>
            <w:hideMark/>
          </w:tcPr>
          <w:p w14:paraId="31741AC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4E349A2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530A19F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593E09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51CE1D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5010EA25"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000000" w:fill="FFFFFF"/>
            <w:hideMark/>
          </w:tcPr>
          <w:p w14:paraId="33F35CA4"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1893,300</w:t>
            </w:r>
          </w:p>
        </w:tc>
        <w:tc>
          <w:tcPr>
            <w:tcW w:w="1417" w:type="dxa"/>
            <w:tcBorders>
              <w:top w:val="nil"/>
              <w:left w:val="nil"/>
              <w:bottom w:val="single" w:sz="4" w:space="0" w:color="auto"/>
              <w:right w:val="single" w:sz="4" w:space="0" w:color="auto"/>
            </w:tcBorders>
            <w:shd w:val="clear" w:color="000000" w:fill="FFFFFF"/>
            <w:hideMark/>
          </w:tcPr>
          <w:p w14:paraId="1A35D932"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743,400</w:t>
            </w:r>
          </w:p>
        </w:tc>
        <w:tc>
          <w:tcPr>
            <w:tcW w:w="1417" w:type="dxa"/>
            <w:tcBorders>
              <w:top w:val="nil"/>
              <w:left w:val="nil"/>
              <w:bottom w:val="single" w:sz="4" w:space="0" w:color="auto"/>
              <w:right w:val="single" w:sz="4" w:space="0" w:color="auto"/>
            </w:tcBorders>
            <w:shd w:val="clear" w:color="000000" w:fill="FFFFFF"/>
            <w:hideMark/>
          </w:tcPr>
          <w:p w14:paraId="1EDA0FEF"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743,400</w:t>
            </w:r>
          </w:p>
        </w:tc>
      </w:tr>
      <w:tr w:rsidR="004B3D66" w:rsidRPr="00C957CC" w14:paraId="24C2DA9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862221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51</w:t>
            </w:r>
          </w:p>
        </w:tc>
        <w:tc>
          <w:tcPr>
            <w:tcW w:w="568" w:type="dxa"/>
            <w:tcBorders>
              <w:top w:val="nil"/>
              <w:left w:val="nil"/>
              <w:bottom w:val="single" w:sz="4" w:space="0" w:color="auto"/>
              <w:right w:val="single" w:sz="4" w:space="0" w:color="auto"/>
            </w:tcBorders>
            <w:shd w:val="clear" w:color="000000" w:fill="FFFFFF"/>
            <w:noWrap/>
            <w:hideMark/>
          </w:tcPr>
          <w:p w14:paraId="07C255F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568085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314F33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w:t>
            </w:r>
          </w:p>
        </w:tc>
        <w:tc>
          <w:tcPr>
            <w:tcW w:w="528" w:type="dxa"/>
            <w:tcBorders>
              <w:top w:val="nil"/>
              <w:left w:val="nil"/>
              <w:bottom w:val="single" w:sz="4" w:space="0" w:color="auto"/>
              <w:right w:val="single" w:sz="4" w:space="0" w:color="auto"/>
            </w:tcBorders>
            <w:shd w:val="clear" w:color="000000" w:fill="FFFFFF"/>
            <w:noWrap/>
            <w:hideMark/>
          </w:tcPr>
          <w:p w14:paraId="15C4016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1B77175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42C6A07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907FDB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29CCCD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746C1864" w14:textId="77777777" w:rsidR="004B3D66" w:rsidRPr="00C957CC" w:rsidRDefault="004B3D66" w:rsidP="004B3D66">
            <w:pPr>
              <w:rPr>
                <w:rFonts w:ascii="Arial" w:hAnsi="Arial" w:cs="Arial"/>
                <w:sz w:val="18"/>
                <w:szCs w:val="18"/>
              </w:rPr>
            </w:pPr>
            <w:r w:rsidRPr="00C957CC">
              <w:rPr>
                <w:rFonts w:ascii="Arial" w:hAnsi="Arial" w:cs="Arial"/>
                <w:sz w:val="18"/>
                <w:szCs w:val="18"/>
              </w:rPr>
              <w:t xml:space="preserve">Доходы от реализации имущества, </w:t>
            </w:r>
            <w:r w:rsidRPr="00C957CC">
              <w:rPr>
                <w:rFonts w:ascii="Arial" w:hAnsi="Arial" w:cs="Arial"/>
                <w:sz w:val="18"/>
                <w:szCs w:val="18"/>
              </w:rPr>
              <w:lastRenderedPageBreak/>
              <w:t>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hideMark/>
          </w:tcPr>
          <w:p w14:paraId="71F0B9E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lastRenderedPageBreak/>
              <w:t>1222,200</w:t>
            </w:r>
          </w:p>
        </w:tc>
        <w:tc>
          <w:tcPr>
            <w:tcW w:w="1417" w:type="dxa"/>
            <w:tcBorders>
              <w:top w:val="nil"/>
              <w:left w:val="nil"/>
              <w:bottom w:val="single" w:sz="4" w:space="0" w:color="auto"/>
              <w:right w:val="single" w:sz="4" w:space="0" w:color="auto"/>
            </w:tcBorders>
            <w:shd w:val="clear" w:color="000000" w:fill="FFFFFF"/>
            <w:hideMark/>
          </w:tcPr>
          <w:p w14:paraId="3B198DD8"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523,400</w:t>
            </w:r>
          </w:p>
        </w:tc>
        <w:tc>
          <w:tcPr>
            <w:tcW w:w="1417" w:type="dxa"/>
            <w:tcBorders>
              <w:top w:val="nil"/>
              <w:left w:val="nil"/>
              <w:bottom w:val="single" w:sz="4" w:space="0" w:color="auto"/>
              <w:right w:val="single" w:sz="4" w:space="0" w:color="auto"/>
            </w:tcBorders>
            <w:shd w:val="clear" w:color="000000" w:fill="FFFFFF"/>
            <w:hideMark/>
          </w:tcPr>
          <w:p w14:paraId="5E635BB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523,400</w:t>
            </w:r>
          </w:p>
        </w:tc>
      </w:tr>
      <w:tr w:rsidR="004B3D66" w:rsidRPr="00C957CC" w14:paraId="33E7657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249B66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52</w:t>
            </w:r>
          </w:p>
        </w:tc>
        <w:tc>
          <w:tcPr>
            <w:tcW w:w="568" w:type="dxa"/>
            <w:tcBorders>
              <w:top w:val="nil"/>
              <w:left w:val="nil"/>
              <w:bottom w:val="single" w:sz="4" w:space="0" w:color="auto"/>
              <w:right w:val="single" w:sz="4" w:space="0" w:color="auto"/>
            </w:tcBorders>
            <w:shd w:val="clear" w:color="000000" w:fill="FFFFFF"/>
            <w:noWrap/>
            <w:hideMark/>
          </w:tcPr>
          <w:p w14:paraId="40E6EFB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163</w:t>
            </w:r>
          </w:p>
        </w:tc>
        <w:tc>
          <w:tcPr>
            <w:tcW w:w="567" w:type="dxa"/>
            <w:tcBorders>
              <w:top w:val="nil"/>
              <w:left w:val="nil"/>
              <w:bottom w:val="single" w:sz="4" w:space="0" w:color="auto"/>
              <w:right w:val="single" w:sz="4" w:space="0" w:color="auto"/>
            </w:tcBorders>
            <w:shd w:val="clear" w:color="000000" w:fill="FFFFFF"/>
            <w:noWrap/>
            <w:hideMark/>
          </w:tcPr>
          <w:p w14:paraId="76884EE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66489A1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w:t>
            </w:r>
          </w:p>
        </w:tc>
        <w:tc>
          <w:tcPr>
            <w:tcW w:w="528" w:type="dxa"/>
            <w:tcBorders>
              <w:top w:val="nil"/>
              <w:left w:val="nil"/>
              <w:bottom w:val="single" w:sz="4" w:space="0" w:color="auto"/>
              <w:right w:val="single" w:sz="4" w:space="0" w:color="auto"/>
            </w:tcBorders>
            <w:shd w:val="clear" w:color="000000" w:fill="FFFFFF"/>
            <w:noWrap/>
            <w:hideMark/>
          </w:tcPr>
          <w:p w14:paraId="0A4C1CA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617" w:type="dxa"/>
            <w:tcBorders>
              <w:top w:val="nil"/>
              <w:left w:val="nil"/>
              <w:bottom w:val="single" w:sz="4" w:space="0" w:color="auto"/>
              <w:right w:val="single" w:sz="4" w:space="0" w:color="auto"/>
            </w:tcBorders>
            <w:shd w:val="clear" w:color="000000" w:fill="FFFFFF"/>
            <w:noWrap/>
            <w:hideMark/>
          </w:tcPr>
          <w:p w14:paraId="24F30FC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053</w:t>
            </w:r>
          </w:p>
        </w:tc>
        <w:tc>
          <w:tcPr>
            <w:tcW w:w="503" w:type="dxa"/>
            <w:tcBorders>
              <w:top w:val="nil"/>
              <w:left w:val="nil"/>
              <w:bottom w:val="single" w:sz="4" w:space="0" w:color="auto"/>
              <w:right w:val="single" w:sz="4" w:space="0" w:color="auto"/>
            </w:tcBorders>
            <w:shd w:val="clear" w:color="000000" w:fill="FFFFFF"/>
            <w:noWrap/>
            <w:hideMark/>
          </w:tcPr>
          <w:p w14:paraId="1BB0FD1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FEB27B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B604E3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410</w:t>
            </w:r>
          </w:p>
        </w:tc>
        <w:tc>
          <w:tcPr>
            <w:tcW w:w="1876" w:type="dxa"/>
            <w:tcBorders>
              <w:top w:val="nil"/>
              <w:left w:val="nil"/>
              <w:bottom w:val="single" w:sz="4" w:space="0" w:color="auto"/>
              <w:right w:val="single" w:sz="4" w:space="0" w:color="auto"/>
            </w:tcBorders>
            <w:shd w:val="clear" w:color="000000" w:fill="FFFFFF"/>
            <w:hideMark/>
          </w:tcPr>
          <w:p w14:paraId="28A52B49"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000000" w:fill="FFFFFF"/>
            <w:hideMark/>
          </w:tcPr>
          <w:p w14:paraId="637A55C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1222,200</w:t>
            </w:r>
          </w:p>
        </w:tc>
        <w:tc>
          <w:tcPr>
            <w:tcW w:w="1417" w:type="dxa"/>
            <w:tcBorders>
              <w:top w:val="nil"/>
              <w:left w:val="nil"/>
              <w:bottom w:val="single" w:sz="4" w:space="0" w:color="auto"/>
              <w:right w:val="single" w:sz="4" w:space="0" w:color="auto"/>
            </w:tcBorders>
            <w:shd w:val="clear" w:color="000000" w:fill="FFFFFF"/>
            <w:hideMark/>
          </w:tcPr>
          <w:p w14:paraId="673A81D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523,400</w:t>
            </w:r>
          </w:p>
        </w:tc>
        <w:tc>
          <w:tcPr>
            <w:tcW w:w="1417" w:type="dxa"/>
            <w:tcBorders>
              <w:top w:val="nil"/>
              <w:left w:val="nil"/>
              <w:bottom w:val="single" w:sz="4" w:space="0" w:color="auto"/>
              <w:right w:val="single" w:sz="4" w:space="0" w:color="auto"/>
            </w:tcBorders>
            <w:shd w:val="clear" w:color="000000" w:fill="FFFFFF"/>
            <w:hideMark/>
          </w:tcPr>
          <w:p w14:paraId="4A943CA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523,400</w:t>
            </w:r>
          </w:p>
        </w:tc>
      </w:tr>
      <w:tr w:rsidR="004B3D66" w:rsidRPr="00C957CC" w14:paraId="1489F4A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F2CC38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53</w:t>
            </w:r>
          </w:p>
        </w:tc>
        <w:tc>
          <w:tcPr>
            <w:tcW w:w="568" w:type="dxa"/>
            <w:tcBorders>
              <w:top w:val="nil"/>
              <w:left w:val="nil"/>
              <w:bottom w:val="single" w:sz="4" w:space="0" w:color="auto"/>
              <w:right w:val="single" w:sz="4" w:space="0" w:color="auto"/>
            </w:tcBorders>
            <w:shd w:val="clear" w:color="000000" w:fill="FFFFFF"/>
            <w:noWrap/>
            <w:hideMark/>
          </w:tcPr>
          <w:p w14:paraId="0354D89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90629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C82E90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w:t>
            </w:r>
          </w:p>
        </w:tc>
        <w:tc>
          <w:tcPr>
            <w:tcW w:w="528" w:type="dxa"/>
            <w:tcBorders>
              <w:top w:val="nil"/>
              <w:left w:val="nil"/>
              <w:bottom w:val="single" w:sz="4" w:space="0" w:color="auto"/>
              <w:right w:val="single" w:sz="4" w:space="0" w:color="auto"/>
            </w:tcBorders>
            <w:shd w:val="clear" w:color="000000" w:fill="FFFFFF"/>
            <w:noWrap/>
            <w:hideMark/>
          </w:tcPr>
          <w:p w14:paraId="3532750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06</w:t>
            </w:r>
          </w:p>
        </w:tc>
        <w:tc>
          <w:tcPr>
            <w:tcW w:w="617" w:type="dxa"/>
            <w:tcBorders>
              <w:top w:val="nil"/>
              <w:left w:val="nil"/>
              <w:bottom w:val="single" w:sz="4" w:space="0" w:color="auto"/>
              <w:right w:val="single" w:sz="4" w:space="0" w:color="auto"/>
            </w:tcBorders>
            <w:shd w:val="clear" w:color="000000" w:fill="FFFFFF"/>
            <w:noWrap/>
            <w:hideMark/>
          </w:tcPr>
          <w:p w14:paraId="6BC166C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7592136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7FFF282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AB4B3B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430</w:t>
            </w:r>
          </w:p>
        </w:tc>
        <w:tc>
          <w:tcPr>
            <w:tcW w:w="1876" w:type="dxa"/>
            <w:tcBorders>
              <w:top w:val="nil"/>
              <w:left w:val="nil"/>
              <w:bottom w:val="single" w:sz="4" w:space="0" w:color="auto"/>
              <w:right w:val="single" w:sz="4" w:space="0" w:color="auto"/>
            </w:tcBorders>
            <w:shd w:val="clear" w:color="000000" w:fill="FFFFFF"/>
            <w:hideMark/>
          </w:tcPr>
          <w:p w14:paraId="015E5E74" w14:textId="77777777" w:rsidR="004B3D66" w:rsidRPr="00C957CC" w:rsidRDefault="004B3D66" w:rsidP="004B3D66">
            <w:pPr>
              <w:rPr>
                <w:rFonts w:ascii="Arial" w:hAnsi="Arial" w:cs="Arial"/>
                <w:sz w:val="18"/>
                <w:szCs w:val="18"/>
              </w:rPr>
            </w:pPr>
            <w:r w:rsidRPr="00C957CC">
              <w:rPr>
                <w:rFonts w:ascii="Arial" w:hAnsi="Arial" w:cs="Arial"/>
                <w:sz w:val="18"/>
                <w:szCs w:val="18"/>
              </w:rPr>
              <w:t>Доходы от продажи земельных участков, находящихся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hideMark/>
          </w:tcPr>
          <w:p w14:paraId="1C5A30D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671,100</w:t>
            </w:r>
          </w:p>
        </w:tc>
        <w:tc>
          <w:tcPr>
            <w:tcW w:w="1417" w:type="dxa"/>
            <w:tcBorders>
              <w:top w:val="nil"/>
              <w:left w:val="nil"/>
              <w:bottom w:val="single" w:sz="4" w:space="0" w:color="auto"/>
              <w:right w:val="single" w:sz="4" w:space="0" w:color="auto"/>
            </w:tcBorders>
            <w:shd w:val="clear" w:color="000000" w:fill="FFFFFF"/>
            <w:hideMark/>
          </w:tcPr>
          <w:p w14:paraId="4B1000B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220,000</w:t>
            </w:r>
          </w:p>
        </w:tc>
        <w:tc>
          <w:tcPr>
            <w:tcW w:w="1417" w:type="dxa"/>
            <w:tcBorders>
              <w:top w:val="nil"/>
              <w:left w:val="nil"/>
              <w:bottom w:val="single" w:sz="4" w:space="0" w:color="auto"/>
              <w:right w:val="single" w:sz="4" w:space="0" w:color="auto"/>
            </w:tcBorders>
            <w:shd w:val="clear" w:color="000000" w:fill="FFFFFF"/>
            <w:hideMark/>
          </w:tcPr>
          <w:p w14:paraId="3FF77D2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220,000</w:t>
            </w:r>
          </w:p>
        </w:tc>
      </w:tr>
      <w:tr w:rsidR="004B3D66" w:rsidRPr="00C957CC" w14:paraId="1A8128A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B7C55B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54</w:t>
            </w:r>
          </w:p>
        </w:tc>
        <w:tc>
          <w:tcPr>
            <w:tcW w:w="568" w:type="dxa"/>
            <w:tcBorders>
              <w:top w:val="nil"/>
              <w:left w:val="nil"/>
              <w:bottom w:val="single" w:sz="4" w:space="0" w:color="auto"/>
              <w:right w:val="single" w:sz="4" w:space="0" w:color="auto"/>
            </w:tcBorders>
            <w:shd w:val="clear" w:color="000000" w:fill="FFFFFF"/>
            <w:noWrap/>
            <w:hideMark/>
          </w:tcPr>
          <w:p w14:paraId="3BF0D7D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1946FA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68D184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w:t>
            </w:r>
          </w:p>
        </w:tc>
        <w:tc>
          <w:tcPr>
            <w:tcW w:w="528" w:type="dxa"/>
            <w:tcBorders>
              <w:top w:val="nil"/>
              <w:left w:val="nil"/>
              <w:bottom w:val="single" w:sz="4" w:space="0" w:color="auto"/>
              <w:right w:val="single" w:sz="4" w:space="0" w:color="auto"/>
            </w:tcBorders>
            <w:shd w:val="clear" w:color="000000" w:fill="FFFFFF"/>
            <w:noWrap/>
            <w:hideMark/>
          </w:tcPr>
          <w:p w14:paraId="7DE8A91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06</w:t>
            </w:r>
          </w:p>
        </w:tc>
        <w:tc>
          <w:tcPr>
            <w:tcW w:w="617" w:type="dxa"/>
            <w:tcBorders>
              <w:top w:val="nil"/>
              <w:left w:val="nil"/>
              <w:bottom w:val="single" w:sz="4" w:space="0" w:color="auto"/>
              <w:right w:val="single" w:sz="4" w:space="0" w:color="auto"/>
            </w:tcBorders>
            <w:shd w:val="clear" w:color="000000" w:fill="FFFFFF"/>
            <w:noWrap/>
            <w:hideMark/>
          </w:tcPr>
          <w:p w14:paraId="61AACC2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010</w:t>
            </w:r>
          </w:p>
        </w:tc>
        <w:tc>
          <w:tcPr>
            <w:tcW w:w="503" w:type="dxa"/>
            <w:tcBorders>
              <w:top w:val="nil"/>
              <w:left w:val="nil"/>
              <w:bottom w:val="single" w:sz="4" w:space="0" w:color="auto"/>
              <w:right w:val="single" w:sz="4" w:space="0" w:color="auto"/>
            </w:tcBorders>
            <w:shd w:val="clear" w:color="000000" w:fill="FFFFFF"/>
            <w:noWrap/>
            <w:hideMark/>
          </w:tcPr>
          <w:p w14:paraId="7066485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1EF1DB1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F6FD9A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430</w:t>
            </w:r>
          </w:p>
        </w:tc>
        <w:tc>
          <w:tcPr>
            <w:tcW w:w="1876" w:type="dxa"/>
            <w:tcBorders>
              <w:top w:val="nil"/>
              <w:left w:val="nil"/>
              <w:bottom w:val="single" w:sz="4" w:space="0" w:color="auto"/>
              <w:right w:val="single" w:sz="4" w:space="0" w:color="auto"/>
            </w:tcBorders>
            <w:shd w:val="clear" w:color="000000" w:fill="FFFFFF"/>
            <w:hideMark/>
          </w:tcPr>
          <w:p w14:paraId="40FDA7A5" w14:textId="77777777" w:rsidR="004B3D66" w:rsidRPr="00C957CC" w:rsidRDefault="004B3D66" w:rsidP="004B3D66">
            <w:pPr>
              <w:rPr>
                <w:rFonts w:ascii="Arial" w:hAnsi="Arial" w:cs="Arial"/>
                <w:sz w:val="18"/>
                <w:szCs w:val="18"/>
              </w:rPr>
            </w:pPr>
            <w:r w:rsidRPr="00C957CC">
              <w:rPr>
                <w:rFonts w:ascii="Arial" w:hAnsi="Arial" w:cs="Arial"/>
                <w:sz w:val="18"/>
                <w:szCs w:val="18"/>
              </w:rPr>
              <w:t>Доходы от продажи земельных участков, государственная собственность на которые не разграничена</w:t>
            </w:r>
          </w:p>
        </w:tc>
        <w:tc>
          <w:tcPr>
            <w:tcW w:w="1418" w:type="dxa"/>
            <w:tcBorders>
              <w:top w:val="nil"/>
              <w:left w:val="nil"/>
              <w:bottom w:val="single" w:sz="4" w:space="0" w:color="auto"/>
              <w:right w:val="single" w:sz="4" w:space="0" w:color="auto"/>
            </w:tcBorders>
            <w:shd w:val="clear" w:color="000000" w:fill="FFFFFF"/>
            <w:hideMark/>
          </w:tcPr>
          <w:p w14:paraId="5E1545D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100,000</w:t>
            </w:r>
          </w:p>
        </w:tc>
        <w:tc>
          <w:tcPr>
            <w:tcW w:w="1417" w:type="dxa"/>
            <w:tcBorders>
              <w:top w:val="nil"/>
              <w:left w:val="nil"/>
              <w:bottom w:val="single" w:sz="4" w:space="0" w:color="auto"/>
              <w:right w:val="single" w:sz="4" w:space="0" w:color="auto"/>
            </w:tcBorders>
            <w:shd w:val="clear" w:color="000000" w:fill="FFFFFF"/>
            <w:hideMark/>
          </w:tcPr>
          <w:p w14:paraId="7124842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100,000</w:t>
            </w:r>
          </w:p>
        </w:tc>
        <w:tc>
          <w:tcPr>
            <w:tcW w:w="1417" w:type="dxa"/>
            <w:tcBorders>
              <w:top w:val="nil"/>
              <w:left w:val="nil"/>
              <w:bottom w:val="single" w:sz="4" w:space="0" w:color="auto"/>
              <w:right w:val="single" w:sz="4" w:space="0" w:color="auto"/>
            </w:tcBorders>
            <w:shd w:val="clear" w:color="000000" w:fill="FFFFFF"/>
            <w:hideMark/>
          </w:tcPr>
          <w:p w14:paraId="20EF61A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100,000</w:t>
            </w:r>
          </w:p>
        </w:tc>
      </w:tr>
      <w:tr w:rsidR="004B3D66" w:rsidRPr="00C957CC" w14:paraId="38D5828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800FC8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55</w:t>
            </w:r>
          </w:p>
        </w:tc>
        <w:tc>
          <w:tcPr>
            <w:tcW w:w="568" w:type="dxa"/>
            <w:tcBorders>
              <w:top w:val="nil"/>
              <w:left w:val="nil"/>
              <w:bottom w:val="single" w:sz="4" w:space="0" w:color="auto"/>
              <w:right w:val="single" w:sz="4" w:space="0" w:color="auto"/>
            </w:tcBorders>
            <w:shd w:val="clear" w:color="000000" w:fill="FFFFFF"/>
            <w:noWrap/>
            <w:hideMark/>
          </w:tcPr>
          <w:p w14:paraId="08E4EF43" w14:textId="77777777" w:rsidR="004B3D66" w:rsidRPr="00C957CC" w:rsidRDefault="004B3D66" w:rsidP="004B3D66">
            <w:pPr>
              <w:jc w:val="center"/>
              <w:rPr>
                <w:rFonts w:ascii="Arial" w:hAnsi="Arial" w:cs="Arial"/>
                <w:b/>
                <w:bCs/>
                <w:i/>
                <w:iCs/>
                <w:sz w:val="18"/>
                <w:szCs w:val="18"/>
              </w:rPr>
            </w:pPr>
            <w:r w:rsidRPr="00C957CC">
              <w:rPr>
                <w:rFonts w:ascii="Arial" w:hAnsi="Arial" w:cs="Arial"/>
                <w:b/>
                <w:bCs/>
                <w:i/>
                <w:iCs/>
                <w:sz w:val="18"/>
                <w:szCs w:val="18"/>
              </w:rPr>
              <w:t>163</w:t>
            </w:r>
          </w:p>
        </w:tc>
        <w:tc>
          <w:tcPr>
            <w:tcW w:w="567" w:type="dxa"/>
            <w:tcBorders>
              <w:top w:val="nil"/>
              <w:left w:val="nil"/>
              <w:bottom w:val="single" w:sz="4" w:space="0" w:color="auto"/>
              <w:right w:val="single" w:sz="4" w:space="0" w:color="auto"/>
            </w:tcBorders>
            <w:shd w:val="clear" w:color="000000" w:fill="FFFFFF"/>
            <w:noWrap/>
            <w:hideMark/>
          </w:tcPr>
          <w:p w14:paraId="51BB887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27061F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w:t>
            </w:r>
          </w:p>
        </w:tc>
        <w:tc>
          <w:tcPr>
            <w:tcW w:w="528" w:type="dxa"/>
            <w:tcBorders>
              <w:top w:val="nil"/>
              <w:left w:val="nil"/>
              <w:bottom w:val="single" w:sz="4" w:space="0" w:color="auto"/>
              <w:right w:val="single" w:sz="4" w:space="0" w:color="auto"/>
            </w:tcBorders>
            <w:shd w:val="clear" w:color="000000" w:fill="FFFFFF"/>
            <w:noWrap/>
            <w:hideMark/>
          </w:tcPr>
          <w:p w14:paraId="4C6AA41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06</w:t>
            </w:r>
          </w:p>
        </w:tc>
        <w:tc>
          <w:tcPr>
            <w:tcW w:w="617" w:type="dxa"/>
            <w:tcBorders>
              <w:top w:val="nil"/>
              <w:left w:val="nil"/>
              <w:bottom w:val="single" w:sz="4" w:space="0" w:color="auto"/>
              <w:right w:val="single" w:sz="4" w:space="0" w:color="auto"/>
            </w:tcBorders>
            <w:shd w:val="clear" w:color="000000" w:fill="FFFFFF"/>
            <w:noWrap/>
            <w:hideMark/>
          </w:tcPr>
          <w:p w14:paraId="3226912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013</w:t>
            </w:r>
          </w:p>
        </w:tc>
        <w:tc>
          <w:tcPr>
            <w:tcW w:w="503" w:type="dxa"/>
            <w:tcBorders>
              <w:top w:val="nil"/>
              <w:left w:val="nil"/>
              <w:bottom w:val="single" w:sz="4" w:space="0" w:color="auto"/>
              <w:right w:val="single" w:sz="4" w:space="0" w:color="auto"/>
            </w:tcBorders>
            <w:shd w:val="clear" w:color="000000" w:fill="FFFFFF"/>
            <w:noWrap/>
            <w:hideMark/>
          </w:tcPr>
          <w:p w14:paraId="0C9C3E5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1117FE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763AB8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430</w:t>
            </w:r>
          </w:p>
        </w:tc>
        <w:tc>
          <w:tcPr>
            <w:tcW w:w="1876" w:type="dxa"/>
            <w:tcBorders>
              <w:top w:val="nil"/>
              <w:left w:val="nil"/>
              <w:bottom w:val="single" w:sz="4" w:space="0" w:color="auto"/>
              <w:right w:val="single" w:sz="4" w:space="0" w:color="auto"/>
            </w:tcBorders>
            <w:shd w:val="clear" w:color="000000" w:fill="FFFFFF"/>
            <w:hideMark/>
          </w:tcPr>
          <w:p w14:paraId="45B79316"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nil"/>
              <w:bottom w:val="single" w:sz="4" w:space="0" w:color="auto"/>
              <w:right w:val="single" w:sz="4" w:space="0" w:color="auto"/>
            </w:tcBorders>
            <w:shd w:val="clear" w:color="000000" w:fill="FFFFFF"/>
            <w:hideMark/>
          </w:tcPr>
          <w:p w14:paraId="2E928C6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100,000</w:t>
            </w:r>
          </w:p>
        </w:tc>
        <w:tc>
          <w:tcPr>
            <w:tcW w:w="1417" w:type="dxa"/>
            <w:tcBorders>
              <w:top w:val="nil"/>
              <w:left w:val="nil"/>
              <w:bottom w:val="single" w:sz="4" w:space="0" w:color="auto"/>
              <w:right w:val="single" w:sz="4" w:space="0" w:color="auto"/>
            </w:tcBorders>
            <w:shd w:val="clear" w:color="000000" w:fill="FFFFFF"/>
            <w:hideMark/>
          </w:tcPr>
          <w:p w14:paraId="472059D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100,000</w:t>
            </w:r>
          </w:p>
        </w:tc>
        <w:tc>
          <w:tcPr>
            <w:tcW w:w="1417" w:type="dxa"/>
            <w:tcBorders>
              <w:top w:val="nil"/>
              <w:left w:val="nil"/>
              <w:bottom w:val="single" w:sz="4" w:space="0" w:color="auto"/>
              <w:right w:val="single" w:sz="4" w:space="0" w:color="auto"/>
            </w:tcBorders>
            <w:shd w:val="clear" w:color="000000" w:fill="FFFFFF"/>
            <w:hideMark/>
          </w:tcPr>
          <w:p w14:paraId="3F22E5C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100,000</w:t>
            </w:r>
          </w:p>
        </w:tc>
      </w:tr>
      <w:tr w:rsidR="004B3D66" w:rsidRPr="00C957CC" w14:paraId="3BA9140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1FDEF6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56</w:t>
            </w:r>
          </w:p>
        </w:tc>
        <w:tc>
          <w:tcPr>
            <w:tcW w:w="568" w:type="dxa"/>
            <w:tcBorders>
              <w:top w:val="nil"/>
              <w:left w:val="nil"/>
              <w:bottom w:val="single" w:sz="4" w:space="0" w:color="auto"/>
              <w:right w:val="single" w:sz="4" w:space="0" w:color="auto"/>
            </w:tcBorders>
            <w:shd w:val="clear" w:color="000000" w:fill="FFFFFF"/>
            <w:noWrap/>
            <w:hideMark/>
          </w:tcPr>
          <w:p w14:paraId="35D530C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EBC581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A8D685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w:t>
            </w:r>
          </w:p>
        </w:tc>
        <w:tc>
          <w:tcPr>
            <w:tcW w:w="528" w:type="dxa"/>
            <w:tcBorders>
              <w:top w:val="nil"/>
              <w:left w:val="nil"/>
              <w:bottom w:val="single" w:sz="4" w:space="0" w:color="auto"/>
              <w:right w:val="single" w:sz="4" w:space="0" w:color="auto"/>
            </w:tcBorders>
            <w:shd w:val="clear" w:color="000000" w:fill="FFFFFF"/>
            <w:noWrap/>
            <w:hideMark/>
          </w:tcPr>
          <w:p w14:paraId="0DE8AB9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06</w:t>
            </w:r>
          </w:p>
        </w:tc>
        <w:tc>
          <w:tcPr>
            <w:tcW w:w="617" w:type="dxa"/>
            <w:tcBorders>
              <w:top w:val="nil"/>
              <w:left w:val="nil"/>
              <w:bottom w:val="single" w:sz="4" w:space="0" w:color="auto"/>
              <w:right w:val="single" w:sz="4" w:space="0" w:color="auto"/>
            </w:tcBorders>
            <w:shd w:val="clear" w:color="000000" w:fill="FFFFFF"/>
            <w:noWrap/>
            <w:hideMark/>
          </w:tcPr>
          <w:p w14:paraId="320BC5D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020</w:t>
            </w:r>
          </w:p>
        </w:tc>
        <w:tc>
          <w:tcPr>
            <w:tcW w:w="503" w:type="dxa"/>
            <w:tcBorders>
              <w:top w:val="nil"/>
              <w:left w:val="nil"/>
              <w:bottom w:val="single" w:sz="4" w:space="0" w:color="auto"/>
              <w:right w:val="single" w:sz="4" w:space="0" w:color="auto"/>
            </w:tcBorders>
            <w:shd w:val="clear" w:color="000000" w:fill="FFFFFF"/>
            <w:noWrap/>
            <w:hideMark/>
          </w:tcPr>
          <w:p w14:paraId="08B1272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0F38453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CC4D38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430</w:t>
            </w:r>
          </w:p>
        </w:tc>
        <w:tc>
          <w:tcPr>
            <w:tcW w:w="1876" w:type="dxa"/>
            <w:tcBorders>
              <w:top w:val="nil"/>
              <w:left w:val="nil"/>
              <w:bottom w:val="single" w:sz="4" w:space="0" w:color="auto"/>
              <w:right w:val="single" w:sz="4" w:space="0" w:color="auto"/>
            </w:tcBorders>
            <w:shd w:val="clear" w:color="000000" w:fill="FFFFFF"/>
            <w:hideMark/>
          </w:tcPr>
          <w:p w14:paraId="25F2EB5C" w14:textId="77777777" w:rsidR="004B3D66" w:rsidRPr="00C957CC" w:rsidRDefault="004B3D66" w:rsidP="004B3D66">
            <w:pPr>
              <w:rPr>
                <w:rFonts w:ascii="Arial" w:hAnsi="Arial" w:cs="Arial"/>
                <w:sz w:val="18"/>
                <w:szCs w:val="18"/>
              </w:rPr>
            </w:pPr>
            <w:r w:rsidRPr="00C957CC">
              <w:rPr>
                <w:rFonts w:ascii="Arial" w:hAnsi="Arial" w:cs="Arial"/>
                <w:sz w:val="18"/>
                <w:szCs w:val="18"/>
              </w:rPr>
              <w:t xml:space="preserve">Доходы от продажи земельных участков, государственная собственность на </w:t>
            </w:r>
            <w:r w:rsidRPr="00C957CC">
              <w:rPr>
                <w:rFonts w:ascii="Arial" w:hAnsi="Arial" w:cs="Arial"/>
                <w:sz w:val="18"/>
                <w:szCs w:val="18"/>
              </w:rPr>
              <w:lastRenderedPageBreak/>
              <w:t>которые разграничена (за исключением земельных участков бюджетных и автономных учреждений)</w:t>
            </w:r>
            <w:r w:rsidRPr="00C957CC">
              <w:rPr>
                <w:rFonts w:ascii="Arial" w:hAnsi="Arial" w:cs="Arial"/>
                <w:sz w:val="18"/>
                <w:szCs w:val="18"/>
              </w:rPr>
              <w:br w:type="page"/>
            </w:r>
          </w:p>
        </w:tc>
        <w:tc>
          <w:tcPr>
            <w:tcW w:w="1418" w:type="dxa"/>
            <w:tcBorders>
              <w:top w:val="nil"/>
              <w:left w:val="nil"/>
              <w:bottom w:val="single" w:sz="4" w:space="0" w:color="auto"/>
              <w:right w:val="single" w:sz="4" w:space="0" w:color="auto"/>
            </w:tcBorders>
            <w:shd w:val="clear" w:color="000000" w:fill="FFFFFF"/>
            <w:hideMark/>
          </w:tcPr>
          <w:p w14:paraId="733BE6A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lastRenderedPageBreak/>
              <w:t>571,100</w:t>
            </w:r>
          </w:p>
        </w:tc>
        <w:tc>
          <w:tcPr>
            <w:tcW w:w="1417" w:type="dxa"/>
            <w:tcBorders>
              <w:top w:val="nil"/>
              <w:left w:val="nil"/>
              <w:bottom w:val="single" w:sz="4" w:space="0" w:color="auto"/>
              <w:right w:val="single" w:sz="4" w:space="0" w:color="auto"/>
            </w:tcBorders>
            <w:shd w:val="clear" w:color="000000" w:fill="FFFFFF"/>
            <w:hideMark/>
          </w:tcPr>
          <w:p w14:paraId="5C0DC59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120,000</w:t>
            </w:r>
          </w:p>
        </w:tc>
        <w:tc>
          <w:tcPr>
            <w:tcW w:w="1417" w:type="dxa"/>
            <w:tcBorders>
              <w:top w:val="nil"/>
              <w:left w:val="nil"/>
              <w:bottom w:val="single" w:sz="4" w:space="0" w:color="auto"/>
              <w:right w:val="single" w:sz="4" w:space="0" w:color="auto"/>
            </w:tcBorders>
            <w:shd w:val="clear" w:color="000000" w:fill="FFFFFF"/>
            <w:hideMark/>
          </w:tcPr>
          <w:p w14:paraId="176292DE"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120,000</w:t>
            </w:r>
          </w:p>
        </w:tc>
      </w:tr>
      <w:tr w:rsidR="004B3D66" w:rsidRPr="00C957CC" w14:paraId="13043463"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072586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57</w:t>
            </w:r>
          </w:p>
        </w:tc>
        <w:tc>
          <w:tcPr>
            <w:tcW w:w="568" w:type="dxa"/>
            <w:tcBorders>
              <w:top w:val="nil"/>
              <w:left w:val="nil"/>
              <w:bottom w:val="single" w:sz="4" w:space="0" w:color="auto"/>
              <w:right w:val="single" w:sz="4" w:space="0" w:color="auto"/>
            </w:tcBorders>
            <w:shd w:val="clear" w:color="000000" w:fill="FFFFFF"/>
            <w:noWrap/>
            <w:hideMark/>
          </w:tcPr>
          <w:p w14:paraId="1DB5B3D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163</w:t>
            </w:r>
          </w:p>
        </w:tc>
        <w:tc>
          <w:tcPr>
            <w:tcW w:w="567" w:type="dxa"/>
            <w:tcBorders>
              <w:top w:val="nil"/>
              <w:left w:val="nil"/>
              <w:bottom w:val="single" w:sz="4" w:space="0" w:color="auto"/>
              <w:right w:val="single" w:sz="4" w:space="0" w:color="auto"/>
            </w:tcBorders>
            <w:shd w:val="clear" w:color="000000" w:fill="FFFFFF"/>
            <w:noWrap/>
            <w:hideMark/>
          </w:tcPr>
          <w:p w14:paraId="5EC226A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952FC0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w:t>
            </w:r>
          </w:p>
        </w:tc>
        <w:tc>
          <w:tcPr>
            <w:tcW w:w="528" w:type="dxa"/>
            <w:tcBorders>
              <w:top w:val="nil"/>
              <w:left w:val="nil"/>
              <w:bottom w:val="single" w:sz="4" w:space="0" w:color="auto"/>
              <w:right w:val="single" w:sz="4" w:space="0" w:color="auto"/>
            </w:tcBorders>
            <w:shd w:val="clear" w:color="000000" w:fill="FFFFFF"/>
            <w:noWrap/>
            <w:hideMark/>
          </w:tcPr>
          <w:p w14:paraId="5F9AE34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06</w:t>
            </w:r>
          </w:p>
        </w:tc>
        <w:tc>
          <w:tcPr>
            <w:tcW w:w="617" w:type="dxa"/>
            <w:tcBorders>
              <w:top w:val="nil"/>
              <w:left w:val="nil"/>
              <w:bottom w:val="single" w:sz="4" w:space="0" w:color="auto"/>
              <w:right w:val="single" w:sz="4" w:space="0" w:color="auto"/>
            </w:tcBorders>
            <w:shd w:val="clear" w:color="000000" w:fill="FFFFFF"/>
            <w:noWrap/>
            <w:hideMark/>
          </w:tcPr>
          <w:p w14:paraId="540DA24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025</w:t>
            </w:r>
          </w:p>
        </w:tc>
        <w:tc>
          <w:tcPr>
            <w:tcW w:w="503" w:type="dxa"/>
            <w:tcBorders>
              <w:top w:val="nil"/>
              <w:left w:val="nil"/>
              <w:bottom w:val="single" w:sz="4" w:space="0" w:color="auto"/>
              <w:right w:val="single" w:sz="4" w:space="0" w:color="auto"/>
            </w:tcBorders>
            <w:shd w:val="clear" w:color="000000" w:fill="FFFFFF"/>
            <w:noWrap/>
            <w:hideMark/>
          </w:tcPr>
          <w:p w14:paraId="2A17AAA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8FAA43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27B43E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430</w:t>
            </w:r>
          </w:p>
        </w:tc>
        <w:tc>
          <w:tcPr>
            <w:tcW w:w="1876" w:type="dxa"/>
            <w:tcBorders>
              <w:top w:val="nil"/>
              <w:left w:val="nil"/>
              <w:bottom w:val="single" w:sz="4" w:space="0" w:color="auto"/>
              <w:right w:val="single" w:sz="4" w:space="0" w:color="auto"/>
            </w:tcBorders>
            <w:shd w:val="clear" w:color="000000" w:fill="FFFFFF"/>
            <w:hideMark/>
          </w:tcPr>
          <w:p w14:paraId="7DE9A26D"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hideMark/>
          </w:tcPr>
          <w:p w14:paraId="07092CC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571,100</w:t>
            </w:r>
          </w:p>
        </w:tc>
        <w:tc>
          <w:tcPr>
            <w:tcW w:w="1417" w:type="dxa"/>
            <w:tcBorders>
              <w:top w:val="nil"/>
              <w:left w:val="nil"/>
              <w:bottom w:val="single" w:sz="4" w:space="0" w:color="auto"/>
              <w:right w:val="single" w:sz="4" w:space="0" w:color="auto"/>
            </w:tcBorders>
            <w:shd w:val="clear" w:color="000000" w:fill="FFFFFF"/>
            <w:hideMark/>
          </w:tcPr>
          <w:p w14:paraId="0608A26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120,000</w:t>
            </w:r>
          </w:p>
        </w:tc>
        <w:tc>
          <w:tcPr>
            <w:tcW w:w="1417" w:type="dxa"/>
            <w:tcBorders>
              <w:top w:val="nil"/>
              <w:left w:val="nil"/>
              <w:bottom w:val="single" w:sz="4" w:space="0" w:color="auto"/>
              <w:right w:val="single" w:sz="4" w:space="0" w:color="auto"/>
            </w:tcBorders>
            <w:shd w:val="clear" w:color="000000" w:fill="FFFFFF"/>
            <w:hideMark/>
          </w:tcPr>
          <w:p w14:paraId="144AC21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120,000</w:t>
            </w:r>
          </w:p>
        </w:tc>
      </w:tr>
      <w:tr w:rsidR="004B3D66" w:rsidRPr="00C957CC" w14:paraId="2B4C2D9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35A798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58</w:t>
            </w:r>
          </w:p>
        </w:tc>
        <w:tc>
          <w:tcPr>
            <w:tcW w:w="568" w:type="dxa"/>
            <w:tcBorders>
              <w:top w:val="nil"/>
              <w:left w:val="nil"/>
              <w:bottom w:val="single" w:sz="4" w:space="0" w:color="auto"/>
              <w:right w:val="single" w:sz="4" w:space="0" w:color="auto"/>
            </w:tcBorders>
            <w:shd w:val="clear" w:color="000000" w:fill="FFFFFF"/>
            <w:noWrap/>
            <w:hideMark/>
          </w:tcPr>
          <w:p w14:paraId="60F424E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1387FF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F93177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08F7915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1C90568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6855612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2E7CC74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3F675F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21177565"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ШТРАФЫ, САНКЦИИ, ВОЗМЕЩЕНИЕ УЩЕРБА</w:t>
            </w:r>
          </w:p>
        </w:tc>
        <w:tc>
          <w:tcPr>
            <w:tcW w:w="1418" w:type="dxa"/>
            <w:tcBorders>
              <w:top w:val="nil"/>
              <w:left w:val="nil"/>
              <w:bottom w:val="single" w:sz="4" w:space="0" w:color="auto"/>
              <w:right w:val="single" w:sz="4" w:space="0" w:color="auto"/>
            </w:tcBorders>
            <w:shd w:val="clear" w:color="000000" w:fill="FFFFFF"/>
            <w:hideMark/>
          </w:tcPr>
          <w:p w14:paraId="1BFF6B2D"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556,700</w:t>
            </w:r>
          </w:p>
        </w:tc>
        <w:tc>
          <w:tcPr>
            <w:tcW w:w="1417" w:type="dxa"/>
            <w:tcBorders>
              <w:top w:val="nil"/>
              <w:left w:val="nil"/>
              <w:bottom w:val="single" w:sz="4" w:space="0" w:color="auto"/>
              <w:right w:val="single" w:sz="4" w:space="0" w:color="auto"/>
            </w:tcBorders>
            <w:shd w:val="clear" w:color="000000" w:fill="FFFFFF"/>
            <w:hideMark/>
          </w:tcPr>
          <w:p w14:paraId="30BF5BC4"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556,700</w:t>
            </w:r>
          </w:p>
        </w:tc>
        <w:tc>
          <w:tcPr>
            <w:tcW w:w="1417" w:type="dxa"/>
            <w:tcBorders>
              <w:top w:val="nil"/>
              <w:left w:val="nil"/>
              <w:bottom w:val="single" w:sz="4" w:space="0" w:color="auto"/>
              <w:right w:val="single" w:sz="4" w:space="0" w:color="auto"/>
            </w:tcBorders>
            <w:shd w:val="clear" w:color="000000" w:fill="FFFFFF"/>
            <w:hideMark/>
          </w:tcPr>
          <w:p w14:paraId="38302D72"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556,700</w:t>
            </w:r>
          </w:p>
        </w:tc>
      </w:tr>
      <w:tr w:rsidR="004B3D66" w:rsidRPr="00C957CC" w14:paraId="65BC744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47D655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59</w:t>
            </w:r>
          </w:p>
        </w:tc>
        <w:tc>
          <w:tcPr>
            <w:tcW w:w="568" w:type="dxa"/>
            <w:tcBorders>
              <w:top w:val="nil"/>
              <w:left w:val="nil"/>
              <w:bottom w:val="single" w:sz="4" w:space="0" w:color="auto"/>
              <w:right w:val="single" w:sz="4" w:space="0" w:color="auto"/>
            </w:tcBorders>
            <w:shd w:val="clear" w:color="000000" w:fill="FFFFFF"/>
            <w:noWrap/>
            <w:hideMark/>
          </w:tcPr>
          <w:p w14:paraId="79A503D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A90E4A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3A1F36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67038A7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0DE4AF9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1931B11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22647D4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426DB2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61B2DA4F"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Административные штрафы, установленные Кодексом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000000" w:fill="FFFFFF"/>
            <w:hideMark/>
          </w:tcPr>
          <w:p w14:paraId="256DF2CD"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274,150</w:t>
            </w:r>
          </w:p>
        </w:tc>
        <w:tc>
          <w:tcPr>
            <w:tcW w:w="1417" w:type="dxa"/>
            <w:tcBorders>
              <w:top w:val="nil"/>
              <w:left w:val="nil"/>
              <w:bottom w:val="single" w:sz="4" w:space="0" w:color="auto"/>
              <w:right w:val="single" w:sz="4" w:space="0" w:color="auto"/>
            </w:tcBorders>
            <w:shd w:val="clear" w:color="000000" w:fill="FFFFFF"/>
            <w:hideMark/>
          </w:tcPr>
          <w:p w14:paraId="06085DBF"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274,150</w:t>
            </w:r>
          </w:p>
        </w:tc>
        <w:tc>
          <w:tcPr>
            <w:tcW w:w="1417" w:type="dxa"/>
            <w:tcBorders>
              <w:top w:val="nil"/>
              <w:left w:val="nil"/>
              <w:bottom w:val="single" w:sz="4" w:space="0" w:color="auto"/>
              <w:right w:val="single" w:sz="4" w:space="0" w:color="auto"/>
            </w:tcBorders>
            <w:shd w:val="clear" w:color="000000" w:fill="FFFFFF"/>
            <w:hideMark/>
          </w:tcPr>
          <w:p w14:paraId="0A010F81"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274,150</w:t>
            </w:r>
          </w:p>
        </w:tc>
      </w:tr>
      <w:tr w:rsidR="004B3D66" w:rsidRPr="00C957CC" w14:paraId="19B07CF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9C6567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60</w:t>
            </w:r>
          </w:p>
        </w:tc>
        <w:tc>
          <w:tcPr>
            <w:tcW w:w="568" w:type="dxa"/>
            <w:tcBorders>
              <w:top w:val="nil"/>
              <w:left w:val="nil"/>
              <w:bottom w:val="single" w:sz="4" w:space="0" w:color="auto"/>
              <w:right w:val="single" w:sz="4" w:space="0" w:color="auto"/>
            </w:tcBorders>
            <w:shd w:val="clear" w:color="000000" w:fill="FFFFFF"/>
            <w:noWrap/>
            <w:hideMark/>
          </w:tcPr>
          <w:p w14:paraId="18EEBD7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9E7293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425ED0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4E03775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7606353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050</w:t>
            </w:r>
          </w:p>
        </w:tc>
        <w:tc>
          <w:tcPr>
            <w:tcW w:w="503" w:type="dxa"/>
            <w:tcBorders>
              <w:top w:val="nil"/>
              <w:left w:val="nil"/>
              <w:bottom w:val="single" w:sz="4" w:space="0" w:color="auto"/>
              <w:right w:val="single" w:sz="4" w:space="0" w:color="auto"/>
            </w:tcBorders>
            <w:shd w:val="clear" w:color="000000" w:fill="FFFFFF"/>
            <w:noWrap/>
            <w:hideMark/>
          </w:tcPr>
          <w:p w14:paraId="6734A5C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9C85D4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6AFE13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645F9BB9" w14:textId="77777777" w:rsidR="004B3D66" w:rsidRPr="00C957CC" w:rsidRDefault="004B3D66" w:rsidP="004B3D66">
            <w:pPr>
              <w:rPr>
                <w:rFonts w:ascii="Arial" w:hAnsi="Arial" w:cs="Arial"/>
                <w:sz w:val="18"/>
                <w:szCs w:val="18"/>
              </w:rPr>
            </w:pPr>
            <w:r w:rsidRPr="00C957CC">
              <w:rPr>
                <w:rFonts w:ascii="Arial" w:hAnsi="Arial" w:cs="Arial"/>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tcBorders>
              <w:top w:val="nil"/>
              <w:left w:val="nil"/>
              <w:bottom w:val="single" w:sz="4" w:space="0" w:color="auto"/>
              <w:right w:val="single" w:sz="4" w:space="0" w:color="auto"/>
            </w:tcBorders>
            <w:shd w:val="clear" w:color="000000" w:fill="FFFFFF"/>
            <w:hideMark/>
          </w:tcPr>
          <w:p w14:paraId="42E5F08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15,900</w:t>
            </w:r>
          </w:p>
        </w:tc>
        <w:tc>
          <w:tcPr>
            <w:tcW w:w="1417" w:type="dxa"/>
            <w:tcBorders>
              <w:top w:val="nil"/>
              <w:left w:val="nil"/>
              <w:bottom w:val="single" w:sz="4" w:space="0" w:color="auto"/>
              <w:right w:val="single" w:sz="4" w:space="0" w:color="auto"/>
            </w:tcBorders>
            <w:shd w:val="clear" w:color="000000" w:fill="FFFFFF"/>
            <w:hideMark/>
          </w:tcPr>
          <w:p w14:paraId="0A487F13"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15,900</w:t>
            </w:r>
          </w:p>
        </w:tc>
        <w:tc>
          <w:tcPr>
            <w:tcW w:w="1417" w:type="dxa"/>
            <w:tcBorders>
              <w:top w:val="nil"/>
              <w:left w:val="nil"/>
              <w:bottom w:val="single" w:sz="4" w:space="0" w:color="auto"/>
              <w:right w:val="single" w:sz="4" w:space="0" w:color="auto"/>
            </w:tcBorders>
            <w:shd w:val="clear" w:color="000000" w:fill="FFFFFF"/>
            <w:hideMark/>
          </w:tcPr>
          <w:p w14:paraId="1A3FB93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15,900</w:t>
            </w:r>
          </w:p>
        </w:tc>
      </w:tr>
      <w:tr w:rsidR="004B3D66" w:rsidRPr="00C957CC" w14:paraId="037D8B47"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2B70CB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61</w:t>
            </w:r>
          </w:p>
        </w:tc>
        <w:tc>
          <w:tcPr>
            <w:tcW w:w="568" w:type="dxa"/>
            <w:tcBorders>
              <w:top w:val="nil"/>
              <w:left w:val="nil"/>
              <w:bottom w:val="single" w:sz="4" w:space="0" w:color="auto"/>
              <w:right w:val="single" w:sz="4" w:space="0" w:color="auto"/>
            </w:tcBorders>
            <w:shd w:val="clear" w:color="000000" w:fill="FFFFFF"/>
            <w:noWrap/>
            <w:hideMark/>
          </w:tcPr>
          <w:p w14:paraId="636F7B0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6D0B93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05ECA8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5F8D4CF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4ACDFC4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053</w:t>
            </w:r>
          </w:p>
        </w:tc>
        <w:tc>
          <w:tcPr>
            <w:tcW w:w="503" w:type="dxa"/>
            <w:tcBorders>
              <w:top w:val="nil"/>
              <w:left w:val="nil"/>
              <w:bottom w:val="single" w:sz="4" w:space="0" w:color="auto"/>
              <w:right w:val="single" w:sz="4" w:space="0" w:color="auto"/>
            </w:tcBorders>
            <w:shd w:val="clear" w:color="000000" w:fill="FFFFFF"/>
            <w:noWrap/>
            <w:hideMark/>
          </w:tcPr>
          <w:p w14:paraId="5B547FF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53BD315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C19D86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2690ABEF"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1720BD9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15,900</w:t>
            </w:r>
          </w:p>
        </w:tc>
        <w:tc>
          <w:tcPr>
            <w:tcW w:w="1417" w:type="dxa"/>
            <w:tcBorders>
              <w:top w:val="nil"/>
              <w:left w:val="nil"/>
              <w:bottom w:val="single" w:sz="4" w:space="0" w:color="auto"/>
              <w:right w:val="single" w:sz="4" w:space="0" w:color="auto"/>
            </w:tcBorders>
            <w:shd w:val="clear" w:color="000000" w:fill="FFFFFF"/>
            <w:hideMark/>
          </w:tcPr>
          <w:p w14:paraId="5E16854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15,900</w:t>
            </w:r>
          </w:p>
        </w:tc>
        <w:tc>
          <w:tcPr>
            <w:tcW w:w="1417" w:type="dxa"/>
            <w:tcBorders>
              <w:top w:val="nil"/>
              <w:left w:val="nil"/>
              <w:bottom w:val="single" w:sz="4" w:space="0" w:color="auto"/>
              <w:right w:val="single" w:sz="4" w:space="0" w:color="auto"/>
            </w:tcBorders>
            <w:shd w:val="clear" w:color="000000" w:fill="FFFFFF"/>
            <w:hideMark/>
          </w:tcPr>
          <w:p w14:paraId="2102CCF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15,900</w:t>
            </w:r>
          </w:p>
        </w:tc>
      </w:tr>
      <w:tr w:rsidR="004B3D66" w:rsidRPr="00C957CC" w14:paraId="41136E6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254E61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62</w:t>
            </w:r>
          </w:p>
        </w:tc>
        <w:tc>
          <w:tcPr>
            <w:tcW w:w="568" w:type="dxa"/>
            <w:tcBorders>
              <w:top w:val="nil"/>
              <w:left w:val="nil"/>
              <w:bottom w:val="single" w:sz="4" w:space="0" w:color="auto"/>
              <w:right w:val="single" w:sz="4" w:space="0" w:color="auto"/>
            </w:tcBorders>
            <w:shd w:val="clear" w:color="000000" w:fill="FFFFFF"/>
            <w:noWrap/>
            <w:hideMark/>
          </w:tcPr>
          <w:p w14:paraId="0E0B6B7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72600F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80084B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06F0FB3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65E1209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060</w:t>
            </w:r>
          </w:p>
        </w:tc>
        <w:tc>
          <w:tcPr>
            <w:tcW w:w="503" w:type="dxa"/>
            <w:tcBorders>
              <w:top w:val="nil"/>
              <w:left w:val="nil"/>
              <w:bottom w:val="single" w:sz="4" w:space="0" w:color="auto"/>
              <w:right w:val="single" w:sz="4" w:space="0" w:color="auto"/>
            </w:tcBorders>
            <w:shd w:val="clear" w:color="000000" w:fill="FFFFFF"/>
            <w:noWrap/>
            <w:hideMark/>
          </w:tcPr>
          <w:p w14:paraId="08AB93D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3952D92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A60617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1E86E419" w14:textId="77777777" w:rsidR="004B3D66" w:rsidRPr="00C957CC" w:rsidRDefault="004B3D66" w:rsidP="004B3D66">
            <w:pPr>
              <w:rPr>
                <w:rFonts w:ascii="Arial" w:hAnsi="Arial" w:cs="Arial"/>
                <w:sz w:val="18"/>
                <w:szCs w:val="18"/>
              </w:rPr>
            </w:pPr>
            <w:r w:rsidRPr="00C957CC">
              <w:rPr>
                <w:rFonts w:ascii="Arial" w:hAnsi="Arial" w:cs="Arial"/>
                <w:sz w:val="18"/>
                <w:szCs w:val="18"/>
              </w:rPr>
              <w:t xml:space="preserve">Административные штрафы, установленные </w:t>
            </w:r>
            <w:r w:rsidRPr="00C957CC">
              <w:rPr>
                <w:rFonts w:ascii="Arial" w:hAnsi="Arial" w:cs="Arial"/>
                <w:sz w:val="18"/>
                <w:szCs w:val="18"/>
              </w:rPr>
              <w:lastRenderedPageBreak/>
              <w:t>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8" w:type="dxa"/>
            <w:tcBorders>
              <w:top w:val="nil"/>
              <w:left w:val="nil"/>
              <w:bottom w:val="single" w:sz="4" w:space="0" w:color="auto"/>
              <w:right w:val="single" w:sz="4" w:space="0" w:color="auto"/>
            </w:tcBorders>
            <w:shd w:val="clear" w:color="000000" w:fill="FFFFFF"/>
            <w:hideMark/>
          </w:tcPr>
          <w:p w14:paraId="37E967D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lastRenderedPageBreak/>
              <w:t>16,600</w:t>
            </w:r>
          </w:p>
        </w:tc>
        <w:tc>
          <w:tcPr>
            <w:tcW w:w="1417" w:type="dxa"/>
            <w:tcBorders>
              <w:top w:val="nil"/>
              <w:left w:val="nil"/>
              <w:bottom w:val="single" w:sz="4" w:space="0" w:color="auto"/>
              <w:right w:val="single" w:sz="4" w:space="0" w:color="auto"/>
            </w:tcBorders>
            <w:shd w:val="clear" w:color="000000" w:fill="FFFFFF"/>
            <w:hideMark/>
          </w:tcPr>
          <w:p w14:paraId="1040F43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16,600</w:t>
            </w:r>
          </w:p>
        </w:tc>
        <w:tc>
          <w:tcPr>
            <w:tcW w:w="1417" w:type="dxa"/>
            <w:tcBorders>
              <w:top w:val="nil"/>
              <w:left w:val="nil"/>
              <w:bottom w:val="single" w:sz="4" w:space="0" w:color="auto"/>
              <w:right w:val="single" w:sz="4" w:space="0" w:color="auto"/>
            </w:tcBorders>
            <w:shd w:val="clear" w:color="000000" w:fill="FFFFFF"/>
            <w:hideMark/>
          </w:tcPr>
          <w:p w14:paraId="26E52D9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16,600</w:t>
            </w:r>
          </w:p>
        </w:tc>
      </w:tr>
      <w:tr w:rsidR="004B3D66" w:rsidRPr="00C957CC" w14:paraId="43FC856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17FFA4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63</w:t>
            </w:r>
          </w:p>
        </w:tc>
        <w:tc>
          <w:tcPr>
            <w:tcW w:w="568" w:type="dxa"/>
            <w:tcBorders>
              <w:top w:val="nil"/>
              <w:left w:val="nil"/>
              <w:bottom w:val="single" w:sz="4" w:space="0" w:color="auto"/>
              <w:right w:val="single" w:sz="4" w:space="0" w:color="auto"/>
            </w:tcBorders>
            <w:shd w:val="clear" w:color="000000" w:fill="FFFFFF"/>
            <w:noWrap/>
            <w:hideMark/>
          </w:tcPr>
          <w:p w14:paraId="45B155D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3F3760C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A8901F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051E5A9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7886539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063</w:t>
            </w:r>
          </w:p>
        </w:tc>
        <w:tc>
          <w:tcPr>
            <w:tcW w:w="503" w:type="dxa"/>
            <w:tcBorders>
              <w:top w:val="nil"/>
              <w:left w:val="nil"/>
              <w:bottom w:val="single" w:sz="4" w:space="0" w:color="auto"/>
              <w:right w:val="single" w:sz="4" w:space="0" w:color="auto"/>
            </w:tcBorders>
            <w:shd w:val="clear" w:color="000000" w:fill="FFFFFF"/>
            <w:noWrap/>
            <w:hideMark/>
          </w:tcPr>
          <w:p w14:paraId="5441573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9BBBBF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226A42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7F75746A"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5800027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16,600</w:t>
            </w:r>
          </w:p>
        </w:tc>
        <w:tc>
          <w:tcPr>
            <w:tcW w:w="1417" w:type="dxa"/>
            <w:tcBorders>
              <w:top w:val="nil"/>
              <w:left w:val="nil"/>
              <w:bottom w:val="single" w:sz="4" w:space="0" w:color="auto"/>
              <w:right w:val="single" w:sz="4" w:space="0" w:color="auto"/>
            </w:tcBorders>
            <w:shd w:val="clear" w:color="000000" w:fill="FFFFFF"/>
            <w:hideMark/>
          </w:tcPr>
          <w:p w14:paraId="136A6D5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16,600</w:t>
            </w:r>
          </w:p>
        </w:tc>
        <w:tc>
          <w:tcPr>
            <w:tcW w:w="1417" w:type="dxa"/>
            <w:tcBorders>
              <w:top w:val="nil"/>
              <w:left w:val="nil"/>
              <w:bottom w:val="single" w:sz="4" w:space="0" w:color="auto"/>
              <w:right w:val="single" w:sz="4" w:space="0" w:color="auto"/>
            </w:tcBorders>
            <w:shd w:val="clear" w:color="000000" w:fill="FFFFFF"/>
            <w:hideMark/>
          </w:tcPr>
          <w:p w14:paraId="74F05BB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16,600</w:t>
            </w:r>
          </w:p>
        </w:tc>
      </w:tr>
      <w:tr w:rsidR="004B3D66" w:rsidRPr="00C957CC" w14:paraId="4011D56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995AFB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64</w:t>
            </w:r>
          </w:p>
        </w:tc>
        <w:tc>
          <w:tcPr>
            <w:tcW w:w="568" w:type="dxa"/>
            <w:tcBorders>
              <w:top w:val="nil"/>
              <w:left w:val="nil"/>
              <w:bottom w:val="single" w:sz="4" w:space="0" w:color="auto"/>
              <w:right w:val="single" w:sz="4" w:space="0" w:color="auto"/>
            </w:tcBorders>
            <w:shd w:val="clear" w:color="000000" w:fill="FFFFFF"/>
            <w:noWrap/>
            <w:hideMark/>
          </w:tcPr>
          <w:p w14:paraId="0E837C7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549B6E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7FB343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5B0F93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7F9F32F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070</w:t>
            </w:r>
          </w:p>
        </w:tc>
        <w:tc>
          <w:tcPr>
            <w:tcW w:w="503" w:type="dxa"/>
            <w:tcBorders>
              <w:top w:val="nil"/>
              <w:left w:val="nil"/>
              <w:bottom w:val="single" w:sz="4" w:space="0" w:color="auto"/>
              <w:right w:val="single" w:sz="4" w:space="0" w:color="auto"/>
            </w:tcBorders>
            <w:shd w:val="clear" w:color="000000" w:fill="FFFFFF"/>
            <w:noWrap/>
            <w:hideMark/>
          </w:tcPr>
          <w:p w14:paraId="1972553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523CF19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70CB49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0D7938C3" w14:textId="77777777" w:rsidR="004B3D66" w:rsidRPr="00C957CC" w:rsidRDefault="004B3D66" w:rsidP="004B3D66">
            <w:pPr>
              <w:rPr>
                <w:rFonts w:ascii="Arial" w:hAnsi="Arial" w:cs="Arial"/>
                <w:sz w:val="18"/>
                <w:szCs w:val="18"/>
              </w:rPr>
            </w:pPr>
            <w:r w:rsidRPr="00C957CC">
              <w:rPr>
                <w:rFonts w:ascii="Arial" w:hAnsi="Arial" w:cs="Arial"/>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8" w:type="dxa"/>
            <w:tcBorders>
              <w:top w:val="nil"/>
              <w:left w:val="nil"/>
              <w:bottom w:val="single" w:sz="4" w:space="0" w:color="auto"/>
              <w:right w:val="single" w:sz="4" w:space="0" w:color="auto"/>
            </w:tcBorders>
            <w:shd w:val="clear" w:color="000000" w:fill="FFFFFF"/>
            <w:hideMark/>
          </w:tcPr>
          <w:p w14:paraId="7E8348E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14,350</w:t>
            </w:r>
          </w:p>
        </w:tc>
        <w:tc>
          <w:tcPr>
            <w:tcW w:w="1417" w:type="dxa"/>
            <w:tcBorders>
              <w:top w:val="nil"/>
              <w:left w:val="nil"/>
              <w:bottom w:val="single" w:sz="4" w:space="0" w:color="auto"/>
              <w:right w:val="single" w:sz="4" w:space="0" w:color="auto"/>
            </w:tcBorders>
            <w:shd w:val="clear" w:color="000000" w:fill="FFFFFF"/>
            <w:hideMark/>
          </w:tcPr>
          <w:p w14:paraId="0D90013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14,350</w:t>
            </w:r>
          </w:p>
        </w:tc>
        <w:tc>
          <w:tcPr>
            <w:tcW w:w="1417" w:type="dxa"/>
            <w:tcBorders>
              <w:top w:val="nil"/>
              <w:left w:val="nil"/>
              <w:bottom w:val="single" w:sz="4" w:space="0" w:color="auto"/>
              <w:right w:val="single" w:sz="4" w:space="0" w:color="auto"/>
            </w:tcBorders>
            <w:shd w:val="clear" w:color="000000" w:fill="FFFFFF"/>
            <w:hideMark/>
          </w:tcPr>
          <w:p w14:paraId="688B38E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14,350</w:t>
            </w:r>
          </w:p>
        </w:tc>
      </w:tr>
      <w:tr w:rsidR="004B3D66" w:rsidRPr="00C957CC" w14:paraId="7C69B62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735673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65</w:t>
            </w:r>
          </w:p>
        </w:tc>
        <w:tc>
          <w:tcPr>
            <w:tcW w:w="568" w:type="dxa"/>
            <w:tcBorders>
              <w:top w:val="nil"/>
              <w:left w:val="nil"/>
              <w:bottom w:val="single" w:sz="4" w:space="0" w:color="auto"/>
              <w:right w:val="single" w:sz="4" w:space="0" w:color="auto"/>
            </w:tcBorders>
            <w:shd w:val="clear" w:color="000000" w:fill="FFFFFF"/>
            <w:noWrap/>
            <w:hideMark/>
          </w:tcPr>
          <w:p w14:paraId="26C5F17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2CE24F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096C3E4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189D953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70712E2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073</w:t>
            </w:r>
          </w:p>
        </w:tc>
        <w:tc>
          <w:tcPr>
            <w:tcW w:w="503" w:type="dxa"/>
            <w:tcBorders>
              <w:top w:val="nil"/>
              <w:left w:val="nil"/>
              <w:bottom w:val="single" w:sz="4" w:space="0" w:color="auto"/>
              <w:right w:val="single" w:sz="4" w:space="0" w:color="auto"/>
            </w:tcBorders>
            <w:shd w:val="clear" w:color="000000" w:fill="FFFFFF"/>
            <w:noWrap/>
            <w:hideMark/>
          </w:tcPr>
          <w:p w14:paraId="41044E3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5D3A12F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7F645E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5DE577C7"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w:t>
            </w:r>
            <w:r w:rsidRPr="00C957CC">
              <w:rPr>
                <w:rFonts w:ascii="Arial" w:hAnsi="Arial" w:cs="Arial"/>
                <w:i/>
                <w:iCs/>
                <w:sz w:val="18"/>
                <w:szCs w:val="18"/>
              </w:rPr>
              <w:lastRenderedPageBreak/>
              <w:t>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4730EF9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14,350</w:t>
            </w:r>
          </w:p>
        </w:tc>
        <w:tc>
          <w:tcPr>
            <w:tcW w:w="1417" w:type="dxa"/>
            <w:tcBorders>
              <w:top w:val="nil"/>
              <w:left w:val="nil"/>
              <w:bottom w:val="single" w:sz="4" w:space="0" w:color="auto"/>
              <w:right w:val="single" w:sz="4" w:space="0" w:color="auto"/>
            </w:tcBorders>
            <w:shd w:val="clear" w:color="000000" w:fill="FFFFFF"/>
            <w:hideMark/>
          </w:tcPr>
          <w:p w14:paraId="3B64A66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14,350</w:t>
            </w:r>
          </w:p>
        </w:tc>
        <w:tc>
          <w:tcPr>
            <w:tcW w:w="1417" w:type="dxa"/>
            <w:tcBorders>
              <w:top w:val="nil"/>
              <w:left w:val="nil"/>
              <w:bottom w:val="single" w:sz="4" w:space="0" w:color="auto"/>
              <w:right w:val="single" w:sz="4" w:space="0" w:color="auto"/>
            </w:tcBorders>
            <w:shd w:val="clear" w:color="000000" w:fill="FFFFFF"/>
            <w:hideMark/>
          </w:tcPr>
          <w:p w14:paraId="1F50DE3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14,350</w:t>
            </w:r>
          </w:p>
        </w:tc>
      </w:tr>
      <w:tr w:rsidR="004B3D66" w:rsidRPr="00C957CC" w14:paraId="2CE349F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E7EC02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66</w:t>
            </w:r>
          </w:p>
        </w:tc>
        <w:tc>
          <w:tcPr>
            <w:tcW w:w="568" w:type="dxa"/>
            <w:tcBorders>
              <w:top w:val="nil"/>
              <w:left w:val="nil"/>
              <w:bottom w:val="single" w:sz="4" w:space="0" w:color="auto"/>
              <w:right w:val="single" w:sz="4" w:space="0" w:color="auto"/>
            </w:tcBorders>
            <w:shd w:val="clear" w:color="000000" w:fill="FFFFFF"/>
            <w:noWrap/>
            <w:hideMark/>
          </w:tcPr>
          <w:p w14:paraId="5F9E6FE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C380C1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6D34D56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1EEAA9D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2B82F24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080</w:t>
            </w:r>
          </w:p>
        </w:tc>
        <w:tc>
          <w:tcPr>
            <w:tcW w:w="503" w:type="dxa"/>
            <w:tcBorders>
              <w:top w:val="nil"/>
              <w:left w:val="nil"/>
              <w:bottom w:val="single" w:sz="4" w:space="0" w:color="auto"/>
              <w:right w:val="single" w:sz="4" w:space="0" w:color="auto"/>
            </w:tcBorders>
            <w:shd w:val="clear" w:color="000000" w:fill="FFFFFF"/>
            <w:noWrap/>
            <w:hideMark/>
          </w:tcPr>
          <w:p w14:paraId="59955EB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525F72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2C84C1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491B89A3" w14:textId="77777777" w:rsidR="004B3D66" w:rsidRPr="00C957CC" w:rsidRDefault="004B3D66" w:rsidP="004B3D66">
            <w:pPr>
              <w:rPr>
                <w:rFonts w:ascii="Arial" w:hAnsi="Arial" w:cs="Arial"/>
                <w:sz w:val="18"/>
                <w:szCs w:val="18"/>
              </w:rPr>
            </w:pPr>
            <w:r w:rsidRPr="00C957CC">
              <w:rPr>
                <w:rFonts w:ascii="Arial" w:hAnsi="Arial" w:cs="Arial"/>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18" w:type="dxa"/>
            <w:tcBorders>
              <w:top w:val="nil"/>
              <w:left w:val="nil"/>
              <w:bottom w:val="single" w:sz="4" w:space="0" w:color="auto"/>
              <w:right w:val="single" w:sz="4" w:space="0" w:color="auto"/>
            </w:tcBorders>
            <w:shd w:val="clear" w:color="000000" w:fill="FFFFFF"/>
            <w:hideMark/>
          </w:tcPr>
          <w:p w14:paraId="407BFB0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44,300</w:t>
            </w:r>
          </w:p>
        </w:tc>
        <w:tc>
          <w:tcPr>
            <w:tcW w:w="1417" w:type="dxa"/>
            <w:tcBorders>
              <w:top w:val="nil"/>
              <w:left w:val="nil"/>
              <w:bottom w:val="single" w:sz="4" w:space="0" w:color="auto"/>
              <w:right w:val="single" w:sz="4" w:space="0" w:color="auto"/>
            </w:tcBorders>
            <w:shd w:val="clear" w:color="000000" w:fill="FFFFFF"/>
            <w:hideMark/>
          </w:tcPr>
          <w:p w14:paraId="6F5AC41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44,300</w:t>
            </w:r>
          </w:p>
        </w:tc>
        <w:tc>
          <w:tcPr>
            <w:tcW w:w="1417" w:type="dxa"/>
            <w:tcBorders>
              <w:top w:val="nil"/>
              <w:left w:val="nil"/>
              <w:bottom w:val="single" w:sz="4" w:space="0" w:color="auto"/>
              <w:right w:val="single" w:sz="4" w:space="0" w:color="auto"/>
            </w:tcBorders>
            <w:shd w:val="clear" w:color="000000" w:fill="FFFFFF"/>
            <w:hideMark/>
          </w:tcPr>
          <w:p w14:paraId="082274B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44,300</w:t>
            </w:r>
          </w:p>
        </w:tc>
      </w:tr>
      <w:tr w:rsidR="004B3D66" w:rsidRPr="00C957CC" w14:paraId="51141DE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69A8F1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67</w:t>
            </w:r>
          </w:p>
        </w:tc>
        <w:tc>
          <w:tcPr>
            <w:tcW w:w="568" w:type="dxa"/>
            <w:tcBorders>
              <w:top w:val="nil"/>
              <w:left w:val="nil"/>
              <w:bottom w:val="single" w:sz="4" w:space="0" w:color="auto"/>
              <w:right w:val="single" w:sz="4" w:space="0" w:color="auto"/>
            </w:tcBorders>
            <w:shd w:val="clear" w:color="000000" w:fill="FFFFFF"/>
            <w:noWrap/>
            <w:hideMark/>
          </w:tcPr>
          <w:p w14:paraId="1270E5F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033D2F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2F30D5C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7F84EAE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2935B7E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083</w:t>
            </w:r>
          </w:p>
        </w:tc>
        <w:tc>
          <w:tcPr>
            <w:tcW w:w="503" w:type="dxa"/>
            <w:tcBorders>
              <w:top w:val="nil"/>
              <w:left w:val="nil"/>
              <w:bottom w:val="single" w:sz="4" w:space="0" w:color="auto"/>
              <w:right w:val="single" w:sz="4" w:space="0" w:color="auto"/>
            </w:tcBorders>
            <w:shd w:val="clear" w:color="000000" w:fill="FFFFFF"/>
            <w:noWrap/>
            <w:hideMark/>
          </w:tcPr>
          <w:p w14:paraId="0CDCF41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138D8BD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839D33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1D692D0B"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66F1B1B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44,300</w:t>
            </w:r>
          </w:p>
        </w:tc>
        <w:tc>
          <w:tcPr>
            <w:tcW w:w="1417" w:type="dxa"/>
            <w:tcBorders>
              <w:top w:val="nil"/>
              <w:left w:val="nil"/>
              <w:bottom w:val="single" w:sz="4" w:space="0" w:color="auto"/>
              <w:right w:val="single" w:sz="4" w:space="0" w:color="auto"/>
            </w:tcBorders>
            <w:shd w:val="clear" w:color="000000" w:fill="FFFFFF"/>
            <w:hideMark/>
          </w:tcPr>
          <w:p w14:paraId="613BDEE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44,300</w:t>
            </w:r>
          </w:p>
        </w:tc>
        <w:tc>
          <w:tcPr>
            <w:tcW w:w="1417" w:type="dxa"/>
            <w:tcBorders>
              <w:top w:val="nil"/>
              <w:left w:val="nil"/>
              <w:bottom w:val="single" w:sz="4" w:space="0" w:color="auto"/>
              <w:right w:val="single" w:sz="4" w:space="0" w:color="auto"/>
            </w:tcBorders>
            <w:shd w:val="clear" w:color="000000" w:fill="FFFFFF"/>
            <w:hideMark/>
          </w:tcPr>
          <w:p w14:paraId="50E3DFF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44,300</w:t>
            </w:r>
          </w:p>
        </w:tc>
      </w:tr>
      <w:tr w:rsidR="004B3D66" w:rsidRPr="00C957CC" w14:paraId="53ADB5D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BCD48C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67</w:t>
            </w:r>
          </w:p>
        </w:tc>
        <w:tc>
          <w:tcPr>
            <w:tcW w:w="568" w:type="dxa"/>
            <w:tcBorders>
              <w:top w:val="nil"/>
              <w:left w:val="nil"/>
              <w:bottom w:val="single" w:sz="4" w:space="0" w:color="auto"/>
              <w:right w:val="single" w:sz="4" w:space="0" w:color="auto"/>
            </w:tcBorders>
            <w:shd w:val="clear" w:color="000000" w:fill="FFFFFF"/>
            <w:noWrap/>
            <w:hideMark/>
          </w:tcPr>
          <w:p w14:paraId="5D6E6DF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07D448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10BA671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5A1220B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047D14C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130</w:t>
            </w:r>
          </w:p>
        </w:tc>
        <w:tc>
          <w:tcPr>
            <w:tcW w:w="503" w:type="dxa"/>
            <w:tcBorders>
              <w:top w:val="nil"/>
              <w:left w:val="nil"/>
              <w:bottom w:val="single" w:sz="4" w:space="0" w:color="auto"/>
              <w:right w:val="single" w:sz="4" w:space="0" w:color="auto"/>
            </w:tcBorders>
            <w:shd w:val="clear" w:color="000000" w:fill="FFFFFF"/>
            <w:noWrap/>
            <w:hideMark/>
          </w:tcPr>
          <w:p w14:paraId="4D91B32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993FD1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D60841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2AB74290" w14:textId="77777777" w:rsidR="004B3D66" w:rsidRPr="00C957CC" w:rsidRDefault="004B3D66" w:rsidP="004B3D66">
            <w:pPr>
              <w:rPr>
                <w:rFonts w:ascii="Arial" w:hAnsi="Arial" w:cs="Arial"/>
                <w:sz w:val="18"/>
                <w:szCs w:val="18"/>
              </w:rPr>
            </w:pPr>
            <w:r w:rsidRPr="00C957CC">
              <w:rPr>
                <w:rFonts w:ascii="Arial" w:hAnsi="Arial" w:cs="Arial"/>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18" w:type="dxa"/>
            <w:tcBorders>
              <w:top w:val="nil"/>
              <w:left w:val="nil"/>
              <w:bottom w:val="single" w:sz="4" w:space="0" w:color="auto"/>
              <w:right w:val="single" w:sz="4" w:space="0" w:color="auto"/>
            </w:tcBorders>
            <w:shd w:val="clear" w:color="000000" w:fill="FFFFFF"/>
            <w:hideMark/>
          </w:tcPr>
          <w:p w14:paraId="538165C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3,000</w:t>
            </w:r>
          </w:p>
        </w:tc>
        <w:tc>
          <w:tcPr>
            <w:tcW w:w="1417" w:type="dxa"/>
            <w:tcBorders>
              <w:top w:val="nil"/>
              <w:left w:val="nil"/>
              <w:bottom w:val="single" w:sz="4" w:space="0" w:color="auto"/>
              <w:right w:val="single" w:sz="4" w:space="0" w:color="auto"/>
            </w:tcBorders>
            <w:shd w:val="clear" w:color="000000" w:fill="FFFFFF"/>
            <w:hideMark/>
          </w:tcPr>
          <w:p w14:paraId="262975F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3,000</w:t>
            </w:r>
          </w:p>
        </w:tc>
        <w:tc>
          <w:tcPr>
            <w:tcW w:w="1417" w:type="dxa"/>
            <w:tcBorders>
              <w:top w:val="nil"/>
              <w:left w:val="nil"/>
              <w:bottom w:val="single" w:sz="4" w:space="0" w:color="auto"/>
              <w:right w:val="single" w:sz="4" w:space="0" w:color="auto"/>
            </w:tcBorders>
            <w:shd w:val="clear" w:color="000000" w:fill="FFFFFF"/>
            <w:hideMark/>
          </w:tcPr>
          <w:p w14:paraId="1F9FE1F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3,000</w:t>
            </w:r>
          </w:p>
        </w:tc>
      </w:tr>
      <w:tr w:rsidR="004B3D66" w:rsidRPr="00C957CC" w14:paraId="5F4AD62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A271BB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68</w:t>
            </w:r>
          </w:p>
        </w:tc>
        <w:tc>
          <w:tcPr>
            <w:tcW w:w="568" w:type="dxa"/>
            <w:tcBorders>
              <w:top w:val="nil"/>
              <w:left w:val="nil"/>
              <w:bottom w:val="single" w:sz="4" w:space="0" w:color="auto"/>
              <w:right w:val="single" w:sz="4" w:space="0" w:color="auto"/>
            </w:tcBorders>
            <w:shd w:val="clear" w:color="000000" w:fill="FFFFFF"/>
            <w:noWrap/>
            <w:hideMark/>
          </w:tcPr>
          <w:p w14:paraId="595FA81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5C0DF1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133C241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0540736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1498C88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133</w:t>
            </w:r>
          </w:p>
        </w:tc>
        <w:tc>
          <w:tcPr>
            <w:tcW w:w="503" w:type="dxa"/>
            <w:tcBorders>
              <w:top w:val="nil"/>
              <w:left w:val="nil"/>
              <w:bottom w:val="single" w:sz="4" w:space="0" w:color="auto"/>
              <w:right w:val="single" w:sz="4" w:space="0" w:color="auto"/>
            </w:tcBorders>
            <w:shd w:val="clear" w:color="000000" w:fill="FFFFFF"/>
            <w:noWrap/>
            <w:hideMark/>
          </w:tcPr>
          <w:p w14:paraId="4450E7A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ED32BD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6457F7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2338DB05"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rsidRPr="00C957CC">
              <w:rPr>
                <w:rFonts w:ascii="Arial" w:hAnsi="Arial" w:cs="Arial"/>
                <w:i/>
                <w:iCs/>
                <w:sz w:val="18"/>
                <w:szCs w:val="18"/>
              </w:rPr>
              <w:lastRenderedPageBreak/>
              <w:t>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573704E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3,000</w:t>
            </w:r>
          </w:p>
        </w:tc>
        <w:tc>
          <w:tcPr>
            <w:tcW w:w="1417" w:type="dxa"/>
            <w:tcBorders>
              <w:top w:val="nil"/>
              <w:left w:val="nil"/>
              <w:bottom w:val="single" w:sz="4" w:space="0" w:color="auto"/>
              <w:right w:val="single" w:sz="4" w:space="0" w:color="auto"/>
            </w:tcBorders>
            <w:shd w:val="clear" w:color="000000" w:fill="FFFFFF"/>
            <w:hideMark/>
          </w:tcPr>
          <w:p w14:paraId="74C4646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3,000</w:t>
            </w:r>
          </w:p>
        </w:tc>
        <w:tc>
          <w:tcPr>
            <w:tcW w:w="1417" w:type="dxa"/>
            <w:tcBorders>
              <w:top w:val="nil"/>
              <w:left w:val="nil"/>
              <w:bottom w:val="single" w:sz="4" w:space="0" w:color="auto"/>
              <w:right w:val="single" w:sz="4" w:space="0" w:color="auto"/>
            </w:tcBorders>
            <w:shd w:val="clear" w:color="000000" w:fill="FFFFFF"/>
            <w:hideMark/>
          </w:tcPr>
          <w:p w14:paraId="2D4C32E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3,000</w:t>
            </w:r>
          </w:p>
        </w:tc>
      </w:tr>
      <w:tr w:rsidR="004B3D66" w:rsidRPr="00C957CC" w14:paraId="1B4F301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506CCD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69</w:t>
            </w:r>
          </w:p>
        </w:tc>
        <w:tc>
          <w:tcPr>
            <w:tcW w:w="568" w:type="dxa"/>
            <w:tcBorders>
              <w:top w:val="nil"/>
              <w:left w:val="nil"/>
              <w:bottom w:val="single" w:sz="4" w:space="0" w:color="auto"/>
              <w:right w:val="single" w:sz="4" w:space="0" w:color="auto"/>
            </w:tcBorders>
            <w:shd w:val="clear" w:color="000000" w:fill="FFFFFF"/>
            <w:noWrap/>
            <w:hideMark/>
          </w:tcPr>
          <w:p w14:paraId="00ED4E2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ADC76F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66CD26D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6758F40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5A962C0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503" w:type="dxa"/>
            <w:tcBorders>
              <w:top w:val="nil"/>
              <w:left w:val="nil"/>
              <w:bottom w:val="single" w:sz="4" w:space="0" w:color="auto"/>
              <w:right w:val="single" w:sz="4" w:space="0" w:color="auto"/>
            </w:tcBorders>
            <w:shd w:val="clear" w:color="000000" w:fill="FFFFFF"/>
            <w:noWrap/>
            <w:hideMark/>
          </w:tcPr>
          <w:p w14:paraId="4E24A61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F04C97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5B2103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3B258937" w14:textId="77777777" w:rsidR="004B3D66" w:rsidRPr="00C957CC" w:rsidRDefault="004B3D66" w:rsidP="004B3D66">
            <w:pPr>
              <w:rPr>
                <w:rFonts w:ascii="Arial" w:hAnsi="Arial" w:cs="Arial"/>
                <w:sz w:val="18"/>
                <w:szCs w:val="18"/>
              </w:rPr>
            </w:pPr>
            <w:r w:rsidRPr="00C957CC">
              <w:rPr>
                <w:rFonts w:ascii="Arial" w:hAnsi="Arial" w:cs="Arial"/>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8" w:type="dxa"/>
            <w:tcBorders>
              <w:top w:val="nil"/>
              <w:left w:val="nil"/>
              <w:bottom w:val="single" w:sz="4" w:space="0" w:color="auto"/>
              <w:right w:val="single" w:sz="4" w:space="0" w:color="auto"/>
            </w:tcBorders>
            <w:shd w:val="clear" w:color="000000" w:fill="FFFFFF"/>
            <w:hideMark/>
          </w:tcPr>
          <w:p w14:paraId="2A0DDE6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54,500</w:t>
            </w:r>
          </w:p>
        </w:tc>
        <w:tc>
          <w:tcPr>
            <w:tcW w:w="1417" w:type="dxa"/>
            <w:tcBorders>
              <w:top w:val="nil"/>
              <w:left w:val="nil"/>
              <w:bottom w:val="single" w:sz="4" w:space="0" w:color="auto"/>
              <w:right w:val="single" w:sz="4" w:space="0" w:color="auto"/>
            </w:tcBorders>
            <w:shd w:val="clear" w:color="000000" w:fill="FFFFFF"/>
            <w:hideMark/>
          </w:tcPr>
          <w:p w14:paraId="7119933E"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54,500</w:t>
            </w:r>
          </w:p>
        </w:tc>
        <w:tc>
          <w:tcPr>
            <w:tcW w:w="1417" w:type="dxa"/>
            <w:tcBorders>
              <w:top w:val="nil"/>
              <w:left w:val="nil"/>
              <w:bottom w:val="single" w:sz="4" w:space="0" w:color="auto"/>
              <w:right w:val="single" w:sz="4" w:space="0" w:color="auto"/>
            </w:tcBorders>
            <w:shd w:val="clear" w:color="000000" w:fill="FFFFFF"/>
            <w:hideMark/>
          </w:tcPr>
          <w:p w14:paraId="7D32A77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54,500</w:t>
            </w:r>
          </w:p>
        </w:tc>
      </w:tr>
      <w:tr w:rsidR="004B3D66" w:rsidRPr="00C957CC" w14:paraId="07A2F42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7F57EB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70</w:t>
            </w:r>
          </w:p>
        </w:tc>
        <w:tc>
          <w:tcPr>
            <w:tcW w:w="568" w:type="dxa"/>
            <w:tcBorders>
              <w:top w:val="nil"/>
              <w:left w:val="nil"/>
              <w:bottom w:val="single" w:sz="4" w:space="0" w:color="auto"/>
              <w:right w:val="single" w:sz="4" w:space="0" w:color="auto"/>
            </w:tcBorders>
            <w:shd w:val="clear" w:color="000000" w:fill="FFFFFF"/>
            <w:noWrap/>
            <w:hideMark/>
          </w:tcPr>
          <w:p w14:paraId="300ACC1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945064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80F46F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5D220B6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7E1D606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143</w:t>
            </w:r>
          </w:p>
        </w:tc>
        <w:tc>
          <w:tcPr>
            <w:tcW w:w="503" w:type="dxa"/>
            <w:tcBorders>
              <w:top w:val="nil"/>
              <w:left w:val="nil"/>
              <w:bottom w:val="single" w:sz="4" w:space="0" w:color="auto"/>
              <w:right w:val="single" w:sz="4" w:space="0" w:color="auto"/>
            </w:tcBorders>
            <w:shd w:val="clear" w:color="000000" w:fill="FFFFFF"/>
            <w:noWrap/>
            <w:hideMark/>
          </w:tcPr>
          <w:p w14:paraId="48089A1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0D0C97F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72E7AE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0D2DD526"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3256D57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54,500</w:t>
            </w:r>
          </w:p>
        </w:tc>
        <w:tc>
          <w:tcPr>
            <w:tcW w:w="1417" w:type="dxa"/>
            <w:tcBorders>
              <w:top w:val="nil"/>
              <w:left w:val="nil"/>
              <w:bottom w:val="single" w:sz="4" w:space="0" w:color="auto"/>
              <w:right w:val="single" w:sz="4" w:space="0" w:color="auto"/>
            </w:tcBorders>
            <w:shd w:val="clear" w:color="000000" w:fill="FFFFFF"/>
            <w:hideMark/>
          </w:tcPr>
          <w:p w14:paraId="48490F9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54,500</w:t>
            </w:r>
          </w:p>
        </w:tc>
        <w:tc>
          <w:tcPr>
            <w:tcW w:w="1417" w:type="dxa"/>
            <w:tcBorders>
              <w:top w:val="nil"/>
              <w:left w:val="nil"/>
              <w:bottom w:val="single" w:sz="4" w:space="0" w:color="auto"/>
              <w:right w:val="single" w:sz="4" w:space="0" w:color="auto"/>
            </w:tcBorders>
            <w:shd w:val="clear" w:color="000000" w:fill="FFFFFF"/>
            <w:hideMark/>
          </w:tcPr>
          <w:p w14:paraId="35E75B3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54,500</w:t>
            </w:r>
          </w:p>
        </w:tc>
      </w:tr>
      <w:tr w:rsidR="004B3D66" w:rsidRPr="00C957CC" w14:paraId="534E355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17DEF6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71</w:t>
            </w:r>
          </w:p>
        </w:tc>
        <w:tc>
          <w:tcPr>
            <w:tcW w:w="568" w:type="dxa"/>
            <w:tcBorders>
              <w:top w:val="nil"/>
              <w:left w:val="nil"/>
              <w:bottom w:val="single" w:sz="4" w:space="0" w:color="auto"/>
              <w:right w:val="single" w:sz="4" w:space="0" w:color="auto"/>
            </w:tcBorders>
            <w:shd w:val="clear" w:color="000000" w:fill="FFFFFF"/>
            <w:noWrap/>
            <w:hideMark/>
          </w:tcPr>
          <w:p w14:paraId="275573A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44344A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3ACC8B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469C70A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7A9B0A7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503" w:type="dxa"/>
            <w:tcBorders>
              <w:top w:val="nil"/>
              <w:left w:val="nil"/>
              <w:bottom w:val="single" w:sz="4" w:space="0" w:color="auto"/>
              <w:right w:val="single" w:sz="4" w:space="0" w:color="auto"/>
            </w:tcBorders>
            <w:shd w:val="clear" w:color="000000" w:fill="FFFFFF"/>
            <w:noWrap/>
            <w:hideMark/>
          </w:tcPr>
          <w:p w14:paraId="28EE4A5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58A7631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89167F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6D4F0756" w14:textId="77777777" w:rsidR="004B3D66" w:rsidRPr="00C957CC" w:rsidRDefault="004B3D66" w:rsidP="004B3D66">
            <w:pPr>
              <w:rPr>
                <w:rFonts w:ascii="Arial" w:hAnsi="Arial" w:cs="Arial"/>
                <w:sz w:val="18"/>
                <w:szCs w:val="18"/>
              </w:rPr>
            </w:pPr>
            <w:r w:rsidRPr="00C957CC">
              <w:rPr>
                <w:rFonts w:ascii="Arial" w:hAnsi="Arial" w:cs="Arial"/>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8" w:type="dxa"/>
            <w:tcBorders>
              <w:top w:val="nil"/>
              <w:left w:val="nil"/>
              <w:bottom w:val="single" w:sz="4" w:space="0" w:color="auto"/>
              <w:right w:val="single" w:sz="4" w:space="0" w:color="auto"/>
            </w:tcBorders>
            <w:shd w:val="clear" w:color="000000" w:fill="FFFFFF"/>
            <w:hideMark/>
          </w:tcPr>
          <w:p w14:paraId="0BD95173"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7,100</w:t>
            </w:r>
          </w:p>
        </w:tc>
        <w:tc>
          <w:tcPr>
            <w:tcW w:w="1417" w:type="dxa"/>
            <w:tcBorders>
              <w:top w:val="nil"/>
              <w:left w:val="nil"/>
              <w:bottom w:val="single" w:sz="4" w:space="0" w:color="auto"/>
              <w:right w:val="single" w:sz="4" w:space="0" w:color="auto"/>
            </w:tcBorders>
            <w:shd w:val="clear" w:color="000000" w:fill="FFFFFF"/>
            <w:hideMark/>
          </w:tcPr>
          <w:p w14:paraId="2B166F23"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7,100</w:t>
            </w:r>
          </w:p>
        </w:tc>
        <w:tc>
          <w:tcPr>
            <w:tcW w:w="1417" w:type="dxa"/>
            <w:tcBorders>
              <w:top w:val="nil"/>
              <w:left w:val="nil"/>
              <w:bottom w:val="single" w:sz="4" w:space="0" w:color="auto"/>
              <w:right w:val="single" w:sz="4" w:space="0" w:color="auto"/>
            </w:tcBorders>
            <w:shd w:val="clear" w:color="000000" w:fill="FFFFFF"/>
            <w:hideMark/>
          </w:tcPr>
          <w:p w14:paraId="16B25AB3"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7,100</w:t>
            </w:r>
          </w:p>
        </w:tc>
      </w:tr>
      <w:tr w:rsidR="004B3D66" w:rsidRPr="00C957CC" w14:paraId="5712B62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A61C3F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72</w:t>
            </w:r>
          </w:p>
        </w:tc>
        <w:tc>
          <w:tcPr>
            <w:tcW w:w="568" w:type="dxa"/>
            <w:tcBorders>
              <w:top w:val="nil"/>
              <w:left w:val="nil"/>
              <w:bottom w:val="single" w:sz="4" w:space="0" w:color="auto"/>
              <w:right w:val="single" w:sz="4" w:space="0" w:color="auto"/>
            </w:tcBorders>
            <w:shd w:val="clear" w:color="000000" w:fill="FFFFFF"/>
            <w:noWrap/>
            <w:hideMark/>
          </w:tcPr>
          <w:p w14:paraId="13A7C7C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6A6F5A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6E2BE16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2472704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554926A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153</w:t>
            </w:r>
          </w:p>
        </w:tc>
        <w:tc>
          <w:tcPr>
            <w:tcW w:w="503" w:type="dxa"/>
            <w:tcBorders>
              <w:top w:val="nil"/>
              <w:left w:val="nil"/>
              <w:bottom w:val="single" w:sz="4" w:space="0" w:color="auto"/>
              <w:right w:val="single" w:sz="4" w:space="0" w:color="auto"/>
            </w:tcBorders>
            <w:shd w:val="clear" w:color="000000" w:fill="FFFFFF"/>
            <w:noWrap/>
            <w:hideMark/>
          </w:tcPr>
          <w:p w14:paraId="725BF77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4D311ED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079082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6E39B4A6"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Административные штрафы, установленные Главой 15 Кодекса Российской Федерации об административных правонарушениях, </w:t>
            </w:r>
            <w:r w:rsidRPr="00C957CC">
              <w:rPr>
                <w:rFonts w:ascii="Arial" w:hAnsi="Arial" w:cs="Arial"/>
                <w:i/>
                <w:iCs/>
                <w:sz w:val="18"/>
                <w:szCs w:val="18"/>
              </w:rPr>
              <w:lastRenderedPageBreak/>
              <w:t>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36D43C6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7,100</w:t>
            </w:r>
          </w:p>
        </w:tc>
        <w:tc>
          <w:tcPr>
            <w:tcW w:w="1417" w:type="dxa"/>
            <w:tcBorders>
              <w:top w:val="nil"/>
              <w:left w:val="nil"/>
              <w:bottom w:val="single" w:sz="4" w:space="0" w:color="auto"/>
              <w:right w:val="single" w:sz="4" w:space="0" w:color="auto"/>
            </w:tcBorders>
            <w:shd w:val="clear" w:color="000000" w:fill="FFFFFF"/>
            <w:hideMark/>
          </w:tcPr>
          <w:p w14:paraId="071E8EF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7,100</w:t>
            </w:r>
          </w:p>
        </w:tc>
        <w:tc>
          <w:tcPr>
            <w:tcW w:w="1417" w:type="dxa"/>
            <w:tcBorders>
              <w:top w:val="nil"/>
              <w:left w:val="nil"/>
              <w:bottom w:val="single" w:sz="4" w:space="0" w:color="auto"/>
              <w:right w:val="single" w:sz="4" w:space="0" w:color="auto"/>
            </w:tcBorders>
            <w:shd w:val="clear" w:color="000000" w:fill="FFFFFF"/>
            <w:hideMark/>
          </w:tcPr>
          <w:p w14:paraId="3A5E84A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7,100</w:t>
            </w:r>
          </w:p>
        </w:tc>
      </w:tr>
      <w:tr w:rsidR="004B3D66" w:rsidRPr="00C957CC" w14:paraId="6A59BB7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3E1FF3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73</w:t>
            </w:r>
          </w:p>
        </w:tc>
        <w:tc>
          <w:tcPr>
            <w:tcW w:w="568" w:type="dxa"/>
            <w:tcBorders>
              <w:top w:val="nil"/>
              <w:left w:val="nil"/>
              <w:bottom w:val="single" w:sz="4" w:space="0" w:color="auto"/>
              <w:right w:val="single" w:sz="4" w:space="0" w:color="auto"/>
            </w:tcBorders>
            <w:shd w:val="clear" w:color="000000" w:fill="FFFFFF"/>
            <w:noWrap/>
            <w:hideMark/>
          </w:tcPr>
          <w:p w14:paraId="100776D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09668B2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3DF5B68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166844F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39299A9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170</w:t>
            </w:r>
          </w:p>
        </w:tc>
        <w:tc>
          <w:tcPr>
            <w:tcW w:w="503" w:type="dxa"/>
            <w:tcBorders>
              <w:top w:val="nil"/>
              <w:left w:val="nil"/>
              <w:bottom w:val="single" w:sz="4" w:space="0" w:color="auto"/>
              <w:right w:val="single" w:sz="4" w:space="0" w:color="auto"/>
            </w:tcBorders>
            <w:shd w:val="clear" w:color="000000" w:fill="FFFFFF"/>
            <w:noWrap/>
            <w:hideMark/>
          </w:tcPr>
          <w:p w14:paraId="0C1D09F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51144AE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289872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411204AF" w14:textId="77777777" w:rsidR="004B3D66" w:rsidRPr="00C957CC" w:rsidRDefault="004B3D66" w:rsidP="004B3D66">
            <w:pPr>
              <w:rPr>
                <w:rFonts w:ascii="Arial" w:hAnsi="Arial" w:cs="Arial"/>
                <w:sz w:val="18"/>
                <w:szCs w:val="18"/>
              </w:rPr>
            </w:pPr>
            <w:r w:rsidRPr="00C957CC">
              <w:rPr>
                <w:rFonts w:ascii="Arial" w:hAnsi="Arial" w:cs="Arial"/>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8" w:type="dxa"/>
            <w:tcBorders>
              <w:top w:val="nil"/>
              <w:left w:val="nil"/>
              <w:bottom w:val="single" w:sz="4" w:space="0" w:color="auto"/>
              <w:right w:val="single" w:sz="4" w:space="0" w:color="auto"/>
            </w:tcBorders>
            <w:shd w:val="clear" w:color="000000" w:fill="FFFFFF"/>
            <w:hideMark/>
          </w:tcPr>
          <w:p w14:paraId="6B4A858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1,000</w:t>
            </w:r>
          </w:p>
        </w:tc>
        <w:tc>
          <w:tcPr>
            <w:tcW w:w="1417" w:type="dxa"/>
            <w:tcBorders>
              <w:top w:val="nil"/>
              <w:left w:val="nil"/>
              <w:bottom w:val="single" w:sz="4" w:space="0" w:color="auto"/>
              <w:right w:val="single" w:sz="4" w:space="0" w:color="auto"/>
            </w:tcBorders>
            <w:shd w:val="clear" w:color="000000" w:fill="FFFFFF"/>
            <w:hideMark/>
          </w:tcPr>
          <w:p w14:paraId="24F1E26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1,000</w:t>
            </w:r>
          </w:p>
        </w:tc>
        <w:tc>
          <w:tcPr>
            <w:tcW w:w="1417" w:type="dxa"/>
            <w:tcBorders>
              <w:top w:val="nil"/>
              <w:left w:val="nil"/>
              <w:bottom w:val="single" w:sz="4" w:space="0" w:color="auto"/>
              <w:right w:val="single" w:sz="4" w:space="0" w:color="auto"/>
            </w:tcBorders>
            <w:shd w:val="clear" w:color="000000" w:fill="FFFFFF"/>
            <w:hideMark/>
          </w:tcPr>
          <w:p w14:paraId="6E87C9E8"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1,000</w:t>
            </w:r>
          </w:p>
        </w:tc>
      </w:tr>
      <w:tr w:rsidR="004B3D66" w:rsidRPr="00C957CC" w14:paraId="1F61274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F79E3E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74</w:t>
            </w:r>
          </w:p>
        </w:tc>
        <w:tc>
          <w:tcPr>
            <w:tcW w:w="568" w:type="dxa"/>
            <w:tcBorders>
              <w:top w:val="nil"/>
              <w:left w:val="nil"/>
              <w:bottom w:val="single" w:sz="4" w:space="0" w:color="auto"/>
              <w:right w:val="single" w:sz="4" w:space="0" w:color="auto"/>
            </w:tcBorders>
            <w:shd w:val="clear" w:color="000000" w:fill="FFFFFF"/>
            <w:noWrap/>
            <w:hideMark/>
          </w:tcPr>
          <w:p w14:paraId="5228F1A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07CC751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9B55EE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4E07AD4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1790187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173</w:t>
            </w:r>
          </w:p>
        </w:tc>
        <w:tc>
          <w:tcPr>
            <w:tcW w:w="503" w:type="dxa"/>
            <w:tcBorders>
              <w:top w:val="nil"/>
              <w:left w:val="nil"/>
              <w:bottom w:val="single" w:sz="4" w:space="0" w:color="auto"/>
              <w:right w:val="single" w:sz="4" w:space="0" w:color="auto"/>
            </w:tcBorders>
            <w:shd w:val="clear" w:color="000000" w:fill="FFFFFF"/>
            <w:noWrap/>
            <w:hideMark/>
          </w:tcPr>
          <w:p w14:paraId="0E07A7F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56C33F3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B5CF95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58D59E8C"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16303FF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1,000</w:t>
            </w:r>
          </w:p>
        </w:tc>
        <w:tc>
          <w:tcPr>
            <w:tcW w:w="1417" w:type="dxa"/>
            <w:tcBorders>
              <w:top w:val="nil"/>
              <w:left w:val="nil"/>
              <w:bottom w:val="single" w:sz="4" w:space="0" w:color="auto"/>
              <w:right w:val="single" w:sz="4" w:space="0" w:color="auto"/>
            </w:tcBorders>
            <w:shd w:val="clear" w:color="000000" w:fill="FFFFFF"/>
            <w:hideMark/>
          </w:tcPr>
          <w:p w14:paraId="5411EDA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1,000</w:t>
            </w:r>
          </w:p>
        </w:tc>
        <w:tc>
          <w:tcPr>
            <w:tcW w:w="1417" w:type="dxa"/>
            <w:tcBorders>
              <w:top w:val="nil"/>
              <w:left w:val="nil"/>
              <w:bottom w:val="single" w:sz="4" w:space="0" w:color="auto"/>
              <w:right w:val="single" w:sz="4" w:space="0" w:color="auto"/>
            </w:tcBorders>
            <w:shd w:val="clear" w:color="000000" w:fill="FFFFFF"/>
            <w:hideMark/>
          </w:tcPr>
          <w:p w14:paraId="4ED6BEC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1,000</w:t>
            </w:r>
          </w:p>
        </w:tc>
      </w:tr>
      <w:tr w:rsidR="004B3D66" w:rsidRPr="00C957CC" w14:paraId="3774982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D2D23A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75</w:t>
            </w:r>
          </w:p>
        </w:tc>
        <w:tc>
          <w:tcPr>
            <w:tcW w:w="568" w:type="dxa"/>
            <w:tcBorders>
              <w:top w:val="nil"/>
              <w:left w:val="nil"/>
              <w:bottom w:val="single" w:sz="4" w:space="0" w:color="auto"/>
              <w:right w:val="single" w:sz="4" w:space="0" w:color="auto"/>
            </w:tcBorders>
            <w:shd w:val="clear" w:color="000000" w:fill="FFFFFF"/>
            <w:noWrap/>
            <w:hideMark/>
          </w:tcPr>
          <w:p w14:paraId="77BE0C2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0E5BE8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18CB83C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528B6CB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49D6993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190</w:t>
            </w:r>
          </w:p>
        </w:tc>
        <w:tc>
          <w:tcPr>
            <w:tcW w:w="503" w:type="dxa"/>
            <w:tcBorders>
              <w:top w:val="nil"/>
              <w:left w:val="nil"/>
              <w:bottom w:val="single" w:sz="4" w:space="0" w:color="auto"/>
              <w:right w:val="single" w:sz="4" w:space="0" w:color="auto"/>
            </w:tcBorders>
            <w:shd w:val="clear" w:color="000000" w:fill="FFFFFF"/>
            <w:noWrap/>
            <w:hideMark/>
          </w:tcPr>
          <w:p w14:paraId="48C1EDE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52CFFBC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FFBB54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4665208E" w14:textId="77777777" w:rsidR="004B3D66" w:rsidRPr="00C957CC" w:rsidRDefault="004B3D66" w:rsidP="004B3D66">
            <w:pPr>
              <w:rPr>
                <w:rFonts w:ascii="Arial" w:hAnsi="Arial" w:cs="Arial"/>
                <w:sz w:val="18"/>
                <w:szCs w:val="18"/>
              </w:rPr>
            </w:pPr>
            <w:r w:rsidRPr="00C957CC">
              <w:rPr>
                <w:rFonts w:ascii="Arial" w:hAnsi="Arial" w:cs="Arial"/>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C957CC">
              <w:rPr>
                <w:rFonts w:ascii="Arial" w:hAnsi="Arial" w:cs="Arial"/>
                <w:sz w:val="18"/>
                <w:szCs w:val="18"/>
              </w:rPr>
              <w:lastRenderedPageBreak/>
              <w:t>правонарушения против порядка управления</w:t>
            </w:r>
          </w:p>
        </w:tc>
        <w:tc>
          <w:tcPr>
            <w:tcW w:w="1418" w:type="dxa"/>
            <w:tcBorders>
              <w:top w:val="nil"/>
              <w:left w:val="nil"/>
              <w:bottom w:val="single" w:sz="4" w:space="0" w:color="auto"/>
              <w:right w:val="single" w:sz="4" w:space="0" w:color="auto"/>
            </w:tcBorders>
            <w:shd w:val="clear" w:color="000000" w:fill="FFFFFF"/>
            <w:hideMark/>
          </w:tcPr>
          <w:p w14:paraId="309ECC4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lastRenderedPageBreak/>
              <w:t>44,800</w:t>
            </w:r>
          </w:p>
        </w:tc>
        <w:tc>
          <w:tcPr>
            <w:tcW w:w="1417" w:type="dxa"/>
            <w:tcBorders>
              <w:top w:val="nil"/>
              <w:left w:val="nil"/>
              <w:bottom w:val="single" w:sz="4" w:space="0" w:color="auto"/>
              <w:right w:val="single" w:sz="4" w:space="0" w:color="auto"/>
            </w:tcBorders>
            <w:shd w:val="clear" w:color="000000" w:fill="FFFFFF"/>
            <w:hideMark/>
          </w:tcPr>
          <w:p w14:paraId="5710118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44,800</w:t>
            </w:r>
          </w:p>
        </w:tc>
        <w:tc>
          <w:tcPr>
            <w:tcW w:w="1417" w:type="dxa"/>
            <w:tcBorders>
              <w:top w:val="nil"/>
              <w:left w:val="nil"/>
              <w:bottom w:val="single" w:sz="4" w:space="0" w:color="auto"/>
              <w:right w:val="single" w:sz="4" w:space="0" w:color="auto"/>
            </w:tcBorders>
            <w:shd w:val="clear" w:color="000000" w:fill="FFFFFF"/>
            <w:hideMark/>
          </w:tcPr>
          <w:p w14:paraId="1E7CDE9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44,800</w:t>
            </w:r>
          </w:p>
        </w:tc>
      </w:tr>
      <w:tr w:rsidR="004B3D66" w:rsidRPr="00C957CC" w14:paraId="6C600B6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EFD103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76</w:t>
            </w:r>
          </w:p>
        </w:tc>
        <w:tc>
          <w:tcPr>
            <w:tcW w:w="568" w:type="dxa"/>
            <w:tcBorders>
              <w:top w:val="nil"/>
              <w:left w:val="nil"/>
              <w:bottom w:val="single" w:sz="4" w:space="0" w:color="auto"/>
              <w:right w:val="single" w:sz="4" w:space="0" w:color="auto"/>
            </w:tcBorders>
            <w:shd w:val="clear" w:color="000000" w:fill="FFFFFF"/>
            <w:noWrap/>
            <w:hideMark/>
          </w:tcPr>
          <w:p w14:paraId="1D62F85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8DE524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0407A03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33998AB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246C2FB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193</w:t>
            </w:r>
          </w:p>
        </w:tc>
        <w:tc>
          <w:tcPr>
            <w:tcW w:w="503" w:type="dxa"/>
            <w:tcBorders>
              <w:top w:val="nil"/>
              <w:left w:val="nil"/>
              <w:bottom w:val="single" w:sz="4" w:space="0" w:color="auto"/>
              <w:right w:val="single" w:sz="4" w:space="0" w:color="auto"/>
            </w:tcBorders>
            <w:shd w:val="clear" w:color="000000" w:fill="FFFFFF"/>
            <w:noWrap/>
            <w:hideMark/>
          </w:tcPr>
          <w:p w14:paraId="656EEB5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6B46AE4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19A00C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5C1C209D"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3E1C16D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44,800</w:t>
            </w:r>
          </w:p>
        </w:tc>
        <w:tc>
          <w:tcPr>
            <w:tcW w:w="1417" w:type="dxa"/>
            <w:tcBorders>
              <w:top w:val="nil"/>
              <w:left w:val="nil"/>
              <w:bottom w:val="single" w:sz="4" w:space="0" w:color="auto"/>
              <w:right w:val="single" w:sz="4" w:space="0" w:color="auto"/>
            </w:tcBorders>
            <w:shd w:val="clear" w:color="000000" w:fill="FFFFFF"/>
            <w:hideMark/>
          </w:tcPr>
          <w:p w14:paraId="56A49D2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44,800</w:t>
            </w:r>
          </w:p>
        </w:tc>
        <w:tc>
          <w:tcPr>
            <w:tcW w:w="1417" w:type="dxa"/>
            <w:tcBorders>
              <w:top w:val="nil"/>
              <w:left w:val="nil"/>
              <w:bottom w:val="single" w:sz="4" w:space="0" w:color="auto"/>
              <w:right w:val="single" w:sz="4" w:space="0" w:color="auto"/>
            </w:tcBorders>
            <w:shd w:val="clear" w:color="000000" w:fill="FFFFFF"/>
            <w:hideMark/>
          </w:tcPr>
          <w:p w14:paraId="042DCEB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44,800</w:t>
            </w:r>
          </w:p>
        </w:tc>
      </w:tr>
      <w:tr w:rsidR="004B3D66" w:rsidRPr="00C957CC" w14:paraId="3E3AFB3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BA1A4B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77</w:t>
            </w:r>
          </w:p>
        </w:tc>
        <w:tc>
          <w:tcPr>
            <w:tcW w:w="568" w:type="dxa"/>
            <w:tcBorders>
              <w:top w:val="nil"/>
              <w:left w:val="nil"/>
              <w:bottom w:val="single" w:sz="4" w:space="0" w:color="auto"/>
              <w:right w:val="single" w:sz="4" w:space="0" w:color="auto"/>
            </w:tcBorders>
            <w:shd w:val="clear" w:color="000000" w:fill="FFFFFF"/>
            <w:noWrap/>
            <w:hideMark/>
          </w:tcPr>
          <w:p w14:paraId="4337D7F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0650B6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4F724A4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6E97541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3E80C95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200</w:t>
            </w:r>
          </w:p>
        </w:tc>
        <w:tc>
          <w:tcPr>
            <w:tcW w:w="503" w:type="dxa"/>
            <w:tcBorders>
              <w:top w:val="nil"/>
              <w:left w:val="nil"/>
              <w:bottom w:val="single" w:sz="4" w:space="0" w:color="auto"/>
              <w:right w:val="single" w:sz="4" w:space="0" w:color="auto"/>
            </w:tcBorders>
            <w:shd w:val="clear" w:color="000000" w:fill="FFFFFF"/>
            <w:noWrap/>
            <w:hideMark/>
          </w:tcPr>
          <w:p w14:paraId="6DB9259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72E3C58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71EBF5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619E3B19" w14:textId="77777777" w:rsidR="004B3D66" w:rsidRPr="00C957CC" w:rsidRDefault="004B3D66" w:rsidP="004B3D66">
            <w:pPr>
              <w:rPr>
                <w:rFonts w:ascii="Arial" w:hAnsi="Arial" w:cs="Arial"/>
                <w:sz w:val="18"/>
                <w:szCs w:val="18"/>
              </w:rPr>
            </w:pPr>
            <w:r w:rsidRPr="00C957CC">
              <w:rPr>
                <w:rFonts w:ascii="Arial" w:hAnsi="Arial" w:cs="Arial"/>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nil"/>
              <w:left w:val="nil"/>
              <w:bottom w:val="single" w:sz="4" w:space="0" w:color="auto"/>
              <w:right w:val="single" w:sz="4" w:space="0" w:color="auto"/>
            </w:tcBorders>
            <w:shd w:val="clear" w:color="000000" w:fill="FFFFFF"/>
            <w:hideMark/>
          </w:tcPr>
          <w:p w14:paraId="0E4E228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72,600</w:t>
            </w:r>
          </w:p>
        </w:tc>
        <w:tc>
          <w:tcPr>
            <w:tcW w:w="1417" w:type="dxa"/>
            <w:tcBorders>
              <w:top w:val="nil"/>
              <w:left w:val="nil"/>
              <w:bottom w:val="single" w:sz="4" w:space="0" w:color="auto"/>
              <w:right w:val="single" w:sz="4" w:space="0" w:color="auto"/>
            </w:tcBorders>
            <w:shd w:val="clear" w:color="000000" w:fill="FFFFFF"/>
            <w:hideMark/>
          </w:tcPr>
          <w:p w14:paraId="668F2C7E"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72,600</w:t>
            </w:r>
          </w:p>
        </w:tc>
        <w:tc>
          <w:tcPr>
            <w:tcW w:w="1417" w:type="dxa"/>
            <w:tcBorders>
              <w:top w:val="nil"/>
              <w:left w:val="nil"/>
              <w:bottom w:val="single" w:sz="4" w:space="0" w:color="auto"/>
              <w:right w:val="single" w:sz="4" w:space="0" w:color="auto"/>
            </w:tcBorders>
            <w:shd w:val="clear" w:color="000000" w:fill="FFFFFF"/>
            <w:hideMark/>
          </w:tcPr>
          <w:p w14:paraId="1DAAD85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72,600</w:t>
            </w:r>
          </w:p>
        </w:tc>
      </w:tr>
      <w:tr w:rsidR="004B3D66" w:rsidRPr="00C957CC" w14:paraId="1F3493C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7C3625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78</w:t>
            </w:r>
          </w:p>
        </w:tc>
        <w:tc>
          <w:tcPr>
            <w:tcW w:w="568" w:type="dxa"/>
            <w:tcBorders>
              <w:top w:val="nil"/>
              <w:left w:val="nil"/>
              <w:bottom w:val="single" w:sz="4" w:space="0" w:color="auto"/>
              <w:right w:val="single" w:sz="4" w:space="0" w:color="auto"/>
            </w:tcBorders>
            <w:shd w:val="clear" w:color="000000" w:fill="FFFFFF"/>
            <w:noWrap/>
            <w:hideMark/>
          </w:tcPr>
          <w:p w14:paraId="1DA1624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344053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388535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4FF1F3F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617" w:type="dxa"/>
            <w:tcBorders>
              <w:top w:val="nil"/>
              <w:left w:val="nil"/>
              <w:bottom w:val="single" w:sz="4" w:space="0" w:color="auto"/>
              <w:right w:val="single" w:sz="4" w:space="0" w:color="auto"/>
            </w:tcBorders>
            <w:shd w:val="clear" w:color="000000" w:fill="FFFFFF"/>
            <w:noWrap/>
            <w:hideMark/>
          </w:tcPr>
          <w:p w14:paraId="10292FF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203</w:t>
            </w:r>
          </w:p>
        </w:tc>
        <w:tc>
          <w:tcPr>
            <w:tcW w:w="503" w:type="dxa"/>
            <w:tcBorders>
              <w:top w:val="nil"/>
              <w:left w:val="nil"/>
              <w:bottom w:val="single" w:sz="4" w:space="0" w:color="auto"/>
              <w:right w:val="single" w:sz="4" w:space="0" w:color="auto"/>
            </w:tcBorders>
            <w:shd w:val="clear" w:color="000000" w:fill="FFFFFF"/>
            <w:noWrap/>
            <w:hideMark/>
          </w:tcPr>
          <w:p w14:paraId="1721B30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02DEECE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D32A14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5A61C7FB"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7441D8F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72,600</w:t>
            </w:r>
          </w:p>
        </w:tc>
        <w:tc>
          <w:tcPr>
            <w:tcW w:w="1417" w:type="dxa"/>
            <w:tcBorders>
              <w:top w:val="nil"/>
              <w:left w:val="nil"/>
              <w:bottom w:val="single" w:sz="4" w:space="0" w:color="auto"/>
              <w:right w:val="single" w:sz="4" w:space="0" w:color="auto"/>
            </w:tcBorders>
            <w:shd w:val="clear" w:color="000000" w:fill="FFFFFF"/>
            <w:hideMark/>
          </w:tcPr>
          <w:p w14:paraId="1D2CCA4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72,600</w:t>
            </w:r>
          </w:p>
        </w:tc>
        <w:tc>
          <w:tcPr>
            <w:tcW w:w="1417" w:type="dxa"/>
            <w:tcBorders>
              <w:top w:val="nil"/>
              <w:left w:val="nil"/>
              <w:bottom w:val="single" w:sz="4" w:space="0" w:color="auto"/>
              <w:right w:val="single" w:sz="4" w:space="0" w:color="auto"/>
            </w:tcBorders>
            <w:shd w:val="clear" w:color="000000" w:fill="FFFFFF"/>
            <w:hideMark/>
          </w:tcPr>
          <w:p w14:paraId="5A58E42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72,600</w:t>
            </w:r>
          </w:p>
        </w:tc>
      </w:tr>
      <w:tr w:rsidR="004B3D66" w:rsidRPr="00C957CC" w14:paraId="43F752C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F158E8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79</w:t>
            </w:r>
          </w:p>
        </w:tc>
        <w:tc>
          <w:tcPr>
            <w:tcW w:w="568" w:type="dxa"/>
            <w:tcBorders>
              <w:top w:val="nil"/>
              <w:left w:val="nil"/>
              <w:bottom w:val="single" w:sz="4" w:space="0" w:color="auto"/>
              <w:right w:val="single" w:sz="4" w:space="0" w:color="auto"/>
            </w:tcBorders>
            <w:shd w:val="clear" w:color="000000" w:fill="FFFFFF"/>
            <w:noWrap/>
            <w:hideMark/>
          </w:tcPr>
          <w:p w14:paraId="3908F5E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7CF8A1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5FF1A45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543B885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10</w:t>
            </w:r>
          </w:p>
        </w:tc>
        <w:tc>
          <w:tcPr>
            <w:tcW w:w="617" w:type="dxa"/>
            <w:tcBorders>
              <w:top w:val="nil"/>
              <w:left w:val="nil"/>
              <w:bottom w:val="single" w:sz="4" w:space="0" w:color="auto"/>
              <w:right w:val="single" w:sz="4" w:space="0" w:color="auto"/>
            </w:tcBorders>
            <w:shd w:val="clear" w:color="000000" w:fill="FFFFFF"/>
            <w:noWrap/>
            <w:hideMark/>
          </w:tcPr>
          <w:p w14:paraId="0AEA0B1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4FB7F52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F45A34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D96A6A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67841ACC"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Платежи в целях возмещения причиненного ущерба (убытков)</w:t>
            </w:r>
          </w:p>
        </w:tc>
        <w:tc>
          <w:tcPr>
            <w:tcW w:w="1418" w:type="dxa"/>
            <w:tcBorders>
              <w:top w:val="nil"/>
              <w:left w:val="nil"/>
              <w:bottom w:val="single" w:sz="4" w:space="0" w:color="auto"/>
              <w:right w:val="single" w:sz="4" w:space="0" w:color="auto"/>
            </w:tcBorders>
            <w:shd w:val="clear" w:color="000000" w:fill="FFFFFF"/>
            <w:hideMark/>
          </w:tcPr>
          <w:p w14:paraId="520504E9"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282,550</w:t>
            </w:r>
          </w:p>
        </w:tc>
        <w:tc>
          <w:tcPr>
            <w:tcW w:w="1417" w:type="dxa"/>
            <w:tcBorders>
              <w:top w:val="nil"/>
              <w:left w:val="nil"/>
              <w:bottom w:val="single" w:sz="4" w:space="0" w:color="auto"/>
              <w:right w:val="single" w:sz="4" w:space="0" w:color="auto"/>
            </w:tcBorders>
            <w:shd w:val="clear" w:color="000000" w:fill="FFFFFF"/>
            <w:hideMark/>
          </w:tcPr>
          <w:p w14:paraId="259A41B4"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282,550</w:t>
            </w:r>
          </w:p>
        </w:tc>
        <w:tc>
          <w:tcPr>
            <w:tcW w:w="1417" w:type="dxa"/>
            <w:tcBorders>
              <w:top w:val="nil"/>
              <w:left w:val="nil"/>
              <w:bottom w:val="single" w:sz="4" w:space="0" w:color="auto"/>
              <w:right w:val="single" w:sz="4" w:space="0" w:color="auto"/>
            </w:tcBorders>
            <w:shd w:val="clear" w:color="000000" w:fill="FFFFFF"/>
            <w:hideMark/>
          </w:tcPr>
          <w:p w14:paraId="29D74ED0"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282,550</w:t>
            </w:r>
          </w:p>
        </w:tc>
      </w:tr>
      <w:tr w:rsidR="004B3D66" w:rsidRPr="00C957CC" w14:paraId="1A40A3B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22FBEF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80</w:t>
            </w:r>
          </w:p>
        </w:tc>
        <w:tc>
          <w:tcPr>
            <w:tcW w:w="568" w:type="dxa"/>
            <w:tcBorders>
              <w:top w:val="nil"/>
              <w:left w:val="nil"/>
              <w:bottom w:val="single" w:sz="4" w:space="0" w:color="auto"/>
              <w:right w:val="single" w:sz="4" w:space="0" w:color="auto"/>
            </w:tcBorders>
            <w:shd w:val="clear" w:color="000000" w:fill="FFFFFF"/>
            <w:noWrap/>
            <w:hideMark/>
          </w:tcPr>
          <w:p w14:paraId="7CBDCA5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807754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712BB65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w:t>
            </w:r>
          </w:p>
        </w:tc>
        <w:tc>
          <w:tcPr>
            <w:tcW w:w="528" w:type="dxa"/>
            <w:tcBorders>
              <w:top w:val="nil"/>
              <w:left w:val="nil"/>
              <w:bottom w:val="single" w:sz="4" w:space="0" w:color="auto"/>
              <w:right w:val="single" w:sz="4" w:space="0" w:color="auto"/>
            </w:tcBorders>
            <w:shd w:val="clear" w:color="000000" w:fill="FFFFFF"/>
            <w:noWrap/>
            <w:hideMark/>
          </w:tcPr>
          <w:p w14:paraId="34FFA16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10</w:t>
            </w:r>
          </w:p>
        </w:tc>
        <w:tc>
          <w:tcPr>
            <w:tcW w:w="617" w:type="dxa"/>
            <w:tcBorders>
              <w:top w:val="nil"/>
              <w:left w:val="nil"/>
              <w:bottom w:val="single" w:sz="4" w:space="0" w:color="auto"/>
              <w:right w:val="single" w:sz="4" w:space="0" w:color="auto"/>
            </w:tcBorders>
            <w:shd w:val="clear" w:color="000000" w:fill="FFFFFF"/>
            <w:noWrap/>
            <w:hideMark/>
          </w:tcPr>
          <w:p w14:paraId="4DE0502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123</w:t>
            </w:r>
          </w:p>
        </w:tc>
        <w:tc>
          <w:tcPr>
            <w:tcW w:w="503" w:type="dxa"/>
            <w:tcBorders>
              <w:top w:val="nil"/>
              <w:left w:val="nil"/>
              <w:bottom w:val="single" w:sz="4" w:space="0" w:color="auto"/>
              <w:right w:val="single" w:sz="4" w:space="0" w:color="auto"/>
            </w:tcBorders>
            <w:shd w:val="clear" w:color="000000" w:fill="FFFFFF"/>
            <w:noWrap/>
            <w:hideMark/>
          </w:tcPr>
          <w:p w14:paraId="316EB5B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w:t>
            </w:r>
          </w:p>
        </w:tc>
        <w:tc>
          <w:tcPr>
            <w:tcW w:w="750" w:type="dxa"/>
            <w:tcBorders>
              <w:top w:val="nil"/>
              <w:left w:val="nil"/>
              <w:bottom w:val="single" w:sz="4" w:space="0" w:color="auto"/>
              <w:right w:val="single" w:sz="4" w:space="0" w:color="auto"/>
            </w:tcBorders>
            <w:shd w:val="clear" w:color="000000" w:fill="FFFFFF"/>
            <w:noWrap/>
            <w:hideMark/>
          </w:tcPr>
          <w:p w14:paraId="7F3D078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3561FF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140</w:t>
            </w:r>
          </w:p>
        </w:tc>
        <w:tc>
          <w:tcPr>
            <w:tcW w:w="1876" w:type="dxa"/>
            <w:tcBorders>
              <w:top w:val="nil"/>
              <w:left w:val="nil"/>
              <w:bottom w:val="single" w:sz="4" w:space="0" w:color="auto"/>
              <w:right w:val="single" w:sz="4" w:space="0" w:color="auto"/>
            </w:tcBorders>
            <w:shd w:val="clear" w:color="000000" w:fill="FFFFFF"/>
            <w:hideMark/>
          </w:tcPr>
          <w:p w14:paraId="7A15AF8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Доходы от денежных взысканий (штрафов), </w:t>
            </w:r>
            <w:r w:rsidRPr="00C957CC">
              <w:rPr>
                <w:rFonts w:ascii="Arial" w:hAnsi="Arial" w:cs="Arial"/>
                <w:i/>
                <w:iCs/>
                <w:sz w:val="18"/>
                <w:szCs w:val="18"/>
              </w:rPr>
              <w:lastRenderedPageBreak/>
              <w:t>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8" w:type="dxa"/>
            <w:tcBorders>
              <w:top w:val="nil"/>
              <w:left w:val="nil"/>
              <w:bottom w:val="single" w:sz="4" w:space="0" w:color="auto"/>
              <w:right w:val="single" w:sz="4" w:space="0" w:color="auto"/>
            </w:tcBorders>
            <w:shd w:val="clear" w:color="000000" w:fill="FFFFFF"/>
            <w:hideMark/>
          </w:tcPr>
          <w:p w14:paraId="2CFBDBF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282,550</w:t>
            </w:r>
          </w:p>
        </w:tc>
        <w:tc>
          <w:tcPr>
            <w:tcW w:w="1417" w:type="dxa"/>
            <w:tcBorders>
              <w:top w:val="nil"/>
              <w:left w:val="nil"/>
              <w:bottom w:val="single" w:sz="4" w:space="0" w:color="auto"/>
              <w:right w:val="single" w:sz="4" w:space="0" w:color="auto"/>
            </w:tcBorders>
            <w:shd w:val="clear" w:color="000000" w:fill="FFFFFF"/>
            <w:hideMark/>
          </w:tcPr>
          <w:p w14:paraId="5532210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282,550</w:t>
            </w:r>
          </w:p>
        </w:tc>
        <w:tc>
          <w:tcPr>
            <w:tcW w:w="1417" w:type="dxa"/>
            <w:tcBorders>
              <w:top w:val="nil"/>
              <w:left w:val="nil"/>
              <w:bottom w:val="single" w:sz="4" w:space="0" w:color="auto"/>
              <w:right w:val="single" w:sz="4" w:space="0" w:color="auto"/>
            </w:tcBorders>
            <w:shd w:val="clear" w:color="000000" w:fill="FFFFFF"/>
            <w:hideMark/>
          </w:tcPr>
          <w:p w14:paraId="7F2A711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282,550</w:t>
            </w:r>
          </w:p>
        </w:tc>
      </w:tr>
      <w:tr w:rsidR="004B3D66" w:rsidRPr="00C957CC" w14:paraId="10A213D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CD59E2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w:t>
            </w:r>
          </w:p>
        </w:tc>
        <w:tc>
          <w:tcPr>
            <w:tcW w:w="568" w:type="dxa"/>
            <w:tcBorders>
              <w:top w:val="nil"/>
              <w:left w:val="nil"/>
              <w:bottom w:val="single" w:sz="4" w:space="0" w:color="auto"/>
              <w:right w:val="single" w:sz="4" w:space="0" w:color="auto"/>
            </w:tcBorders>
            <w:shd w:val="clear" w:color="000000" w:fill="FFFFFF"/>
            <w:noWrap/>
            <w:hideMark/>
          </w:tcPr>
          <w:p w14:paraId="6A208BD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DA0A85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w:t>
            </w:r>
          </w:p>
        </w:tc>
        <w:tc>
          <w:tcPr>
            <w:tcW w:w="520" w:type="dxa"/>
            <w:tcBorders>
              <w:top w:val="nil"/>
              <w:left w:val="nil"/>
              <w:bottom w:val="single" w:sz="4" w:space="0" w:color="auto"/>
              <w:right w:val="single" w:sz="4" w:space="0" w:color="auto"/>
            </w:tcBorders>
            <w:shd w:val="clear" w:color="000000" w:fill="FFFFFF"/>
            <w:noWrap/>
            <w:hideMark/>
          </w:tcPr>
          <w:p w14:paraId="1767F70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17</w:t>
            </w:r>
          </w:p>
        </w:tc>
        <w:tc>
          <w:tcPr>
            <w:tcW w:w="528" w:type="dxa"/>
            <w:tcBorders>
              <w:top w:val="nil"/>
              <w:left w:val="nil"/>
              <w:bottom w:val="single" w:sz="4" w:space="0" w:color="auto"/>
              <w:right w:val="single" w:sz="4" w:space="0" w:color="auto"/>
            </w:tcBorders>
            <w:shd w:val="clear" w:color="000000" w:fill="FFFFFF"/>
            <w:noWrap/>
            <w:hideMark/>
          </w:tcPr>
          <w:p w14:paraId="0A7C186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55C16AA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78267CA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778A3FD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DC09F2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31A793D5"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ПРОЧИЕ НЕНАЛОГОВЫЕ ДОХОДЫ</w:t>
            </w:r>
          </w:p>
        </w:tc>
        <w:tc>
          <w:tcPr>
            <w:tcW w:w="1418" w:type="dxa"/>
            <w:tcBorders>
              <w:top w:val="nil"/>
              <w:left w:val="nil"/>
              <w:bottom w:val="single" w:sz="4" w:space="0" w:color="auto"/>
              <w:right w:val="single" w:sz="4" w:space="0" w:color="auto"/>
            </w:tcBorders>
            <w:shd w:val="clear" w:color="000000" w:fill="FFFFFF"/>
            <w:hideMark/>
          </w:tcPr>
          <w:p w14:paraId="04DF3058" w14:textId="77777777" w:rsidR="004B3D66" w:rsidRPr="00C957CC" w:rsidRDefault="004B3D66" w:rsidP="004B3D66">
            <w:pPr>
              <w:jc w:val="right"/>
              <w:rPr>
                <w:rFonts w:ascii="Arial" w:hAnsi="Arial" w:cs="Arial"/>
                <w:b/>
                <w:bCs/>
                <w:i/>
                <w:iCs/>
                <w:sz w:val="18"/>
                <w:szCs w:val="18"/>
              </w:rPr>
            </w:pPr>
            <w:r w:rsidRPr="00C957CC">
              <w:rPr>
                <w:rFonts w:ascii="Arial" w:hAnsi="Arial" w:cs="Arial"/>
                <w:b/>
                <w:bCs/>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014E4AE8" w14:textId="77777777" w:rsidR="004B3D66" w:rsidRPr="00C957CC" w:rsidRDefault="004B3D66" w:rsidP="004B3D66">
            <w:pPr>
              <w:jc w:val="right"/>
              <w:rPr>
                <w:rFonts w:ascii="Arial" w:hAnsi="Arial" w:cs="Arial"/>
                <w:b/>
                <w:bCs/>
                <w:i/>
                <w:iCs/>
                <w:sz w:val="18"/>
                <w:szCs w:val="18"/>
              </w:rPr>
            </w:pPr>
            <w:r w:rsidRPr="00C957CC">
              <w:rPr>
                <w:rFonts w:ascii="Arial" w:hAnsi="Arial" w:cs="Arial"/>
                <w:b/>
                <w:bCs/>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339C5CD5" w14:textId="77777777" w:rsidR="004B3D66" w:rsidRPr="00C957CC" w:rsidRDefault="004B3D66" w:rsidP="004B3D66">
            <w:pPr>
              <w:jc w:val="right"/>
              <w:rPr>
                <w:rFonts w:ascii="Arial" w:hAnsi="Arial" w:cs="Arial"/>
                <w:b/>
                <w:bCs/>
                <w:i/>
                <w:iCs/>
                <w:sz w:val="18"/>
                <w:szCs w:val="18"/>
              </w:rPr>
            </w:pPr>
            <w:r w:rsidRPr="00C957CC">
              <w:rPr>
                <w:rFonts w:ascii="Arial" w:hAnsi="Arial" w:cs="Arial"/>
                <w:b/>
                <w:bCs/>
                <w:i/>
                <w:iCs/>
                <w:sz w:val="18"/>
                <w:szCs w:val="18"/>
              </w:rPr>
              <w:t>0,000</w:t>
            </w:r>
          </w:p>
        </w:tc>
      </w:tr>
      <w:tr w:rsidR="004B3D66" w:rsidRPr="00C957CC" w14:paraId="18B3FF9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4E0413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81</w:t>
            </w:r>
          </w:p>
        </w:tc>
        <w:tc>
          <w:tcPr>
            <w:tcW w:w="568" w:type="dxa"/>
            <w:tcBorders>
              <w:top w:val="nil"/>
              <w:left w:val="nil"/>
              <w:bottom w:val="single" w:sz="4" w:space="0" w:color="auto"/>
              <w:right w:val="single" w:sz="4" w:space="0" w:color="auto"/>
            </w:tcBorders>
            <w:shd w:val="clear" w:color="000000" w:fill="FFFFFF"/>
            <w:noWrap/>
            <w:hideMark/>
          </w:tcPr>
          <w:p w14:paraId="1A32A0D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351A06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D8453E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528" w:type="dxa"/>
            <w:tcBorders>
              <w:top w:val="nil"/>
              <w:left w:val="nil"/>
              <w:bottom w:val="single" w:sz="4" w:space="0" w:color="auto"/>
              <w:right w:val="single" w:sz="4" w:space="0" w:color="auto"/>
            </w:tcBorders>
            <w:shd w:val="clear" w:color="000000" w:fill="FFFFFF"/>
            <w:noWrap/>
            <w:hideMark/>
          </w:tcPr>
          <w:p w14:paraId="289355A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374A384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355EECD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15B1478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D12DCB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67A93E6D"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БЕЗВОЗМЕЗДНЫЕ ПОСТУПЛЕНИЯ</w:t>
            </w:r>
          </w:p>
        </w:tc>
        <w:tc>
          <w:tcPr>
            <w:tcW w:w="1418" w:type="dxa"/>
            <w:tcBorders>
              <w:top w:val="nil"/>
              <w:left w:val="nil"/>
              <w:bottom w:val="single" w:sz="4" w:space="0" w:color="auto"/>
              <w:right w:val="single" w:sz="4" w:space="0" w:color="auto"/>
            </w:tcBorders>
            <w:shd w:val="clear" w:color="000000" w:fill="FFFFFF"/>
            <w:hideMark/>
          </w:tcPr>
          <w:p w14:paraId="62CCCA6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1340165,374</w:t>
            </w:r>
          </w:p>
        </w:tc>
        <w:tc>
          <w:tcPr>
            <w:tcW w:w="1417" w:type="dxa"/>
            <w:tcBorders>
              <w:top w:val="nil"/>
              <w:left w:val="nil"/>
              <w:bottom w:val="single" w:sz="4" w:space="0" w:color="auto"/>
              <w:right w:val="single" w:sz="4" w:space="0" w:color="auto"/>
            </w:tcBorders>
            <w:shd w:val="clear" w:color="000000" w:fill="FFFFFF"/>
            <w:hideMark/>
          </w:tcPr>
          <w:p w14:paraId="657E3725"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1346540,740</w:t>
            </w:r>
          </w:p>
        </w:tc>
        <w:tc>
          <w:tcPr>
            <w:tcW w:w="1417" w:type="dxa"/>
            <w:tcBorders>
              <w:top w:val="nil"/>
              <w:left w:val="nil"/>
              <w:bottom w:val="single" w:sz="4" w:space="0" w:color="auto"/>
              <w:right w:val="single" w:sz="4" w:space="0" w:color="auto"/>
            </w:tcBorders>
            <w:shd w:val="clear" w:color="000000" w:fill="FFFFFF"/>
            <w:hideMark/>
          </w:tcPr>
          <w:p w14:paraId="36168333"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1591155,289</w:t>
            </w:r>
          </w:p>
        </w:tc>
      </w:tr>
      <w:tr w:rsidR="004B3D66" w:rsidRPr="00C957CC" w14:paraId="444FEDB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C600E7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82</w:t>
            </w:r>
          </w:p>
        </w:tc>
        <w:tc>
          <w:tcPr>
            <w:tcW w:w="568" w:type="dxa"/>
            <w:tcBorders>
              <w:top w:val="nil"/>
              <w:left w:val="nil"/>
              <w:bottom w:val="single" w:sz="4" w:space="0" w:color="auto"/>
              <w:right w:val="single" w:sz="4" w:space="0" w:color="auto"/>
            </w:tcBorders>
            <w:shd w:val="clear" w:color="000000" w:fill="FFFFFF"/>
            <w:noWrap/>
            <w:hideMark/>
          </w:tcPr>
          <w:p w14:paraId="1C175B8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71DEB6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1DDC20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36AB74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0005117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5D7C5F7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07684D6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76D331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1876" w:type="dxa"/>
            <w:tcBorders>
              <w:top w:val="nil"/>
              <w:left w:val="nil"/>
              <w:bottom w:val="single" w:sz="4" w:space="0" w:color="auto"/>
              <w:right w:val="single" w:sz="4" w:space="0" w:color="auto"/>
            </w:tcBorders>
            <w:shd w:val="clear" w:color="000000" w:fill="FFFFFF"/>
            <w:hideMark/>
          </w:tcPr>
          <w:p w14:paraId="434DE3AE"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1E245A63"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1340165,374</w:t>
            </w:r>
          </w:p>
        </w:tc>
        <w:tc>
          <w:tcPr>
            <w:tcW w:w="1417" w:type="dxa"/>
            <w:tcBorders>
              <w:top w:val="nil"/>
              <w:left w:val="nil"/>
              <w:bottom w:val="single" w:sz="4" w:space="0" w:color="auto"/>
              <w:right w:val="single" w:sz="4" w:space="0" w:color="auto"/>
            </w:tcBorders>
            <w:shd w:val="clear" w:color="000000" w:fill="FFFFFF"/>
            <w:hideMark/>
          </w:tcPr>
          <w:p w14:paraId="73AC4913"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1267764,800</w:t>
            </w:r>
          </w:p>
        </w:tc>
        <w:tc>
          <w:tcPr>
            <w:tcW w:w="1417" w:type="dxa"/>
            <w:tcBorders>
              <w:top w:val="nil"/>
              <w:left w:val="nil"/>
              <w:bottom w:val="single" w:sz="4" w:space="0" w:color="auto"/>
              <w:right w:val="single" w:sz="4" w:space="0" w:color="auto"/>
            </w:tcBorders>
            <w:shd w:val="clear" w:color="000000" w:fill="FFFFFF"/>
            <w:hideMark/>
          </w:tcPr>
          <w:p w14:paraId="337C5830"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1498720,770</w:t>
            </w:r>
          </w:p>
        </w:tc>
      </w:tr>
      <w:tr w:rsidR="004B3D66" w:rsidRPr="00C957CC" w14:paraId="11CDB19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95EB1B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83</w:t>
            </w:r>
          </w:p>
        </w:tc>
        <w:tc>
          <w:tcPr>
            <w:tcW w:w="568" w:type="dxa"/>
            <w:tcBorders>
              <w:top w:val="nil"/>
              <w:left w:val="nil"/>
              <w:bottom w:val="single" w:sz="4" w:space="0" w:color="auto"/>
              <w:right w:val="single" w:sz="4" w:space="0" w:color="auto"/>
            </w:tcBorders>
            <w:shd w:val="clear" w:color="000000" w:fill="FFFFFF"/>
            <w:noWrap/>
            <w:hideMark/>
          </w:tcPr>
          <w:p w14:paraId="50D46A1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FF7899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666426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C0DDCC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10</w:t>
            </w:r>
          </w:p>
        </w:tc>
        <w:tc>
          <w:tcPr>
            <w:tcW w:w="617" w:type="dxa"/>
            <w:tcBorders>
              <w:top w:val="nil"/>
              <w:left w:val="nil"/>
              <w:bottom w:val="single" w:sz="4" w:space="0" w:color="auto"/>
              <w:right w:val="single" w:sz="4" w:space="0" w:color="auto"/>
            </w:tcBorders>
            <w:shd w:val="clear" w:color="000000" w:fill="FFFFFF"/>
            <w:noWrap/>
            <w:hideMark/>
          </w:tcPr>
          <w:p w14:paraId="2ADABD9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24A73B4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E99868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2C9E4C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65B2919"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62446664"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662330,800</w:t>
            </w:r>
          </w:p>
        </w:tc>
        <w:tc>
          <w:tcPr>
            <w:tcW w:w="1417" w:type="dxa"/>
            <w:tcBorders>
              <w:top w:val="nil"/>
              <w:left w:val="nil"/>
              <w:bottom w:val="single" w:sz="4" w:space="0" w:color="auto"/>
              <w:right w:val="single" w:sz="4" w:space="0" w:color="auto"/>
            </w:tcBorders>
            <w:shd w:val="clear" w:color="000000" w:fill="FFFFFF"/>
            <w:hideMark/>
          </w:tcPr>
          <w:p w14:paraId="75190103"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586424,800</w:t>
            </w:r>
          </w:p>
        </w:tc>
        <w:tc>
          <w:tcPr>
            <w:tcW w:w="1417" w:type="dxa"/>
            <w:tcBorders>
              <w:top w:val="nil"/>
              <w:left w:val="nil"/>
              <w:bottom w:val="single" w:sz="4" w:space="0" w:color="auto"/>
              <w:right w:val="single" w:sz="4" w:space="0" w:color="auto"/>
            </w:tcBorders>
            <w:shd w:val="clear" w:color="000000" w:fill="FFFFFF"/>
            <w:hideMark/>
          </w:tcPr>
          <w:p w14:paraId="5B48C580"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586424,800</w:t>
            </w:r>
          </w:p>
        </w:tc>
      </w:tr>
      <w:tr w:rsidR="004B3D66" w:rsidRPr="00C957CC" w14:paraId="4C0577E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B23C66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84</w:t>
            </w:r>
          </w:p>
        </w:tc>
        <w:tc>
          <w:tcPr>
            <w:tcW w:w="568" w:type="dxa"/>
            <w:tcBorders>
              <w:top w:val="nil"/>
              <w:left w:val="nil"/>
              <w:bottom w:val="single" w:sz="4" w:space="0" w:color="auto"/>
              <w:right w:val="single" w:sz="4" w:space="0" w:color="auto"/>
            </w:tcBorders>
            <w:shd w:val="clear" w:color="000000" w:fill="FFFFFF"/>
            <w:noWrap/>
            <w:hideMark/>
          </w:tcPr>
          <w:p w14:paraId="467E31C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247B3F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3D1134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6DD7C4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w:t>
            </w:r>
          </w:p>
        </w:tc>
        <w:tc>
          <w:tcPr>
            <w:tcW w:w="617" w:type="dxa"/>
            <w:tcBorders>
              <w:top w:val="nil"/>
              <w:left w:val="nil"/>
              <w:bottom w:val="single" w:sz="4" w:space="0" w:color="auto"/>
              <w:right w:val="single" w:sz="4" w:space="0" w:color="auto"/>
            </w:tcBorders>
            <w:shd w:val="clear" w:color="000000" w:fill="FFFFFF"/>
            <w:noWrap/>
            <w:hideMark/>
          </w:tcPr>
          <w:p w14:paraId="39F6C3A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001</w:t>
            </w:r>
          </w:p>
        </w:tc>
        <w:tc>
          <w:tcPr>
            <w:tcW w:w="503" w:type="dxa"/>
            <w:tcBorders>
              <w:top w:val="nil"/>
              <w:left w:val="nil"/>
              <w:bottom w:val="single" w:sz="4" w:space="0" w:color="auto"/>
              <w:right w:val="single" w:sz="4" w:space="0" w:color="auto"/>
            </w:tcBorders>
            <w:shd w:val="clear" w:color="000000" w:fill="FFFFFF"/>
            <w:noWrap/>
            <w:hideMark/>
          </w:tcPr>
          <w:p w14:paraId="4ABCDF8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AD7C2D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25A7D8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48FAD6A" w14:textId="77777777" w:rsidR="004B3D66" w:rsidRPr="00C957CC" w:rsidRDefault="004B3D66" w:rsidP="004B3D66">
            <w:pPr>
              <w:rPr>
                <w:rFonts w:ascii="Arial" w:hAnsi="Arial" w:cs="Arial"/>
                <w:sz w:val="18"/>
                <w:szCs w:val="18"/>
              </w:rPr>
            </w:pPr>
            <w:r w:rsidRPr="00C957CC">
              <w:rPr>
                <w:rFonts w:ascii="Arial" w:hAnsi="Arial" w:cs="Arial"/>
                <w:sz w:val="18"/>
                <w:szCs w:val="18"/>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000000" w:fill="FFFFFF"/>
            <w:hideMark/>
          </w:tcPr>
          <w:p w14:paraId="46FCACE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287456,900</w:t>
            </w:r>
          </w:p>
        </w:tc>
        <w:tc>
          <w:tcPr>
            <w:tcW w:w="1417" w:type="dxa"/>
            <w:tcBorders>
              <w:top w:val="nil"/>
              <w:left w:val="nil"/>
              <w:bottom w:val="single" w:sz="4" w:space="0" w:color="auto"/>
              <w:right w:val="single" w:sz="4" w:space="0" w:color="auto"/>
            </w:tcBorders>
            <w:shd w:val="clear" w:color="000000" w:fill="FFFFFF"/>
            <w:hideMark/>
          </w:tcPr>
          <w:p w14:paraId="6680E078"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229965,500</w:t>
            </w:r>
          </w:p>
        </w:tc>
        <w:tc>
          <w:tcPr>
            <w:tcW w:w="1417" w:type="dxa"/>
            <w:tcBorders>
              <w:top w:val="nil"/>
              <w:left w:val="nil"/>
              <w:bottom w:val="single" w:sz="4" w:space="0" w:color="auto"/>
              <w:right w:val="single" w:sz="4" w:space="0" w:color="auto"/>
            </w:tcBorders>
            <w:shd w:val="clear" w:color="000000" w:fill="FFFFFF"/>
            <w:hideMark/>
          </w:tcPr>
          <w:p w14:paraId="7930464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229965,500</w:t>
            </w:r>
          </w:p>
        </w:tc>
      </w:tr>
      <w:tr w:rsidR="004B3D66" w:rsidRPr="00C957CC" w14:paraId="2CDE395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8D5858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85</w:t>
            </w:r>
          </w:p>
        </w:tc>
        <w:tc>
          <w:tcPr>
            <w:tcW w:w="568" w:type="dxa"/>
            <w:tcBorders>
              <w:top w:val="nil"/>
              <w:left w:val="nil"/>
              <w:bottom w:val="single" w:sz="4" w:space="0" w:color="auto"/>
              <w:right w:val="single" w:sz="4" w:space="0" w:color="auto"/>
            </w:tcBorders>
            <w:shd w:val="clear" w:color="000000" w:fill="FFFFFF"/>
            <w:noWrap/>
            <w:hideMark/>
          </w:tcPr>
          <w:p w14:paraId="026F5C4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5334B3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BDA0EE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77B413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w:t>
            </w:r>
          </w:p>
        </w:tc>
        <w:tc>
          <w:tcPr>
            <w:tcW w:w="617" w:type="dxa"/>
            <w:tcBorders>
              <w:top w:val="nil"/>
              <w:left w:val="nil"/>
              <w:bottom w:val="single" w:sz="4" w:space="0" w:color="auto"/>
              <w:right w:val="single" w:sz="4" w:space="0" w:color="auto"/>
            </w:tcBorders>
            <w:shd w:val="clear" w:color="000000" w:fill="FFFFFF"/>
            <w:noWrap/>
            <w:hideMark/>
          </w:tcPr>
          <w:p w14:paraId="6E812B7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001</w:t>
            </w:r>
          </w:p>
        </w:tc>
        <w:tc>
          <w:tcPr>
            <w:tcW w:w="503" w:type="dxa"/>
            <w:tcBorders>
              <w:top w:val="nil"/>
              <w:left w:val="nil"/>
              <w:bottom w:val="single" w:sz="4" w:space="0" w:color="auto"/>
              <w:right w:val="single" w:sz="4" w:space="0" w:color="auto"/>
            </w:tcBorders>
            <w:shd w:val="clear" w:color="000000" w:fill="FFFFFF"/>
            <w:noWrap/>
            <w:hideMark/>
          </w:tcPr>
          <w:p w14:paraId="6C6C4B1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1189295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603B7C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7AF6BCB" w14:textId="77777777" w:rsidR="004B3D66" w:rsidRPr="00C957CC" w:rsidRDefault="004B3D66" w:rsidP="004B3D66">
            <w:pPr>
              <w:jc w:val="both"/>
              <w:rPr>
                <w:rFonts w:ascii="Arial" w:hAnsi="Arial" w:cs="Arial"/>
                <w:i/>
                <w:iCs/>
                <w:sz w:val="18"/>
                <w:szCs w:val="18"/>
              </w:rPr>
            </w:pPr>
            <w:r w:rsidRPr="00C957CC">
              <w:rPr>
                <w:rFonts w:ascii="Arial" w:hAnsi="Arial" w:cs="Arial"/>
                <w:i/>
                <w:iCs/>
                <w:sz w:val="18"/>
                <w:szCs w:val="18"/>
              </w:rPr>
              <w:t>Дотации бюджетам муниципальных районов на выравнивание бюджетной обеспеченности</w:t>
            </w:r>
          </w:p>
        </w:tc>
        <w:tc>
          <w:tcPr>
            <w:tcW w:w="1418" w:type="dxa"/>
            <w:tcBorders>
              <w:top w:val="nil"/>
              <w:left w:val="nil"/>
              <w:bottom w:val="single" w:sz="4" w:space="0" w:color="auto"/>
              <w:right w:val="single" w:sz="4" w:space="0" w:color="auto"/>
            </w:tcBorders>
            <w:shd w:val="clear" w:color="000000" w:fill="FFFFFF"/>
            <w:hideMark/>
          </w:tcPr>
          <w:p w14:paraId="4FC744A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287456,900</w:t>
            </w:r>
          </w:p>
        </w:tc>
        <w:tc>
          <w:tcPr>
            <w:tcW w:w="1417" w:type="dxa"/>
            <w:tcBorders>
              <w:top w:val="nil"/>
              <w:left w:val="nil"/>
              <w:bottom w:val="single" w:sz="4" w:space="0" w:color="auto"/>
              <w:right w:val="single" w:sz="4" w:space="0" w:color="auto"/>
            </w:tcBorders>
            <w:shd w:val="clear" w:color="000000" w:fill="FFFFFF"/>
            <w:hideMark/>
          </w:tcPr>
          <w:p w14:paraId="2AA1A8D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229965,500</w:t>
            </w:r>
          </w:p>
        </w:tc>
        <w:tc>
          <w:tcPr>
            <w:tcW w:w="1417" w:type="dxa"/>
            <w:tcBorders>
              <w:top w:val="nil"/>
              <w:left w:val="nil"/>
              <w:bottom w:val="single" w:sz="4" w:space="0" w:color="auto"/>
              <w:right w:val="single" w:sz="4" w:space="0" w:color="auto"/>
            </w:tcBorders>
            <w:shd w:val="clear" w:color="000000" w:fill="FFFFFF"/>
            <w:hideMark/>
          </w:tcPr>
          <w:p w14:paraId="16D60DD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229965,500</w:t>
            </w:r>
          </w:p>
        </w:tc>
      </w:tr>
      <w:tr w:rsidR="004B3D66" w:rsidRPr="00C957CC" w14:paraId="366C715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449991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86</w:t>
            </w:r>
          </w:p>
        </w:tc>
        <w:tc>
          <w:tcPr>
            <w:tcW w:w="568" w:type="dxa"/>
            <w:tcBorders>
              <w:top w:val="nil"/>
              <w:left w:val="nil"/>
              <w:bottom w:val="single" w:sz="4" w:space="0" w:color="auto"/>
              <w:right w:val="single" w:sz="4" w:space="0" w:color="auto"/>
            </w:tcBorders>
            <w:shd w:val="clear" w:color="000000" w:fill="FFFFFF"/>
            <w:noWrap/>
            <w:hideMark/>
          </w:tcPr>
          <w:p w14:paraId="7682D7D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49EBD0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28C592E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EA0681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w:t>
            </w:r>
          </w:p>
        </w:tc>
        <w:tc>
          <w:tcPr>
            <w:tcW w:w="617" w:type="dxa"/>
            <w:tcBorders>
              <w:top w:val="nil"/>
              <w:left w:val="nil"/>
              <w:bottom w:val="single" w:sz="4" w:space="0" w:color="auto"/>
              <w:right w:val="single" w:sz="4" w:space="0" w:color="auto"/>
            </w:tcBorders>
            <w:shd w:val="clear" w:color="000000" w:fill="FFFFFF"/>
            <w:noWrap/>
            <w:hideMark/>
          </w:tcPr>
          <w:p w14:paraId="2AC6874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002</w:t>
            </w:r>
          </w:p>
        </w:tc>
        <w:tc>
          <w:tcPr>
            <w:tcW w:w="503" w:type="dxa"/>
            <w:tcBorders>
              <w:top w:val="nil"/>
              <w:left w:val="nil"/>
              <w:bottom w:val="single" w:sz="4" w:space="0" w:color="auto"/>
              <w:right w:val="single" w:sz="4" w:space="0" w:color="auto"/>
            </w:tcBorders>
            <w:shd w:val="clear" w:color="000000" w:fill="FFFFFF"/>
            <w:noWrap/>
            <w:hideMark/>
          </w:tcPr>
          <w:p w14:paraId="1D40CD3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A0CAA3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2E9E80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277204B" w14:textId="77777777" w:rsidR="004B3D66" w:rsidRPr="00C957CC" w:rsidRDefault="004B3D66" w:rsidP="004B3D66">
            <w:pPr>
              <w:rPr>
                <w:rFonts w:ascii="Arial" w:hAnsi="Arial" w:cs="Arial"/>
                <w:sz w:val="18"/>
                <w:szCs w:val="18"/>
              </w:rPr>
            </w:pPr>
            <w:r w:rsidRPr="00C957CC">
              <w:rPr>
                <w:rFonts w:ascii="Arial" w:hAnsi="Arial" w:cs="Arial"/>
                <w:sz w:val="18"/>
                <w:szCs w:val="18"/>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000000" w:fill="FFFFFF"/>
            <w:hideMark/>
          </w:tcPr>
          <w:p w14:paraId="3F1ECF9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270908,800</w:t>
            </w:r>
          </w:p>
        </w:tc>
        <w:tc>
          <w:tcPr>
            <w:tcW w:w="1417" w:type="dxa"/>
            <w:tcBorders>
              <w:top w:val="nil"/>
              <w:left w:val="nil"/>
              <w:bottom w:val="single" w:sz="4" w:space="0" w:color="auto"/>
              <w:right w:val="single" w:sz="4" w:space="0" w:color="auto"/>
            </w:tcBorders>
            <w:shd w:val="clear" w:color="000000" w:fill="FFFFFF"/>
            <w:hideMark/>
          </w:tcPr>
          <w:p w14:paraId="1C0E8E6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270908,800</w:t>
            </w:r>
          </w:p>
        </w:tc>
        <w:tc>
          <w:tcPr>
            <w:tcW w:w="1417" w:type="dxa"/>
            <w:tcBorders>
              <w:top w:val="nil"/>
              <w:left w:val="nil"/>
              <w:bottom w:val="single" w:sz="4" w:space="0" w:color="auto"/>
              <w:right w:val="single" w:sz="4" w:space="0" w:color="auto"/>
            </w:tcBorders>
            <w:shd w:val="clear" w:color="000000" w:fill="FFFFFF"/>
            <w:hideMark/>
          </w:tcPr>
          <w:p w14:paraId="7578CD6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270908,800</w:t>
            </w:r>
          </w:p>
        </w:tc>
      </w:tr>
      <w:tr w:rsidR="004B3D66" w:rsidRPr="00C957CC" w14:paraId="26949B63"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944BB6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87</w:t>
            </w:r>
          </w:p>
        </w:tc>
        <w:tc>
          <w:tcPr>
            <w:tcW w:w="568" w:type="dxa"/>
            <w:tcBorders>
              <w:top w:val="nil"/>
              <w:left w:val="nil"/>
              <w:bottom w:val="single" w:sz="4" w:space="0" w:color="auto"/>
              <w:right w:val="single" w:sz="4" w:space="0" w:color="auto"/>
            </w:tcBorders>
            <w:shd w:val="clear" w:color="000000" w:fill="FFFFFF"/>
            <w:noWrap/>
            <w:hideMark/>
          </w:tcPr>
          <w:p w14:paraId="5CD5F2A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16CAA5F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74CEE0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D53AC4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w:t>
            </w:r>
          </w:p>
        </w:tc>
        <w:tc>
          <w:tcPr>
            <w:tcW w:w="617" w:type="dxa"/>
            <w:tcBorders>
              <w:top w:val="nil"/>
              <w:left w:val="nil"/>
              <w:bottom w:val="single" w:sz="4" w:space="0" w:color="auto"/>
              <w:right w:val="single" w:sz="4" w:space="0" w:color="auto"/>
            </w:tcBorders>
            <w:shd w:val="clear" w:color="000000" w:fill="FFFFFF"/>
            <w:noWrap/>
            <w:hideMark/>
          </w:tcPr>
          <w:p w14:paraId="6E05DD4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002</w:t>
            </w:r>
          </w:p>
        </w:tc>
        <w:tc>
          <w:tcPr>
            <w:tcW w:w="503" w:type="dxa"/>
            <w:tcBorders>
              <w:top w:val="nil"/>
              <w:left w:val="nil"/>
              <w:bottom w:val="single" w:sz="4" w:space="0" w:color="auto"/>
              <w:right w:val="single" w:sz="4" w:space="0" w:color="auto"/>
            </w:tcBorders>
            <w:shd w:val="clear" w:color="000000" w:fill="FFFFFF"/>
            <w:noWrap/>
            <w:hideMark/>
          </w:tcPr>
          <w:p w14:paraId="720644A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583C6E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B7273D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0D2FCE9"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000000" w:fill="FFFFFF"/>
            <w:hideMark/>
          </w:tcPr>
          <w:p w14:paraId="493D4F8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270908,800</w:t>
            </w:r>
          </w:p>
        </w:tc>
        <w:tc>
          <w:tcPr>
            <w:tcW w:w="1417" w:type="dxa"/>
            <w:tcBorders>
              <w:top w:val="nil"/>
              <w:left w:val="nil"/>
              <w:bottom w:val="single" w:sz="4" w:space="0" w:color="auto"/>
              <w:right w:val="single" w:sz="4" w:space="0" w:color="auto"/>
            </w:tcBorders>
            <w:shd w:val="clear" w:color="000000" w:fill="FFFFFF"/>
            <w:hideMark/>
          </w:tcPr>
          <w:p w14:paraId="5020186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270908,800</w:t>
            </w:r>
          </w:p>
        </w:tc>
        <w:tc>
          <w:tcPr>
            <w:tcW w:w="1417" w:type="dxa"/>
            <w:tcBorders>
              <w:top w:val="nil"/>
              <w:left w:val="nil"/>
              <w:bottom w:val="single" w:sz="4" w:space="0" w:color="auto"/>
              <w:right w:val="single" w:sz="4" w:space="0" w:color="auto"/>
            </w:tcBorders>
            <w:shd w:val="clear" w:color="000000" w:fill="FFFFFF"/>
            <w:hideMark/>
          </w:tcPr>
          <w:p w14:paraId="7A54E9A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270908,800</w:t>
            </w:r>
          </w:p>
        </w:tc>
      </w:tr>
      <w:tr w:rsidR="004B3D66" w:rsidRPr="00C957CC" w14:paraId="0A4DE89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E19F83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88</w:t>
            </w:r>
          </w:p>
        </w:tc>
        <w:tc>
          <w:tcPr>
            <w:tcW w:w="568" w:type="dxa"/>
            <w:tcBorders>
              <w:top w:val="nil"/>
              <w:left w:val="nil"/>
              <w:bottom w:val="single" w:sz="4" w:space="0" w:color="auto"/>
              <w:right w:val="single" w:sz="4" w:space="0" w:color="auto"/>
            </w:tcBorders>
            <w:shd w:val="clear" w:color="000000" w:fill="FFFFFF"/>
            <w:noWrap/>
            <w:hideMark/>
          </w:tcPr>
          <w:p w14:paraId="355401E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2D94C3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54E93C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02882E6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19</w:t>
            </w:r>
          </w:p>
        </w:tc>
        <w:tc>
          <w:tcPr>
            <w:tcW w:w="617" w:type="dxa"/>
            <w:tcBorders>
              <w:top w:val="nil"/>
              <w:left w:val="nil"/>
              <w:bottom w:val="single" w:sz="4" w:space="0" w:color="auto"/>
              <w:right w:val="single" w:sz="4" w:space="0" w:color="auto"/>
            </w:tcBorders>
            <w:shd w:val="clear" w:color="000000" w:fill="FFFFFF"/>
            <w:noWrap/>
            <w:hideMark/>
          </w:tcPr>
          <w:p w14:paraId="3D6921F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05483CC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F504C1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6834E1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656C1DB" w14:textId="77777777" w:rsidR="004B3D66" w:rsidRPr="00C957CC" w:rsidRDefault="004B3D66" w:rsidP="004B3D66">
            <w:pPr>
              <w:rPr>
                <w:rFonts w:ascii="Arial" w:hAnsi="Arial" w:cs="Arial"/>
                <w:sz w:val="18"/>
                <w:szCs w:val="18"/>
              </w:rPr>
            </w:pPr>
            <w:r w:rsidRPr="00C957CC">
              <w:rPr>
                <w:rFonts w:ascii="Arial" w:hAnsi="Arial" w:cs="Arial"/>
                <w:sz w:val="18"/>
                <w:szCs w:val="18"/>
              </w:rPr>
              <w:t>Прочие дотации</w:t>
            </w:r>
          </w:p>
        </w:tc>
        <w:tc>
          <w:tcPr>
            <w:tcW w:w="1418" w:type="dxa"/>
            <w:tcBorders>
              <w:top w:val="nil"/>
              <w:left w:val="nil"/>
              <w:bottom w:val="single" w:sz="4" w:space="0" w:color="auto"/>
              <w:right w:val="single" w:sz="4" w:space="0" w:color="auto"/>
            </w:tcBorders>
            <w:shd w:val="clear" w:color="000000" w:fill="FFFFFF"/>
            <w:hideMark/>
          </w:tcPr>
          <w:p w14:paraId="7957ED09"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103965,100</w:t>
            </w:r>
          </w:p>
        </w:tc>
        <w:tc>
          <w:tcPr>
            <w:tcW w:w="1417" w:type="dxa"/>
            <w:tcBorders>
              <w:top w:val="nil"/>
              <w:left w:val="nil"/>
              <w:bottom w:val="single" w:sz="4" w:space="0" w:color="auto"/>
              <w:right w:val="single" w:sz="4" w:space="0" w:color="auto"/>
            </w:tcBorders>
            <w:shd w:val="clear" w:color="000000" w:fill="FFFFFF"/>
            <w:hideMark/>
          </w:tcPr>
          <w:p w14:paraId="3D2D637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85550,500</w:t>
            </w:r>
          </w:p>
        </w:tc>
        <w:tc>
          <w:tcPr>
            <w:tcW w:w="1417" w:type="dxa"/>
            <w:tcBorders>
              <w:top w:val="nil"/>
              <w:left w:val="nil"/>
              <w:bottom w:val="single" w:sz="4" w:space="0" w:color="auto"/>
              <w:right w:val="single" w:sz="4" w:space="0" w:color="auto"/>
            </w:tcBorders>
            <w:shd w:val="clear" w:color="000000" w:fill="FFFFFF"/>
            <w:hideMark/>
          </w:tcPr>
          <w:p w14:paraId="114E779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85550,500</w:t>
            </w:r>
          </w:p>
        </w:tc>
      </w:tr>
      <w:tr w:rsidR="004B3D66" w:rsidRPr="00C957CC" w14:paraId="69BD09B3"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9E1C14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89</w:t>
            </w:r>
          </w:p>
        </w:tc>
        <w:tc>
          <w:tcPr>
            <w:tcW w:w="568" w:type="dxa"/>
            <w:tcBorders>
              <w:top w:val="nil"/>
              <w:left w:val="nil"/>
              <w:bottom w:val="single" w:sz="4" w:space="0" w:color="auto"/>
              <w:right w:val="single" w:sz="4" w:space="0" w:color="auto"/>
            </w:tcBorders>
            <w:shd w:val="clear" w:color="000000" w:fill="FFFFFF"/>
            <w:noWrap/>
            <w:hideMark/>
          </w:tcPr>
          <w:p w14:paraId="14C180E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E7A5D1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752AA1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9538FD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19</w:t>
            </w:r>
          </w:p>
        </w:tc>
        <w:tc>
          <w:tcPr>
            <w:tcW w:w="617" w:type="dxa"/>
            <w:tcBorders>
              <w:top w:val="nil"/>
              <w:left w:val="nil"/>
              <w:bottom w:val="single" w:sz="4" w:space="0" w:color="auto"/>
              <w:right w:val="single" w:sz="4" w:space="0" w:color="auto"/>
            </w:tcBorders>
            <w:shd w:val="clear" w:color="000000" w:fill="FFFFFF"/>
            <w:noWrap/>
            <w:hideMark/>
          </w:tcPr>
          <w:p w14:paraId="75C2FFE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54DF387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12865CC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7A27B4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F5F96ED"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дотации бюджетам муниципальных районов</w:t>
            </w:r>
          </w:p>
        </w:tc>
        <w:tc>
          <w:tcPr>
            <w:tcW w:w="1418" w:type="dxa"/>
            <w:tcBorders>
              <w:top w:val="nil"/>
              <w:left w:val="nil"/>
              <w:bottom w:val="single" w:sz="4" w:space="0" w:color="auto"/>
              <w:right w:val="single" w:sz="4" w:space="0" w:color="auto"/>
            </w:tcBorders>
            <w:shd w:val="clear" w:color="000000" w:fill="FFFFFF"/>
            <w:hideMark/>
          </w:tcPr>
          <w:p w14:paraId="512DD6E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103965,100</w:t>
            </w:r>
          </w:p>
        </w:tc>
        <w:tc>
          <w:tcPr>
            <w:tcW w:w="1417" w:type="dxa"/>
            <w:tcBorders>
              <w:top w:val="nil"/>
              <w:left w:val="nil"/>
              <w:bottom w:val="single" w:sz="4" w:space="0" w:color="auto"/>
              <w:right w:val="single" w:sz="4" w:space="0" w:color="auto"/>
            </w:tcBorders>
            <w:shd w:val="clear" w:color="000000" w:fill="FFFFFF"/>
            <w:hideMark/>
          </w:tcPr>
          <w:p w14:paraId="669AC08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85550,500</w:t>
            </w:r>
          </w:p>
        </w:tc>
        <w:tc>
          <w:tcPr>
            <w:tcW w:w="1417" w:type="dxa"/>
            <w:tcBorders>
              <w:top w:val="nil"/>
              <w:left w:val="nil"/>
              <w:bottom w:val="single" w:sz="4" w:space="0" w:color="auto"/>
              <w:right w:val="single" w:sz="4" w:space="0" w:color="auto"/>
            </w:tcBorders>
            <w:shd w:val="clear" w:color="000000" w:fill="FFFFFF"/>
            <w:hideMark/>
          </w:tcPr>
          <w:p w14:paraId="59D8B5A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85550,500</w:t>
            </w:r>
          </w:p>
        </w:tc>
      </w:tr>
      <w:tr w:rsidR="004B3D66" w:rsidRPr="00C957CC" w14:paraId="3DD5F16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42A0F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90</w:t>
            </w:r>
          </w:p>
        </w:tc>
        <w:tc>
          <w:tcPr>
            <w:tcW w:w="568" w:type="dxa"/>
            <w:tcBorders>
              <w:top w:val="nil"/>
              <w:left w:val="nil"/>
              <w:bottom w:val="single" w:sz="4" w:space="0" w:color="auto"/>
              <w:right w:val="single" w:sz="4" w:space="0" w:color="auto"/>
            </w:tcBorders>
            <w:shd w:val="clear" w:color="000000" w:fill="FFFFFF"/>
            <w:noWrap/>
            <w:hideMark/>
          </w:tcPr>
          <w:p w14:paraId="2CB14F7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942385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C78063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39471E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19</w:t>
            </w:r>
          </w:p>
        </w:tc>
        <w:tc>
          <w:tcPr>
            <w:tcW w:w="617" w:type="dxa"/>
            <w:tcBorders>
              <w:top w:val="nil"/>
              <w:left w:val="nil"/>
              <w:bottom w:val="single" w:sz="4" w:space="0" w:color="auto"/>
              <w:right w:val="single" w:sz="4" w:space="0" w:color="auto"/>
            </w:tcBorders>
            <w:shd w:val="clear" w:color="000000" w:fill="FFFFFF"/>
            <w:noWrap/>
            <w:hideMark/>
          </w:tcPr>
          <w:p w14:paraId="00E2B50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144704D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39264C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2722</w:t>
            </w:r>
          </w:p>
        </w:tc>
        <w:tc>
          <w:tcPr>
            <w:tcW w:w="617" w:type="dxa"/>
            <w:tcBorders>
              <w:top w:val="nil"/>
              <w:left w:val="nil"/>
              <w:bottom w:val="single" w:sz="4" w:space="0" w:color="auto"/>
              <w:right w:val="single" w:sz="4" w:space="0" w:color="auto"/>
            </w:tcBorders>
            <w:shd w:val="clear" w:color="000000" w:fill="FFFFFF"/>
            <w:noWrap/>
            <w:hideMark/>
          </w:tcPr>
          <w:p w14:paraId="2231317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443C4DD"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w:t>
            </w:r>
            <w:r w:rsidRPr="00C957CC">
              <w:rPr>
                <w:rFonts w:ascii="Arial" w:hAnsi="Arial" w:cs="Arial"/>
                <w:i/>
                <w:iCs/>
                <w:sz w:val="18"/>
                <w:szCs w:val="18"/>
              </w:rPr>
              <w:lastRenderedPageBreak/>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418" w:type="dxa"/>
            <w:tcBorders>
              <w:top w:val="nil"/>
              <w:left w:val="nil"/>
              <w:bottom w:val="single" w:sz="4" w:space="0" w:color="auto"/>
              <w:right w:val="single" w:sz="4" w:space="0" w:color="auto"/>
            </w:tcBorders>
            <w:shd w:val="clear" w:color="000000" w:fill="FFFFFF"/>
            <w:hideMark/>
          </w:tcPr>
          <w:p w14:paraId="46E4229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85550,500</w:t>
            </w:r>
          </w:p>
        </w:tc>
        <w:tc>
          <w:tcPr>
            <w:tcW w:w="1417" w:type="dxa"/>
            <w:tcBorders>
              <w:top w:val="nil"/>
              <w:left w:val="nil"/>
              <w:bottom w:val="single" w:sz="4" w:space="0" w:color="auto"/>
              <w:right w:val="single" w:sz="4" w:space="0" w:color="auto"/>
            </w:tcBorders>
            <w:shd w:val="clear" w:color="000000" w:fill="FFFFFF"/>
            <w:hideMark/>
          </w:tcPr>
          <w:p w14:paraId="390F19C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85550,500</w:t>
            </w:r>
          </w:p>
        </w:tc>
        <w:tc>
          <w:tcPr>
            <w:tcW w:w="1417" w:type="dxa"/>
            <w:tcBorders>
              <w:top w:val="nil"/>
              <w:left w:val="nil"/>
              <w:bottom w:val="single" w:sz="4" w:space="0" w:color="auto"/>
              <w:right w:val="single" w:sz="4" w:space="0" w:color="auto"/>
            </w:tcBorders>
            <w:shd w:val="clear" w:color="000000" w:fill="FFFFFF"/>
            <w:hideMark/>
          </w:tcPr>
          <w:p w14:paraId="135BA50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85550,500</w:t>
            </w:r>
          </w:p>
        </w:tc>
      </w:tr>
      <w:tr w:rsidR="004B3D66" w:rsidRPr="00C957CC" w14:paraId="2C3B6F5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39BC92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91</w:t>
            </w:r>
          </w:p>
        </w:tc>
        <w:tc>
          <w:tcPr>
            <w:tcW w:w="568" w:type="dxa"/>
            <w:tcBorders>
              <w:top w:val="nil"/>
              <w:left w:val="nil"/>
              <w:bottom w:val="single" w:sz="4" w:space="0" w:color="auto"/>
              <w:right w:val="single" w:sz="4" w:space="0" w:color="auto"/>
            </w:tcBorders>
            <w:shd w:val="clear" w:color="000000" w:fill="FFFFFF"/>
            <w:noWrap/>
            <w:hideMark/>
          </w:tcPr>
          <w:p w14:paraId="1A81906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778C823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46CAC4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8193B0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19</w:t>
            </w:r>
          </w:p>
        </w:tc>
        <w:tc>
          <w:tcPr>
            <w:tcW w:w="617" w:type="dxa"/>
            <w:tcBorders>
              <w:top w:val="nil"/>
              <w:left w:val="nil"/>
              <w:bottom w:val="single" w:sz="4" w:space="0" w:color="auto"/>
              <w:right w:val="single" w:sz="4" w:space="0" w:color="auto"/>
            </w:tcBorders>
            <w:shd w:val="clear" w:color="000000" w:fill="FFFFFF"/>
            <w:noWrap/>
            <w:hideMark/>
          </w:tcPr>
          <w:p w14:paraId="3AF9D68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1DA7DD3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BDEA7E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2724</w:t>
            </w:r>
          </w:p>
        </w:tc>
        <w:tc>
          <w:tcPr>
            <w:tcW w:w="617" w:type="dxa"/>
            <w:tcBorders>
              <w:top w:val="nil"/>
              <w:left w:val="nil"/>
              <w:bottom w:val="single" w:sz="4" w:space="0" w:color="auto"/>
              <w:right w:val="single" w:sz="4" w:space="0" w:color="auto"/>
            </w:tcBorders>
            <w:shd w:val="clear" w:color="000000" w:fill="FFFFFF"/>
            <w:noWrap/>
            <w:hideMark/>
          </w:tcPr>
          <w:p w14:paraId="37DD0F3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69E25FF"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418" w:type="dxa"/>
            <w:tcBorders>
              <w:top w:val="nil"/>
              <w:left w:val="nil"/>
              <w:bottom w:val="single" w:sz="4" w:space="0" w:color="auto"/>
              <w:right w:val="single" w:sz="4" w:space="0" w:color="auto"/>
            </w:tcBorders>
            <w:shd w:val="clear" w:color="000000" w:fill="FFFFFF"/>
            <w:hideMark/>
          </w:tcPr>
          <w:p w14:paraId="6C24802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18414,600</w:t>
            </w:r>
          </w:p>
        </w:tc>
        <w:tc>
          <w:tcPr>
            <w:tcW w:w="1417" w:type="dxa"/>
            <w:tcBorders>
              <w:top w:val="nil"/>
              <w:left w:val="nil"/>
              <w:bottom w:val="single" w:sz="4" w:space="0" w:color="auto"/>
              <w:right w:val="single" w:sz="4" w:space="0" w:color="auto"/>
            </w:tcBorders>
            <w:shd w:val="clear" w:color="000000" w:fill="FFFFFF"/>
            <w:hideMark/>
          </w:tcPr>
          <w:p w14:paraId="4F54395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6D27D5A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46E81407"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F2AF4C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92</w:t>
            </w:r>
          </w:p>
        </w:tc>
        <w:tc>
          <w:tcPr>
            <w:tcW w:w="568" w:type="dxa"/>
            <w:tcBorders>
              <w:top w:val="nil"/>
              <w:left w:val="nil"/>
              <w:bottom w:val="single" w:sz="4" w:space="0" w:color="auto"/>
              <w:right w:val="single" w:sz="4" w:space="0" w:color="auto"/>
            </w:tcBorders>
            <w:shd w:val="clear" w:color="000000" w:fill="FFFFFF"/>
            <w:noWrap/>
            <w:hideMark/>
          </w:tcPr>
          <w:p w14:paraId="2DFE766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6101E5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367A9F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AEF7C4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20</w:t>
            </w:r>
          </w:p>
        </w:tc>
        <w:tc>
          <w:tcPr>
            <w:tcW w:w="617" w:type="dxa"/>
            <w:tcBorders>
              <w:top w:val="nil"/>
              <w:left w:val="nil"/>
              <w:bottom w:val="single" w:sz="4" w:space="0" w:color="auto"/>
              <w:right w:val="single" w:sz="4" w:space="0" w:color="auto"/>
            </w:tcBorders>
            <w:shd w:val="clear" w:color="000000" w:fill="FFFFFF"/>
            <w:noWrap/>
            <w:hideMark/>
          </w:tcPr>
          <w:p w14:paraId="1080C2E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36C220D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0719FE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2115B8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EF143BA"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000000" w:fill="FFFFFF"/>
            <w:hideMark/>
          </w:tcPr>
          <w:p w14:paraId="68C00FCF"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80376,872</w:t>
            </w:r>
          </w:p>
        </w:tc>
        <w:tc>
          <w:tcPr>
            <w:tcW w:w="1417" w:type="dxa"/>
            <w:tcBorders>
              <w:top w:val="nil"/>
              <w:left w:val="nil"/>
              <w:bottom w:val="single" w:sz="4" w:space="0" w:color="auto"/>
              <w:right w:val="single" w:sz="4" w:space="0" w:color="auto"/>
            </w:tcBorders>
            <w:shd w:val="clear" w:color="000000" w:fill="FFFFFF"/>
            <w:hideMark/>
          </w:tcPr>
          <w:p w14:paraId="2B2B5ED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69047,100</w:t>
            </w:r>
          </w:p>
        </w:tc>
        <w:tc>
          <w:tcPr>
            <w:tcW w:w="1417" w:type="dxa"/>
            <w:tcBorders>
              <w:top w:val="nil"/>
              <w:left w:val="nil"/>
              <w:bottom w:val="single" w:sz="4" w:space="0" w:color="auto"/>
              <w:right w:val="single" w:sz="4" w:space="0" w:color="auto"/>
            </w:tcBorders>
            <w:shd w:val="clear" w:color="000000" w:fill="FFFFFF"/>
            <w:hideMark/>
          </w:tcPr>
          <w:p w14:paraId="39E2A531"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282348,070</w:t>
            </w:r>
          </w:p>
        </w:tc>
      </w:tr>
      <w:tr w:rsidR="004B3D66" w:rsidRPr="00C957CC" w14:paraId="49EC844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055387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93</w:t>
            </w:r>
          </w:p>
        </w:tc>
        <w:tc>
          <w:tcPr>
            <w:tcW w:w="568" w:type="dxa"/>
            <w:tcBorders>
              <w:top w:val="nil"/>
              <w:left w:val="nil"/>
              <w:bottom w:val="single" w:sz="4" w:space="0" w:color="auto"/>
              <w:right w:val="single" w:sz="4" w:space="0" w:color="auto"/>
            </w:tcBorders>
            <w:shd w:val="clear" w:color="000000" w:fill="FFFFFF"/>
            <w:noWrap/>
            <w:hideMark/>
          </w:tcPr>
          <w:p w14:paraId="70642AF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DD0F14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3C485B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054A5FF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20</w:t>
            </w:r>
          </w:p>
        </w:tc>
        <w:tc>
          <w:tcPr>
            <w:tcW w:w="617" w:type="dxa"/>
            <w:tcBorders>
              <w:top w:val="nil"/>
              <w:left w:val="nil"/>
              <w:bottom w:val="single" w:sz="4" w:space="0" w:color="auto"/>
              <w:right w:val="single" w:sz="4" w:space="0" w:color="auto"/>
            </w:tcBorders>
            <w:shd w:val="clear" w:color="000000" w:fill="FFFFFF"/>
            <w:noWrap/>
            <w:hideMark/>
          </w:tcPr>
          <w:p w14:paraId="114FB60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299</w:t>
            </w:r>
          </w:p>
        </w:tc>
        <w:tc>
          <w:tcPr>
            <w:tcW w:w="503" w:type="dxa"/>
            <w:tcBorders>
              <w:top w:val="nil"/>
              <w:left w:val="nil"/>
              <w:bottom w:val="single" w:sz="4" w:space="0" w:color="auto"/>
              <w:right w:val="single" w:sz="4" w:space="0" w:color="auto"/>
            </w:tcBorders>
            <w:shd w:val="clear" w:color="000000" w:fill="FFFFFF"/>
            <w:noWrap/>
            <w:hideMark/>
          </w:tcPr>
          <w:p w14:paraId="3A07390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224BA5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60E20F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713200F"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C957CC">
              <w:rPr>
                <w:rFonts w:ascii="Arial" w:hAnsi="Arial" w:cs="Arial"/>
                <w:b/>
                <w:bCs/>
                <w:sz w:val="18"/>
                <w:szCs w:val="18"/>
              </w:rPr>
              <w:lastRenderedPageBreak/>
              <w:t>поступивших от государственной корпорации - Фонда содействия реформированию жилищно-коммунального хозяйства</w:t>
            </w:r>
          </w:p>
        </w:tc>
        <w:tc>
          <w:tcPr>
            <w:tcW w:w="1418" w:type="dxa"/>
            <w:tcBorders>
              <w:top w:val="nil"/>
              <w:left w:val="nil"/>
              <w:bottom w:val="single" w:sz="4" w:space="0" w:color="auto"/>
              <w:right w:val="single" w:sz="4" w:space="0" w:color="auto"/>
            </w:tcBorders>
            <w:shd w:val="clear" w:color="000000" w:fill="FFFFFF"/>
            <w:hideMark/>
          </w:tcPr>
          <w:p w14:paraId="73C1BD1B"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lastRenderedPageBreak/>
              <w:t>0,000</w:t>
            </w:r>
          </w:p>
        </w:tc>
        <w:tc>
          <w:tcPr>
            <w:tcW w:w="1417" w:type="dxa"/>
            <w:tcBorders>
              <w:top w:val="nil"/>
              <w:left w:val="nil"/>
              <w:bottom w:val="single" w:sz="4" w:space="0" w:color="auto"/>
              <w:right w:val="single" w:sz="4" w:space="0" w:color="auto"/>
            </w:tcBorders>
            <w:shd w:val="clear" w:color="000000" w:fill="FFFFFF"/>
            <w:hideMark/>
          </w:tcPr>
          <w:p w14:paraId="6A80B6F5"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66F7C279"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158419,000</w:t>
            </w:r>
          </w:p>
        </w:tc>
      </w:tr>
      <w:tr w:rsidR="004B3D66" w:rsidRPr="00C957CC" w14:paraId="56D12B4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19AABD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94</w:t>
            </w:r>
          </w:p>
        </w:tc>
        <w:tc>
          <w:tcPr>
            <w:tcW w:w="568" w:type="dxa"/>
            <w:tcBorders>
              <w:top w:val="nil"/>
              <w:left w:val="nil"/>
              <w:bottom w:val="single" w:sz="4" w:space="0" w:color="auto"/>
              <w:right w:val="single" w:sz="4" w:space="0" w:color="auto"/>
            </w:tcBorders>
            <w:shd w:val="clear" w:color="000000" w:fill="FFFFFF"/>
            <w:noWrap/>
            <w:hideMark/>
          </w:tcPr>
          <w:p w14:paraId="75BE7AF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77F5FB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C87EC8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58A23A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20</w:t>
            </w:r>
          </w:p>
        </w:tc>
        <w:tc>
          <w:tcPr>
            <w:tcW w:w="617" w:type="dxa"/>
            <w:tcBorders>
              <w:top w:val="nil"/>
              <w:left w:val="nil"/>
              <w:bottom w:val="single" w:sz="4" w:space="0" w:color="auto"/>
              <w:right w:val="single" w:sz="4" w:space="0" w:color="auto"/>
            </w:tcBorders>
            <w:shd w:val="clear" w:color="000000" w:fill="FFFFFF"/>
            <w:noWrap/>
            <w:hideMark/>
          </w:tcPr>
          <w:p w14:paraId="7F8790D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299</w:t>
            </w:r>
          </w:p>
        </w:tc>
        <w:tc>
          <w:tcPr>
            <w:tcW w:w="503" w:type="dxa"/>
            <w:tcBorders>
              <w:top w:val="nil"/>
              <w:left w:val="nil"/>
              <w:bottom w:val="single" w:sz="4" w:space="0" w:color="auto"/>
              <w:right w:val="single" w:sz="4" w:space="0" w:color="auto"/>
            </w:tcBorders>
            <w:shd w:val="clear" w:color="000000" w:fill="FFFFFF"/>
            <w:noWrap/>
            <w:hideMark/>
          </w:tcPr>
          <w:p w14:paraId="0ECD798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BBB103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26A23B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CE7EDC7"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18" w:type="dxa"/>
            <w:tcBorders>
              <w:top w:val="nil"/>
              <w:left w:val="nil"/>
              <w:bottom w:val="single" w:sz="4" w:space="0" w:color="auto"/>
              <w:right w:val="single" w:sz="4" w:space="0" w:color="auto"/>
            </w:tcBorders>
            <w:shd w:val="clear" w:color="000000" w:fill="FFFFFF"/>
            <w:hideMark/>
          </w:tcPr>
          <w:p w14:paraId="7899D92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412BF87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4EE8DF7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158419,000</w:t>
            </w:r>
          </w:p>
        </w:tc>
      </w:tr>
      <w:tr w:rsidR="004B3D66" w:rsidRPr="00C957CC" w14:paraId="4A20F7F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175F6D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95</w:t>
            </w:r>
          </w:p>
        </w:tc>
        <w:tc>
          <w:tcPr>
            <w:tcW w:w="568" w:type="dxa"/>
            <w:tcBorders>
              <w:top w:val="nil"/>
              <w:left w:val="nil"/>
              <w:bottom w:val="single" w:sz="4" w:space="0" w:color="auto"/>
              <w:right w:val="single" w:sz="4" w:space="0" w:color="auto"/>
            </w:tcBorders>
            <w:shd w:val="clear" w:color="000000" w:fill="FFFFFF"/>
            <w:noWrap/>
            <w:hideMark/>
          </w:tcPr>
          <w:p w14:paraId="158C85B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AF2292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722749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0FDEDAF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20</w:t>
            </w:r>
          </w:p>
        </w:tc>
        <w:tc>
          <w:tcPr>
            <w:tcW w:w="617" w:type="dxa"/>
            <w:tcBorders>
              <w:top w:val="nil"/>
              <w:left w:val="nil"/>
              <w:bottom w:val="single" w:sz="4" w:space="0" w:color="auto"/>
              <w:right w:val="single" w:sz="4" w:space="0" w:color="auto"/>
            </w:tcBorders>
            <w:shd w:val="clear" w:color="000000" w:fill="FFFFFF"/>
            <w:noWrap/>
            <w:hideMark/>
          </w:tcPr>
          <w:p w14:paraId="7383B62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302</w:t>
            </w:r>
          </w:p>
        </w:tc>
        <w:tc>
          <w:tcPr>
            <w:tcW w:w="503" w:type="dxa"/>
            <w:tcBorders>
              <w:top w:val="nil"/>
              <w:left w:val="nil"/>
              <w:bottom w:val="single" w:sz="4" w:space="0" w:color="auto"/>
              <w:right w:val="single" w:sz="4" w:space="0" w:color="auto"/>
            </w:tcBorders>
            <w:shd w:val="clear" w:color="000000" w:fill="FFFFFF"/>
            <w:noWrap/>
            <w:hideMark/>
          </w:tcPr>
          <w:p w14:paraId="1EEF263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79A138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CEBEC1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11CC5A10"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8" w:type="dxa"/>
            <w:tcBorders>
              <w:top w:val="nil"/>
              <w:left w:val="nil"/>
              <w:bottom w:val="single" w:sz="4" w:space="0" w:color="auto"/>
              <w:right w:val="single" w:sz="4" w:space="0" w:color="auto"/>
            </w:tcBorders>
            <w:shd w:val="clear" w:color="000000" w:fill="FFFFFF"/>
            <w:hideMark/>
          </w:tcPr>
          <w:p w14:paraId="67A7E463"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2EF19C3B"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06035D5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56196,956</w:t>
            </w:r>
          </w:p>
        </w:tc>
      </w:tr>
      <w:tr w:rsidR="004B3D66" w:rsidRPr="00C957CC" w14:paraId="2F9C199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DD5E0B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96</w:t>
            </w:r>
          </w:p>
        </w:tc>
        <w:tc>
          <w:tcPr>
            <w:tcW w:w="568" w:type="dxa"/>
            <w:tcBorders>
              <w:top w:val="nil"/>
              <w:left w:val="nil"/>
              <w:bottom w:val="single" w:sz="4" w:space="0" w:color="auto"/>
              <w:right w:val="single" w:sz="4" w:space="0" w:color="auto"/>
            </w:tcBorders>
            <w:shd w:val="clear" w:color="000000" w:fill="FFFFFF"/>
            <w:noWrap/>
            <w:hideMark/>
          </w:tcPr>
          <w:p w14:paraId="411B0E2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45FB764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AF5D99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4A92E2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20</w:t>
            </w:r>
          </w:p>
        </w:tc>
        <w:tc>
          <w:tcPr>
            <w:tcW w:w="617" w:type="dxa"/>
            <w:tcBorders>
              <w:top w:val="nil"/>
              <w:left w:val="nil"/>
              <w:bottom w:val="single" w:sz="4" w:space="0" w:color="auto"/>
              <w:right w:val="single" w:sz="4" w:space="0" w:color="auto"/>
            </w:tcBorders>
            <w:shd w:val="clear" w:color="000000" w:fill="FFFFFF"/>
            <w:noWrap/>
            <w:hideMark/>
          </w:tcPr>
          <w:p w14:paraId="095B6B4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302</w:t>
            </w:r>
          </w:p>
        </w:tc>
        <w:tc>
          <w:tcPr>
            <w:tcW w:w="503" w:type="dxa"/>
            <w:tcBorders>
              <w:top w:val="nil"/>
              <w:left w:val="nil"/>
              <w:bottom w:val="single" w:sz="4" w:space="0" w:color="auto"/>
              <w:right w:val="single" w:sz="4" w:space="0" w:color="auto"/>
            </w:tcBorders>
            <w:shd w:val="clear" w:color="000000" w:fill="FFFFFF"/>
            <w:noWrap/>
            <w:hideMark/>
          </w:tcPr>
          <w:p w14:paraId="132F3A9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15E87F3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36617B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EA85EB5"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Субсидии бюджетам муниципальных районов на обеспечение мероприятий по переселению граждан из аварийного жилищного фонда, в том числе </w:t>
            </w:r>
            <w:r w:rsidRPr="00C957CC">
              <w:rPr>
                <w:rFonts w:ascii="Arial" w:hAnsi="Arial" w:cs="Arial"/>
                <w:i/>
                <w:iCs/>
                <w:sz w:val="18"/>
                <w:szCs w:val="18"/>
              </w:rPr>
              <w:lastRenderedPageBreak/>
              <w:t>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8" w:type="dxa"/>
            <w:tcBorders>
              <w:top w:val="nil"/>
              <w:left w:val="nil"/>
              <w:bottom w:val="single" w:sz="4" w:space="0" w:color="auto"/>
              <w:right w:val="single" w:sz="4" w:space="0" w:color="auto"/>
            </w:tcBorders>
            <w:shd w:val="clear" w:color="000000" w:fill="FFFFFF"/>
            <w:hideMark/>
          </w:tcPr>
          <w:p w14:paraId="2C462B6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0,000</w:t>
            </w:r>
          </w:p>
        </w:tc>
        <w:tc>
          <w:tcPr>
            <w:tcW w:w="1417" w:type="dxa"/>
            <w:tcBorders>
              <w:top w:val="nil"/>
              <w:left w:val="nil"/>
              <w:bottom w:val="single" w:sz="4" w:space="0" w:color="auto"/>
              <w:right w:val="single" w:sz="4" w:space="0" w:color="auto"/>
            </w:tcBorders>
            <w:shd w:val="clear" w:color="000000" w:fill="FFFFFF"/>
            <w:hideMark/>
          </w:tcPr>
          <w:p w14:paraId="1AFD077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7813EDF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56196,956</w:t>
            </w:r>
          </w:p>
        </w:tc>
      </w:tr>
      <w:tr w:rsidR="004B3D66" w:rsidRPr="00C957CC" w14:paraId="061B72D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28F2E3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97</w:t>
            </w:r>
          </w:p>
        </w:tc>
        <w:tc>
          <w:tcPr>
            <w:tcW w:w="568" w:type="dxa"/>
            <w:tcBorders>
              <w:top w:val="nil"/>
              <w:left w:val="nil"/>
              <w:bottom w:val="single" w:sz="4" w:space="0" w:color="auto"/>
              <w:right w:val="single" w:sz="4" w:space="0" w:color="auto"/>
            </w:tcBorders>
            <w:shd w:val="clear" w:color="000000" w:fill="FFFFFF"/>
            <w:noWrap/>
            <w:hideMark/>
          </w:tcPr>
          <w:p w14:paraId="19EDDFA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5AB0A4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DB6072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B3C65D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071ABAD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169</w:t>
            </w:r>
          </w:p>
        </w:tc>
        <w:tc>
          <w:tcPr>
            <w:tcW w:w="503" w:type="dxa"/>
            <w:tcBorders>
              <w:top w:val="nil"/>
              <w:left w:val="nil"/>
              <w:bottom w:val="single" w:sz="4" w:space="0" w:color="auto"/>
              <w:right w:val="single" w:sz="4" w:space="0" w:color="auto"/>
            </w:tcBorders>
            <w:shd w:val="clear" w:color="000000" w:fill="FFFFFF"/>
            <w:noWrap/>
            <w:hideMark/>
          </w:tcPr>
          <w:p w14:paraId="277DF79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2690F60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23B935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290ECF6"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18" w:type="dxa"/>
            <w:tcBorders>
              <w:top w:val="nil"/>
              <w:left w:val="nil"/>
              <w:bottom w:val="single" w:sz="4" w:space="0" w:color="auto"/>
              <w:right w:val="single" w:sz="4" w:space="0" w:color="auto"/>
            </w:tcBorders>
            <w:shd w:val="clear" w:color="000000" w:fill="FFFFFF"/>
            <w:hideMark/>
          </w:tcPr>
          <w:p w14:paraId="6CDF9093"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4071,300</w:t>
            </w:r>
          </w:p>
        </w:tc>
        <w:tc>
          <w:tcPr>
            <w:tcW w:w="1417" w:type="dxa"/>
            <w:tcBorders>
              <w:top w:val="nil"/>
              <w:left w:val="nil"/>
              <w:bottom w:val="single" w:sz="4" w:space="0" w:color="auto"/>
              <w:right w:val="single" w:sz="4" w:space="0" w:color="auto"/>
            </w:tcBorders>
            <w:shd w:val="clear" w:color="000000" w:fill="FFFFFF"/>
            <w:hideMark/>
          </w:tcPr>
          <w:p w14:paraId="57BA573B"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8265,389</w:t>
            </w:r>
          </w:p>
        </w:tc>
        <w:tc>
          <w:tcPr>
            <w:tcW w:w="1417" w:type="dxa"/>
            <w:tcBorders>
              <w:top w:val="nil"/>
              <w:left w:val="nil"/>
              <w:bottom w:val="single" w:sz="4" w:space="0" w:color="auto"/>
              <w:right w:val="single" w:sz="4" w:space="0" w:color="auto"/>
            </w:tcBorders>
            <w:shd w:val="clear" w:color="000000" w:fill="FFFFFF"/>
            <w:hideMark/>
          </w:tcPr>
          <w:p w14:paraId="22B147C7"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4159,418</w:t>
            </w:r>
          </w:p>
        </w:tc>
      </w:tr>
      <w:tr w:rsidR="004B3D66" w:rsidRPr="00C957CC" w14:paraId="391C3CB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6124C6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98</w:t>
            </w:r>
          </w:p>
        </w:tc>
        <w:tc>
          <w:tcPr>
            <w:tcW w:w="568" w:type="dxa"/>
            <w:tcBorders>
              <w:top w:val="nil"/>
              <w:left w:val="nil"/>
              <w:bottom w:val="single" w:sz="4" w:space="0" w:color="auto"/>
              <w:right w:val="single" w:sz="4" w:space="0" w:color="auto"/>
            </w:tcBorders>
            <w:shd w:val="clear" w:color="000000" w:fill="FFFFFF"/>
            <w:noWrap/>
            <w:hideMark/>
          </w:tcPr>
          <w:p w14:paraId="67099CC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76D143B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51F4B6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C9D51F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2A5E418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169</w:t>
            </w:r>
          </w:p>
        </w:tc>
        <w:tc>
          <w:tcPr>
            <w:tcW w:w="503" w:type="dxa"/>
            <w:tcBorders>
              <w:top w:val="nil"/>
              <w:left w:val="nil"/>
              <w:bottom w:val="single" w:sz="4" w:space="0" w:color="auto"/>
              <w:right w:val="single" w:sz="4" w:space="0" w:color="auto"/>
            </w:tcBorders>
            <w:shd w:val="clear" w:color="000000" w:fill="FFFFFF"/>
            <w:noWrap/>
            <w:hideMark/>
          </w:tcPr>
          <w:p w14:paraId="7D03C45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1490D6B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38AD7E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08A223E"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18" w:type="dxa"/>
            <w:tcBorders>
              <w:top w:val="nil"/>
              <w:left w:val="nil"/>
              <w:bottom w:val="single" w:sz="4" w:space="0" w:color="auto"/>
              <w:right w:val="single" w:sz="4" w:space="0" w:color="auto"/>
            </w:tcBorders>
            <w:shd w:val="clear" w:color="000000" w:fill="FFFFFF"/>
            <w:hideMark/>
          </w:tcPr>
          <w:p w14:paraId="5E50967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4071,300</w:t>
            </w:r>
          </w:p>
        </w:tc>
        <w:tc>
          <w:tcPr>
            <w:tcW w:w="1417" w:type="dxa"/>
            <w:tcBorders>
              <w:top w:val="nil"/>
              <w:left w:val="nil"/>
              <w:bottom w:val="single" w:sz="4" w:space="0" w:color="auto"/>
              <w:right w:val="single" w:sz="4" w:space="0" w:color="auto"/>
            </w:tcBorders>
            <w:shd w:val="clear" w:color="000000" w:fill="FFFFFF"/>
            <w:hideMark/>
          </w:tcPr>
          <w:p w14:paraId="54AA1DD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8265,389</w:t>
            </w:r>
          </w:p>
        </w:tc>
        <w:tc>
          <w:tcPr>
            <w:tcW w:w="1417" w:type="dxa"/>
            <w:tcBorders>
              <w:top w:val="nil"/>
              <w:left w:val="nil"/>
              <w:bottom w:val="single" w:sz="4" w:space="0" w:color="auto"/>
              <w:right w:val="single" w:sz="4" w:space="0" w:color="auto"/>
            </w:tcBorders>
            <w:shd w:val="clear" w:color="000000" w:fill="FFFFFF"/>
            <w:hideMark/>
          </w:tcPr>
          <w:p w14:paraId="1D469DB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4159,418</w:t>
            </w:r>
          </w:p>
        </w:tc>
      </w:tr>
      <w:tr w:rsidR="004B3D66" w:rsidRPr="00C957CC" w14:paraId="58F61B4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B51C87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99</w:t>
            </w:r>
          </w:p>
        </w:tc>
        <w:tc>
          <w:tcPr>
            <w:tcW w:w="568" w:type="dxa"/>
            <w:tcBorders>
              <w:top w:val="nil"/>
              <w:left w:val="nil"/>
              <w:bottom w:val="single" w:sz="4" w:space="0" w:color="auto"/>
              <w:right w:val="single" w:sz="4" w:space="0" w:color="auto"/>
            </w:tcBorders>
            <w:shd w:val="clear" w:color="000000" w:fill="FFFFFF"/>
            <w:noWrap/>
            <w:hideMark/>
          </w:tcPr>
          <w:p w14:paraId="5B8364F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AC5A11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AC0BF4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7F76BFC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09A9712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210</w:t>
            </w:r>
          </w:p>
        </w:tc>
        <w:tc>
          <w:tcPr>
            <w:tcW w:w="503" w:type="dxa"/>
            <w:tcBorders>
              <w:top w:val="nil"/>
              <w:left w:val="nil"/>
              <w:bottom w:val="single" w:sz="4" w:space="0" w:color="auto"/>
              <w:right w:val="single" w:sz="4" w:space="0" w:color="auto"/>
            </w:tcBorders>
            <w:shd w:val="clear" w:color="000000" w:fill="FFFFFF"/>
            <w:noWrap/>
            <w:hideMark/>
          </w:tcPr>
          <w:p w14:paraId="446759F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BF2F5F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2D2655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1C8669F6"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6B9BD469"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5430BC60"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2634,580</w:t>
            </w:r>
          </w:p>
        </w:tc>
        <w:tc>
          <w:tcPr>
            <w:tcW w:w="1417" w:type="dxa"/>
            <w:tcBorders>
              <w:top w:val="nil"/>
              <w:left w:val="nil"/>
              <w:bottom w:val="single" w:sz="4" w:space="0" w:color="auto"/>
              <w:right w:val="single" w:sz="4" w:space="0" w:color="auto"/>
            </w:tcBorders>
            <w:shd w:val="clear" w:color="000000" w:fill="FFFFFF"/>
            <w:hideMark/>
          </w:tcPr>
          <w:p w14:paraId="6CB78F01"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2706,134</w:t>
            </w:r>
          </w:p>
        </w:tc>
      </w:tr>
      <w:tr w:rsidR="004B3D66" w:rsidRPr="00C957CC" w14:paraId="2044678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481BE8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100</w:t>
            </w:r>
          </w:p>
        </w:tc>
        <w:tc>
          <w:tcPr>
            <w:tcW w:w="568" w:type="dxa"/>
            <w:tcBorders>
              <w:top w:val="nil"/>
              <w:left w:val="nil"/>
              <w:bottom w:val="single" w:sz="4" w:space="0" w:color="auto"/>
              <w:right w:val="single" w:sz="4" w:space="0" w:color="auto"/>
            </w:tcBorders>
            <w:shd w:val="clear" w:color="000000" w:fill="FFFFFF"/>
            <w:noWrap/>
            <w:hideMark/>
          </w:tcPr>
          <w:p w14:paraId="3076EFF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5DE00C0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73A3EB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084A19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4B38C14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210</w:t>
            </w:r>
          </w:p>
        </w:tc>
        <w:tc>
          <w:tcPr>
            <w:tcW w:w="503" w:type="dxa"/>
            <w:tcBorders>
              <w:top w:val="nil"/>
              <w:left w:val="nil"/>
              <w:bottom w:val="single" w:sz="4" w:space="0" w:color="auto"/>
              <w:right w:val="single" w:sz="4" w:space="0" w:color="auto"/>
            </w:tcBorders>
            <w:shd w:val="clear" w:color="000000" w:fill="FFFFFF"/>
            <w:noWrap/>
            <w:hideMark/>
          </w:tcPr>
          <w:p w14:paraId="5B5A9D7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3E571F8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F60E38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305339E"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Субсидии бюджетам муниципальных районов на </w:t>
            </w:r>
            <w:r w:rsidRPr="00C957CC">
              <w:rPr>
                <w:rFonts w:ascii="Arial" w:hAnsi="Arial" w:cs="Arial"/>
                <w:i/>
                <w:iCs/>
                <w:sz w:val="18"/>
                <w:szCs w:val="18"/>
              </w:rP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699A071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0,000</w:t>
            </w:r>
          </w:p>
        </w:tc>
        <w:tc>
          <w:tcPr>
            <w:tcW w:w="1417" w:type="dxa"/>
            <w:tcBorders>
              <w:top w:val="nil"/>
              <w:left w:val="nil"/>
              <w:bottom w:val="single" w:sz="4" w:space="0" w:color="auto"/>
              <w:right w:val="single" w:sz="4" w:space="0" w:color="auto"/>
            </w:tcBorders>
            <w:shd w:val="clear" w:color="000000" w:fill="FFFFFF"/>
            <w:hideMark/>
          </w:tcPr>
          <w:p w14:paraId="550FF81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2634,580</w:t>
            </w:r>
          </w:p>
        </w:tc>
        <w:tc>
          <w:tcPr>
            <w:tcW w:w="1417" w:type="dxa"/>
            <w:tcBorders>
              <w:top w:val="nil"/>
              <w:left w:val="nil"/>
              <w:bottom w:val="single" w:sz="4" w:space="0" w:color="auto"/>
              <w:right w:val="single" w:sz="4" w:space="0" w:color="auto"/>
            </w:tcBorders>
            <w:shd w:val="clear" w:color="000000" w:fill="FFFFFF"/>
            <w:hideMark/>
          </w:tcPr>
          <w:p w14:paraId="60AE782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2706,134</w:t>
            </w:r>
          </w:p>
        </w:tc>
      </w:tr>
      <w:tr w:rsidR="004B3D66" w:rsidRPr="00C957CC" w14:paraId="6BB0B62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B448D7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101</w:t>
            </w:r>
          </w:p>
        </w:tc>
        <w:tc>
          <w:tcPr>
            <w:tcW w:w="568" w:type="dxa"/>
            <w:tcBorders>
              <w:top w:val="nil"/>
              <w:left w:val="nil"/>
              <w:bottom w:val="single" w:sz="4" w:space="0" w:color="auto"/>
              <w:right w:val="single" w:sz="4" w:space="0" w:color="auto"/>
            </w:tcBorders>
            <w:shd w:val="clear" w:color="000000" w:fill="FFFFFF"/>
            <w:noWrap/>
            <w:hideMark/>
          </w:tcPr>
          <w:p w14:paraId="0FF31B5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C6DAD9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6A9DF9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0DF3540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4AEBAF3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299</w:t>
            </w:r>
          </w:p>
        </w:tc>
        <w:tc>
          <w:tcPr>
            <w:tcW w:w="503" w:type="dxa"/>
            <w:tcBorders>
              <w:top w:val="nil"/>
              <w:left w:val="nil"/>
              <w:bottom w:val="single" w:sz="4" w:space="0" w:color="auto"/>
              <w:right w:val="single" w:sz="4" w:space="0" w:color="auto"/>
            </w:tcBorders>
            <w:shd w:val="clear" w:color="000000" w:fill="FFFFFF"/>
            <w:noWrap/>
            <w:hideMark/>
          </w:tcPr>
          <w:p w14:paraId="4EAEAC6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1E198F5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59CC9D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AF8BACF"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14:paraId="332398C0"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151,200</w:t>
            </w:r>
          </w:p>
        </w:tc>
        <w:tc>
          <w:tcPr>
            <w:tcW w:w="1417" w:type="dxa"/>
            <w:tcBorders>
              <w:top w:val="nil"/>
              <w:left w:val="nil"/>
              <w:bottom w:val="single" w:sz="4" w:space="0" w:color="auto"/>
              <w:right w:val="single" w:sz="4" w:space="0" w:color="auto"/>
            </w:tcBorders>
            <w:shd w:val="clear" w:color="000000" w:fill="FFFFFF"/>
            <w:hideMark/>
          </w:tcPr>
          <w:p w14:paraId="77A7D9D5"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453,200</w:t>
            </w:r>
          </w:p>
        </w:tc>
        <w:tc>
          <w:tcPr>
            <w:tcW w:w="1417" w:type="dxa"/>
            <w:tcBorders>
              <w:top w:val="nil"/>
              <w:left w:val="nil"/>
              <w:bottom w:val="single" w:sz="4" w:space="0" w:color="auto"/>
              <w:right w:val="single" w:sz="4" w:space="0" w:color="auto"/>
            </w:tcBorders>
            <w:shd w:val="clear" w:color="000000" w:fill="FFFFFF"/>
            <w:hideMark/>
          </w:tcPr>
          <w:p w14:paraId="7D5CC9A5"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r>
      <w:tr w:rsidR="004B3D66" w:rsidRPr="00C957CC" w14:paraId="5244477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548CFB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102</w:t>
            </w:r>
          </w:p>
        </w:tc>
        <w:tc>
          <w:tcPr>
            <w:tcW w:w="568" w:type="dxa"/>
            <w:tcBorders>
              <w:top w:val="nil"/>
              <w:left w:val="nil"/>
              <w:bottom w:val="single" w:sz="4" w:space="0" w:color="auto"/>
              <w:right w:val="single" w:sz="4" w:space="0" w:color="auto"/>
            </w:tcBorders>
            <w:shd w:val="clear" w:color="000000" w:fill="FFFFFF"/>
            <w:noWrap/>
            <w:hideMark/>
          </w:tcPr>
          <w:p w14:paraId="05552EF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FF890D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DD8E49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4C64AF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36361AE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299</w:t>
            </w:r>
          </w:p>
        </w:tc>
        <w:tc>
          <w:tcPr>
            <w:tcW w:w="503" w:type="dxa"/>
            <w:tcBorders>
              <w:top w:val="nil"/>
              <w:left w:val="nil"/>
              <w:bottom w:val="single" w:sz="4" w:space="0" w:color="auto"/>
              <w:right w:val="single" w:sz="4" w:space="0" w:color="auto"/>
            </w:tcBorders>
            <w:shd w:val="clear" w:color="000000" w:fill="FFFFFF"/>
            <w:noWrap/>
            <w:hideMark/>
          </w:tcPr>
          <w:p w14:paraId="54B1F1F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99C94D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7066BC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C614DD7"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8" w:type="dxa"/>
            <w:tcBorders>
              <w:top w:val="nil"/>
              <w:left w:val="nil"/>
              <w:bottom w:val="single" w:sz="4" w:space="0" w:color="auto"/>
              <w:right w:val="single" w:sz="4" w:space="0" w:color="auto"/>
            </w:tcBorders>
            <w:shd w:val="clear" w:color="000000" w:fill="FFFFFF"/>
            <w:hideMark/>
          </w:tcPr>
          <w:p w14:paraId="6BF412C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151,200</w:t>
            </w:r>
          </w:p>
        </w:tc>
        <w:tc>
          <w:tcPr>
            <w:tcW w:w="1417" w:type="dxa"/>
            <w:tcBorders>
              <w:top w:val="nil"/>
              <w:left w:val="nil"/>
              <w:bottom w:val="single" w:sz="4" w:space="0" w:color="auto"/>
              <w:right w:val="single" w:sz="4" w:space="0" w:color="auto"/>
            </w:tcBorders>
            <w:shd w:val="clear" w:color="000000" w:fill="FFFFFF"/>
            <w:hideMark/>
          </w:tcPr>
          <w:p w14:paraId="0D828A0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453,200</w:t>
            </w:r>
          </w:p>
        </w:tc>
        <w:tc>
          <w:tcPr>
            <w:tcW w:w="1417" w:type="dxa"/>
            <w:tcBorders>
              <w:top w:val="nil"/>
              <w:left w:val="nil"/>
              <w:bottom w:val="single" w:sz="4" w:space="0" w:color="auto"/>
              <w:right w:val="single" w:sz="4" w:space="0" w:color="auto"/>
            </w:tcBorders>
            <w:shd w:val="clear" w:color="000000" w:fill="FFFFFF"/>
            <w:hideMark/>
          </w:tcPr>
          <w:p w14:paraId="63F53D7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4DD70585"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0775BE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103</w:t>
            </w:r>
          </w:p>
        </w:tc>
        <w:tc>
          <w:tcPr>
            <w:tcW w:w="568" w:type="dxa"/>
            <w:tcBorders>
              <w:top w:val="nil"/>
              <w:left w:val="nil"/>
              <w:bottom w:val="single" w:sz="4" w:space="0" w:color="auto"/>
              <w:right w:val="single" w:sz="4" w:space="0" w:color="auto"/>
            </w:tcBorders>
            <w:shd w:val="clear" w:color="000000" w:fill="FFFFFF"/>
            <w:noWrap/>
            <w:hideMark/>
          </w:tcPr>
          <w:p w14:paraId="1E0D906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096A617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129F11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112D78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5AE3E7A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304</w:t>
            </w:r>
          </w:p>
        </w:tc>
        <w:tc>
          <w:tcPr>
            <w:tcW w:w="503" w:type="dxa"/>
            <w:tcBorders>
              <w:top w:val="nil"/>
              <w:left w:val="nil"/>
              <w:bottom w:val="single" w:sz="4" w:space="0" w:color="auto"/>
              <w:right w:val="single" w:sz="4" w:space="0" w:color="auto"/>
            </w:tcBorders>
            <w:shd w:val="clear" w:color="000000" w:fill="FFFFFF"/>
            <w:noWrap/>
            <w:hideMark/>
          </w:tcPr>
          <w:p w14:paraId="743BE58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8E1A51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3883C8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C87C018"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5EE12E83"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18286,800</w:t>
            </w:r>
          </w:p>
        </w:tc>
        <w:tc>
          <w:tcPr>
            <w:tcW w:w="1417" w:type="dxa"/>
            <w:tcBorders>
              <w:top w:val="nil"/>
              <w:left w:val="nil"/>
              <w:bottom w:val="single" w:sz="4" w:space="0" w:color="auto"/>
              <w:right w:val="single" w:sz="4" w:space="0" w:color="auto"/>
            </w:tcBorders>
            <w:shd w:val="clear" w:color="000000" w:fill="FFFFFF"/>
            <w:hideMark/>
          </w:tcPr>
          <w:p w14:paraId="7FC2309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18313,400</w:t>
            </w:r>
          </w:p>
        </w:tc>
        <w:tc>
          <w:tcPr>
            <w:tcW w:w="1417" w:type="dxa"/>
            <w:tcBorders>
              <w:top w:val="nil"/>
              <w:left w:val="nil"/>
              <w:bottom w:val="single" w:sz="4" w:space="0" w:color="auto"/>
              <w:right w:val="single" w:sz="4" w:space="0" w:color="auto"/>
            </w:tcBorders>
            <w:shd w:val="clear" w:color="000000" w:fill="FFFFFF"/>
            <w:hideMark/>
          </w:tcPr>
          <w:p w14:paraId="57CF7C0E"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18313,400</w:t>
            </w:r>
          </w:p>
        </w:tc>
      </w:tr>
      <w:tr w:rsidR="004B3D66" w:rsidRPr="00C957CC" w14:paraId="29C5B08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CFB906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104</w:t>
            </w:r>
          </w:p>
        </w:tc>
        <w:tc>
          <w:tcPr>
            <w:tcW w:w="568" w:type="dxa"/>
            <w:tcBorders>
              <w:top w:val="nil"/>
              <w:left w:val="nil"/>
              <w:bottom w:val="single" w:sz="4" w:space="0" w:color="auto"/>
              <w:right w:val="single" w:sz="4" w:space="0" w:color="auto"/>
            </w:tcBorders>
            <w:shd w:val="clear" w:color="000000" w:fill="FFFFFF"/>
            <w:noWrap/>
            <w:hideMark/>
          </w:tcPr>
          <w:p w14:paraId="69DF145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E1BF01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0D5D1A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5D9022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11358AF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304</w:t>
            </w:r>
          </w:p>
        </w:tc>
        <w:tc>
          <w:tcPr>
            <w:tcW w:w="503" w:type="dxa"/>
            <w:tcBorders>
              <w:top w:val="nil"/>
              <w:left w:val="nil"/>
              <w:bottom w:val="single" w:sz="4" w:space="0" w:color="auto"/>
              <w:right w:val="single" w:sz="4" w:space="0" w:color="auto"/>
            </w:tcBorders>
            <w:shd w:val="clear" w:color="000000" w:fill="FFFFFF"/>
            <w:noWrap/>
            <w:hideMark/>
          </w:tcPr>
          <w:p w14:paraId="4E21B69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E6649D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52B4E7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96EF0A5"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w:t>
            </w:r>
            <w:r w:rsidRPr="00C957CC">
              <w:rPr>
                <w:rFonts w:ascii="Arial" w:hAnsi="Arial" w:cs="Arial"/>
                <w:i/>
                <w:iCs/>
                <w:sz w:val="18"/>
                <w:szCs w:val="18"/>
              </w:rPr>
              <w:lastRenderedPageBreak/>
              <w:t>образовательных организациях</w:t>
            </w:r>
          </w:p>
        </w:tc>
        <w:tc>
          <w:tcPr>
            <w:tcW w:w="1418" w:type="dxa"/>
            <w:tcBorders>
              <w:top w:val="nil"/>
              <w:left w:val="nil"/>
              <w:bottom w:val="single" w:sz="4" w:space="0" w:color="auto"/>
              <w:right w:val="single" w:sz="4" w:space="0" w:color="auto"/>
            </w:tcBorders>
            <w:shd w:val="clear" w:color="000000" w:fill="FFFFFF"/>
            <w:hideMark/>
          </w:tcPr>
          <w:p w14:paraId="1012BE9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18286,800</w:t>
            </w:r>
          </w:p>
        </w:tc>
        <w:tc>
          <w:tcPr>
            <w:tcW w:w="1417" w:type="dxa"/>
            <w:tcBorders>
              <w:top w:val="nil"/>
              <w:left w:val="nil"/>
              <w:bottom w:val="single" w:sz="4" w:space="0" w:color="auto"/>
              <w:right w:val="single" w:sz="4" w:space="0" w:color="auto"/>
            </w:tcBorders>
            <w:shd w:val="clear" w:color="000000" w:fill="FFFFFF"/>
            <w:hideMark/>
          </w:tcPr>
          <w:p w14:paraId="3A274A4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18313,400</w:t>
            </w:r>
          </w:p>
        </w:tc>
        <w:tc>
          <w:tcPr>
            <w:tcW w:w="1417" w:type="dxa"/>
            <w:tcBorders>
              <w:top w:val="nil"/>
              <w:left w:val="nil"/>
              <w:bottom w:val="single" w:sz="4" w:space="0" w:color="auto"/>
              <w:right w:val="single" w:sz="4" w:space="0" w:color="auto"/>
            </w:tcBorders>
            <w:shd w:val="clear" w:color="000000" w:fill="FFFFFF"/>
            <w:hideMark/>
          </w:tcPr>
          <w:p w14:paraId="1058627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18313,400</w:t>
            </w:r>
          </w:p>
        </w:tc>
      </w:tr>
      <w:tr w:rsidR="004B3D66" w:rsidRPr="00C957CC" w14:paraId="5CE8752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011908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105</w:t>
            </w:r>
          </w:p>
        </w:tc>
        <w:tc>
          <w:tcPr>
            <w:tcW w:w="568" w:type="dxa"/>
            <w:tcBorders>
              <w:top w:val="nil"/>
              <w:left w:val="nil"/>
              <w:bottom w:val="single" w:sz="4" w:space="0" w:color="auto"/>
              <w:right w:val="single" w:sz="4" w:space="0" w:color="auto"/>
            </w:tcBorders>
            <w:shd w:val="clear" w:color="000000" w:fill="FFFFFF"/>
            <w:noWrap/>
            <w:hideMark/>
          </w:tcPr>
          <w:p w14:paraId="5CE20C9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70ADC1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26AB591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686B52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48E0908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467</w:t>
            </w:r>
          </w:p>
        </w:tc>
        <w:tc>
          <w:tcPr>
            <w:tcW w:w="503" w:type="dxa"/>
            <w:tcBorders>
              <w:top w:val="nil"/>
              <w:left w:val="nil"/>
              <w:bottom w:val="single" w:sz="4" w:space="0" w:color="auto"/>
              <w:right w:val="single" w:sz="4" w:space="0" w:color="auto"/>
            </w:tcBorders>
            <w:shd w:val="clear" w:color="000000" w:fill="FFFFFF"/>
            <w:noWrap/>
            <w:hideMark/>
          </w:tcPr>
          <w:p w14:paraId="6A15727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3D44C5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2827A8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2A378B7"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000000" w:fill="FFFFFF"/>
            <w:hideMark/>
          </w:tcPr>
          <w:p w14:paraId="445ADEFE"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2970,000</w:t>
            </w:r>
          </w:p>
        </w:tc>
        <w:tc>
          <w:tcPr>
            <w:tcW w:w="1417" w:type="dxa"/>
            <w:tcBorders>
              <w:top w:val="nil"/>
              <w:left w:val="nil"/>
              <w:bottom w:val="single" w:sz="4" w:space="0" w:color="auto"/>
              <w:right w:val="single" w:sz="4" w:space="0" w:color="auto"/>
            </w:tcBorders>
            <w:shd w:val="clear" w:color="000000" w:fill="FFFFFF"/>
            <w:hideMark/>
          </w:tcPr>
          <w:p w14:paraId="6D29A04B"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70F75E45"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2959,200</w:t>
            </w:r>
          </w:p>
        </w:tc>
      </w:tr>
      <w:tr w:rsidR="004B3D66" w:rsidRPr="00C957CC" w14:paraId="079C748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CE41FC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106</w:t>
            </w:r>
          </w:p>
        </w:tc>
        <w:tc>
          <w:tcPr>
            <w:tcW w:w="568" w:type="dxa"/>
            <w:tcBorders>
              <w:top w:val="nil"/>
              <w:left w:val="nil"/>
              <w:bottom w:val="single" w:sz="4" w:space="0" w:color="auto"/>
              <w:right w:val="single" w:sz="4" w:space="0" w:color="auto"/>
            </w:tcBorders>
            <w:shd w:val="clear" w:color="000000" w:fill="FFFFFF"/>
            <w:noWrap/>
            <w:hideMark/>
          </w:tcPr>
          <w:p w14:paraId="36A40CB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E8929F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F1ACB6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1F9375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10CD864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467</w:t>
            </w:r>
          </w:p>
        </w:tc>
        <w:tc>
          <w:tcPr>
            <w:tcW w:w="503" w:type="dxa"/>
            <w:tcBorders>
              <w:top w:val="nil"/>
              <w:left w:val="nil"/>
              <w:bottom w:val="single" w:sz="4" w:space="0" w:color="auto"/>
              <w:right w:val="single" w:sz="4" w:space="0" w:color="auto"/>
            </w:tcBorders>
            <w:shd w:val="clear" w:color="000000" w:fill="FFFFFF"/>
            <w:noWrap/>
            <w:hideMark/>
          </w:tcPr>
          <w:p w14:paraId="37A56B6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015E97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3AA6A0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BB24251"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000000" w:fill="FFFFFF"/>
            <w:hideMark/>
          </w:tcPr>
          <w:p w14:paraId="00A70AF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2970,000</w:t>
            </w:r>
          </w:p>
        </w:tc>
        <w:tc>
          <w:tcPr>
            <w:tcW w:w="1417" w:type="dxa"/>
            <w:tcBorders>
              <w:top w:val="nil"/>
              <w:left w:val="nil"/>
              <w:bottom w:val="single" w:sz="4" w:space="0" w:color="auto"/>
              <w:right w:val="single" w:sz="4" w:space="0" w:color="auto"/>
            </w:tcBorders>
            <w:shd w:val="clear" w:color="000000" w:fill="FFFFFF"/>
            <w:hideMark/>
          </w:tcPr>
          <w:p w14:paraId="235CBB8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37926E4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2959,200</w:t>
            </w:r>
          </w:p>
        </w:tc>
      </w:tr>
      <w:tr w:rsidR="004B3D66" w:rsidRPr="00C957CC" w14:paraId="4F009663"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82FA7D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107</w:t>
            </w:r>
          </w:p>
        </w:tc>
        <w:tc>
          <w:tcPr>
            <w:tcW w:w="568" w:type="dxa"/>
            <w:tcBorders>
              <w:top w:val="nil"/>
              <w:left w:val="nil"/>
              <w:bottom w:val="single" w:sz="4" w:space="0" w:color="auto"/>
              <w:right w:val="single" w:sz="4" w:space="0" w:color="auto"/>
            </w:tcBorders>
            <w:shd w:val="clear" w:color="000000" w:fill="FFFFFF"/>
            <w:noWrap/>
            <w:hideMark/>
          </w:tcPr>
          <w:p w14:paraId="7747283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FDFA86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24BE476"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74885E8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2E9E5A5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497</w:t>
            </w:r>
          </w:p>
        </w:tc>
        <w:tc>
          <w:tcPr>
            <w:tcW w:w="503" w:type="dxa"/>
            <w:tcBorders>
              <w:top w:val="nil"/>
              <w:left w:val="nil"/>
              <w:bottom w:val="single" w:sz="4" w:space="0" w:color="auto"/>
              <w:right w:val="single" w:sz="4" w:space="0" w:color="auto"/>
            </w:tcBorders>
            <w:shd w:val="clear" w:color="000000" w:fill="FFFFFF"/>
            <w:noWrap/>
            <w:hideMark/>
          </w:tcPr>
          <w:p w14:paraId="0BFBE58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9A0B7B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5B5D61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2BE39ABC"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000000" w:fill="FFFFFF"/>
            <w:hideMark/>
          </w:tcPr>
          <w:p w14:paraId="55B3D85E"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295,472</w:t>
            </w:r>
          </w:p>
        </w:tc>
        <w:tc>
          <w:tcPr>
            <w:tcW w:w="1417" w:type="dxa"/>
            <w:tcBorders>
              <w:top w:val="nil"/>
              <w:left w:val="nil"/>
              <w:bottom w:val="single" w:sz="4" w:space="0" w:color="auto"/>
              <w:right w:val="single" w:sz="4" w:space="0" w:color="auto"/>
            </w:tcBorders>
            <w:shd w:val="clear" w:color="000000" w:fill="FFFFFF"/>
            <w:hideMark/>
          </w:tcPr>
          <w:p w14:paraId="6F805F38"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793,630</w:t>
            </w:r>
          </w:p>
        </w:tc>
        <w:tc>
          <w:tcPr>
            <w:tcW w:w="1417" w:type="dxa"/>
            <w:tcBorders>
              <w:top w:val="nil"/>
              <w:left w:val="nil"/>
              <w:bottom w:val="single" w:sz="4" w:space="0" w:color="auto"/>
              <w:right w:val="single" w:sz="4" w:space="0" w:color="auto"/>
            </w:tcBorders>
            <w:shd w:val="clear" w:color="000000" w:fill="FFFFFF"/>
            <w:hideMark/>
          </w:tcPr>
          <w:p w14:paraId="2AD1D5B7"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803,862</w:t>
            </w:r>
          </w:p>
        </w:tc>
      </w:tr>
      <w:tr w:rsidR="004B3D66" w:rsidRPr="00C957CC" w14:paraId="0892666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49623B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108</w:t>
            </w:r>
          </w:p>
        </w:tc>
        <w:tc>
          <w:tcPr>
            <w:tcW w:w="568" w:type="dxa"/>
            <w:tcBorders>
              <w:top w:val="nil"/>
              <w:left w:val="nil"/>
              <w:bottom w:val="single" w:sz="4" w:space="0" w:color="auto"/>
              <w:right w:val="single" w:sz="4" w:space="0" w:color="auto"/>
            </w:tcBorders>
            <w:shd w:val="clear" w:color="000000" w:fill="FFFFFF"/>
            <w:noWrap/>
            <w:hideMark/>
          </w:tcPr>
          <w:p w14:paraId="6EE3FAF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3B1FC26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C70C56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D51C2C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64AB302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497</w:t>
            </w:r>
          </w:p>
        </w:tc>
        <w:tc>
          <w:tcPr>
            <w:tcW w:w="503" w:type="dxa"/>
            <w:tcBorders>
              <w:top w:val="nil"/>
              <w:left w:val="nil"/>
              <w:bottom w:val="single" w:sz="4" w:space="0" w:color="auto"/>
              <w:right w:val="single" w:sz="4" w:space="0" w:color="auto"/>
            </w:tcBorders>
            <w:shd w:val="clear" w:color="000000" w:fill="FFFFFF"/>
            <w:noWrap/>
            <w:hideMark/>
          </w:tcPr>
          <w:p w14:paraId="16622CE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F61FF6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D90BA1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43FAE64"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Субсидии бюджетам муниципальных районов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000000" w:fill="FFFFFF"/>
            <w:hideMark/>
          </w:tcPr>
          <w:p w14:paraId="0A12086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295,472</w:t>
            </w:r>
          </w:p>
        </w:tc>
        <w:tc>
          <w:tcPr>
            <w:tcW w:w="1417" w:type="dxa"/>
            <w:tcBorders>
              <w:top w:val="nil"/>
              <w:left w:val="nil"/>
              <w:bottom w:val="single" w:sz="4" w:space="0" w:color="auto"/>
              <w:right w:val="single" w:sz="4" w:space="0" w:color="auto"/>
            </w:tcBorders>
            <w:shd w:val="clear" w:color="000000" w:fill="FFFFFF"/>
            <w:hideMark/>
          </w:tcPr>
          <w:p w14:paraId="70D9E5C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793,630</w:t>
            </w:r>
          </w:p>
        </w:tc>
        <w:tc>
          <w:tcPr>
            <w:tcW w:w="1417" w:type="dxa"/>
            <w:tcBorders>
              <w:top w:val="nil"/>
              <w:left w:val="nil"/>
              <w:bottom w:val="single" w:sz="4" w:space="0" w:color="auto"/>
              <w:right w:val="single" w:sz="4" w:space="0" w:color="auto"/>
            </w:tcBorders>
            <w:shd w:val="clear" w:color="000000" w:fill="FFFFFF"/>
            <w:hideMark/>
          </w:tcPr>
          <w:p w14:paraId="72502B1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803,862</w:t>
            </w:r>
          </w:p>
        </w:tc>
      </w:tr>
      <w:tr w:rsidR="004B3D66" w:rsidRPr="00C957CC" w14:paraId="2B1D740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36E5A4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109</w:t>
            </w:r>
          </w:p>
        </w:tc>
        <w:tc>
          <w:tcPr>
            <w:tcW w:w="568" w:type="dxa"/>
            <w:tcBorders>
              <w:top w:val="nil"/>
              <w:left w:val="nil"/>
              <w:bottom w:val="single" w:sz="4" w:space="0" w:color="auto"/>
              <w:right w:val="single" w:sz="4" w:space="0" w:color="auto"/>
            </w:tcBorders>
            <w:shd w:val="clear" w:color="000000" w:fill="FFFFFF"/>
            <w:noWrap/>
            <w:hideMark/>
          </w:tcPr>
          <w:p w14:paraId="6B8B054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F555AF7"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88F932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70D9F8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40ACEB42"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555</w:t>
            </w:r>
          </w:p>
        </w:tc>
        <w:tc>
          <w:tcPr>
            <w:tcW w:w="503" w:type="dxa"/>
            <w:tcBorders>
              <w:top w:val="nil"/>
              <w:left w:val="nil"/>
              <w:bottom w:val="single" w:sz="4" w:space="0" w:color="auto"/>
              <w:right w:val="single" w:sz="4" w:space="0" w:color="auto"/>
            </w:tcBorders>
            <w:shd w:val="clear" w:color="000000" w:fill="FFFFFF"/>
            <w:noWrap/>
            <w:hideMark/>
          </w:tcPr>
          <w:p w14:paraId="44CA232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19B4A49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21BA2A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93CB4EB"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68F56EB0"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9167,500</w:t>
            </w:r>
          </w:p>
        </w:tc>
        <w:tc>
          <w:tcPr>
            <w:tcW w:w="1417" w:type="dxa"/>
            <w:tcBorders>
              <w:top w:val="nil"/>
              <w:left w:val="nil"/>
              <w:bottom w:val="single" w:sz="4" w:space="0" w:color="auto"/>
              <w:right w:val="single" w:sz="4" w:space="0" w:color="auto"/>
            </w:tcBorders>
            <w:shd w:val="clear" w:color="000000" w:fill="FFFFFF"/>
            <w:hideMark/>
          </w:tcPr>
          <w:p w14:paraId="2AA4558B"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9004,700</w:t>
            </w:r>
          </w:p>
        </w:tc>
        <w:tc>
          <w:tcPr>
            <w:tcW w:w="1417" w:type="dxa"/>
            <w:tcBorders>
              <w:top w:val="nil"/>
              <w:left w:val="nil"/>
              <w:bottom w:val="single" w:sz="4" w:space="0" w:color="auto"/>
              <w:right w:val="single" w:sz="4" w:space="0" w:color="auto"/>
            </w:tcBorders>
            <w:shd w:val="clear" w:color="000000" w:fill="FFFFFF"/>
            <w:hideMark/>
          </w:tcPr>
          <w:p w14:paraId="7D7275C8"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9004,700</w:t>
            </w:r>
          </w:p>
        </w:tc>
      </w:tr>
      <w:tr w:rsidR="004B3D66" w:rsidRPr="00C957CC" w14:paraId="61509E2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3F888C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110</w:t>
            </w:r>
          </w:p>
        </w:tc>
        <w:tc>
          <w:tcPr>
            <w:tcW w:w="568" w:type="dxa"/>
            <w:tcBorders>
              <w:top w:val="nil"/>
              <w:left w:val="nil"/>
              <w:bottom w:val="single" w:sz="4" w:space="0" w:color="auto"/>
              <w:right w:val="single" w:sz="4" w:space="0" w:color="auto"/>
            </w:tcBorders>
            <w:shd w:val="clear" w:color="000000" w:fill="FFFFFF"/>
            <w:noWrap/>
            <w:hideMark/>
          </w:tcPr>
          <w:p w14:paraId="10A3430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24E76F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73700B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423CA5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25</w:t>
            </w:r>
          </w:p>
        </w:tc>
        <w:tc>
          <w:tcPr>
            <w:tcW w:w="617" w:type="dxa"/>
            <w:tcBorders>
              <w:top w:val="nil"/>
              <w:left w:val="nil"/>
              <w:bottom w:val="single" w:sz="4" w:space="0" w:color="auto"/>
              <w:right w:val="single" w:sz="4" w:space="0" w:color="auto"/>
            </w:tcBorders>
            <w:shd w:val="clear" w:color="000000" w:fill="FFFFFF"/>
            <w:noWrap/>
            <w:hideMark/>
          </w:tcPr>
          <w:p w14:paraId="3C1665AA" w14:textId="77777777" w:rsidR="004B3D66" w:rsidRPr="00C957CC" w:rsidRDefault="004B3D66" w:rsidP="004B3D66">
            <w:pPr>
              <w:jc w:val="center"/>
              <w:rPr>
                <w:rFonts w:ascii="Arial" w:hAnsi="Arial" w:cs="Arial"/>
                <w:b/>
                <w:bCs/>
                <w:i/>
                <w:iCs/>
                <w:sz w:val="18"/>
                <w:szCs w:val="18"/>
              </w:rPr>
            </w:pPr>
            <w:r w:rsidRPr="00C957CC">
              <w:rPr>
                <w:rFonts w:ascii="Arial" w:hAnsi="Arial" w:cs="Arial"/>
                <w:b/>
                <w:bCs/>
                <w:i/>
                <w:iCs/>
                <w:sz w:val="18"/>
                <w:szCs w:val="18"/>
              </w:rPr>
              <w:t>555</w:t>
            </w:r>
          </w:p>
        </w:tc>
        <w:tc>
          <w:tcPr>
            <w:tcW w:w="503" w:type="dxa"/>
            <w:tcBorders>
              <w:top w:val="nil"/>
              <w:left w:val="nil"/>
              <w:bottom w:val="single" w:sz="4" w:space="0" w:color="auto"/>
              <w:right w:val="single" w:sz="4" w:space="0" w:color="auto"/>
            </w:tcBorders>
            <w:shd w:val="clear" w:color="000000" w:fill="FFFFFF"/>
            <w:noWrap/>
            <w:hideMark/>
          </w:tcPr>
          <w:p w14:paraId="4247007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38EA1A5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8025E0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151</w:t>
            </w:r>
          </w:p>
        </w:tc>
        <w:tc>
          <w:tcPr>
            <w:tcW w:w="1876" w:type="dxa"/>
            <w:tcBorders>
              <w:top w:val="nil"/>
              <w:left w:val="nil"/>
              <w:bottom w:val="single" w:sz="4" w:space="0" w:color="auto"/>
              <w:right w:val="single" w:sz="4" w:space="0" w:color="auto"/>
            </w:tcBorders>
            <w:shd w:val="clear" w:color="000000" w:fill="FFFFFF"/>
            <w:hideMark/>
          </w:tcPr>
          <w:p w14:paraId="5DDD9F6F"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1A3A595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9167,500</w:t>
            </w:r>
          </w:p>
        </w:tc>
        <w:tc>
          <w:tcPr>
            <w:tcW w:w="1417" w:type="dxa"/>
            <w:tcBorders>
              <w:top w:val="nil"/>
              <w:left w:val="nil"/>
              <w:bottom w:val="single" w:sz="4" w:space="0" w:color="auto"/>
              <w:right w:val="single" w:sz="4" w:space="0" w:color="auto"/>
            </w:tcBorders>
            <w:shd w:val="clear" w:color="000000" w:fill="FFFFFF"/>
            <w:hideMark/>
          </w:tcPr>
          <w:p w14:paraId="4B8132C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9004,700</w:t>
            </w:r>
          </w:p>
        </w:tc>
        <w:tc>
          <w:tcPr>
            <w:tcW w:w="1417" w:type="dxa"/>
            <w:tcBorders>
              <w:top w:val="nil"/>
              <w:left w:val="nil"/>
              <w:bottom w:val="single" w:sz="4" w:space="0" w:color="auto"/>
              <w:right w:val="single" w:sz="4" w:space="0" w:color="auto"/>
            </w:tcBorders>
            <w:shd w:val="clear" w:color="000000" w:fill="FFFFFF"/>
            <w:hideMark/>
          </w:tcPr>
          <w:p w14:paraId="368682B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9004,700</w:t>
            </w:r>
          </w:p>
        </w:tc>
      </w:tr>
      <w:tr w:rsidR="004B3D66" w:rsidRPr="00C957CC" w14:paraId="4C5B1AF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CD161C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111</w:t>
            </w:r>
          </w:p>
        </w:tc>
        <w:tc>
          <w:tcPr>
            <w:tcW w:w="568" w:type="dxa"/>
            <w:tcBorders>
              <w:top w:val="nil"/>
              <w:left w:val="nil"/>
              <w:bottom w:val="single" w:sz="4" w:space="0" w:color="auto"/>
              <w:right w:val="single" w:sz="4" w:space="0" w:color="auto"/>
            </w:tcBorders>
            <w:shd w:val="clear" w:color="000000" w:fill="FFFFFF"/>
            <w:noWrap/>
            <w:hideMark/>
          </w:tcPr>
          <w:p w14:paraId="37A07D3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22F1495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D96EFE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27D9F2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68502E4D"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670D3F9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024CD10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7FCDA1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vAlign w:val="center"/>
            <w:hideMark/>
          </w:tcPr>
          <w:p w14:paraId="1A4722DD" w14:textId="77777777" w:rsidR="004B3D66" w:rsidRPr="00C957CC" w:rsidRDefault="004B3D66" w:rsidP="004B3D66">
            <w:pPr>
              <w:jc w:val="both"/>
              <w:rPr>
                <w:rFonts w:ascii="Arial" w:hAnsi="Arial" w:cs="Arial"/>
                <w:b/>
                <w:bCs/>
                <w:sz w:val="18"/>
                <w:szCs w:val="18"/>
              </w:rPr>
            </w:pPr>
            <w:r w:rsidRPr="00C957CC">
              <w:rPr>
                <w:rFonts w:ascii="Arial" w:hAnsi="Arial" w:cs="Arial"/>
                <w:b/>
                <w:bCs/>
                <w:sz w:val="18"/>
                <w:szCs w:val="18"/>
              </w:rPr>
              <w:t>Прочие субсидии</w:t>
            </w:r>
          </w:p>
        </w:tc>
        <w:tc>
          <w:tcPr>
            <w:tcW w:w="1418" w:type="dxa"/>
            <w:tcBorders>
              <w:top w:val="nil"/>
              <w:left w:val="nil"/>
              <w:bottom w:val="single" w:sz="4" w:space="0" w:color="auto"/>
              <w:right w:val="single" w:sz="4" w:space="0" w:color="auto"/>
            </w:tcBorders>
            <w:shd w:val="clear" w:color="000000" w:fill="FFFFFF"/>
            <w:hideMark/>
          </w:tcPr>
          <w:p w14:paraId="36112A7D"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45434,600</w:t>
            </w:r>
          </w:p>
        </w:tc>
        <w:tc>
          <w:tcPr>
            <w:tcW w:w="1417" w:type="dxa"/>
            <w:tcBorders>
              <w:top w:val="nil"/>
              <w:left w:val="nil"/>
              <w:bottom w:val="single" w:sz="4" w:space="0" w:color="auto"/>
              <w:right w:val="single" w:sz="4" w:space="0" w:color="auto"/>
            </w:tcBorders>
            <w:shd w:val="clear" w:color="000000" w:fill="FFFFFF"/>
            <w:hideMark/>
          </w:tcPr>
          <w:p w14:paraId="4B97CBB6"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29582,200</w:t>
            </w:r>
          </w:p>
        </w:tc>
        <w:tc>
          <w:tcPr>
            <w:tcW w:w="1417" w:type="dxa"/>
            <w:tcBorders>
              <w:top w:val="nil"/>
              <w:left w:val="nil"/>
              <w:bottom w:val="single" w:sz="4" w:space="0" w:color="auto"/>
              <w:right w:val="single" w:sz="4" w:space="0" w:color="auto"/>
            </w:tcBorders>
            <w:shd w:val="clear" w:color="000000" w:fill="FFFFFF"/>
            <w:hideMark/>
          </w:tcPr>
          <w:p w14:paraId="196ED7D7"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29785,400</w:t>
            </w:r>
          </w:p>
        </w:tc>
      </w:tr>
      <w:tr w:rsidR="004B3D66" w:rsidRPr="00C957CC" w14:paraId="5C0AE66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E2630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lastRenderedPageBreak/>
              <w:t>112</w:t>
            </w:r>
          </w:p>
        </w:tc>
        <w:tc>
          <w:tcPr>
            <w:tcW w:w="568" w:type="dxa"/>
            <w:tcBorders>
              <w:top w:val="nil"/>
              <w:left w:val="nil"/>
              <w:bottom w:val="single" w:sz="4" w:space="0" w:color="auto"/>
              <w:right w:val="single" w:sz="4" w:space="0" w:color="auto"/>
            </w:tcBorders>
            <w:shd w:val="clear" w:color="000000" w:fill="FFFFFF"/>
            <w:noWrap/>
            <w:hideMark/>
          </w:tcPr>
          <w:p w14:paraId="7A243B1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AFCFBA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64F75B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1638F8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0384E6D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1C976DB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858C92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12944B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273EFEC6" w14:textId="77777777" w:rsidR="004B3D66" w:rsidRPr="00C957CC" w:rsidRDefault="004B3D66" w:rsidP="004B3D66">
            <w:pPr>
              <w:rPr>
                <w:rFonts w:ascii="Arial" w:hAnsi="Arial" w:cs="Arial"/>
                <w:sz w:val="18"/>
                <w:szCs w:val="18"/>
              </w:rPr>
            </w:pPr>
            <w:r w:rsidRPr="00C957CC">
              <w:rPr>
                <w:rFonts w:ascii="Arial" w:hAnsi="Arial" w:cs="Arial"/>
                <w:sz w:val="18"/>
                <w:szCs w:val="18"/>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000000" w:fill="FFFFFF"/>
            <w:hideMark/>
          </w:tcPr>
          <w:p w14:paraId="36C0ABE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45434,600</w:t>
            </w:r>
          </w:p>
        </w:tc>
        <w:tc>
          <w:tcPr>
            <w:tcW w:w="1417" w:type="dxa"/>
            <w:tcBorders>
              <w:top w:val="nil"/>
              <w:left w:val="nil"/>
              <w:bottom w:val="single" w:sz="4" w:space="0" w:color="auto"/>
              <w:right w:val="single" w:sz="4" w:space="0" w:color="auto"/>
            </w:tcBorders>
            <w:shd w:val="clear" w:color="000000" w:fill="FFFFFF"/>
            <w:hideMark/>
          </w:tcPr>
          <w:p w14:paraId="189078B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29582,200</w:t>
            </w:r>
          </w:p>
        </w:tc>
        <w:tc>
          <w:tcPr>
            <w:tcW w:w="1417" w:type="dxa"/>
            <w:tcBorders>
              <w:top w:val="nil"/>
              <w:left w:val="nil"/>
              <w:bottom w:val="single" w:sz="4" w:space="0" w:color="auto"/>
              <w:right w:val="single" w:sz="4" w:space="0" w:color="auto"/>
            </w:tcBorders>
            <w:shd w:val="clear" w:color="000000" w:fill="FFFFFF"/>
            <w:hideMark/>
          </w:tcPr>
          <w:p w14:paraId="79736C33"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29785,400</w:t>
            </w:r>
          </w:p>
        </w:tc>
      </w:tr>
      <w:tr w:rsidR="004B3D66" w:rsidRPr="00C957CC" w14:paraId="344FB39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936ADD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113</w:t>
            </w:r>
          </w:p>
        </w:tc>
        <w:tc>
          <w:tcPr>
            <w:tcW w:w="568" w:type="dxa"/>
            <w:tcBorders>
              <w:top w:val="nil"/>
              <w:left w:val="nil"/>
              <w:bottom w:val="single" w:sz="4" w:space="0" w:color="auto"/>
              <w:right w:val="single" w:sz="4" w:space="0" w:color="auto"/>
            </w:tcBorders>
            <w:shd w:val="clear" w:color="000000" w:fill="FFFFFF"/>
            <w:noWrap/>
            <w:hideMark/>
          </w:tcPr>
          <w:p w14:paraId="31B85E4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904F08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D8D449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F8E0A6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1731392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566A680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B26C79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1060</w:t>
            </w:r>
          </w:p>
        </w:tc>
        <w:tc>
          <w:tcPr>
            <w:tcW w:w="617" w:type="dxa"/>
            <w:tcBorders>
              <w:top w:val="nil"/>
              <w:left w:val="nil"/>
              <w:bottom w:val="single" w:sz="4" w:space="0" w:color="auto"/>
              <w:right w:val="single" w:sz="4" w:space="0" w:color="auto"/>
            </w:tcBorders>
            <w:shd w:val="clear" w:color="000000" w:fill="FFFFFF"/>
            <w:noWrap/>
            <w:hideMark/>
          </w:tcPr>
          <w:p w14:paraId="29C3B1E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38D317A"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Прочие субсидии бюджетам муниципальных районов </w:t>
            </w:r>
            <w:r w:rsidR="00456AFD" w:rsidRPr="00C957CC">
              <w:rPr>
                <w:rFonts w:ascii="Arial" w:hAnsi="Arial" w:cs="Arial"/>
                <w:i/>
                <w:iCs/>
                <w:sz w:val="18"/>
                <w:szCs w:val="18"/>
              </w:rPr>
              <w:t>(на</w:t>
            </w:r>
            <w:r w:rsidRPr="00C957CC">
              <w:rPr>
                <w:rFonts w:ascii="Arial" w:hAnsi="Arial" w:cs="Arial"/>
                <w:i/>
                <w:iCs/>
                <w:sz w:val="18"/>
                <w:szCs w:val="18"/>
              </w:rPr>
              <w:t xml:space="preserve"> реализацию мероприятий, направленных на повышение безопасности дорожного движения, за счет средств дорожного фонда Красноярского края)</w:t>
            </w:r>
          </w:p>
        </w:tc>
        <w:tc>
          <w:tcPr>
            <w:tcW w:w="1418" w:type="dxa"/>
            <w:tcBorders>
              <w:top w:val="nil"/>
              <w:left w:val="nil"/>
              <w:bottom w:val="single" w:sz="4" w:space="0" w:color="auto"/>
              <w:right w:val="single" w:sz="4" w:space="0" w:color="auto"/>
            </w:tcBorders>
            <w:shd w:val="clear" w:color="000000" w:fill="FFFFFF"/>
            <w:hideMark/>
          </w:tcPr>
          <w:p w14:paraId="6AAFFC7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287,300</w:t>
            </w:r>
          </w:p>
        </w:tc>
        <w:tc>
          <w:tcPr>
            <w:tcW w:w="1417" w:type="dxa"/>
            <w:tcBorders>
              <w:top w:val="nil"/>
              <w:left w:val="nil"/>
              <w:bottom w:val="single" w:sz="4" w:space="0" w:color="auto"/>
              <w:right w:val="single" w:sz="4" w:space="0" w:color="auto"/>
            </w:tcBorders>
            <w:shd w:val="clear" w:color="000000" w:fill="FFFFFF"/>
            <w:hideMark/>
          </w:tcPr>
          <w:p w14:paraId="7C76728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287,300</w:t>
            </w:r>
          </w:p>
        </w:tc>
        <w:tc>
          <w:tcPr>
            <w:tcW w:w="1417" w:type="dxa"/>
            <w:tcBorders>
              <w:top w:val="nil"/>
              <w:left w:val="nil"/>
              <w:bottom w:val="single" w:sz="4" w:space="0" w:color="auto"/>
              <w:right w:val="single" w:sz="4" w:space="0" w:color="auto"/>
            </w:tcBorders>
            <w:shd w:val="clear" w:color="000000" w:fill="FFFFFF"/>
            <w:hideMark/>
          </w:tcPr>
          <w:p w14:paraId="6715399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287,300</w:t>
            </w:r>
          </w:p>
        </w:tc>
      </w:tr>
      <w:tr w:rsidR="004B3D66" w:rsidRPr="00C957CC" w14:paraId="38E54BF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0A8ADB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114</w:t>
            </w:r>
          </w:p>
        </w:tc>
        <w:tc>
          <w:tcPr>
            <w:tcW w:w="568" w:type="dxa"/>
            <w:tcBorders>
              <w:top w:val="nil"/>
              <w:left w:val="nil"/>
              <w:bottom w:val="single" w:sz="4" w:space="0" w:color="auto"/>
              <w:right w:val="single" w:sz="4" w:space="0" w:color="auto"/>
            </w:tcBorders>
            <w:shd w:val="clear" w:color="000000" w:fill="FFFFFF"/>
            <w:noWrap/>
            <w:hideMark/>
          </w:tcPr>
          <w:p w14:paraId="121D693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D599F0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236665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C003A0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6FBEB0A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018CB50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E0A128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1598</w:t>
            </w:r>
          </w:p>
        </w:tc>
        <w:tc>
          <w:tcPr>
            <w:tcW w:w="617" w:type="dxa"/>
            <w:tcBorders>
              <w:top w:val="nil"/>
              <w:left w:val="nil"/>
              <w:bottom w:val="single" w:sz="4" w:space="0" w:color="auto"/>
              <w:right w:val="single" w:sz="4" w:space="0" w:color="auto"/>
            </w:tcBorders>
            <w:shd w:val="clear" w:color="000000" w:fill="FFFFFF"/>
            <w:noWrap/>
            <w:hideMark/>
          </w:tcPr>
          <w:p w14:paraId="3375B35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56DDDF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18" w:type="dxa"/>
            <w:tcBorders>
              <w:top w:val="nil"/>
              <w:left w:val="nil"/>
              <w:bottom w:val="single" w:sz="4" w:space="0" w:color="auto"/>
              <w:right w:val="single" w:sz="4" w:space="0" w:color="auto"/>
            </w:tcBorders>
            <w:shd w:val="clear" w:color="000000" w:fill="FFFFFF"/>
            <w:hideMark/>
          </w:tcPr>
          <w:p w14:paraId="22E94E9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1200,000</w:t>
            </w:r>
          </w:p>
        </w:tc>
        <w:tc>
          <w:tcPr>
            <w:tcW w:w="1417" w:type="dxa"/>
            <w:tcBorders>
              <w:top w:val="nil"/>
              <w:left w:val="nil"/>
              <w:bottom w:val="single" w:sz="4" w:space="0" w:color="auto"/>
              <w:right w:val="single" w:sz="4" w:space="0" w:color="auto"/>
            </w:tcBorders>
            <w:shd w:val="clear" w:color="000000" w:fill="FFFFFF"/>
            <w:hideMark/>
          </w:tcPr>
          <w:p w14:paraId="6B79EB8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3F4E462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31BA20C0"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F9FEC6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115</w:t>
            </w:r>
          </w:p>
        </w:tc>
        <w:tc>
          <w:tcPr>
            <w:tcW w:w="568" w:type="dxa"/>
            <w:tcBorders>
              <w:top w:val="nil"/>
              <w:left w:val="nil"/>
              <w:bottom w:val="single" w:sz="4" w:space="0" w:color="auto"/>
              <w:right w:val="single" w:sz="4" w:space="0" w:color="auto"/>
            </w:tcBorders>
            <w:shd w:val="clear" w:color="000000" w:fill="FFFFFF"/>
            <w:noWrap/>
            <w:hideMark/>
          </w:tcPr>
          <w:p w14:paraId="453C91D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3FB4CDD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648681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72CD6DA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4DF3935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1467CF4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D871DB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7397</w:t>
            </w:r>
          </w:p>
        </w:tc>
        <w:tc>
          <w:tcPr>
            <w:tcW w:w="617" w:type="dxa"/>
            <w:tcBorders>
              <w:top w:val="nil"/>
              <w:left w:val="nil"/>
              <w:bottom w:val="single" w:sz="4" w:space="0" w:color="auto"/>
              <w:right w:val="single" w:sz="4" w:space="0" w:color="auto"/>
            </w:tcBorders>
            <w:shd w:val="clear" w:color="000000" w:fill="FFFFFF"/>
            <w:noWrap/>
            <w:hideMark/>
          </w:tcPr>
          <w:p w14:paraId="738B262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C42B28E"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w:t>
            </w:r>
            <w:r w:rsidRPr="00C957CC">
              <w:rPr>
                <w:rFonts w:ascii="Arial" w:hAnsi="Arial" w:cs="Arial"/>
                <w:i/>
                <w:iCs/>
                <w:sz w:val="18"/>
                <w:szCs w:val="18"/>
              </w:rPr>
              <w:lastRenderedPageBreak/>
              <w:t>оказанных на договорной основе, в случае отсутствия в муниципальных загородных оздоровительных лагерях санитарных врачей)</w:t>
            </w:r>
          </w:p>
        </w:tc>
        <w:tc>
          <w:tcPr>
            <w:tcW w:w="1418" w:type="dxa"/>
            <w:tcBorders>
              <w:top w:val="nil"/>
              <w:left w:val="nil"/>
              <w:bottom w:val="single" w:sz="4" w:space="0" w:color="auto"/>
              <w:right w:val="single" w:sz="4" w:space="0" w:color="auto"/>
            </w:tcBorders>
            <w:shd w:val="clear" w:color="000000" w:fill="FFFFFF"/>
            <w:hideMark/>
          </w:tcPr>
          <w:p w14:paraId="65C8C11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367,700</w:t>
            </w:r>
          </w:p>
        </w:tc>
        <w:tc>
          <w:tcPr>
            <w:tcW w:w="1417" w:type="dxa"/>
            <w:tcBorders>
              <w:top w:val="nil"/>
              <w:left w:val="nil"/>
              <w:bottom w:val="single" w:sz="4" w:space="0" w:color="auto"/>
              <w:right w:val="single" w:sz="4" w:space="0" w:color="auto"/>
            </w:tcBorders>
            <w:shd w:val="clear" w:color="000000" w:fill="FFFFFF"/>
            <w:hideMark/>
          </w:tcPr>
          <w:p w14:paraId="61A4381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367,700</w:t>
            </w:r>
          </w:p>
        </w:tc>
        <w:tc>
          <w:tcPr>
            <w:tcW w:w="1417" w:type="dxa"/>
            <w:tcBorders>
              <w:top w:val="nil"/>
              <w:left w:val="nil"/>
              <w:bottom w:val="single" w:sz="4" w:space="0" w:color="auto"/>
              <w:right w:val="single" w:sz="4" w:space="0" w:color="auto"/>
            </w:tcBorders>
            <w:shd w:val="clear" w:color="000000" w:fill="FFFFFF"/>
            <w:hideMark/>
          </w:tcPr>
          <w:p w14:paraId="7409A98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367,700</w:t>
            </w:r>
          </w:p>
        </w:tc>
      </w:tr>
      <w:tr w:rsidR="004B3D66" w:rsidRPr="00C957CC" w14:paraId="209A4660"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C8724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116</w:t>
            </w:r>
          </w:p>
        </w:tc>
        <w:tc>
          <w:tcPr>
            <w:tcW w:w="568" w:type="dxa"/>
            <w:tcBorders>
              <w:top w:val="nil"/>
              <w:left w:val="nil"/>
              <w:bottom w:val="single" w:sz="4" w:space="0" w:color="auto"/>
              <w:right w:val="single" w:sz="4" w:space="0" w:color="auto"/>
            </w:tcBorders>
            <w:shd w:val="clear" w:color="000000" w:fill="FFFFFF"/>
            <w:noWrap/>
            <w:hideMark/>
          </w:tcPr>
          <w:p w14:paraId="77A0039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50B5B45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5D4E97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40C5A7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58F816F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4097073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CFC5C8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7412</w:t>
            </w:r>
          </w:p>
        </w:tc>
        <w:tc>
          <w:tcPr>
            <w:tcW w:w="617" w:type="dxa"/>
            <w:tcBorders>
              <w:top w:val="nil"/>
              <w:left w:val="nil"/>
              <w:bottom w:val="single" w:sz="4" w:space="0" w:color="auto"/>
              <w:right w:val="single" w:sz="4" w:space="0" w:color="auto"/>
            </w:tcBorders>
            <w:shd w:val="clear" w:color="000000" w:fill="FFFFFF"/>
            <w:noWrap/>
            <w:hideMark/>
          </w:tcPr>
          <w:p w14:paraId="7876DD4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03137052"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субсидии б</w:t>
            </w:r>
            <w:r w:rsidR="00C8224E" w:rsidRPr="00C957CC">
              <w:rPr>
                <w:rFonts w:ascii="Arial" w:hAnsi="Arial" w:cs="Arial"/>
                <w:i/>
                <w:iCs/>
                <w:sz w:val="18"/>
                <w:szCs w:val="18"/>
              </w:rPr>
              <w:t>юджетам муниципальных районов (</w:t>
            </w:r>
            <w:r w:rsidRPr="00C957CC">
              <w:rPr>
                <w:rFonts w:ascii="Arial" w:hAnsi="Arial" w:cs="Arial"/>
                <w:i/>
                <w:iCs/>
                <w:sz w:val="18"/>
                <w:szCs w:val="18"/>
              </w:rPr>
              <w:t>на обеспечение первичных мер пожарной безопасности)</w:t>
            </w:r>
          </w:p>
        </w:tc>
        <w:tc>
          <w:tcPr>
            <w:tcW w:w="1418" w:type="dxa"/>
            <w:tcBorders>
              <w:top w:val="nil"/>
              <w:left w:val="nil"/>
              <w:bottom w:val="single" w:sz="4" w:space="0" w:color="auto"/>
              <w:right w:val="single" w:sz="4" w:space="0" w:color="auto"/>
            </w:tcBorders>
            <w:shd w:val="clear" w:color="000000" w:fill="FFFFFF"/>
            <w:hideMark/>
          </w:tcPr>
          <w:p w14:paraId="1BC89B9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2613,300</w:t>
            </w:r>
          </w:p>
        </w:tc>
        <w:tc>
          <w:tcPr>
            <w:tcW w:w="1417" w:type="dxa"/>
            <w:tcBorders>
              <w:top w:val="nil"/>
              <w:left w:val="nil"/>
              <w:bottom w:val="single" w:sz="4" w:space="0" w:color="auto"/>
              <w:right w:val="single" w:sz="4" w:space="0" w:color="auto"/>
            </w:tcBorders>
            <w:shd w:val="clear" w:color="000000" w:fill="FFFFFF"/>
            <w:hideMark/>
          </w:tcPr>
          <w:p w14:paraId="7A0579E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2613,300</w:t>
            </w:r>
          </w:p>
        </w:tc>
        <w:tc>
          <w:tcPr>
            <w:tcW w:w="1417" w:type="dxa"/>
            <w:tcBorders>
              <w:top w:val="nil"/>
              <w:left w:val="nil"/>
              <w:bottom w:val="single" w:sz="4" w:space="0" w:color="auto"/>
              <w:right w:val="single" w:sz="4" w:space="0" w:color="auto"/>
            </w:tcBorders>
            <w:shd w:val="clear" w:color="000000" w:fill="FFFFFF"/>
            <w:hideMark/>
          </w:tcPr>
          <w:p w14:paraId="3F22441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2613,300</w:t>
            </w:r>
          </w:p>
        </w:tc>
      </w:tr>
      <w:tr w:rsidR="004B3D66" w:rsidRPr="00C957CC" w14:paraId="3BBD9640"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98A909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117</w:t>
            </w:r>
          </w:p>
        </w:tc>
        <w:tc>
          <w:tcPr>
            <w:tcW w:w="568" w:type="dxa"/>
            <w:tcBorders>
              <w:top w:val="nil"/>
              <w:left w:val="nil"/>
              <w:bottom w:val="single" w:sz="4" w:space="0" w:color="auto"/>
              <w:right w:val="single" w:sz="4" w:space="0" w:color="auto"/>
            </w:tcBorders>
            <w:shd w:val="clear" w:color="000000" w:fill="FFFFFF"/>
            <w:noWrap/>
            <w:hideMark/>
          </w:tcPr>
          <w:p w14:paraId="33D8CD4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1F4855B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50D326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653B35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64132E1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4EDB6E3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31FE94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7456</w:t>
            </w:r>
          </w:p>
        </w:tc>
        <w:tc>
          <w:tcPr>
            <w:tcW w:w="617" w:type="dxa"/>
            <w:tcBorders>
              <w:top w:val="nil"/>
              <w:left w:val="nil"/>
              <w:bottom w:val="single" w:sz="4" w:space="0" w:color="auto"/>
              <w:right w:val="single" w:sz="4" w:space="0" w:color="auto"/>
            </w:tcBorders>
            <w:shd w:val="clear" w:color="000000" w:fill="FFFFFF"/>
            <w:noWrap/>
            <w:hideMark/>
          </w:tcPr>
          <w:p w14:paraId="0A44421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7A7961C" w14:textId="77777777" w:rsidR="004B3D66" w:rsidRPr="00C957CC" w:rsidRDefault="004B3D66" w:rsidP="00C8224E">
            <w:pPr>
              <w:rPr>
                <w:rFonts w:ascii="Arial" w:hAnsi="Arial" w:cs="Arial"/>
                <w:i/>
                <w:iCs/>
                <w:sz w:val="18"/>
                <w:szCs w:val="18"/>
              </w:rPr>
            </w:pPr>
            <w:r w:rsidRPr="00C957CC">
              <w:rPr>
                <w:rFonts w:ascii="Arial" w:hAnsi="Arial" w:cs="Arial"/>
                <w:i/>
                <w:iCs/>
                <w:sz w:val="18"/>
                <w:szCs w:val="18"/>
              </w:rPr>
              <w:t>Прочие субсидии бюджетам муниципальных районов (на поддержку деятельности муниципальных молодежных центров)</w:t>
            </w:r>
          </w:p>
        </w:tc>
        <w:tc>
          <w:tcPr>
            <w:tcW w:w="1418" w:type="dxa"/>
            <w:tcBorders>
              <w:top w:val="nil"/>
              <w:left w:val="nil"/>
              <w:bottom w:val="single" w:sz="4" w:space="0" w:color="auto"/>
              <w:right w:val="single" w:sz="4" w:space="0" w:color="auto"/>
            </w:tcBorders>
            <w:shd w:val="clear" w:color="000000" w:fill="FFFFFF"/>
            <w:hideMark/>
          </w:tcPr>
          <w:p w14:paraId="7336ADC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771,800</w:t>
            </w:r>
          </w:p>
        </w:tc>
        <w:tc>
          <w:tcPr>
            <w:tcW w:w="1417" w:type="dxa"/>
            <w:tcBorders>
              <w:top w:val="nil"/>
              <w:left w:val="nil"/>
              <w:bottom w:val="single" w:sz="4" w:space="0" w:color="auto"/>
              <w:right w:val="single" w:sz="4" w:space="0" w:color="auto"/>
            </w:tcBorders>
            <w:shd w:val="clear" w:color="000000" w:fill="FFFFFF"/>
            <w:hideMark/>
          </w:tcPr>
          <w:p w14:paraId="13B4891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775,600</w:t>
            </w:r>
          </w:p>
        </w:tc>
        <w:tc>
          <w:tcPr>
            <w:tcW w:w="1417" w:type="dxa"/>
            <w:tcBorders>
              <w:top w:val="nil"/>
              <w:left w:val="nil"/>
              <w:bottom w:val="single" w:sz="4" w:space="0" w:color="auto"/>
              <w:right w:val="single" w:sz="4" w:space="0" w:color="auto"/>
            </w:tcBorders>
            <w:shd w:val="clear" w:color="000000" w:fill="FFFFFF"/>
            <w:hideMark/>
          </w:tcPr>
          <w:p w14:paraId="0FFB6E2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775,600</w:t>
            </w:r>
          </w:p>
        </w:tc>
      </w:tr>
      <w:tr w:rsidR="004B3D66" w:rsidRPr="00C957CC" w14:paraId="0264FC8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339E50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118</w:t>
            </w:r>
          </w:p>
        </w:tc>
        <w:tc>
          <w:tcPr>
            <w:tcW w:w="568" w:type="dxa"/>
            <w:tcBorders>
              <w:top w:val="nil"/>
              <w:left w:val="nil"/>
              <w:bottom w:val="single" w:sz="4" w:space="0" w:color="auto"/>
              <w:right w:val="single" w:sz="4" w:space="0" w:color="auto"/>
            </w:tcBorders>
            <w:shd w:val="clear" w:color="000000" w:fill="FFFFFF"/>
            <w:noWrap/>
            <w:hideMark/>
          </w:tcPr>
          <w:p w14:paraId="0F14E85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3022D39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31BE3E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002060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08AE2BD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1CD47CC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1EC45F9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7461</w:t>
            </w:r>
          </w:p>
        </w:tc>
        <w:tc>
          <w:tcPr>
            <w:tcW w:w="617" w:type="dxa"/>
            <w:tcBorders>
              <w:top w:val="nil"/>
              <w:left w:val="nil"/>
              <w:bottom w:val="single" w:sz="4" w:space="0" w:color="auto"/>
              <w:right w:val="single" w:sz="4" w:space="0" w:color="auto"/>
            </w:tcBorders>
            <w:shd w:val="clear" w:color="000000" w:fill="FFFFFF"/>
            <w:noWrap/>
            <w:hideMark/>
          </w:tcPr>
          <w:p w14:paraId="6E9440F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88DB333"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Субсидии бюджетам муниципальных образований на строительство муниципальных объектов коммунальной и транспортной инфраструктуры в рамках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w:t>
            </w:r>
          </w:p>
        </w:tc>
        <w:tc>
          <w:tcPr>
            <w:tcW w:w="1418" w:type="dxa"/>
            <w:tcBorders>
              <w:top w:val="nil"/>
              <w:left w:val="nil"/>
              <w:bottom w:val="single" w:sz="4" w:space="0" w:color="auto"/>
              <w:right w:val="single" w:sz="4" w:space="0" w:color="auto"/>
            </w:tcBorders>
            <w:shd w:val="clear" w:color="000000" w:fill="FFFFFF"/>
            <w:hideMark/>
          </w:tcPr>
          <w:p w14:paraId="7F20997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14851,500</w:t>
            </w:r>
          </w:p>
        </w:tc>
        <w:tc>
          <w:tcPr>
            <w:tcW w:w="1417" w:type="dxa"/>
            <w:tcBorders>
              <w:top w:val="nil"/>
              <w:left w:val="nil"/>
              <w:bottom w:val="single" w:sz="4" w:space="0" w:color="auto"/>
              <w:right w:val="single" w:sz="4" w:space="0" w:color="auto"/>
            </w:tcBorders>
            <w:shd w:val="clear" w:color="000000" w:fill="FFFFFF"/>
            <w:hideMark/>
          </w:tcPr>
          <w:p w14:paraId="20AB962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71AC848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1BF492A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7384D4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119</w:t>
            </w:r>
          </w:p>
        </w:tc>
        <w:tc>
          <w:tcPr>
            <w:tcW w:w="568" w:type="dxa"/>
            <w:tcBorders>
              <w:top w:val="nil"/>
              <w:left w:val="nil"/>
              <w:bottom w:val="single" w:sz="4" w:space="0" w:color="auto"/>
              <w:right w:val="single" w:sz="4" w:space="0" w:color="auto"/>
            </w:tcBorders>
            <w:shd w:val="clear" w:color="000000" w:fill="FFFFFF"/>
            <w:noWrap/>
            <w:hideMark/>
          </w:tcPr>
          <w:p w14:paraId="45F8E01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77BA316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D06A5E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3171BB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688FB11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6B89CF9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20EDC6F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7488</w:t>
            </w:r>
          </w:p>
        </w:tc>
        <w:tc>
          <w:tcPr>
            <w:tcW w:w="617" w:type="dxa"/>
            <w:tcBorders>
              <w:top w:val="nil"/>
              <w:left w:val="nil"/>
              <w:bottom w:val="single" w:sz="4" w:space="0" w:color="auto"/>
              <w:right w:val="single" w:sz="4" w:space="0" w:color="auto"/>
            </w:tcBorders>
            <w:shd w:val="clear" w:color="000000" w:fill="FFFFFF"/>
            <w:noWrap/>
            <w:hideMark/>
          </w:tcPr>
          <w:p w14:paraId="5CF60BC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62DBCC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418" w:type="dxa"/>
            <w:tcBorders>
              <w:top w:val="nil"/>
              <w:left w:val="nil"/>
              <w:bottom w:val="single" w:sz="4" w:space="0" w:color="auto"/>
              <w:right w:val="single" w:sz="4" w:space="0" w:color="auto"/>
            </w:tcBorders>
            <w:shd w:val="clear" w:color="000000" w:fill="FFFFFF"/>
            <w:hideMark/>
          </w:tcPr>
          <w:p w14:paraId="03B0446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323,300</w:t>
            </w:r>
          </w:p>
        </w:tc>
        <w:tc>
          <w:tcPr>
            <w:tcW w:w="1417" w:type="dxa"/>
            <w:tcBorders>
              <w:top w:val="nil"/>
              <w:left w:val="nil"/>
              <w:bottom w:val="single" w:sz="4" w:space="0" w:color="auto"/>
              <w:right w:val="single" w:sz="4" w:space="0" w:color="auto"/>
            </w:tcBorders>
            <w:shd w:val="clear" w:color="000000" w:fill="FFFFFF"/>
            <w:hideMark/>
          </w:tcPr>
          <w:p w14:paraId="1C3D3E5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323,300</w:t>
            </w:r>
          </w:p>
        </w:tc>
        <w:tc>
          <w:tcPr>
            <w:tcW w:w="1417" w:type="dxa"/>
            <w:tcBorders>
              <w:top w:val="nil"/>
              <w:left w:val="nil"/>
              <w:bottom w:val="single" w:sz="4" w:space="0" w:color="auto"/>
              <w:right w:val="single" w:sz="4" w:space="0" w:color="auto"/>
            </w:tcBorders>
            <w:shd w:val="clear" w:color="000000" w:fill="FFFFFF"/>
            <w:hideMark/>
          </w:tcPr>
          <w:p w14:paraId="748E8E4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323,300</w:t>
            </w:r>
          </w:p>
        </w:tc>
      </w:tr>
      <w:tr w:rsidR="004B3D66" w:rsidRPr="00C957CC" w14:paraId="6541254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0ABFE3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568" w:type="dxa"/>
            <w:tcBorders>
              <w:top w:val="nil"/>
              <w:left w:val="nil"/>
              <w:bottom w:val="single" w:sz="4" w:space="0" w:color="auto"/>
              <w:right w:val="single" w:sz="4" w:space="0" w:color="auto"/>
            </w:tcBorders>
            <w:shd w:val="clear" w:color="000000" w:fill="FFFFFF"/>
            <w:noWrap/>
            <w:hideMark/>
          </w:tcPr>
          <w:p w14:paraId="314572F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5058D49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AE04A5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098FFEB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742C4F2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62E4A73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8EFB72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7508</w:t>
            </w:r>
          </w:p>
        </w:tc>
        <w:tc>
          <w:tcPr>
            <w:tcW w:w="617" w:type="dxa"/>
            <w:tcBorders>
              <w:top w:val="nil"/>
              <w:left w:val="nil"/>
              <w:bottom w:val="single" w:sz="4" w:space="0" w:color="auto"/>
              <w:right w:val="single" w:sz="4" w:space="0" w:color="auto"/>
            </w:tcBorders>
            <w:shd w:val="clear" w:color="000000" w:fill="FFFFFF"/>
            <w:noWrap/>
            <w:hideMark/>
          </w:tcPr>
          <w:p w14:paraId="1F51582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0EAF06F7"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w:t>
            </w:r>
            <w:r w:rsidRPr="00C957CC">
              <w:rPr>
                <w:rFonts w:ascii="Arial" w:hAnsi="Arial" w:cs="Arial"/>
                <w:i/>
                <w:iCs/>
                <w:sz w:val="18"/>
                <w:szCs w:val="18"/>
              </w:rPr>
              <w:lastRenderedPageBreak/>
              <w:t xml:space="preserve">Красноярского </w:t>
            </w:r>
            <w:r w:rsidR="007560DA" w:rsidRPr="00C957CC">
              <w:rPr>
                <w:rFonts w:ascii="Arial" w:hAnsi="Arial" w:cs="Arial"/>
                <w:i/>
                <w:iCs/>
                <w:sz w:val="18"/>
                <w:szCs w:val="18"/>
              </w:rPr>
              <w:t>края)</w:t>
            </w:r>
          </w:p>
        </w:tc>
        <w:tc>
          <w:tcPr>
            <w:tcW w:w="1418" w:type="dxa"/>
            <w:tcBorders>
              <w:top w:val="nil"/>
              <w:left w:val="nil"/>
              <w:bottom w:val="single" w:sz="4" w:space="0" w:color="auto"/>
              <w:right w:val="single" w:sz="4" w:space="0" w:color="auto"/>
            </w:tcBorders>
            <w:shd w:val="clear" w:color="000000" w:fill="FFFFFF"/>
            <w:hideMark/>
          </w:tcPr>
          <w:p w14:paraId="6BAAF9C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4883,700</w:t>
            </w:r>
          </w:p>
        </w:tc>
        <w:tc>
          <w:tcPr>
            <w:tcW w:w="1417" w:type="dxa"/>
            <w:tcBorders>
              <w:top w:val="nil"/>
              <w:left w:val="nil"/>
              <w:bottom w:val="single" w:sz="4" w:space="0" w:color="auto"/>
              <w:right w:val="single" w:sz="4" w:space="0" w:color="auto"/>
            </w:tcBorders>
            <w:shd w:val="clear" w:color="000000" w:fill="FFFFFF"/>
            <w:hideMark/>
          </w:tcPr>
          <w:p w14:paraId="193E705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5079,000</w:t>
            </w:r>
          </w:p>
        </w:tc>
        <w:tc>
          <w:tcPr>
            <w:tcW w:w="1417" w:type="dxa"/>
            <w:tcBorders>
              <w:top w:val="nil"/>
              <w:left w:val="nil"/>
              <w:bottom w:val="single" w:sz="4" w:space="0" w:color="auto"/>
              <w:right w:val="single" w:sz="4" w:space="0" w:color="auto"/>
            </w:tcBorders>
            <w:shd w:val="clear" w:color="000000" w:fill="FFFFFF"/>
            <w:hideMark/>
          </w:tcPr>
          <w:p w14:paraId="0B69647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5282,200</w:t>
            </w:r>
          </w:p>
        </w:tc>
      </w:tr>
      <w:tr w:rsidR="004B3D66" w:rsidRPr="00C957CC" w14:paraId="33D4BAE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F3F865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121</w:t>
            </w:r>
          </w:p>
        </w:tc>
        <w:tc>
          <w:tcPr>
            <w:tcW w:w="568" w:type="dxa"/>
            <w:tcBorders>
              <w:top w:val="nil"/>
              <w:left w:val="nil"/>
              <w:bottom w:val="single" w:sz="4" w:space="0" w:color="auto"/>
              <w:right w:val="single" w:sz="4" w:space="0" w:color="auto"/>
            </w:tcBorders>
            <w:shd w:val="clear" w:color="000000" w:fill="FFFFFF"/>
            <w:noWrap/>
            <w:hideMark/>
          </w:tcPr>
          <w:p w14:paraId="1311428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1832BC4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D6D5A8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7363D5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16DB0B4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6C4CFEE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0DCE3A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7509</w:t>
            </w:r>
          </w:p>
        </w:tc>
        <w:tc>
          <w:tcPr>
            <w:tcW w:w="617" w:type="dxa"/>
            <w:tcBorders>
              <w:top w:val="nil"/>
              <w:left w:val="nil"/>
              <w:bottom w:val="single" w:sz="4" w:space="0" w:color="auto"/>
              <w:right w:val="single" w:sz="4" w:space="0" w:color="auto"/>
            </w:tcBorders>
            <w:shd w:val="clear" w:color="000000" w:fill="FFFFFF"/>
            <w:noWrap/>
            <w:hideMark/>
          </w:tcPr>
          <w:p w14:paraId="1515520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DF7EB3E"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Прочие субсидии бюджетам муниципальных районов </w:t>
            </w:r>
            <w:r w:rsidR="007560DA" w:rsidRPr="00C957CC">
              <w:rPr>
                <w:rFonts w:ascii="Arial" w:hAnsi="Arial" w:cs="Arial"/>
                <w:i/>
                <w:iCs/>
                <w:sz w:val="18"/>
                <w:szCs w:val="18"/>
              </w:rPr>
              <w:t>(на</w:t>
            </w:r>
            <w:r w:rsidRPr="00C957CC">
              <w:rPr>
                <w:rFonts w:ascii="Arial" w:hAnsi="Arial" w:cs="Arial"/>
                <w:i/>
                <w:iCs/>
                <w:sz w:val="18"/>
                <w:szCs w:val="18"/>
              </w:rPr>
              <w:t xml:space="preserve">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18" w:type="dxa"/>
            <w:tcBorders>
              <w:top w:val="nil"/>
              <w:left w:val="nil"/>
              <w:bottom w:val="single" w:sz="4" w:space="0" w:color="auto"/>
              <w:right w:val="single" w:sz="4" w:space="0" w:color="auto"/>
            </w:tcBorders>
            <w:shd w:val="clear" w:color="000000" w:fill="FFFFFF"/>
            <w:hideMark/>
          </w:tcPr>
          <w:p w14:paraId="5B08A58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16265,100</w:t>
            </w:r>
          </w:p>
        </w:tc>
        <w:tc>
          <w:tcPr>
            <w:tcW w:w="1417" w:type="dxa"/>
            <w:tcBorders>
              <w:top w:val="nil"/>
              <w:left w:val="nil"/>
              <w:bottom w:val="single" w:sz="4" w:space="0" w:color="auto"/>
              <w:right w:val="single" w:sz="4" w:space="0" w:color="auto"/>
            </w:tcBorders>
            <w:shd w:val="clear" w:color="000000" w:fill="FFFFFF"/>
            <w:hideMark/>
          </w:tcPr>
          <w:p w14:paraId="75C31D8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16265,100</w:t>
            </w:r>
          </w:p>
        </w:tc>
        <w:tc>
          <w:tcPr>
            <w:tcW w:w="1417" w:type="dxa"/>
            <w:tcBorders>
              <w:top w:val="nil"/>
              <w:left w:val="nil"/>
              <w:bottom w:val="single" w:sz="4" w:space="0" w:color="auto"/>
              <w:right w:val="single" w:sz="4" w:space="0" w:color="auto"/>
            </w:tcBorders>
            <w:shd w:val="clear" w:color="000000" w:fill="FFFFFF"/>
            <w:hideMark/>
          </w:tcPr>
          <w:p w14:paraId="5951D7E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16265,100</w:t>
            </w:r>
          </w:p>
        </w:tc>
      </w:tr>
      <w:tr w:rsidR="004B3D66" w:rsidRPr="00C957CC" w14:paraId="01D4D9D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313A8D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122</w:t>
            </w:r>
          </w:p>
        </w:tc>
        <w:tc>
          <w:tcPr>
            <w:tcW w:w="568" w:type="dxa"/>
            <w:tcBorders>
              <w:top w:val="nil"/>
              <w:left w:val="nil"/>
              <w:bottom w:val="single" w:sz="4" w:space="0" w:color="auto"/>
              <w:right w:val="single" w:sz="4" w:space="0" w:color="auto"/>
            </w:tcBorders>
            <w:shd w:val="clear" w:color="000000" w:fill="FFFFFF"/>
            <w:noWrap/>
            <w:hideMark/>
          </w:tcPr>
          <w:p w14:paraId="2440B69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1A9961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1EF31D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058D8C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3B804C6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4400525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B642A5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7555</w:t>
            </w:r>
          </w:p>
        </w:tc>
        <w:tc>
          <w:tcPr>
            <w:tcW w:w="617" w:type="dxa"/>
            <w:tcBorders>
              <w:top w:val="nil"/>
              <w:left w:val="nil"/>
              <w:bottom w:val="single" w:sz="4" w:space="0" w:color="auto"/>
              <w:right w:val="single" w:sz="4" w:space="0" w:color="auto"/>
            </w:tcBorders>
            <w:shd w:val="clear" w:color="000000" w:fill="FFFFFF"/>
            <w:noWrap/>
            <w:hideMark/>
          </w:tcPr>
          <w:p w14:paraId="2CB9888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4B66D1D"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субсидии бюджетам муниципальных районов (на организацию и проведение акарицидных обработок мест массового отдыха населения)</w:t>
            </w:r>
          </w:p>
        </w:tc>
        <w:tc>
          <w:tcPr>
            <w:tcW w:w="1418" w:type="dxa"/>
            <w:tcBorders>
              <w:top w:val="nil"/>
              <w:left w:val="nil"/>
              <w:bottom w:val="single" w:sz="4" w:space="0" w:color="auto"/>
              <w:right w:val="single" w:sz="4" w:space="0" w:color="auto"/>
            </w:tcBorders>
            <w:shd w:val="clear" w:color="000000" w:fill="FFFFFF"/>
            <w:hideMark/>
          </w:tcPr>
          <w:p w14:paraId="4584F0D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90,900</w:t>
            </w:r>
          </w:p>
        </w:tc>
        <w:tc>
          <w:tcPr>
            <w:tcW w:w="1417" w:type="dxa"/>
            <w:tcBorders>
              <w:top w:val="nil"/>
              <w:left w:val="nil"/>
              <w:bottom w:val="single" w:sz="4" w:space="0" w:color="auto"/>
              <w:right w:val="single" w:sz="4" w:space="0" w:color="auto"/>
            </w:tcBorders>
            <w:shd w:val="clear" w:color="000000" w:fill="FFFFFF"/>
            <w:hideMark/>
          </w:tcPr>
          <w:p w14:paraId="181832E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90,900</w:t>
            </w:r>
          </w:p>
        </w:tc>
        <w:tc>
          <w:tcPr>
            <w:tcW w:w="1417" w:type="dxa"/>
            <w:tcBorders>
              <w:top w:val="nil"/>
              <w:left w:val="nil"/>
              <w:bottom w:val="single" w:sz="4" w:space="0" w:color="auto"/>
              <w:right w:val="single" w:sz="4" w:space="0" w:color="auto"/>
            </w:tcBorders>
            <w:shd w:val="clear" w:color="000000" w:fill="FFFFFF"/>
            <w:hideMark/>
          </w:tcPr>
          <w:p w14:paraId="7364EC9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90,900</w:t>
            </w:r>
          </w:p>
        </w:tc>
      </w:tr>
      <w:tr w:rsidR="004B3D66" w:rsidRPr="00C957CC" w14:paraId="175899F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DB69C9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123</w:t>
            </w:r>
          </w:p>
        </w:tc>
        <w:tc>
          <w:tcPr>
            <w:tcW w:w="568" w:type="dxa"/>
            <w:tcBorders>
              <w:top w:val="nil"/>
              <w:left w:val="nil"/>
              <w:bottom w:val="single" w:sz="4" w:space="0" w:color="auto"/>
              <w:right w:val="single" w:sz="4" w:space="0" w:color="auto"/>
            </w:tcBorders>
            <w:shd w:val="clear" w:color="000000" w:fill="FFFFFF"/>
            <w:noWrap/>
            <w:hideMark/>
          </w:tcPr>
          <w:p w14:paraId="41A16A1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87048D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6A7B22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A697B2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29</w:t>
            </w:r>
          </w:p>
        </w:tc>
        <w:tc>
          <w:tcPr>
            <w:tcW w:w="617" w:type="dxa"/>
            <w:tcBorders>
              <w:top w:val="nil"/>
              <w:left w:val="nil"/>
              <w:bottom w:val="single" w:sz="4" w:space="0" w:color="auto"/>
              <w:right w:val="single" w:sz="4" w:space="0" w:color="auto"/>
            </w:tcBorders>
            <w:shd w:val="clear" w:color="000000" w:fill="FFFFFF"/>
            <w:noWrap/>
            <w:hideMark/>
          </w:tcPr>
          <w:p w14:paraId="1BA62E8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5152F29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630672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7563</w:t>
            </w:r>
          </w:p>
        </w:tc>
        <w:tc>
          <w:tcPr>
            <w:tcW w:w="617" w:type="dxa"/>
            <w:tcBorders>
              <w:top w:val="nil"/>
              <w:left w:val="nil"/>
              <w:bottom w:val="single" w:sz="4" w:space="0" w:color="auto"/>
              <w:right w:val="single" w:sz="4" w:space="0" w:color="auto"/>
            </w:tcBorders>
            <w:shd w:val="clear" w:color="000000" w:fill="FFFFFF"/>
            <w:noWrap/>
            <w:hideMark/>
          </w:tcPr>
          <w:p w14:paraId="39F187F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01FA48C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418" w:type="dxa"/>
            <w:tcBorders>
              <w:top w:val="nil"/>
              <w:left w:val="nil"/>
              <w:bottom w:val="single" w:sz="4" w:space="0" w:color="auto"/>
              <w:right w:val="single" w:sz="4" w:space="0" w:color="auto"/>
            </w:tcBorders>
            <w:shd w:val="clear" w:color="000000" w:fill="FFFFFF"/>
            <w:hideMark/>
          </w:tcPr>
          <w:p w14:paraId="79C6D4A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3780,000</w:t>
            </w:r>
          </w:p>
        </w:tc>
        <w:tc>
          <w:tcPr>
            <w:tcW w:w="1417" w:type="dxa"/>
            <w:tcBorders>
              <w:top w:val="nil"/>
              <w:left w:val="nil"/>
              <w:bottom w:val="single" w:sz="4" w:space="0" w:color="auto"/>
              <w:right w:val="single" w:sz="4" w:space="0" w:color="auto"/>
            </w:tcBorders>
            <w:shd w:val="clear" w:color="000000" w:fill="FFFFFF"/>
            <w:hideMark/>
          </w:tcPr>
          <w:p w14:paraId="5BD90D1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3780,000</w:t>
            </w:r>
          </w:p>
        </w:tc>
        <w:tc>
          <w:tcPr>
            <w:tcW w:w="1417" w:type="dxa"/>
            <w:tcBorders>
              <w:top w:val="nil"/>
              <w:left w:val="nil"/>
              <w:bottom w:val="single" w:sz="4" w:space="0" w:color="auto"/>
              <w:right w:val="single" w:sz="4" w:space="0" w:color="auto"/>
            </w:tcBorders>
            <w:shd w:val="clear" w:color="000000" w:fill="FFFFFF"/>
            <w:hideMark/>
          </w:tcPr>
          <w:p w14:paraId="30D931C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3780,000</w:t>
            </w:r>
          </w:p>
        </w:tc>
      </w:tr>
      <w:tr w:rsidR="004B3D66" w:rsidRPr="00C957CC" w14:paraId="0DFA2DC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D180C7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124</w:t>
            </w:r>
          </w:p>
        </w:tc>
        <w:tc>
          <w:tcPr>
            <w:tcW w:w="568" w:type="dxa"/>
            <w:tcBorders>
              <w:top w:val="nil"/>
              <w:left w:val="nil"/>
              <w:bottom w:val="single" w:sz="4" w:space="0" w:color="auto"/>
              <w:right w:val="single" w:sz="4" w:space="0" w:color="auto"/>
            </w:tcBorders>
            <w:shd w:val="clear" w:color="000000" w:fill="FFFFFF"/>
            <w:noWrap/>
            <w:hideMark/>
          </w:tcPr>
          <w:p w14:paraId="5EA3531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3AB6E6EE"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5C608F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95195C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79ED0FF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168B95C3"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03FD118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E95A6D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E2EF859"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1AFA518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544134,039</w:t>
            </w:r>
          </w:p>
        </w:tc>
        <w:tc>
          <w:tcPr>
            <w:tcW w:w="1417" w:type="dxa"/>
            <w:tcBorders>
              <w:top w:val="nil"/>
              <w:left w:val="nil"/>
              <w:bottom w:val="single" w:sz="4" w:space="0" w:color="auto"/>
              <w:right w:val="single" w:sz="4" w:space="0" w:color="auto"/>
            </w:tcBorders>
            <w:shd w:val="clear" w:color="000000" w:fill="FFFFFF"/>
            <w:hideMark/>
          </w:tcPr>
          <w:p w14:paraId="1016E17E"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580135,500</w:t>
            </w:r>
          </w:p>
        </w:tc>
        <w:tc>
          <w:tcPr>
            <w:tcW w:w="1417" w:type="dxa"/>
            <w:tcBorders>
              <w:top w:val="nil"/>
              <w:left w:val="nil"/>
              <w:bottom w:val="single" w:sz="4" w:space="0" w:color="auto"/>
              <w:right w:val="single" w:sz="4" w:space="0" w:color="auto"/>
            </w:tcBorders>
            <w:shd w:val="clear" w:color="000000" w:fill="FFFFFF"/>
            <w:hideMark/>
          </w:tcPr>
          <w:p w14:paraId="58D567C1"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597790,500</w:t>
            </w:r>
          </w:p>
        </w:tc>
      </w:tr>
      <w:tr w:rsidR="004B3D66" w:rsidRPr="00C957CC" w14:paraId="32607EE6"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1BC17B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125</w:t>
            </w:r>
          </w:p>
        </w:tc>
        <w:tc>
          <w:tcPr>
            <w:tcW w:w="568" w:type="dxa"/>
            <w:tcBorders>
              <w:top w:val="nil"/>
              <w:left w:val="nil"/>
              <w:bottom w:val="single" w:sz="4" w:space="0" w:color="auto"/>
              <w:right w:val="single" w:sz="4" w:space="0" w:color="auto"/>
            </w:tcBorders>
            <w:shd w:val="clear" w:color="000000" w:fill="FFFFFF"/>
            <w:noWrap/>
            <w:hideMark/>
          </w:tcPr>
          <w:p w14:paraId="37E7C10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50E5A7D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5651C6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2FF7CD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7E64899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71FF1EA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6347BA8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1CB4FA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FBC144E"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6D63F59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511555,860</w:t>
            </w:r>
          </w:p>
        </w:tc>
        <w:tc>
          <w:tcPr>
            <w:tcW w:w="1417" w:type="dxa"/>
            <w:tcBorders>
              <w:top w:val="nil"/>
              <w:left w:val="nil"/>
              <w:bottom w:val="single" w:sz="4" w:space="0" w:color="auto"/>
              <w:right w:val="single" w:sz="4" w:space="0" w:color="auto"/>
            </w:tcBorders>
            <w:shd w:val="clear" w:color="000000" w:fill="FFFFFF"/>
            <w:hideMark/>
          </w:tcPr>
          <w:p w14:paraId="2ED1621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574592,800</w:t>
            </w:r>
          </w:p>
        </w:tc>
        <w:tc>
          <w:tcPr>
            <w:tcW w:w="1417" w:type="dxa"/>
            <w:tcBorders>
              <w:top w:val="nil"/>
              <w:left w:val="nil"/>
              <w:bottom w:val="single" w:sz="4" w:space="0" w:color="auto"/>
              <w:right w:val="single" w:sz="4" w:space="0" w:color="auto"/>
            </w:tcBorders>
            <w:shd w:val="clear" w:color="000000" w:fill="FFFFFF"/>
            <w:hideMark/>
          </w:tcPr>
          <w:p w14:paraId="31AC19A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559409,000</w:t>
            </w:r>
          </w:p>
        </w:tc>
      </w:tr>
      <w:tr w:rsidR="004B3D66" w:rsidRPr="00C957CC" w14:paraId="4C5394E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AF0FA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126</w:t>
            </w:r>
          </w:p>
        </w:tc>
        <w:tc>
          <w:tcPr>
            <w:tcW w:w="568" w:type="dxa"/>
            <w:tcBorders>
              <w:top w:val="nil"/>
              <w:left w:val="nil"/>
              <w:bottom w:val="single" w:sz="4" w:space="0" w:color="auto"/>
              <w:right w:val="single" w:sz="4" w:space="0" w:color="auto"/>
            </w:tcBorders>
            <w:shd w:val="clear" w:color="000000" w:fill="FFFFFF"/>
            <w:noWrap/>
            <w:hideMark/>
          </w:tcPr>
          <w:p w14:paraId="49CB810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F21A62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8F04AB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56EFD7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6DFE6D6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54B925C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DEBE14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D2EE07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A656C53" w14:textId="77777777" w:rsidR="004B3D66" w:rsidRPr="00C957CC" w:rsidRDefault="004B3D66" w:rsidP="004B3D66">
            <w:pPr>
              <w:rPr>
                <w:rFonts w:ascii="Arial" w:hAnsi="Arial" w:cs="Arial"/>
                <w:sz w:val="18"/>
                <w:szCs w:val="18"/>
              </w:rPr>
            </w:pPr>
            <w:r w:rsidRPr="00C957CC">
              <w:rPr>
                <w:rFonts w:ascii="Arial" w:hAnsi="Arial" w:cs="Arial"/>
                <w:sz w:val="18"/>
                <w:szCs w:val="18"/>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2FF9901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511555,860</w:t>
            </w:r>
          </w:p>
        </w:tc>
        <w:tc>
          <w:tcPr>
            <w:tcW w:w="1417" w:type="dxa"/>
            <w:tcBorders>
              <w:top w:val="nil"/>
              <w:left w:val="nil"/>
              <w:bottom w:val="single" w:sz="4" w:space="0" w:color="auto"/>
              <w:right w:val="single" w:sz="4" w:space="0" w:color="auto"/>
            </w:tcBorders>
            <w:shd w:val="clear" w:color="000000" w:fill="FFFFFF"/>
            <w:hideMark/>
          </w:tcPr>
          <w:p w14:paraId="141A417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574592,800</w:t>
            </w:r>
          </w:p>
        </w:tc>
        <w:tc>
          <w:tcPr>
            <w:tcW w:w="1417" w:type="dxa"/>
            <w:tcBorders>
              <w:top w:val="nil"/>
              <w:left w:val="nil"/>
              <w:bottom w:val="single" w:sz="4" w:space="0" w:color="auto"/>
              <w:right w:val="single" w:sz="4" w:space="0" w:color="auto"/>
            </w:tcBorders>
            <w:shd w:val="clear" w:color="000000" w:fill="FFFFFF"/>
            <w:hideMark/>
          </w:tcPr>
          <w:p w14:paraId="4E4F1E8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559409,000</w:t>
            </w:r>
          </w:p>
        </w:tc>
      </w:tr>
      <w:tr w:rsidR="004B3D66" w:rsidRPr="00C957CC" w14:paraId="07F9254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D8577E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127</w:t>
            </w:r>
          </w:p>
        </w:tc>
        <w:tc>
          <w:tcPr>
            <w:tcW w:w="568" w:type="dxa"/>
            <w:tcBorders>
              <w:top w:val="nil"/>
              <w:left w:val="nil"/>
              <w:bottom w:val="single" w:sz="4" w:space="0" w:color="auto"/>
              <w:right w:val="single" w:sz="4" w:space="0" w:color="auto"/>
            </w:tcBorders>
            <w:shd w:val="clear" w:color="000000" w:fill="FFFFFF"/>
            <w:noWrap/>
            <w:hideMark/>
          </w:tcPr>
          <w:p w14:paraId="4454D18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4F6D2E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C05BDD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35187D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79D665E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310F49D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3290CCE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0289</w:t>
            </w:r>
          </w:p>
        </w:tc>
        <w:tc>
          <w:tcPr>
            <w:tcW w:w="617" w:type="dxa"/>
            <w:tcBorders>
              <w:top w:val="nil"/>
              <w:left w:val="nil"/>
              <w:bottom w:val="single" w:sz="4" w:space="0" w:color="auto"/>
              <w:right w:val="single" w:sz="4" w:space="0" w:color="auto"/>
            </w:tcBorders>
            <w:shd w:val="clear" w:color="000000" w:fill="FFFFFF"/>
            <w:noWrap/>
            <w:hideMark/>
          </w:tcPr>
          <w:p w14:paraId="7811367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7638C29"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w:t>
            </w:r>
            <w:r w:rsidRPr="00C957CC">
              <w:rPr>
                <w:rFonts w:ascii="Arial" w:hAnsi="Arial" w:cs="Arial"/>
                <w:i/>
                <w:iCs/>
                <w:sz w:val="18"/>
                <w:szCs w:val="18"/>
              </w:rPr>
              <w:lastRenderedPageBreak/>
              <w:t xml:space="preserve">субъектов Российской </w:t>
            </w:r>
            <w:r w:rsidR="007560DA" w:rsidRPr="00C957CC">
              <w:rPr>
                <w:rFonts w:ascii="Arial" w:hAnsi="Arial" w:cs="Arial"/>
                <w:i/>
                <w:iCs/>
                <w:sz w:val="18"/>
                <w:szCs w:val="18"/>
              </w:rPr>
              <w:t>Федерации (</w:t>
            </w:r>
            <w:r w:rsidRPr="00C957CC">
              <w:rPr>
                <w:rFonts w:ascii="Arial" w:hAnsi="Arial" w:cs="Arial"/>
                <w:i/>
                <w:iCs/>
                <w:sz w:val="18"/>
                <w:szCs w:val="18"/>
              </w:rPr>
              <w:t>на организацию и осуществление деятельности по опеке и попечительству в отношении совершеннолетних граждан, а также в сфере патронажа)</w:t>
            </w:r>
          </w:p>
        </w:tc>
        <w:tc>
          <w:tcPr>
            <w:tcW w:w="1418" w:type="dxa"/>
            <w:tcBorders>
              <w:top w:val="nil"/>
              <w:left w:val="nil"/>
              <w:bottom w:val="single" w:sz="4" w:space="0" w:color="auto"/>
              <w:right w:val="single" w:sz="4" w:space="0" w:color="auto"/>
            </w:tcBorders>
            <w:shd w:val="clear" w:color="000000" w:fill="FFFFFF"/>
            <w:hideMark/>
          </w:tcPr>
          <w:p w14:paraId="5104D06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754,600</w:t>
            </w:r>
          </w:p>
        </w:tc>
        <w:tc>
          <w:tcPr>
            <w:tcW w:w="1417" w:type="dxa"/>
            <w:tcBorders>
              <w:top w:val="nil"/>
              <w:left w:val="nil"/>
              <w:bottom w:val="single" w:sz="4" w:space="0" w:color="auto"/>
              <w:right w:val="single" w:sz="4" w:space="0" w:color="auto"/>
            </w:tcBorders>
            <w:shd w:val="clear" w:color="000000" w:fill="FFFFFF"/>
            <w:hideMark/>
          </w:tcPr>
          <w:p w14:paraId="40BB81D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754,600</w:t>
            </w:r>
          </w:p>
        </w:tc>
        <w:tc>
          <w:tcPr>
            <w:tcW w:w="1417" w:type="dxa"/>
            <w:tcBorders>
              <w:top w:val="nil"/>
              <w:left w:val="nil"/>
              <w:bottom w:val="single" w:sz="4" w:space="0" w:color="auto"/>
              <w:right w:val="single" w:sz="4" w:space="0" w:color="auto"/>
            </w:tcBorders>
            <w:shd w:val="clear" w:color="000000" w:fill="FFFFFF"/>
            <w:hideMark/>
          </w:tcPr>
          <w:p w14:paraId="7470019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754,600</w:t>
            </w:r>
          </w:p>
        </w:tc>
      </w:tr>
      <w:tr w:rsidR="004B3D66" w:rsidRPr="00C957CC" w14:paraId="5F7CAFC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C186D6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128</w:t>
            </w:r>
          </w:p>
        </w:tc>
        <w:tc>
          <w:tcPr>
            <w:tcW w:w="568" w:type="dxa"/>
            <w:tcBorders>
              <w:top w:val="nil"/>
              <w:left w:val="nil"/>
              <w:bottom w:val="single" w:sz="4" w:space="0" w:color="auto"/>
              <w:right w:val="single" w:sz="4" w:space="0" w:color="auto"/>
            </w:tcBorders>
            <w:shd w:val="clear" w:color="000000" w:fill="FFFFFF"/>
            <w:noWrap/>
            <w:hideMark/>
          </w:tcPr>
          <w:p w14:paraId="502A33B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7E0E633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9014B9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1BD973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315F6ED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352B7DE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08ACEC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2438</w:t>
            </w:r>
          </w:p>
        </w:tc>
        <w:tc>
          <w:tcPr>
            <w:tcW w:w="617" w:type="dxa"/>
            <w:tcBorders>
              <w:top w:val="nil"/>
              <w:left w:val="nil"/>
              <w:bottom w:val="single" w:sz="4" w:space="0" w:color="auto"/>
              <w:right w:val="single" w:sz="4" w:space="0" w:color="auto"/>
            </w:tcBorders>
            <w:shd w:val="clear" w:color="000000" w:fill="FFFFFF"/>
            <w:noWrap/>
            <w:hideMark/>
          </w:tcPr>
          <w:p w14:paraId="482C894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F9B5DD4"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субъектов Российской </w:t>
            </w:r>
            <w:r w:rsidR="007560DA" w:rsidRPr="00C957CC">
              <w:rPr>
                <w:rFonts w:ascii="Arial" w:hAnsi="Arial" w:cs="Arial"/>
                <w:i/>
                <w:iCs/>
                <w:sz w:val="18"/>
                <w:szCs w:val="18"/>
              </w:rPr>
              <w:t>Федерации (</w:t>
            </w:r>
            <w:r w:rsidRPr="00C957CC">
              <w:rPr>
                <w:rFonts w:ascii="Arial" w:hAnsi="Arial" w:cs="Arial"/>
                <w:i/>
                <w:iCs/>
                <w:sz w:val="18"/>
                <w:szCs w:val="18"/>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c>
          <w:tcPr>
            <w:tcW w:w="1418" w:type="dxa"/>
            <w:tcBorders>
              <w:top w:val="nil"/>
              <w:left w:val="nil"/>
              <w:bottom w:val="single" w:sz="4" w:space="0" w:color="auto"/>
              <w:right w:val="single" w:sz="4" w:space="0" w:color="auto"/>
            </w:tcBorders>
            <w:shd w:val="clear" w:color="000000" w:fill="FFFFFF"/>
            <w:hideMark/>
          </w:tcPr>
          <w:p w14:paraId="366B839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14,500</w:t>
            </w:r>
          </w:p>
        </w:tc>
        <w:tc>
          <w:tcPr>
            <w:tcW w:w="1417" w:type="dxa"/>
            <w:tcBorders>
              <w:top w:val="nil"/>
              <w:left w:val="nil"/>
              <w:bottom w:val="single" w:sz="4" w:space="0" w:color="auto"/>
              <w:right w:val="single" w:sz="4" w:space="0" w:color="auto"/>
            </w:tcBorders>
            <w:shd w:val="clear" w:color="000000" w:fill="FFFFFF"/>
            <w:hideMark/>
          </w:tcPr>
          <w:p w14:paraId="55A39E7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20,800</w:t>
            </w:r>
          </w:p>
        </w:tc>
        <w:tc>
          <w:tcPr>
            <w:tcW w:w="1417" w:type="dxa"/>
            <w:tcBorders>
              <w:top w:val="nil"/>
              <w:left w:val="nil"/>
              <w:bottom w:val="single" w:sz="4" w:space="0" w:color="auto"/>
              <w:right w:val="single" w:sz="4" w:space="0" w:color="auto"/>
            </w:tcBorders>
            <w:shd w:val="clear" w:color="000000" w:fill="FFFFFF"/>
            <w:hideMark/>
          </w:tcPr>
          <w:p w14:paraId="0102B23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27,600</w:t>
            </w:r>
          </w:p>
        </w:tc>
      </w:tr>
      <w:tr w:rsidR="004B3D66" w:rsidRPr="00C957CC" w14:paraId="054EAD4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D70CC3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129</w:t>
            </w:r>
          </w:p>
        </w:tc>
        <w:tc>
          <w:tcPr>
            <w:tcW w:w="568" w:type="dxa"/>
            <w:tcBorders>
              <w:top w:val="nil"/>
              <w:left w:val="nil"/>
              <w:bottom w:val="single" w:sz="4" w:space="0" w:color="auto"/>
              <w:right w:val="single" w:sz="4" w:space="0" w:color="auto"/>
            </w:tcBorders>
            <w:shd w:val="clear" w:color="000000" w:fill="FFFFFF"/>
            <w:noWrap/>
            <w:hideMark/>
          </w:tcPr>
          <w:p w14:paraId="7B5784F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794E4E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61E3E6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14D7A2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7454A1A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6DCA824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CF5768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7408</w:t>
            </w:r>
          </w:p>
        </w:tc>
        <w:tc>
          <w:tcPr>
            <w:tcW w:w="617" w:type="dxa"/>
            <w:tcBorders>
              <w:top w:val="nil"/>
              <w:left w:val="nil"/>
              <w:bottom w:val="single" w:sz="4" w:space="0" w:color="auto"/>
              <w:right w:val="single" w:sz="4" w:space="0" w:color="auto"/>
            </w:tcBorders>
            <w:shd w:val="clear" w:color="000000" w:fill="FFFFFF"/>
            <w:noWrap/>
            <w:hideMark/>
          </w:tcPr>
          <w:p w14:paraId="3FD1CA1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E422659"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C957CC">
              <w:rPr>
                <w:rFonts w:ascii="Arial" w:hAnsi="Arial" w:cs="Arial"/>
                <w:i/>
                <w:iCs/>
                <w:sz w:val="18"/>
                <w:szCs w:val="18"/>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w:t>
            </w:r>
            <w:r w:rsidRPr="00C957CC">
              <w:rPr>
                <w:rFonts w:ascii="Arial" w:hAnsi="Arial" w:cs="Arial"/>
                <w:i/>
                <w:iCs/>
                <w:sz w:val="18"/>
                <w:szCs w:val="18"/>
              </w:rP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8" w:type="dxa"/>
            <w:tcBorders>
              <w:top w:val="nil"/>
              <w:left w:val="nil"/>
              <w:bottom w:val="single" w:sz="4" w:space="0" w:color="auto"/>
              <w:right w:val="single" w:sz="4" w:space="0" w:color="auto"/>
            </w:tcBorders>
            <w:shd w:val="clear" w:color="000000" w:fill="FFFFFF"/>
            <w:hideMark/>
          </w:tcPr>
          <w:p w14:paraId="7AC6104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55234,560</w:t>
            </w:r>
          </w:p>
        </w:tc>
        <w:tc>
          <w:tcPr>
            <w:tcW w:w="1417" w:type="dxa"/>
            <w:tcBorders>
              <w:top w:val="nil"/>
              <w:left w:val="nil"/>
              <w:bottom w:val="single" w:sz="4" w:space="0" w:color="auto"/>
              <w:right w:val="single" w:sz="4" w:space="0" w:color="auto"/>
            </w:tcBorders>
            <w:shd w:val="clear" w:color="000000" w:fill="FFFFFF"/>
            <w:hideMark/>
          </w:tcPr>
          <w:p w14:paraId="1B6C507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54364,400</w:t>
            </w:r>
          </w:p>
        </w:tc>
        <w:tc>
          <w:tcPr>
            <w:tcW w:w="1417" w:type="dxa"/>
            <w:tcBorders>
              <w:top w:val="nil"/>
              <w:left w:val="nil"/>
              <w:bottom w:val="single" w:sz="4" w:space="0" w:color="auto"/>
              <w:right w:val="single" w:sz="4" w:space="0" w:color="auto"/>
            </w:tcBorders>
            <w:shd w:val="clear" w:color="000000" w:fill="FFFFFF"/>
            <w:hideMark/>
          </w:tcPr>
          <w:p w14:paraId="255692E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54364,400</w:t>
            </w:r>
          </w:p>
        </w:tc>
      </w:tr>
      <w:tr w:rsidR="004B3D66" w:rsidRPr="00C957CC" w14:paraId="70688A2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65AD60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130</w:t>
            </w:r>
          </w:p>
        </w:tc>
        <w:tc>
          <w:tcPr>
            <w:tcW w:w="568" w:type="dxa"/>
            <w:tcBorders>
              <w:top w:val="nil"/>
              <w:left w:val="nil"/>
              <w:bottom w:val="single" w:sz="4" w:space="0" w:color="auto"/>
              <w:right w:val="single" w:sz="4" w:space="0" w:color="auto"/>
            </w:tcBorders>
            <w:shd w:val="clear" w:color="000000" w:fill="FFFFFF"/>
            <w:noWrap/>
            <w:hideMark/>
          </w:tcPr>
          <w:p w14:paraId="55D0FAA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4D2D5A3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FEA157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246664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51CD6DE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50FF24A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72D97F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7409</w:t>
            </w:r>
          </w:p>
        </w:tc>
        <w:tc>
          <w:tcPr>
            <w:tcW w:w="617" w:type="dxa"/>
            <w:tcBorders>
              <w:top w:val="nil"/>
              <w:left w:val="nil"/>
              <w:bottom w:val="single" w:sz="4" w:space="0" w:color="auto"/>
              <w:right w:val="single" w:sz="4" w:space="0" w:color="auto"/>
            </w:tcBorders>
            <w:shd w:val="clear" w:color="000000" w:fill="FFFFFF"/>
            <w:noWrap/>
            <w:hideMark/>
          </w:tcPr>
          <w:p w14:paraId="5B2BF09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FBAA9FA"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C957CC">
              <w:rPr>
                <w:rFonts w:ascii="Arial" w:hAnsi="Arial" w:cs="Arial"/>
                <w:i/>
                <w:iCs/>
                <w:sz w:val="18"/>
                <w:szCs w:val="18"/>
              </w:rPr>
              <w:br w:type="page"/>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rsidRPr="00C957CC">
              <w:rPr>
                <w:rFonts w:ascii="Arial" w:hAnsi="Arial" w:cs="Arial"/>
                <w:i/>
                <w:iCs/>
                <w:sz w:val="18"/>
                <w:szCs w:val="18"/>
              </w:rPr>
              <w:lastRenderedPageBreak/>
              <w:t>образовательными стандартами)</w:t>
            </w:r>
          </w:p>
        </w:tc>
        <w:tc>
          <w:tcPr>
            <w:tcW w:w="1418" w:type="dxa"/>
            <w:tcBorders>
              <w:top w:val="nil"/>
              <w:left w:val="nil"/>
              <w:bottom w:val="single" w:sz="4" w:space="0" w:color="auto"/>
              <w:right w:val="single" w:sz="4" w:space="0" w:color="auto"/>
            </w:tcBorders>
            <w:shd w:val="clear" w:color="000000" w:fill="FFFFFF"/>
            <w:hideMark/>
          </w:tcPr>
          <w:p w14:paraId="7717A7B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51421,200</w:t>
            </w:r>
          </w:p>
        </w:tc>
        <w:tc>
          <w:tcPr>
            <w:tcW w:w="1417" w:type="dxa"/>
            <w:tcBorders>
              <w:top w:val="nil"/>
              <w:left w:val="nil"/>
              <w:bottom w:val="single" w:sz="4" w:space="0" w:color="auto"/>
              <w:right w:val="single" w:sz="4" w:space="0" w:color="auto"/>
            </w:tcBorders>
            <w:shd w:val="clear" w:color="000000" w:fill="FFFFFF"/>
            <w:hideMark/>
          </w:tcPr>
          <w:p w14:paraId="618A3E1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51148,800</w:t>
            </w:r>
          </w:p>
        </w:tc>
        <w:tc>
          <w:tcPr>
            <w:tcW w:w="1417" w:type="dxa"/>
            <w:tcBorders>
              <w:top w:val="nil"/>
              <w:left w:val="nil"/>
              <w:bottom w:val="single" w:sz="4" w:space="0" w:color="auto"/>
              <w:right w:val="single" w:sz="4" w:space="0" w:color="auto"/>
            </w:tcBorders>
            <w:shd w:val="clear" w:color="000000" w:fill="FFFFFF"/>
            <w:hideMark/>
          </w:tcPr>
          <w:p w14:paraId="0F7E03E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51148,800</w:t>
            </w:r>
          </w:p>
        </w:tc>
      </w:tr>
      <w:tr w:rsidR="004B3D66" w:rsidRPr="00C957CC" w14:paraId="74C8E70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58A220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131</w:t>
            </w:r>
          </w:p>
        </w:tc>
        <w:tc>
          <w:tcPr>
            <w:tcW w:w="568" w:type="dxa"/>
            <w:tcBorders>
              <w:top w:val="nil"/>
              <w:left w:val="nil"/>
              <w:bottom w:val="single" w:sz="4" w:space="0" w:color="auto"/>
              <w:right w:val="single" w:sz="4" w:space="0" w:color="auto"/>
            </w:tcBorders>
            <w:shd w:val="clear" w:color="000000" w:fill="FFFFFF"/>
            <w:noWrap/>
            <w:hideMark/>
          </w:tcPr>
          <w:p w14:paraId="4F48A1F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307958F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A56E15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20F5F6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12CBF75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35DCA74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D0A7DD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7429</w:t>
            </w:r>
          </w:p>
        </w:tc>
        <w:tc>
          <w:tcPr>
            <w:tcW w:w="617" w:type="dxa"/>
            <w:tcBorders>
              <w:top w:val="nil"/>
              <w:left w:val="nil"/>
              <w:bottom w:val="single" w:sz="4" w:space="0" w:color="auto"/>
              <w:right w:val="single" w:sz="4" w:space="0" w:color="auto"/>
            </w:tcBorders>
            <w:shd w:val="clear" w:color="000000" w:fill="FFFFFF"/>
            <w:noWrap/>
            <w:hideMark/>
          </w:tcPr>
          <w:p w14:paraId="4689ED7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4685BD4" w14:textId="77777777" w:rsidR="004B3D66" w:rsidRPr="00C957CC" w:rsidRDefault="004B3D66" w:rsidP="00C8224E">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00C8224E" w:rsidRPr="00C957CC">
              <w:rPr>
                <w:rFonts w:ascii="Arial" w:hAnsi="Arial" w:cs="Arial"/>
                <w:i/>
                <w:iCs/>
                <w:sz w:val="18"/>
                <w:szCs w:val="18"/>
              </w:rPr>
              <w:t xml:space="preserve"> </w:t>
            </w:r>
            <w:r w:rsidRPr="00C957CC">
              <w:rPr>
                <w:rFonts w:ascii="Arial" w:hAnsi="Arial" w:cs="Arial"/>
                <w:i/>
                <w:iCs/>
                <w:sz w:val="18"/>
                <w:szCs w:val="18"/>
              </w:rPr>
              <w:t>(на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c>
          <w:tcPr>
            <w:tcW w:w="1418" w:type="dxa"/>
            <w:tcBorders>
              <w:top w:val="nil"/>
              <w:left w:val="nil"/>
              <w:bottom w:val="single" w:sz="4" w:space="0" w:color="auto"/>
              <w:right w:val="single" w:sz="4" w:space="0" w:color="auto"/>
            </w:tcBorders>
            <w:shd w:val="clear" w:color="000000" w:fill="FFFFFF"/>
            <w:hideMark/>
          </w:tcPr>
          <w:p w14:paraId="2297AD2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129,900</w:t>
            </w:r>
          </w:p>
        </w:tc>
        <w:tc>
          <w:tcPr>
            <w:tcW w:w="1417" w:type="dxa"/>
            <w:tcBorders>
              <w:top w:val="nil"/>
              <w:left w:val="nil"/>
              <w:bottom w:val="single" w:sz="4" w:space="0" w:color="auto"/>
              <w:right w:val="single" w:sz="4" w:space="0" w:color="auto"/>
            </w:tcBorders>
            <w:shd w:val="clear" w:color="000000" w:fill="FFFFFF"/>
            <w:hideMark/>
          </w:tcPr>
          <w:p w14:paraId="2FDB9D6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129,900</w:t>
            </w:r>
          </w:p>
        </w:tc>
        <w:tc>
          <w:tcPr>
            <w:tcW w:w="1417" w:type="dxa"/>
            <w:tcBorders>
              <w:top w:val="nil"/>
              <w:left w:val="nil"/>
              <w:bottom w:val="single" w:sz="4" w:space="0" w:color="auto"/>
              <w:right w:val="single" w:sz="4" w:space="0" w:color="auto"/>
            </w:tcBorders>
            <w:shd w:val="clear" w:color="000000" w:fill="FFFFFF"/>
            <w:hideMark/>
          </w:tcPr>
          <w:p w14:paraId="173203C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129,900</w:t>
            </w:r>
          </w:p>
        </w:tc>
      </w:tr>
      <w:tr w:rsidR="004B3D66" w:rsidRPr="00C957CC" w14:paraId="37CC14B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A54C92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132</w:t>
            </w:r>
          </w:p>
        </w:tc>
        <w:tc>
          <w:tcPr>
            <w:tcW w:w="568" w:type="dxa"/>
            <w:tcBorders>
              <w:top w:val="nil"/>
              <w:left w:val="nil"/>
              <w:bottom w:val="single" w:sz="4" w:space="0" w:color="auto"/>
              <w:right w:val="single" w:sz="4" w:space="0" w:color="auto"/>
            </w:tcBorders>
            <w:shd w:val="clear" w:color="000000" w:fill="FFFFFF"/>
            <w:noWrap/>
            <w:hideMark/>
          </w:tcPr>
          <w:p w14:paraId="01B662B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4CF6F0F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887C4D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B97866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0F0B375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3C57DBD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119A17B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7514</w:t>
            </w:r>
          </w:p>
        </w:tc>
        <w:tc>
          <w:tcPr>
            <w:tcW w:w="617" w:type="dxa"/>
            <w:tcBorders>
              <w:top w:val="nil"/>
              <w:left w:val="nil"/>
              <w:bottom w:val="single" w:sz="4" w:space="0" w:color="auto"/>
              <w:right w:val="single" w:sz="4" w:space="0" w:color="auto"/>
            </w:tcBorders>
            <w:shd w:val="clear" w:color="000000" w:fill="FFFFFF"/>
            <w:noWrap/>
            <w:hideMark/>
          </w:tcPr>
          <w:p w14:paraId="5F8C489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23CA3196"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субъектов Российской </w:t>
            </w:r>
            <w:r w:rsidR="007560DA" w:rsidRPr="00C957CC">
              <w:rPr>
                <w:rFonts w:ascii="Arial" w:hAnsi="Arial" w:cs="Arial"/>
                <w:i/>
                <w:iCs/>
                <w:sz w:val="18"/>
                <w:szCs w:val="18"/>
              </w:rPr>
              <w:t>Федерации (на</w:t>
            </w:r>
            <w:r w:rsidRPr="00C957CC">
              <w:rPr>
                <w:rFonts w:ascii="Arial" w:hAnsi="Arial" w:cs="Arial"/>
                <w:i/>
                <w:iCs/>
                <w:sz w:val="18"/>
                <w:szCs w:val="18"/>
              </w:rPr>
              <w:t xml:space="preserve"> выполнение государственных полномочий по созданию и обеспечению деятельности административных комиссий)</w:t>
            </w:r>
          </w:p>
        </w:tc>
        <w:tc>
          <w:tcPr>
            <w:tcW w:w="1418" w:type="dxa"/>
            <w:tcBorders>
              <w:top w:val="nil"/>
              <w:left w:val="nil"/>
              <w:bottom w:val="single" w:sz="4" w:space="0" w:color="auto"/>
              <w:right w:val="single" w:sz="4" w:space="0" w:color="auto"/>
            </w:tcBorders>
            <w:shd w:val="clear" w:color="000000" w:fill="FFFFFF"/>
            <w:hideMark/>
          </w:tcPr>
          <w:p w14:paraId="1EDD01B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173,900</w:t>
            </w:r>
          </w:p>
        </w:tc>
        <w:tc>
          <w:tcPr>
            <w:tcW w:w="1417" w:type="dxa"/>
            <w:tcBorders>
              <w:top w:val="nil"/>
              <w:left w:val="nil"/>
              <w:bottom w:val="single" w:sz="4" w:space="0" w:color="auto"/>
              <w:right w:val="single" w:sz="4" w:space="0" w:color="auto"/>
            </w:tcBorders>
            <w:shd w:val="clear" w:color="000000" w:fill="FFFFFF"/>
            <w:hideMark/>
          </w:tcPr>
          <w:p w14:paraId="1F97822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173,900</w:t>
            </w:r>
          </w:p>
        </w:tc>
        <w:tc>
          <w:tcPr>
            <w:tcW w:w="1417" w:type="dxa"/>
            <w:tcBorders>
              <w:top w:val="nil"/>
              <w:left w:val="nil"/>
              <w:bottom w:val="single" w:sz="4" w:space="0" w:color="auto"/>
              <w:right w:val="single" w:sz="4" w:space="0" w:color="auto"/>
            </w:tcBorders>
            <w:shd w:val="clear" w:color="000000" w:fill="FFFFFF"/>
            <w:hideMark/>
          </w:tcPr>
          <w:p w14:paraId="1267EBC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173,900</w:t>
            </w:r>
          </w:p>
        </w:tc>
      </w:tr>
      <w:tr w:rsidR="004B3D66" w:rsidRPr="00C957CC" w14:paraId="56EC6873"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B42B26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133</w:t>
            </w:r>
          </w:p>
        </w:tc>
        <w:tc>
          <w:tcPr>
            <w:tcW w:w="568" w:type="dxa"/>
            <w:tcBorders>
              <w:top w:val="nil"/>
              <w:left w:val="nil"/>
              <w:bottom w:val="single" w:sz="4" w:space="0" w:color="auto"/>
              <w:right w:val="single" w:sz="4" w:space="0" w:color="auto"/>
            </w:tcBorders>
            <w:shd w:val="clear" w:color="000000" w:fill="FFFFFF"/>
            <w:noWrap/>
            <w:hideMark/>
          </w:tcPr>
          <w:p w14:paraId="38C1F22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374985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2B0616D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3A6A43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4AF6028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5ACCED1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2B117C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7517</w:t>
            </w:r>
          </w:p>
        </w:tc>
        <w:tc>
          <w:tcPr>
            <w:tcW w:w="617" w:type="dxa"/>
            <w:tcBorders>
              <w:top w:val="nil"/>
              <w:left w:val="nil"/>
              <w:bottom w:val="single" w:sz="4" w:space="0" w:color="auto"/>
              <w:right w:val="single" w:sz="4" w:space="0" w:color="auto"/>
            </w:tcBorders>
            <w:shd w:val="clear" w:color="000000" w:fill="FFFFFF"/>
            <w:noWrap/>
            <w:hideMark/>
          </w:tcPr>
          <w:p w14:paraId="5EE8ECA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28CB9C96" w14:textId="77777777" w:rsidR="004B3D66" w:rsidRPr="00C957CC" w:rsidRDefault="004B3D66" w:rsidP="007560DA">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007560DA" w:rsidRPr="00C957CC">
              <w:rPr>
                <w:rFonts w:ascii="Arial" w:hAnsi="Arial" w:cs="Arial"/>
                <w:i/>
                <w:iCs/>
                <w:sz w:val="18"/>
                <w:szCs w:val="18"/>
              </w:rPr>
              <w:t xml:space="preserve"> </w:t>
            </w:r>
            <w:r w:rsidRPr="00C957CC">
              <w:rPr>
                <w:rFonts w:ascii="Arial" w:hAnsi="Arial" w:cs="Arial"/>
                <w:i/>
                <w:iCs/>
                <w:sz w:val="18"/>
                <w:szCs w:val="18"/>
              </w:rPr>
              <w:t>(Субвенции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tc>
        <w:tc>
          <w:tcPr>
            <w:tcW w:w="1418" w:type="dxa"/>
            <w:tcBorders>
              <w:top w:val="nil"/>
              <w:left w:val="nil"/>
              <w:bottom w:val="single" w:sz="4" w:space="0" w:color="auto"/>
              <w:right w:val="single" w:sz="4" w:space="0" w:color="auto"/>
            </w:tcBorders>
            <w:shd w:val="clear" w:color="000000" w:fill="FFFFFF"/>
            <w:hideMark/>
          </w:tcPr>
          <w:p w14:paraId="2642EFC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3809,200</w:t>
            </w:r>
          </w:p>
        </w:tc>
        <w:tc>
          <w:tcPr>
            <w:tcW w:w="1417" w:type="dxa"/>
            <w:tcBorders>
              <w:top w:val="nil"/>
              <w:left w:val="nil"/>
              <w:bottom w:val="single" w:sz="4" w:space="0" w:color="auto"/>
              <w:right w:val="single" w:sz="4" w:space="0" w:color="auto"/>
            </w:tcBorders>
            <w:shd w:val="clear" w:color="000000" w:fill="FFFFFF"/>
            <w:hideMark/>
          </w:tcPr>
          <w:p w14:paraId="70F54B2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3810,500</w:t>
            </w:r>
          </w:p>
        </w:tc>
        <w:tc>
          <w:tcPr>
            <w:tcW w:w="1417" w:type="dxa"/>
            <w:tcBorders>
              <w:top w:val="nil"/>
              <w:left w:val="nil"/>
              <w:bottom w:val="single" w:sz="4" w:space="0" w:color="auto"/>
              <w:right w:val="single" w:sz="4" w:space="0" w:color="auto"/>
            </w:tcBorders>
            <w:shd w:val="clear" w:color="000000" w:fill="FFFFFF"/>
            <w:hideMark/>
          </w:tcPr>
          <w:p w14:paraId="0D5026C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3813,100</w:t>
            </w:r>
          </w:p>
        </w:tc>
      </w:tr>
      <w:tr w:rsidR="004B3D66" w:rsidRPr="00C957CC" w14:paraId="6CFFA90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66FDA8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134</w:t>
            </w:r>
          </w:p>
        </w:tc>
        <w:tc>
          <w:tcPr>
            <w:tcW w:w="568" w:type="dxa"/>
            <w:tcBorders>
              <w:top w:val="nil"/>
              <w:left w:val="nil"/>
              <w:bottom w:val="single" w:sz="4" w:space="0" w:color="auto"/>
              <w:right w:val="single" w:sz="4" w:space="0" w:color="auto"/>
            </w:tcBorders>
            <w:shd w:val="clear" w:color="000000" w:fill="FFFFFF"/>
            <w:noWrap/>
            <w:hideMark/>
          </w:tcPr>
          <w:p w14:paraId="4C1FED5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7FE23E6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2581276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6D050A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60B250F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33D9B03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14ABBB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7518</w:t>
            </w:r>
          </w:p>
        </w:tc>
        <w:tc>
          <w:tcPr>
            <w:tcW w:w="617" w:type="dxa"/>
            <w:tcBorders>
              <w:top w:val="nil"/>
              <w:left w:val="nil"/>
              <w:bottom w:val="single" w:sz="4" w:space="0" w:color="auto"/>
              <w:right w:val="single" w:sz="4" w:space="0" w:color="auto"/>
            </w:tcBorders>
            <w:shd w:val="clear" w:color="000000" w:fill="FFFFFF"/>
            <w:noWrap/>
            <w:hideMark/>
          </w:tcPr>
          <w:p w14:paraId="6B107E7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2CFDE3C"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w:t>
            </w:r>
            <w:r w:rsidRPr="00C957CC">
              <w:rPr>
                <w:rFonts w:ascii="Arial" w:hAnsi="Arial" w:cs="Arial"/>
                <w:i/>
                <w:iCs/>
                <w:sz w:val="18"/>
                <w:szCs w:val="18"/>
              </w:rPr>
              <w:lastRenderedPageBreak/>
              <w:t xml:space="preserve">субъектов Российской </w:t>
            </w:r>
            <w:r w:rsidR="007560DA" w:rsidRPr="00C957CC">
              <w:rPr>
                <w:rFonts w:ascii="Arial" w:hAnsi="Arial" w:cs="Arial"/>
                <w:i/>
                <w:iCs/>
                <w:sz w:val="18"/>
                <w:szCs w:val="18"/>
              </w:rPr>
              <w:t>Федерации (на</w:t>
            </w:r>
            <w:r w:rsidRPr="00C957CC">
              <w:rPr>
                <w:rFonts w:ascii="Arial" w:hAnsi="Arial" w:cs="Arial"/>
                <w:i/>
                <w:iCs/>
                <w:sz w:val="18"/>
                <w:szCs w:val="18"/>
              </w:rPr>
              <w:t xml:space="preserve">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000000" w:fill="FFFFFF"/>
            <w:hideMark/>
          </w:tcPr>
          <w:p w14:paraId="2B8DA9B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834,400</w:t>
            </w:r>
          </w:p>
        </w:tc>
        <w:tc>
          <w:tcPr>
            <w:tcW w:w="1417" w:type="dxa"/>
            <w:tcBorders>
              <w:top w:val="nil"/>
              <w:left w:val="nil"/>
              <w:bottom w:val="single" w:sz="4" w:space="0" w:color="auto"/>
              <w:right w:val="single" w:sz="4" w:space="0" w:color="auto"/>
            </w:tcBorders>
            <w:shd w:val="clear" w:color="000000" w:fill="FFFFFF"/>
            <w:hideMark/>
          </w:tcPr>
          <w:p w14:paraId="74B3DBE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834,400</w:t>
            </w:r>
          </w:p>
        </w:tc>
        <w:tc>
          <w:tcPr>
            <w:tcW w:w="1417" w:type="dxa"/>
            <w:tcBorders>
              <w:top w:val="nil"/>
              <w:left w:val="nil"/>
              <w:bottom w:val="single" w:sz="4" w:space="0" w:color="auto"/>
              <w:right w:val="single" w:sz="4" w:space="0" w:color="auto"/>
            </w:tcBorders>
            <w:shd w:val="clear" w:color="000000" w:fill="FFFFFF"/>
            <w:hideMark/>
          </w:tcPr>
          <w:p w14:paraId="3308A07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834,400</w:t>
            </w:r>
          </w:p>
        </w:tc>
      </w:tr>
      <w:tr w:rsidR="004B3D66" w:rsidRPr="00C957CC" w14:paraId="61400D5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70532B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135</w:t>
            </w:r>
          </w:p>
        </w:tc>
        <w:tc>
          <w:tcPr>
            <w:tcW w:w="568" w:type="dxa"/>
            <w:tcBorders>
              <w:top w:val="nil"/>
              <w:left w:val="nil"/>
              <w:bottom w:val="single" w:sz="4" w:space="0" w:color="auto"/>
              <w:right w:val="single" w:sz="4" w:space="0" w:color="auto"/>
            </w:tcBorders>
            <w:shd w:val="clear" w:color="000000" w:fill="FFFFFF"/>
            <w:noWrap/>
            <w:hideMark/>
          </w:tcPr>
          <w:p w14:paraId="0D76513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F15BB0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FB53A3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7687F43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58B031A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7A6DA78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BC0303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7519</w:t>
            </w:r>
          </w:p>
        </w:tc>
        <w:tc>
          <w:tcPr>
            <w:tcW w:w="617" w:type="dxa"/>
            <w:tcBorders>
              <w:top w:val="nil"/>
              <w:left w:val="nil"/>
              <w:bottom w:val="single" w:sz="4" w:space="0" w:color="auto"/>
              <w:right w:val="single" w:sz="4" w:space="0" w:color="auto"/>
            </w:tcBorders>
            <w:shd w:val="clear" w:color="000000" w:fill="FFFFFF"/>
            <w:noWrap/>
            <w:hideMark/>
          </w:tcPr>
          <w:p w14:paraId="7707AAD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C31DEA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выполнение передаваемых полномочий с</w:t>
            </w:r>
            <w:r w:rsidR="007560DA" w:rsidRPr="00C957CC">
              <w:rPr>
                <w:rFonts w:ascii="Arial" w:hAnsi="Arial" w:cs="Arial"/>
                <w:i/>
                <w:iCs/>
                <w:sz w:val="18"/>
                <w:szCs w:val="18"/>
              </w:rPr>
              <w:t>убъектов Российской Федерации (</w:t>
            </w:r>
            <w:r w:rsidRPr="00C957CC">
              <w:rPr>
                <w:rFonts w:ascii="Arial" w:hAnsi="Arial" w:cs="Arial"/>
                <w:i/>
                <w:iCs/>
                <w:sz w:val="18"/>
                <w:szCs w:val="18"/>
              </w:rPr>
              <w:t>на осуществление государственных полномочий в области архивного дела, переданных органам местного самоуправления Красноярского края)</w:t>
            </w:r>
          </w:p>
        </w:tc>
        <w:tc>
          <w:tcPr>
            <w:tcW w:w="1418" w:type="dxa"/>
            <w:tcBorders>
              <w:top w:val="nil"/>
              <w:left w:val="nil"/>
              <w:bottom w:val="single" w:sz="4" w:space="0" w:color="auto"/>
              <w:right w:val="single" w:sz="4" w:space="0" w:color="auto"/>
            </w:tcBorders>
            <w:shd w:val="clear" w:color="000000" w:fill="FFFFFF"/>
            <w:hideMark/>
          </w:tcPr>
          <w:p w14:paraId="2037CA3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125,200</w:t>
            </w:r>
          </w:p>
        </w:tc>
        <w:tc>
          <w:tcPr>
            <w:tcW w:w="1417" w:type="dxa"/>
            <w:tcBorders>
              <w:top w:val="nil"/>
              <w:left w:val="nil"/>
              <w:bottom w:val="single" w:sz="4" w:space="0" w:color="auto"/>
              <w:right w:val="single" w:sz="4" w:space="0" w:color="auto"/>
            </w:tcBorders>
            <w:shd w:val="clear" w:color="000000" w:fill="FFFFFF"/>
            <w:hideMark/>
          </w:tcPr>
          <w:p w14:paraId="1756861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125,200</w:t>
            </w:r>
          </w:p>
        </w:tc>
        <w:tc>
          <w:tcPr>
            <w:tcW w:w="1417" w:type="dxa"/>
            <w:tcBorders>
              <w:top w:val="nil"/>
              <w:left w:val="nil"/>
              <w:bottom w:val="single" w:sz="4" w:space="0" w:color="auto"/>
              <w:right w:val="single" w:sz="4" w:space="0" w:color="auto"/>
            </w:tcBorders>
            <w:shd w:val="clear" w:color="000000" w:fill="FFFFFF"/>
            <w:hideMark/>
          </w:tcPr>
          <w:p w14:paraId="6D61EFF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125,200</w:t>
            </w:r>
          </w:p>
        </w:tc>
      </w:tr>
      <w:tr w:rsidR="004B3D66" w:rsidRPr="00C957CC" w14:paraId="1E4EDFF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14C42A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136</w:t>
            </w:r>
          </w:p>
        </w:tc>
        <w:tc>
          <w:tcPr>
            <w:tcW w:w="568" w:type="dxa"/>
            <w:tcBorders>
              <w:top w:val="nil"/>
              <w:left w:val="nil"/>
              <w:bottom w:val="single" w:sz="4" w:space="0" w:color="auto"/>
              <w:right w:val="single" w:sz="4" w:space="0" w:color="auto"/>
            </w:tcBorders>
            <w:shd w:val="clear" w:color="000000" w:fill="FFFFFF"/>
            <w:noWrap/>
            <w:hideMark/>
          </w:tcPr>
          <w:p w14:paraId="15A6EE0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4006035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1BC06E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56209B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7D1B68A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1F89B65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124F6F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7552</w:t>
            </w:r>
          </w:p>
        </w:tc>
        <w:tc>
          <w:tcPr>
            <w:tcW w:w="617" w:type="dxa"/>
            <w:tcBorders>
              <w:top w:val="nil"/>
              <w:left w:val="nil"/>
              <w:bottom w:val="single" w:sz="4" w:space="0" w:color="auto"/>
              <w:right w:val="single" w:sz="4" w:space="0" w:color="auto"/>
            </w:tcBorders>
            <w:shd w:val="clear" w:color="000000" w:fill="FFFFFF"/>
            <w:noWrap/>
            <w:hideMark/>
          </w:tcPr>
          <w:p w14:paraId="0222D63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0D7FF0B2"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C957CC">
              <w:rPr>
                <w:rFonts w:ascii="Arial" w:hAnsi="Arial" w:cs="Arial"/>
                <w:i/>
                <w:iCs/>
                <w:sz w:val="18"/>
                <w:szCs w:val="18"/>
              </w:rPr>
              <w:br w:type="page"/>
            </w:r>
            <w:r w:rsidR="007560DA" w:rsidRPr="00C957CC">
              <w:rPr>
                <w:rFonts w:ascii="Arial" w:hAnsi="Arial" w:cs="Arial"/>
                <w:i/>
                <w:iCs/>
                <w:sz w:val="18"/>
                <w:szCs w:val="18"/>
              </w:rPr>
              <w:t xml:space="preserve"> </w:t>
            </w:r>
            <w:r w:rsidRPr="00C957CC">
              <w:rPr>
                <w:rFonts w:ascii="Arial" w:hAnsi="Arial" w:cs="Arial"/>
                <w:i/>
                <w:iCs/>
                <w:sz w:val="18"/>
                <w:szCs w:val="18"/>
              </w:rPr>
              <w:t xml:space="preserve">(на осуществление государственных полномочий по организации и осуществлению деятельности по опеке и попечительству в отношении </w:t>
            </w:r>
            <w:r w:rsidR="007560DA" w:rsidRPr="00C957CC">
              <w:rPr>
                <w:rFonts w:ascii="Arial" w:hAnsi="Arial" w:cs="Arial"/>
                <w:i/>
                <w:iCs/>
                <w:sz w:val="18"/>
                <w:szCs w:val="18"/>
              </w:rPr>
              <w:t>несовершеннолетних)</w:t>
            </w:r>
          </w:p>
        </w:tc>
        <w:tc>
          <w:tcPr>
            <w:tcW w:w="1418" w:type="dxa"/>
            <w:tcBorders>
              <w:top w:val="nil"/>
              <w:left w:val="nil"/>
              <w:bottom w:val="single" w:sz="4" w:space="0" w:color="auto"/>
              <w:right w:val="single" w:sz="4" w:space="0" w:color="auto"/>
            </w:tcBorders>
            <w:shd w:val="clear" w:color="000000" w:fill="FFFFFF"/>
            <w:hideMark/>
          </w:tcPr>
          <w:p w14:paraId="004181F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4030,200</w:t>
            </w:r>
          </w:p>
        </w:tc>
        <w:tc>
          <w:tcPr>
            <w:tcW w:w="1417" w:type="dxa"/>
            <w:tcBorders>
              <w:top w:val="nil"/>
              <w:left w:val="nil"/>
              <w:bottom w:val="single" w:sz="4" w:space="0" w:color="auto"/>
              <w:right w:val="single" w:sz="4" w:space="0" w:color="auto"/>
            </w:tcBorders>
            <w:shd w:val="clear" w:color="000000" w:fill="FFFFFF"/>
            <w:hideMark/>
          </w:tcPr>
          <w:p w14:paraId="6C22B84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4030,200</w:t>
            </w:r>
          </w:p>
        </w:tc>
        <w:tc>
          <w:tcPr>
            <w:tcW w:w="1417" w:type="dxa"/>
            <w:tcBorders>
              <w:top w:val="nil"/>
              <w:left w:val="nil"/>
              <w:bottom w:val="single" w:sz="4" w:space="0" w:color="auto"/>
              <w:right w:val="single" w:sz="4" w:space="0" w:color="auto"/>
            </w:tcBorders>
            <w:shd w:val="clear" w:color="000000" w:fill="FFFFFF"/>
            <w:hideMark/>
          </w:tcPr>
          <w:p w14:paraId="0B03729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4030,200</w:t>
            </w:r>
          </w:p>
        </w:tc>
      </w:tr>
      <w:tr w:rsidR="004B3D66" w:rsidRPr="00C957CC" w14:paraId="3ABDF73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2F2146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137</w:t>
            </w:r>
          </w:p>
        </w:tc>
        <w:tc>
          <w:tcPr>
            <w:tcW w:w="568" w:type="dxa"/>
            <w:tcBorders>
              <w:top w:val="nil"/>
              <w:left w:val="nil"/>
              <w:bottom w:val="single" w:sz="4" w:space="0" w:color="auto"/>
              <w:right w:val="single" w:sz="4" w:space="0" w:color="auto"/>
            </w:tcBorders>
            <w:shd w:val="clear" w:color="000000" w:fill="FFFFFF"/>
            <w:noWrap/>
            <w:hideMark/>
          </w:tcPr>
          <w:p w14:paraId="2C05132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59BB817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961F5E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0E23E36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11D6E41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7BFA319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84DF7E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7554</w:t>
            </w:r>
          </w:p>
        </w:tc>
        <w:tc>
          <w:tcPr>
            <w:tcW w:w="617" w:type="dxa"/>
            <w:tcBorders>
              <w:top w:val="nil"/>
              <w:left w:val="nil"/>
              <w:bottom w:val="single" w:sz="4" w:space="0" w:color="auto"/>
              <w:right w:val="single" w:sz="4" w:space="0" w:color="auto"/>
            </w:tcBorders>
            <w:shd w:val="clear" w:color="000000" w:fill="FFFFFF"/>
            <w:noWrap/>
            <w:hideMark/>
          </w:tcPr>
          <w:p w14:paraId="722D193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72E005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субъектов Российской </w:t>
            </w:r>
            <w:r w:rsidR="007560DA" w:rsidRPr="00C957CC">
              <w:rPr>
                <w:rFonts w:ascii="Arial" w:hAnsi="Arial" w:cs="Arial"/>
                <w:i/>
                <w:iCs/>
                <w:sz w:val="18"/>
                <w:szCs w:val="18"/>
              </w:rPr>
              <w:t>Федерации (на</w:t>
            </w:r>
            <w:r w:rsidRPr="00C957CC">
              <w:rPr>
                <w:rFonts w:ascii="Arial" w:hAnsi="Arial" w:cs="Arial"/>
                <w:i/>
                <w:iCs/>
                <w:sz w:val="18"/>
                <w:szCs w:val="18"/>
              </w:rPr>
              <w:t xml:space="preserve"> исполнение государственных полномочий по осуществлению присмотра и ухода за детьми-инвалидами, детьми-сиротами и детьми, </w:t>
            </w:r>
            <w:r w:rsidRPr="00C957CC">
              <w:rPr>
                <w:rFonts w:ascii="Arial" w:hAnsi="Arial" w:cs="Arial"/>
                <w:i/>
                <w:iCs/>
                <w:sz w:val="18"/>
                <w:szCs w:val="18"/>
              </w:rPr>
              <w:lastRenderedPageBreak/>
              <w:t>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418" w:type="dxa"/>
            <w:tcBorders>
              <w:top w:val="nil"/>
              <w:left w:val="nil"/>
              <w:bottom w:val="single" w:sz="4" w:space="0" w:color="auto"/>
              <w:right w:val="single" w:sz="4" w:space="0" w:color="auto"/>
            </w:tcBorders>
            <w:shd w:val="clear" w:color="000000" w:fill="FFFFFF"/>
            <w:hideMark/>
          </w:tcPr>
          <w:p w14:paraId="4ACFF90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873,600</w:t>
            </w:r>
          </w:p>
        </w:tc>
        <w:tc>
          <w:tcPr>
            <w:tcW w:w="1417" w:type="dxa"/>
            <w:tcBorders>
              <w:top w:val="nil"/>
              <w:left w:val="nil"/>
              <w:bottom w:val="single" w:sz="4" w:space="0" w:color="auto"/>
              <w:right w:val="single" w:sz="4" w:space="0" w:color="auto"/>
            </w:tcBorders>
            <w:shd w:val="clear" w:color="000000" w:fill="FFFFFF"/>
            <w:hideMark/>
          </w:tcPr>
          <w:p w14:paraId="279138D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873,600</w:t>
            </w:r>
          </w:p>
        </w:tc>
        <w:tc>
          <w:tcPr>
            <w:tcW w:w="1417" w:type="dxa"/>
            <w:tcBorders>
              <w:top w:val="nil"/>
              <w:left w:val="nil"/>
              <w:bottom w:val="single" w:sz="4" w:space="0" w:color="auto"/>
              <w:right w:val="single" w:sz="4" w:space="0" w:color="auto"/>
            </w:tcBorders>
            <w:shd w:val="clear" w:color="000000" w:fill="FFFFFF"/>
            <w:hideMark/>
          </w:tcPr>
          <w:p w14:paraId="093E6BE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873,600</w:t>
            </w:r>
          </w:p>
        </w:tc>
      </w:tr>
      <w:tr w:rsidR="004B3D66" w:rsidRPr="00C957CC" w14:paraId="14FFD1F0"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4C2270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138</w:t>
            </w:r>
          </w:p>
        </w:tc>
        <w:tc>
          <w:tcPr>
            <w:tcW w:w="568" w:type="dxa"/>
            <w:tcBorders>
              <w:top w:val="nil"/>
              <w:left w:val="nil"/>
              <w:bottom w:val="single" w:sz="4" w:space="0" w:color="auto"/>
              <w:right w:val="single" w:sz="4" w:space="0" w:color="auto"/>
            </w:tcBorders>
            <w:shd w:val="clear" w:color="000000" w:fill="FFFFFF"/>
            <w:noWrap/>
            <w:hideMark/>
          </w:tcPr>
          <w:p w14:paraId="4760829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5C7F0AD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0D08D9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BD584E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39581C4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0440EC5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9B8843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7564</w:t>
            </w:r>
          </w:p>
        </w:tc>
        <w:tc>
          <w:tcPr>
            <w:tcW w:w="617" w:type="dxa"/>
            <w:tcBorders>
              <w:top w:val="nil"/>
              <w:left w:val="nil"/>
              <w:bottom w:val="single" w:sz="4" w:space="0" w:color="auto"/>
              <w:right w:val="single" w:sz="4" w:space="0" w:color="auto"/>
            </w:tcBorders>
            <w:shd w:val="clear" w:color="000000" w:fill="FFFFFF"/>
            <w:noWrap/>
            <w:hideMark/>
          </w:tcPr>
          <w:p w14:paraId="46B47F4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1582BB94"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C957CC">
              <w:rPr>
                <w:rFonts w:ascii="Arial" w:hAnsi="Arial" w:cs="Arial"/>
                <w:i/>
                <w:iCs/>
                <w:sz w:val="18"/>
                <w:szCs w:val="18"/>
              </w:rPr>
              <w:br/>
              <w:t xml:space="preserve">(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r w:rsidRPr="00C957CC">
              <w:rPr>
                <w:rFonts w:ascii="Arial" w:hAnsi="Arial" w:cs="Arial"/>
                <w:i/>
                <w:iCs/>
                <w:sz w:val="18"/>
                <w:szCs w:val="18"/>
              </w:rPr>
              <w:lastRenderedPageBreak/>
              <w:t>государственными образовательными стандартами)</w:t>
            </w:r>
          </w:p>
        </w:tc>
        <w:tc>
          <w:tcPr>
            <w:tcW w:w="1418" w:type="dxa"/>
            <w:tcBorders>
              <w:top w:val="nil"/>
              <w:left w:val="nil"/>
              <w:bottom w:val="single" w:sz="4" w:space="0" w:color="auto"/>
              <w:right w:val="single" w:sz="4" w:space="0" w:color="auto"/>
            </w:tcBorders>
            <w:shd w:val="clear" w:color="000000" w:fill="FFFFFF"/>
            <w:hideMark/>
          </w:tcPr>
          <w:p w14:paraId="5362E3D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241540,600</w:t>
            </w:r>
          </w:p>
        </w:tc>
        <w:tc>
          <w:tcPr>
            <w:tcW w:w="1417" w:type="dxa"/>
            <w:tcBorders>
              <w:top w:val="nil"/>
              <w:left w:val="nil"/>
              <w:bottom w:val="single" w:sz="4" w:space="0" w:color="auto"/>
              <w:right w:val="single" w:sz="4" w:space="0" w:color="auto"/>
            </w:tcBorders>
            <w:shd w:val="clear" w:color="000000" w:fill="FFFFFF"/>
            <w:hideMark/>
          </w:tcPr>
          <w:p w14:paraId="13CCCA5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241540,600</w:t>
            </w:r>
          </w:p>
        </w:tc>
        <w:tc>
          <w:tcPr>
            <w:tcW w:w="1417" w:type="dxa"/>
            <w:tcBorders>
              <w:top w:val="nil"/>
              <w:left w:val="nil"/>
              <w:bottom w:val="single" w:sz="4" w:space="0" w:color="auto"/>
              <w:right w:val="single" w:sz="4" w:space="0" w:color="auto"/>
            </w:tcBorders>
            <w:shd w:val="clear" w:color="000000" w:fill="FFFFFF"/>
            <w:hideMark/>
          </w:tcPr>
          <w:p w14:paraId="327A32E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241540,600</w:t>
            </w:r>
          </w:p>
        </w:tc>
      </w:tr>
      <w:tr w:rsidR="004B3D66" w:rsidRPr="00C957CC" w14:paraId="72D65E49"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525ADF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139</w:t>
            </w:r>
          </w:p>
        </w:tc>
        <w:tc>
          <w:tcPr>
            <w:tcW w:w="568" w:type="dxa"/>
            <w:tcBorders>
              <w:top w:val="nil"/>
              <w:left w:val="nil"/>
              <w:bottom w:val="single" w:sz="4" w:space="0" w:color="auto"/>
              <w:right w:val="single" w:sz="4" w:space="0" w:color="auto"/>
            </w:tcBorders>
            <w:shd w:val="clear" w:color="000000" w:fill="FFFFFF"/>
            <w:noWrap/>
            <w:hideMark/>
          </w:tcPr>
          <w:p w14:paraId="0190BFE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91E66C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E595E5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58545F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34D953A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106B241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954768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7566</w:t>
            </w:r>
          </w:p>
        </w:tc>
        <w:tc>
          <w:tcPr>
            <w:tcW w:w="617" w:type="dxa"/>
            <w:tcBorders>
              <w:top w:val="nil"/>
              <w:left w:val="nil"/>
              <w:bottom w:val="single" w:sz="4" w:space="0" w:color="auto"/>
              <w:right w:val="single" w:sz="4" w:space="0" w:color="auto"/>
            </w:tcBorders>
            <w:shd w:val="clear" w:color="000000" w:fill="FFFFFF"/>
            <w:noWrap/>
            <w:hideMark/>
          </w:tcPr>
          <w:p w14:paraId="3855393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881769C"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субъектов Российской </w:t>
            </w:r>
            <w:r w:rsidR="007560DA" w:rsidRPr="00C957CC">
              <w:rPr>
                <w:rFonts w:ascii="Arial" w:hAnsi="Arial" w:cs="Arial"/>
                <w:i/>
                <w:iCs/>
                <w:sz w:val="18"/>
                <w:szCs w:val="18"/>
              </w:rPr>
              <w:t>Федерации (на</w:t>
            </w:r>
            <w:r w:rsidRPr="00C957CC">
              <w:rPr>
                <w:rFonts w:ascii="Arial" w:hAnsi="Arial" w:cs="Arial"/>
                <w:i/>
                <w:iCs/>
                <w:sz w:val="18"/>
                <w:szCs w:val="18"/>
              </w:rPr>
              <w:t xml:space="preserve">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418" w:type="dxa"/>
            <w:tcBorders>
              <w:top w:val="nil"/>
              <w:left w:val="nil"/>
              <w:bottom w:val="single" w:sz="4" w:space="0" w:color="auto"/>
              <w:right w:val="single" w:sz="4" w:space="0" w:color="auto"/>
            </w:tcBorders>
            <w:shd w:val="clear" w:color="000000" w:fill="FFFFFF"/>
            <w:noWrap/>
            <w:hideMark/>
          </w:tcPr>
          <w:p w14:paraId="59B000E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16986,400</w:t>
            </w:r>
          </w:p>
        </w:tc>
        <w:tc>
          <w:tcPr>
            <w:tcW w:w="1417" w:type="dxa"/>
            <w:tcBorders>
              <w:top w:val="nil"/>
              <w:left w:val="nil"/>
              <w:bottom w:val="single" w:sz="4" w:space="0" w:color="auto"/>
              <w:right w:val="single" w:sz="4" w:space="0" w:color="auto"/>
            </w:tcBorders>
            <w:shd w:val="clear" w:color="000000" w:fill="FFFFFF"/>
            <w:noWrap/>
            <w:hideMark/>
          </w:tcPr>
          <w:p w14:paraId="501FB40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14565,800</w:t>
            </w:r>
          </w:p>
        </w:tc>
        <w:tc>
          <w:tcPr>
            <w:tcW w:w="1417" w:type="dxa"/>
            <w:tcBorders>
              <w:top w:val="nil"/>
              <w:left w:val="nil"/>
              <w:bottom w:val="single" w:sz="4" w:space="0" w:color="auto"/>
              <w:right w:val="single" w:sz="4" w:space="0" w:color="auto"/>
            </w:tcBorders>
            <w:shd w:val="clear" w:color="000000" w:fill="FFFFFF"/>
            <w:noWrap/>
            <w:hideMark/>
          </w:tcPr>
          <w:p w14:paraId="6B49372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17129,200</w:t>
            </w:r>
          </w:p>
        </w:tc>
      </w:tr>
      <w:tr w:rsidR="004B3D66" w:rsidRPr="00C957CC" w14:paraId="1336AC74"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4EC057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140</w:t>
            </w:r>
          </w:p>
        </w:tc>
        <w:tc>
          <w:tcPr>
            <w:tcW w:w="568" w:type="dxa"/>
            <w:tcBorders>
              <w:top w:val="nil"/>
              <w:left w:val="nil"/>
              <w:bottom w:val="single" w:sz="4" w:space="0" w:color="auto"/>
              <w:right w:val="single" w:sz="4" w:space="0" w:color="auto"/>
            </w:tcBorders>
            <w:shd w:val="clear" w:color="000000" w:fill="FFFFFF"/>
            <w:noWrap/>
            <w:hideMark/>
          </w:tcPr>
          <w:p w14:paraId="0D9B66B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1DBFB62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EBB907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CA21C1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521B952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07362FB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4D0856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7570</w:t>
            </w:r>
          </w:p>
        </w:tc>
        <w:tc>
          <w:tcPr>
            <w:tcW w:w="617" w:type="dxa"/>
            <w:tcBorders>
              <w:top w:val="nil"/>
              <w:left w:val="nil"/>
              <w:bottom w:val="single" w:sz="4" w:space="0" w:color="auto"/>
              <w:right w:val="single" w:sz="4" w:space="0" w:color="auto"/>
            </w:tcBorders>
            <w:shd w:val="clear" w:color="000000" w:fill="FFFFFF"/>
            <w:noWrap/>
            <w:hideMark/>
          </w:tcPr>
          <w:p w14:paraId="0E9B5E3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9797575"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субъектов Российской </w:t>
            </w:r>
            <w:r w:rsidR="007560DA" w:rsidRPr="00C957CC">
              <w:rPr>
                <w:rFonts w:ascii="Arial" w:hAnsi="Arial" w:cs="Arial"/>
                <w:i/>
                <w:iCs/>
                <w:sz w:val="18"/>
                <w:szCs w:val="18"/>
              </w:rPr>
              <w:t>Федерации (на</w:t>
            </w:r>
            <w:r w:rsidRPr="00C957CC">
              <w:rPr>
                <w:rFonts w:ascii="Arial" w:hAnsi="Arial" w:cs="Arial"/>
                <w:i/>
                <w:iCs/>
                <w:sz w:val="18"/>
                <w:szCs w:val="18"/>
              </w:rPr>
              <w:t xml:space="preserve"> реализацию отдельных мер по обеспечению ограничения платы граждан за коммунальные услуги)</w:t>
            </w:r>
          </w:p>
        </w:tc>
        <w:tc>
          <w:tcPr>
            <w:tcW w:w="1418" w:type="dxa"/>
            <w:tcBorders>
              <w:top w:val="nil"/>
              <w:left w:val="nil"/>
              <w:bottom w:val="single" w:sz="4" w:space="0" w:color="auto"/>
              <w:right w:val="single" w:sz="4" w:space="0" w:color="auto"/>
            </w:tcBorders>
            <w:shd w:val="clear" w:color="000000" w:fill="FFFFFF"/>
            <w:hideMark/>
          </w:tcPr>
          <w:p w14:paraId="439C0CC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36543,500</w:t>
            </w:r>
          </w:p>
        </w:tc>
        <w:tc>
          <w:tcPr>
            <w:tcW w:w="1417" w:type="dxa"/>
            <w:tcBorders>
              <w:top w:val="nil"/>
              <w:left w:val="nil"/>
              <w:bottom w:val="single" w:sz="4" w:space="0" w:color="auto"/>
              <w:right w:val="single" w:sz="4" w:space="0" w:color="auto"/>
            </w:tcBorders>
            <w:shd w:val="clear" w:color="000000" w:fill="FFFFFF"/>
            <w:hideMark/>
          </w:tcPr>
          <w:p w14:paraId="54A3111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40876,300</w:t>
            </w:r>
          </w:p>
        </w:tc>
        <w:tc>
          <w:tcPr>
            <w:tcW w:w="1417" w:type="dxa"/>
            <w:tcBorders>
              <w:top w:val="nil"/>
              <w:left w:val="nil"/>
              <w:bottom w:val="single" w:sz="4" w:space="0" w:color="auto"/>
              <w:right w:val="single" w:sz="4" w:space="0" w:color="auto"/>
            </w:tcBorders>
            <w:shd w:val="clear" w:color="000000" w:fill="FFFFFF"/>
            <w:hideMark/>
          </w:tcPr>
          <w:p w14:paraId="0ED4C28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40876,300</w:t>
            </w:r>
          </w:p>
        </w:tc>
      </w:tr>
      <w:tr w:rsidR="004B3D66" w:rsidRPr="00C957CC" w14:paraId="02CB608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3828C9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141</w:t>
            </w:r>
          </w:p>
        </w:tc>
        <w:tc>
          <w:tcPr>
            <w:tcW w:w="568" w:type="dxa"/>
            <w:tcBorders>
              <w:top w:val="nil"/>
              <w:left w:val="nil"/>
              <w:bottom w:val="single" w:sz="4" w:space="0" w:color="auto"/>
              <w:right w:val="single" w:sz="4" w:space="0" w:color="auto"/>
            </w:tcBorders>
            <w:shd w:val="clear" w:color="000000" w:fill="FFFFFF"/>
            <w:noWrap/>
            <w:hideMark/>
          </w:tcPr>
          <w:p w14:paraId="325894B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B4ED14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9BE861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D2B64F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14CD498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228B565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67B9F8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7587</w:t>
            </w:r>
          </w:p>
        </w:tc>
        <w:tc>
          <w:tcPr>
            <w:tcW w:w="617" w:type="dxa"/>
            <w:tcBorders>
              <w:top w:val="nil"/>
              <w:left w:val="nil"/>
              <w:bottom w:val="single" w:sz="4" w:space="0" w:color="auto"/>
              <w:right w:val="single" w:sz="4" w:space="0" w:color="auto"/>
            </w:tcBorders>
            <w:shd w:val="clear" w:color="000000" w:fill="FFFFFF"/>
            <w:noWrap/>
            <w:hideMark/>
          </w:tcPr>
          <w:p w14:paraId="5FA3845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1F18BAF9"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субъектов Российской </w:t>
            </w:r>
            <w:r w:rsidR="007560DA" w:rsidRPr="00C957CC">
              <w:rPr>
                <w:rFonts w:ascii="Arial" w:hAnsi="Arial" w:cs="Arial"/>
                <w:i/>
                <w:iCs/>
                <w:sz w:val="18"/>
                <w:szCs w:val="18"/>
              </w:rPr>
              <w:t>Федерации (</w:t>
            </w:r>
            <w:r w:rsidRPr="00C957CC">
              <w:rPr>
                <w:rFonts w:ascii="Arial" w:hAnsi="Arial" w:cs="Arial"/>
                <w:i/>
                <w:iCs/>
                <w:sz w:val="18"/>
                <w:szCs w:val="18"/>
              </w:rPr>
              <w:t xml:space="preserve">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w:t>
            </w:r>
            <w:r w:rsidRPr="00C957CC">
              <w:rPr>
                <w:rFonts w:ascii="Arial" w:hAnsi="Arial" w:cs="Arial"/>
                <w:i/>
                <w:iCs/>
                <w:sz w:val="18"/>
                <w:szCs w:val="18"/>
              </w:rPr>
              <w:lastRenderedPageBreak/>
              <w:t>родителей, лиц из числа детей-сирот и детей, оставшихся без попечения родителей, и достигли возраста 23 лет)</w:t>
            </w:r>
          </w:p>
        </w:tc>
        <w:tc>
          <w:tcPr>
            <w:tcW w:w="1418" w:type="dxa"/>
            <w:tcBorders>
              <w:top w:val="nil"/>
              <w:left w:val="nil"/>
              <w:bottom w:val="single" w:sz="4" w:space="0" w:color="auto"/>
              <w:right w:val="single" w:sz="4" w:space="0" w:color="auto"/>
            </w:tcBorders>
            <w:shd w:val="clear" w:color="000000" w:fill="FFFFFF"/>
            <w:hideMark/>
          </w:tcPr>
          <w:p w14:paraId="12C9B33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0,000</w:t>
            </w:r>
          </w:p>
        </w:tc>
        <w:tc>
          <w:tcPr>
            <w:tcW w:w="1417" w:type="dxa"/>
            <w:tcBorders>
              <w:top w:val="nil"/>
              <w:left w:val="nil"/>
              <w:bottom w:val="single" w:sz="4" w:space="0" w:color="auto"/>
              <w:right w:val="single" w:sz="4" w:space="0" w:color="auto"/>
            </w:tcBorders>
            <w:shd w:val="clear" w:color="000000" w:fill="FFFFFF"/>
            <w:hideMark/>
          </w:tcPr>
          <w:p w14:paraId="5EEDB0E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57180,300</w:t>
            </w:r>
          </w:p>
        </w:tc>
        <w:tc>
          <w:tcPr>
            <w:tcW w:w="1417" w:type="dxa"/>
            <w:tcBorders>
              <w:top w:val="nil"/>
              <w:left w:val="nil"/>
              <w:bottom w:val="single" w:sz="4" w:space="0" w:color="auto"/>
              <w:right w:val="single" w:sz="4" w:space="0" w:color="auto"/>
            </w:tcBorders>
            <w:shd w:val="clear" w:color="000000" w:fill="FFFFFF"/>
            <w:hideMark/>
          </w:tcPr>
          <w:p w14:paraId="5FA973C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39423,700</w:t>
            </w:r>
          </w:p>
        </w:tc>
      </w:tr>
      <w:tr w:rsidR="004B3D66" w:rsidRPr="00C957CC" w14:paraId="288A670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F43D11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142</w:t>
            </w:r>
          </w:p>
        </w:tc>
        <w:tc>
          <w:tcPr>
            <w:tcW w:w="568" w:type="dxa"/>
            <w:tcBorders>
              <w:top w:val="nil"/>
              <w:left w:val="nil"/>
              <w:bottom w:val="single" w:sz="4" w:space="0" w:color="auto"/>
              <w:right w:val="single" w:sz="4" w:space="0" w:color="auto"/>
            </w:tcBorders>
            <w:shd w:val="clear" w:color="000000" w:fill="FFFFFF"/>
            <w:noWrap/>
            <w:hideMark/>
          </w:tcPr>
          <w:p w14:paraId="77B977A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1316FF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0A1D05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AC18EF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4E97586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1F273A3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3EF11EC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7588</w:t>
            </w:r>
          </w:p>
        </w:tc>
        <w:tc>
          <w:tcPr>
            <w:tcW w:w="617" w:type="dxa"/>
            <w:tcBorders>
              <w:top w:val="nil"/>
              <w:left w:val="nil"/>
              <w:bottom w:val="single" w:sz="4" w:space="0" w:color="auto"/>
              <w:right w:val="single" w:sz="4" w:space="0" w:color="auto"/>
            </w:tcBorders>
            <w:shd w:val="clear" w:color="000000" w:fill="FFFFFF"/>
            <w:noWrap/>
            <w:hideMark/>
          </w:tcPr>
          <w:p w14:paraId="4337A1F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84D9ED4"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выполнение передаваемых полномочий субъектов Российской Федерации</w:t>
            </w:r>
            <w:r w:rsidRPr="00C957CC">
              <w:rPr>
                <w:rFonts w:ascii="Arial" w:hAnsi="Arial" w:cs="Arial"/>
                <w:i/>
                <w:iCs/>
                <w:sz w:val="18"/>
                <w:szCs w:val="18"/>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8" w:type="dxa"/>
            <w:tcBorders>
              <w:top w:val="nil"/>
              <w:left w:val="nil"/>
              <w:bottom w:val="single" w:sz="4" w:space="0" w:color="auto"/>
              <w:right w:val="single" w:sz="4" w:space="0" w:color="auto"/>
            </w:tcBorders>
            <w:shd w:val="clear" w:color="000000" w:fill="FFFFFF"/>
            <w:hideMark/>
          </w:tcPr>
          <w:p w14:paraId="64D30EE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77541,000</w:t>
            </w:r>
          </w:p>
        </w:tc>
        <w:tc>
          <w:tcPr>
            <w:tcW w:w="1417" w:type="dxa"/>
            <w:tcBorders>
              <w:top w:val="nil"/>
              <w:left w:val="nil"/>
              <w:bottom w:val="single" w:sz="4" w:space="0" w:color="auto"/>
              <w:right w:val="single" w:sz="4" w:space="0" w:color="auto"/>
            </w:tcBorders>
            <w:shd w:val="clear" w:color="000000" w:fill="FFFFFF"/>
            <w:hideMark/>
          </w:tcPr>
          <w:p w14:paraId="0FEF45E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84974,600</w:t>
            </w:r>
          </w:p>
        </w:tc>
        <w:tc>
          <w:tcPr>
            <w:tcW w:w="1417" w:type="dxa"/>
            <w:tcBorders>
              <w:top w:val="nil"/>
              <w:left w:val="nil"/>
              <w:bottom w:val="single" w:sz="4" w:space="0" w:color="auto"/>
              <w:right w:val="single" w:sz="4" w:space="0" w:color="auto"/>
            </w:tcBorders>
            <w:shd w:val="clear" w:color="000000" w:fill="FFFFFF"/>
            <w:hideMark/>
          </w:tcPr>
          <w:p w14:paraId="6959792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84974,600</w:t>
            </w:r>
          </w:p>
        </w:tc>
      </w:tr>
      <w:tr w:rsidR="004B3D66" w:rsidRPr="00C957CC" w14:paraId="6571CEA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0A01DE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143</w:t>
            </w:r>
          </w:p>
        </w:tc>
        <w:tc>
          <w:tcPr>
            <w:tcW w:w="568" w:type="dxa"/>
            <w:tcBorders>
              <w:top w:val="nil"/>
              <w:left w:val="nil"/>
              <w:bottom w:val="single" w:sz="4" w:space="0" w:color="auto"/>
              <w:right w:val="single" w:sz="4" w:space="0" w:color="auto"/>
            </w:tcBorders>
            <w:shd w:val="clear" w:color="000000" w:fill="FFFFFF"/>
            <w:noWrap/>
            <w:hideMark/>
          </w:tcPr>
          <w:p w14:paraId="79A94D3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F04065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873AC2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589FC30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04090D1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6A477A9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336501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7601</w:t>
            </w:r>
          </w:p>
        </w:tc>
        <w:tc>
          <w:tcPr>
            <w:tcW w:w="617" w:type="dxa"/>
            <w:tcBorders>
              <w:top w:val="nil"/>
              <w:left w:val="nil"/>
              <w:bottom w:val="single" w:sz="4" w:space="0" w:color="auto"/>
              <w:right w:val="single" w:sz="4" w:space="0" w:color="auto"/>
            </w:tcBorders>
            <w:shd w:val="clear" w:color="000000" w:fill="FFFFFF"/>
            <w:noWrap/>
            <w:hideMark/>
          </w:tcPr>
          <w:p w14:paraId="65AB516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85ECE75"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реализацию государственных полномочий по расчету и предоставлению дотаций </w:t>
            </w:r>
            <w:r w:rsidRPr="00C957CC">
              <w:rPr>
                <w:rFonts w:ascii="Arial" w:hAnsi="Arial" w:cs="Arial"/>
                <w:i/>
                <w:iCs/>
                <w:sz w:val="18"/>
                <w:szCs w:val="18"/>
              </w:rPr>
              <w:lastRenderedPageBreak/>
              <w:t>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418" w:type="dxa"/>
            <w:tcBorders>
              <w:top w:val="nil"/>
              <w:left w:val="nil"/>
              <w:bottom w:val="single" w:sz="4" w:space="0" w:color="auto"/>
              <w:right w:val="single" w:sz="4" w:space="0" w:color="auto"/>
            </w:tcBorders>
            <w:shd w:val="clear" w:color="000000" w:fill="FFFFFF"/>
            <w:hideMark/>
          </w:tcPr>
          <w:p w14:paraId="682349E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11771,200</w:t>
            </w:r>
          </w:p>
        </w:tc>
        <w:tc>
          <w:tcPr>
            <w:tcW w:w="1417" w:type="dxa"/>
            <w:tcBorders>
              <w:top w:val="nil"/>
              <w:left w:val="nil"/>
              <w:bottom w:val="single" w:sz="4" w:space="0" w:color="auto"/>
              <w:right w:val="single" w:sz="4" w:space="0" w:color="auto"/>
            </w:tcBorders>
            <w:shd w:val="clear" w:color="000000" w:fill="FFFFFF"/>
            <w:hideMark/>
          </w:tcPr>
          <w:p w14:paraId="2CD5FB7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9417,000</w:t>
            </w:r>
          </w:p>
        </w:tc>
        <w:tc>
          <w:tcPr>
            <w:tcW w:w="1417" w:type="dxa"/>
            <w:tcBorders>
              <w:top w:val="nil"/>
              <w:left w:val="nil"/>
              <w:bottom w:val="single" w:sz="4" w:space="0" w:color="auto"/>
              <w:right w:val="single" w:sz="4" w:space="0" w:color="auto"/>
            </w:tcBorders>
            <w:shd w:val="clear" w:color="000000" w:fill="FFFFFF"/>
            <w:hideMark/>
          </w:tcPr>
          <w:p w14:paraId="281C6C41"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9417,000</w:t>
            </w:r>
          </w:p>
        </w:tc>
      </w:tr>
      <w:tr w:rsidR="004B3D66" w:rsidRPr="00C957CC" w14:paraId="24F6205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A11E31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144</w:t>
            </w:r>
          </w:p>
        </w:tc>
        <w:tc>
          <w:tcPr>
            <w:tcW w:w="568" w:type="dxa"/>
            <w:tcBorders>
              <w:top w:val="nil"/>
              <w:left w:val="nil"/>
              <w:bottom w:val="single" w:sz="4" w:space="0" w:color="auto"/>
              <w:right w:val="single" w:sz="4" w:space="0" w:color="auto"/>
            </w:tcBorders>
            <w:shd w:val="clear" w:color="000000" w:fill="FFFFFF"/>
            <w:noWrap/>
            <w:hideMark/>
          </w:tcPr>
          <w:p w14:paraId="7B41BDF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420EFE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E9FC4C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724D2D6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15D2E4B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569C16E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3D280D3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7604</w:t>
            </w:r>
          </w:p>
        </w:tc>
        <w:tc>
          <w:tcPr>
            <w:tcW w:w="617" w:type="dxa"/>
            <w:tcBorders>
              <w:top w:val="nil"/>
              <w:left w:val="nil"/>
              <w:bottom w:val="single" w:sz="4" w:space="0" w:color="auto"/>
              <w:right w:val="single" w:sz="4" w:space="0" w:color="auto"/>
            </w:tcBorders>
            <w:shd w:val="clear" w:color="000000" w:fill="FFFFFF"/>
            <w:noWrap/>
            <w:hideMark/>
          </w:tcPr>
          <w:p w14:paraId="448EBFC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360313A"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субъектов Российской </w:t>
            </w:r>
            <w:r w:rsidR="007560DA" w:rsidRPr="00C957CC">
              <w:rPr>
                <w:rFonts w:ascii="Arial" w:hAnsi="Arial" w:cs="Arial"/>
                <w:i/>
                <w:iCs/>
                <w:sz w:val="18"/>
                <w:szCs w:val="18"/>
              </w:rPr>
              <w:t>Федерации (</w:t>
            </w:r>
            <w:r w:rsidRPr="00C957CC">
              <w:rPr>
                <w:rFonts w:ascii="Arial" w:hAnsi="Arial" w:cs="Arial"/>
                <w:i/>
                <w:iCs/>
                <w:sz w:val="18"/>
                <w:szCs w:val="18"/>
              </w:rPr>
              <w:t>на 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000000" w:fill="FFFFFF"/>
            <w:hideMark/>
          </w:tcPr>
          <w:p w14:paraId="0C4D422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750,600</w:t>
            </w:r>
          </w:p>
        </w:tc>
        <w:tc>
          <w:tcPr>
            <w:tcW w:w="1417" w:type="dxa"/>
            <w:tcBorders>
              <w:top w:val="nil"/>
              <w:left w:val="nil"/>
              <w:bottom w:val="single" w:sz="4" w:space="0" w:color="auto"/>
              <w:right w:val="single" w:sz="4" w:space="0" w:color="auto"/>
            </w:tcBorders>
            <w:shd w:val="clear" w:color="000000" w:fill="FFFFFF"/>
            <w:hideMark/>
          </w:tcPr>
          <w:p w14:paraId="0AF0BCD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750,600</w:t>
            </w:r>
          </w:p>
        </w:tc>
        <w:tc>
          <w:tcPr>
            <w:tcW w:w="1417" w:type="dxa"/>
            <w:tcBorders>
              <w:top w:val="nil"/>
              <w:left w:val="nil"/>
              <w:bottom w:val="single" w:sz="4" w:space="0" w:color="auto"/>
              <w:right w:val="single" w:sz="4" w:space="0" w:color="auto"/>
            </w:tcBorders>
            <w:shd w:val="clear" w:color="000000" w:fill="FFFFFF"/>
            <w:hideMark/>
          </w:tcPr>
          <w:p w14:paraId="5088A38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750,600</w:t>
            </w:r>
          </w:p>
        </w:tc>
      </w:tr>
      <w:tr w:rsidR="004B3D66" w:rsidRPr="00C957CC" w14:paraId="152A23A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143D9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145</w:t>
            </w:r>
          </w:p>
        </w:tc>
        <w:tc>
          <w:tcPr>
            <w:tcW w:w="568" w:type="dxa"/>
            <w:tcBorders>
              <w:top w:val="nil"/>
              <w:left w:val="nil"/>
              <w:bottom w:val="single" w:sz="4" w:space="0" w:color="auto"/>
              <w:right w:val="single" w:sz="4" w:space="0" w:color="auto"/>
            </w:tcBorders>
            <w:shd w:val="clear" w:color="000000" w:fill="FFFFFF"/>
            <w:noWrap/>
            <w:hideMark/>
          </w:tcPr>
          <w:p w14:paraId="730BA8D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159413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82766E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AA3347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0220619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024</w:t>
            </w:r>
          </w:p>
        </w:tc>
        <w:tc>
          <w:tcPr>
            <w:tcW w:w="503" w:type="dxa"/>
            <w:tcBorders>
              <w:top w:val="nil"/>
              <w:left w:val="nil"/>
              <w:bottom w:val="single" w:sz="4" w:space="0" w:color="auto"/>
              <w:right w:val="single" w:sz="4" w:space="0" w:color="auto"/>
            </w:tcBorders>
            <w:shd w:val="clear" w:color="000000" w:fill="FFFFFF"/>
            <w:noWrap/>
            <w:hideMark/>
          </w:tcPr>
          <w:p w14:paraId="2F4DC09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4E1502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7649</w:t>
            </w:r>
          </w:p>
        </w:tc>
        <w:tc>
          <w:tcPr>
            <w:tcW w:w="617" w:type="dxa"/>
            <w:tcBorders>
              <w:top w:val="nil"/>
              <w:left w:val="nil"/>
              <w:bottom w:val="single" w:sz="4" w:space="0" w:color="auto"/>
              <w:right w:val="single" w:sz="4" w:space="0" w:color="auto"/>
            </w:tcBorders>
            <w:shd w:val="clear" w:color="000000" w:fill="FFFFFF"/>
            <w:noWrap/>
            <w:hideMark/>
          </w:tcPr>
          <w:p w14:paraId="62CD7C2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001FD72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Субвенции бюджетам муниципальных районов на выполнение передаваемых полномочий субъектов Российской </w:t>
            </w:r>
            <w:r w:rsidR="007560DA" w:rsidRPr="00C957CC">
              <w:rPr>
                <w:rFonts w:ascii="Arial" w:hAnsi="Arial" w:cs="Arial"/>
                <w:i/>
                <w:iCs/>
                <w:sz w:val="18"/>
                <w:szCs w:val="18"/>
              </w:rPr>
              <w:t>Федерации (на</w:t>
            </w:r>
            <w:r w:rsidRPr="00C957CC">
              <w:rPr>
                <w:rFonts w:ascii="Arial" w:hAnsi="Arial" w:cs="Arial"/>
                <w:i/>
                <w:iCs/>
                <w:sz w:val="18"/>
                <w:szCs w:val="18"/>
              </w:rPr>
              <w:t xml:space="preserve"> осуществление государственных полномочий по организации и обеспечению отдыха и оздоровления детей)</w:t>
            </w:r>
          </w:p>
        </w:tc>
        <w:tc>
          <w:tcPr>
            <w:tcW w:w="1418" w:type="dxa"/>
            <w:tcBorders>
              <w:top w:val="nil"/>
              <w:left w:val="nil"/>
              <w:bottom w:val="single" w:sz="4" w:space="0" w:color="auto"/>
              <w:right w:val="single" w:sz="4" w:space="0" w:color="auto"/>
            </w:tcBorders>
            <w:shd w:val="clear" w:color="000000" w:fill="FFFFFF"/>
            <w:hideMark/>
          </w:tcPr>
          <w:p w14:paraId="608DD2D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9021,300</w:t>
            </w:r>
          </w:p>
        </w:tc>
        <w:tc>
          <w:tcPr>
            <w:tcW w:w="1417" w:type="dxa"/>
            <w:tcBorders>
              <w:top w:val="nil"/>
              <w:left w:val="nil"/>
              <w:bottom w:val="single" w:sz="4" w:space="0" w:color="auto"/>
              <w:right w:val="single" w:sz="4" w:space="0" w:color="auto"/>
            </w:tcBorders>
            <w:shd w:val="clear" w:color="000000" w:fill="FFFFFF"/>
            <w:hideMark/>
          </w:tcPr>
          <w:p w14:paraId="3BDECD5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9021,300</w:t>
            </w:r>
          </w:p>
        </w:tc>
        <w:tc>
          <w:tcPr>
            <w:tcW w:w="1417" w:type="dxa"/>
            <w:tcBorders>
              <w:top w:val="nil"/>
              <w:left w:val="nil"/>
              <w:bottom w:val="single" w:sz="4" w:space="0" w:color="auto"/>
              <w:right w:val="single" w:sz="4" w:space="0" w:color="auto"/>
            </w:tcBorders>
            <w:shd w:val="clear" w:color="000000" w:fill="FFFFFF"/>
            <w:hideMark/>
          </w:tcPr>
          <w:p w14:paraId="6D774F4D"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9021,300</w:t>
            </w:r>
          </w:p>
        </w:tc>
      </w:tr>
      <w:tr w:rsidR="004B3D66" w:rsidRPr="00C957CC" w14:paraId="2D507C37"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CA5854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146</w:t>
            </w:r>
          </w:p>
        </w:tc>
        <w:tc>
          <w:tcPr>
            <w:tcW w:w="568" w:type="dxa"/>
            <w:tcBorders>
              <w:top w:val="nil"/>
              <w:left w:val="nil"/>
              <w:bottom w:val="single" w:sz="4" w:space="0" w:color="auto"/>
              <w:right w:val="single" w:sz="4" w:space="0" w:color="auto"/>
            </w:tcBorders>
            <w:shd w:val="clear" w:color="000000" w:fill="FFFFFF"/>
            <w:noWrap/>
            <w:hideMark/>
          </w:tcPr>
          <w:p w14:paraId="44F6813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3FC8941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CE71B0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904334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513122C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029</w:t>
            </w:r>
          </w:p>
        </w:tc>
        <w:tc>
          <w:tcPr>
            <w:tcW w:w="503" w:type="dxa"/>
            <w:tcBorders>
              <w:top w:val="nil"/>
              <w:left w:val="nil"/>
              <w:bottom w:val="single" w:sz="4" w:space="0" w:color="auto"/>
              <w:right w:val="single" w:sz="4" w:space="0" w:color="auto"/>
            </w:tcBorders>
            <w:shd w:val="clear" w:color="000000" w:fill="FFFFFF"/>
            <w:noWrap/>
            <w:hideMark/>
          </w:tcPr>
          <w:p w14:paraId="65103EA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B3F768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CB2592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1122327"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 xml:space="preserve">Субвенции бюджетам на компенсацию части платы, взимаемой с родителей (законных </w:t>
            </w:r>
            <w:r w:rsidRPr="00C957CC">
              <w:rPr>
                <w:rFonts w:ascii="Arial" w:hAnsi="Arial" w:cs="Arial"/>
                <w:b/>
                <w:bCs/>
                <w:sz w:val="18"/>
                <w:szCs w:val="18"/>
              </w:rPr>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auto"/>
              <w:right w:val="single" w:sz="4" w:space="0" w:color="auto"/>
            </w:tcBorders>
            <w:shd w:val="clear" w:color="000000" w:fill="FFFFFF"/>
            <w:hideMark/>
          </w:tcPr>
          <w:p w14:paraId="1FDB52AE"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lastRenderedPageBreak/>
              <w:t>3061,600</w:t>
            </w:r>
          </w:p>
        </w:tc>
        <w:tc>
          <w:tcPr>
            <w:tcW w:w="1417" w:type="dxa"/>
            <w:tcBorders>
              <w:top w:val="nil"/>
              <w:left w:val="nil"/>
              <w:bottom w:val="single" w:sz="4" w:space="0" w:color="auto"/>
              <w:right w:val="single" w:sz="4" w:space="0" w:color="auto"/>
            </w:tcBorders>
            <w:shd w:val="clear" w:color="000000" w:fill="FFFFFF"/>
            <w:hideMark/>
          </w:tcPr>
          <w:p w14:paraId="3BFFA9F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3061,600</w:t>
            </w:r>
          </w:p>
        </w:tc>
        <w:tc>
          <w:tcPr>
            <w:tcW w:w="1417" w:type="dxa"/>
            <w:tcBorders>
              <w:top w:val="nil"/>
              <w:left w:val="nil"/>
              <w:bottom w:val="single" w:sz="4" w:space="0" w:color="auto"/>
              <w:right w:val="single" w:sz="4" w:space="0" w:color="auto"/>
            </w:tcBorders>
            <w:shd w:val="clear" w:color="000000" w:fill="FFFFFF"/>
            <w:hideMark/>
          </w:tcPr>
          <w:p w14:paraId="5A273606"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3061,600</w:t>
            </w:r>
          </w:p>
        </w:tc>
      </w:tr>
      <w:tr w:rsidR="004B3D66" w:rsidRPr="00C957CC" w14:paraId="6F5AEE27"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3BA236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147</w:t>
            </w:r>
          </w:p>
        </w:tc>
        <w:tc>
          <w:tcPr>
            <w:tcW w:w="568" w:type="dxa"/>
            <w:tcBorders>
              <w:top w:val="nil"/>
              <w:left w:val="nil"/>
              <w:bottom w:val="single" w:sz="4" w:space="0" w:color="auto"/>
              <w:right w:val="single" w:sz="4" w:space="0" w:color="auto"/>
            </w:tcBorders>
            <w:shd w:val="clear" w:color="000000" w:fill="FFFFFF"/>
            <w:noWrap/>
            <w:hideMark/>
          </w:tcPr>
          <w:p w14:paraId="16EBC1B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D743B6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F181D7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7B2FFF1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w:t>
            </w:r>
          </w:p>
        </w:tc>
        <w:tc>
          <w:tcPr>
            <w:tcW w:w="617" w:type="dxa"/>
            <w:tcBorders>
              <w:top w:val="nil"/>
              <w:left w:val="nil"/>
              <w:bottom w:val="single" w:sz="4" w:space="0" w:color="auto"/>
              <w:right w:val="single" w:sz="4" w:space="0" w:color="auto"/>
            </w:tcBorders>
            <w:shd w:val="clear" w:color="000000" w:fill="FFFFFF"/>
            <w:noWrap/>
            <w:hideMark/>
          </w:tcPr>
          <w:p w14:paraId="7B5984B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029</w:t>
            </w:r>
          </w:p>
        </w:tc>
        <w:tc>
          <w:tcPr>
            <w:tcW w:w="503" w:type="dxa"/>
            <w:tcBorders>
              <w:top w:val="nil"/>
              <w:left w:val="nil"/>
              <w:bottom w:val="single" w:sz="4" w:space="0" w:color="auto"/>
              <w:right w:val="single" w:sz="4" w:space="0" w:color="auto"/>
            </w:tcBorders>
            <w:shd w:val="clear" w:color="000000" w:fill="FFFFFF"/>
            <w:noWrap/>
            <w:hideMark/>
          </w:tcPr>
          <w:p w14:paraId="34457AC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68833E5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DFA7B1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D514778"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auto"/>
              <w:right w:val="single" w:sz="4" w:space="0" w:color="auto"/>
            </w:tcBorders>
            <w:shd w:val="clear" w:color="000000" w:fill="FFFFFF"/>
            <w:hideMark/>
          </w:tcPr>
          <w:p w14:paraId="122FBB2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3061,600</w:t>
            </w:r>
          </w:p>
        </w:tc>
        <w:tc>
          <w:tcPr>
            <w:tcW w:w="1417" w:type="dxa"/>
            <w:tcBorders>
              <w:top w:val="nil"/>
              <w:left w:val="nil"/>
              <w:bottom w:val="single" w:sz="4" w:space="0" w:color="auto"/>
              <w:right w:val="single" w:sz="4" w:space="0" w:color="auto"/>
            </w:tcBorders>
            <w:shd w:val="clear" w:color="000000" w:fill="FFFFFF"/>
            <w:hideMark/>
          </w:tcPr>
          <w:p w14:paraId="4C2CC5D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3061,600</w:t>
            </w:r>
          </w:p>
        </w:tc>
        <w:tc>
          <w:tcPr>
            <w:tcW w:w="1417" w:type="dxa"/>
            <w:tcBorders>
              <w:top w:val="nil"/>
              <w:left w:val="nil"/>
              <w:bottom w:val="single" w:sz="4" w:space="0" w:color="auto"/>
              <w:right w:val="single" w:sz="4" w:space="0" w:color="auto"/>
            </w:tcBorders>
            <w:shd w:val="clear" w:color="000000" w:fill="FFFFFF"/>
            <w:hideMark/>
          </w:tcPr>
          <w:p w14:paraId="6CAE21F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3061,600</w:t>
            </w:r>
          </w:p>
        </w:tc>
      </w:tr>
      <w:tr w:rsidR="004B3D66" w:rsidRPr="00C957CC" w14:paraId="01AA337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0E6F492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148</w:t>
            </w:r>
          </w:p>
        </w:tc>
        <w:tc>
          <w:tcPr>
            <w:tcW w:w="568" w:type="dxa"/>
            <w:tcBorders>
              <w:top w:val="nil"/>
              <w:left w:val="nil"/>
              <w:bottom w:val="single" w:sz="4" w:space="0" w:color="auto"/>
              <w:right w:val="single" w:sz="4" w:space="0" w:color="auto"/>
            </w:tcBorders>
            <w:shd w:val="clear" w:color="000000" w:fill="FFFFFF"/>
            <w:noWrap/>
            <w:hideMark/>
          </w:tcPr>
          <w:p w14:paraId="5E552D4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04B823FE"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2749772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86CEFA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35</w:t>
            </w:r>
          </w:p>
        </w:tc>
        <w:tc>
          <w:tcPr>
            <w:tcW w:w="617" w:type="dxa"/>
            <w:tcBorders>
              <w:top w:val="nil"/>
              <w:left w:val="nil"/>
              <w:bottom w:val="single" w:sz="4" w:space="0" w:color="auto"/>
              <w:right w:val="single" w:sz="4" w:space="0" w:color="auto"/>
            </w:tcBorders>
            <w:shd w:val="clear" w:color="000000" w:fill="FFFFFF"/>
            <w:noWrap/>
            <w:hideMark/>
          </w:tcPr>
          <w:p w14:paraId="1631D2E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082</w:t>
            </w:r>
          </w:p>
        </w:tc>
        <w:tc>
          <w:tcPr>
            <w:tcW w:w="503" w:type="dxa"/>
            <w:tcBorders>
              <w:top w:val="nil"/>
              <w:left w:val="nil"/>
              <w:bottom w:val="single" w:sz="4" w:space="0" w:color="auto"/>
              <w:right w:val="single" w:sz="4" w:space="0" w:color="auto"/>
            </w:tcBorders>
            <w:shd w:val="clear" w:color="000000" w:fill="FFFFFF"/>
            <w:noWrap/>
            <w:hideMark/>
          </w:tcPr>
          <w:p w14:paraId="107397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D8C63B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DDB0D3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797FD94" w14:textId="77777777" w:rsidR="004B3D66" w:rsidRPr="00C957CC" w:rsidRDefault="004B3D66" w:rsidP="004B3D66">
            <w:pPr>
              <w:rPr>
                <w:rFonts w:ascii="Arial" w:hAnsi="Arial" w:cs="Arial"/>
                <w:sz w:val="18"/>
                <w:szCs w:val="18"/>
              </w:rPr>
            </w:pPr>
            <w:r w:rsidRPr="00C957CC">
              <w:rPr>
                <w:rFonts w:ascii="Arial" w:hAnsi="Arial" w:cs="Arial"/>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hideMark/>
          </w:tcPr>
          <w:p w14:paraId="4CE812D9"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26876,079</w:t>
            </w:r>
          </w:p>
        </w:tc>
        <w:tc>
          <w:tcPr>
            <w:tcW w:w="1417" w:type="dxa"/>
            <w:tcBorders>
              <w:top w:val="nil"/>
              <w:left w:val="nil"/>
              <w:bottom w:val="single" w:sz="4" w:space="0" w:color="auto"/>
              <w:right w:val="single" w:sz="4" w:space="0" w:color="auto"/>
            </w:tcBorders>
            <w:shd w:val="clear" w:color="000000" w:fill="FFFFFF"/>
            <w:hideMark/>
          </w:tcPr>
          <w:p w14:paraId="7E27E0E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5AEAED9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32853,200</w:t>
            </w:r>
          </w:p>
        </w:tc>
      </w:tr>
      <w:tr w:rsidR="004B3D66" w:rsidRPr="00C957CC" w14:paraId="2D88109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984519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149</w:t>
            </w:r>
          </w:p>
        </w:tc>
        <w:tc>
          <w:tcPr>
            <w:tcW w:w="568" w:type="dxa"/>
            <w:tcBorders>
              <w:top w:val="nil"/>
              <w:left w:val="nil"/>
              <w:bottom w:val="single" w:sz="4" w:space="0" w:color="auto"/>
              <w:right w:val="single" w:sz="4" w:space="0" w:color="auto"/>
            </w:tcBorders>
            <w:shd w:val="clear" w:color="000000" w:fill="FFFFFF"/>
            <w:noWrap/>
            <w:hideMark/>
          </w:tcPr>
          <w:p w14:paraId="643BCC8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52229F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AB1ABA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D13BA6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35</w:t>
            </w:r>
          </w:p>
        </w:tc>
        <w:tc>
          <w:tcPr>
            <w:tcW w:w="617" w:type="dxa"/>
            <w:tcBorders>
              <w:top w:val="nil"/>
              <w:left w:val="nil"/>
              <w:bottom w:val="single" w:sz="4" w:space="0" w:color="auto"/>
              <w:right w:val="single" w:sz="4" w:space="0" w:color="auto"/>
            </w:tcBorders>
            <w:shd w:val="clear" w:color="000000" w:fill="FFFFFF"/>
            <w:noWrap/>
            <w:hideMark/>
          </w:tcPr>
          <w:p w14:paraId="38E1ED5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082</w:t>
            </w:r>
          </w:p>
        </w:tc>
        <w:tc>
          <w:tcPr>
            <w:tcW w:w="503" w:type="dxa"/>
            <w:tcBorders>
              <w:top w:val="nil"/>
              <w:left w:val="nil"/>
              <w:bottom w:val="single" w:sz="4" w:space="0" w:color="auto"/>
              <w:right w:val="single" w:sz="4" w:space="0" w:color="auto"/>
            </w:tcBorders>
            <w:shd w:val="clear" w:color="000000" w:fill="FFFFFF"/>
            <w:noWrap/>
            <w:hideMark/>
          </w:tcPr>
          <w:p w14:paraId="4E5BBF4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30C522D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5D6601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C31C905"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000000" w:fill="FFFFFF"/>
            <w:hideMark/>
          </w:tcPr>
          <w:p w14:paraId="7CF99D27"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26876,079</w:t>
            </w:r>
          </w:p>
        </w:tc>
        <w:tc>
          <w:tcPr>
            <w:tcW w:w="1417" w:type="dxa"/>
            <w:tcBorders>
              <w:top w:val="nil"/>
              <w:left w:val="nil"/>
              <w:bottom w:val="single" w:sz="4" w:space="0" w:color="auto"/>
              <w:right w:val="single" w:sz="4" w:space="0" w:color="auto"/>
            </w:tcBorders>
            <w:shd w:val="clear" w:color="000000" w:fill="FFFFFF"/>
            <w:hideMark/>
          </w:tcPr>
          <w:p w14:paraId="0F0EE74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49CBE11E"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32853,200</w:t>
            </w:r>
          </w:p>
        </w:tc>
      </w:tr>
      <w:tr w:rsidR="004B3D66" w:rsidRPr="00C957CC" w14:paraId="06D7B56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7F06E4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568" w:type="dxa"/>
            <w:tcBorders>
              <w:top w:val="nil"/>
              <w:left w:val="nil"/>
              <w:bottom w:val="single" w:sz="4" w:space="0" w:color="auto"/>
              <w:right w:val="single" w:sz="4" w:space="0" w:color="auto"/>
            </w:tcBorders>
            <w:shd w:val="clear" w:color="000000" w:fill="FFFFFF"/>
            <w:noWrap/>
            <w:hideMark/>
          </w:tcPr>
          <w:p w14:paraId="3DC29CD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E06B24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1F30C8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434D89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35</w:t>
            </w:r>
          </w:p>
        </w:tc>
        <w:tc>
          <w:tcPr>
            <w:tcW w:w="617" w:type="dxa"/>
            <w:tcBorders>
              <w:top w:val="nil"/>
              <w:left w:val="nil"/>
              <w:bottom w:val="single" w:sz="4" w:space="0" w:color="auto"/>
              <w:right w:val="single" w:sz="4" w:space="0" w:color="auto"/>
            </w:tcBorders>
            <w:shd w:val="clear" w:color="000000" w:fill="FFFFFF"/>
            <w:noWrap/>
            <w:hideMark/>
          </w:tcPr>
          <w:p w14:paraId="6A65ACC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118</w:t>
            </w:r>
          </w:p>
        </w:tc>
        <w:tc>
          <w:tcPr>
            <w:tcW w:w="503" w:type="dxa"/>
            <w:tcBorders>
              <w:top w:val="nil"/>
              <w:left w:val="nil"/>
              <w:bottom w:val="single" w:sz="4" w:space="0" w:color="auto"/>
              <w:right w:val="single" w:sz="4" w:space="0" w:color="auto"/>
            </w:tcBorders>
            <w:shd w:val="clear" w:color="000000" w:fill="FFFFFF"/>
            <w:noWrap/>
            <w:hideMark/>
          </w:tcPr>
          <w:p w14:paraId="59A280F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4A3B98A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B5BBBE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94424BF"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000000" w:fill="FFFFFF"/>
            <w:hideMark/>
          </w:tcPr>
          <w:p w14:paraId="0642843D"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2333,200</w:t>
            </w:r>
          </w:p>
        </w:tc>
        <w:tc>
          <w:tcPr>
            <w:tcW w:w="1417" w:type="dxa"/>
            <w:tcBorders>
              <w:top w:val="nil"/>
              <w:left w:val="nil"/>
              <w:bottom w:val="single" w:sz="4" w:space="0" w:color="auto"/>
              <w:right w:val="single" w:sz="4" w:space="0" w:color="auto"/>
            </w:tcBorders>
            <w:shd w:val="clear" w:color="000000" w:fill="FFFFFF"/>
            <w:hideMark/>
          </w:tcPr>
          <w:p w14:paraId="40D7CB43"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2360,100</w:t>
            </w:r>
          </w:p>
        </w:tc>
        <w:tc>
          <w:tcPr>
            <w:tcW w:w="1417" w:type="dxa"/>
            <w:tcBorders>
              <w:top w:val="nil"/>
              <w:left w:val="nil"/>
              <w:bottom w:val="single" w:sz="4" w:space="0" w:color="auto"/>
              <w:right w:val="single" w:sz="4" w:space="0" w:color="auto"/>
            </w:tcBorders>
            <w:shd w:val="clear" w:color="000000" w:fill="FFFFFF"/>
            <w:hideMark/>
          </w:tcPr>
          <w:p w14:paraId="319D9E89"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2462,500</w:t>
            </w:r>
          </w:p>
        </w:tc>
      </w:tr>
      <w:tr w:rsidR="004B3D66" w:rsidRPr="00C957CC" w14:paraId="79BF571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C56FCC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151</w:t>
            </w:r>
          </w:p>
        </w:tc>
        <w:tc>
          <w:tcPr>
            <w:tcW w:w="568" w:type="dxa"/>
            <w:tcBorders>
              <w:top w:val="nil"/>
              <w:left w:val="nil"/>
              <w:bottom w:val="single" w:sz="4" w:space="0" w:color="auto"/>
              <w:right w:val="single" w:sz="4" w:space="0" w:color="auto"/>
            </w:tcBorders>
            <w:shd w:val="clear" w:color="000000" w:fill="FFFFFF"/>
            <w:noWrap/>
            <w:hideMark/>
          </w:tcPr>
          <w:p w14:paraId="502BEEE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4079E06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EA19A6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8ACCE2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35</w:t>
            </w:r>
          </w:p>
        </w:tc>
        <w:tc>
          <w:tcPr>
            <w:tcW w:w="617" w:type="dxa"/>
            <w:tcBorders>
              <w:top w:val="nil"/>
              <w:left w:val="nil"/>
              <w:bottom w:val="single" w:sz="4" w:space="0" w:color="auto"/>
              <w:right w:val="single" w:sz="4" w:space="0" w:color="auto"/>
            </w:tcBorders>
            <w:shd w:val="clear" w:color="000000" w:fill="FFFFFF"/>
            <w:noWrap/>
            <w:hideMark/>
          </w:tcPr>
          <w:p w14:paraId="586DE0F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118</w:t>
            </w:r>
          </w:p>
        </w:tc>
        <w:tc>
          <w:tcPr>
            <w:tcW w:w="503" w:type="dxa"/>
            <w:tcBorders>
              <w:top w:val="nil"/>
              <w:left w:val="nil"/>
              <w:bottom w:val="single" w:sz="4" w:space="0" w:color="auto"/>
              <w:right w:val="single" w:sz="4" w:space="0" w:color="auto"/>
            </w:tcBorders>
            <w:shd w:val="clear" w:color="000000" w:fill="FFFFFF"/>
            <w:noWrap/>
            <w:hideMark/>
          </w:tcPr>
          <w:p w14:paraId="0A5B8CE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7538CCA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F10545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07FC167"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 xml:space="preserve">Осуществление первичного воинского учета </w:t>
            </w:r>
            <w:r w:rsidRPr="00C957CC">
              <w:rPr>
                <w:rFonts w:ascii="Arial" w:hAnsi="Arial" w:cs="Arial"/>
                <w:i/>
                <w:iCs/>
                <w:sz w:val="18"/>
                <w:szCs w:val="18"/>
              </w:rPr>
              <w:lastRenderedPageBreak/>
              <w:t>на 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c>
          <w:tcPr>
            <w:tcW w:w="1418" w:type="dxa"/>
            <w:tcBorders>
              <w:top w:val="nil"/>
              <w:left w:val="nil"/>
              <w:bottom w:val="single" w:sz="4" w:space="0" w:color="auto"/>
              <w:right w:val="single" w:sz="4" w:space="0" w:color="auto"/>
            </w:tcBorders>
            <w:shd w:val="clear" w:color="000000" w:fill="FFFFFF"/>
            <w:hideMark/>
          </w:tcPr>
          <w:p w14:paraId="502B70A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2333,200</w:t>
            </w:r>
          </w:p>
        </w:tc>
        <w:tc>
          <w:tcPr>
            <w:tcW w:w="1417" w:type="dxa"/>
            <w:tcBorders>
              <w:top w:val="nil"/>
              <w:left w:val="nil"/>
              <w:bottom w:val="single" w:sz="4" w:space="0" w:color="auto"/>
              <w:right w:val="single" w:sz="4" w:space="0" w:color="auto"/>
            </w:tcBorders>
            <w:shd w:val="clear" w:color="000000" w:fill="FFFFFF"/>
            <w:hideMark/>
          </w:tcPr>
          <w:p w14:paraId="2D8E51AC"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2360,100</w:t>
            </w:r>
          </w:p>
        </w:tc>
        <w:tc>
          <w:tcPr>
            <w:tcW w:w="1417" w:type="dxa"/>
            <w:tcBorders>
              <w:top w:val="nil"/>
              <w:left w:val="nil"/>
              <w:bottom w:val="single" w:sz="4" w:space="0" w:color="auto"/>
              <w:right w:val="single" w:sz="4" w:space="0" w:color="auto"/>
            </w:tcBorders>
            <w:shd w:val="clear" w:color="000000" w:fill="FFFFFF"/>
            <w:hideMark/>
          </w:tcPr>
          <w:p w14:paraId="47E00F7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2462,500</w:t>
            </w:r>
          </w:p>
        </w:tc>
      </w:tr>
      <w:tr w:rsidR="004B3D66" w:rsidRPr="00C957CC" w14:paraId="3E590DC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C7C48D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152</w:t>
            </w:r>
          </w:p>
        </w:tc>
        <w:tc>
          <w:tcPr>
            <w:tcW w:w="568" w:type="dxa"/>
            <w:tcBorders>
              <w:top w:val="nil"/>
              <w:left w:val="nil"/>
              <w:bottom w:val="single" w:sz="4" w:space="0" w:color="auto"/>
              <w:right w:val="single" w:sz="4" w:space="0" w:color="auto"/>
            </w:tcBorders>
            <w:shd w:val="clear" w:color="000000" w:fill="FFFFFF"/>
            <w:noWrap/>
            <w:hideMark/>
          </w:tcPr>
          <w:p w14:paraId="07046C4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FB9B9E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231DA6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3992A3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35</w:t>
            </w:r>
          </w:p>
        </w:tc>
        <w:tc>
          <w:tcPr>
            <w:tcW w:w="617" w:type="dxa"/>
            <w:tcBorders>
              <w:top w:val="nil"/>
              <w:left w:val="nil"/>
              <w:bottom w:val="single" w:sz="4" w:space="0" w:color="auto"/>
              <w:right w:val="single" w:sz="4" w:space="0" w:color="auto"/>
            </w:tcBorders>
            <w:shd w:val="clear" w:color="000000" w:fill="FFFFFF"/>
            <w:noWrap/>
            <w:hideMark/>
          </w:tcPr>
          <w:p w14:paraId="65F627B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120</w:t>
            </w:r>
          </w:p>
        </w:tc>
        <w:tc>
          <w:tcPr>
            <w:tcW w:w="503" w:type="dxa"/>
            <w:tcBorders>
              <w:top w:val="nil"/>
              <w:left w:val="nil"/>
              <w:bottom w:val="single" w:sz="4" w:space="0" w:color="auto"/>
              <w:right w:val="single" w:sz="4" w:space="0" w:color="auto"/>
            </w:tcBorders>
            <w:shd w:val="clear" w:color="000000" w:fill="FFFFFF"/>
            <w:noWrap/>
            <w:hideMark/>
          </w:tcPr>
          <w:p w14:paraId="2F5EBB9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604EC84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966F9E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0E8DFB26"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hideMark/>
          </w:tcPr>
          <w:p w14:paraId="77E8875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10,300</w:t>
            </w:r>
          </w:p>
        </w:tc>
        <w:tc>
          <w:tcPr>
            <w:tcW w:w="1417" w:type="dxa"/>
            <w:tcBorders>
              <w:top w:val="nil"/>
              <w:left w:val="nil"/>
              <w:bottom w:val="single" w:sz="4" w:space="0" w:color="auto"/>
              <w:right w:val="single" w:sz="4" w:space="0" w:color="auto"/>
            </w:tcBorders>
            <w:shd w:val="clear" w:color="000000" w:fill="FFFFFF"/>
            <w:hideMark/>
          </w:tcPr>
          <w:p w14:paraId="2E9C1634"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121,000</w:t>
            </w:r>
          </w:p>
        </w:tc>
        <w:tc>
          <w:tcPr>
            <w:tcW w:w="1417" w:type="dxa"/>
            <w:tcBorders>
              <w:top w:val="nil"/>
              <w:left w:val="nil"/>
              <w:bottom w:val="single" w:sz="4" w:space="0" w:color="auto"/>
              <w:right w:val="single" w:sz="4" w:space="0" w:color="auto"/>
            </w:tcBorders>
            <w:shd w:val="clear" w:color="000000" w:fill="FFFFFF"/>
            <w:hideMark/>
          </w:tcPr>
          <w:p w14:paraId="350C926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4,200</w:t>
            </w:r>
          </w:p>
        </w:tc>
      </w:tr>
      <w:tr w:rsidR="004B3D66" w:rsidRPr="00C957CC" w14:paraId="4EA9DC2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973348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153</w:t>
            </w:r>
          </w:p>
        </w:tc>
        <w:tc>
          <w:tcPr>
            <w:tcW w:w="568" w:type="dxa"/>
            <w:tcBorders>
              <w:top w:val="nil"/>
              <w:left w:val="nil"/>
              <w:bottom w:val="single" w:sz="4" w:space="0" w:color="auto"/>
              <w:right w:val="single" w:sz="4" w:space="0" w:color="auto"/>
            </w:tcBorders>
            <w:shd w:val="clear" w:color="000000" w:fill="FFFFFF"/>
            <w:noWrap/>
            <w:hideMark/>
          </w:tcPr>
          <w:p w14:paraId="53B3350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1D07001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09AB64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A4F0E9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35</w:t>
            </w:r>
          </w:p>
        </w:tc>
        <w:tc>
          <w:tcPr>
            <w:tcW w:w="617" w:type="dxa"/>
            <w:tcBorders>
              <w:top w:val="nil"/>
              <w:left w:val="nil"/>
              <w:bottom w:val="single" w:sz="4" w:space="0" w:color="auto"/>
              <w:right w:val="single" w:sz="4" w:space="0" w:color="auto"/>
            </w:tcBorders>
            <w:shd w:val="clear" w:color="000000" w:fill="FFFFFF"/>
            <w:noWrap/>
            <w:hideMark/>
          </w:tcPr>
          <w:p w14:paraId="05F09AE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120</w:t>
            </w:r>
          </w:p>
        </w:tc>
        <w:tc>
          <w:tcPr>
            <w:tcW w:w="503" w:type="dxa"/>
            <w:tcBorders>
              <w:top w:val="nil"/>
              <w:left w:val="nil"/>
              <w:bottom w:val="single" w:sz="4" w:space="0" w:color="auto"/>
              <w:right w:val="single" w:sz="4" w:space="0" w:color="auto"/>
            </w:tcBorders>
            <w:shd w:val="clear" w:color="000000" w:fill="FFFFFF"/>
            <w:noWrap/>
            <w:hideMark/>
          </w:tcPr>
          <w:p w14:paraId="7A73E2D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AD23828"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DC13FA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9B3E3CC"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418" w:type="dxa"/>
            <w:tcBorders>
              <w:top w:val="nil"/>
              <w:left w:val="nil"/>
              <w:bottom w:val="single" w:sz="4" w:space="0" w:color="auto"/>
              <w:right w:val="single" w:sz="4" w:space="0" w:color="auto"/>
            </w:tcBorders>
            <w:shd w:val="clear" w:color="000000" w:fill="FFFFFF"/>
            <w:hideMark/>
          </w:tcPr>
          <w:p w14:paraId="05370C5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10,300</w:t>
            </w:r>
          </w:p>
        </w:tc>
        <w:tc>
          <w:tcPr>
            <w:tcW w:w="1417" w:type="dxa"/>
            <w:tcBorders>
              <w:top w:val="nil"/>
              <w:left w:val="nil"/>
              <w:bottom w:val="single" w:sz="4" w:space="0" w:color="auto"/>
              <w:right w:val="single" w:sz="4" w:space="0" w:color="auto"/>
            </w:tcBorders>
            <w:shd w:val="clear" w:color="000000" w:fill="FFFFFF"/>
            <w:hideMark/>
          </w:tcPr>
          <w:p w14:paraId="2BE00EA3"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121,000</w:t>
            </w:r>
          </w:p>
        </w:tc>
        <w:tc>
          <w:tcPr>
            <w:tcW w:w="1417" w:type="dxa"/>
            <w:tcBorders>
              <w:top w:val="nil"/>
              <w:left w:val="nil"/>
              <w:bottom w:val="single" w:sz="4" w:space="0" w:color="auto"/>
              <w:right w:val="single" w:sz="4" w:space="0" w:color="auto"/>
            </w:tcBorders>
            <w:shd w:val="clear" w:color="000000" w:fill="FFFFFF"/>
            <w:hideMark/>
          </w:tcPr>
          <w:p w14:paraId="4D9E582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4,200</w:t>
            </w:r>
          </w:p>
        </w:tc>
      </w:tr>
      <w:tr w:rsidR="004B3D66" w:rsidRPr="00C957CC" w14:paraId="47B74A3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5700FF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154</w:t>
            </w:r>
          </w:p>
        </w:tc>
        <w:tc>
          <w:tcPr>
            <w:tcW w:w="568" w:type="dxa"/>
            <w:tcBorders>
              <w:top w:val="nil"/>
              <w:left w:val="nil"/>
              <w:bottom w:val="single" w:sz="4" w:space="0" w:color="auto"/>
              <w:right w:val="single" w:sz="4" w:space="0" w:color="auto"/>
            </w:tcBorders>
            <w:shd w:val="clear" w:color="000000" w:fill="FFFFFF"/>
            <w:noWrap/>
            <w:hideMark/>
          </w:tcPr>
          <w:p w14:paraId="17219FB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7FF83A2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0DB660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BE6B4A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35</w:t>
            </w:r>
          </w:p>
        </w:tc>
        <w:tc>
          <w:tcPr>
            <w:tcW w:w="617" w:type="dxa"/>
            <w:tcBorders>
              <w:top w:val="nil"/>
              <w:left w:val="nil"/>
              <w:bottom w:val="single" w:sz="4" w:space="0" w:color="auto"/>
              <w:right w:val="single" w:sz="4" w:space="0" w:color="auto"/>
            </w:tcBorders>
            <w:shd w:val="clear" w:color="000000" w:fill="FFFFFF"/>
            <w:noWrap/>
            <w:hideMark/>
          </w:tcPr>
          <w:p w14:paraId="4CAD197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469</w:t>
            </w:r>
          </w:p>
        </w:tc>
        <w:tc>
          <w:tcPr>
            <w:tcW w:w="503" w:type="dxa"/>
            <w:tcBorders>
              <w:top w:val="nil"/>
              <w:left w:val="nil"/>
              <w:bottom w:val="single" w:sz="4" w:space="0" w:color="auto"/>
              <w:right w:val="single" w:sz="4" w:space="0" w:color="auto"/>
            </w:tcBorders>
            <w:shd w:val="clear" w:color="000000" w:fill="FFFFFF"/>
            <w:noWrap/>
            <w:hideMark/>
          </w:tcPr>
          <w:p w14:paraId="27B80B2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5A8FE3B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D1F4DC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14F6A508" w14:textId="77777777" w:rsidR="004B3D66" w:rsidRPr="00C957CC" w:rsidRDefault="004B3D66" w:rsidP="004B3D66">
            <w:pPr>
              <w:rPr>
                <w:rFonts w:ascii="Arial" w:hAnsi="Arial" w:cs="Arial"/>
                <w:sz w:val="18"/>
                <w:szCs w:val="18"/>
              </w:rPr>
            </w:pPr>
            <w:r w:rsidRPr="00C957CC">
              <w:rPr>
                <w:rFonts w:ascii="Arial" w:hAnsi="Arial" w:cs="Arial"/>
                <w:sz w:val="18"/>
                <w:szCs w:val="18"/>
              </w:rPr>
              <w:t>Субвенции бюджетам на проведение Всероссийской переписи населения 2020 года</w:t>
            </w:r>
          </w:p>
        </w:tc>
        <w:tc>
          <w:tcPr>
            <w:tcW w:w="1418" w:type="dxa"/>
            <w:tcBorders>
              <w:top w:val="nil"/>
              <w:left w:val="nil"/>
              <w:bottom w:val="single" w:sz="4" w:space="0" w:color="auto"/>
              <w:right w:val="single" w:sz="4" w:space="0" w:color="auto"/>
            </w:tcBorders>
            <w:shd w:val="clear" w:color="000000" w:fill="FFFFFF"/>
            <w:hideMark/>
          </w:tcPr>
          <w:p w14:paraId="5525D50F"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297,000</w:t>
            </w:r>
          </w:p>
        </w:tc>
        <w:tc>
          <w:tcPr>
            <w:tcW w:w="1417" w:type="dxa"/>
            <w:tcBorders>
              <w:top w:val="nil"/>
              <w:left w:val="nil"/>
              <w:bottom w:val="single" w:sz="4" w:space="0" w:color="auto"/>
              <w:right w:val="single" w:sz="4" w:space="0" w:color="auto"/>
            </w:tcBorders>
            <w:shd w:val="clear" w:color="000000" w:fill="FFFFFF"/>
            <w:hideMark/>
          </w:tcPr>
          <w:p w14:paraId="276B8049"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6225303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52875E3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DA77F44"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155</w:t>
            </w:r>
          </w:p>
        </w:tc>
        <w:tc>
          <w:tcPr>
            <w:tcW w:w="568" w:type="dxa"/>
            <w:tcBorders>
              <w:top w:val="nil"/>
              <w:left w:val="nil"/>
              <w:bottom w:val="single" w:sz="4" w:space="0" w:color="auto"/>
              <w:right w:val="single" w:sz="4" w:space="0" w:color="auto"/>
            </w:tcBorders>
            <w:shd w:val="clear" w:color="000000" w:fill="FFFFFF"/>
            <w:noWrap/>
            <w:hideMark/>
          </w:tcPr>
          <w:p w14:paraId="7DCA38A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51EB6C0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F9C25F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469D51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35</w:t>
            </w:r>
          </w:p>
        </w:tc>
        <w:tc>
          <w:tcPr>
            <w:tcW w:w="617" w:type="dxa"/>
            <w:tcBorders>
              <w:top w:val="nil"/>
              <w:left w:val="nil"/>
              <w:bottom w:val="single" w:sz="4" w:space="0" w:color="auto"/>
              <w:right w:val="single" w:sz="4" w:space="0" w:color="auto"/>
            </w:tcBorders>
            <w:shd w:val="clear" w:color="000000" w:fill="FFFFFF"/>
            <w:noWrap/>
            <w:hideMark/>
          </w:tcPr>
          <w:p w14:paraId="5B1FC09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469</w:t>
            </w:r>
          </w:p>
        </w:tc>
        <w:tc>
          <w:tcPr>
            <w:tcW w:w="503" w:type="dxa"/>
            <w:tcBorders>
              <w:top w:val="nil"/>
              <w:left w:val="nil"/>
              <w:bottom w:val="single" w:sz="4" w:space="0" w:color="auto"/>
              <w:right w:val="single" w:sz="4" w:space="0" w:color="auto"/>
            </w:tcBorders>
            <w:shd w:val="clear" w:color="000000" w:fill="FFFFFF"/>
            <w:noWrap/>
            <w:hideMark/>
          </w:tcPr>
          <w:p w14:paraId="6C2B813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C0A306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DF04D5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6D2EB19"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Субвенции бюджетам муниципальных районов на проведение Всероссийской переписи населения 2020 года</w:t>
            </w:r>
          </w:p>
        </w:tc>
        <w:tc>
          <w:tcPr>
            <w:tcW w:w="1418" w:type="dxa"/>
            <w:tcBorders>
              <w:top w:val="nil"/>
              <w:left w:val="nil"/>
              <w:bottom w:val="single" w:sz="4" w:space="0" w:color="auto"/>
              <w:right w:val="single" w:sz="4" w:space="0" w:color="auto"/>
            </w:tcBorders>
            <w:shd w:val="clear" w:color="000000" w:fill="FFFFFF"/>
            <w:hideMark/>
          </w:tcPr>
          <w:p w14:paraId="749213A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297,000</w:t>
            </w:r>
          </w:p>
        </w:tc>
        <w:tc>
          <w:tcPr>
            <w:tcW w:w="1417" w:type="dxa"/>
            <w:tcBorders>
              <w:top w:val="nil"/>
              <w:left w:val="nil"/>
              <w:bottom w:val="single" w:sz="4" w:space="0" w:color="auto"/>
              <w:right w:val="single" w:sz="4" w:space="0" w:color="auto"/>
            </w:tcBorders>
            <w:shd w:val="clear" w:color="000000" w:fill="FFFFFF"/>
            <w:hideMark/>
          </w:tcPr>
          <w:p w14:paraId="23087A8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17527CB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37E466BB"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E36F0E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156</w:t>
            </w:r>
          </w:p>
        </w:tc>
        <w:tc>
          <w:tcPr>
            <w:tcW w:w="568" w:type="dxa"/>
            <w:tcBorders>
              <w:top w:val="nil"/>
              <w:left w:val="nil"/>
              <w:bottom w:val="single" w:sz="4" w:space="0" w:color="auto"/>
              <w:right w:val="single" w:sz="4" w:space="0" w:color="auto"/>
            </w:tcBorders>
            <w:shd w:val="clear" w:color="000000" w:fill="FFFFFF"/>
            <w:noWrap/>
            <w:hideMark/>
          </w:tcPr>
          <w:p w14:paraId="0CC47DE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91DB77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4134551"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256F10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40</w:t>
            </w:r>
          </w:p>
        </w:tc>
        <w:tc>
          <w:tcPr>
            <w:tcW w:w="617" w:type="dxa"/>
            <w:tcBorders>
              <w:top w:val="nil"/>
              <w:left w:val="nil"/>
              <w:bottom w:val="single" w:sz="4" w:space="0" w:color="auto"/>
              <w:right w:val="single" w:sz="4" w:space="0" w:color="auto"/>
            </w:tcBorders>
            <w:shd w:val="clear" w:color="000000" w:fill="FFFFFF"/>
            <w:noWrap/>
            <w:hideMark/>
          </w:tcPr>
          <w:p w14:paraId="3C6A0AD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4B2DA2E8"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30CF73DA"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19C364F"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00DC2C73"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hideMark/>
          </w:tcPr>
          <w:p w14:paraId="19A1F0A7"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53323,662</w:t>
            </w:r>
          </w:p>
        </w:tc>
        <w:tc>
          <w:tcPr>
            <w:tcW w:w="1417" w:type="dxa"/>
            <w:tcBorders>
              <w:top w:val="nil"/>
              <w:left w:val="nil"/>
              <w:bottom w:val="single" w:sz="4" w:space="0" w:color="auto"/>
              <w:right w:val="single" w:sz="4" w:space="0" w:color="auto"/>
            </w:tcBorders>
            <w:shd w:val="clear" w:color="000000" w:fill="FFFFFF"/>
            <w:hideMark/>
          </w:tcPr>
          <w:p w14:paraId="7499E4F9"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32157,400</w:t>
            </w:r>
          </w:p>
        </w:tc>
        <w:tc>
          <w:tcPr>
            <w:tcW w:w="1417" w:type="dxa"/>
            <w:tcBorders>
              <w:top w:val="nil"/>
              <w:left w:val="nil"/>
              <w:bottom w:val="single" w:sz="4" w:space="0" w:color="auto"/>
              <w:right w:val="single" w:sz="4" w:space="0" w:color="auto"/>
            </w:tcBorders>
            <w:shd w:val="clear" w:color="000000" w:fill="FFFFFF"/>
            <w:hideMark/>
          </w:tcPr>
          <w:p w14:paraId="4EF2138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32157,400</w:t>
            </w:r>
          </w:p>
        </w:tc>
      </w:tr>
      <w:tr w:rsidR="004B3D66" w:rsidRPr="00C957CC" w14:paraId="636D1768"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045E65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157</w:t>
            </w:r>
          </w:p>
        </w:tc>
        <w:tc>
          <w:tcPr>
            <w:tcW w:w="568" w:type="dxa"/>
            <w:tcBorders>
              <w:top w:val="nil"/>
              <w:left w:val="nil"/>
              <w:bottom w:val="single" w:sz="4" w:space="0" w:color="auto"/>
              <w:right w:val="single" w:sz="4" w:space="0" w:color="auto"/>
            </w:tcBorders>
            <w:shd w:val="clear" w:color="000000" w:fill="FFFFFF"/>
            <w:noWrap/>
            <w:hideMark/>
          </w:tcPr>
          <w:p w14:paraId="24A30368"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1CC6782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04FC8C6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7A2CDD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40</w:t>
            </w:r>
          </w:p>
        </w:tc>
        <w:tc>
          <w:tcPr>
            <w:tcW w:w="617" w:type="dxa"/>
            <w:tcBorders>
              <w:top w:val="nil"/>
              <w:left w:val="nil"/>
              <w:bottom w:val="single" w:sz="4" w:space="0" w:color="auto"/>
              <w:right w:val="single" w:sz="4" w:space="0" w:color="auto"/>
            </w:tcBorders>
            <w:shd w:val="clear" w:color="000000" w:fill="FFFFFF"/>
            <w:noWrap/>
            <w:hideMark/>
          </w:tcPr>
          <w:p w14:paraId="6BBE9D9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014</w:t>
            </w:r>
          </w:p>
        </w:tc>
        <w:tc>
          <w:tcPr>
            <w:tcW w:w="503" w:type="dxa"/>
            <w:tcBorders>
              <w:top w:val="nil"/>
              <w:left w:val="nil"/>
              <w:bottom w:val="single" w:sz="4" w:space="0" w:color="auto"/>
              <w:right w:val="single" w:sz="4" w:space="0" w:color="auto"/>
            </w:tcBorders>
            <w:shd w:val="clear" w:color="000000" w:fill="FFFFFF"/>
            <w:noWrap/>
            <w:hideMark/>
          </w:tcPr>
          <w:p w14:paraId="0AAFD14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15FCE96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22933FB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05FFBF13" w14:textId="77777777" w:rsidR="004B3D66" w:rsidRPr="00C957CC" w:rsidRDefault="004B3D66" w:rsidP="004B3D66">
            <w:pPr>
              <w:jc w:val="both"/>
              <w:rPr>
                <w:rFonts w:ascii="Arial" w:hAnsi="Arial" w:cs="Arial"/>
                <w:sz w:val="18"/>
                <w:szCs w:val="18"/>
              </w:rPr>
            </w:pPr>
            <w:r w:rsidRPr="00C957CC">
              <w:rPr>
                <w:rFonts w:ascii="Arial" w:hAnsi="Arial" w:cs="Arial"/>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hideMark/>
          </w:tcPr>
          <w:p w14:paraId="3F51F7D8"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20716,262</w:t>
            </w:r>
          </w:p>
        </w:tc>
        <w:tc>
          <w:tcPr>
            <w:tcW w:w="1417" w:type="dxa"/>
            <w:tcBorders>
              <w:top w:val="nil"/>
              <w:left w:val="nil"/>
              <w:bottom w:val="single" w:sz="4" w:space="0" w:color="auto"/>
              <w:right w:val="single" w:sz="4" w:space="0" w:color="auto"/>
            </w:tcBorders>
            <w:shd w:val="clear" w:color="000000" w:fill="FFFFFF"/>
            <w:hideMark/>
          </w:tcPr>
          <w:p w14:paraId="469DFF4C"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3657DAAE"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320A7A5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6B27D49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158</w:t>
            </w:r>
          </w:p>
        </w:tc>
        <w:tc>
          <w:tcPr>
            <w:tcW w:w="568" w:type="dxa"/>
            <w:tcBorders>
              <w:top w:val="nil"/>
              <w:left w:val="nil"/>
              <w:bottom w:val="single" w:sz="4" w:space="0" w:color="auto"/>
              <w:right w:val="single" w:sz="4" w:space="0" w:color="auto"/>
            </w:tcBorders>
            <w:shd w:val="clear" w:color="000000" w:fill="FFFFFF"/>
            <w:noWrap/>
            <w:hideMark/>
          </w:tcPr>
          <w:p w14:paraId="7213563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AE00A3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2FF5F3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098FE16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40</w:t>
            </w:r>
          </w:p>
        </w:tc>
        <w:tc>
          <w:tcPr>
            <w:tcW w:w="617" w:type="dxa"/>
            <w:tcBorders>
              <w:top w:val="nil"/>
              <w:left w:val="nil"/>
              <w:bottom w:val="single" w:sz="4" w:space="0" w:color="auto"/>
              <w:right w:val="single" w:sz="4" w:space="0" w:color="auto"/>
            </w:tcBorders>
            <w:shd w:val="clear" w:color="000000" w:fill="FFFFFF"/>
            <w:noWrap/>
            <w:hideMark/>
          </w:tcPr>
          <w:p w14:paraId="6FC7AAB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014</w:t>
            </w:r>
          </w:p>
        </w:tc>
        <w:tc>
          <w:tcPr>
            <w:tcW w:w="503" w:type="dxa"/>
            <w:tcBorders>
              <w:top w:val="nil"/>
              <w:left w:val="nil"/>
              <w:bottom w:val="single" w:sz="4" w:space="0" w:color="auto"/>
              <w:right w:val="single" w:sz="4" w:space="0" w:color="auto"/>
            </w:tcBorders>
            <w:shd w:val="clear" w:color="000000" w:fill="FFFFFF"/>
            <w:noWrap/>
            <w:hideMark/>
          </w:tcPr>
          <w:p w14:paraId="59ED67C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3B31EC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9B077D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1F2016A" w14:textId="77777777" w:rsidR="004B3D66" w:rsidRPr="00C957CC" w:rsidRDefault="004B3D66" w:rsidP="004B3D66">
            <w:pPr>
              <w:jc w:val="both"/>
              <w:rPr>
                <w:rFonts w:ascii="Arial" w:hAnsi="Arial" w:cs="Arial"/>
                <w:sz w:val="18"/>
                <w:szCs w:val="18"/>
              </w:rPr>
            </w:pPr>
            <w:r w:rsidRPr="00C957CC">
              <w:rPr>
                <w:rFonts w:ascii="Arial" w:hAnsi="Arial" w:cs="Arial"/>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hideMark/>
          </w:tcPr>
          <w:p w14:paraId="4C2D33F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20716,262</w:t>
            </w:r>
          </w:p>
        </w:tc>
        <w:tc>
          <w:tcPr>
            <w:tcW w:w="1417" w:type="dxa"/>
            <w:tcBorders>
              <w:top w:val="nil"/>
              <w:left w:val="nil"/>
              <w:bottom w:val="single" w:sz="4" w:space="0" w:color="auto"/>
              <w:right w:val="single" w:sz="4" w:space="0" w:color="auto"/>
            </w:tcBorders>
            <w:shd w:val="clear" w:color="000000" w:fill="FFFFFF"/>
            <w:hideMark/>
          </w:tcPr>
          <w:p w14:paraId="7D2EAF17"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02FFFFF1"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6E5BE53A"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703775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159</w:t>
            </w:r>
          </w:p>
        </w:tc>
        <w:tc>
          <w:tcPr>
            <w:tcW w:w="568" w:type="dxa"/>
            <w:tcBorders>
              <w:top w:val="nil"/>
              <w:left w:val="nil"/>
              <w:bottom w:val="single" w:sz="4" w:space="0" w:color="auto"/>
              <w:right w:val="single" w:sz="4" w:space="0" w:color="auto"/>
            </w:tcBorders>
            <w:shd w:val="clear" w:color="000000" w:fill="FFFFFF"/>
            <w:noWrap/>
            <w:hideMark/>
          </w:tcPr>
          <w:p w14:paraId="3B06A73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948C11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72380D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812A5E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40</w:t>
            </w:r>
          </w:p>
        </w:tc>
        <w:tc>
          <w:tcPr>
            <w:tcW w:w="617" w:type="dxa"/>
            <w:tcBorders>
              <w:top w:val="nil"/>
              <w:left w:val="nil"/>
              <w:bottom w:val="single" w:sz="4" w:space="0" w:color="auto"/>
              <w:right w:val="single" w:sz="4" w:space="0" w:color="auto"/>
            </w:tcBorders>
            <w:shd w:val="clear" w:color="000000" w:fill="FFFFFF"/>
            <w:noWrap/>
            <w:hideMark/>
          </w:tcPr>
          <w:p w14:paraId="3E72603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014</w:t>
            </w:r>
          </w:p>
        </w:tc>
        <w:tc>
          <w:tcPr>
            <w:tcW w:w="503" w:type="dxa"/>
            <w:tcBorders>
              <w:top w:val="nil"/>
              <w:left w:val="nil"/>
              <w:bottom w:val="single" w:sz="4" w:space="0" w:color="auto"/>
              <w:right w:val="single" w:sz="4" w:space="0" w:color="auto"/>
            </w:tcBorders>
            <w:shd w:val="clear" w:color="000000" w:fill="FFFFFF"/>
            <w:noWrap/>
            <w:hideMark/>
          </w:tcPr>
          <w:p w14:paraId="44E0D4C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0507B4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8700</w:t>
            </w:r>
          </w:p>
        </w:tc>
        <w:tc>
          <w:tcPr>
            <w:tcW w:w="617" w:type="dxa"/>
            <w:tcBorders>
              <w:top w:val="nil"/>
              <w:left w:val="nil"/>
              <w:bottom w:val="single" w:sz="4" w:space="0" w:color="auto"/>
              <w:right w:val="single" w:sz="4" w:space="0" w:color="auto"/>
            </w:tcBorders>
            <w:shd w:val="clear" w:color="000000" w:fill="FFFFFF"/>
            <w:noWrap/>
            <w:hideMark/>
          </w:tcPr>
          <w:p w14:paraId="2A959B6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8784F29" w14:textId="77777777" w:rsidR="004B3D66" w:rsidRPr="00C957CC" w:rsidRDefault="004B3D66" w:rsidP="004B3D66">
            <w:pPr>
              <w:jc w:val="both"/>
              <w:rPr>
                <w:rFonts w:ascii="Arial" w:hAnsi="Arial" w:cs="Arial"/>
                <w:i/>
                <w:iCs/>
                <w:sz w:val="18"/>
                <w:szCs w:val="18"/>
              </w:rPr>
            </w:pPr>
            <w:r w:rsidRPr="00C957CC">
              <w:rPr>
                <w:rFonts w:ascii="Arial" w:hAnsi="Arial" w:cs="Arial"/>
                <w:i/>
                <w:iCs/>
                <w:sz w:val="18"/>
                <w:szCs w:val="18"/>
              </w:rPr>
              <w:t>Межбюджетные трансферты, передаваемые бюджетам муниципальных районов из бюджетов поселений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c>
          <w:tcPr>
            <w:tcW w:w="1418" w:type="dxa"/>
            <w:tcBorders>
              <w:top w:val="nil"/>
              <w:left w:val="nil"/>
              <w:bottom w:val="single" w:sz="4" w:space="0" w:color="auto"/>
              <w:right w:val="single" w:sz="4" w:space="0" w:color="auto"/>
            </w:tcBorders>
            <w:shd w:val="clear" w:color="000000" w:fill="FFFFFF"/>
            <w:hideMark/>
          </w:tcPr>
          <w:p w14:paraId="4A81A05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20138,839</w:t>
            </w:r>
          </w:p>
        </w:tc>
        <w:tc>
          <w:tcPr>
            <w:tcW w:w="1417" w:type="dxa"/>
            <w:tcBorders>
              <w:top w:val="nil"/>
              <w:left w:val="nil"/>
              <w:bottom w:val="single" w:sz="4" w:space="0" w:color="auto"/>
              <w:right w:val="single" w:sz="4" w:space="0" w:color="auto"/>
            </w:tcBorders>
            <w:shd w:val="clear" w:color="000000" w:fill="FFFFFF"/>
            <w:hideMark/>
          </w:tcPr>
          <w:p w14:paraId="69F168F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6D54EED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0ECB986D"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675DF9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160</w:t>
            </w:r>
          </w:p>
        </w:tc>
        <w:tc>
          <w:tcPr>
            <w:tcW w:w="568" w:type="dxa"/>
            <w:tcBorders>
              <w:top w:val="nil"/>
              <w:left w:val="nil"/>
              <w:bottom w:val="single" w:sz="4" w:space="0" w:color="auto"/>
              <w:right w:val="single" w:sz="4" w:space="0" w:color="auto"/>
            </w:tcBorders>
            <w:shd w:val="clear" w:color="000000" w:fill="FFFFFF"/>
            <w:noWrap/>
            <w:hideMark/>
          </w:tcPr>
          <w:p w14:paraId="030EEDD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EC6DFA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5E7E798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350A51C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40</w:t>
            </w:r>
          </w:p>
        </w:tc>
        <w:tc>
          <w:tcPr>
            <w:tcW w:w="617" w:type="dxa"/>
            <w:tcBorders>
              <w:top w:val="nil"/>
              <w:left w:val="nil"/>
              <w:bottom w:val="single" w:sz="4" w:space="0" w:color="auto"/>
              <w:right w:val="single" w:sz="4" w:space="0" w:color="auto"/>
            </w:tcBorders>
            <w:shd w:val="clear" w:color="000000" w:fill="FFFFFF"/>
            <w:noWrap/>
            <w:hideMark/>
          </w:tcPr>
          <w:p w14:paraId="67EFBED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014</w:t>
            </w:r>
          </w:p>
        </w:tc>
        <w:tc>
          <w:tcPr>
            <w:tcW w:w="503" w:type="dxa"/>
            <w:tcBorders>
              <w:top w:val="nil"/>
              <w:left w:val="nil"/>
              <w:bottom w:val="single" w:sz="4" w:space="0" w:color="auto"/>
              <w:right w:val="single" w:sz="4" w:space="0" w:color="auto"/>
            </w:tcBorders>
            <w:shd w:val="clear" w:color="000000" w:fill="FFFFFF"/>
            <w:noWrap/>
            <w:hideMark/>
          </w:tcPr>
          <w:p w14:paraId="73793AD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CD3F453"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8062</w:t>
            </w:r>
          </w:p>
        </w:tc>
        <w:tc>
          <w:tcPr>
            <w:tcW w:w="617" w:type="dxa"/>
            <w:tcBorders>
              <w:top w:val="nil"/>
              <w:left w:val="nil"/>
              <w:bottom w:val="single" w:sz="4" w:space="0" w:color="auto"/>
              <w:right w:val="single" w:sz="4" w:space="0" w:color="auto"/>
            </w:tcBorders>
            <w:shd w:val="clear" w:color="000000" w:fill="FFFFFF"/>
            <w:noWrap/>
            <w:hideMark/>
          </w:tcPr>
          <w:p w14:paraId="3A50C4E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79FC1D1" w14:textId="77777777" w:rsidR="004B3D66" w:rsidRPr="00C957CC" w:rsidRDefault="004B3D66" w:rsidP="004B3D66">
            <w:pPr>
              <w:jc w:val="both"/>
              <w:rPr>
                <w:rFonts w:ascii="Arial" w:hAnsi="Arial" w:cs="Arial"/>
                <w:i/>
                <w:iCs/>
                <w:sz w:val="18"/>
                <w:szCs w:val="18"/>
              </w:rPr>
            </w:pPr>
            <w:r w:rsidRPr="00C957CC">
              <w:rPr>
                <w:rFonts w:ascii="Arial" w:hAnsi="Arial" w:cs="Arial"/>
                <w:i/>
                <w:iCs/>
                <w:sz w:val="18"/>
                <w:szCs w:val="18"/>
              </w:rPr>
              <w:t>Межбюджетные трансферты, передаваемые бюджетам муниципальных районов из бюджетов поселений (на реализацию соглашений о принятии отдельных полномочий поселений по исполнению бюджетов поселений)</w:t>
            </w:r>
          </w:p>
        </w:tc>
        <w:tc>
          <w:tcPr>
            <w:tcW w:w="1418" w:type="dxa"/>
            <w:tcBorders>
              <w:top w:val="nil"/>
              <w:left w:val="nil"/>
              <w:bottom w:val="single" w:sz="4" w:space="0" w:color="auto"/>
              <w:right w:val="single" w:sz="4" w:space="0" w:color="auto"/>
            </w:tcBorders>
            <w:shd w:val="clear" w:color="000000" w:fill="FFFFFF"/>
            <w:hideMark/>
          </w:tcPr>
          <w:p w14:paraId="56DB4338"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577,423</w:t>
            </w:r>
          </w:p>
        </w:tc>
        <w:tc>
          <w:tcPr>
            <w:tcW w:w="1417" w:type="dxa"/>
            <w:tcBorders>
              <w:top w:val="nil"/>
              <w:left w:val="nil"/>
              <w:bottom w:val="single" w:sz="4" w:space="0" w:color="auto"/>
              <w:right w:val="single" w:sz="4" w:space="0" w:color="auto"/>
            </w:tcBorders>
            <w:shd w:val="clear" w:color="000000" w:fill="FFFFFF"/>
            <w:hideMark/>
          </w:tcPr>
          <w:p w14:paraId="34AEA27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2A9AC6D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220FB44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33A3516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161</w:t>
            </w:r>
          </w:p>
        </w:tc>
        <w:tc>
          <w:tcPr>
            <w:tcW w:w="568" w:type="dxa"/>
            <w:tcBorders>
              <w:top w:val="nil"/>
              <w:left w:val="nil"/>
              <w:bottom w:val="single" w:sz="4" w:space="0" w:color="auto"/>
              <w:right w:val="single" w:sz="4" w:space="0" w:color="auto"/>
            </w:tcBorders>
            <w:shd w:val="clear" w:color="000000" w:fill="FFFFFF"/>
            <w:noWrap/>
            <w:hideMark/>
          </w:tcPr>
          <w:p w14:paraId="1B76EB6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3C30D7F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38D9A52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10A27AA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45</w:t>
            </w:r>
          </w:p>
        </w:tc>
        <w:tc>
          <w:tcPr>
            <w:tcW w:w="617" w:type="dxa"/>
            <w:tcBorders>
              <w:top w:val="nil"/>
              <w:left w:val="nil"/>
              <w:bottom w:val="single" w:sz="4" w:space="0" w:color="auto"/>
              <w:right w:val="single" w:sz="4" w:space="0" w:color="auto"/>
            </w:tcBorders>
            <w:shd w:val="clear" w:color="000000" w:fill="FFFFFF"/>
            <w:noWrap/>
            <w:hideMark/>
          </w:tcPr>
          <w:p w14:paraId="4448213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303</w:t>
            </w:r>
          </w:p>
        </w:tc>
        <w:tc>
          <w:tcPr>
            <w:tcW w:w="503" w:type="dxa"/>
            <w:tcBorders>
              <w:top w:val="nil"/>
              <w:left w:val="nil"/>
              <w:bottom w:val="single" w:sz="4" w:space="0" w:color="auto"/>
              <w:right w:val="single" w:sz="4" w:space="0" w:color="auto"/>
            </w:tcBorders>
            <w:shd w:val="clear" w:color="000000" w:fill="FFFFFF"/>
            <w:noWrap/>
            <w:hideMark/>
          </w:tcPr>
          <w:p w14:paraId="1E2E74C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7742A23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5255694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31B582AB" w14:textId="77777777" w:rsidR="004B3D66" w:rsidRPr="00C957CC" w:rsidRDefault="004B3D66" w:rsidP="004B3D66">
            <w:pPr>
              <w:jc w:val="both"/>
              <w:rPr>
                <w:rFonts w:ascii="Arial" w:hAnsi="Arial" w:cs="Arial"/>
                <w:sz w:val="18"/>
                <w:szCs w:val="18"/>
              </w:rPr>
            </w:pPr>
            <w:r w:rsidRPr="00C957CC">
              <w:rPr>
                <w:rFonts w:ascii="Arial" w:hAnsi="Arial" w:cs="Arial"/>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hideMark/>
          </w:tcPr>
          <w:p w14:paraId="1B62AFD7"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31521,400</w:t>
            </w:r>
          </w:p>
        </w:tc>
        <w:tc>
          <w:tcPr>
            <w:tcW w:w="1417" w:type="dxa"/>
            <w:tcBorders>
              <w:top w:val="nil"/>
              <w:left w:val="nil"/>
              <w:bottom w:val="single" w:sz="4" w:space="0" w:color="auto"/>
              <w:right w:val="single" w:sz="4" w:space="0" w:color="auto"/>
            </w:tcBorders>
            <w:shd w:val="clear" w:color="000000" w:fill="FFFFFF"/>
            <w:hideMark/>
          </w:tcPr>
          <w:p w14:paraId="34009D27"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31521,400</w:t>
            </w:r>
          </w:p>
        </w:tc>
        <w:tc>
          <w:tcPr>
            <w:tcW w:w="1417" w:type="dxa"/>
            <w:tcBorders>
              <w:top w:val="nil"/>
              <w:left w:val="nil"/>
              <w:bottom w:val="single" w:sz="4" w:space="0" w:color="auto"/>
              <w:right w:val="single" w:sz="4" w:space="0" w:color="auto"/>
            </w:tcBorders>
            <w:shd w:val="clear" w:color="000000" w:fill="FFFFFF"/>
            <w:hideMark/>
          </w:tcPr>
          <w:p w14:paraId="1699B70A"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31521,400</w:t>
            </w:r>
          </w:p>
        </w:tc>
      </w:tr>
      <w:tr w:rsidR="004B3D66" w:rsidRPr="00C957CC" w14:paraId="2F2E2A2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F82EF3D"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162</w:t>
            </w:r>
          </w:p>
        </w:tc>
        <w:tc>
          <w:tcPr>
            <w:tcW w:w="568" w:type="dxa"/>
            <w:tcBorders>
              <w:top w:val="nil"/>
              <w:left w:val="nil"/>
              <w:bottom w:val="single" w:sz="4" w:space="0" w:color="auto"/>
              <w:right w:val="single" w:sz="4" w:space="0" w:color="auto"/>
            </w:tcBorders>
            <w:shd w:val="clear" w:color="000000" w:fill="FFFFFF"/>
            <w:noWrap/>
            <w:hideMark/>
          </w:tcPr>
          <w:p w14:paraId="6D20D7E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00732C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F33B3F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0D8BE300"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45</w:t>
            </w:r>
          </w:p>
        </w:tc>
        <w:tc>
          <w:tcPr>
            <w:tcW w:w="617" w:type="dxa"/>
            <w:tcBorders>
              <w:top w:val="nil"/>
              <w:left w:val="nil"/>
              <w:bottom w:val="single" w:sz="4" w:space="0" w:color="auto"/>
              <w:right w:val="single" w:sz="4" w:space="0" w:color="auto"/>
            </w:tcBorders>
            <w:shd w:val="clear" w:color="000000" w:fill="FFFFFF"/>
            <w:noWrap/>
            <w:hideMark/>
          </w:tcPr>
          <w:p w14:paraId="4A90296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303</w:t>
            </w:r>
          </w:p>
        </w:tc>
        <w:tc>
          <w:tcPr>
            <w:tcW w:w="503" w:type="dxa"/>
            <w:tcBorders>
              <w:top w:val="nil"/>
              <w:left w:val="nil"/>
              <w:bottom w:val="single" w:sz="4" w:space="0" w:color="auto"/>
              <w:right w:val="single" w:sz="4" w:space="0" w:color="auto"/>
            </w:tcBorders>
            <w:shd w:val="clear" w:color="000000" w:fill="FFFFFF"/>
            <w:noWrap/>
            <w:hideMark/>
          </w:tcPr>
          <w:p w14:paraId="17921DC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5B8E2E3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788EFD2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20924B23" w14:textId="77777777" w:rsidR="004B3D66" w:rsidRPr="00C957CC" w:rsidRDefault="004B3D66" w:rsidP="004B3D66">
            <w:pPr>
              <w:jc w:val="both"/>
              <w:rPr>
                <w:rFonts w:ascii="Arial" w:hAnsi="Arial" w:cs="Arial"/>
                <w:i/>
                <w:iCs/>
                <w:sz w:val="18"/>
                <w:szCs w:val="18"/>
              </w:rPr>
            </w:pPr>
            <w:r w:rsidRPr="00C957CC">
              <w:rPr>
                <w:rFonts w:ascii="Arial" w:hAnsi="Arial" w:cs="Arial"/>
                <w:i/>
                <w:iCs/>
                <w:sz w:val="18"/>
                <w:szCs w:val="18"/>
              </w:rPr>
              <w:t xml:space="preserve">Межбюджетные </w:t>
            </w:r>
            <w:r w:rsidRPr="00C957CC">
              <w:rPr>
                <w:rFonts w:ascii="Arial" w:hAnsi="Arial" w:cs="Arial"/>
                <w:i/>
                <w:iCs/>
                <w:sz w:val="18"/>
                <w:szCs w:val="18"/>
              </w:rPr>
              <w:lastRenderedPageBreak/>
              <w:t>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000000" w:fill="FFFFFF"/>
            <w:hideMark/>
          </w:tcPr>
          <w:p w14:paraId="27593756"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lastRenderedPageBreak/>
              <w:t>31521,400</w:t>
            </w:r>
          </w:p>
        </w:tc>
        <w:tc>
          <w:tcPr>
            <w:tcW w:w="1417" w:type="dxa"/>
            <w:tcBorders>
              <w:top w:val="nil"/>
              <w:left w:val="nil"/>
              <w:bottom w:val="single" w:sz="4" w:space="0" w:color="auto"/>
              <w:right w:val="single" w:sz="4" w:space="0" w:color="auto"/>
            </w:tcBorders>
            <w:shd w:val="clear" w:color="000000" w:fill="FFFFFF"/>
            <w:hideMark/>
          </w:tcPr>
          <w:p w14:paraId="24ACABD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31521,400</w:t>
            </w:r>
          </w:p>
        </w:tc>
        <w:tc>
          <w:tcPr>
            <w:tcW w:w="1417" w:type="dxa"/>
            <w:tcBorders>
              <w:top w:val="nil"/>
              <w:left w:val="nil"/>
              <w:bottom w:val="single" w:sz="4" w:space="0" w:color="auto"/>
              <w:right w:val="single" w:sz="4" w:space="0" w:color="auto"/>
            </w:tcBorders>
            <w:shd w:val="clear" w:color="000000" w:fill="FFFFFF"/>
            <w:hideMark/>
          </w:tcPr>
          <w:p w14:paraId="0F4A4462"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31521,400</w:t>
            </w:r>
          </w:p>
        </w:tc>
      </w:tr>
      <w:tr w:rsidR="004B3D66" w:rsidRPr="00C957CC" w14:paraId="5D5932F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9152AF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163</w:t>
            </w:r>
          </w:p>
        </w:tc>
        <w:tc>
          <w:tcPr>
            <w:tcW w:w="568" w:type="dxa"/>
            <w:tcBorders>
              <w:top w:val="nil"/>
              <w:left w:val="nil"/>
              <w:bottom w:val="single" w:sz="4" w:space="0" w:color="auto"/>
              <w:right w:val="single" w:sz="4" w:space="0" w:color="auto"/>
            </w:tcBorders>
            <w:shd w:val="clear" w:color="000000" w:fill="FFFFFF"/>
            <w:noWrap/>
            <w:hideMark/>
          </w:tcPr>
          <w:p w14:paraId="5C1DE9B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029B32B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6F4B91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56EA7A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45</w:t>
            </w:r>
          </w:p>
        </w:tc>
        <w:tc>
          <w:tcPr>
            <w:tcW w:w="617" w:type="dxa"/>
            <w:tcBorders>
              <w:top w:val="nil"/>
              <w:left w:val="nil"/>
              <w:bottom w:val="single" w:sz="4" w:space="0" w:color="auto"/>
              <w:right w:val="single" w:sz="4" w:space="0" w:color="auto"/>
            </w:tcBorders>
            <w:shd w:val="clear" w:color="000000" w:fill="FFFFFF"/>
            <w:noWrap/>
            <w:hideMark/>
          </w:tcPr>
          <w:p w14:paraId="4123079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519</w:t>
            </w:r>
          </w:p>
        </w:tc>
        <w:tc>
          <w:tcPr>
            <w:tcW w:w="503" w:type="dxa"/>
            <w:tcBorders>
              <w:top w:val="nil"/>
              <w:left w:val="nil"/>
              <w:bottom w:val="single" w:sz="4" w:space="0" w:color="auto"/>
              <w:right w:val="single" w:sz="4" w:space="0" w:color="auto"/>
            </w:tcBorders>
            <w:shd w:val="clear" w:color="000000" w:fill="FFFFFF"/>
            <w:noWrap/>
            <w:hideMark/>
          </w:tcPr>
          <w:p w14:paraId="77E6F5B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726E0AE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2A45500"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55D8CD5" w14:textId="77777777" w:rsidR="004B3D66" w:rsidRPr="00C957CC" w:rsidRDefault="004B3D66" w:rsidP="004B3D66">
            <w:pPr>
              <w:jc w:val="both"/>
              <w:rPr>
                <w:rFonts w:ascii="Arial" w:hAnsi="Arial" w:cs="Arial"/>
                <w:sz w:val="18"/>
                <w:szCs w:val="18"/>
              </w:rPr>
            </w:pPr>
            <w:r w:rsidRPr="00C957CC">
              <w:rPr>
                <w:rFonts w:ascii="Arial" w:hAnsi="Arial" w:cs="Arial"/>
                <w:sz w:val="18"/>
                <w:szCs w:val="18"/>
              </w:rPr>
              <w:t>Межбюджетные трансферты, передаваемые бюджетам на поддержку отрасли культуры</w:t>
            </w:r>
          </w:p>
        </w:tc>
        <w:tc>
          <w:tcPr>
            <w:tcW w:w="1418" w:type="dxa"/>
            <w:tcBorders>
              <w:top w:val="nil"/>
              <w:left w:val="nil"/>
              <w:bottom w:val="single" w:sz="4" w:space="0" w:color="auto"/>
              <w:right w:val="single" w:sz="4" w:space="0" w:color="auto"/>
            </w:tcBorders>
            <w:shd w:val="clear" w:color="000000" w:fill="FFFFFF"/>
            <w:hideMark/>
          </w:tcPr>
          <w:p w14:paraId="20F0AB3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450,000</w:t>
            </w:r>
          </w:p>
        </w:tc>
        <w:tc>
          <w:tcPr>
            <w:tcW w:w="1417" w:type="dxa"/>
            <w:tcBorders>
              <w:top w:val="nil"/>
              <w:left w:val="nil"/>
              <w:bottom w:val="single" w:sz="4" w:space="0" w:color="auto"/>
              <w:right w:val="single" w:sz="4" w:space="0" w:color="auto"/>
            </w:tcBorders>
            <w:shd w:val="clear" w:color="000000" w:fill="FFFFFF"/>
            <w:hideMark/>
          </w:tcPr>
          <w:p w14:paraId="4BE418E5"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089BD579"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0,000</w:t>
            </w:r>
          </w:p>
        </w:tc>
      </w:tr>
      <w:tr w:rsidR="004B3D66" w:rsidRPr="00C957CC" w14:paraId="77863851"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4205D7F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164</w:t>
            </w:r>
          </w:p>
        </w:tc>
        <w:tc>
          <w:tcPr>
            <w:tcW w:w="568" w:type="dxa"/>
            <w:tcBorders>
              <w:top w:val="nil"/>
              <w:left w:val="nil"/>
              <w:bottom w:val="single" w:sz="4" w:space="0" w:color="auto"/>
              <w:right w:val="single" w:sz="4" w:space="0" w:color="auto"/>
            </w:tcBorders>
            <w:shd w:val="clear" w:color="000000" w:fill="FFFFFF"/>
            <w:noWrap/>
            <w:hideMark/>
          </w:tcPr>
          <w:p w14:paraId="753A360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55389A71"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789B57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790497CF"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45</w:t>
            </w:r>
          </w:p>
        </w:tc>
        <w:tc>
          <w:tcPr>
            <w:tcW w:w="617" w:type="dxa"/>
            <w:tcBorders>
              <w:top w:val="nil"/>
              <w:left w:val="nil"/>
              <w:bottom w:val="single" w:sz="4" w:space="0" w:color="auto"/>
              <w:right w:val="single" w:sz="4" w:space="0" w:color="auto"/>
            </w:tcBorders>
            <w:shd w:val="clear" w:color="000000" w:fill="FFFFFF"/>
            <w:noWrap/>
            <w:hideMark/>
          </w:tcPr>
          <w:p w14:paraId="4040D5E9"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519</w:t>
            </w:r>
          </w:p>
        </w:tc>
        <w:tc>
          <w:tcPr>
            <w:tcW w:w="503" w:type="dxa"/>
            <w:tcBorders>
              <w:top w:val="nil"/>
              <w:left w:val="nil"/>
              <w:bottom w:val="single" w:sz="4" w:space="0" w:color="auto"/>
              <w:right w:val="single" w:sz="4" w:space="0" w:color="auto"/>
            </w:tcBorders>
            <w:shd w:val="clear" w:color="000000" w:fill="FFFFFF"/>
            <w:noWrap/>
            <w:hideMark/>
          </w:tcPr>
          <w:p w14:paraId="125B3346"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4FCABFE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3031A31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7B4B7C54" w14:textId="77777777" w:rsidR="004B3D66" w:rsidRPr="00C957CC" w:rsidRDefault="004B3D66" w:rsidP="004B3D66">
            <w:pPr>
              <w:jc w:val="both"/>
              <w:rPr>
                <w:rFonts w:ascii="Arial" w:hAnsi="Arial" w:cs="Arial"/>
                <w:i/>
                <w:iCs/>
                <w:sz w:val="18"/>
                <w:szCs w:val="18"/>
              </w:rPr>
            </w:pPr>
            <w:r w:rsidRPr="00C957CC">
              <w:rPr>
                <w:rFonts w:ascii="Arial" w:hAnsi="Arial" w:cs="Arial"/>
                <w:i/>
                <w:iCs/>
                <w:sz w:val="18"/>
                <w:szCs w:val="18"/>
              </w:rPr>
              <w:t>Межбюджетные трансферты, передаваемые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000000" w:fill="FFFFFF"/>
            <w:hideMark/>
          </w:tcPr>
          <w:p w14:paraId="19ED98D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450,000</w:t>
            </w:r>
          </w:p>
        </w:tc>
        <w:tc>
          <w:tcPr>
            <w:tcW w:w="1417" w:type="dxa"/>
            <w:tcBorders>
              <w:top w:val="nil"/>
              <w:left w:val="nil"/>
              <w:bottom w:val="single" w:sz="4" w:space="0" w:color="auto"/>
              <w:right w:val="single" w:sz="4" w:space="0" w:color="auto"/>
            </w:tcBorders>
            <w:shd w:val="clear" w:color="000000" w:fill="FFFFFF"/>
            <w:hideMark/>
          </w:tcPr>
          <w:p w14:paraId="4B0CCFA9"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45876DA5"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r>
      <w:tr w:rsidR="004B3D66" w:rsidRPr="00C957CC" w14:paraId="66BC27EC"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732B726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165</w:t>
            </w:r>
          </w:p>
        </w:tc>
        <w:tc>
          <w:tcPr>
            <w:tcW w:w="568" w:type="dxa"/>
            <w:tcBorders>
              <w:top w:val="nil"/>
              <w:left w:val="nil"/>
              <w:bottom w:val="single" w:sz="4" w:space="0" w:color="auto"/>
              <w:right w:val="single" w:sz="4" w:space="0" w:color="auto"/>
            </w:tcBorders>
            <w:shd w:val="clear" w:color="000000" w:fill="FFFFFF"/>
            <w:noWrap/>
            <w:hideMark/>
          </w:tcPr>
          <w:p w14:paraId="64D11111"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43889AC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6AA7C4AC"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4130F3A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49</w:t>
            </w:r>
          </w:p>
        </w:tc>
        <w:tc>
          <w:tcPr>
            <w:tcW w:w="617" w:type="dxa"/>
            <w:tcBorders>
              <w:top w:val="nil"/>
              <w:left w:val="nil"/>
              <w:bottom w:val="single" w:sz="4" w:space="0" w:color="auto"/>
              <w:right w:val="single" w:sz="4" w:space="0" w:color="auto"/>
            </w:tcBorders>
            <w:shd w:val="clear" w:color="000000" w:fill="FFFFFF"/>
            <w:noWrap/>
            <w:hideMark/>
          </w:tcPr>
          <w:p w14:paraId="0DFFCFC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29D26F5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09062DF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4D1EB3B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2DE0B8BD" w14:textId="77777777" w:rsidR="004B3D66" w:rsidRPr="00C957CC" w:rsidRDefault="004B3D66" w:rsidP="004B3D66">
            <w:pPr>
              <w:rPr>
                <w:rFonts w:ascii="Arial" w:hAnsi="Arial" w:cs="Arial"/>
                <w:sz w:val="18"/>
                <w:szCs w:val="18"/>
              </w:rPr>
            </w:pPr>
            <w:r w:rsidRPr="00C957CC">
              <w:rPr>
                <w:rFonts w:ascii="Arial" w:hAnsi="Arial" w:cs="Arial"/>
                <w:sz w:val="18"/>
                <w:szCs w:val="1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000000" w:fill="FFFFFF"/>
            <w:hideMark/>
          </w:tcPr>
          <w:p w14:paraId="211BF4EB"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636,000</w:t>
            </w:r>
          </w:p>
        </w:tc>
        <w:tc>
          <w:tcPr>
            <w:tcW w:w="1417" w:type="dxa"/>
            <w:tcBorders>
              <w:top w:val="nil"/>
              <w:left w:val="nil"/>
              <w:bottom w:val="single" w:sz="4" w:space="0" w:color="auto"/>
              <w:right w:val="single" w:sz="4" w:space="0" w:color="auto"/>
            </w:tcBorders>
            <w:shd w:val="clear" w:color="000000" w:fill="FFFFFF"/>
            <w:hideMark/>
          </w:tcPr>
          <w:p w14:paraId="488F8F12"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636,000</w:t>
            </w:r>
          </w:p>
        </w:tc>
        <w:tc>
          <w:tcPr>
            <w:tcW w:w="1417" w:type="dxa"/>
            <w:tcBorders>
              <w:top w:val="nil"/>
              <w:left w:val="nil"/>
              <w:bottom w:val="single" w:sz="4" w:space="0" w:color="auto"/>
              <w:right w:val="single" w:sz="4" w:space="0" w:color="auto"/>
            </w:tcBorders>
            <w:shd w:val="clear" w:color="000000" w:fill="FFFFFF"/>
            <w:hideMark/>
          </w:tcPr>
          <w:p w14:paraId="46708C1E"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636,000</w:t>
            </w:r>
          </w:p>
        </w:tc>
      </w:tr>
      <w:tr w:rsidR="004B3D66" w:rsidRPr="00C957CC" w14:paraId="1516468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5B547E72"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166</w:t>
            </w:r>
          </w:p>
        </w:tc>
        <w:tc>
          <w:tcPr>
            <w:tcW w:w="568" w:type="dxa"/>
            <w:tcBorders>
              <w:top w:val="nil"/>
              <w:left w:val="nil"/>
              <w:bottom w:val="single" w:sz="4" w:space="0" w:color="auto"/>
              <w:right w:val="single" w:sz="4" w:space="0" w:color="auto"/>
            </w:tcBorders>
            <w:shd w:val="clear" w:color="000000" w:fill="FFFFFF"/>
            <w:noWrap/>
            <w:hideMark/>
          </w:tcPr>
          <w:p w14:paraId="5383C2F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00DB589F"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79E38BE6"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297AE2FB"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49</w:t>
            </w:r>
          </w:p>
        </w:tc>
        <w:tc>
          <w:tcPr>
            <w:tcW w:w="617" w:type="dxa"/>
            <w:tcBorders>
              <w:top w:val="nil"/>
              <w:left w:val="nil"/>
              <w:bottom w:val="single" w:sz="4" w:space="0" w:color="auto"/>
              <w:right w:val="single" w:sz="4" w:space="0" w:color="auto"/>
            </w:tcBorders>
            <w:shd w:val="clear" w:color="000000" w:fill="FFFFFF"/>
            <w:noWrap/>
            <w:hideMark/>
          </w:tcPr>
          <w:p w14:paraId="6A626FE7"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5D6BDE0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E3104E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9964719"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65324580" w14:textId="77777777" w:rsidR="004B3D66" w:rsidRPr="00C957CC" w:rsidRDefault="004B3D66" w:rsidP="004B3D66">
            <w:pPr>
              <w:rPr>
                <w:rFonts w:ascii="Arial" w:hAnsi="Arial" w:cs="Arial"/>
                <w:sz w:val="18"/>
                <w:szCs w:val="18"/>
              </w:rPr>
            </w:pPr>
            <w:r w:rsidRPr="00C957CC">
              <w:rPr>
                <w:rFonts w:ascii="Arial" w:hAnsi="Arial" w:cs="Arial"/>
                <w:sz w:val="18"/>
                <w:szCs w:val="18"/>
              </w:rPr>
              <w:t>Прочие межбюджетные трансферты, передаваемые бюджетам муниципальных районов</w:t>
            </w:r>
          </w:p>
        </w:tc>
        <w:tc>
          <w:tcPr>
            <w:tcW w:w="1418" w:type="dxa"/>
            <w:tcBorders>
              <w:top w:val="nil"/>
              <w:left w:val="nil"/>
              <w:bottom w:val="single" w:sz="4" w:space="0" w:color="auto"/>
              <w:right w:val="single" w:sz="4" w:space="0" w:color="auto"/>
            </w:tcBorders>
            <w:shd w:val="clear" w:color="000000" w:fill="FFFFFF"/>
            <w:hideMark/>
          </w:tcPr>
          <w:p w14:paraId="54A11AE9"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636,000</w:t>
            </w:r>
          </w:p>
        </w:tc>
        <w:tc>
          <w:tcPr>
            <w:tcW w:w="1417" w:type="dxa"/>
            <w:tcBorders>
              <w:top w:val="nil"/>
              <w:left w:val="nil"/>
              <w:bottom w:val="single" w:sz="4" w:space="0" w:color="auto"/>
              <w:right w:val="single" w:sz="4" w:space="0" w:color="auto"/>
            </w:tcBorders>
            <w:shd w:val="clear" w:color="000000" w:fill="FFFFFF"/>
            <w:hideMark/>
          </w:tcPr>
          <w:p w14:paraId="43924D90"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636,000</w:t>
            </w:r>
          </w:p>
        </w:tc>
        <w:tc>
          <w:tcPr>
            <w:tcW w:w="1417" w:type="dxa"/>
            <w:tcBorders>
              <w:top w:val="nil"/>
              <w:left w:val="nil"/>
              <w:bottom w:val="single" w:sz="4" w:space="0" w:color="auto"/>
              <w:right w:val="single" w:sz="4" w:space="0" w:color="auto"/>
            </w:tcBorders>
            <w:shd w:val="clear" w:color="000000" w:fill="FFFFFF"/>
            <w:hideMark/>
          </w:tcPr>
          <w:p w14:paraId="5EB65CE3" w14:textId="77777777" w:rsidR="004B3D66" w:rsidRPr="00C957CC" w:rsidRDefault="004B3D66" w:rsidP="004B3D66">
            <w:pPr>
              <w:jc w:val="right"/>
              <w:rPr>
                <w:rFonts w:ascii="Arial" w:hAnsi="Arial" w:cs="Arial"/>
                <w:sz w:val="18"/>
                <w:szCs w:val="18"/>
              </w:rPr>
            </w:pPr>
            <w:r w:rsidRPr="00C957CC">
              <w:rPr>
                <w:rFonts w:ascii="Arial" w:hAnsi="Arial" w:cs="Arial"/>
                <w:sz w:val="18"/>
                <w:szCs w:val="18"/>
              </w:rPr>
              <w:t>636,000</w:t>
            </w:r>
          </w:p>
        </w:tc>
      </w:tr>
      <w:tr w:rsidR="004B3D66" w:rsidRPr="00C957CC" w14:paraId="24E284B2"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29DAA7A"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167</w:t>
            </w:r>
          </w:p>
        </w:tc>
        <w:tc>
          <w:tcPr>
            <w:tcW w:w="568" w:type="dxa"/>
            <w:tcBorders>
              <w:top w:val="nil"/>
              <w:left w:val="nil"/>
              <w:bottom w:val="single" w:sz="4" w:space="0" w:color="auto"/>
              <w:right w:val="single" w:sz="4" w:space="0" w:color="auto"/>
            </w:tcBorders>
            <w:shd w:val="clear" w:color="000000" w:fill="FFFFFF"/>
            <w:noWrap/>
            <w:hideMark/>
          </w:tcPr>
          <w:p w14:paraId="45A1CB95"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6B0BF4FC"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44C249EE"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02</w:t>
            </w:r>
          </w:p>
        </w:tc>
        <w:tc>
          <w:tcPr>
            <w:tcW w:w="528" w:type="dxa"/>
            <w:tcBorders>
              <w:top w:val="nil"/>
              <w:left w:val="nil"/>
              <w:bottom w:val="single" w:sz="4" w:space="0" w:color="auto"/>
              <w:right w:val="single" w:sz="4" w:space="0" w:color="auto"/>
            </w:tcBorders>
            <w:shd w:val="clear" w:color="000000" w:fill="FFFFFF"/>
            <w:noWrap/>
            <w:hideMark/>
          </w:tcPr>
          <w:p w14:paraId="6C9AF5F7"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49</w:t>
            </w:r>
          </w:p>
        </w:tc>
        <w:tc>
          <w:tcPr>
            <w:tcW w:w="617" w:type="dxa"/>
            <w:tcBorders>
              <w:top w:val="nil"/>
              <w:left w:val="nil"/>
              <w:bottom w:val="single" w:sz="4" w:space="0" w:color="auto"/>
              <w:right w:val="single" w:sz="4" w:space="0" w:color="auto"/>
            </w:tcBorders>
            <w:shd w:val="clear" w:color="000000" w:fill="FFFFFF"/>
            <w:noWrap/>
            <w:hideMark/>
          </w:tcPr>
          <w:p w14:paraId="0FDB0204"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999</w:t>
            </w:r>
          </w:p>
        </w:tc>
        <w:tc>
          <w:tcPr>
            <w:tcW w:w="503" w:type="dxa"/>
            <w:tcBorders>
              <w:top w:val="nil"/>
              <w:left w:val="nil"/>
              <w:bottom w:val="single" w:sz="4" w:space="0" w:color="auto"/>
              <w:right w:val="single" w:sz="4" w:space="0" w:color="auto"/>
            </w:tcBorders>
            <w:shd w:val="clear" w:color="000000" w:fill="FFFFFF"/>
            <w:noWrap/>
            <w:hideMark/>
          </w:tcPr>
          <w:p w14:paraId="5FE8FB8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05</w:t>
            </w:r>
          </w:p>
        </w:tc>
        <w:tc>
          <w:tcPr>
            <w:tcW w:w="750" w:type="dxa"/>
            <w:tcBorders>
              <w:top w:val="nil"/>
              <w:left w:val="nil"/>
              <w:bottom w:val="single" w:sz="4" w:space="0" w:color="auto"/>
              <w:right w:val="single" w:sz="4" w:space="0" w:color="auto"/>
            </w:tcBorders>
            <w:shd w:val="clear" w:color="000000" w:fill="FFFFFF"/>
            <w:noWrap/>
            <w:hideMark/>
          </w:tcPr>
          <w:p w14:paraId="0806BDC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05ABD45D"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2BFEAF6E"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межбюджетные трансферты, передаваемые бюджетам муниципальных районов (</w:t>
            </w:r>
            <w:r w:rsidR="007560DA" w:rsidRPr="00C957CC">
              <w:rPr>
                <w:rFonts w:ascii="Arial" w:hAnsi="Arial" w:cs="Arial"/>
                <w:i/>
                <w:iCs/>
                <w:sz w:val="18"/>
                <w:szCs w:val="18"/>
              </w:rPr>
              <w:t>софинансирование программ</w:t>
            </w:r>
            <w:r w:rsidRPr="00C957CC">
              <w:rPr>
                <w:rFonts w:ascii="Arial" w:hAnsi="Arial" w:cs="Arial"/>
                <w:i/>
                <w:iCs/>
                <w:sz w:val="18"/>
                <w:szCs w:val="18"/>
              </w:rPr>
              <w:t xml:space="preserve"> формирования современной городской среды)</w:t>
            </w:r>
          </w:p>
        </w:tc>
        <w:tc>
          <w:tcPr>
            <w:tcW w:w="1418" w:type="dxa"/>
            <w:tcBorders>
              <w:top w:val="nil"/>
              <w:left w:val="nil"/>
              <w:bottom w:val="single" w:sz="4" w:space="0" w:color="auto"/>
              <w:right w:val="single" w:sz="4" w:space="0" w:color="auto"/>
            </w:tcBorders>
            <w:shd w:val="clear" w:color="000000" w:fill="FFFFFF"/>
            <w:hideMark/>
          </w:tcPr>
          <w:p w14:paraId="649CD8EA"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636,000</w:t>
            </w:r>
          </w:p>
        </w:tc>
        <w:tc>
          <w:tcPr>
            <w:tcW w:w="1417" w:type="dxa"/>
            <w:tcBorders>
              <w:top w:val="nil"/>
              <w:left w:val="nil"/>
              <w:bottom w:val="single" w:sz="4" w:space="0" w:color="auto"/>
              <w:right w:val="single" w:sz="4" w:space="0" w:color="auto"/>
            </w:tcBorders>
            <w:shd w:val="clear" w:color="000000" w:fill="FFFFFF"/>
            <w:hideMark/>
          </w:tcPr>
          <w:p w14:paraId="703A6D8F"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636,000</w:t>
            </w:r>
          </w:p>
        </w:tc>
        <w:tc>
          <w:tcPr>
            <w:tcW w:w="1417" w:type="dxa"/>
            <w:tcBorders>
              <w:top w:val="nil"/>
              <w:left w:val="nil"/>
              <w:bottom w:val="single" w:sz="4" w:space="0" w:color="auto"/>
              <w:right w:val="single" w:sz="4" w:space="0" w:color="auto"/>
            </w:tcBorders>
            <w:shd w:val="clear" w:color="000000" w:fill="FFFFFF"/>
            <w:hideMark/>
          </w:tcPr>
          <w:p w14:paraId="0C89FE0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636,000</w:t>
            </w:r>
          </w:p>
        </w:tc>
      </w:tr>
      <w:tr w:rsidR="004B3D66" w:rsidRPr="00C957CC" w14:paraId="297F82EE"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21095EB5"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168</w:t>
            </w:r>
          </w:p>
        </w:tc>
        <w:tc>
          <w:tcPr>
            <w:tcW w:w="568" w:type="dxa"/>
            <w:tcBorders>
              <w:top w:val="nil"/>
              <w:left w:val="nil"/>
              <w:bottom w:val="single" w:sz="4" w:space="0" w:color="auto"/>
              <w:right w:val="single" w:sz="4" w:space="0" w:color="auto"/>
            </w:tcBorders>
            <w:shd w:val="clear" w:color="000000" w:fill="FFFFFF"/>
            <w:noWrap/>
            <w:hideMark/>
          </w:tcPr>
          <w:p w14:paraId="7F83088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000</w:t>
            </w:r>
          </w:p>
        </w:tc>
        <w:tc>
          <w:tcPr>
            <w:tcW w:w="567" w:type="dxa"/>
            <w:tcBorders>
              <w:top w:val="nil"/>
              <w:left w:val="nil"/>
              <w:bottom w:val="single" w:sz="4" w:space="0" w:color="auto"/>
              <w:right w:val="single" w:sz="4" w:space="0" w:color="auto"/>
            </w:tcBorders>
            <w:shd w:val="clear" w:color="000000" w:fill="FFFFFF"/>
            <w:noWrap/>
            <w:hideMark/>
          </w:tcPr>
          <w:p w14:paraId="60EA83B9"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FCC2D0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07</w:t>
            </w:r>
          </w:p>
        </w:tc>
        <w:tc>
          <w:tcPr>
            <w:tcW w:w="528" w:type="dxa"/>
            <w:tcBorders>
              <w:top w:val="nil"/>
              <w:left w:val="nil"/>
              <w:bottom w:val="single" w:sz="4" w:space="0" w:color="auto"/>
              <w:right w:val="single" w:sz="4" w:space="0" w:color="auto"/>
            </w:tcBorders>
            <w:shd w:val="clear" w:color="000000" w:fill="FFFFFF"/>
            <w:noWrap/>
            <w:hideMark/>
          </w:tcPr>
          <w:p w14:paraId="76E8DADB"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5E20F7EC"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31D3F605"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2B91FD20"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1AA89044" w14:textId="77777777" w:rsidR="004B3D66" w:rsidRPr="00C957CC" w:rsidRDefault="004B3D66" w:rsidP="004B3D66">
            <w:pPr>
              <w:jc w:val="center"/>
              <w:rPr>
                <w:rFonts w:ascii="Arial" w:hAnsi="Arial" w:cs="Arial"/>
                <w:b/>
                <w:bCs/>
                <w:sz w:val="18"/>
                <w:szCs w:val="18"/>
              </w:rPr>
            </w:pPr>
            <w:r w:rsidRPr="00C957CC">
              <w:rPr>
                <w:rFonts w:ascii="Arial" w:hAnsi="Arial" w:cs="Arial"/>
                <w:b/>
                <w:b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4FB339CC" w14:textId="77777777" w:rsidR="004B3D66" w:rsidRPr="00C957CC" w:rsidRDefault="004B3D66" w:rsidP="004B3D66">
            <w:pPr>
              <w:rPr>
                <w:rFonts w:ascii="Arial" w:hAnsi="Arial" w:cs="Arial"/>
                <w:b/>
                <w:bCs/>
                <w:sz w:val="18"/>
                <w:szCs w:val="18"/>
              </w:rPr>
            </w:pPr>
            <w:r w:rsidRPr="00C957CC">
              <w:rPr>
                <w:rFonts w:ascii="Arial" w:hAnsi="Arial" w:cs="Arial"/>
                <w:b/>
                <w:bCs/>
                <w:sz w:val="18"/>
                <w:szCs w:val="18"/>
              </w:rPr>
              <w:t>ПРОЧИЕ БЕЗВОЗМЕЗДНЫЕ ПОСТУПЛЕНИЯ</w:t>
            </w:r>
          </w:p>
        </w:tc>
        <w:tc>
          <w:tcPr>
            <w:tcW w:w="1418" w:type="dxa"/>
            <w:tcBorders>
              <w:top w:val="nil"/>
              <w:left w:val="nil"/>
              <w:bottom w:val="single" w:sz="4" w:space="0" w:color="auto"/>
              <w:right w:val="single" w:sz="4" w:space="0" w:color="auto"/>
            </w:tcBorders>
            <w:shd w:val="clear" w:color="000000" w:fill="FFFFFF"/>
            <w:hideMark/>
          </w:tcPr>
          <w:p w14:paraId="29BD30AF"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5A0180CA"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78775,940</w:t>
            </w:r>
          </w:p>
        </w:tc>
        <w:tc>
          <w:tcPr>
            <w:tcW w:w="1417" w:type="dxa"/>
            <w:tcBorders>
              <w:top w:val="nil"/>
              <w:left w:val="nil"/>
              <w:bottom w:val="single" w:sz="4" w:space="0" w:color="auto"/>
              <w:right w:val="single" w:sz="4" w:space="0" w:color="auto"/>
            </w:tcBorders>
            <w:shd w:val="clear" w:color="000000" w:fill="FFFFFF"/>
            <w:hideMark/>
          </w:tcPr>
          <w:p w14:paraId="06B6AFB6" w14:textId="77777777" w:rsidR="004B3D66" w:rsidRPr="00C957CC" w:rsidRDefault="004B3D66" w:rsidP="004B3D66">
            <w:pPr>
              <w:jc w:val="right"/>
              <w:rPr>
                <w:rFonts w:ascii="Arial" w:hAnsi="Arial" w:cs="Arial"/>
                <w:b/>
                <w:bCs/>
                <w:sz w:val="18"/>
                <w:szCs w:val="18"/>
              </w:rPr>
            </w:pPr>
            <w:r w:rsidRPr="00C957CC">
              <w:rPr>
                <w:rFonts w:ascii="Arial" w:hAnsi="Arial" w:cs="Arial"/>
                <w:b/>
                <w:bCs/>
                <w:sz w:val="18"/>
                <w:szCs w:val="18"/>
              </w:rPr>
              <w:t>92434,519</w:t>
            </w:r>
          </w:p>
        </w:tc>
      </w:tr>
      <w:tr w:rsidR="004B3D66" w:rsidRPr="00C957CC" w14:paraId="5479EFAF" w14:textId="77777777" w:rsidTr="00C8224E">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14:paraId="1BCEA593" w14:textId="77777777" w:rsidR="004B3D66" w:rsidRPr="00C957CC" w:rsidRDefault="004B3D66" w:rsidP="004B3D66">
            <w:pPr>
              <w:jc w:val="center"/>
              <w:rPr>
                <w:rFonts w:ascii="Arial" w:hAnsi="Arial" w:cs="Arial"/>
                <w:sz w:val="18"/>
                <w:szCs w:val="18"/>
              </w:rPr>
            </w:pPr>
            <w:r w:rsidRPr="00C957CC">
              <w:rPr>
                <w:rFonts w:ascii="Arial" w:hAnsi="Arial" w:cs="Arial"/>
                <w:sz w:val="18"/>
                <w:szCs w:val="18"/>
              </w:rPr>
              <w:t>169</w:t>
            </w:r>
          </w:p>
        </w:tc>
        <w:tc>
          <w:tcPr>
            <w:tcW w:w="568" w:type="dxa"/>
            <w:tcBorders>
              <w:top w:val="nil"/>
              <w:left w:val="nil"/>
              <w:bottom w:val="single" w:sz="4" w:space="0" w:color="auto"/>
              <w:right w:val="single" w:sz="4" w:space="0" w:color="auto"/>
            </w:tcBorders>
            <w:shd w:val="clear" w:color="000000" w:fill="FFFFFF"/>
            <w:noWrap/>
            <w:hideMark/>
          </w:tcPr>
          <w:p w14:paraId="61B2CC5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090</w:t>
            </w:r>
          </w:p>
        </w:tc>
        <w:tc>
          <w:tcPr>
            <w:tcW w:w="567" w:type="dxa"/>
            <w:tcBorders>
              <w:top w:val="nil"/>
              <w:left w:val="nil"/>
              <w:bottom w:val="single" w:sz="4" w:space="0" w:color="auto"/>
              <w:right w:val="single" w:sz="4" w:space="0" w:color="auto"/>
            </w:tcBorders>
            <w:shd w:val="clear" w:color="000000" w:fill="FFFFFF"/>
            <w:noWrap/>
            <w:hideMark/>
          </w:tcPr>
          <w:p w14:paraId="2355506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2</w:t>
            </w:r>
          </w:p>
        </w:tc>
        <w:tc>
          <w:tcPr>
            <w:tcW w:w="520" w:type="dxa"/>
            <w:tcBorders>
              <w:top w:val="nil"/>
              <w:left w:val="nil"/>
              <w:bottom w:val="single" w:sz="4" w:space="0" w:color="auto"/>
              <w:right w:val="single" w:sz="4" w:space="0" w:color="auto"/>
            </w:tcBorders>
            <w:shd w:val="clear" w:color="000000" w:fill="FFFFFF"/>
            <w:noWrap/>
            <w:hideMark/>
          </w:tcPr>
          <w:p w14:paraId="1AFAB832"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07</w:t>
            </w:r>
          </w:p>
        </w:tc>
        <w:tc>
          <w:tcPr>
            <w:tcW w:w="528" w:type="dxa"/>
            <w:tcBorders>
              <w:top w:val="nil"/>
              <w:left w:val="nil"/>
              <w:bottom w:val="single" w:sz="4" w:space="0" w:color="auto"/>
              <w:right w:val="single" w:sz="4" w:space="0" w:color="auto"/>
            </w:tcBorders>
            <w:shd w:val="clear" w:color="000000" w:fill="FFFFFF"/>
            <w:noWrap/>
            <w:hideMark/>
          </w:tcPr>
          <w:p w14:paraId="1F7906C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w:t>
            </w:r>
          </w:p>
        </w:tc>
        <w:tc>
          <w:tcPr>
            <w:tcW w:w="617" w:type="dxa"/>
            <w:tcBorders>
              <w:top w:val="nil"/>
              <w:left w:val="nil"/>
              <w:bottom w:val="single" w:sz="4" w:space="0" w:color="auto"/>
              <w:right w:val="single" w:sz="4" w:space="0" w:color="auto"/>
            </w:tcBorders>
            <w:shd w:val="clear" w:color="000000" w:fill="FFFFFF"/>
            <w:noWrap/>
            <w:hideMark/>
          </w:tcPr>
          <w:p w14:paraId="01066F2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w:t>
            </w:r>
          </w:p>
        </w:tc>
        <w:tc>
          <w:tcPr>
            <w:tcW w:w="503" w:type="dxa"/>
            <w:tcBorders>
              <w:top w:val="nil"/>
              <w:left w:val="nil"/>
              <w:bottom w:val="single" w:sz="4" w:space="0" w:color="auto"/>
              <w:right w:val="single" w:sz="4" w:space="0" w:color="auto"/>
            </w:tcBorders>
            <w:shd w:val="clear" w:color="000000" w:fill="FFFFFF"/>
            <w:noWrap/>
            <w:hideMark/>
          </w:tcPr>
          <w:p w14:paraId="6EE37ACB"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w:t>
            </w:r>
          </w:p>
        </w:tc>
        <w:tc>
          <w:tcPr>
            <w:tcW w:w="750" w:type="dxa"/>
            <w:tcBorders>
              <w:top w:val="nil"/>
              <w:left w:val="nil"/>
              <w:bottom w:val="single" w:sz="4" w:space="0" w:color="auto"/>
              <w:right w:val="single" w:sz="4" w:space="0" w:color="auto"/>
            </w:tcBorders>
            <w:shd w:val="clear" w:color="000000" w:fill="FFFFFF"/>
            <w:noWrap/>
            <w:hideMark/>
          </w:tcPr>
          <w:p w14:paraId="27EAA41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0000</w:t>
            </w:r>
          </w:p>
        </w:tc>
        <w:tc>
          <w:tcPr>
            <w:tcW w:w="617" w:type="dxa"/>
            <w:tcBorders>
              <w:top w:val="nil"/>
              <w:left w:val="nil"/>
              <w:bottom w:val="single" w:sz="4" w:space="0" w:color="auto"/>
              <w:right w:val="single" w:sz="4" w:space="0" w:color="auto"/>
            </w:tcBorders>
            <w:shd w:val="clear" w:color="000000" w:fill="FFFFFF"/>
            <w:noWrap/>
            <w:hideMark/>
          </w:tcPr>
          <w:p w14:paraId="6FA63D1A" w14:textId="77777777" w:rsidR="004B3D66" w:rsidRPr="00C957CC" w:rsidRDefault="004B3D66" w:rsidP="004B3D66">
            <w:pPr>
              <w:jc w:val="center"/>
              <w:rPr>
                <w:rFonts w:ascii="Arial" w:hAnsi="Arial" w:cs="Arial"/>
                <w:i/>
                <w:iCs/>
                <w:sz w:val="18"/>
                <w:szCs w:val="18"/>
              </w:rPr>
            </w:pPr>
            <w:r w:rsidRPr="00C957CC">
              <w:rPr>
                <w:rFonts w:ascii="Arial" w:hAnsi="Arial" w:cs="Arial"/>
                <w:i/>
                <w:iCs/>
                <w:sz w:val="18"/>
                <w:szCs w:val="18"/>
              </w:rPr>
              <w:t>150</w:t>
            </w:r>
          </w:p>
        </w:tc>
        <w:tc>
          <w:tcPr>
            <w:tcW w:w="1876" w:type="dxa"/>
            <w:tcBorders>
              <w:top w:val="nil"/>
              <w:left w:val="nil"/>
              <w:bottom w:val="single" w:sz="4" w:space="0" w:color="auto"/>
              <w:right w:val="single" w:sz="4" w:space="0" w:color="auto"/>
            </w:tcBorders>
            <w:shd w:val="clear" w:color="000000" w:fill="FFFFFF"/>
            <w:hideMark/>
          </w:tcPr>
          <w:p w14:paraId="57830F79" w14:textId="77777777" w:rsidR="004B3D66" w:rsidRPr="00C957CC" w:rsidRDefault="004B3D66" w:rsidP="004B3D66">
            <w:pPr>
              <w:rPr>
                <w:rFonts w:ascii="Arial" w:hAnsi="Arial" w:cs="Arial"/>
                <w:i/>
                <w:iCs/>
                <w:sz w:val="18"/>
                <w:szCs w:val="18"/>
              </w:rPr>
            </w:pPr>
            <w:r w:rsidRPr="00C957CC">
              <w:rPr>
                <w:rFonts w:ascii="Arial" w:hAnsi="Arial" w:cs="Arial"/>
                <w:i/>
                <w:iCs/>
                <w:sz w:val="18"/>
                <w:szCs w:val="18"/>
              </w:rPr>
              <w:t>Прочие безвозмездные поступления в бюджеты муниципальных районов</w:t>
            </w:r>
          </w:p>
        </w:tc>
        <w:tc>
          <w:tcPr>
            <w:tcW w:w="1418" w:type="dxa"/>
            <w:tcBorders>
              <w:top w:val="nil"/>
              <w:left w:val="nil"/>
              <w:bottom w:val="single" w:sz="4" w:space="0" w:color="auto"/>
              <w:right w:val="single" w:sz="4" w:space="0" w:color="auto"/>
            </w:tcBorders>
            <w:shd w:val="clear" w:color="000000" w:fill="FFFFFF"/>
            <w:hideMark/>
          </w:tcPr>
          <w:p w14:paraId="59F566B4"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0,000</w:t>
            </w:r>
          </w:p>
        </w:tc>
        <w:tc>
          <w:tcPr>
            <w:tcW w:w="1417" w:type="dxa"/>
            <w:tcBorders>
              <w:top w:val="nil"/>
              <w:left w:val="nil"/>
              <w:bottom w:val="single" w:sz="4" w:space="0" w:color="auto"/>
              <w:right w:val="single" w:sz="4" w:space="0" w:color="auto"/>
            </w:tcBorders>
            <w:shd w:val="clear" w:color="000000" w:fill="FFFFFF"/>
            <w:hideMark/>
          </w:tcPr>
          <w:p w14:paraId="3671E7C0"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78775,940</w:t>
            </w:r>
          </w:p>
        </w:tc>
        <w:tc>
          <w:tcPr>
            <w:tcW w:w="1417" w:type="dxa"/>
            <w:tcBorders>
              <w:top w:val="nil"/>
              <w:left w:val="nil"/>
              <w:bottom w:val="single" w:sz="4" w:space="0" w:color="auto"/>
              <w:right w:val="single" w:sz="4" w:space="0" w:color="auto"/>
            </w:tcBorders>
            <w:shd w:val="clear" w:color="000000" w:fill="FFFFFF"/>
            <w:hideMark/>
          </w:tcPr>
          <w:p w14:paraId="4AD47ADB" w14:textId="77777777" w:rsidR="004B3D66" w:rsidRPr="00C957CC" w:rsidRDefault="004B3D66" w:rsidP="004B3D66">
            <w:pPr>
              <w:jc w:val="right"/>
              <w:rPr>
                <w:rFonts w:ascii="Arial" w:hAnsi="Arial" w:cs="Arial"/>
                <w:i/>
                <w:iCs/>
                <w:sz w:val="18"/>
                <w:szCs w:val="18"/>
              </w:rPr>
            </w:pPr>
            <w:r w:rsidRPr="00C957CC">
              <w:rPr>
                <w:rFonts w:ascii="Arial" w:hAnsi="Arial" w:cs="Arial"/>
                <w:i/>
                <w:iCs/>
                <w:sz w:val="18"/>
                <w:szCs w:val="18"/>
              </w:rPr>
              <w:t>92434,519</w:t>
            </w:r>
          </w:p>
        </w:tc>
      </w:tr>
      <w:tr w:rsidR="004B3D66" w:rsidRPr="00C957CC" w14:paraId="089F806E" w14:textId="77777777" w:rsidTr="00C8224E">
        <w:trPr>
          <w:trHeight w:val="20"/>
        </w:trPr>
        <w:tc>
          <w:tcPr>
            <w:tcW w:w="711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ECFB64" w14:textId="77777777" w:rsidR="004B3D66" w:rsidRPr="00C957CC" w:rsidRDefault="004B3D66" w:rsidP="004B3D66">
            <w:pPr>
              <w:rPr>
                <w:rFonts w:ascii="Arial" w:hAnsi="Arial" w:cs="Arial"/>
                <w:b/>
                <w:bCs/>
                <w:color w:val="000000"/>
                <w:sz w:val="18"/>
                <w:szCs w:val="18"/>
              </w:rPr>
            </w:pPr>
            <w:r w:rsidRPr="00C957CC">
              <w:rPr>
                <w:rFonts w:ascii="Arial" w:hAnsi="Arial" w:cs="Arial"/>
                <w:b/>
                <w:bCs/>
                <w:color w:val="000000"/>
                <w:sz w:val="18"/>
                <w:szCs w:val="18"/>
              </w:rPr>
              <w:t>ВСЕГО ДОХОДОВ</w:t>
            </w:r>
          </w:p>
        </w:tc>
        <w:tc>
          <w:tcPr>
            <w:tcW w:w="1418" w:type="dxa"/>
            <w:tcBorders>
              <w:top w:val="nil"/>
              <w:left w:val="nil"/>
              <w:bottom w:val="single" w:sz="4" w:space="0" w:color="auto"/>
              <w:right w:val="single" w:sz="4" w:space="0" w:color="auto"/>
            </w:tcBorders>
            <w:shd w:val="clear" w:color="000000" w:fill="FFFFFF"/>
            <w:noWrap/>
            <w:vAlign w:val="bottom"/>
            <w:hideMark/>
          </w:tcPr>
          <w:p w14:paraId="72751DF7" w14:textId="77777777" w:rsidR="004B3D66" w:rsidRPr="00C957CC" w:rsidRDefault="004B3D66" w:rsidP="004B3D66">
            <w:pPr>
              <w:jc w:val="right"/>
              <w:rPr>
                <w:rFonts w:ascii="Arial" w:hAnsi="Arial" w:cs="Arial"/>
                <w:b/>
                <w:bCs/>
                <w:color w:val="000000"/>
                <w:sz w:val="18"/>
                <w:szCs w:val="18"/>
              </w:rPr>
            </w:pPr>
            <w:r w:rsidRPr="00C957CC">
              <w:rPr>
                <w:rFonts w:ascii="Arial" w:hAnsi="Arial" w:cs="Arial"/>
                <w:b/>
                <w:bCs/>
                <w:color w:val="000000"/>
                <w:sz w:val="18"/>
                <w:szCs w:val="18"/>
              </w:rPr>
              <w:t>1468884,256</w:t>
            </w:r>
          </w:p>
        </w:tc>
        <w:tc>
          <w:tcPr>
            <w:tcW w:w="1417" w:type="dxa"/>
            <w:tcBorders>
              <w:top w:val="nil"/>
              <w:left w:val="nil"/>
              <w:bottom w:val="single" w:sz="4" w:space="0" w:color="auto"/>
              <w:right w:val="single" w:sz="4" w:space="0" w:color="auto"/>
            </w:tcBorders>
            <w:shd w:val="clear" w:color="000000" w:fill="FFFFFF"/>
            <w:noWrap/>
            <w:vAlign w:val="bottom"/>
            <w:hideMark/>
          </w:tcPr>
          <w:p w14:paraId="120B897D" w14:textId="77777777" w:rsidR="004B3D66" w:rsidRPr="00C957CC" w:rsidRDefault="004B3D66" w:rsidP="004B3D66">
            <w:pPr>
              <w:jc w:val="right"/>
              <w:rPr>
                <w:rFonts w:ascii="Arial" w:hAnsi="Arial" w:cs="Arial"/>
                <w:b/>
                <w:bCs/>
                <w:color w:val="000000"/>
                <w:sz w:val="18"/>
                <w:szCs w:val="18"/>
              </w:rPr>
            </w:pPr>
            <w:r w:rsidRPr="00C957CC">
              <w:rPr>
                <w:rFonts w:ascii="Arial" w:hAnsi="Arial" w:cs="Arial"/>
                <w:b/>
                <w:bCs/>
                <w:color w:val="000000"/>
                <w:sz w:val="18"/>
                <w:szCs w:val="18"/>
              </w:rPr>
              <w:t>1477298,960</w:t>
            </w:r>
          </w:p>
        </w:tc>
        <w:tc>
          <w:tcPr>
            <w:tcW w:w="1417" w:type="dxa"/>
            <w:tcBorders>
              <w:top w:val="nil"/>
              <w:left w:val="nil"/>
              <w:bottom w:val="single" w:sz="4" w:space="0" w:color="auto"/>
              <w:right w:val="nil"/>
            </w:tcBorders>
            <w:shd w:val="clear" w:color="000000" w:fill="FFFFFF"/>
            <w:noWrap/>
            <w:vAlign w:val="bottom"/>
            <w:hideMark/>
          </w:tcPr>
          <w:p w14:paraId="5FA64485" w14:textId="77777777" w:rsidR="004B3D66" w:rsidRPr="00C957CC" w:rsidRDefault="004B3D66" w:rsidP="004B3D66">
            <w:pPr>
              <w:jc w:val="right"/>
              <w:rPr>
                <w:rFonts w:ascii="Arial" w:hAnsi="Arial" w:cs="Arial"/>
                <w:b/>
                <w:bCs/>
                <w:color w:val="000000"/>
                <w:sz w:val="18"/>
                <w:szCs w:val="18"/>
              </w:rPr>
            </w:pPr>
            <w:r w:rsidRPr="00C957CC">
              <w:rPr>
                <w:rFonts w:ascii="Arial" w:hAnsi="Arial" w:cs="Arial"/>
                <w:b/>
                <w:bCs/>
                <w:color w:val="000000"/>
                <w:sz w:val="18"/>
                <w:szCs w:val="18"/>
              </w:rPr>
              <w:t>1727697,371</w:t>
            </w:r>
          </w:p>
        </w:tc>
      </w:tr>
    </w:tbl>
    <w:p w14:paraId="6A0EB4D4" w14:textId="77777777" w:rsidR="00F62BFC" w:rsidRDefault="00F62BFC" w:rsidP="00074BF1">
      <w:pPr>
        <w:jc w:val="center"/>
        <w:rPr>
          <w:rFonts w:ascii="Arial" w:hAnsi="Arial" w:cs="Arial"/>
          <w:sz w:val="24"/>
        </w:rPr>
      </w:pPr>
    </w:p>
    <w:p w14:paraId="513C240C" w14:textId="77777777" w:rsidR="005C41C5" w:rsidRPr="004B3D66" w:rsidRDefault="00F62BFC" w:rsidP="00074BF1">
      <w:pPr>
        <w:jc w:val="center"/>
        <w:rPr>
          <w:rFonts w:ascii="Arial" w:hAnsi="Arial" w:cs="Arial"/>
          <w:sz w:val="24"/>
        </w:rPr>
      </w:pPr>
      <w:r>
        <w:rPr>
          <w:rFonts w:ascii="Arial" w:hAnsi="Arial" w:cs="Arial"/>
          <w:sz w:val="24"/>
        </w:rPr>
        <w:br w:type="page"/>
      </w:r>
    </w:p>
    <w:tbl>
      <w:tblPr>
        <w:tblW w:w="10480" w:type="dxa"/>
        <w:tblInd w:w="108" w:type="dxa"/>
        <w:tblLook w:val="04A0" w:firstRow="1" w:lastRow="0" w:firstColumn="1" w:lastColumn="0" w:noHBand="0" w:noVBand="1"/>
      </w:tblPr>
      <w:tblGrid>
        <w:gridCol w:w="5060"/>
        <w:gridCol w:w="5420"/>
      </w:tblGrid>
      <w:tr w:rsidR="005C41C5" w:rsidRPr="005C41C5" w14:paraId="22242BB5" w14:textId="77777777" w:rsidTr="005C41C5">
        <w:trPr>
          <w:trHeight w:val="315"/>
        </w:trPr>
        <w:tc>
          <w:tcPr>
            <w:tcW w:w="5060" w:type="dxa"/>
            <w:tcBorders>
              <w:top w:val="nil"/>
              <w:left w:val="nil"/>
              <w:bottom w:val="nil"/>
              <w:right w:val="nil"/>
            </w:tcBorders>
            <w:shd w:val="clear" w:color="auto" w:fill="auto"/>
            <w:noWrap/>
            <w:vAlign w:val="bottom"/>
            <w:hideMark/>
          </w:tcPr>
          <w:p w14:paraId="0B3FC3F1" w14:textId="77777777" w:rsidR="005C41C5" w:rsidRPr="005C41C5" w:rsidRDefault="005C41C5" w:rsidP="005C41C5">
            <w:pPr>
              <w:rPr>
                <w:rFonts w:ascii="Arial" w:hAnsi="Arial" w:cs="Arial"/>
                <w:sz w:val="24"/>
                <w:szCs w:val="24"/>
              </w:rPr>
            </w:pPr>
          </w:p>
        </w:tc>
        <w:tc>
          <w:tcPr>
            <w:tcW w:w="5420" w:type="dxa"/>
            <w:tcBorders>
              <w:top w:val="nil"/>
              <w:left w:val="nil"/>
              <w:bottom w:val="nil"/>
              <w:right w:val="nil"/>
            </w:tcBorders>
            <w:shd w:val="clear" w:color="auto" w:fill="auto"/>
            <w:noWrap/>
            <w:hideMark/>
          </w:tcPr>
          <w:p w14:paraId="284CB763" w14:textId="77777777" w:rsidR="005C41C5" w:rsidRPr="005C41C5" w:rsidRDefault="005C41C5" w:rsidP="005C41C5">
            <w:pPr>
              <w:jc w:val="right"/>
              <w:rPr>
                <w:rFonts w:ascii="Arial" w:hAnsi="Arial" w:cs="Arial"/>
                <w:b/>
                <w:bCs/>
                <w:sz w:val="24"/>
                <w:szCs w:val="24"/>
              </w:rPr>
            </w:pPr>
            <w:r w:rsidRPr="005C41C5">
              <w:rPr>
                <w:rFonts w:ascii="Arial" w:hAnsi="Arial" w:cs="Arial"/>
                <w:b/>
                <w:bCs/>
                <w:sz w:val="24"/>
                <w:szCs w:val="24"/>
              </w:rPr>
              <w:t xml:space="preserve">Приложение № 4   </w:t>
            </w:r>
          </w:p>
        </w:tc>
      </w:tr>
      <w:tr w:rsidR="005C41C5" w:rsidRPr="005C41C5" w14:paraId="78D3354D" w14:textId="77777777" w:rsidTr="005C41C5">
        <w:trPr>
          <w:trHeight w:val="315"/>
        </w:trPr>
        <w:tc>
          <w:tcPr>
            <w:tcW w:w="10480" w:type="dxa"/>
            <w:gridSpan w:val="2"/>
            <w:tcBorders>
              <w:top w:val="nil"/>
              <w:left w:val="nil"/>
              <w:bottom w:val="nil"/>
              <w:right w:val="nil"/>
            </w:tcBorders>
            <w:shd w:val="clear" w:color="auto" w:fill="auto"/>
            <w:noWrap/>
            <w:hideMark/>
          </w:tcPr>
          <w:p w14:paraId="60AD70F4" w14:textId="77777777" w:rsidR="005C41C5" w:rsidRPr="005C41C5" w:rsidRDefault="005C41C5" w:rsidP="005C41C5">
            <w:pPr>
              <w:jc w:val="right"/>
              <w:rPr>
                <w:rFonts w:ascii="Arial" w:hAnsi="Arial" w:cs="Arial"/>
                <w:sz w:val="24"/>
                <w:szCs w:val="24"/>
              </w:rPr>
            </w:pPr>
            <w:r w:rsidRPr="005C41C5">
              <w:rPr>
                <w:rFonts w:ascii="Arial" w:hAnsi="Arial" w:cs="Arial"/>
                <w:sz w:val="24"/>
                <w:szCs w:val="24"/>
              </w:rPr>
              <w:t>к решению Шушенского районного Совета депутатов</w:t>
            </w:r>
          </w:p>
        </w:tc>
      </w:tr>
      <w:tr w:rsidR="005C41C5" w:rsidRPr="005C41C5" w14:paraId="53160098" w14:textId="77777777" w:rsidTr="005C41C5">
        <w:trPr>
          <w:trHeight w:val="315"/>
        </w:trPr>
        <w:tc>
          <w:tcPr>
            <w:tcW w:w="5060" w:type="dxa"/>
            <w:tcBorders>
              <w:top w:val="nil"/>
              <w:left w:val="nil"/>
              <w:bottom w:val="nil"/>
              <w:right w:val="nil"/>
            </w:tcBorders>
            <w:shd w:val="clear" w:color="auto" w:fill="auto"/>
            <w:noWrap/>
            <w:vAlign w:val="bottom"/>
            <w:hideMark/>
          </w:tcPr>
          <w:p w14:paraId="59B0C40E" w14:textId="77777777" w:rsidR="005C41C5" w:rsidRPr="005C41C5" w:rsidRDefault="005C41C5" w:rsidP="005C41C5">
            <w:pPr>
              <w:jc w:val="right"/>
              <w:rPr>
                <w:rFonts w:ascii="Arial" w:hAnsi="Arial" w:cs="Arial"/>
                <w:sz w:val="24"/>
                <w:szCs w:val="24"/>
              </w:rPr>
            </w:pPr>
          </w:p>
        </w:tc>
        <w:tc>
          <w:tcPr>
            <w:tcW w:w="5420" w:type="dxa"/>
            <w:tcBorders>
              <w:top w:val="nil"/>
              <w:left w:val="nil"/>
              <w:bottom w:val="nil"/>
              <w:right w:val="nil"/>
            </w:tcBorders>
            <w:shd w:val="clear" w:color="auto" w:fill="auto"/>
            <w:noWrap/>
            <w:hideMark/>
          </w:tcPr>
          <w:p w14:paraId="6D5E3B4E" w14:textId="77777777" w:rsidR="005C41C5" w:rsidRPr="005C41C5" w:rsidRDefault="005C41C5" w:rsidP="005C41C5">
            <w:pPr>
              <w:jc w:val="right"/>
              <w:rPr>
                <w:rFonts w:ascii="Arial" w:hAnsi="Arial" w:cs="Arial"/>
                <w:sz w:val="24"/>
                <w:szCs w:val="24"/>
              </w:rPr>
            </w:pPr>
            <w:r w:rsidRPr="005C41C5">
              <w:rPr>
                <w:rFonts w:ascii="Arial" w:hAnsi="Arial" w:cs="Arial"/>
                <w:sz w:val="24"/>
                <w:szCs w:val="24"/>
              </w:rPr>
              <w:t xml:space="preserve">от 26.03.2021 № 73-5/н </w:t>
            </w:r>
          </w:p>
        </w:tc>
      </w:tr>
    </w:tbl>
    <w:p w14:paraId="0E21985F" w14:textId="77777777" w:rsidR="004B3D66" w:rsidRPr="005C41C5" w:rsidRDefault="004B3D66" w:rsidP="00074BF1">
      <w:pPr>
        <w:jc w:val="center"/>
        <w:rPr>
          <w:rFonts w:ascii="Arial" w:hAnsi="Arial" w:cs="Arial"/>
          <w:sz w:val="24"/>
        </w:rPr>
      </w:pPr>
    </w:p>
    <w:tbl>
      <w:tblPr>
        <w:tblW w:w="10480" w:type="dxa"/>
        <w:tblInd w:w="108" w:type="dxa"/>
        <w:tblLook w:val="04A0" w:firstRow="1" w:lastRow="0" w:firstColumn="1" w:lastColumn="0" w:noHBand="0" w:noVBand="1"/>
      </w:tblPr>
      <w:tblGrid>
        <w:gridCol w:w="5060"/>
        <w:gridCol w:w="5420"/>
      </w:tblGrid>
      <w:tr w:rsidR="005C41C5" w:rsidRPr="005C41C5" w14:paraId="5771C15F" w14:textId="77777777" w:rsidTr="005C41C5">
        <w:trPr>
          <w:trHeight w:val="315"/>
        </w:trPr>
        <w:tc>
          <w:tcPr>
            <w:tcW w:w="5060" w:type="dxa"/>
            <w:tcBorders>
              <w:top w:val="nil"/>
              <w:left w:val="nil"/>
              <w:bottom w:val="nil"/>
              <w:right w:val="nil"/>
            </w:tcBorders>
            <w:shd w:val="clear" w:color="auto" w:fill="auto"/>
            <w:noWrap/>
            <w:vAlign w:val="bottom"/>
            <w:hideMark/>
          </w:tcPr>
          <w:p w14:paraId="39DF1D20" w14:textId="77777777" w:rsidR="005C41C5" w:rsidRPr="005C41C5" w:rsidRDefault="005C41C5" w:rsidP="005C41C5">
            <w:pPr>
              <w:rPr>
                <w:rFonts w:ascii="Arial" w:hAnsi="Arial" w:cs="Arial"/>
                <w:sz w:val="24"/>
                <w:szCs w:val="24"/>
              </w:rPr>
            </w:pPr>
          </w:p>
        </w:tc>
        <w:tc>
          <w:tcPr>
            <w:tcW w:w="5420" w:type="dxa"/>
            <w:tcBorders>
              <w:top w:val="nil"/>
              <w:left w:val="nil"/>
              <w:bottom w:val="nil"/>
              <w:right w:val="nil"/>
            </w:tcBorders>
            <w:shd w:val="clear" w:color="auto" w:fill="auto"/>
            <w:noWrap/>
            <w:hideMark/>
          </w:tcPr>
          <w:p w14:paraId="3F6D1956" w14:textId="77777777" w:rsidR="005C41C5" w:rsidRPr="005C41C5" w:rsidRDefault="005C41C5" w:rsidP="005C41C5">
            <w:pPr>
              <w:jc w:val="right"/>
              <w:rPr>
                <w:rFonts w:ascii="Arial" w:hAnsi="Arial" w:cs="Arial"/>
                <w:b/>
                <w:bCs/>
                <w:sz w:val="24"/>
                <w:szCs w:val="24"/>
              </w:rPr>
            </w:pPr>
            <w:r>
              <w:rPr>
                <w:rFonts w:ascii="Arial" w:hAnsi="Arial" w:cs="Arial"/>
                <w:b/>
                <w:bCs/>
                <w:sz w:val="24"/>
                <w:szCs w:val="24"/>
              </w:rPr>
              <w:t xml:space="preserve">Приложение № </w:t>
            </w:r>
            <w:r w:rsidRPr="005C41C5">
              <w:rPr>
                <w:rFonts w:ascii="Arial" w:hAnsi="Arial" w:cs="Arial"/>
                <w:b/>
                <w:bCs/>
                <w:sz w:val="24"/>
                <w:szCs w:val="24"/>
              </w:rPr>
              <w:t xml:space="preserve">5   </w:t>
            </w:r>
          </w:p>
        </w:tc>
      </w:tr>
      <w:tr w:rsidR="005C41C5" w:rsidRPr="005C41C5" w14:paraId="1DA0C2BF" w14:textId="77777777" w:rsidTr="005C41C5">
        <w:trPr>
          <w:trHeight w:val="315"/>
        </w:trPr>
        <w:tc>
          <w:tcPr>
            <w:tcW w:w="10480" w:type="dxa"/>
            <w:gridSpan w:val="2"/>
            <w:tcBorders>
              <w:top w:val="nil"/>
              <w:left w:val="nil"/>
              <w:bottom w:val="nil"/>
              <w:right w:val="nil"/>
            </w:tcBorders>
            <w:shd w:val="clear" w:color="auto" w:fill="auto"/>
            <w:noWrap/>
            <w:hideMark/>
          </w:tcPr>
          <w:p w14:paraId="42143E24" w14:textId="77777777" w:rsidR="005C41C5" w:rsidRPr="005C41C5" w:rsidRDefault="005C41C5" w:rsidP="005C41C5">
            <w:pPr>
              <w:jc w:val="right"/>
              <w:rPr>
                <w:rFonts w:ascii="Arial" w:hAnsi="Arial" w:cs="Arial"/>
                <w:sz w:val="24"/>
                <w:szCs w:val="24"/>
              </w:rPr>
            </w:pPr>
            <w:r w:rsidRPr="005C41C5">
              <w:rPr>
                <w:rFonts w:ascii="Arial" w:hAnsi="Arial" w:cs="Arial"/>
                <w:sz w:val="24"/>
                <w:szCs w:val="24"/>
              </w:rPr>
              <w:t>к решению Шушенского районного Совета депутатов</w:t>
            </w:r>
          </w:p>
        </w:tc>
      </w:tr>
      <w:tr w:rsidR="005C41C5" w:rsidRPr="005C41C5" w14:paraId="7634964F" w14:textId="77777777" w:rsidTr="005C41C5">
        <w:trPr>
          <w:trHeight w:val="315"/>
        </w:trPr>
        <w:tc>
          <w:tcPr>
            <w:tcW w:w="5060" w:type="dxa"/>
            <w:tcBorders>
              <w:top w:val="nil"/>
              <w:left w:val="nil"/>
              <w:bottom w:val="nil"/>
              <w:right w:val="nil"/>
            </w:tcBorders>
            <w:shd w:val="clear" w:color="auto" w:fill="auto"/>
            <w:noWrap/>
            <w:vAlign w:val="bottom"/>
            <w:hideMark/>
          </w:tcPr>
          <w:p w14:paraId="3B5BE0CB" w14:textId="77777777" w:rsidR="005C41C5" w:rsidRPr="005C41C5" w:rsidRDefault="005C41C5" w:rsidP="005C41C5">
            <w:pPr>
              <w:jc w:val="right"/>
              <w:rPr>
                <w:rFonts w:ascii="Arial" w:hAnsi="Arial" w:cs="Arial"/>
                <w:sz w:val="24"/>
                <w:szCs w:val="24"/>
              </w:rPr>
            </w:pPr>
          </w:p>
        </w:tc>
        <w:tc>
          <w:tcPr>
            <w:tcW w:w="5420" w:type="dxa"/>
            <w:tcBorders>
              <w:top w:val="nil"/>
              <w:left w:val="nil"/>
              <w:bottom w:val="nil"/>
              <w:right w:val="nil"/>
            </w:tcBorders>
            <w:shd w:val="clear" w:color="auto" w:fill="auto"/>
            <w:noWrap/>
            <w:hideMark/>
          </w:tcPr>
          <w:p w14:paraId="4ECBA98E" w14:textId="77777777" w:rsidR="005C41C5" w:rsidRPr="005C41C5" w:rsidRDefault="005C41C5" w:rsidP="005C41C5">
            <w:pPr>
              <w:jc w:val="right"/>
              <w:rPr>
                <w:rFonts w:ascii="Arial" w:hAnsi="Arial" w:cs="Arial"/>
                <w:sz w:val="24"/>
                <w:szCs w:val="24"/>
              </w:rPr>
            </w:pPr>
            <w:r w:rsidRPr="005C41C5">
              <w:rPr>
                <w:rFonts w:ascii="Arial" w:hAnsi="Arial" w:cs="Arial"/>
                <w:sz w:val="24"/>
                <w:szCs w:val="24"/>
              </w:rPr>
              <w:t xml:space="preserve">от 18.12.2020 № 39-2/н </w:t>
            </w:r>
          </w:p>
        </w:tc>
      </w:tr>
    </w:tbl>
    <w:p w14:paraId="5A7739DA" w14:textId="77777777" w:rsidR="005C41C5" w:rsidRDefault="005C41C5" w:rsidP="00074BF1">
      <w:pPr>
        <w:jc w:val="center"/>
        <w:rPr>
          <w:rFonts w:ascii="Arial" w:hAnsi="Arial" w:cs="Arial"/>
          <w:sz w:val="24"/>
        </w:rPr>
      </w:pPr>
    </w:p>
    <w:p w14:paraId="2AF3426E" w14:textId="77777777" w:rsidR="005C41C5" w:rsidRDefault="005C41C5" w:rsidP="00074BF1">
      <w:pPr>
        <w:jc w:val="center"/>
        <w:rPr>
          <w:rFonts w:ascii="Arial" w:hAnsi="Arial" w:cs="Arial"/>
          <w:sz w:val="24"/>
        </w:rPr>
      </w:pPr>
      <w:r w:rsidRPr="005C41C5">
        <w:rPr>
          <w:rFonts w:ascii="Arial" w:hAnsi="Arial" w:cs="Arial"/>
          <w:sz w:val="24"/>
        </w:rPr>
        <w:t>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2022 - 2023 годов</w:t>
      </w:r>
    </w:p>
    <w:tbl>
      <w:tblPr>
        <w:tblW w:w="11382" w:type="dxa"/>
        <w:tblInd w:w="-743" w:type="dxa"/>
        <w:tblLook w:val="04A0" w:firstRow="1" w:lastRow="0" w:firstColumn="1" w:lastColumn="0" w:noHBand="0" w:noVBand="1"/>
      </w:tblPr>
      <w:tblGrid>
        <w:gridCol w:w="768"/>
        <w:gridCol w:w="5060"/>
        <w:gridCol w:w="1212"/>
        <w:gridCol w:w="1500"/>
        <w:gridCol w:w="1500"/>
        <w:gridCol w:w="1500"/>
      </w:tblGrid>
      <w:tr w:rsidR="00494E78" w:rsidRPr="00494E78" w14:paraId="287C146D" w14:textId="77777777" w:rsidTr="00B0155F">
        <w:trPr>
          <w:trHeight w:val="20"/>
        </w:trPr>
        <w:tc>
          <w:tcPr>
            <w:tcW w:w="739" w:type="dxa"/>
            <w:tcBorders>
              <w:top w:val="nil"/>
              <w:left w:val="nil"/>
              <w:bottom w:val="nil"/>
              <w:right w:val="nil"/>
            </w:tcBorders>
            <w:shd w:val="clear" w:color="auto" w:fill="auto"/>
            <w:noWrap/>
            <w:vAlign w:val="bottom"/>
            <w:hideMark/>
          </w:tcPr>
          <w:p w14:paraId="51482E75" w14:textId="77777777" w:rsidR="00494E78" w:rsidRPr="00494E78" w:rsidRDefault="00494E78" w:rsidP="00494E78">
            <w:pPr>
              <w:rPr>
                <w:rFonts w:ascii="Arial" w:hAnsi="Arial" w:cs="Arial"/>
                <w:sz w:val="24"/>
                <w:szCs w:val="24"/>
              </w:rPr>
            </w:pPr>
          </w:p>
        </w:tc>
        <w:tc>
          <w:tcPr>
            <w:tcW w:w="5060" w:type="dxa"/>
            <w:tcBorders>
              <w:top w:val="nil"/>
              <w:left w:val="nil"/>
              <w:bottom w:val="nil"/>
              <w:right w:val="nil"/>
            </w:tcBorders>
            <w:shd w:val="clear" w:color="auto" w:fill="auto"/>
            <w:noWrap/>
            <w:vAlign w:val="bottom"/>
            <w:hideMark/>
          </w:tcPr>
          <w:p w14:paraId="592B16B1" w14:textId="77777777" w:rsidR="00494E78" w:rsidRPr="00494E78" w:rsidRDefault="00494E78" w:rsidP="00494E78">
            <w:pPr>
              <w:rPr>
                <w:rFonts w:ascii="Arial" w:hAnsi="Arial" w:cs="Arial"/>
              </w:rPr>
            </w:pPr>
          </w:p>
        </w:tc>
        <w:tc>
          <w:tcPr>
            <w:tcW w:w="1083" w:type="dxa"/>
            <w:tcBorders>
              <w:top w:val="nil"/>
              <w:left w:val="nil"/>
              <w:bottom w:val="nil"/>
              <w:right w:val="nil"/>
            </w:tcBorders>
            <w:shd w:val="clear" w:color="auto" w:fill="auto"/>
            <w:noWrap/>
            <w:hideMark/>
          </w:tcPr>
          <w:p w14:paraId="65127C7C" w14:textId="77777777" w:rsidR="00494E78" w:rsidRPr="00494E78" w:rsidRDefault="00494E78" w:rsidP="00494E78">
            <w:pPr>
              <w:rPr>
                <w:rFonts w:ascii="Arial" w:hAnsi="Arial" w:cs="Arial"/>
              </w:rPr>
            </w:pPr>
          </w:p>
        </w:tc>
        <w:tc>
          <w:tcPr>
            <w:tcW w:w="1500" w:type="dxa"/>
            <w:tcBorders>
              <w:top w:val="nil"/>
              <w:left w:val="nil"/>
              <w:bottom w:val="nil"/>
              <w:right w:val="nil"/>
            </w:tcBorders>
            <w:shd w:val="clear" w:color="auto" w:fill="auto"/>
            <w:noWrap/>
            <w:hideMark/>
          </w:tcPr>
          <w:p w14:paraId="113E8860" w14:textId="77777777" w:rsidR="00494E78" w:rsidRPr="00494E78" w:rsidRDefault="00494E78" w:rsidP="00494E78">
            <w:pPr>
              <w:rPr>
                <w:rFonts w:ascii="Arial" w:hAnsi="Arial" w:cs="Arial"/>
              </w:rPr>
            </w:pPr>
          </w:p>
        </w:tc>
        <w:tc>
          <w:tcPr>
            <w:tcW w:w="3000" w:type="dxa"/>
            <w:gridSpan w:val="2"/>
            <w:tcBorders>
              <w:top w:val="nil"/>
              <w:left w:val="nil"/>
              <w:bottom w:val="single" w:sz="4" w:space="0" w:color="auto"/>
              <w:right w:val="nil"/>
            </w:tcBorders>
            <w:shd w:val="clear" w:color="auto" w:fill="auto"/>
            <w:noWrap/>
            <w:hideMark/>
          </w:tcPr>
          <w:p w14:paraId="270290DC" w14:textId="77777777" w:rsidR="00494E78" w:rsidRPr="00494E78" w:rsidRDefault="00494E78" w:rsidP="00494E78">
            <w:pPr>
              <w:jc w:val="right"/>
              <w:rPr>
                <w:rFonts w:ascii="Arial" w:hAnsi="Arial" w:cs="Arial"/>
              </w:rPr>
            </w:pPr>
            <w:r w:rsidRPr="00494E78">
              <w:rPr>
                <w:rFonts w:ascii="Arial" w:hAnsi="Arial" w:cs="Arial"/>
              </w:rPr>
              <w:t>(тыс.рублей)</w:t>
            </w:r>
          </w:p>
        </w:tc>
      </w:tr>
      <w:tr w:rsidR="00494E78" w:rsidRPr="00494E78" w14:paraId="6623E316" w14:textId="77777777" w:rsidTr="00B0155F">
        <w:trPr>
          <w:trHeight w:val="2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85E88"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 строки</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14:paraId="16BF6572" w14:textId="77777777" w:rsidR="00494E78" w:rsidRPr="00494E78" w:rsidRDefault="00494E78" w:rsidP="00494E78">
            <w:pPr>
              <w:jc w:val="center"/>
              <w:rPr>
                <w:rFonts w:ascii="Arial" w:hAnsi="Arial" w:cs="Arial"/>
              </w:rPr>
            </w:pPr>
            <w:r w:rsidRPr="00494E78">
              <w:rPr>
                <w:rFonts w:ascii="Arial" w:hAnsi="Arial" w:cs="Arial"/>
              </w:rPr>
              <w:t>Наименование показателей бюджетной классификации</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47A37851" w14:textId="77777777" w:rsidR="00494E78" w:rsidRPr="00494E78" w:rsidRDefault="00494E78" w:rsidP="00494E78">
            <w:pPr>
              <w:jc w:val="center"/>
              <w:rPr>
                <w:rFonts w:ascii="Arial" w:hAnsi="Arial" w:cs="Arial"/>
              </w:rPr>
            </w:pPr>
            <w:r w:rsidRPr="00494E78">
              <w:rPr>
                <w:rFonts w:ascii="Arial" w:hAnsi="Arial" w:cs="Arial"/>
              </w:rPr>
              <w:t>Раздел-   подраздел</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4B9437" w14:textId="77777777" w:rsidR="00494E78" w:rsidRPr="00494E78" w:rsidRDefault="00494E78" w:rsidP="00494E78">
            <w:pPr>
              <w:jc w:val="center"/>
              <w:rPr>
                <w:rFonts w:ascii="Arial" w:hAnsi="Arial" w:cs="Arial"/>
              </w:rPr>
            </w:pPr>
            <w:r w:rsidRPr="00494E78">
              <w:rPr>
                <w:rFonts w:ascii="Arial" w:hAnsi="Arial" w:cs="Arial"/>
              </w:rPr>
              <w:t>Сумма на 2021 год</w:t>
            </w:r>
          </w:p>
        </w:tc>
        <w:tc>
          <w:tcPr>
            <w:tcW w:w="1500" w:type="dxa"/>
            <w:tcBorders>
              <w:top w:val="nil"/>
              <w:left w:val="nil"/>
              <w:bottom w:val="single" w:sz="4" w:space="0" w:color="auto"/>
              <w:right w:val="single" w:sz="4" w:space="0" w:color="auto"/>
            </w:tcBorders>
            <w:shd w:val="clear" w:color="auto" w:fill="auto"/>
            <w:vAlign w:val="center"/>
            <w:hideMark/>
          </w:tcPr>
          <w:p w14:paraId="1F81E530" w14:textId="77777777" w:rsidR="00494E78" w:rsidRPr="00494E78" w:rsidRDefault="00494E78" w:rsidP="00494E78">
            <w:pPr>
              <w:jc w:val="center"/>
              <w:rPr>
                <w:rFonts w:ascii="Arial" w:hAnsi="Arial" w:cs="Arial"/>
              </w:rPr>
            </w:pPr>
            <w:r w:rsidRPr="00494E78">
              <w:rPr>
                <w:rFonts w:ascii="Arial" w:hAnsi="Arial" w:cs="Arial"/>
              </w:rPr>
              <w:t>Сумма на 2022 год</w:t>
            </w:r>
          </w:p>
        </w:tc>
        <w:tc>
          <w:tcPr>
            <w:tcW w:w="1500" w:type="dxa"/>
            <w:tcBorders>
              <w:top w:val="nil"/>
              <w:left w:val="nil"/>
              <w:bottom w:val="single" w:sz="4" w:space="0" w:color="auto"/>
              <w:right w:val="single" w:sz="4" w:space="0" w:color="auto"/>
            </w:tcBorders>
            <w:shd w:val="clear" w:color="auto" w:fill="auto"/>
            <w:vAlign w:val="center"/>
            <w:hideMark/>
          </w:tcPr>
          <w:p w14:paraId="554228CB" w14:textId="77777777" w:rsidR="00494E78" w:rsidRPr="00494E78" w:rsidRDefault="00494E78" w:rsidP="00494E78">
            <w:pPr>
              <w:jc w:val="center"/>
              <w:rPr>
                <w:rFonts w:ascii="Arial" w:hAnsi="Arial" w:cs="Arial"/>
              </w:rPr>
            </w:pPr>
            <w:r w:rsidRPr="00494E78">
              <w:rPr>
                <w:rFonts w:ascii="Arial" w:hAnsi="Arial" w:cs="Arial"/>
              </w:rPr>
              <w:t>Сумма на 2023 год</w:t>
            </w:r>
          </w:p>
        </w:tc>
      </w:tr>
      <w:tr w:rsidR="00494E78" w:rsidRPr="00494E78" w14:paraId="1B71056D"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hideMark/>
          </w:tcPr>
          <w:p w14:paraId="09CBC00D"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 </w:t>
            </w:r>
          </w:p>
        </w:tc>
        <w:tc>
          <w:tcPr>
            <w:tcW w:w="5060" w:type="dxa"/>
            <w:tcBorders>
              <w:top w:val="nil"/>
              <w:left w:val="nil"/>
              <w:bottom w:val="single" w:sz="4" w:space="0" w:color="auto"/>
              <w:right w:val="single" w:sz="4" w:space="0" w:color="auto"/>
            </w:tcBorders>
            <w:shd w:val="clear" w:color="auto" w:fill="auto"/>
            <w:hideMark/>
          </w:tcPr>
          <w:p w14:paraId="68936C44" w14:textId="77777777" w:rsidR="00494E78" w:rsidRPr="00494E78" w:rsidRDefault="00494E78" w:rsidP="00494E78">
            <w:pPr>
              <w:jc w:val="center"/>
              <w:rPr>
                <w:rFonts w:ascii="Arial" w:hAnsi="Arial" w:cs="Arial"/>
                <w:sz w:val="16"/>
                <w:szCs w:val="16"/>
              </w:rPr>
            </w:pPr>
            <w:r w:rsidRPr="00494E78">
              <w:rPr>
                <w:rFonts w:ascii="Arial" w:hAnsi="Arial" w:cs="Arial"/>
                <w:sz w:val="16"/>
                <w:szCs w:val="16"/>
              </w:rPr>
              <w:t>1</w:t>
            </w:r>
          </w:p>
        </w:tc>
        <w:tc>
          <w:tcPr>
            <w:tcW w:w="1083" w:type="dxa"/>
            <w:tcBorders>
              <w:top w:val="nil"/>
              <w:left w:val="nil"/>
              <w:bottom w:val="single" w:sz="4" w:space="0" w:color="auto"/>
              <w:right w:val="single" w:sz="4" w:space="0" w:color="auto"/>
            </w:tcBorders>
            <w:shd w:val="clear" w:color="auto" w:fill="auto"/>
            <w:hideMark/>
          </w:tcPr>
          <w:p w14:paraId="7AAD59B8" w14:textId="77777777" w:rsidR="00494E78" w:rsidRPr="00494E78" w:rsidRDefault="00494E78" w:rsidP="00494E78">
            <w:pPr>
              <w:jc w:val="center"/>
              <w:rPr>
                <w:rFonts w:ascii="Arial" w:hAnsi="Arial" w:cs="Arial"/>
                <w:sz w:val="16"/>
                <w:szCs w:val="16"/>
              </w:rPr>
            </w:pPr>
            <w:r w:rsidRPr="00494E78">
              <w:rPr>
                <w:rFonts w:ascii="Arial" w:hAnsi="Arial" w:cs="Arial"/>
                <w:sz w:val="16"/>
                <w:szCs w:val="16"/>
              </w:rPr>
              <w:t>2</w:t>
            </w:r>
          </w:p>
        </w:tc>
        <w:tc>
          <w:tcPr>
            <w:tcW w:w="1500" w:type="dxa"/>
            <w:tcBorders>
              <w:top w:val="nil"/>
              <w:left w:val="nil"/>
              <w:bottom w:val="single" w:sz="4" w:space="0" w:color="auto"/>
              <w:right w:val="single" w:sz="4" w:space="0" w:color="auto"/>
            </w:tcBorders>
            <w:shd w:val="clear" w:color="auto" w:fill="auto"/>
            <w:hideMark/>
          </w:tcPr>
          <w:p w14:paraId="6757F30F" w14:textId="77777777" w:rsidR="00494E78" w:rsidRPr="00494E78" w:rsidRDefault="00494E78" w:rsidP="00494E78">
            <w:pPr>
              <w:jc w:val="center"/>
              <w:rPr>
                <w:rFonts w:ascii="Arial" w:hAnsi="Arial" w:cs="Arial"/>
                <w:sz w:val="16"/>
                <w:szCs w:val="16"/>
              </w:rPr>
            </w:pPr>
            <w:r w:rsidRPr="00494E78">
              <w:rPr>
                <w:rFonts w:ascii="Arial" w:hAnsi="Arial" w:cs="Arial"/>
                <w:sz w:val="16"/>
                <w:szCs w:val="16"/>
              </w:rPr>
              <w:t>3</w:t>
            </w:r>
          </w:p>
        </w:tc>
        <w:tc>
          <w:tcPr>
            <w:tcW w:w="1500" w:type="dxa"/>
            <w:tcBorders>
              <w:top w:val="nil"/>
              <w:left w:val="nil"/>
              <w:bottom w:val="single" w:sz="4" w:space="0" w:color="auto"/>
              <w:right w:val="single" w:sz="4" w:space="0" w:color="auto"/>
            </w:tcBorders>
            <w:shd w:val="clear" w:color="auto" w:fill="auto"/>
            <w:hideMark/>
          </w:tcPr>
          <w:p w14:paraId="3414732C" w14:textId="77777777" w:rsidR="00494E78" w:rsidRPr="00494E78" w:rsidRDefault="00494E78" w:rsidP="00494E78">
            <w:pPr>
              <w:jc w:val="center"/>
              <w:rPr>
                <w:rFonts w:ascii="Arial" w:hAnsi="Arial" w:cs="Arial"/>
                <w:sz w:val="16"/>
                <w:szCs w:val="16"/>
              </w:rPr>
            </w:pPr>
            <w:r w:rsidRPr="00494E78">
              <w:rPr>
                <w:rFonts w:ascii="Arial" w:hAnsi="Arial" w:cs="Arial"/>
                <w:sz w:val="16"/>
                <w:szCs w:val="16"/>
              </w:rPr>
              <w:t>4</w:t>
            </w:r>
          </w:p>
        </w:tc>
        <w:tc>
          <w:tcPr>
            <w:tcW w:w="1500" w:type="dxa"/>
            <w:tcBorders>
              <w:top w:val="nil"/>
              <w:left w:val="nil"/>
              <w:bottom w:val="single" w:sz="4" w:space="0" w:color="auto"/>
              <w:right w:val="single" w:sz="4" w:space="0" w:color="auto"/>
            </w:tcBorders>
            <w:shd w:val="clear" w:color="auto" w:fill="auto"/>
            <w:hideMark/>
          </w:tcPr>
          <w:p w14:paraId="0F9327F8" w14:textId="77777777" w:rsidR="00494E78" w:rsidRPr="00494E78" w:rsidRDefault="00494E78" w:rsidP="00494E78">
            <w:pPr>
              <w:jc w:val="center"/>
              <w:rPr>
                <w:rFonts w:ascii="Arial" w:hAnsi="Arial" w:cs="Arial"/>
                <w:sz w:val="16"/>
                <w:szCs w:val="16"/>
              </w:rPr>
            </w:pPr>
            <w:r w:rsidRPr="00494E78">
              <w:rPr>
                <w:rFonts w:ascii="Arial" w:hAnsi="Arial" w:cs="Arial"/>
                <w:sz w:val="16"/>
                <w:szCs w:val="16"/>
              </w:rPr>
              <w:t>5</w:t>
            </w:r>
          </w:p>
        </w:tc>
      </w:tr>
      <w:tr w:rsidR="00494E78" w:rsidRPr="00494E78" w14:paraId="5CE6F0C2"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9E9E024" w14:textId="77777777" w:rsidR="00494E78" w:rsidRPr="00494E78" w:rsidRDefault="00494E78" w:rsidP="00494E78">
            <w:pPr>
              <w:jc w:val="center"/>
              <w:rPr>
                <w:rFonts w:ascii="Arial" w:hAnsi="Arial" w:cs="Arial"/>
                <w:color w:val="000000"/>
              </w:rPr>
            </w:pPr>
            <w:r w:rsidRPr="00494E78">
              <w:rPr>
                <w:rFonts w:ascii="Arial" w:hAnsi="Arial" w:cs="Arial"/>
                <w:color w:val="000000"/>
              </w:rPr>
              <w:t>1</w:t>
            </w:r>
          </w:p>
        </w:tc>
        <w:tc>
          <w:tcPr>
            <w:tcW w:w="5060" w:type="dxa"/>
            <w:tcBorders>
              <w:top w:val="nil"/>
              <w:left w:val="nil"/>
              <w:bottom w:val="single" w:sz="4" w:space="0" w:color="auto"/>
              <w:right w:val="single" w:sz="4" w:space="0" w:color="auto"/>
            </w:tcBorders>
            <w:shd w:val="clear" w:color="000000" w:fill="FFFFFF"/>
            <w:hideMark/>
          </w:tcPr>
          <w:p w14:paraId="7C48B218" w14:textId="77777777" w:rsidR="00494E78" w:rsidRPr="00494E78" w:rsidRDefault="00494E78" w:rsidP="00494E78">
            <w:pPr>
              <w:rPr>
                <w:rFonts w:ascii="Arial" w:hAnsi="Arial" w:cs="Arial"/>
                <w:b/>
                <w:bCs/>
                <w:color w:val="000000"/>
              </w:rPr>
            </w:pPr>
            <w:r w:rsidRPr="00494E78">
              <w:rPr>
                <w:rFonts w:ascii="Arial" w:hAnsi="Arial" w:cs="Arial"/>
                <w:b/>
                <w:bCs/>
                <w:color w:val="000000"/>
              </w:rPr>
              <w:t>ОБЩЕГОСУДАРСТВЕННЫЕ ВОПРОСЫ</w:t>
            </w:r>
          </w:p>
        </w:tc>
        <w:tc>
          <w:tcPr>
            <w:tcW w:w="1083" w:type="dxa"/>
            <w:tcBorders>
              <w:top w:val="nil"/>
              <w:left w:val="nil"/>
              <w:bottom w:val="single" w:sz="4" w:space="0" w:color="auto"/>
              <w:right w:val="single" w:sz="4" w:space="0" w:color="auto"/>
            </w:tcBorders>
            <w:shd w:val="clear" w:color="000000" w:fill="FFFFFF"/>
            <w:vAlign w:val="bottom"/>
            <w:hideMark/>
          </w:tcPr>
          <w:p w14:paraId="0BE54DF0"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0100</w:t>
            </w:r>
          </w:p>
        </w:tc>
        <w:tc>
          <w:tcPr>
            <w:tcW w:w="1500" w:type="dxa"/>
            <w:tcBorders>
              <w:top w:val="nil"/>
              <w:left w:val="nil"/>
              <w:bottom w:val="single" w:sz="4" w:space="0" w:color="auto"/>
              <w:right w:val="single" w:sz="4" w:space="0" w:color="auto"/>
            </w:tcBorders>
            <w:shd w:val="clear" w:color="000000" w:fill="FFFFFF"/>
            <w:vAlign w:val="bottom"/>
            <w:hideMark/>
          </w:tcPr>
          <w:p w14:paraId="76EBB68B"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108 710,324</w:t>
            </w:r>
          </w:p>
        </w:tc>
        <w:tc>
          <w:tcPr>
            <w:tcW w:w="1500" w:type="dxa"/>
            <w:tcBorders>
              <w:top w:val="nil"/>
              <w:left w:val="nil"/>
              <w:bottom w:val="single" w:sz="4" w:space="0" w:color="auto"/>
              <w:right w:val="single" w:sz="4" w:space="0" w:color="auto"/>
            </w:tcBorders>
            <w:shd w:val="clear" w:color="000000" w:fill="FFFFFF"/>
            <w:vAlign w:val="bottom"/>
            <w:hideMark/>
          </w:tcPr>
          <w:p w14:paraId="4BC6E1D7"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97 368,000</w:t>
            </w:r>
          </w:p>
        </w:tc>
        <w:tc>
          <w:tcPr>
            <w:tcW w:w="1500" w:type="dxa"/>
            <w:tcBorders>
              <w:top w:val="nil"/>
              <w:left w:val="nil"/>
              <w:bottom w:val="single" w:sz="4" w:space="0" w:color="auto"/>
              <w:right w:val="single" w:sz="4" w:space="0" w:color="auto"/>
            </w:tcBorders>
            <w:shd w:val="clear" w:color="000000" w:fill="FFFFFF"/>
            <w:vAlign w:val="bottom"/>
            <w:hideMark/>
          </w:tcPr>
          <w:p w14:paraId="27D2CBF3"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97 251,200</w:t>
            </w:r>
          </w:p>
        </w:tc>
      </w:tr>
      <w:tr w:rsidR="00494E78" w:rsidRPr="00494E78" w14:paraId="266606A4"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22AF2742" w14:textId="77777777" w:rsidR="00494E78" w:rsidRPr="00494E78" w:rsidRDefault="00494E78" w:rsidP="00494E78">
            <w:pPr>
              <w:jc w:val="center"/>
              <w:rPr>
                <w:rFonts w:ascii="Arial" w:hAnsi="Arial" w:cs="Arial"/>
              </w:rPr>
            </w:pPr>
            <w:r w:rsidRPr="00494E78">
              <w:rPr>
                <w:rFonts w:ascii="Arial" w:hAnsi="Arial" w:cs="Arial"/>
              </w:rPr>
              <w:t>2</w:t>
            </w:r>
          </w:p>
        </w:tc>
        <w:tc>
          <w:tcPr>
            <w:tcW w:w="5060" w:type="dxa"/>
            <w:tcBorders>
              <w:top w:val="nil"/>
              <w:left w:val="nil"/>
              <w:bottom w:val="single" w:sz="4" w:space="0" w:color="auto"/>
              <w:right w:val="single" w:sz="4" w:space="0" w:color="auto"/>
            </w:tcBorders>
            <w:shd w:val="clear" w:color="auto" w:fill="auto"/>
            <w:hideMark/>
          </w:tcPr>
          <w:p w14:paraId="3481CE38" w14:textId="77777777" w:rsidR="00494E78" w:rsidRPr="00494E78" w:rsidRDefault="00494E78" w:rsidP="00494E78">
            <w:pPr>
              <w:rPr>
                <w:rFonts w:ascii="Arial" w:hAnsi="Arial" w:cs="Arial"/>
              </w:rPr>
            </w:pPr>
            <w:r w:rsidRPr="00494E78">
              <w:rPr>
                <w:rFonts w:ascii="Arial" w:hAnsi="Arial" w:cs="Arial"/>
              </w:rPr>
              <w:t>Функционирование высшего должностного лица субъекта Российской Федерации и муниципального образования</w:t>
            </w:r>
          </w:p>
        </w:tc>
        <w:tc>
          <w:tcPr>
            <w:tcW w:w="1083" w:type="dxa"/>
            <w:tcBorders>
              <w:top w:val="nil"/>
              <w:left w:val="nil"/>
              <w:bottom w:val="single" w:sz="4" w:space="0" w:color="auto"/>
              <w:right w:val="single" w:sz="4" w:space="0" w:color="auto"/>
            </w:tcBorders>
            <w:shd w:val="clear" w:color="auto" w:fill="auto"/>
            <w:vAlign w:val="bottom"/>
            <w:hideMark/>
          </w:tcPr>
          <w:p w14:paraId="72D0F981" w14:textId="77777777" w:rsidR="00494E78" w:rsidRPr="00494E78" w:rsidRDefault="00494E78" w:rsidP="00494E78">
            <w:pPr>
              <w:jc w:val="right"/>
              <w:rPr>
                <w:rFonts w:ascii="Arial" w:hAnsi="Arial" w:cs="Arial"/>
              </w:rPr>
            </w:pPr>
            <w:r w:rsidRPr="00494E78">
              <w:rPr>
                <w:rFonts w:ascii="Arial" w:hAnsi="Arial" w:cs="Arial"/>
              </w:rPr>
              <w:t>0102</w:t>
            </w:r>
          </w:p>
        </w:tc>
        <w:tc>
          <w:tcPr>
            <w:tcW w:w="1500" w:type="dxa"/>
            <w:tcBorders>
              <w:top w:val="nil"/>
              <w:left w:val="nil"/>
              <w:bottom w:val="single" w:sz="4" w:space="0" w:color="auto"/>
              <w:right w:val="single" w:sz="4" w:space="0" w:color="auto"/>
            </w:tcBorders>
            <w:shd w:val="clear" w:color="auto" w:fill="auto"/>
            <w:vAlign w:val="bottom"/>
            <w:hideMark/>
          </w:tcPr>
          <w:p w14:paraId="5600CEC9" w14:textId="77777777" w:rsidR="00494E78" w:rsidRPr="00494E78" w:rsidRDefault="00494E78" w:rsidP="00494E78">
            <w:pPr>
              <w:jc w:val="right"/>
              <w:rPr>
                <w:rFonts w:ascii="Arial" w:hAnsi="Arial" w:cs="Arial"/>
              </w:rPr>
            </w:pPr>
            <w:r w:rsidRPr="00494E78">
              <w:rPr>
                <w:rFonts w:ascii="Arial" w:hAnsi="Arial" w:cs="Arial"/>
              </w:rPr>
              <w:t>2 393,727</w:t>
            </w:r>
          </w:p>
        </w:tc>
        <w:tc>
          <w:tcPr>
            <w:tcW w:w="1500" w:type="dxa"/>
            <w:tcBorders>
              <w:top w:val="nil"/>
              <w:left w:val="nil"/>
              <w:bottom w:val="single" w:sz="4" w:space="0" w:color="auto"/>
              <w:right w:val="single" w:sz="4" w:space="0" w:color="auto"/>
            </w:tcBorders>
            <w:shd w:val="clear" w:color="auto" w:fill="auto"/>
            <w:vAlign w:val="bottom"/>
            <w:hideMark/>
          </w:tcPr>
          <w:p w14:paraId="7809D7D9" w14:textId="77777777" w:rsidR="00494E78" w:rsidRPr="00494E78" w:rsidRDefault="00494E78" w:rsidP="00494E78">
            <w:pPr>
              <w:jc w:val="right"/>
              <w:rPr>
                <w:rFonts w:ascii="Arial" w:hAnsi="Arial" w:cs="Arial"/>
              </w:rPr>
            </w:pPr>
            <w:r w:rsidRPr="00494E78">
              <w:rPr>
                <w:rFonts w:ascii="Arial" w:hAnsi="Arial" w:cs="Arial"/>
              </w:rPr>
              <w:t>2 393,727</w:t>
            </w:r>
          </w:p>
        </w:tc>
        <w:tc>
          <w:tcPr>
            <w:tcW w:w="1500" w:type="dxa"/>
            <w:tcBorders>
              <w:top w:val="nil"/>
              <w:left w:val="nil"/>
              <w:bottom w:val="single" w:sz="4" w:space="0" w:color="auto"/>
              <w:right w:val="single" w:sz="4" w:space="0" w:color="auto"/>
            </w:tcBorders>
            <w:shd w:val="clear" w:color="auto" w:fill="auto"/>
            <w:vAlign w:val="bottom"/>
            <w:hideMark/>
          </w:tcPr>
          <w:p w14:paraId="2CAA9013" w14:textId="77777777" w:rsidR="00494E78" w:rsidRPr="00494E78" w:rsidRDefault="00494E78" w:rsidP="00494E78">
            <w:pPr>
              <w:jc w:val="right"/>
              <w:rPr>
                <w:rFonts w:ascii="Arial" w:hAnsi="Arial" w:cs="Arial"/>
              </w:rPr>
            </w:pPr>
            <w:r w:rsidRPr="00494E78">
              <w:rPr>
                <w:rFonts w:ascii="Arial" w:hAnsi="Arial" w:cs="Arial"/>
              </w:rPr>
              <w:t>2 393,727</w:t>
            </w:r>
          </w:p>
        </w:tc>
      </w:tr>
      <w:tr w:rsidR="00494E78" w:rsidRPr="00494E78" w14:paraId="075628FF"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33197DF9" w14:textId="77777777" w:rsidR="00494E78" w:rsidRPr="00494E78" w:rsidRDefault="00494E78" w:rsidP="00494E78">
            <w:pPr>
              <w:jc w:val="center"/>
              <w:rPr>
                <w:rFonts w:ascii="Arial" w:hAnsi="Arial" w:cs="Arial"/>
                <w:color w:val="000000"/>
              </w:rPr>
            </w:pPr>
            <w:r w:rsidRPr="00494E78">
              <w:rPr>
                <w:rFonts w:ascii="Arial" w:hAnsi="Arial" w:cs="Arial"/>
                <w:color w:val="000000"/>
              </w:rPr>
              <w:t>3</w:t>
            </w:r>
          </w:p>
        </w:tc>
        <w:tc>
          <w:tcPr>
            <w:tcW w:w="5060" w:type="dxa"/>
            <w:tcBorders>
              <w:top w:val="nil"/>
              <w:left w:val="nil"/>
              <w:bottom w:val="single" w:sz="4" w:space="0" w:color="auto"/>
              <w:right w:val="single" w:sz="4" w:space="0" w:color="auto"/>
            </w:tcBorders>
            <w:shd w:val="clear" w:color="auto" w:fill="auto"/>
            <w:hideMark/>
          </w:tcPr>
          <w:p w14:paraId="74027C5D" w14:textId="77777777" w:rsidR="00494E78" w:rsidRPr="00494E78" w:rsidRDefault="00494E78" w:rsidP="00494E78">
            <w:pPr>
              <w:rPr>
                <w:rFonts w:ascii="Arial" w:hAnsi="Arial" w:cs="Arial"/>
              </w:rPr>
            </w:pPr>
            <w:r w:rsidRPr="00494E78">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3" w:type="dxa"/>
            <w:tcBorders>
              <w:top w:val="nil"/>
              <w:left w:val="nil"/>
              <w:bottom w:val="single" w:sz="4" w:space="0" w:color="auto"/>
              <w:right w:val="single" w:sz="4" w:space="0" w:color="auto"/>
            </w:tcBorders>
            <w:shd w:val="clear" w:color="auto" w:fill="auto"/>
            <w:vAlign w:val="bottom"/>
            <w:hideMark/>
          </w:tcPr>
          <w:p w14:paraId="1E6A03DB" w14:textId="77777777" w:rsidR="00494E78" w:rsidRPr="00494E78" w:rsidRDefault="00494E78" w:rsidP="00494E78">
            <w:pPr>
              <w:jc w:val="right"/>
              <w:rPr>
                <w:rFonts w:ascii="Arial" w:hAnsi="Arial" w:cs="Arial"/>
              </w:rPr>
            </w:pPr>
            <w:r w:rsidRPr="00494E78">
              <w:rPr>
                <w:rFonts w:ascii="Arial" w:hAnsi="Arial" w:cs="Arial"/>
              </w:rPr>
              <w:t>0103</w:t>
            </w:r>
          </w:p>
        </w:tc>
        <w:tc>
          <w:tcPr>
            <w:tcW w:w="1500" w:type="dxa"/>
            <w:tcBorders>
              <w:top w:val="nil"/>
              <w:left w:val="nil"/>
              <w:bottom w:val="single" w:sz="4" w:space="0" w:color="auto"/>
              <w:right w:val="single" w:sz="4" w:space="0" w:color="auto"/>
            </w:tcBorders>
            <w:shd w:val="clear" w:color="auto" w:fill="auto"/>
            <w:vAlign w:val="bottom"/>
            <w:hideMark/>
          </w:tcPr>
          <w:p w14:paraId="6422BD00" w14:textId="77777777" w:rsidR="00494E78" w:rsidRPr="00494E78" w:rsidRDefault="00494E78" w:rsidP="00494E78">
            <w:pPr>
              <w:jc w:val="right"/>
              <w:rPr>
                <w:rFonts w:ascii="Arial" w:hAnsi="Arial" w:cs="Arial"/>
              </w:rPr>
            </w:pPr>
            <w:r w:rsidRPr="00494E78">
              <w:rPr>
                <w:rFonts w:ascii="Arial" w:hAnsi="Arial" w:cs="Arial"/>
              </w:rPr>
              <w:t>4 313,665</w:t>
            </w:r>
          </w:p>
        </w:tc>
        <w:tc>
          <w:tcPr>
            <w:tcW w:w="1500" w:type="dxa"/>
            <w:tcBorders>
              <w:top w:val="nil"/>
              <w:left w:val="nil"/>
              <w:bottom w:val="single" w:sz="4" w:space="0" w:color="auto"/>
              <w:right w:val="single" w:sz="4" w:space="0" w:color="auto"/>
            </w:tcBorders>
            <w:shd w:val="clear" w:color="auto" w:fill="auto"/>
            <w:vAlign w:val="bottom"/>
            <w:hideMark/>
          </w:tcPr>
          <w:p w14:paraId="23B99E0A" w14:textId="77777777" w:rsidR="00494E78" w:rsidRPr="00494E78" w:rsidRDefault="00494E78" w:rsidP="00494E78">
            <w:pPr>
              <w:jc w:val="right"/>
              <w:rPr>
                <w:rFonts w:ascii="Arial" w:hAnsi="Arial" w:cs="Arial"/>
              </w:rPr>
            </w:pPr>
            <w:r w:rsidRPr="00494E78">
              <w:rPr>
                <w:rFonts w:ascii="Arial" w:hAnsi="Arial" w:cs="Arial"/>
              </w:rPr>
              <w:t>4 283,665</w:t>
            </w:r>
          </w:p>
        </w:tc>
        <w:tc>
          <w:tcPr>
            <w:tcW w:w="1500" w:type="dxa"/>
            <w:tcBorders>
              <w:top w:val="nil"/>
              <w:left w:val="nil"/>
              <w:bottom w:val="single" w:sz="4" w:space="0" w:color="auto"/>
              <w:right w:val="single" w:sz="4" w:space="0" w:color="auto"/>
            </w:tcBorders>
            <w:shd w:val="clear" w:color="auto" w:fill="auto"/>
            <w:vAlign w:val="bottom"/>
            <w:hideMark/>
          </w:tcPr>
          <w:p w14:paraId="22F0B4D6" w14:textId="77777777" w:rsidR="00494E78" w:rsidRPr="00494E78" w:rsidRDefault="00494E78" w:rsidP="00494E78">
            <w:pPr>
              <w:jc w:val="right"/>
              <w:rPr>
                <w:rFonts w:ascii="Arial" w:hAnsi="Arial" w:cs="Arial"/>
              </w:rPr>
            </w:pPr>
            <w:r w:rsidRPr="00494E78">
              <w:rPr>
                <w:rFonts w:ascii="Arial" w:hAnsi="Arial" w:cs="Arial"/>
              </w:rPr>
              <w:t>4 283,665</w:t>
            </w:r>
          </w:p>
        </w:tc>
      </w:tr>
      <w:tr w:rsidR="00494E78" w:rsidRPr="00494E78" w14:paraId="3D8AD03B"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F6F7B68" w14:textId="77777777" w:rsidR="00494E78" w:rsidRPr="00494E78" w:rsidRDefault="00494E78" w:rsidP="00494E78">
            <w:pPr>
              <w:jc w:val="center"/>
              <w:rPr>
                <w:rFonts w:ascii="Arial" w:hAnsi="Arial" w:cs="Arial"/>
              </w:rPr>
            </w:pPr>
            <w:r w:rsidRPr="00494E78">
              <w:rPr>
                <w:rFonts w:ascii="Arial" w:hAnsi="Arial" w:cs="Arial"/>
              </w:rPr>
              <w:t>4</w:t>
            </w:r>
          </w:p>
        </w:tc>
        <w:tc>
          <w:tcPr>
            <w:tcW w:w="5060" w:type="dxa"/>
            <w:tcBorders>
              <w:top w:val="nil"/>
              <w:left w:val="nil"/>
              <w:bottom w:val="single" w:sz="4" w:space="0" w:color="auto"/>
              <w:right w:val="single" w:sz="4" w:space="0" w:color="auto"/>
            </w:tcBorders>
            <w:shd w:val="clear" w:color="auto" w:fill="auto"/>
            <w:hideMark/>
          </w:tcPr>
          <w:p w14:paraId="42DE042C" w14:textId="77777777" w:rsidR="00494E78" w:rsidRPr="00494E78" w:rsidRDefault="00494E78" w:rsidP="00494E78">
            <w:pPr>
              <w:rPr>
                <w:rFonts w:ascii="Arial" w:hAnsi="Arial" w:cs="Arial"/>
              </w:rPr>
            </w:pPr>
            <w:r w:rsidRPr="00494E78">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3" w:type="dxa"/>
            <w:tcBorders>
              <w:top w:val="nil"/>
              <w:left w:val="nil"/>
              <w:bottom w:val="single" w:sz="4" w:space="0" w:color="auto"/>
              <w:right w:val="single" w:sz="4" w:space="0" w:color="auto"/>
            </w:tcBorders>
            <w:shd w:val="clear" w:color="auto" w:fill="auto"/>
            <w:vAlign w:val="bottom"/>
            <w:hideMark/>
          </w:tcPr>
          <w:p w14:paraId="5A52D916" w14:textId="77777777" w:rsidR="00494E78" w:rsidRPr="00494E78" w:rsidRDefault="00494E78" w:rsidP="00494E78">
            <w:pPr>
              <w:jc w:val="right"/>
              <w:rPr>
                <w:rFonts w:ascii="Arial" w:hAnsi="Arial" w:cs="Arial"/>
              </w:rPr>
            </w:pPr>
            <w:r w:rsidRPr="00494E78">
              <w:rPr>
                <w:rFonts w:ascii="Arial" w:hAnsi="Arial" w:cs="Arial"/>
              </w:rPr>
              <w:t>0104</w:t>
            </w:r>
          </w:p>
        </w:tc>
        <w:tc>
          <w:tcPr>
            <w:tcW w:w="1500" w:type="dxa"/>
            <w:tcBorders>
              <w:top w:val="nil"/>
              <w:left w:val="nil"/>
              <w:bottom w:val="single" w:sz="4" w:space="0" w:color="auto"/>
              <w:right w:val="single" w:sz="4" w:space="0" w:color="auto"/>
            </w:tcBorders>
            <w:shd w:val="clear" w:color="auto" w:fill="auto"/>
            <w:vAlign w:val="bottom"/>
            <w:hideMark/>
          </w:tcPr>
          <w:p w14:paraId="375EF74F" w14:textId="77777777" w:rsidR="00494E78" w:rsidRPr="00494E78" w:rsidRDefault="00494E78" w:rsidP="00494E78">
            <w:pPr>
              <w:jc w:val="right"/>
              <w:rPr>
                <w:rFonts w:ascii="Arial" w:hAnsi="Arial" w:cs="Arial"/>
              </w:rPr>
            </w:pPr>
            <w:r w:rsidRPr="00494E78">
              <w:rPr>
                <w:rFonts w:ascii="Arial" w:hAnsi="Arial" w:cs="Arial"/>
              </w:rPr>
              <w:t>52 733,899</w:t>
            </w:r>
          </w:p>
        </w:tc>
        <w:tc>
          <w:tcPr>
            <w:tcW w:w="1500" w:type="dxa"/>
            <w:tcBorders>
              <w:top w:val="nil"/>
              <w:left w:val="nil"/>
              <w:bottom w:val="single" w:sz="4" w:space="0" w:color="auto"/>
              <w:right w:val="single" w:sz="4" w:space="0" w:color="auto"/>
            </w:tcBorders>
            <w:shd w:val="clear" w:color="auto" w:fill="auto"/>
            <w:vAlign w:val="bottom"/>
            <w:hideMark/>
          </w:tcPr>
          <w:p w14:paraId="51427521" w14:textId="77777777" w:rsidR="00494E78" w:rsidRPr="00494E78" w:rsidRDefault="00494E78" w:rsidP="00494E78">
            <w:pPr>
              <w:jc w:val="right"/>
              <w:rPr>
                <w:rFonts w:ascii="Arial" w:hAnsi="Arial" w:cs="Arial"/>
              </w:rPr>
            </w:pPr>
            <w:r w:rsidRPr="00494E78">
              <w:rPr>
                <w:rFonts w:ascii="Arial" w:hAnsi="Arial" w:cs="Arial"/>
              </w:rPr>
              <w:t>49 857,673</w:t>
            </w:r>
          </w:p>
        </w:tc>
        <w:tc>
          <w:tcPr>
            <w:tcW w:w="1500" w:type="dxa"/>
            <w:tcBorders>
              <w:top w:val="nil"/>
              <w:left w:val="nil"/>
              <w:bottom w:val="single" w:sz="4" w:space="0" w:color="auto"/>
              <w:right w:val="single" w:sz="4" w:space="0" w:color="auto"/>
            </w:tcBorders>
            <w:shd w:val="clear" w:color="auto" w:fill="auto"/>
            <w:vAlign w:val="bottom"/>
            <w:hideMark/>
          </w:tcPr>
          <w:p w14:paraId="7D944E3F" w14:textId="77777777" w:rsidR="00494E78" w:rsidRPr="00494E78" w:rsidRDefault="00494E78" w:rsidP="00494E78">
            <w:pPr>
              <w:jc w:val="right"/>
              <w:rPr>
                <w:rFonts w:ascii="Arial" w:hAnsi="Arial" w:cs="Arial"/>
              </w:rPr>
            </w:pPr>
            <w:r w:rsidRPr="00494E78">
              <w:rPr>
                <w:rFonts w:ascii="Arial" w:hAnsi="Arial" w:cs="Arial"/>
              </w:rPr>
              <w:t>49 857,673</w:t>
            </w:r>
          </w:p>
        </w:tc>
      </w:tr>
      <w:tr w:rsidR="00494E78" w:rsidRPr="00494E78" w14:paraId="34D2A403"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1633F54" w14:textId="77777777" w:rsidR="00494E78" w:rsidRPr="00494E78" w:rsidRDefault="00494E78" w:rsidP="00494E78">
            <w:pPr>
              <w:jc w:val="center"/>
              <w:rPr>
                <w:rFonts w:ascii="Arial" w:hAnsi="Arial" w:cs="Arial"/>
                <w:color w:val="000000"/>
              </w:rPr>
            </w:pPr>
            <w:r w:rsidRPr="00494E78">
              <w:rPr>
                <w:rFonts w:ascii="Arial" w:hAnsi="Arial" w:cs="Arial"/>
                <w:color w:val="000000"/>
              </w:rPr>
              <w:t>5</w:t>
            </w:r>
          </w:p>
        </w:tc>
        <w:tc>
          <w:tcPr>
            <w:tcW w:w="5060" w:type="dxa"/>
            <w:tcBorders>
              <w:top w:val="nil"/>
              <w:left w:val="nil"/>
              <w:bottom w:val="single" w:sz="4" w:space="0" w:color="auto"/>
              <w:right w:val="single" w:sz="4" w:space="0" w:color="auto"/>
            </w:tcBorders>
            <w:shd w:val="clear" w:color="auto" w:fill="auto"/>
            <w:hideMark/>
          </w:tcPr>
          <w:p w14:paraId="27812F77" w14:textId="77777777" w:rsidR="00494E78" w:rsidRPr="00494E78" w:rsidRDefault="00494E78" w:rsidP="00494E78">
            <w:pPr>
              <w:rPr>
                <w:rFonts w:ascii="Arial" w:hAnsi="Arial" w:cs="Arial"/>
              </w:rPr>
            </w:pPr>
            <w:r w:rsidRPr="00494E78">
              <w:rPr>
                <w:rFonts w:ascii="Arial" w:hAnsi="Arial" w:cs="Arial"/>
              </w:rPr>
              <w:t>Судебная система</w:t>
            </w:r>
          </w:p>
        </w:tc>
        <w:tc>
          <w:tcPr>
            <w:tcW w:w="1083" w:type="dxa"/>
            <w:tcBorders>
              <w:top w:val="nil"/>
              <w:left w:val="nil"/>
              <w:bottom w:val="single" w:sz="4" w:space="0" w:color="auto"/>
              <w:right w:val="single" w:sz="4" w:space="0" w:color="auto"/>
            </w:tcBorders>
            <w:shd w:val="clear" w:color="auto" w:fill="auto"/>
            <w:vAlign w:val="bottom"/>
            <w:hideMark/>
          </w:tcPr>
          <w:p w14:paraId="2206B9AE" w14:textId="77777777" w:rsidR="00494E78" w:rsidRPr="00494E78" w:rsidRDefault="00494E78" w:rsidP="00494E78">
            <w:pPr>
              <w:jc w:val="right"/>
              <w:rPr>
                <w:rFonts w:ascii="Arial" w:hAnsi="Arial" w:cs="Arial"/>
              </w:rPr>
            </w:pPr>
            <w:r w:rsidRPr="00494E78">
              <w:rPr>
                <w:rFonts w:ascii="Arial" w:hAnsi="Arial" w:cs="Arial"/>
              </w:rPr>
              <w:t>0105</w:t>
            </w:r>
          </w:p>
        </w:tc>
        <w:tc>
          <w:tcPr>
            <w:tcW w:w="1500" w:type="dxa"/>
            <w:tcBorders>
              <w:top w:val="nil"/>
              <w:left w:val="nil"/>
              <w:bottom w:val="single" w:sz="4" w:space="0" w:color="auto"/>
              <w:right w:val="single" w:sz="4" w:space="0" w:color="auto"/>
            </w:tcBorders>
            <w:shd w:val="clear" w:color="auto" w:fill="auto"/>
            <w:vAlign w:val="bottom"/>
            <w:hideMark/>
          </w:tcPr>
          <w:p w14:paraId="770E0CB1" w14:textId="77777777" w:rsidR="00494E78" w:rsidRPr="00494E78" w:rsidRDefault="00494E78" w:rsidP="00494E78">
            <w:pPr>
              <w:jc w:val="right"/>
              <w:rPr>
                <w:rFonts w:ascii="Arial" w:hAnsi="Arial" w:cs="Arial"/>
              </w:rPr>
            </w:pPr>
            <w:r w:rsidRPr="00494E78">
              <w:rPr>
                <w:rFonts w:ascii="Arial" w:hAnsi="Arial" w:cs="Arial"/>
              </w:rPr>
              <w:t>10,300</w:t>
            </w:r>
          </w:p>
        </w:tc>
        <w:tc>
          <w:tcPr>
            <w:tcW w:w="1500" w:type="dxa"/>
            <w:tcBorders>
              <w:top w:val="nil"/>
              <w:left w:val="nil"/>
              <w:bottom w:val="single" w:sz="4" w:space="0" w:color="auto"/>
              <w:right w:val="single" w:sz="4" w:space="0" w:color="auto"/>
            </w:tcBorders>
            <w:shd w:val="clear" w:color="auto" w:fill="auto"/>
            <w:vAlign w:val="bottom"/>
            <w:hideMark/>
          </w:tcPr>
          <w:p w14:paraId="7109E340" w14:textId="77777777" w:rsidR="00494E78" w:rsidRPr="00494E78" w:rsidRDefault="00494E78" w:rsidP="00494E78">
            <w:pPr>
              <w:jc w:val="right"/>
              <w:rPr>
                <w:rFonts w:ascii="Arial" w:hAnsi="Arial" w:cs="Arial"/>
              </w:rPr>
            </w:pPr>
            <w:r w:rsidRPr="00494E78">
              <w:rPr>
                <w:rFonts w:ascii="Arial" w:hAnsi="Arial" w:cs="Arial"/>
              </w:rPr>
              <w:t>121,000</w:t>
            </w:r>
          </w:p>
        </w:tc>
        <w:tc>
          <w:tcPr>
            <w:tcW w:w="1500" w:type="dxa"/>
            <w:tcBorders>
              <w:top w:val="nil"/>
              <w:left w:val="nil"/>
              <w:bottom w:val="single" w:sz="4" w:space="0" w:color="auto"/>
              <w:right w:val="single" w:sz="4" w:space="0" w:color="auto"/>
            </w:tcBorders>
            <w:shd w:val="clear" w:color="auto" w:fill="auto"/>
            <w:vAlign w:val="bottom"/>
            <w:hideMark/>
          </w:tcPr>
          <w:p w14:paraId="235FFF52" w14:textId="77777777" w:rsidR="00494E78" w:rsidRPr="00494E78" w:rsidRDefault="00494E78" w:rsidP="00494E78">
            <w:pPr>
              <w:jc w:val="right"/>
              <w:rPr>
                <w:rFonts w:ascii="Arial" w:hAnsi="Arial" w:cs="Arial"/>
              </w:rPr>
            </w:pPr>
            <w:r w:rsidRPr="00494E78">
              <w:rPr>
                <w:rFonts w:ascii="Arial" w:hAnsi="Arial" w:cs="Arial"/>
              </w:rPr>
              <w:t>4,200</w:t>
            </w:r>
          </w:p>
        </w:tc>
      </w:tr>
      <w:tr w:rsidR="00494E78" w:rsidRPr="00494E78" w14:paraId="5DBC1523"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FEADBE9" w14:textId="77777777" w:rsidR="00494E78" w:rsidRPr="00494E78" w:rsidRDefault="00494E78" w:rsidP="00494E78">
            <w:pPr>
              <w:jc w:val="center"/>
              <w:rPr>
                <w:rFonts w:ascii="Arial" w:hAnsi="Arial" w:cs="Arial"/>
              </w:rPr>
            </w:pPr>
            <w:r w:rsidRPr="00494E78">
              <w:rPr>
                <w:rFonts w:ascii="Arial" w:hAnsi="Arial" w:cs="Arial"/>
              </w:rPr>
              <w:t>6</w:t>
            </w:r>
          </w:p>
        </w:tc>
        <w:tc>
          <w:tcPr>
            <w:tcW w:w="5060" w:type="dxa"/>
            <w:tcBorders>
              <w:top w:val="nil"/>
              <w:left w:val="nil"/>
              <w:bottom w:val="single" w:sz="4" w:space="0" w:color="auto"/>
              <w:right w:val="single" w:sz="4" w:space="0" w:color="auto"/>
            </w:tcBorders>
            <w:shd w:val="clear" w:color="auto" w:fill="auto"/>
            <w:hideMark/>
          </w:tcPr>
          <w:p w14:paraId="400344CC" w14:textId="77777777" w:rsidR="00494E78" w:rsidRPr="00494E78" w:rsidRDefault="00494E78" w:rsidP="00494E78">
            <w:pPr>
              <w:rPr>
                <w:rFonts w:ascii="Arial" w:hAnsi="Arial" w:cs="Arial"/>
              </w:rPr>
            </w:pPr>
            <w:r w:rsidRPr="00494E78">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1083" w:type="dxa"/>
            <w:tcBorders>
              <w:top w:val="nil"/>
              <w:left w:val="nil"/>
              <w:bottom w:val="single" w:sz="4" w:space="0" w:color="auto"/>
              <w:right w:val="single" w:sz="4" w:space="0" w:color="auto"/>
            </w:tcBorders>
            <w:shd w:val="clear" w:color="auto" w:fill="auto"/>
            <w:vAlign w:val="bottom"/>
            <w:hideMark/>
          </w:tcPr>
          <w:p w14:paraId="58732711" w14:textId="77777777" w:rsidR="00494E78" w:rsidRPr="00494E78" w:rsidRDefault="00494E78" w:rsidP="00494E78">
            <w:pPr>
              <w:jc w:val="right"/>
              <w:rPr>
                <w:rFonts w:ascii="Arial" w:hAnsi="Arial" w:cs="Arial"/>
              </w:rPr>
            </w:pPr>
            <w:r w:rsidRPr="00494E78">
              <w:rPr>
                <w:rFonts w:ascii="Arial" w:hAnsi="Arial" w:cs="Arial"/>
              </w:rPr>
              <w:t>0106</w:t>
            </w:r>
          </w:p>
        </w:tc>
        <w:tc>
          <w:tcPr>
            <w:tcW w:w="1500" w:type="dxa"/>
            <w:tcBorders>
              <w:top w:val="nil"/>
              <w:left w:val="nil"/>
              <w:bottom w:val="single" w:sz="4" w:space="0" w:color="auto"/>
              <w:right w:val="single" w:sz="4" w:space="0" w:color="auto"/>
            </w:tcBorders>
            <w:shd w:val="clear" w:color="auto" w:fill="auto"/>
            <w:vAlign w:val="bottom"/>
            <w:hideMark/>
          </w:tcPr>
          <w:p w14:paraId="54AE92AA" w14:textId="77777777" w:rsidR="00494E78" w:rsidRPr="00494E78" w:rsidRDefault="00494E78" w:rsidP="00494E78">
            <w:pPr>
              <w:jc w:val="right"/>
              <w:rPr>
                <w:rFonts w:ascii="Arial" w:hAnsi="Arial" w:cs="Arial"/>
              </w:rPr>
            </w:pPr>
            <w:r w:rsidRPr="00494E78">
              <w:rPr>
                <w:rFonts w:ascii="Arial" w:hAnsi="Arial" w:cs="Arial"/>
              </w:rPr>
              <w:t>15 666,958</w:t>
            </w:r>
          </w:p>
        </w:tc>
        <w:tc>
          <w:tcPr>
            <w:tcW w:w="1500" w:type="dxa"/>
            <w:tcBorders>
              <w:top w:val="nil"/>
              <w:left w:val="nil"/>
              <w:bottom w:val="single" w:sz="4" w:space="0" w:color="auto"/>
              <w:right w:val="single" w:sz="4" w:space="0" w:color="auto"/>
            </w:tcBorders>
            <w:shd w:val="clear" w:color="auto" w:fill="auto"/>
            <w:vAlign w:val="bottom"/>
            <w:hideMark/>
          </w:tcPr>
          <w:p w14:paraId="483D5548" w14:textId="77777777" w:rsidR="00494E78" w:rsidRPr="00494E78" w:rsidRDefault="00494E78" w:rsidP="00494E78">
            <w:pPr>
              <w:jc w:val="right"/>
              <w:rPr>
                <w:rFonts w:ascii="Arial" w:hAnsi="Arial" w:cs="Arial"/>
              </w:rPr>
            </w:pPr>
            <w:r w:rsidRPr="00494E78">
              <w:rPr>
                <w:rFonts w:ascii="Arial" w:hAnsi="Arial" w:cs="Arial"/>
              </w:rPr>
              <w:t>14 789,535</w:t>
            </w:r>
          </w:p>
        </w:tc>
        <w:tc>
          <w:tcPr>
            <w:tcW w:w="1500" w:type="dxa"/>
            <w:tcBorders>
              <w:top w:val="nil"/>
              <w:left w:val="nil"/>
              <w:bottom w:val="single" w:sz="4" w:space="0" w:color="auto"/>
              <w:right w:val="single" w:sz="4" w:space="0" w:color="auto"/>
            </w:tcBorders>
            <w:shd w:val="clear" w:color="auto" w:fill="auto"/>
            <w:vAlign w:val="bottom"/>
            <w:hideMark/>
          </w:tcPr>
          <w:p w14:paraId="73FD769B" w14:textId="77777777" w:rsidR="00494E78" w:rsidRPr="00494E78" w:rsidRDefault="00494E78" w:rsidP="00494E78">
            <w:pPr>
              <w:jc w:val="right"/>
              <w:rPr>
                <w:rFonts w:ascii="Arial" w:hAnsi="Arial" w:cs="Arial"/>
              </w:rPr>
            </w:pPr>
            <w:r w:rsidRPr="00494E78">
              <w:rPr>
                <w:rFonts w:ascii="Arial" w:hAnsi="Arial" w:cs="Arial"/>
              </w:rPr>
              <w:t>14 789,535</w:t>
            </w:r>
          </w:p>
        </w:tc>
      </w:tr>
      <w:tr w:rsidR="00494E78" w:rsidRPr="00494E78" w14:paraId="16D6B7ED"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383D13C" w14:textId="77777777" w:rsidR="00494E78" w:rsidRPr="00494E78" w:rsidRDefault="00494E78" w:rsidP="00494E78">
            <w:pPr>
              <w:jc w:val="center"/>
              <w:rPr>
                <w:rFonts w:ascii="Arial" w:hAnsi="Arial" w:cs="Arial"/>
                <w:color w:val="000000"/>
              </w:rPr>
            </w:pPr>
            <w:r w:rsidRPr="00494E78">
              <w:rPr>
                <w:rFonts w:ascii="Arial" w:hAnsi="Arial" w:cs="Arial"/>
                <w:color w:val="000000"/>
              </w:rPr>
              <w:t>7</w:t>
            </w:r>
          </w:p>
        </w:tc>
        <w:tc>
          <w:tcPr>
            <w:tcW w:w="5060" w:type="dxa"/>
            <w:tcBorders>
              <w:top w:val="nil"/>
              <w:left w:val="nil"/>
              <w:bottom w:val="single" w:sz="4" w:space="0" w:color="auto"/>
              <w:right w:val="single" w:sz="4" w:space="0" w:color="auto"/>
            </w:tcBorders>
            <w:shd w:val="clear" w:color="auto" w:fill="auto"/>
            <w:hideMark/>
          </w:tcPr>
          <w:p w14:paraId="42FEA564" w14:textId="77777777" w:rsidR="00494E78" w:rsidRPr="00494E78" w:rsidRDefault="00494E78" w:rsidP="00494E78">
            <w:pPr>
              <w:rPr>
                <w:rFonts w:ascii="Arial" w:hAnsi="Arial" w:cs="Arial"/>
              </w:rPr>
            </w:pPr>
            <w:r w:rsidRPr="00494E78">
              <w:rPr>
                <w:rFonts w:ascii="Arial" w:hAnsi="Arial" w:cs="Arial"/>
              </w:rPr>
              <w:t>Резервные фонды</w:t>
            </w:r>
          </w:p>
        </w:tc>
        <w:tc>
          <w:tcPr>
            <w:tcW w:w="1083" w:type="dxa"/>
            <w:tcBorders>
              <w:top w:val="nil"/>
              <w:left w:val="nil"/>
              <w:bottom w:val="single" w:sz="4" w:space="0" w:color="auto"/>
              <w:right w:val="single" w:sz="4" w:space="0" w:color="auto"/>
            </w:tcBorders>
            <w:shd w:val="clear" w:color="auto" w:fill="auto"/>
            <w:vAlign w:val="bottom"/>
            <w:hideMark/>
          </w:tcPr>
          <w:p w14:paraId="3E1BC8D1" w14:textId="77777777" w:rsidR="00494E78" w:rsidRPr="00494E78" w:rsidRDefault="00494E78" w:rsidP="00494E78">
            <w:pPr>
              <w:jc w:val="right"/>
              <w:rPr>
                <w:rFonts w:ascii="Arial" w:hAnsi="Arial" w:cs="Arial"/>
              </w:rPr>
            </w:pPr>
            <w:r w:rsidRPr="00494E78">
              <w:rPr>
                <w:rFonts w:ascii="Arial" w:hAnsi="Arial" w:cs="Arial"/>
              </w:rPr>
              <w:t>0111</w:t>
            </w:r>
          </w:p>
        </w:tc>
        <w:tc>
          <w:tcPr>
            <w:tcW w:w="1500" w:type="dxa"/>
            <w:tcBorders>
              <w:top w:val="nil"/>
              <w:left w:val="nil"/>
              <w:bottom w:val="single" w:sz="4" w:space="0" w:color="auto"/>
              <w:right w:val="single" w:sz="4" w:space="0" w:color="auto"/>
            </w:tcBorders>
            <w:shd w:val="clear" w:color="auto" w:fill="auto"/>
            <w:vAlign w:val="bottom"/>
            <w:hideMark/>
          </w:tcPr>
          <w:p w14:paraId="4AF3CB73" w14:textId="77777777" w:rsidR="00494E78" w:rsidRPr="00494E78" w:rsidRDefault="00494E78" w:rsidP="00494E78">
            <w:pPr>
              <w:jc w:val="right"/>
              <w:rPr>
                <w:rFonts w:ascii="Arial" w:hAnsi="Arial" w:cs="Arial"/>
              </w:rPr>
            </w:pPr>
            <w:r w:rsidRPr="00494E78">
              <w:rPr>
                <w:rFonts w:ascii="Arial" w:hAnsi="Arial" w:cs="Arial"/>
              </w:rPr>
              <w:t>848,611</w:t>
            </w:r>
          </w:p>
        </w:tc>
        <w:tc>
          <w:tcPr>
            <w:tcW w:w="1500" w:type="dxa"/>
            <w:tcBorders>
              <w:top w:val="nil"/>
              <w:left w:val="nil"/>
              <w:bottom w:val="single" w:sz="4" w:space="0" w:color="auto"/>
              <w:right w:val="single" w:sz="4" w:space="0" w:color="auto"/>
            </w:tcBorders>
            <w:shd w:val="clear" w:color="auto" w:fill="auto"/>
            <w:vAlign w:val="bottom"/>
            <w:hideMark/>
          </w:tcPr>
          <w:p w14:paraId="05D0C63C" w14:textId="77777777" w:rsidR="00494E78" w:rsidRPr="00494E78" w:rsidRDefault="00494E78" w:rsidP="00494E78">
            <w:pPr>
              <w:jc w:val="right"/>
              <w:rPr>
                <w:rFonts w:ascii="Arial" w:hAnsi="Arial" w:cs="Arial"/>
              </w:rPr>
            </w:pPr>
            <w:r w:rsidRPr="00494E78">
              <w:rPr>
                <w:rFonts w:ascii="Arial" w:hAnsi="Arial" w:cs="Arial"/>
              </w:rPr>
              <w:t>1 000,000</w:t>
            </w:r>
          </w:p>
        </w:tc>
        <w:tc>
          <w:tcPr>
            <w:tcW w:w="1500" w:type="dxa"/>
            <w:tcBorders>
              <w:top w:val="nil"/>
              <w:left w:val="nil"/>
              <w:bottom w:val="single" w:sz="4" w:space="0" w:color="auto"/>
              <w:right w:val="single" w:sz="4" w:space="0" w:color="auto"/>
            </w:tcBorders>
            <w:shd w:val="clear" w:color="auto" w:fill="auto"/>
            <w:vAlign w:val="bottom"/>
            <w:hideMark/>
          </w:tcPr>
          <w:p w14:paraId="35519BE7" w14:textId="77777777" w:rsidR="00494E78" w:rsidRPr="00494E78" w:rsidRDefault="00494E78" w:rsidP="00494E78">
            <w:pPr>
              <w:jc w:val="right"/>
              <w:rPr>
                <w:rFonts w:ascii="Arial" w:hAnsi="Arial" w:cs="Arial"/>
              </w:rPr>
            </w:pPr>
            <w:r w:rsidRPr="00494E78">
              <w:rPr>
                <w:rFonts w:ascii="Arial" w:hAnsi="Arial" w:cs="Arial"/>
              </w:rPr>
              <w:t>1 000,000</w:t>
            </w:r>
          </w:p>
        </w:tc>
      </w:tr>
      <w:tr w:rsidR="00494E78" w:rsidRPr="00494E78" w14:paraId="540DE44E"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65AABC1" w14:textId="77777777" w:rsidR="00494E78" w:rsidRPr="00494E78" w:rsidRDefault="00494E78" w:rsidP="00494E78">
            <w:pPr>
              <w:jc w:val="center"/>
              <w:rPr>
                <w:rFonts w:ascii="Arial" w:hAnsi="Arial" w:cs="Arial"/>
              </w:rPr>
            </w:pPr>
            <w:r w:rsidRPr="00494E78">
              <w:rPr>
                <w:rFonts w:ascii="Arial" w:hAnsi="Arial" w:cs="Arial"/>
              </w:rPr>
              <w:t>8</w:t>
            </w:r>
          </w:p>
        </w:tc>
        <w:tc>
          <w:tcPr>
            <w:tcW w:w="5060" w:type="dxa"/>
            <w:tcBorders>
              <w:top w:val="nil"/>
              <w:left w:val="nil"/>
              <w:bottom w:val="single" w:sz="4" w:space="0" w:color="auto"/>
              <w:right w:val="single" w:sz="4" w:space="0" w:color="auto"/>
            </w:tcBorders>
            <w:shd w:val="clear" w:color="auto" w:fill="auto"/>
            <w:hideMark/>
          </w:tcPr>
          <w:p w14:paraId="1F7BEED8" w14:textId="77777777" w:rsidR="00494E78" w:rsidRPr="00494E78" w:rsidRDefault="00494E78" w:rsidP="00494E78">
            <w:pPr>
              <w:rPr>
                <w:rFonts w:ascii="Arial" w:hAnsi="Arial" w:cs="Arial"/>
              </w:rPr>
            </w:pPr>
            <w:r w:rsidRPr="00494E78">
              <w:rPr>
                <w:rFonts w:ascii="Arial" w:hAnsi="Arial" w:cs="Arial"/>
              </w:rPr>
              <w:t>Другие общегосударственные вопросы</w:t>
            </w:r>
          </w:p>
        </w:tc>
        <w:tc>
          <w:tcPr>
            <w:tcW w:w="1083" w:type="dxa"/>
            <w:tcBorders>
              <w:top w:val="nil"/>
              <w:left w:val="nil"/>
              <w:bottom w:val="single" w:sz="4" w:space="0" w:color="auto"/>
              <w:right w:val="single" w:sz="4" w:space="0" w:color="auto"/>
            </w:tcBorders>
            <w:shd w:val="clear" w:color="auto" w:fill="auto"/>
            <w:vAlign w:val="bottom"/>
            <w:hideMark/>
          </w:tcPr>
          <w:p w14:paraId="7086A53D" w14:textId="77777777" w:rsidR="00494E78" w:rsidRPr="00494E78" w:rsidRDefault="00494E78" w:rsidP="00494E78">
            <w:pPr>
              <w:jc w:val="right"/>
              <w:rPr>
                <w:rFonts w:ascii="Arial" w:hAnsi="Arial" w:cs="Arial"/>
              </w:rPr>
            </w:pPr>
            <w:r w:rsidRPr="00494E78">
              <w:rPr>
                <w:rFonts w:ascii="Arial" w:hAnsi="Arial" w:cs="Arial"/>
              </w:rPr>
              <w:t>0113</w:t>
            </w:r>
          </w:p>
        </w:tc>
        <w:tc>
          <w:tcPr>
            <w:tcW w:w="1500" w:type="dxa"/>
            <w:tcBorders>
              <w:top w:val="nil"/>
              <w:left w:val="nil"/>
              <w:bottom w:val="single" w:sz="4" w:space="0" w:color="auto"/>
              <w:right w:val="single" w:sz="4" w:space="0" w:color="auto"/>
            </w:tcBorders>
            <w:shd w:val="clear" w:color="auto" w:fill="auto"/>
            <w:vAlign w:val="bottom"/>
            <w:hideMark/>
          </w:tcPr>
          <w:p w14:paraId="787E0E04" w14:textId="77777777" w:rsidR="00494E78" w:rsidRPr="00494E78" w:rsidRDefault="00494E78" w:rsidP="00494E78">
            <w:pPr>
              <w:jc w:val="right"/>
              <w:rPr>
                <w:rFonts w:ascii="Arial" w:hAnsi="Arial" w:cs="Arial"/>
              </w:rPr>
            </w:pPr>
            <w:r w:rsidRPr="00494E78">
              <w:rPr>
                <w:rFonts w:ascii="Arial" w:hAnsi="Arial" w:cs="Arial"/>
              </w:rPr>
              <w:t>32 743,164</w:t>
            </w:r>
          </w:p>
        </w:tc>
        <w:tc>
          <w:tcPr>
            <w:tcW w:w="1500" w:type="dxa"/>
            <w:tcBorders>
              <w:top w:val="nil"/>
              <w:left w:val="nil"/>
              <w:bottom w:val="single" w:sz="4" w:space="0" w:color="auto"/>
              <w:right w:val="single" w:sz="4" w:space="0" w:color="auto"/>
            </w:tcBorders>
            <w:shd w:val="clear" w:color="auto" w:fill="auto"/>
            <w:vAlign w:val="bottom"/>
            <w:hideMark/>
          </w:tcPr>
          <w:p w14:paraId="16ECAF35" w14:textId="77777777" w:rsidR="00494E78" w:rsidRPr="00494E78" w:rsidRDefault="00494E78" w:rsidP="00494E78">
            <w:pPr>
              <w:jc w:val="right"/>
              <w:rPr>
                <w:rFonts w:ascii="Arial" w:hAnsi="Arial" w:cs="Arial"/>
              </w:rPr>
            </w:pPr>
            <w:r w:rsidRPr="00494E78">
              <w:rPr>
                <w:rFonts w:ascii="Arial" w:hAnsi="Arial" w:cs="Arial"/>
              </w:rPr>
              <w:t>24 922,400</w:t>
            </w:r>
          </w:p>
        </w:tc>
        <w:tc>
          <w:tcPr>
            <w:tcW w:w="1500" w:type="dxa"/>
            <w:tcBorders>
              <w:top w:val="nil"/>
              <w:left w:val="nil"/>
              <w:bottom w:val="single" w:sz="4" w:space="0" w:color="auto"/>
              <w:right w:val="single" w:sz="4" w:space="0" w:color="auto"/>
            </w:tcBorders>
            <w:shd w:val="clear" w:color="auto" w:fill="auto"/>
            <w:vAlign w:val="bottom"/>
            <w:hideMark/>
          </w:tcPr>
          <w:p w14:paraId="110A528F" w14:textId="77777777" w:rsidR="00494E78" w:rsidRPr="00494E78" w:rsidRDefault="00494E78" w:rsidP="00494E78">
            <w:pPr>
              <w:jc w:val="right"/>
              <w:rPr>
                <w:rFonts w:ascii="Arial" w:hAnsi="Arial" w:cs="Arial"/>
              </w:rPr>
            </w:pPr>
            <w:r w:rsidRPr="00494E78">
              <w:rPr>
                <w:rFonts w:ascii="Arial" w:hAnsi="Arial" w:cs="Arial"/>
              </w:rPr>
              <w:t>24 922,400</w:t>
            </w:r>
          </w:p>
        </w:tc>
      </w:tr>
      <w:tr w:rsidR="00494E78" w:rsidRPr="00494E78" w14:paraId="5EB644DB"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33FC728E" w14:textId="77777777" w:rsidR="00494E78" w:rsidRPr="00494E78" w:rsidRDefault="00494E78" w:rsidP="00494E78">
            <w:pPr>
              <w:jc w:val="center"/>
              <w:rPr>
                <w:rFonts w:ascii="Arial" w:hAnsi="Arial" w:cs="Arial"/>
                <w:color w:val="000000"/>
              </w:rPr>
            </w:pPr>
            <w:r w:rsidRPr="00494E78">
              <w:rPr>
                <w:rFonts w:ascii="Arial" w:hAnsi="Arial" w:cs="Arial"/>
                <w:color w:val="000000"/>
              </w:rPr>
              <w:t>9</w:t>
            </w:r>
          </w:p>
        </w:tc>
        <w:tc>
          <w:tcPr>
            <w:tcW w:w="5060" w:type="dxa"/>
            <w:tcBorders>
              <w:top w:val="nil"/>
              <w:left w:val="nil"/>
              <w:bottom w:val="single" w:sz="4" w:space="0" w:color="auto"/>
              <w:right w:val="single" w:sz="4" w:space="0" w:color="auto"/>
            </w:tcBorders>
            <w:shd w:val="clear" w:color="000000" w:fill="FFFFFF"/>
            <w:hideMark/>
          </w:tcPr>
          <w:p w14:paraId="76C392D7" w14:textId="77777777" w:rsidR="00494E78" w:rsidRPr="00494E78" w:rsidRDefault="00494E78" w:rsidP="00494E78">
            <w:pPr>
              <w:rPr>
                <w:rFonts w:ascii="Arial" w:hAnsi="Arial" w:cs="Arial"/>
                <w:b/>
                <w:bCs/>
                <w:color w:val="000000"/>
              </w:rPr>
            </w:pPr>
            <w:r w:rsidRPr="00494E78">
              <w:rPr>
                <w:rFonts w:ascii="Arial" w:hAnsi="Arial" w:cs="Arial"/>
                <w:b/>
                <w:bCs/>
                <w:color w:val="000000"/>
              </w:rPr>
              <w:t>НАЦИОНАЛЬНАЯ ОБОРОНА</w:t>
            </w:r>
          </w:p>
        </w:tc>
        <w:tc>
          <w:tcPr>
            <w:tcW w:w="1083" w:type="dxa"/>
            <w:tcBorders>
              <w:top w:val="nil"/>
              <w:left w:val="nil"/>
              <w:bottom w:val="single" w:sz="4" w:space="0" w:color="auto"/>
              <w:right w:val="single" w:sz="4" w:space="0" w:color="auto"/>
            </w:tcBorders>
            <w:shd w:val="clear" w:color="000000" w:fill="FFFFFF"/>
            <w:vAlign w:val="bottom"/>
            <w:hideMark/>
          </w:tcPr>
          <w:p w14:paraId="47E53977"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0200</w:t>
            </w:r>
          </w:p>
        </w:tc>
        <w:tc>
          <w:tcPr>
            <w:tcW w:w="1500" w:type="dxa"/>
            <w:tcBorders>
              <w:top w:val="nil"/>
              <w:left w:val="nil"/>
              <w:bottom w:val="single" w:sz="4" w:space="0" w:color="auto"/>
              <w:right w:val="single" w:sz="4" w:space="0" w:color="auto"/>
            </w:tcBorders>
            <w:shd w:val="clear" w:color="000000" w:fill="FFFFFF"/>
            <w:vAlign w:val="bottom"/>
            <w:hideMark/>
          </w:tcPr>
          <w:p w14:paraId="3FDA71B5"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2 333,200</w:t>
            </w:r>
          </w:p>
        </w:tc>
        <w:tc>
          <w:tcPr>
            <w:tcW w:w="1500" w:type="dxa"/>
            <w:tcBorders>
              <w:top w:val="nil"/>
              <w:left w:val="nil"/>
              <w:bottom w:val="single" w:sz="4" w:space="0" w:color="auto"/>
              <w:right w:val="single" w:sz="4" w:space="0" w:color="auto"/>
            </w:tcBorders>
            <w:shd w:val="clear" w:color="000000" w:fill="FFFFFF"/>
            <w:vAlign w:val="bottom"/>
            <w:hideMark/>
          </w:tcPr>
          <w:p w14:paraId="3A4900A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2 360,100</w:t>
            </w:r>
          </w:p>
        </w:tc>
        <w:tc>
          <w:tcPr>
            <w:tcW w:w="1500" w:type="dxa"/>
            <w:tcBorders>
              <w:top w:val="nil"/>
              <w:left w:val="nil"/>
              <w:bottom w:val="single" w:sz="4" w:space="0" w:color="auto"/>
              <w:right w:val="single" w:sz="4" w:space="0" w:color="auto"/>
            </w:tcBorders>
            <w:shd w:val="clear" w:color="000000" w:fill="FFFFFF"/>
            <w:vAlign w:val="bottom"/>
            <w:hideMark/>
          </w:tcPr>
          <w:p w14:paraId="1DABB11C"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2 462,500</w:t>
            </w:r>
          </w:p>
        </w:tc>
      </w:tr>
      <w:tr w:rsidR="00494E78" w:rsidRPr="00494E78" w14:paraId="04B1038B"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117C5C8E" w14:textId="77777777" w:rsidR="00494E78" w:rsidRPr="00494E78" w:rsidRDefault="00494E78" w:rsidP="00494E78">
            <w:pPr>
              <w:jc w:val="center"/>
              <w:rPr>
                <w:rFonts w:ascii="Arial" w:hAnsi="Arial" w:cs="Arial"/>
              </w:rPr>
            </w:pPr>
            <w:r w:rsidRPr="00494E78">
              <w:rPr>
                <w:rFonts w:ascii="Arial" w:hAnsi="Arial" w:cs="Arial"/>
              </w:rPr>
              <w:t>10</w:t>
            </w:r>
          </w:p>
        </w:tc>
        <w:tc>
          <w:tcPr>
            <w:tcW w:w="5060" w:type="dxa"/>
            <w:tcBorders>
              <w:top w:val="nil"/>
              <w:left w:val="nil"/>
              <w:bottom w:val="single" w:sz="4" w:space="0" w:color="auto"/>
              <w:right w:val="single" w:sz="4" w:space="0" w:color="auto"/>
            </w:tcBorders>
            <w:shd w:val="clear" w:color="auto" w:fill="auto"/>
            <w:hideMark/>
          </w:tcPr>
          <w:p w14:paraId="6AF762A3" w14:textId="77777777" w:rsidR="00494E78" w:rsidRPr="00494E78" w:rsidRDefault="00494E78" w:rsidP="00494E78">
            <w:pPr>
              <w:rPr>
                <w:rFonts w:ascii="Arial" w:hAnsi="Arial" w:cs="Arial"/>
              </w:rPr>
            </w:pPr>
            <w:r w:rsidRPr="00494E78">
              <w:rPr>
                <w:rFonts w:ascii="Arial" w:hAnsi="Arial" w:cs="Arial"/>
              </w:rPr>
              <w:t>Мобилизационная и вневойсковая подготовка</w:t>
            </w:r>
          </w:p>
        </w:tc>
        <w:tc>
          <w:tcPr>
            <w:tcW w:w="1083" w:type="dxa"/>
            <w:tcBorders>
              <w:top w:val="nil"/>
              <w:left w:val="nil"/>
              <w:bottom w:val="single" w:sz="4" w:space="0" w:color="auto"/>
              <w:right w:val="single" w:sz="4" w:space="0" w:color="auto"/>
            </w:tcBorders>
            <w:shd w:val="clear" w:color="auto" w:fill="auto"/>
            <w:vAlign w:val="bottom"/>
            <w:hideMark/>
          </w:tcPr>
          <w:p w14:paraId="2F900A1E" w14:textId="77777777" w:rsidR="00494E78" w:rsidRPr="00494E78" w:rsidRDefault="00494E78" w:rsidP="00494E78">
            <w:pPr>
              <w:jc w:val="right"/>
              <w:rPr>
                <w:rFonts w:ascii="Arial" w:hAnsi="Arial" w:cs="Arial"/>
              </w:rPr>
            </w:pPr>
            <w:r w:rsidRPr="00494E78">
              <w:rPr>
                <w:rFonts w:ascii="Arial" w:hAnsi="Arial" w:cs="Arial"/>
              </w:rPr>
              <w:t>0203</w:t>
            </w:r>
          </w:p>
        </w:tc>
        <w:tc>
          <w:tcPr>
            <w:tcW w:w="1500" w:type="dxa"/>
            <w:tcBorders>
              <w:top w:val="nil"/>
              <w:left w:val="nil"/>
              <w:bottom w:val="single" w:sz="4" w:space="0" w:color="auto"/>
              <w:right w:val="single" w:sz="4" w:space="0" w:color="auto"/>
            </w:tcBorders>
            <w:shd w:val="clear" w:color="auto" w:fill="auto"/>
            <w:vAlign w:val="bottom"/>
            <w:hideMark/>
          </w:tcPr>
          <w:p w14:paraId="43E0E0F6" w14:textId="77777777" w:rsidR="00494E78" w:rsidRPr="00494E78" w:rsidRDefault="00494E78" w:rsidP="00494E78">
            <w:pPr>
              <w:jc w:val="right"/>
              <w:rPr>
                <w:rFonts w:ascii="Arial" w:hAnsi="Arial" w:cs="Arial"/>
              </w:rPr>
            </w:pPr>
            <w:r w:rsidRPr="00494E78">
              <w:rPr>
                <w:rFonts w:ascii="Arial" w:hAnsi="Arial" w:cs="Arial"/>
              </w:rPr>
              <w:t>2 333,200</w:t>
            </w:r>
          </w:p>
        </w:tc>
        <w:tc>
          <w:tcPr>
            <w:tcW w:w="1500" w:type="dxa"/>
            <w:tcBorders>
              <w:top w:val="nil"/>
              <w:left w:val="nil"/>
              <w:bottom w:val="single" w:sz="4" w:space="0" w:color="auto"/>
              <w:right w:val="single" w:sz="4" w:space="0" w:color="auto"/>
            </w:tcBorders>
            <w:shd w:val="clear" w:color="auto" w:fill="auto"/>
            <w:vAlign w:val="bottom"/>
            <w:hideMark/>
          </w:tcPr>
          <w:p w14:paraId="252322D2" w14:textId="77777777" w:rsidR="00494E78" w:rsidRPr="00494E78" w:rsidRDefault="00494E78" w:rsidP="00494E78">
            <w:pPr>
              <w:jc w:val="right"/>
              <w:rPr>
                <w:rFonts w:ascii="Arial" w:hAnsi="Arial" w:cs="Arial"/>
              </w:rPr>
            </w:pPr>
            <w:r w:rsidRPr="00494E78">
              <w:rPr>
                <w:rFonts w:ascii="Arial" w:hAnsi="Arial" w:cs="Arial"/>
              </w:rPr>
              <w:t>2 360,100</w:t>
            </w:r>
          </w:p>
        </w:tc>
        <w:tc>
          <w:tcPr>
            <w:tcW w:w="1500" w:type="dxa"/>
            <w:tcBorders>
              <w:top w:val="nil"/>
              <w:left w:val="nil"/>
              <w:bottom w:val="single" w:sz="4" w:space="0" w:color="auto"/>
              <w:right w:val="single" w:sz="4" w:space="0" w:color="auto"/>
            </w:tcBorders>
            <w:shd w:val="clear" w:color="auto" w:fill="auto"/>
            <w:vAlign w:val="bottom"/>
            <w:hideMark/>
          </w:tcPr>
          <w:p w14:paraId="4FFBA9E1" w14:textId="77777777" w:rsidR="00494E78" w:rsidRPr="00494E78" w:rsidRDefault="00494E78" w:rsidP="00494E78">
            <w:pPr>
              <w:jc w:val="right"/>
              <w:rPr>
                <w:rFonts w:ascii="Arial" w:hAnsi="Arial" w:cs="Arial"/>
              </w:rPr>
            </w:pPr>
            <w:r w:rsidRPr="00494E78">
              <w:rPr>
                <w:rFonts w:ascii="Arial" w:hAnsi="Arial" w:cs="Arial"/>
              </w:rPr>
              <w:t>2 462,500</w:t>
            </w:r>
          </w:p>
        </w:tc>
      </w:tr>
      <w:tr w:rsidR="00494E78" w:rsidRPr="00494E78" w14:paraId="1023EF3F"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5E1A711" w14:textId="77777777" w:rsidR="00494E78" w:rsidRPr="00494E78" w:rsidRDefault="00494E78" w:rsidP="00494E78">
            <w:pPr>
              <w:jc w:val="center"/>
              <w:rPr>
                <w:rFonts w:ascii="Arial" w:hAnsi="Arial" w:cs="Arial"/>
                <w:color w:val="000000"/>
              </w:rPr>
            </w:pPr>
            <w:r w:rsidRPr="00494E78">
              <w:rPr>
                <w:rFonts w:ascii="Arial" w:hAnsi="Arial" w:cs="Arial"/>
                <w:color w:val="000000"/>
              </w:rPr>
              <w:t>11</w:t>
            </w:r>
          </w:p>
        </w:tc>
        <w:tc>
          <w:tcPr>
            <w:tcW w:w="5060" w:type="dxa"/>
            <w:tcBorders>
              <w:top w:val="nil"/>
              <w:left w:val="nil"/>
              <w:bottom w:val="single" w:sz="4" w:space="0" w:color="auto"/>
              <w:right w:val="single" w:sz="4" w:space="0" w:color="auto"/>
            </w:tcBorders>
            <w:shd w:val="clear" w:color="000000" w:fill="FFFFFF"/>
            <w:hideMark/>
          </w:tcPr>
          <w:p w14:paraId="0CD2FA2A" w14:textId="77777777" w:rsidR="00494E78" w:rsidRPr="00494E78" w:rsidRDefault="00494E78" w:rsidP="00494E78">
            <w:pPr>
              <w:rPr>
                <w:rFonts w:ascii="Arial" w:hAnsi="Arial" w:cs="Arial"/>
                <w:b/>
                <w:bCs/>
                <w:color w:val="000000"/>
              </w:rPr>
            </w:pPr>
            <w:r w:rsidRPr="00494E78">
              <w:rPr>
                <w:rFonts w:ascii="Arial" w:hAnsi="Arial" w:cs="Arial"/>
                <w:b/>
                <w:bCs/>
                <w:color w:val="000000"/>
              </w:rPr>
              <w:t>НАЦИОНАЛЬНАЯ БЕЗОПАСНОСТЬ И ПРАВООХРАНИТЕЛЬНАЯ ДЕЯТЕЛЬНОСТЬ</w:t>
            </w:r>
          </w:p>
        </w:tc>
        <w:tc>
          <w:tcPr>
            <w:tcW w:w="1083" w:type="dxa"/>
            <w:tcBorders>
              <w:top w:val="nil"/>
              <w:left w:val="nil"/>
              <w:bottom w:val="single" w:sz="4" w:space="0" w:color="auto"/>
              <w:right w:val="single" w:sz="4" w:space="0" w:color="auto"/>
            </w:tcBorders>
            <w:shd w:val="clear" w:color="000000" w:fill="FFFFFF"/>
            <w:vAlign w:val="bottom"/>
            <w:hideMark/>
          </w:tcPr>
          <w:p w14:paraId="14D3DF93"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0300</w:t>
            </w:r>
          </w:p>
        </w:tc>
        <w:tc>
          <w:tcPr>
            <w:tcW w:w="1500" w:type="dxa"/>
            <w:tcBorders>
              <w:top w:val="nil"/>
              <w:left w:val="nil"/>
              <w:bottom w:val="single" w:sz="4" w:space="0" w:color="auto"/>
              <w:right w:val="single" w:sz="4" w:space="0" w:color="auto"/>
            </w:tcBorders>
            <w:shd w:val="clear" w:color="000000" w:fill="FFFFFF"/>
            <w:vAlign w:val="bottom"/>
            <w:hideMark/>
          </w:tcPr>
          <w:p w14:paraId="1F34B45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6 764,432</w:t>
            </w:r>
          </w:p>
        </w:tc>
        <w:tc>
          <w:tcPr>
            <w:tcW w:w="1500" w:type="dxa"/>
            <w:tcBorders>
              <w:top w:val="nil"/>
              <w:left w:val="nil"/>
              <w:bottom w:val="single" w:sz="4" w:space="0" w:color="auto"/>
              <w:right w:val="single" w:sz="4" w:space="0" w:color="auto"/>
            </w:tcBorders>
            <w:shd w:val="clear" w:color="000000" w:fill="FFFFFF"/>
            <w:vAlign w:val="bottom"/>
            <w:hideMark/>
          </w:tcPr>
          <w:p w14:paraId="43F822D6"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6 482,400</w:t>
            </w:r>
          </w:p>
        </w:tc>
        <w:tc>
          <w:tcPr>
            <w:tcW w:w="1500" w:type="dxa"/>
            <w:tcBorders>
              <w:top w:val="nil"/>
              <w:left w:val="nil"/>
              <w:bottom w:val="single" w:sz="4" w:space="0" w:color="auto"/>
              <w:right w:val="single" w:sz="4" w:space="0" w:color="auto"/>
            </w:tcBorders>
            <w:shd w:val="clear" w:color="000000" w:fill="FFFFFF"/>
            <w:vAlign w:val="bottom"/>
            <w:hideMark/>
          </w:tcPr>
          <w:p w14:paraId="215D376C"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6 482,400</w:t>
            </w:r>
          </w:p>
        </w:tc>
      </w:tr>
      <w:tr w:rsidR="00494E78" w:rsidRPr="00494E78" w14:paraId="49E9E11A"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D9E0287" w14:textId="77777777" w:rsidR="00494E78" w:rsidRPr="00494E78" w:rsidRDefault="00494E78" w:rsidP="00494E78">
            <w:pPr>
              <w:jc w:val="center"/>
              <w:rPr>
                <w:rFonts w:ascii="Arial" w:hAnsi="Arial" w:cs="Arial"/>
              </w:rPr>
            </w:pPr>
            <w:r w:rsidRPr="00494E78">
              <w:rPr>
                <w:rFonts w:ascii="Arial" w:hAnsi="Arial" w:cs="Arial"/>
              </w:rPr>
              <w:t>12</w:t>
            </w:r>
          </w:p>
        </w:tc>
        <w:tc>
          <w:tcPr>
            <w:tcW w:w="5060" w:type="dxa"/>
            <w:tcBorders>
              <w:top w:val="nil"/>
              <w:left w:val="nil"/>
              <w:bottom w:val="single" w:sz="4" w:space="0" w:color="auto"/>
              <w:right w:val="single" w:sz="4" w:space="0" w:color="auto"/>
            </w:tcBorders>
            <w:shd w:val="clear" w:color="auto" w:fill="auto"/>
            <w:hideMark/>
          </w:tcPr>
          <w:p w14:paraId="41D3C930" w14:textId="77777777" w:rsidR="00494E78" w:rsidRPr="00494E78" w:rsidRDefault="00494E78" w:rsidP="00494E78">
            <w:pPr>
              <w:rPr>
                <w:rFonts w:ascii="Arial" w:hAnsi="Arial" w:cs="Arial"/>
              </w:rPr>
            </w:pPr>
            <w:r w:rsidRPr="00494E78">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083" w:type="dxa"/>
            <w:tcBorders>
              <w:top w:val="nil"/>
              <w:left w:val="nil"/>
              <w:bottom w:val="single" w:sz="4" w:space="0" w:color="auto"/>
              <w:right w:val="single" w:sz="4" w:space="0" w:color="auto"/>
            </w:tcBorders>
            <w:shd w:val="clear" w:color="auto" w:fill="auto"/>
            <w:vAlign w:val="bottom"/>
            <w:hideMark/>
          </w:tcPr>
          <w:p w14:paraId="74DA0F99" w14:textId="77777777" w:rsidR="00494E78" w:rsidRPr="00494E78" w:rsidRDefault="00494E78" w:rsidP="00494E78">
            <w:pPr>
              <w:jc w:val="right"/>
              <w:rPr>
                <w:rFonts w:ascii="Arial" w:hAnsi="Arial" w:cs="Arial"/>
              </w:rPr>
            </w:pPr>
            <w:r w:rsidRPr="00494E78">
              <w:rPr>
                <w:rFonts w:ascii="Arial" w:hAnsi="Arial" w:cs="Arial"/>
              </w:rPr>
              <w:t>0310</w:t>
            </w:r>
          </w:p>
        </w:tc>
        <w:tc>
          <w:tcPr>
            <w:tcW w:w="1500" w:type="dxa"/>
            <w:tcBorders>
              <w:top w:val="nil"/>
              <w:left w:val="nil"/>
              <w:bottom w:val="single" w:sz="4" w:space="0" w:color="auto"/>
              <w:right w:val="single" w:sz="4" w:space="0" w:color="auto"/>
            </w:tcBorders>
            <w:shd w:val="clear" w:color="auto" w:fill="auto"/>
            <w:vAlign w:val="bottom"/>
            <w:hideMark/>
          </w:tcPr>
          <w:p w14:paraId="6C9566A0" w14:textId="77777777" w:rsidR="00494E78" w:rsidRPr="00494E78" w:rsidRDefault="00494E78" w:rsidP="00494E78">
            <w:pPr>
              <w:jc w:val="right"/>
              <w:rPr>
                <w:rFonts w:ascii="Arial" w:hAnsi="Arial" w:cs="Arial"/>
              </w:rPr>
            </w:pPr>
            <w:r w:rsidRPr="00494E78">
              <w:rPr>
                <w:rFonts w:ascii="Arial" w:hAnsi="Arial" w:cs="Arial"/>
              </w:rPr>
              <w:t>6 652,232</w:t>
            </w:r>
          </w:p>
        </w:tc>
        <w:tc>
          <w:tcPr>
            <w:tcW w:w="1500" w:type="dxa"/>
            <w:tcBorders>
              <w:top w:val="nil"/>
              <w:left w:val="nil"/>
              <w:bottom w:val="single" w:sz="4" w:space="0" w:color="auto"/>
              <w:right w:val="single" w:sz="4" w:space="0" w:color="auto"/>
            </w:tcBorders>
            <w:shd w:val="clear" w:color="auto" w:fill="auto"/>
            <w:vAlign w:val="bottom"/>
            <w:hideMark/>
          </w:tcPr>
          <w:p w14:paraId="3A8F06AE" w14:textId="77777777" w:rsidR="00494E78" w:rsidRPr="00494E78" w:rsidRDefault="00494E78" w:rsidP="00494E78">
            <w:pPr>
              <w:jc w:val="right"/>
              <w:rPr>
                <w:rFonts w:ascii="Arial" w:hAnsi="Arial" w:cs="Arial"/>
              </w:rPr>
            </w:pPr>
            <w:r w:rsidRPr="00494E78">
              <w:rPr>
                <w:rFonts w:ascii="Arial" w:hAnsi="Arial" w:cs="Arial"/>
              </w:rPr>
              <w:t>6 370,200</w:t>
            </w:r>
          </w:p>
        </w:tc>
        <w:tc>
          <w:tcPr>
            <w:tcW w:w="1500" w:type="dxa"/>
            <w:tcBorders>
              <w:top w:val="nil"/>
              <w:left w:val="nil"/>
              <w:bottom w:val="single" w:sz="4" w:space="0" w:color="auto"/>
              <w:right w:val="single" w:sz="4" w:space="0" w:color="auto"/>
            </w:tcBorders>
            <w:shd w:val="clear" w:color="auto" w:fill="auto"/>
            <w:vAlign w:val="bottom"/>
            <w:hideMark/>
          </w:tcPr>
          <w:p w14:paraId="1C00131C" w14:textId="77777777" w:rsidR="00494E78" w:rsidRPr="00494E78" w:rsidRDefault="00494E78" w:rsidP="00494E78">
            <w:pPr>
              <w:jc w:val="right"/>
              <w:rPr>
                <w:rFonts w:ascii="Arial" w:hAnsi="Arial" w:cs="Arial"/>
              </w:rPr>
            </w:pPr>
            <w:r w:rsidRPr="00494E78">
              <w:rPr>
                <w:rFonts w:ascii="Arial" w:hAnsi="Arial" w:cs="Arial"/>
              </w:rPr>
              <w:t>6 370,200</w:t>
            </w:r>
          </w:p>
        </w:tc>
      </w:tr>
      <w:tr w:rsidR="00494E78" w:rsidRPr="00494E78" w14:paraId="6D11E260"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2C6D8AAC" w14:textId="77777777" w:rsidR="00494E78" w:rsidRPr="00494E78" w:rsidRDefault="00494E78" w:rsidP="00494E78">
            <w:pPr>
              <w:jc w:val="center"/>
              <w:rPr>
                <w:rFonts w:ascii="Arial" w:hAnsi="Arial" w:cs="Arial"/>
                <w:color w:val="000000"/>
              </w:rPr>
            </w:pPr>
            <w:r w:rsidRPr="00494E78">
              <w:rPr>
                <w:rFonts w:ascii="Arial" w:hAnsi="Arial" w:cs="Arial"/>
                <w:color w:val="000000"/>
              </w:rPr>
              <w:t>13</w:t>
            </w:r>
          </w:p>
        </w:tc>
        <w:tc>
          <w:tcPr>
            <w:tcW w:w="5060" w:type="dxa"/>
            <w:tcBorders>
              <w:top w:val="nil"/>
              <w:left w:val="nil"/>
              <w:bottom w:val="single" w:sz="4" w:space="0" w:color="auto"/>
              <w:right w:val="single" w:sz="4" w:space="0" w:color="auto"/>
            </w:tcBorders>
            <w:shd w:val="clear" w:color="auto" w:fill="auto"/>
            <w:hideMark/>
          </w:tcPr>
          <w:p w14:paraId="016DB55D" w14:textId="77777777" w:rsidR="00494E78" w:rsidRPr="00494E78" w:rsidRDefault="00494E78" w:rsidP="00494E78">
            <w:pPr>
              <w:rPr>
                <w:rFonts w:ascii="Arial" w:hAnsi="Arial" w:cs="Arial"/>
              </w:rPr>
            </w:pPr>
            <w:r w:rsidRPr="00494E78">
              <w:rPr>
                <w:rFonts w:ascii="Arial" w:hAnsi="Arial" w:cs="Arial"/>
              </w:rPr>
              <w:t>Другие вопросы в области национальной безопасности и правоохранительной деятельности</w:t>
            </w:r>
          </w:p>
        </w:tc>
        <w:tc>
          <w:tcPr>
            <w:tcW w:w="1083" w:type="dxa"/>
            <w:tcBorders>
              <w:top w:val="nil"/>
              <w:left w:val="nil"/>
              <w:bottom w:val="single" w:sz="4" w:space="0" w:color="auto"/>
              <w:right w:val="single" w:sz="4" w:space="0" w:color="auto"/>
            </w:tcBorders>
            <w:shd w:val="clear" w:color="auto" w:fill="auto"/>
            <w:vAlign w:val="bottom"/>
            <w:hideMark/>
          </w:tcPr>
          <w:p w14:paraId="68D37232" w14:textId="77777777" w:rsidR="00494E78" w:rsidRPr="00494E78" w:rsidRDefault="00494E78" w:rsidP="00494E78">
            <w:pPr>
              <w:jc w:val="right"/>
              <w:rPr>
                <w:rFonts w:ascii="Arial" w:hAnsi="Arial" w:cs="Arial"/>
              </w:rPr>
            </w:pPr>
            <w:r w:rsidRPr="00494E78">
              <w:rPr>
                <w:rFonts w:ascii="Arial" w:hAnsi="Arial" w:cs="Arial"/>
              </w:rPr>
              <w:t>0314</w:t>
            </w:r>
          </w:p>
        </w:tc>
        <w:tc>
          <w:tcPr>
            <w:tcW w:w="1500" w:type="dxa"/>
            <w:tcBorders>
              <w:top w:val="nil"/>
              <w:left w:val="nil"/>
              <w:bottom w:val="single" w:sz="4" w:space="0" w:color="auto"/>
              <w:right w:val="single" w:sz="4" w:space="0" w:color="auto"/>
            </w:tcBorders>
            <w:shd w:val="clear" w:color="auto" w:fill="auto"/>
            <w:vAlign w:val="bottom"/>
            <w:hideMark/>
          </w:tcPr>
          <w:p w14:paraId="12D0D7F6" w14:textId="77777777" w:rsidR="00494E78" w:rsidRPr="00494E78" w:rsidRDefault="00494E78" w:rsidP="00494E78">
            <w:pPr>
              <w:jc w:val="right"/>
              <w:rPr>
                <w:rFonts w:ascii="Arial" w:hAnsi="Arial" w:cs="Arial"/>
              </w:rPr>
            </w:pPr>
            <w:r w:rsidRPr="00494E78">
              <w:rPr>
                <w:rFonts w:ascii="Arial" w:hAnsi="Arial" w:cs="Arial"/>
              </w:rPr>
              <w:t>112,200</w:t>
            </w:r>
          </w:p>
        </w:tc>
        <w:tc>
          <w:tcPr>
            <w:tcW w:w="1500" w:type="dxa"/>
            <w:tcBorders>
              <w:top w:val="nil"/>
              <w:left w:val="nil"/>
              <w:bottom w:val="single" w:sz="4" w:space="0" w:color="auto"/>
              <w:right w:val="single" w:sz="4" w:space="0" w:color="auto"/>
            </w:tcBorders>
            <w:shd w:val="clear" w:color="auto" w:fill="auto"/>
            <w:vAlign w:val="bottom"/>
            <w:hideMark/>
          </w:tcPr>
          <w:p w14:paraId="70F9B79B" w14:textId="77777777" w:rsidR="00494E78" w:rsidRPr="00494E78" w:rsidRDefault="00494E78" w:rsidP="00494E78">
            <w:pPr>
              <w:jc w:val="right"/>
              <w:rPr>
                <w:rFonts w:ascii="Arial" w:hAnsi="Arial" w:cs="Arial"/>
              </w:rPr>
            </w:pPr>
            <w:r w:rsidRPr="00494E78">
              <w:rPr>
                <w:rFonts w:ascii="Arial" w:hAnsi="Arial" w:cs="Arial"/>
              </w:rPr>
              <w:t>112,200</w:t>
            </w:r>
          </w:p>
        </w:tc>
        <w:tc>
          <w:tcPr>
            <w:tcW w:w="1500" w:type="dxa"/>
            <w:tcBorders>
              <w:top w:val="nil"/>
              <w:left w:val="nil"/>
              <w:bottom w:val="single" w:sz="4" w:space="0" w:color="auto"/>
              <w:right w:val="single" w:sz="4" w:space="0" w:color="auto"/>
            </w:tcBorders>
            <w:shd w:val="clear" w:color="auto" w:fill="auto"/>
            <w:vAlign w:val="bottom"/>
            <w:hideMark/>
          </w:tcPr>
          <w:p w14:paraId="37059AD6" w14:textId="77777777" w:rsidR="00494E78" w:rsidRPr="00494E78" w:rsidRDefault="00494E78" w:rsidP="00494E78">
            <w:pPr>
              <w:jc w:val="right"/>
              <w:rPr>
                <w:rFonts w:ascii="Arial" w:hAnsi="Arial" w:cs="Arial"/>
              </w:rPr>
            </w:pPr>
            <w:r w:rsidRPr="00494E78">
              <w:rPr>
                <w:rFonts w:ascii="Arial" w:hAnsi="Arial" w:cs="Arial"/>
              </w:rPr>
              <w:t>112,200</w:t>
            </w:r>
          </w:p>
        </w:tc>
      </w:tr>
      <w:tr w:rsidR="00494E78" w:rsidRPr="00494E78" w14:paraId="5298B6ED"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62266686" w14:textId="77777777" w:rsidR="00494E78" w:rsidRPr="00494E78" w:rsidRDefault="00494E78" w:rsidP="00494E78">
            <w:pPr>
              <w:jc w:val="center"/>
              <w:rPr>
                <w:rFonts w:ascii="Arial" w:hAnsi="Arial" w:cs="Arial"/>
              </w:rPr>
            </w:pPr>
            <w:r w:rsidRPr="00494E78">
              <w:rPr>
                <w:rFonts w:ascii="Arial" w:hAnsi="Arial" w:cs="Arial"/>
              </w:rPr>
              <w:t>14</w:t>
            </w:r>
          </w:p>
        </w:tc>
        <w:tc>
          <w:tcPr>
            <w:tcW w:w="5060" w:type="dxa"/>
            <w:tcBorders>
              <w:top w:val="nil"/>
              <w:left w:val="nil"/>
              <w:bottom w:val="single" w:sz="4" w:space="0" w:color="auto"/>
              <w:right w:val="single" w:sz="4" w:space="0" w:color="auto"/>
            </w:tcBorders>
            <w:shd w:val="clear" w:color="000000" w:fill="FFFFFF"/>
            <w:hideMark/>
          </w:tcPr>
          <w:p w14:paraId="76380103" w14:textId="77777777" w:rsidR="00494E78" w:rsidRPr="00494E78" w:rsidRDefault="00494E78" w:rsidP="00494E78">
            <w:pPr>
              <w:rPr>
                <w:rFonts w:ascii="Arial" w:hAnsi="Arial" w:cs="Arial"/>
                <w:b/>
                <w:bCs/>
                <w:color w:val="000000"/>
              </w:rPr>
            </w:pPr>
            <w:r w:rsidRPr="00494E78">
              <w:rPr>
                <w:rFonts w:ascii="Arial" w:hAnsi="Arial" w:cs="Arial"/>
                <w:b/>
                <w:bCs/>
                <w:color w:val="000000"/>
              </w:rPr>
              <w:t>НАЦИОНАЛЬНАЯ ЭКОНОМИКА</w:t>
            </w:r>
          </w:p>
        </w:tc>
        <w:tc>
          <w:tcPr>
            <w:tcW w:w="1083" w:type="dxa"/>
            <w:tcBorders>
              <w:top w:val="nil"/>
              <w:left w:val="nil"/>
              <w:bottom w:val="single" w:sz="4" w:space="0" w:color="auto"/>
              <w:right w:val="single" w:sz="4" w:space="0" w:color="auto"/>
            </w:tcBorders>
            <w:shd w:val="clear" w:color="000000" w:fill="FFFFFF"/>
            <w:vAlign w:val="bottom"/>
            <w:hideMark/>
          </w:tcPr>
          <w:p w14:paraId="5D8BC43A"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0400</w:t>
            </w:r>
          </w:p>
        </w:tc>
        <w:tc>
          <w:tcPr>
            <w:tcW w:w="1500" w:type="dxa"/>
            <w:tcBorders>
              <w:top w:val="nil"/>
              <w:left w:val="nil"/>
              <w:bottom w:val="single" w:sz="4" w:space="0" w:color="auto"/>
              <w:right w:val="single" w:sz="4" w:space="0" w:color="auto"/>
            </w:tcBorders>
            <w:shd w:val="clear" w:color="000000" w:fill="FFFFFF"/>
            <w:vAlign w:val="bottom"/>
            <w:hideMark/>
          </w:tcPr>
          <w:p w14:paraId="55F3D3E3"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55 772,870</w:t>
            </w:r>
          </w:p>
        </w:tc>
        <w:tc>
          <w:tcPr>
            <w:tcW w:w="1500" w:type="dxa"/>
            <w:tcBorders>
              <w:top w:val="nil"/>
              <w:left w:val="nil"/>
              <w:bottom w:val="single" w:sz="4" w:space="0" w:color="auto"/>
              <w:right w:val="single" w:sz="4" w:space="0" w:color="auto"/>
            </w:tcBorders>
            <w:shd w:val="clear" w:color="000000" w:fill="FFFFFF"/>
            <w:vAlign w:val="bottom"/>
            <w:hideMark/>
          </w:tcPr>
          <w:p w14:paraId="06149E1C"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55 563,200</w:t>
            </w:r>
          </w:p>
        </w:tc>
        <w:tc>
          <w:tcPr>
            <w:tcW w:w="1500" w:type="dxa"/>
            <w:tcBorders>
              <w:top w:val="nil"/>
              <w:left w:val="nil"/>
              <w:bottom w:val="single" w:sz="4" w:space="0" w:color="auto"/>
              <w:right w:val="single" w:sz="4" w:space="0" w:color="auto"/>
            </w:tcBorders>
            <w:shd w:val="clear" w:color="000000" w:fill="FFFFFF"/>
            <w:vAlign w:val="bottom"/>
            <w:hideMark/>
          </w:tcPr>
          <w:p w14:paraId="60024833"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55 775,800</w:t>
            </w:r>
          </w:p>
        </w:tc>
      </w:tr>
      <w:tr w:rsidR="00494E78" w:rsidRPr="00494E78" w14:paraId="4557FCFE"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47AE793D" w14:textId="77777777" w:rsidR="00494E78" w:rsidRPr="00494E78" w:rsidRDefault="00494E78" w:rsidP="00494E78">
            <w:pPr>
              <w:jc w:val="center"/>
              <w:rPr>
                <w:rFonts w:ascii="Arial" w:hAnsi="Arial" w:cs="Arial"/>
                <w:color w:val="000000"/>
              </w:rPr>
            </w:pPr>
            <w:r w:rsidRPr="00494E78">
              <w:rPr>
                <w:rFonts w:ascii="Arial" w:hAnsi="Arial" w:cs="Arial"/>
                <w:color w:val="000000"/>
              </w:rPr>
              <w:t>15</w:t>
            </w:r>
          </w:p>
        </w:tc>
        <w:tc>
          <w:tcPr>
            <w:tcW w:w="5060" w:type="dxa"/>
            <w:tcBorders>
              <w:top w:val="nil"/>
              <w:left w:val="nil"/>
              <w:bottom w:val="single" w:sz="4" w:space="0" w:color="auto"/>
              <w:right w:val="single" w:sz="4" w:space="0" w:color="auto"/>
            </w:tcBorders>
            <w:shd w:val="clear" w:color="auto" w:fill="auto"/>
            <w:hideMark/>
          </w:tcPr>
          <w:p w14:paraId="0B6DFC85" w14:textId="77777777" w:rsidR="00494E78" w:rsidRPr="00494E78" w:rsidRDefault="00494E78" w:rsidP="00494E78">
            <w:pPr>
              <w:rPr>
                <w:rFonts w:ascii="Arial" w:hAnsi="Arial" w:cs="Arial"/>
              </w:rPr>
            </w:pPr>
            <w:r w:rsidRPr="00494E78">
              <w:rPr>
                <w:rFonts w:ascii="Arial" w:hAnsi="Arial" w:cs="Arial"/>
              </w:rPr>
              <w:t>Сельское хозяйство и рыболовство</w:t>
            </w:r>
          </w:p>
        </w:tc>
        <w:tc>
          <w:tcPr>
            <w:tcW w:w="1083" w:type="dxa"/>
            <w:tcBorders>
              <w:top w:val="nil"/>
              <w:left w:val="nil"/>
              <w:bottom w:val="single" w:sz="4" w:space="0" w:color="auto"/>
              <w:right w:val="single" w:sz="4" w:space="0" w:color="auto"/>
            </w:tcBorders>
            <w:shd w:val="clear" w:color="auto" w:fill="auto"/>
            <w:vAlign w:val="bottom"/>
            <w:hideMark/>
          </w:tcPr>
          <w:p w14:paraId="157D2840" w14:textId="77777777" w:rsidR="00494E78" w:rsidRPr="00494E78" w:rsidRDefault="00494E78" w:rsidP="00494E78">
            <w:pPr>
              <w:jc w:val="right"/>
              <w:rPr>
                <w:rFonts w:ascii="Arial" w:hAnsi="Arial" w:cs="Arial"/>
              </w:rPr>
            </w:pPr>
            <w:r w:rsidRPr="00494E78">
              <w:rPr>
                <w:rFonts w:ascii="Arial" w:hAnsi="Arial" w:cs="Arial"/>
              </w:rPr>
              <w:t>0405</w:t>
            </w:r>
          </w:p>
        </w:tc>
        <w:tc>
          <w:tcPr>
            <w:tcW w:w="1500" w:type="dxa"/>
            <w:tcBorders>
              <w:top w:val="nil"/>
              <w:left w:val="nil"/>
              <w:bottom w:val="single" w:sz="4" w:space="0" w:color="auto"/>
              <w:right w:val="single" w:sz="4" w:space="0" w:color="auto"/>
            </w:tcBorders>
            <w:shd w:val="clear" w:color="auto" w:fill="auto"/>
            <w:vAlign w:val="bottom"/>
            <w:hideMark/>
          </w:tcPr>
          <w:p w14:paraId="7D7DDFFC" w14:textId="77777777" w:rsidR="00494E78" w:rsidRPr="00494E78" w:rsidRDefault="00494E78" w:rsidP="00494E78">
            <w:pPr>
              <w:jc w:val="right"/>
              <w:rPr>
                <w:rFonts w:ascii="Arial" w:hAnsi="Arial" w:cs="Arial"/>
              </w:rPr>
            </w:pPr>
            <w:r w:rsidRPr="00494E78">
              <w:rPr>
                <w:rFonts w:ascii="Arial" w:hAnsi="Arial" w:cs="Arial"/>
              </w:rPr>
              <w:t>3 923,700</w:t>
            </w:r>
          </w:p>
        </w:tc>
        <w:tc>
          <w:tcPr>
            <w:tcW w:w="1500" w:type="dxa"/>
            <w:tcBorders>
              <w:top w:val="nil"/>
              <w:left w:val="nil"/>
              <w:bottom w:val="single" w:sz="4" w:space="0" w:color="auto"/>
              <w:right w:val="single" w:sz="4" w:space="0" w:color="auto"/>
            </w:tcBorders>
            <w:shd w:val="clear" w:color="auto" w:fill="auto"/>
            <w:vAlign w:val="bottom"/>
            <w:hideMark/>
          </w:tcPr>
          <w:p w14:paraId="6106C45A" w14:textId="77777777" w:rsidR="00494E78" w:rsidRPr="00494E78" w:rsidRDefault="00494E78" w:rsidP="00494E78">
            <w:pPr>
              <w:jc w:val="right"/>
              <w:rPr>
                <w:rFonts w:ascii="Arial" w:hAnsi="Arial" w:cs="Arial"/>
              </w:rPr>
            </w:pPr>
            <w:r w:rsidRPr="00494E78">
              <w:rPr>
                <w:rFonts w:ascii="Arial" w:hAnsi="Arial" w:cs="Arial"/>
              </w:rPr>
              <w:t>3 931,300</w:t>
            </w:r>
          </w:p>
        </w:tc>
        <w:tc>
          <w:tcPr>
            <w:tcW w:w="1500" w:type="dxa"/>
            <w:tcBorders>
              <w:top w:val="nil"/>
              <w:left w:val="nil"/>
              <w:bottom w:val="single" w:sz="4" w:space="0" w:color="auto"/>
              <w:right w:val="single" w:sz="4" w:space="0" w:color="auto"/>
            </w:tcBorders>
            <w:shd w:val="clear" w:color="auto" w:fill="auto"/>
            <w:vAlign w:val="bottom"/>
            <w:hideMark/>
          </w:tcPr>
          <w:p w14:paraId="5BA789A2" w14:textId="77777777" w:rsidR="00494E78" w:rsidRPr="00494E78" w:rsidRDefault="00494E78" w:rsidP="00494E78">
            <w:pPr>
              <w:jc w:val="right"/>
              <w:rPr>
                <w:rFonts w:ascii="Arial" w:hAnsi="Arial" w:cs="Arial"/>
              </w:rPr>
            </w:pPr>
            <w:r w:rsidRPr="00494E78">
              <w:rPr>
                <w:rFonts w:ascii="Arial" w:hAnsi="Arial" w:cs="Arial"/>
              </w:rPr>
              <w:t>3 940,700</w:t>
            </w:r>
          </w:p>
        </w:tc>
      </w:tr>
      <w:tr w:rsidR="00494E78" w:rsidRPr="00494E78" w14:paraId="7D25711A"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5B9180C0" w14:textId="77777777" w:rsidR="00494E78" w:rsidRPr="00494E78" w:rsidRDefault="00494E78" w:rsidP="00494E78">
            <w:pPr>
              <w:jc w:val="center"/>
              <w:rPr>
                <w:rFonts w:ascii="Arial" w:hAnsi="Arial" w:cs="Arial"/>
              </w:rPr>
            </w:pPr>
            <w:r w:rsidRPr="00494E78">
              <w:rPr>
                <w:rFonts w:ascii="Arial" w:hAnsi="Arial" w:cs="Arial"/>
              </w:rPr>
              <w:t>16</w:t>
            </w:r>
          </w:p>
        </w:tc>
        <w:tc>
          <w:tcPr>
            <w:tcW w:w="5060" w:type="dxa"/>
            <w:tcBorders>
              <w:top w:val="nil"/>
              <w:left w:val="nil"/>
              <w:bottom w:val="single" w:sz="4" w:space="0" w:color="auto"/>
              <w:right w:val="single" w:sz="4" w:space="0" w:color="auto"/>
            </w:tcBorders>
            <w:shd w:val="clear" w:color="auto" w:fill="auto"/>
            <w:hideMark/>
          </w:tcPr>
          <w:p w14:paraId="780535D7" w14:textId="77777777" w:rsidR="00494E78" w:rsidRPr="00494E78" w:rsidRDefault="00494E78" w:rsidP="00494E78">
            <w:pPr>
              <w:rPr>
                <w:rFonts w:ascii="Arial" w:hAnsi="Arial" w:cs="Arial"/>
              </w:rPr>
            </w:pPr>
            <w:r w:rsidRPr="00494E78">
              <w:rPr>
                <w:rFonts w:ascii="Arial" w:hAnsi="Arial" w:cs="Arial"/>
              </w:rPr>
              <w:t>Водное хозяйство</w:t>
            </w:r>
          </w:p>
        </w:tc>
        <w:tc>
          <w:tcPr>
            <w:tcW w:w="1083" w:type="dxa"/>
            <w:tcBorders>
              <w:top w:val="nil"/>
              <w:left w:val="nil"/>
              <w:bottom w:val="single" w:sz="4" w:space="0" w:color="auto"/>
              <w:right w:val="single" w:sz="4" w:space="0" w:color="auto"/>
            </w:tcBorders>
            <w:shd w:val="clear" w:color="auto" w:fill="auto"/>
            <w:vAlign w:val="bottom"/>
            <w:hideMark/>
          </w:tcPr>
          <w:p w14:paraId="7AEF6F1D" w14:textId="77777777" w:rsidR="00494E78" w:rsidRPr="00494E78" w:rsidRDefault="00494E78" w:rsidP="00494E78">
            <w:pPr>
              <w:jc w:val="right"/>
              <w:rPr>
                <w:rFonts w:ascii="Arial" w:hAnsi="Arial" w:cs="Arial"/>
              </w:rPr>
            </w:pPr>
            <w:r w:rsidRPr="00494E78">
              <w:rPr>
                <w:rFonts w:ascii="Arial" w:hAnsi="Arial" w:cs="Arial"/>
              </w:rPr>
              <w:t>0406</w:t>
            </w:r>
          </w:p>
        </w:tc>
        <w:tc>
          <w:tcPr>
            <w:tcW w:w="1500" w:type="dxa"/>
            <w:tcBorders>
              <w:top w:val="nil"/>
              <w:left w:val="nil"/>
              <w:bottom w:val="single" w:sz="4" w:space="0" w:color="auto"/>
              <w:right w:val="single" w:sz="4" w:space="0" w:color="auto"/>
            </w:tcBorders>
            <w:shd w:val="clear" w:color="auto" w:fill="auto"/>
            <w:vAlign w:val="bottom"/>
            <w:hideMark/>
          </w:tcPr>
          <w:p w14:paraId="4E86AF09" w14:textId="77777777" w:rsidR="00494E78" w:rsidRPr="00494E78" w:rsidRDefault="00494E78" w:rsidP="00494E78">
            <w:pPr>
              <w:jc w:val="right"/>
              <w:rPr>
                <w:rFonts w:ascii="Arial" w:hAnsi="Arial" w:cs="Arial"/>
              </w:rPr>
            </w:pPr>
            <w:r w:rsidRPr="00494E78">
              <w:rPr>
                <w:rFonts w:ascii="Arial" w:hAnsi="Arial" w:cs="Arial"/>
              </w:rPr>
              <w:t>160,000</w:t>
            </w:r>
          </w:p>
        </w:tc>
        <w:tc>
          <w:tcPr>
            <w:tcW w:w="1500" w:type="dxa"/>
            <w:tcBorders>
              <w:top w:val="nil"/>
              <w:left w:val="nil"/>
              <w:bottom w:val="single" w:sz="4" w:space="0" w:color="auto"/>
              <w:right w:val="single" w:sz="4" w:space="0" w:color="auto"/>
            </w:tcBorders>
            <w:shd w:val="clear" w:color="auto" w:fill="auto"/>
            <w:vAlign w:val="bottom"/>
            <w:hideMark/>
          </w:tcPr>
          <w:p w14:paraId="1FF5BDB8" w14:textId="77777777" w:rsidR="00494E78" w:rsidRPr="00494E78" w:rsidRDefault="00494E78" w:rsidP="00494E78">
            <w:pPr>
              <w:jc w:val="right"/>
              <w:rPr>
                <w:rFonts w:ascii="Arial" w:hAnsi="Arial" w:cs="Arial"/>
              </w:rPr>
            </w:pPr>
            <w:r w:rsidRPr="00494E78">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14:paraId="317C0054" w14:textId="77777777" w:rsidR="00494E78" w:rsidRPr="00494E78" w:rsidRDefault="00494E78" w:rsidP="00494E78">
            <w:pPr>
              <w:jc w:val="right"/>
              <w:rPr>
                <w:rFonts w:ascii="Arial" w:hAnsi="Arial" w:cs="Arial"/>
              </w:rPr>
            </w:pPr>
            <w:r w:rsidRPr="00494E78">
              <w:rPr>
                <w:rFonts w:ascii="Arial" w:hAnsi="Arial" w:cs="Arial"/>
              </w:rPr>
              <w:t>0,000</w:t>
            </w:r>
          </w:p>
        </w:tc>
      </w:tr>
      <w:tr w:rsidR="00494E78" w:rsidRPr="00494E78" w14:paraId="5ACB3B1A"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2070E370" w14:textId="77777777" w:rsidR="00494E78" w:rsidRPr="00494E78" w:rsidRDefault="00494E78" w:rsidP="00494E78">
            <w:pPr>
              <w:jc w:val="center"/>
              <w:rPr>
                <w:rFonts w:ascii="Arial" w:hAnsi="Arial" w:cs="Arial"/>
                <w:color w:val="000000"/>
              </w:rPr>
            </w:pPr>
            <w:r w:rsidRPr="00494E78">
              <w:rPr>
                <w:rFonts w:ascii="Arial" w:hAnsi="Arial" w:cs="Arial"/>
                <w:color w:val="000000"/>
              </w:rPr>
              <w:t>17</w:t>
            </w:r>
          </w:p>
        </w:tc>
        <w:tc>
          <w:tcPr>
            <w:tcW w:w="5060" w:type="dxa"/>
            <w:tcBorders>
              <w:top w:val="nil"/>
              <w:left w:val="nil"/>
              <w:bottom w:val="single" w:sz="4" w:space="0" w:color="auto"/>
              <w:right w:val="single" w:sz="4" w:space="0" w:color="auto"/>
            </w:tcBorders>
            <w:shd w:val="clear" w:color="auto" w:fill="auto"/>
            <w:hideMark/>
          </w:tcPr>
          <w:p w14:paraId="25D2163B" w14:textId="77777777" w:rsidR="00494E78" w:rsidRPr="00494E78" w:rsidRDefault="00494E78" w:rsidP="00494E78">
            <w:pPr>
              <w:rPr>
                <w:rFonts w:ascii="Arial" w:hAnsi="Arial" w:cs="Arial"/>
              </w:rPr>
            </w:pPr>
            <w:r w:rsidRPr="00494E78">
              <w:rPr>
                <w:rFonts w:ascii="Arial" w:hAnsi="Arial" w:cs="Arial"/>
              </w:rPr>
              <w:t>Транспорт</w:t>
            </w:r>
          </w:p>
        </w:tc>
        <w:tc>
          <w:tcPr>
            <w:tcW w:w="1083" w:type="dxa"/>
            <w:tcBorders>
              <w:top w:val="nil"/>
              <w:left w:val="nil"/>
              <w:bottom w:val="single" w:sz="4" w:space="0" w:color="auto"/>
              <w:right w:val="single" w:sz="4" w:space="0" w:color="auto"/>
            </w:tcBorders>
            <w:shd w:val="clear" w:color="auto" w:fill="auto"/>
            <w:vAlign w:val="bottom"/>
            <w:hideMark/>
          </w:tcPr>
          <w:p w14:paraId="07ABA769" w14:textId="77777777" w:rsidR="00494E78" w:rsidRPr="00494E78" w:rsidRDefault="00494E78" w:rsidP="00494E78">
            <w:pPr>
              <w:jc w:val="right"/>
              <w:rPr>
                <w:rFonts w:ascii="Arial" w:hAnsi="Arial" w:cs="Arial"/>
              </w:rPr>
            </w:pPr>
            <w:r w:rsidRPr="00494E78">
              <w:rPr>
                <w:rFonts w:ascii="Arial" w:hAnsi="Arial" w:cs="Arial"/>
              </w:rPr>
              <w:t>0408</w:t>
            </w:r>
          </w:p>
        </w:tc>
        <w:tc>
          <w:tcPr>
            <w:tcW w:w="1500" w:type="dxa"/>
            <w:tcBorders>
              <w:top w:val="nil"/>
              <w:left w:val="nil"/>
              <w:bottom w:val="single" w:sz="4" w:space="0" w:color="auto"/>
              <w:right w:val="single" w:sz="4" w:space="0" w:color="auto"/>
            </w:tcBorders>
            <w:shd w:val="clear" w:color="auto" w:fill="auto"/>
            <w:vAlign w:val="bottom"/>
            <w:hideMark/>
          </w:tcPr>
          <w:p w14:paraId="5F420FAE" w14:textId="77777777" w:rsidR="00494E78" w:rsidRPr="00494E78" w:rsidRDefault="00494E78" w:rsidP="00494E78">
            <w:pPr>
              <w:jc w:val="right"/>
              <w:rPr>
                <w:rFonts w:ascii="Arial" w:hAnsi="Arial" w:cs="Arial"/>
              </w:rPr>
            </w:pPr>
            <w:r w:rsidRPr="00494E78">
              <w:rPr>
                <w:rFonts w:ascii="Arial" w:hAnsi="Arial" w:cs="Arial"/>
              </w:rPr>
              <w:t>29 370,500</w:t>
            </w:r>
          </w:p>
        </w:tc>
        <w:tc>
          <w:tcPr>
            <w:tcW w:w="1500" w:type="dxa"/>
            <w:tcBorders>
              <w:top w:val="nil"/>
              <w:left w:val="nil"/>
              <w:bottom w:val="single" w:sz="4" w:space="0" w:color="auto"/>
              <w:right w:val="single" w:sz="4" w:space="0" w:color="auto"/>
            </w:tcBorders>
            <w:shd w:val="clear" w:color="auto" w:fill="auto"/>
            <w:vAlign w:val="bottom"/>
            <w:hideMark/>
          </w:tcPr>
          <w:p w14:paraId="04606A52" w14:textId="77777777" w:rsidR="00494E78" w:rsidRPr="00494E78" w:rsidRDefault="00494E78" w:rsidP="00494E78">
            <w:pPr>
              <w:jc w:val="right"/>
              <w:rPr>
                <w:rFonts w:ascii="Arial" w:hAnsi="Arial" w:cs="Arial"/>
              </w:rPr>
            </w:pPr>
            <w:r w:rsidRPr="00494E78">
              <w:rPr>
                <w:rFonts w:ascii="Arial" w:hAnsi="Arial" w:cs="Arial"/>
              </w:rPr>
              <w:t>29 370,500</w:t>
            </w:r>
          </w:p>
        </w:tc>
        <w:tc>
          <w:tcPr>
            <w:tcW w:w="1500" w:type="dxa"/>
            <w:tcBorders>
              <w:top w:val="nil"/>
              <w:left w:val="nil"/>
              <w:bottom w:val="single" w:sz="4" w:space="0" w:color="auto"/>
              <w:right w:val="single" w:sz="4" w:space="0" w:color="auto"/>
            </w:tcBorders>
            <w:shd w:val="clear" w:color="auto" w:fill="auto"/>
            <w:vAlign w:val="bottom"/>
            <w:hideMark/>
          </w:tcPr>
          <w:p w14:paraId="01DB72AE" w14:textId="77777777" w:rsidR="00494E78" w:rsidRPr="00494E78" w:rsidRDefault="00494E78" w:rsidP="00494E78">
            <w:pPr>
              <w:jc w:val="right"/>
              <w:rPr>
                <w:rFonts w:ascii="Arial" w:hAnsi="Arial" w:cs="Arial"/>
              </w:rPr>
            </w:pPr>
            <w:r w:rsidRPr="00494E78">
              <w:rPr>
                <w:rFonts w:ascii="Arial" w:hAnsi="Arial" w:cs="Arial"/>
              </w:rPr>
              <w:t>29 370,500</w:t>
            </w:r>
          </w:p>
        </w:tc>
      </w:tr>
      <w:tr w:rsidR="00494E78" w:rsidRPr="00494E78" w14:paraId="1CC69C6F"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1A72FA3" w14:textId="77777777" w:rsidR="00494E78" w:rsidRPr="00494E78" w:rsidRDefault="00494E78" w:rsidP="00494E78">
            <w:pPr>
              <w:jc w:val="center"/>
              <w:rPr>
                <w:rFonts w:ascii="Arial" w:hAnsi="Arial" w:cs="Arial"/>
              </w:rPr>
            </w:pPr>
            <w:r w:rsidRPr="00494E78">
              <w:rPr>
                <w:rFonts w:ascii="Arial" w:hAnsi="Arial" w:cs="Arial"/>
              </w:rPr>
              <w:t>18</w:t>
            </w:r>
          </w:p>
        </w:tc>
        <w:tc>
          <w:tcPr>
            <w:tcW w:w="5060" w:type="dxa"/>
            <w:tcBorders>
              <w:top w:val="nil"/>
              <w:left w:val="nil"/>
              <w:bottom w:val="single" w:sz="4" w:space="0" w:color="auto"/>
              <w:right w:val="single" w:sz="4" w:space="0" w:color="auto"/>
            </w:tcBorders>
            <w:shd w:val="clear" w:color="auto" w:fill="auto"/>
            <w:hideMark/>
          </w:tcPr>
          <w:p w14:paraId="45DB4CDE" w14:textId="77777777" w:rsidR="00494E78" w:rsidRPr="00494E78" w:rsidRDefault="00494E78" w:rsidP="00494E78">
            <w:pPr>
              <w:rPr>
                <w:rFonts w:ascii="Arial" w:hAnsi="Arial" w:cs="Arial"/>
              </w:rPr>
            </w:pPr>
            <w:r w:rsidRPr="00494E78">
              <w:rPr>
                <w:rFonts w:ascii="Arial" w:hAnsi="Arial" w:cs="Arial"/>
              </w:rPr>
              <w:t>Дорожное хозяйство (дорожные фонды)</w:t>
            </w:r>
          </w:p>
        </w:tc>
        <w:tc>
          <w:tcPr>
            <w:tcW w:w="1083" w:type="dxa"/>
            <w:tcBorders>
              <w:top w:val="nil"/>
              <w:left w:val="nil"/>
              <w:bottom w:val="single" w:sz="4" w:space="0" w:color="auto"/>
              <w:right w:val="single" w:sz="4" w:space="0" w:color="auto"/>
            </w:tcBorders>
            <w:shd w:val="clear" w:color="auto" w:fill="auto"/>
            <w:vAlign w:val="bottom"/>
            <w:hideMark/>
          </w:tcPr>
          <w:p w14:paraId="0920B386" w14:textId="77777777" w:rsidR="00494E78" w:rsidRPr="00494E78" w:rsidRDefault="00494E78" w:rsidP="00494E78">
            <w:pPr>
              <w:jc w:val="right"/>
              <w:rPr>
                <w:rFonts w:ascii="Arial" w:hAnsi="Arial" w:cs="Arial"/>
              </w:rPr>
            </w:pPr>
            <w:r w:rsidRPr="00494E78">
              <w:rPr>
                <w:rFonts w:ascii="Arial" w:hAnsi="Arial" w:cs="Arial"/>
              </w:rPr>
              <w:t>0409</w:t>
            </w:r>
          </w:p>
        </w:tc>
        <w:tc>
          <w:tcPr>
            <w:tcW w:w="1500" w:type="dxa"/>
            <w:tcBorders>
              <w:top w:val="nil"/>
              <w:left w:val="nil"/>
              <w:bottom w:val="single" w:sz="4" w:space="0" w:color="auto"/>
              <w:right w:val="single" w:sz="4" w:space="0" w:color="auto"/>
            </w:tcBorders>
            <w:shd w:val="clear" w:color="auto" w:fill="auto"/>
            <w:vAlign w:val="bottom"/>
            <w:hideMark/>
          </w:tcPr>
          <w:p w14:paraId="4693CB1C" w14:textId="77777777" w:rsidR="00494E78" w:rsidRPr="00494E78" w:rsidRDefault="00494E78" w:rsidP="00494E78">
            <w:pPr>
              <w:jc w:val="right"/>
              <w:rPr>
                <w:rFonts w:ascii="Arial" w:hAnsi="Arial" w:cs="Arial"/>
              </w:rPr>
            </w:pPr>
            <w:r w:rsidRPr="00494E78">
              <w:rPr>
                <w:rFonts w:ascii="Arial" w:hAnsi="Arial" w:cs="Arial"/>
              </w:rPr>
              <w:t>21 496,270</w:t>
            </w:r>
          </w:p>
        </w:tc>
        <w:tc>
          <w:tcPr>
            <w:tcW w:w="1500" w:type="dxa"/>
            <w:tcBorders>
              <w:top w:val="nil"/>
              <w:left w:val="nil"/>
              <w:bottom w:val="single" w:sz="4" w:space="0" w:color="auto"/>
              <w:right w:val="single" w:sz="4" w:space="0" w:color="auto"/>
            </w:tcBorders>
            <w:shd w:val="clear" w:color="auto" w:fill="auto"/>
            <w:vAlign w:val="bottom"/>
            <w:hideMark/>
          </w:tcPr>
          <w:p w14:paraId="2EE3CA30" w14:textId="77777777" w:rsidR="00494E78" w:rsidRPr="00494E78" w:rsidRDefault="00494E78" w:rsidP="00494E78">
            <w:pPr>
              <w:jc w:val="right"/>
              <w:rPr>
                <w:rFonts w:ascii="Arial" w:hAnsi="Arial" w:cs="Arial"/>
              </w:rPr>
            </w:pPr>
            <w:r w:rsidRPr="00494E78">
              <w:rPr>
                <w:rFonts w:ascii="Arial" w:hAnsi="Arial" w:cs="Arial"/>
              </w:rPr>
              <w:t>21 631,400</w:t>
            </w:r>
          </w:p>
        </w:tc>
        <w:tc>
          <w:tcPr>
            <w:tcW w:w="1500" w:type="dxa"/>
            <w:tcBorders>
              <w:top w:val="nil"/>
              <w:left w:val="nil"/>
              <w:bottom w:val="single" w:sz="4" w:space="0" w:color="auto"/>
              <w:right w:val="single" w:sz="4" w:space="0" w:color="auto"/>
            </w:tcBorders>
            <w:shd w:val="clear" w:color="auto" w:fill="auto"/>
            <w:vAlign w:val="bottom"/>
            <w:hideMark/>
          </w:tcPr>
          <w:p w14:paraId="73D0652E" w14:textId="77777777" w:rsidR="00494E78" w:rsidRPr="00494E78" w:rsidRDefault="00494E78" w:rsidP="00494E78">
            <w:pPr>
              <w:jc w:val="right"/>
              <w:rPr>
                <w:rFonts w:ascii="Arial" w:hAnsi="Arial" w:cs="Arial"/>
              </w:rPr>
            </w:pPr>
            <w:r w:rsidRPr="00494E78">
              <w:rPr>
                <w:rFonts w:ascii="Arial" w:hAnsi="Arial" w:cs="Arial"/>
              </w:rPr>
              <w:t>21 834,600</w:t>
            </w:r>
          </w:p>
        </w:tc>
      </w:tr>
      <w:tr w:rsidR="00494E78" w:rsidRPr="00494E78" w14:paraId="6947446C"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0A6C1895" w14:textId="77777777" w:rsidR="00494E78" w:rsidRPr="00494E78" w:rsidRDefault="00494E78" w:rsidP="00494E78">
            <w:pPr>
              <w:jc w:val="center"/>
              <w:rPr>
                <w:rFonts w:ascii="Arial" w:hAnsi="Arial" w:cs="Arial"/>
                <w:color w:val="000000"/>
              </w:rPr>
            </w:pPr>
            <w:r w:rsidRPr="00494E78">
              <w:rPr>
                <w:rFonts w:ascii="Arial" w:hAnsi="Arial" w:cs="Arial"/>
                <w:color w:val="000000"/>
              </w:rPr>
              <w:t>19</w:t>
            </w:r>
          </w:p>
        </w:tc>
        <w:tc>
          <w:tcPr>
            <w:tcW w:w="5060" w:type="dxa"/>
            <w:tcBorders>
              <w:top w:val="nil"/>
              <w:left w:val="nil"/>
              <w:bottom w:val="single" w:sz="4" w:space="0" w:color="auto"/>
              <w:right w:val="single" w:sz="4" w:space="0" w:color="auto"/>
            </w:tcBorders>
            <w:shd w:val="clear" w:color="auto" w:fill="auto"/>
            <w:hideMark/>
          </w:tcPr>
          <w:p w14:paraId="6FF7BFD4" w14:textId="77777777" w:rsidR="00494E78" w:rsidRPr="00494E78" w:rsidRDefault="00494E78" w:rsidP="00494E78">
            <w:pPr>
              <w:rPr>
                <w:rFonts w:ascii="Arial" w:hAnsi="Arial" w:cs="Arial"/>
              </w:rPr>
            </w:pPr>
            <w:r w:rsidRPr="00494E78">
              <w:rPr>
                <w:rFonts w:ascii="Arial" w:hAnsi="Arial" w:cs="Arial"/>
              </w:rPr>
              <w:t>Другие вопросы в области национальной экономики</w:t>
            </w:r>
          </w:p>
        </w:tc>
        <w:tc>
          <w:tcPr>
            <w:tcW w:w="1083" w:type="dxa"/>
            <w:tcBorders>
              <w:top w:val="nil"/>
              <w:left w:val="nil"/>
              <w:bottom w:val="single" w:sz="4" w:space="0" w:color="auto"/>
              <w:right w:val="single" w:sz="4" w:space="0" w:color="auto"/>
            </w:tcBorders>
            <w:shd w:val="clear" w:color="auto" w:fill="auto"/>
            <w:vAlign w:val="bottom"/>
            <w:hideMark/>
          </w:tcPr>
          <w:p w14:paraId="0E870E99" w14:textId="77777777" w:rsidR="00494E78" w:rsidRPr="00494E78" w:rsidRDefault="00494E78" w:rsidP="00494E78">
            <w:pPr>
              <w:jc w:val="right"/>
              <w:rPr>
                <w:rFonts w:ascii="Arial" w:hAnsi="Arial" w:cs="Arial"/>
              </w:rPr>
            </w:pPr>
            <w:r w:rsidRPr="00494E78">
              <w:rPr>
                <w:rFonts w:ascii="Arial" w:hAnsi="Arial" w:cs="Arial"/>
              </w:rPr>
              <w:t>0412</w:t>
            </w:r>
          </w:p>
        </w:tc>
        <w:tc>
          <w:tcPr>
            <w:tcW w:w="1500" w:type="dxa"/>
            <w:tcBorders>
              <w:top w:val="nil"/>
              <w:left w:val="nil"/>
              <w:bottom w:val="single" w:sz="4" w:space="0" w:color="auto"/>
              <w:right w:val="single" w:sz="4" w:space="0" w:color="auto"/>
            </w:tcBorders>
            <w:shd w:val="clear" w:color="auto" w:fill="auto"/>
            <w:vAlign w:val="bottom"/>
            <w:hideMark/>
          </w:tcPr>
          <w:p w14:paraId="6E47AA51" w14:textId="77777777" w:rsidR="00494E78" w:rsidRPr="00494E78" w:rsidRDefault="00494E78" w:rsidP="00494E78">
            <w:pPr>
              <w:jc w:val="right"/>
              <w:rPr>
                <w:rFonts w:ascii="Arial" w:hAnsi="Arial" w:cs="Arial"/>
              </w:rPr>
            </w:pPr>
            <w:r w:rsidRPr="00494E78">
              <w:rPr>
                <w:rFonts w:ascii="Arial" w:hAnsi="Arial" w:cs="Arial"/>
              </w:rPr>
              <w:t>822,400</w:t>
            </w:r>
          </w:p>
        </w:tc>
        <w:tc>
          <w:tcPr>
            <w:tcW w:w="1500" w:type="dxa"/>
            <w:tcBorders>
              <w:top w:val="nil"/>
              <w:left w:val="nil"/>
              <w:bottom w:val="single" w:sz="4" w:space="0" w:color="auto"/>
              <w:right w:val="single" w:sz="4" w:space="0" w:color="auto"/>
            </w:tcBorders>
            <w:shd w:val="clear" w:color="auto" w:fill="auto"/>
            <w:vAlign w:val="bottom"/>
            <w:hideMark/>
          </w:tcPr>
          <w:p w14:paraId="4E5DE21B" w14:textId="77777777" w:rsidR="00494E78" w:rsidRPr="00494E78" w:rsidRDefault="00494E78" w:rsidP="00494E78">
            <w:pPr>
              <w:jc w:val="right"/>
              <w:rPr>
                <w:rFonts w:ascii="Arial" w:hAnsi="Arial" w:cs="Arial"/>
              </w:rPr>
            </w:pPr>
            <w:r w:rsidRPr="00494E78">
              <w:rPr>
                <w:rFonts w:ascii="Arial" w:hAnsi="Arial" w:cs="Arial"/>
              </w:rPr>
              <w:t>630,000</w:t>
            </w:r>
          </w:p>
        </w:tc>
        <w:tc>
          <w:tcPr>
            <w:tcW w:w="1500" w:type="dxa"/>
            <w:tcBorders>
              <w:top w:val="nil"/>
              <w:left w:val="nil"/>
              <w:bottom w:val="single" w:sz="4" w:space="0" w:color="auto"/>
              <w:right w:val="single" w:sz="4" w:space="0" w:color="auto"/>
            </w:tcBorders>
            <w:shd w:val="clear" w:color="auto" w:fill="auto"/>
            <w:vAlign w:val="bottom"/>
            <w:hideMark/>
          </w:tcPr>
          <w:p w14:paraId="02B8093E" w14:textId="77777777" w:rsidR="00494E78" w:rsidRPr="00494E78" w:rsidRDefault="00494E78" w:rsidP="00494E78">
            <w:pPr>
              <w:jc w:val="right"/>
              <w:rPr>
                <w:rFonts w:ascii="Arial" w:hAnsi="Arial" w:cs="Arial"/>
              </w:rPr>
            </w:pPr>
            <w:r w:rsidRPr="00494E78">
              <w:rPr>
                <w:rFonts w:ascii="Arial" w:hAnsi="Arial" w:cs="Arial"/>
              </w:rPr>
              <w:t>630,000</w:t>
            </w:r>
          </w:p>
        </w:tc>
      </w:tr>
      <w:tr w:rsidR="00494E78" w:rsidRPr="00494E78" w14:paraId="65E29597"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6E18C637" w14:textId="77777777" w:rsidR="00494E78" w:rsidRPr="00494E78" w:rsidRDefault="00494E78" w:rsidP="00494E78">
            <w:pPr>
              <w:jc w:val="center"/>
              <w:rPr>
                <w:rFonts w:ascii="Arial" w:hAnsi="Arial" w:cs="Arial"/>
              </w:rPr>
            </w:pPr>
            <w:r w:rsidRPr="00494E78">
              <w:rPr>
                <w:rFonts w:ascii="Arial" w:hAnsi="Arial" w:cs="Arial"/>
              </w:rPr>
              <w:t>20</w:t>
            </w:r>
          </w:p>
        </w:tc>
        <w:tc>
          <w:tcPr>
            <w:tcW w:w="5060" w:type="dxa"/>
            <w:tcBorders>
              <w:top w:val="nil"/>
              <w:left w:val="nil"/>
              <w:bottom w:val="single" w:sz="4" w:space="0" w:color="auto"/>
              <w:right w:val="single" w:sz="4" w:space="0" w:color="auto"/>
            </w:tcBorders>
            <w:shd w:val="clear" w:color="000000" w:fill="FFFFFF"/>
            <w:hideMark/>
          </w:tcPr>
          <w:p w14:paraId="47791ACD" w14:textId="77777777" w:rsidR="00494E78" w:rsidRPr="00494E78" w:rsidRDefault="00494E78" w:rsidP="00494E78">
            <w:pPr>
              <w:rPr>
                <w:rFonts w:ascii="Arial" w:hAnsi="Arial" w:cs="Arial"/>
                <w:b/>
                <w:bCs/>
                <w:color w:val="000000"/>
              </w:rPr>
            </w:pPr>
            <w:r w:rsidRPr="00494E78">
              <w:rPr>
                <w:rFonts w:ascii="Arial" w:hAnsi="Arial" w:cs="Arial"/>
                <w:b/>
                <w:bCs/>
                <w:color w:val="000000"/>
              </w:rPr>
              <w:t>ЖИЛИЩНО-КОММУНАЛЬНОЕ ХОЗЯЙСТВО</w:t>
            </w:r>
          </w:p>
        </w:tc>
        <w:tc>
          <w:tcPr>
            <w:tcW w:w="1083" w:type="dxa"/>
            <w:tcBorders>
              <w:top w:val="nil"/>
              <w:left w:val="nil"/>
              <w:bottom w:val="single" w:sz="4" w:space="0" w:color="auto"/>
              <w:right w:val="single" w:sz="4" w:space="0" w:color="auto"/>
            </w:tcBorders>
            <w:shd w:val="clear" w:color="000000" w:fill="FFFFFF"/>
            <w:vAlign w:val="bottom"/>
            <w:hideMark/>
          </w:tcPr>
          <w:p w14:paraId="0C05F6D4"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0500</w:t>
            </w:r>
          </w:p>
        </w:tc>
        <w:tc>
          <w:tcPr>
            <w:tcW w:w="1500" w:type="dxa"/>
            <w:tcBorders>
              <w:top w:val="nil"/>
              <w:left w:val="nil"/>
              <w:bottom w:val="single" w:sz="4" w:space="0" w:color="auto"/>
              <w:right w:val="single" w:sz="4" w:space="0" w:color="auto"/>
            </w:tcBorders>
            <w:shd w:val="clear" w:color="000000" w:fill="FFFFFF"/>
            <w:vAlign w:val="bottom"/>
            <w:hideMark/>
          </w:tcPr>
          <w:p w14:paraId="5BDADA03"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66 688,874</w:t>
            </w:r>
          </w:p>
        </w:tc>
        <w:tc>
          <w:tcPr>
            <w:tcW w:w="1500" w:type="dxa"/>
            <w:tcBorders>
              <w:top w:val="nil"/>
              <w:left w:val="nil"/>
              <w:bottom w:val="single" w:sz="4" w:space="0" w:color="auto"/>
              <w:right w:val="single" w:sz="4" w:space="0" w:color="auto"/>
            </w:tcBorders>
            <w:shd w:val="clear" w:color="000000" w:fill="FFFFFF"/>
            <w:vAlign w:val="bottom"/>
            <w:hideMark/>
          </w:tcPr>
          <w:p w14:paraId="75EA8B5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53 011,410</w:t>
            </w:r>
          </w:p>
        </w:tc>
        <w:tc>
          <w:tcPr>
            <w:tcW w:w="1500" w:type="dxa"/>
            <w:tcBorders>
              <w:top w:val="nil"/>
              <w:left w:val="nil"/>
              <w:bottom w:val="single" w:sz="4" w:space="0" w:color="auto"/>
              <w:right w:val="single" w:sz="4" w:space="0" w:color="auto"/>
            </w:tcBorders>
            <w:shd w:val="clear" w:color="000000" w:fill="FFFFFF"/>
            <w:vAlign w:val="bottom"/>
            <w:hideMark/>
          </w:tcPr>
          <w:p w14:paraId="41F16CAA"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265 729,611</w:t>
            </w:r>
          </w:p>
        </w:tc>
      </w:tr>
      <w:tr w:rsidR="00494E78" w:rsidRPr="00494E78" w14:paraId="623C35CE"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4091A7E8" w14:textId="77777777" w:rsidR="00494E78" w:rsidRPr="00494E78" w:rsidRDefault="00494E78" w:rsidP="00494E78">
            <w:pPr>
              <w:jc w:val="center"/>
              <w:rPr>
                <w:rFonts w:ascii="Arial" w:hAnsi="Arial" w:cs="Arial"/>
                <w:color w:val="000000"/>
              </w:rPr>
            </w:pPr>
            <w:r w:rsidRPr="00494E78">
              <w:rPr>
                <w:rFonts w:ascii="Arial" w:hAnsi="Arial" w:cs="Arial"/>
                <w:color w:val="000000"/>
              </w:rPr>
              <w:t>21</w:t>
            </w:r>
          </w:p>
        </w:tc>
        <w:tc>
          <w:tcPr>
            <w:tcW w:w="5060" w:type="dxa"/>
            <w:tcBorders>
              <w:top w:val="nil"/>
              <w:left w:val="nil"/>
              <w:bottom w:val="single" w:sz="4" w:space="0" w:color="auto"/>
              <w:right w:val="single" w:sz="4" w:space="0" w:color="auto"/>
            </w:tcBorders>
            <w:shd w:val="clear" w:color="auto" w:fill="auto"/>
            <w:hideMark/>
          </w:tcPr>
          <w:p w14:paraId="2EE35842" w14:textId="77777777" w:rsidR="00494E78" w:rsidRPr="00494E78" w:rsidRDefault="00494E78" w:rsidP="00494E78">
            <w:pPr>
              <w:rPr>
                <w:rFonts w:ascii="Arial" w:hAnsi="Arial" w:cs="Arial"/>
              </w:rPr>
            </w:pPr>
            <w:r w:rsidRPr="00494E78">
              <w:rPr>
                <w:rFonts w:ascii="Arial" w:hAnsi="Arial" w:cs="Arial"/>
              </w:rPr>
              <w:t>Жилищное хозяйство</w:t>
            </w:r>
          </w:p>
        </w:tc>
        <w:tc>
          <w:tcPr>
            <w:tcW w:w="1083" w:type="dxa"/>
            <w:tcBorders>
              <w:top w:val="nil"/>
              <w:left w:val="nil"/>
              <w:bottom w:val="single" w:sz="4" w:space="0" w:color="auto"/>
              <w:right w:val="single" w:sz="4" w:space="0" w:color="auto"/>
            </w:tcBorders>
            <w:shd w:val="clear" w:color="auto" w:fill="auto"/>
            <w:vAlign w:val="bottom"/>
            <w:hideMark/>
          </w:tcPr>
          <w:p w14:paraId="62BDA1CF" w14:textId="77777777" w:rsidR="00494E78" w:rsidRPr="00494E78" w:rsidRDefault="00494E78" w:rsidP="00494E78">
            <w:pPr>
              <w:jc w:val="right"/>
              <w:rPr>
                <w:rFonts w:ascii="Arial" w:hAnsi="Arial" w:cs="Arial"/>
              </w:rPr>
            </w:pPr>
            <w:r w:rsidRPr="00494E78">
              <w:rPr>
                <w:rFonts w:ascii="Arial" w:hAnsi="Arial" w:cs="Arial"/>
              </w:rPr>
              <w:t>0501</w:t>
            </w:r>
          </w:p>
        </w:tc>
        <w:tc>
          <w:tcPr>
            <w:tcW w:w="1500" w:type="dxa"/>
            <w:tcBorders>
              <w:top w:val="nil"/>
              <w:left w:val="nil"/>
              <w:bottom w:val="single" w:sz="4" w:space="0" w:color="auto"/>
              <w:right w:val="single" w:sz="4" w:space="0" w:color="auto"/>
            </w:tcBorders>
            <w:shd w:val="clear" w:color="auto" w:fill="auto"/>
            <w:vAlign w:val="bottom"/>
            <w:hideMark/>
          </w:tcPr>
          <w:p w14:paraId="1FF56721" w14:textId="77777777" w:rsidR="00494E78" w:rsidRPr="00494E78" w:rsidRDefault="00494E78" w:rsidP="00494E78">
            <w:pPr>
              <w:jc w:val="right"/>
              <w:rPr>
                <w:rFonts w:ascii="Arial" w:hAnsi="Arial" w:cs="Arial"/>
              </w:rPr>
            </w:pPr>
            <w:r w:rsidRPr="00494E78">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14:paraId="24822A2B" w14:textId="77777777" w:rsidR="00494E78" w:rsidRPr="00494E78" w:rsidRDefault="00494E78" w:rsidP="00494E78">
            <w:pPr>
              <w:jc w:val="right"/>
              <w:rPr>
                <w:rFonts w:ascii="Arial" w:hAnsi="Arial" w:cs="Arial"/>
              </w:rPr>
            </w:pPr>
            <w:r w:rsidRPr="00494E78">
              <w:rPr>
                <w:rFonts w:ascii="Arial" w:hAnsi="Arial" w:cs="Arial"/>
              </w:rPr>
              <w:t>1 753,610</w:t>
            </w:r>
          </w:p>
        </w:tc>
        <w:tc>
          <w:tcPr>
            <w:tcW w:w="1500" w:type="dxa"/>
            <w:tcBorders>
              <w:top w:val="nil"/>
              <w:left w:val="nil"/>
              <w:bottom w:val="single" w:sz="4" w:space="0" w:color="auto"/>
              <w:right w:val="single" w:sz="4" w:space="0" w:color="auto"/>
            </w:tcBorders>
            <w:shd w:val="clear" w:color="auto" w:fill="auto"/>
            <w:vAlign w:val="bottom"/>
            <w:hideMark/>
          </w:tcPr>
          <w:p w14:paraId="30986A8B" w14:textId="77777777" w:rsidR="00494E78" w:rsidRPr="00494E78" w:rsidRDefault="00494E78" w:rsidP="00494E78">
            <w:pPr>
              <w:jc w:val="right"/>
              <w:rPr>
                <w:rFonts w:ascii="Arial" w:hAnsi="Arial" w:cs="Arial"/>
              </w:rPr>
            </w:pPr>
            <w:r w:rsidRPr="00494E78">
              <w:rPr>
                <w:rFonts w:ascii="Arial" w:hAnsi="Arial" w:cs="Arial"/>
              </w:rPr>
              <w:t>214 925,011</w:t>
            </w:r>
          </w:p>
        </w:tc>
      </w:tr>
      <w:tr w:rsidR="00494E78" w:rsidRPr="00494E78" w14:paraId="5442FDD9"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3AE8FB79" w14:textId="77777777" w:rsidR="00494E78" w:rsidRPr="00494E78" w:rsidRDefault="00494E78" w:rsidP="00494E78">
            <w:pPr>
              <w:jc w:val="center"/>
              <w:rPr>
                <w:rFonts w:ascii="Arial" w:hAnsi="Arial" w:cs="Arial"/>
              </w:rPr>
            </w:pPr>
            <w:r w:rsidRPr="00494E78">
              <w:rPr>
                <w:rFonts w:ascii="Arial" w:hAnsi="Arial" w:cs="Arial"/>
              </w:rPr>
              <w:t>22</w:t>
            </w:r>
          </w:p>
        </w:tc>
        <w:tc>
          <w:tcPr>
            <w:tcW w:w="5060" w:type="dxa"/>
            <w:tcBorders>
              <w:top w:val="nil"/>
              <w:left w:val="nil"/>
              <w:bottom w:val="single" w:sz="4" w:space="0" w:color="auto"/>
              <w:right w:val="single" w:sz="4" w:space="0" w:color="auto"/>
            </w:tcBorders>
            <w:shd w:val="clear" w:color="auto" w:fill="auto"/>
            <w:hideMark/>
          </w:tcPr>
          <w:p w14:paraId="1704306B" w14:textId="77777777" w:rsidR="00494E78" w:rsidRPr="00494E78" w:rsidRDefault="00494E78" w:rsidP="00494E78">
            <w:pPr>
              <w:rPr>
                <w:rFonts w:ascii="Arial" w:hAnsi="Arial" w:cs="Arial"/>
              </w:rPr>
            </w:pPr>
            <w:r w:rsidRPr="00494E78">
              <w:rPr>
                <w:rFonts w:ascii="Arial" w:hAnsi="Arial" w:cs="Arial"/>
              </w:rPr>
              <w:t>Коммунальное хозяйство</w:t>
            </w:r>
          </w:p>
        </w:tc>
        <w:tc>
          <w:tcPr>
            <w:tcW w:w="1083" w:type="dxa"/>
            <w:tcBorders>
              <w:top w:val="nil"/>
              <w:left w:val="nil"/>
              <w:bottom w:val="single" w:sz="4" w:space="0" w:color="auto"/>
              <w:right w:val="single" w:sz="4" w:space="0" w:color="auto"/>
            </w:tcBorders>
            <w:shd w:val="clear" w:color="auto" w:fill="auto"/>
            <w:vAlign w:val="bottom"/>
            <w:hideMark/>
          </w:tcPr>
          <w:p w14:paraId="16C23C16" w14:textId="77777777" w:rsidR="00494E78" w:rsidRPr="00494E78" w:rsidRDefault="00494E78" w:rsidP="00494E78">
            <w:pPr>
              <w:jc w:val="right"/>
              <w:rPr>
                <w:rFonts w:ascii="Arial" w:hAnsi="Arial" w:cs="Arial"/>
              </w:rPr>
            </w:pPr>
            <w:r w:rsidRPr="00494E78">
              <w:rPr>
                <w:rFonts w:ascii="Arial" w:hAnsi="Arial" w:cs="Arial"/>
              </w:rPr>
              <w:t>0502</w:t>
            </w:r>
          </w:p>
        </w:tc>
        <w:tc>
          <w:tcPr>
            <w:tcW w:w="1500" w:type="dxa"/>
            <w:tcBorders>
              <w:top w:val="nil"/>
              <w:left w:val="nil"/>
              <w:bottom w:val="single" w:sz="4" w:space="0" w:color="auto"/>
              <w:right w:val="single" w:sz="4" w:space="0" w:color="auto"/>
            </w:tcBorders>
            <w:shd w:val="clear" w:color="auto" w:fill="auto"/>
            <w:vAlign w:val="bottom"/>
            <w:hideMark/>
          </w:tcPr>
          <w:p w14:paraId="3487C8D9" w14:textId="77777777" w:rsidR="00494E78" w:rsidRPr="00494E78" w:rsidRDefault="00494E78" w:rsidP="00494E78">
            <w:pPr>
              <w:jc w:val="right"/>
              <w:rPr>
                <w:rFonts w:ascii="Arial" w:hAnsi="Arial" w:cs="Arial"/>
              </w:rPr>
            </w:pPr>
            <w:r w:rsidRPr="00494E78">
              <w:rPr>
                <w:rFonts w:ascii="Arial" w:hAnsi="Arial" w:cs="Arial"/>
              </w:rPr>
              <w:t>51 813,420</w:t>
            </w:r>
          </w:p>
        </w:tc>
        <w:tc>
          <w:tcPr>
            <w:tcW w:w="1500" w:type="dxa"/>
            <w:tcBorders>
              <w:top w:val="nil"/>
              <w:left w:val="nil"/>
              <w:bottom w:val="single" w:sz="4" w:space="0" w:color="auto"/>
              <w:right w:val="single" w:sz="4" w:space="0" w:color="auto"/>
            </w:tcBorders>
            <w:shd w:val="clear" w:color="auto" w:fill="auto"/>
            <w:vAlign w:val="bottom"/>
            <w:hideMark/>
          </w:tcPr>
          <w:p w14:paraId="5830F0CA" w14:textId="77777777" w:rsidR="00494E78" w:rsidRPr="00494E78" w:rsidRDefault="00494E78" w:rsidP="00494E78">
            <w:pPr>
              <w:jc w:val="right"/>
              <w:rPr>
                <w:rFonts w:ascii="Arial" w:hAnsi="Arial" w:cs="Arial"/>
              </w:rPr>
            </w:pPr>
            <w:r w:rsidRPr="00494E78">
              <w:rPr>
                <w:rFonts w:ascii="Arial" w:hAnsi="Arial" w:cs="Arial"/>
              </w:rPr>
              <w:t>40 876,300</w:t>
            </w:r>
          </w:p>
        </w:tc>
        <w:tc>
          <w:tcPr>
            <w:tcW w:w="1500" w:type="dxa"/>
            <w:tcBorders>
              <w:top w:val="nil"/>
              <w:left w:val="nil"/>
              <w:bottom w:val="single" w:sz="4" w:space="0" w:color="auto"/>
              <w:right w:val="single" w:sz="4" w:space="0" w:color="auto"/>
            </w:tcBorders>
            <w:shd w:val="clear" w:color="auto" w:fill="auto"/>
            <w:vAlign w:val="bottom"/>
            <w:hideMark/>
          </w:tcPr>
          <w:p w14:paraId="68926BEB" w14:textId="77777777" w:rsidR="00494E78" w:rsidRPr="00494E78" w:rsidRDefault="00494E78" w:rsidP="00494E78">
            <w:pPr>
              <w:jc w:val="right"/>
              <w:rPr>
                <w:rFonts w:ascii="Arial" w:hAnsi="Arial" w:cs="Arial"/>
              </w:rPr>
            </w:pPr>
            <w:r w:rsidRPr="00494E78">
              <w:rPr>
                <w:rFonts w:ascii="Arial" w:hAnsi="Arial" w:cs="Arial"/>
              </w:rPr>
              <w:t>40 876,300</w:t>
            </w:r>
          </w:p>
        </w:tc>
      </w:tr>
      <w:tr w:rsidR="00494E78" w:rsidRPr="00494E78" w14:paraId="09B37BEB"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291141C1" w14:textId="77777777" w:rsidR="00494E78" w:rsidRPr="00494E78" w:rsidRDefault="00494E78" w:rsidP="00494E78">
            <w:pPr>
              <w:jc w:val="center"/>
              <w:rPr>
                <w:rFonts w:ascii="Arial" w:hAnsi="Arial" w:cs="Arial"/>
                <w:color w:val="000000"/>
              </w:rPr>
            </w:pPr>
            <w:r w:rsidRPr="00494E78">
              <w:rPr>
                <w:rFonts w:ascii="Arial" w:hAnsi="Arial" w:cs="Arial"/>
                <w:color w:val="000000"/>
              </w:rPr>
              <w:t>23</w:t>
            </w:r>
          </w:p>
        </w:tc>
        <w:tc>
          <w:tcPr>
            <w:tcW w:w="5060" w:type="dxa"/>
            <w:tcBorders>
              <w:top w:val="nil"/>
              <w:left w:val="nil"/>
              <w:bottom w:val="single" w:sz="4" w:space="0" w:color="auto"/>
              <w:right w:val="single" w:sz="4" w:space="0" w:color="auto"/>
            </w:tcBorders>
            <w:shd w:val="clear" w:color="auto" w:fill="auto"/>
            <w:hideMark/>
          </w:tcPr>
          <w:p w14:paraId="16144D60" w14:textId="77777777" w:rsidR="00494E78" w:rsidRPr="00494E78" w:rsidRDefault="00494E78" w:rsidP="00494E78">
            <w:pPr>
              <w:rPr>
                <w:rFonts w:ascii="Arial" w:hAnsi="Arial" w:cs="Arial"/>
              </w:rPr>
            </w:pPr>
            <w:r w:rsidRPr="00494E78">
              <w:rPr>
                <w:rFonts w:ascii="Arial" w:hAnsi="Arial" w:cs="Arial"/>
              </w:rPr>
              <w:t>Благоустройство</w:t>
            </w:r>
          </w:p>
        </w:tc>
        <w:tc>
          <w:tcPr>
            <w:tcW w:w="1083" w:type="dxa"/>
            <w:tcBorders>
              <w:top w:val="nil"/>
              <w:left w:val="nil"/>
              <w:bottom w:val="single" w:sz="4" w:space="0" w:color="auto"/>
              <w:right w:val="single" w:sz="4" w:space="0" w:color="auto"/>
            </w:tcBorders>
            <w:shd w:val="clear" w:color="auto" w:fill="auto"/>
            <w:vAlign w:val="bottom"/>
            <w:hideMark/>
          </w:tcPr>
          <w:p w14:paraId="23E9218F" w14:textId="77777777" w:rsidR="00494E78" w:rsidRPr="00494E78" w:rsidRDefault="00494E78" w:rsidP="00494E78">
            <w:pPr>
              <w:jc w:val="right"/>
              <w:rPr>
                <w:rFonts w:ascii="Arial" w:hAnsi="Arial" w:cs="Arial"/>
              </w:rPr>
            </w:pPr>
            <w:r w:rsidRPr="00494E78">
              <w:rPr>
                <w:rFonts w:ascii="Arial" w:hAnsi="Arial" w:cs="Arial"/>
              </w:rPr>
              <w:t>0503</w:t>
            </w:r>
          </w:p>
        </w:tc>
        <w:tc>
          <w:tcPr>
            <w:tcW w:w="1500" w:type="dxa"/>
            <w:tcBorders>
              <w:top w:val="nil"/>
              <w:left w:val="nil"/>
              <w:bottom w:val="single" w:sz="4" w:space="0" w:color="auto"/>
              <w:right w:val="single" w:sz="4" w:space="0" w:color="auto"/>
            </w:tcBorders>
            <w:shd w:val="clear" w:color="auto" w:fill="auto"/>
            <w:vAlign w:val="bottom"/>
            <w:hideMark/>
          </w:tcPr>
          <w:p w14:paraId="41B941F1" w14:textId="77777777" w:rsidR="00494E78" w:rsidRPr="00494E78" w:rsidRDefault="00494E78" w:rsidP="00494E78">
            <w:pPr>
              <w:jc w:val="right"/>
              <w:rPr>
                <w:rFonts w:ascii="Arial" w:hAnsi="Arial" w:cs="Arial"/>
              </w:rPr>
            </w:pPr>
            <w:r w:rsidRPr="00494E78">
              <w:rPr>
                <w:rFonts w:ascii="Arial" w:hAnsi="Arial" w:cs="Arial"/>
              </w:rPr>
              <w:t>11 932,300</w:t>
            </w:r>
          </w:p>
        </w:tc>
        <w:tc>
          <w:tcPr>
            <w:tcW w:w="1500" w:type="dxa"/>
            <w:tcBorders>
              <w:top w:val="nil"/>
              <w:left w:val="nil"/>
              <w:bottom w:val="single" w:sz="4" w:space="0" w:color="auto"/>
              <w:right w:val="single" w:sz="4" w:space="0" w:color="auto"/>
            </w:tcBorders>
            <w:shd w:val="clear" w:color="auto" w:fill="auto"/>
            <w:vAlign w:val="bottom"/>
            <w:hideMark/>
          </w:tcPr>
          <w:p w14:paraId="7B238FF7" w14:textId="77777777" w:rsidR="00494E78" w:rsidRPr="00494E78" w:rsidRDefault="00494E78" w:rsidP="00494E78">
            <w:pPr>
              <w:jc w:val="right"/>
              <w:rPr>
                <w:rFonts w:ascii="Arial" w:hAnsi="Arial" w:cs="Arial"/>
              </w:rPr>
            </w:pPr>
            <w:r w:rsidRPr="00494E78">
              <w:rPr>
                <w:rFonts w:ascii="Arial" w:hAnsi="Arial" w:cs="Arial"/>
              </w:rPr>
              <w:t>10 101,500</w:t>
            </w:r>
          </w:p>
        </w:tc>
        <w:tc>
          <w:tcPr>
            <w:tcW w:w="1500" w:type="dxa"/>
            <w:tcBorders>
              <w:top w:val="nil"/>
              <w:left w:val="nil"/>
              <w:bottom w:val="single" w:sz="4" w:space="0" w:color="auto"/>
              <w:right w:val="single" w:sz="4" w:space="0" w:color="auto"/>
            </w:tcBorders>
            <w:shd w:val="clear" w:color="auto" w:fill="auto"/>
            <w:vAlign w:val="bottom"/>
            <w:hideMark/>
          </w:tcPr>
          <w:p w14:paraId="1E56F9A2" w14:textId="77777777" w:rsidR="00494E78" w:rsidRPr="00494E78" w:rsidRDefault="00494E78" w:rsidP="00494E78">
            <w:pPr>
              <w:jc w:val="right"/>
              <w:rPr>
                <w:rFonts w:ascii="Arial" w:hAnsi="Arial" w:cs="Arial"/>
              </w:rPr>
            </w:pPr>
            <w:r w:rsidRPr="00494E78">
              <w:rPr>
                <w:rFonts w:ascii="Arial" w:hAnsi="Arial" w:cs="Arial"/>
              </w:rPr>
              <w:t>9 648,300</w:t>
            </w:r>
          </w:p>
        </w:tc>
      </w:tr>
      <w:tr w:rsidR="00494E78" w:rsidRPr="00494E78" w14:paraId="654CB660"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5A5A576" w14:textId="77777777" w:rsidR="00494E78" w:rsidRPr="00494E78" w:rsidRDefault="00494E78" w:rsidP="00494E78">
            <w:pPr>
              <w:jc w:val="center"/>
              <w:rPr>
                <w:rFonts w:ascii="Arial" w:hAnsi="Arial" w:cs="Arial"/>
              </w:rPr>
            </w:pPr>
            <w:r w:rsidRPr="00494E78">
              <w:rPr>
                <w:rFonts w:ascii="Arial" w:hAnsi="Arial" w:cs="Arial"/>
              </w:rPr>
              <w:t>24</w:t>
            </w:r>
          </w:p>
        </w:tc>
        <w:tc>
          <w:tcPr>
            <w:tcW w:w="5060" w:type="dxa"/>
            <w:tcBorders>
              <w:top w:val="nil"/>
              <w:left w:val="nil"/>
              <w:bottom w:val="single" w:sz="4" w:space="0" w:color="auto"/>
              <w:right w:val="single" w:sz="4" w:space="0" w:color="auto"/>
            </w:tcBorders>
            <w:shd w:val="clear" w:color="auto" w:fill="auto"/>
            <w:hideMark/>
          </w:tcPr>
          <w:p w14:paraId="7EC97774" w14:textId="77777777" w:rsidR="00494E78" w:rsidRPr="00494E78" w:rsidRDefault="00494E78" w:rsidP="00494E78">
            <w:pPr>
              <w:rPr>
                <w:rFonts w:ascii="Arial" w:hAnsi="Arial" w:cs="Arial"/>
              </w:rPr>
            </w:pPr>
            <w:r w:rsidRPr="00494E78">
              <w:rPr>
                <w:rFonts w:ascii="Arial" w:hAnsi="Arial" w:cs="Arial"/>
              </w:rPr>
              <w:t>Другие вопросы в области жилищно-коммунального хозяйства</w:t>
            </w:r>
          </w:p>
        </w:tc>
        <w:tc>
          <w:tcPr>
            <w:tcW w:w="1083" w:type="dxa"/>
            <w:tcBorders>
              <w:top w:val="nil"/>
              <w:left w:val="nil"/>
              <w:bottom w:val="single" w:sz="4" w:space="0" w:color="auto"/>
              <w:right w:val="single" w:sz="4" w:space="0" w:color="auto"/>
            </w:tcBorders>
            <w:shd w:val="clear" w:color="auto" w:fill="auto"/>
            <w:vAlign w:val="bottom"/>
            <w:hideMark/>
          </w:tcPr>
          <w:p w14:paraId="11F8AA4F" w14:textId="77777777" w:rsidR="00494E78" w:rsidRPr="00494E78" w:rsidRDefault="00494E78" w:rsidP="00494E78">
            <w:pPr>
              <w:jc w:val="right"/>
              <w:rPr>
                <w:rFonts w:ascii="Arial" w:hAnsi="Arial" w:cs="Arial"/>
              </w:rPr>
            </w:pPr>
            <w:r w:rsidRPr="00494E78">
              <w:rPr>
                <w:rFonts w:ascii="Arial" w:hAnsi="Arial" w:cs="Arial"/>
              </w:rPr>
              <w:t>0505</w:t>
            </w:r>
          </w:p>
        </w:tc>
        <w:tc>
          <w:tcPr>
            <w:tcW w:w="1500" w:type="dxa"/>
            <w:tcBorders>
              <w:top w:val="nil"/>
              <w:left w:val="nil"/>
              <w:bottom w:val="single" w:sz="4" w:space="0" w:color="auto"/>
              <w:right w:val="single" w:sz="4" w:space="0" w:color="auto"/>
            </w:tcBorders>
            <w:shd w:val="clear" w:color="auto" w:fill="auto"/>
            <w:vAlign w:val="bottom"/>
            <w:hideMark/>
          </w:tcPr>
          <w:p w14:paraId="0BAA5445" w14:textId="77777777" w:rsidR="00494E78" w:rsidRPr="00494E78" w:rsidRDefault="00494E78" w:rsidP="00494E78">
            <w:pPr>
              <w:jc w:val="right"/>
              <w:rPr>
                <w:rFonts w:ascii="Arial" w:hAnsi="Arial" w:cs="Arial"/>
              </w:rPr>
            </w:pPr>
            <w:r w:rsidRPr="00494E78">
              <w:rPr>
                <w:rFonts w:ascii="Arial" w:hAnsi="Arial" w:cs="Arial"/>
              </w:rPr>
              <w:t>2 943,154</w:t>
            </w:r>
          </w:p>
        </w:tc>
        <w:tc>
          <w:tcPr>
            <w:tcW w:w="1500" w:type="dxa"/>
            <w:tcBorders>
              <w:top w:val="nil"/>
              <w:left w:val="nil"/>
              <w:bottom w:val="single" w:sz="4" w:space="0" w:color="auto"/>
              <w:right w:val="single" w:sz="4" w:space="0" w:color="auto"/>
            </w:tcBorders>
            <w:shd w:val="clear" w:color="auto" w:fill="auto"/>
            <w:vAlign w:val="bottom"/>
            <w:hideMark/>
          </w:tcPr>
          <w:p w14:paraId="206F9E0E" w14:textId="77777777" w:rsidR="00494E78" w:rsidRPr="00494E78" w:rsidRDefault="00494E78" w:rsidP="00494E78">
            <w:pPr>
              <w:jc w:val="right"/>
              <w:rPr>
                <w:rFonts w:ascii="Arial" w:hAnsi="Arial" w:cs="Arial"/>
              </w:rPr>
            </w:pPr>
            <w:r w:rsidRPr="00494E78">
              <w:rPr>
                <w:rFonts w:ascii="Arial" w:hAnsi="Arial" w:cs="Arial"/>
              </w:rPr>
              <w:t>280,000</w:t>
            </w:r>
          </w:p>
        </w:tc>
        <w:tc>
          <w:tcPr>
            <w:tcW w:w="1500" w:type="dxa"/>
            <w:tcBorders>
              <w:top w:val="nil"/>
              <w:left w:val="nil"/>
              <w:bottom w:val="single" w:sz="4" w:space="0" w:color="auto"/>
              <w:right w:val="single" w:sz="4" w:space="0" w:color="auto"/>
            </w:tcBorders>
            <w:shd w:val="clear" w:color="auto" w:fill="auto"/>
            <w:vAlign w:val="bottom"/>
            <w:hideMark/>
          </w:tcPr>
          <w:p w14:paraId="750F4165" w14:textId="77777777" w:rsidR="00494E78" w:rsidRPr="00494E78" w:rsidRDefault="00494E78" w:rsidP="00494E78">
            <w:pPr>
              <w:jc w:val="right"/>
              <w:rPr>
                <w:rFonts w:ascii="Arial" w:hAnsi="Arial" w:cs="Arial"/>
              </w:rPr>
            </w:pPr>
            <w:r w:rsidRPr="00494E78">
              <w:rPr>
                <w:rFonts w:ascii="Arial" w:hAnsi="Arial" w:cs="Arial"/>
              </w:rPr>
              <w:t>280,000</w:t>
            </w:r>
          </w:p>
        </w:tc>
      </w:tr>
      <w:tr w:rsidR="00494E78" w:rsidRPr="00494E78" w14:paraId="3E791D29"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4AFD764A" w14:textId="77777777" w:rsidR="00494E78" w:rsidRPr="00494E78" w:rsidRDefault="00494E78" w:rsidP="00494E78">
            <w:pPr>
              <w:jc w:val="center"/>
              <w:rPr>
                <w:rFonts w:ascii="Arial" w:hAnsi="Arial" w:cs="Arial"/>
                <w:color w:val="000000"/>
              </w:rPr>
            </w:pPr>
            <w:r w:rsidRPr="00494E78">
              <w:rPr>
                <w:rFonts w:ascii="Arial" w:hAnsi="Arial" w:cs="Arial"/>
                <w:color w:val="000000"/>
              </w:rPr>
              <w:t>25</w:t>
            </w:r>
          </w:p>
        </w:tc>
        <w:tc>
          <w:tcPr>
            <w:tcW w:w="5060" w:type="dxa"/>
            <w:tcBorders>
              <w:top w:val="nil"/>
              <w:left w:val="nil"/>
              <w:bottom w:val="single" w:sz="4" w:space="0" w:color="auto"/>
              <w:right w:val="single" w:sz="4" w:space="0" w:color="auto"/>
            </w:tcBorders>
            <w:shd w:val="clear" w:color="000000" w:fill="FFFFFF"/>
            <w:hideMark/>
          </w:tcPr>
          <w:p w14:paraId="78AFC08F" w14:textId="77777777" w:rsidR="00494E78" w:rsidRPr="00494E78" w:rsidRDefault="00494E78" w:rsidP="00494E78">
            <w:pPr>
              <w:rPr>
                <w:rFonts w:ascii="Arial" w:hAnsi="Arial" w:cs="Arial"/>
                <w:b/>
                <w:bCs/>
                <w:color w:val="000000"/>
              </w:rPr>
            </w:pPr>
            <w:r w:rsidRPr="00494E78">
              <w:rPr>
                <w:rFonts w:ascii="Arial" w:hAnsi="Arial" w:cs="Arial"/>
                <w:b/>
                <w:bCs/>
                <w:color w:val="000000"/>
              </w:rPr>
              <w:t>ОХРАНА ОКРУЖАЮЩЕЙ СРЕДЫ</w:t>
            </w:r>
          </w:p>
        </w:tc>
        <w:tc>
          <w:tcPr>
            <w:tcW w:w="1083" w:type="dxa"/>
            <w:tcBorders>
              <w:top w:val="nil"/>
              <w:left w:val="nil"/>
              <w:bottom w:val="single" w:sz="4" w:space="0" w:color="auto"/>
              <w:right w:val="single" w:sz="4" w:space="0" w:color="auto"/>
            </w:tcBorders>
            <w:shd w:val="clear" w:color="000000" w:fill="FFFFFF"/>
            <w:vAlign w:val="bottom"/>
            <w:hideMark/>
          </w:tcPr>
          <w:p w14:paraId="097B1953"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0600</w:t>
            </w:r>
          </w:p>
        </w:tc>
        <w:tc>
          <w:tcPr>
            <w:tcW w:w="1500" w:type="dxa"/>
            <w:tcBorders>
              <w:top w:val="nil"/>
              <w:left w:val="nil"/>
              <w:bottom w:val="single" w:sz="4" w:space="0" w:color="auto"/>
              <w:right w:val="single" w:sz="4" w:space="0" w:color="auto"/>
            </w:tcBorders>
            <w:shd w:val="clear" w:color="000000" w:fill="FFFFFF"/>
            <w:vAlign w:val="bottom"/>
            <w:hideMark/>
          </w:tcPr>
          <w:p w14:paraId="528743DE"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1 494,400</w:t>
            </w:r>
          </w:p>
        </w:tc>
        <w:tc>
          <w:tcPr>
            <w:tcW w:w="1500" w:type="dxa"/>
            <w:tcBorders>
              <w:top w:val="nil"/>
              <w:left w:val="nil"/>
              <w:bottom w:val="single" w:sz="4" w:space="0" w:color="auto"/>
              <w:right w:val="single" w:sz="4" w:space="0" w:color="auto"/>
            </w:tcBorders>
            <w:shd w:val="clear" w:color="000000" w:fill="FFFFFF"/>
            <w:vAlign w:val="bottom"/>
            <w:hideMark/>
          </w:tcPr>
          <w:p w14:paraId="2A4376C3"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834,400</w:t>
            </w:r>
          </w:p>
        </w:tc>
        <w:tc>
          <w:tcPr>
            <w:tcW w:w="1500" w:type="dxa"/>
            <w:tcBorders>
              <w:top w:val="nil"/>
              <w:left w:val="nil"/>
              <w:bottom w:val="single" w:sz="4" w:space="0" w:color="auto"/>
              <w:right w:val="single" w:sz="4" w:space="0" w:color="auto"/>
            </w:tcBorders>
            <w:shd w:val="clear" w:color="000000" w:fill="FFFFFF"/>
            <w:vAlign w:val="bottom"/>
            <w:hideMark/>
          </w:tcPr>
          <w:p w14:paraId="792FEBE1"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834,400</w:t>
            </w:r>
          </w:p>
        </w:tc>
      </w:tr>
      <w:tr w:rsidR="00494E78" w:rsidRPr="00494E78" w14:paraId="35B4DF0C"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76082A3" w14:textId="77777777" w:rsidR="00494E78" w:rsidRPr="00494E78" w:rsidRDefault="00494E78" w:rsidP="00494E78">
            <w:pPr>
              <w:jc w:val="center"/>
              <w:rPr>
                <w:rFonts w:ascii="Arial" w:hAnsi="Arial" w:cs="Arial"/>
              </w:rPr>
            </w:pPr>
            <w:r w:rsidRPr="00494E78">
              <w:rPr>
                <w:rFonts w:ascii="Arial" w:hAnsi="Arial" w:cs="Arial"/>
              </w:rPr>
              <w:t>26</w:t>
            </w:r>
          </w:p>
        </w:tc>
        <w:tc>
          <w:tcPr>
            <w:tcW w:w="5060" w:type="dxa"/>
            <w:tcBorders>
              <w:top w:val="nil"/>
              <w:left w:val="nil"/>
              <w:bottom w:val="single" w:sz="4" w:space="0" w:color="auto"/>
              <w:right w:val="single" w:sz="4" w:space="0" w:color="auto"/>
            </w:tcBorders>
            <w:shd w:val="clear" w:color="auto" w:fill="auto"/>
            <w:hideMark/>
          </w:tcPr>
          <w:p w14:paraId="5C8091C3" w14:textId="77777777" w:rsidR="00494E78" w:rsidRPr="00494E78" w:rsidRDefault="00494E78" w:rsidP="00494E78">
            <w:pPr>
              <w:rPr>
                <w:rFonts w:ascii="Arial" w:hAnsi="Arial" w:cs="Arial"/>
              </w:rPr>
            </w:pPr>
            <w:r w:rsidRPr="00494E78">
              <w:rPr>
                <w:rFonts w:ascii="Arial" w:hAnsi="Arial" w:cs="Arial"/>
              </w:rPr>
              <w:t>Охрана объектов растительного и животного мира и среды их обитания</w:t>
            </w:r>
          </w:p>
        </w:tc>
        <w:tc>
          <w:tcPr>
            <w:tcW w:w="1083" w:type="dxa"/>
            <w:tcBorders>
              <w:top w:val="nil"/>
              <w:left w:val="nil"/>
              <w:bottom w:val="single" w:sz="4" w:space="0" w:color="auto"/>
              <w:right w:val="single" w:sz="4" w:space="0" w:color="auto"/>
            </w:tcBorders>
            <w:shd w:val="clear" w:color="auto" w:fill="auto"/>
            <w:vAlign w:val="bottom"/>
            <w:hideMark/>
          </w:tcPr>
          <w:p w14:paraId="4B64CAEB" w14:textId="77777777" w:rsidR="00494E78" w:rsidRPr="00494E78" w:rsidRDefault="00494E78" w:rsidP="00494E78">
            <w:pPr>
              <w:jc w:val="right"/>
              <w:rPr>
                <w:rFonts w:ascii="Arial" w:hAnsi="Arial" w:cs="Arial"/>
              </w:rPr>
            </w:pPr>
            <w:r w:rsidRPr="00494E78">
              <w:rPr>
                <w:rFonts w:ascii="Arial" w:hAnsi="Arial" w:cs="Arial"/>
              </w:rPr>
              <w:t>0603</w:t>
            </w:r>
          </w:p>
        </w:tc>
        <w:tc>
          <w:tcPr>
            <w:tcW w:w="1500" w:type="dxa"/>
            <w:tcBorders>
              <w:top w:val="nil"/>
              <w:left w:val="nil"/>
              <w:bottom w:val="single" w:sz="4" w:space="0" w:color="auto"/>
              <w:right w:val="single" w:sz="4" w:space="0" w:color="auto"/>
            </w:tcBorders>
            <w:shd w:val="clear" w:color="auto" w:fill="auto"/>
            <w:vAlign w:val="bottom"/>
            <w:hideMark/>
          </w:tcPr>
          <w:p w14:paraId="74C9747B" w14:textId="77777777" w:rsidR="00494E78" w:rsidRPr="00494E78" w:rsidRDefault="00494E78" w:rsidP="00494E78">
            <w:pPr>
              <w:jc w:val="right"/>
              <w:rPr>
                <w:rFonts w:ascii="Arial" w:hAnsi="Arial" w:cs="Arial"/>
              </w:rPr>
            </w:pPr>
            <w:r w:rsidRPr="00494E78">
              <w:rPr>
                <w:rFonts w:ascii="Arial" w:hAnsi="Arial" w:cs="Arial"/>
              </w:rPr>
              <w:t>834,400</w:t>
            </w:r>
          </w:p>
        </w:tc>
        <w:tc>
          <w:tcPr>
            <w:tcW w:w="1500" w:type="dxa"/>
            <w:tcBorders>
              <w:top w:val="nil"/>
              <w:left w:val="nil"/>
              <w:bottom w:val="single" w:sz="4" w:space="0" w:color="auto"/>
              <w:right w:val="single" w:sz="4" w:space="0" w:color="auto"/>
            </w:tcBorders>
            <w:shd w:val="clear" w:color="auto" w:fill="auto"/>
            <w:vAlign w:val="bottom"/>
            <w:hideMark/>
          </w:tcPr>
          <w:p w14:paraId="6F868E17" w14:textId="77777777" w:rsidR="00494E78" w:rsidRPr="00494E78" w:rsidRDefault="00494E78" w:rsidP="00494E78">
            <w:pPr>
              <w:jc w:val="right"/>
              <w:rPr>
                <w:rFonts w:ascii="Arial" w:hAnsi="Arial" w:cs="Arial"/>
              </w:rPr>
            </w:pPr>
            <w:r w:rsidRPr="00494E78">
              <w:rPr>
                <w:rFonts w:ascii="Arial" w:hAnsi="Arial" w:cs="Arial"/>
              </w:rPr>
              <w:t>834,400</w:t>
            </w:r>
          </w:p>
        </w:tc>
        <w:tc>
          <w:tcPr>
            <w:tcW w:w="1500" w:type="dxa"/>
            <w:tcBorders>
              <w:top w:val="nil"/>
              <w:left w:val="nil"/>
              <w:bottom w:val="single" w:sz="4" w:space="0" w:color="auto"/>
              <w:right w:val="single" w:sz="4" w:space="0" w:color="auto"/>
            </w:tcBorders>
            <w:shd w:val="clear" w:color="auto" w:fill="auto"/>
            <w:vAlign w:val="bottom"/>
            <w:hideMark/>
          </w:tcPr>
          <w:p w14:paraId="1805E87E" w14:textId="77777777" w:rsidR="00494E78" w:rsidRPr="00494E78" w:rsidRDefault="00494E78" w:rsidP="00494E78">
            <w:pPr>
              <w:jc w:val="right"/>
              <w:rPr>
                <w:rFonts w:ascii="Arial" w:hAnsi="Arial" w:cs="Arial"/>
              </w:rPr>
            </w:pPr>
            <w:r w:rsidRPr="00494E78">
              <w:rPr>
                <w:rFonts w:ascii="Arial" w:hAnsi="Arial" w:cs="Arial"/>
              </w:rPr>
              <w:t>834,400</w:t>
            </w:r>
          </w:p>
        </w:tc>
      </w:tr>
      <w:tr w:rsidR="00494E78" w:rsidRPr="00494E78" w14:paraId="0226212F"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76DDAED1" w14:textId="77777777" w:rsidR="00494E78" w:rsidRPr="00494E78" w:rsidRDefault="00494E78" w:rsidP="00494E78">
            <w:pPr>
              <w:jc w:val="center"/>
              <w:rPr>
                <w:rFonts w:ascii="Arial" w:hAnsi="Arial" w:cs="Arial"/>
                <w:color w:val="000000"/>
              </w:rPr>
            </w:pPr>
            <w:r w:rsidRPr="00494E78">
              <w:rPr>
                <w:rFonts w:ascii="Arial" w:hAnsi="Arial" w:cs="Arial"/>
                <w:color w:val="000000"/>
              </w:rPr>
              <w:t>27</w:t>
            </w:r>
          </w:p>
        </w:tc>
        <w:tc>
          <w:tcPr>
            <w:tcW w:w="5060" w:type="dxa"/>
            <w:tcBorders>
              <w:top w:val="nil"/>
              <w:left w:val="nil"/>
              <w:bottom w:val="single" w:sz="4" w:space="0" w:color="auto"/>
              <w:right w:val="single" w:sz="4" w:space="0" w:color="auto"/>
            </w:tcBorders>
            <w:shd w:val="clear" w:color="auto" w:fill="auto"/>
            <w:hideMark/>
          </w:tcPr>
          <w:p w14:paraId="31887180" w14:textId="77777777" w:rsidR="00494E78" w:rsidRPr="00494E78" w:rsidRDefault="00494E78" w:rsidP="00494E78">
            <w:pPr>
              <w:rPr>
                <w:rFonts w:ascii="Arial" w:hAnsi="Arial" w:cs="Arial"/>
              </w:rPr>
            </w:pPr>
            <w:r w:rsidRPr="00494E78">
              <w:rPr>
                <w:rFonts w:ascii="Arial" w:hAnsi="Arial" w:cs="Arial"/>
              </w:rPr>
              <w:t>Другие вопросы в области охраны окружающей среды</w:t>
            </w:r>
          </w:p>
        </w:tc>
        <w:tc>
          <w:tcPr>
            <w:tcW w:w="1083" w:type="dxa"/>
            <w:tcBorders>
              <w:top w:val="nil"/>
              <w:left w:val="nil"/>
              <w:bottom w:val="single" w:sz="4" w:space="0" w:color="auto"/>
              <w:right w:val="single" w:sz="4" w:space="0" w:color="auto"/>
            </w:tcBorders>
            <w:shd w:val="clear" w:color="auto" w:fill="auto"/>
            <w:vAlign w:val="bottom"/>
            <w:hideMark/>
          </w:tcPr>
          <w:p w14:paraId="5A7712CA" w14:textId="77777777" w:rsidR="00494E78" w:rsidRPr="00494E78" w:rsidRDefault="00494E78" w:rsidP="00494E78">
            <w:pPr>
              <w:jc w:val="right"/>
              <w:rPr>
                <w:rFonts w:ascii="Arial" w:hAnsi="Arial" w:cs="Arial"/>
              </w:rPr>
            </w:pPr>
            <w:r w:rsidRPr="00494E78">
              <w:rPr>
                <w:rFonts w:ascii="Arial" w:hAnsi="Arial" w:cs="Arial"/>
              </w:rPr>
              <w:t>0605</w:t>
            </w:r>
          </w:p>
        </w:tc>
        <w:tc>
          <w:tcPr>
            <w:tcW w:w="1500" w:type="dxa"/>
            <w:tcBorders>
              <w:top w:val="nil"/>
              <w:left w:val="nil"/>
              <w:bottom w:val="single" w:sz="4" w:space="0" w:color="auto"/>
              <w:right w:val="single" w:sz="4" w:space="0" w:color="auto"/>
            </w:tcBorders>
            <w:shd w:val="clear" w:color="auto" w:fill="auto"/>
            <w:vAlign w:val="bottom"/>
            <w:hideMark/>
          </w:tcPr>
          <w:p w14:paraId="2518C0AD" w14:textId="77777777" w:rsidR="00494E78" w:rsidRPr="00494E78" w:rsidRDefault="00494E78" w:rsidP="00494E78">
            <w:pPr>
              <w:jc w:val="right"/>
              <w:rPr>
                <w:rFonts w:ascii="Arial" w:hAnsi="Arial" w:cs="Arial"/>
              </w:rPr>
            </w:pPr>
            <w:r w:rsidRPr="00494E78">
              <w:rPr>
                <w:rFonts w:ascii="Arial" w:hAnsi="Arial" w:cs="Arial"/>
              </w:rPr>
              <w:t>660,000</w:t>
            </w:r>
          </w:p>
        </w:tc>
        <w:tc>
          <w:tcPr>
            <w:tcW w:w="1500" w:type="dxa"/>
            <w:tcBorders>
              <w:top w:val="nil"/>
              <w:left w:val="nil"/>
              <w:bottom w:val="single" w:sz="4" w:space="0" w:color="auto"/>
              <w:right w:val="single" w:sz="4" w:space="0" w:color="auto"/>
            </w:tcBorders>
            <w:shd w:val="clear" w:color="auto" w:fill="auto"/>
            <w:vAlign w:val="bottom"/>
            <w:hideMark/>
          </w:tcPr>
          <w:p w14:paraId="41A478E6" w14:textId="77777777" w:rsidR="00494E78" w:rsidRPr="00494E78" w:rsidRDefault="00494E78" w:rsidP="00494E78">
            <w:pPr>
              <w:jc w:val="right"/>
              <w:rPr>
                <w:rFonts w:ascii="Arial" w:hAnsi="Arial" w:cs="Arial"/>
              </w:rPr>
            </w:pPr>
            <w:r w:rsidRPr="00494E78">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14:paraId="5DBEF767" w14:textId="77777777" w:rsidR="00494E78" w:rsidRPr="00494E78" w:rsidRDefault="00494E78" w:rsidP="00494E78">
            <w:pPr>
              <w:jc w:val="right"/>
              <w:rPr>
                <w:rFonts w:ascii="Arial" w:hAnsi="Arial" w:cs="Arial"/>
              </w:rPr>
            </w:pPr>
            <w:r w:rsidRPr="00494E78">
              <w:rPr>
                <w:rFonts w:ascii="Arial" w:hAnsi="Arial" w:cs="Arial"/>
              </w:rPr>
              <w:t>0,000</w:t>
            </w:r>
          </w:p>
        </w:tc>
      </w:tr>
      <w:tr w:rsidR="00494E78" w:rsidRPr="00494E78" w14:paraId="43D32E6C"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BD3B7BB" w14:textId="77777777" w:rsidR="00494E78" w:rsidRPr="00494E78" w:rsidRDefault="00494E78" w:rsidP="00494E78">
            <w:pPr>
              <w:jc w:val="center"/>
              <w:rPr>
                <w:rFonts w:ascii="Arial" w:hAnsi="Arial" w:cs="Arial"/>
              </w:rPr>
            </w:pPr>
            <w:r w:rsidRPr="00494E78">
              <w:rPr>
                <w:rFonts w:ascii="Arial" w:hAnsi="Arial" w:cs="Arial"/>
              </w:rPr>
              <w:t>28</w:t>
            </w:r>
          </w:p>
        </w:tc>
        <w:tc>
          <w:tcPr>
            <w:tcW w:w="5060" w:type="dxa"/>
            <w:tcBorders>
              <w:top w:val="nil"/>
              <w:left w:val="nil"/>
              <w:bottom w:val="single" w:sz="4" w:space="0" w:color="auto"/>
              <w:right w:val="single" w:sz="4" w:space="0" w:color="auto"/>
            </w:tcBorders>
            <w:shd w:val="clear" w:color="000000" w:fill="FFFFFF"/>
            <w:hideMark/>
          </w:tcPr>
          <w:p w14:paraId="543C487E" w14:textId="77777777" w:rsidR="00494E78" w:rsidRPr="00494E78" w:rsidRDefault="00494E78" w:rsidP="00494E78">
            <w:pPr>
              <w:rPr>
                <w:rFonts w:ascii="Arial" w:hAnsi="Arial" w:cs="Arial"/>
                <w:b/>
                <w:bCs/>
                <w:color w:val="000000"/>
              </w:rPr>
            </w:pPr>
            <w:r w:rsidRPr="00494E78">
              <w:rPr>
                <w:rFonts w:ascii="Arial" w:hAnsi="Arial" w:cs="Arial"/>
                <w:b/>
                <w:bCs/>
                <w:color w:val="000000"/>
              </w:rPr>
              <w:t>ОБРАЗОВАНИЕ</w:t>
            </w:r>
          </w:p>
        </w:tc>
        <w:tc>
          <w:tcPr>
            <w:tcW w:w="1083" w:type="dxa"/>
            <w:tcBorders>
              <w:top w:val="nil"/>
              <w:left w:val="nil"/>
              <w:bottom w:val="single" w:sz="4" w:space="0" w:color="auto"/>
              <w:right w:val="single" w:sz="4" w:space="0" w:color="auto"/>
            </w:tcBorders>
            <w:shd w:val="clear" w:color="000000" w:fill="FFFFFF"/>
            <w:vAlign w:val="bottom"/>
            <w:hideMark/>
          </w:tcPr>
          <w:p w14:paraId="27B5E627"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0700</w:t>
            </w:r>
          </w:p>
        </w:tc>
        <w:tc>
          <w:tcPr>
            <w:tcW w:w="1500" w:type="dxa"/>
            <w:tcBorders>
              <w:top w:val="nil"/>
              <w:left w:val="nil"/>
              <w:bottom w:val="single" w:sz="4" w:space="0" w:color="auto"/>
              <w:right w:val="single" w:sz="4" w:space="0" w:color="auto"/>
            </w:tcBorders>
            <w:shd w:val="clear" w:color="000000" w:fill="FFFFFF"/>
            <w:vAlign w:val="bottom"/>
            <w:hideMark/>
          </w:tcPr>
          <w:p w14:paraId="084B2F4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915 458,735</w:t>
            </w:r>
          </w:p>
        </w:tc>
        <w:tc>
          <w:tcPr>
            <w:tcW w:w="1500" w:type="dxa"/>
            <w:tcBorders>
              <w:top w:val="nil"/>
              <w:left w:val="nil"/>
              <w:bottom w:val="single" w:sz="4" w:space="0" w:color="auto"/>
              <w:right w:val="single" w:sz="4" w:space="0" w:color="auto"/>
            </w:tcBorders>
            <w:shd w:val="clear" w:color="000000" w:fill="FFFFFF"/>
            <w:vAlign w:val="bottom"/>
            <w:hideMark/>
          </w:tcPr>
          <w:p w14:paraId="47625B3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902 364,496</w:t>
            </w:r>
          </w:p>
        </w:tc>
        <w:tc>
          <w:tcPr>
            <w:tcW w:w="1500" w:type="dxa"/>
            <w:tcBorders>
              <w:top w:val="nil"/>
              <w:left w:val="nil"/>
              <w:bottom w:val="single" w:sz="4" w:space="0" w:color="auto"/>
              <w:right w:val="single" w:sz="4" w:space="0" w:color="auto"/>
            </w:tcBorders>
            <w:shd w:val="clear" w:color="000000" w:fill="FFFFFF"/>
            <w:vAlign w:val="bottom"/>
            <w:hideMark/>
          </w:tcPr>
          <w:p w14:paraId="23530AD4"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898 330,079</w:t>
            </w:r>
          </w:p>
        </w:tc>
      </w:tr>
      <w:tr w:rsidR="00494E78" w:rsidRPr="00494E78" w14:paraId="7AB7E949"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7A8C30C" w14:textId="77777777" w:rsidR="00494E78" w:rsidRPr="00494E78" w:rsidRDefault="00494E78" w:rsidP="00494E78">
            <w:pPr>
              <w:jc w:val="center"/>
              <w:rPr>
                <w:rFonts w:ascii="Arial" w:hAnsi="Arial" w:cs="Arial"/>
                <w:color w:val="000000"/>
              </w:rPr>
            </w:pPr>
            <w:r w:rsidRPr="00494E78">
              <w:rPr>
                <w:rFonts w:ascii="Arial" w:hAnsi="Arial" w:cs="Arial"/>
                <w:color w:val="000000"/>
              </w:rPr>
              <w:lastRenderedPageBreak/>
              <w:t>29</w:t>
            </w:r>
          </w:p>
        </w:tc>
        <w:tc>
          <w:tcPr>
            <w:tcW w:w="5060" w:type="dxa"/>
            <w:tcBorders>
              <w:top w:val="nil"/>
              <w:left w:val="nil"/>
              <w:bottom w:val="single" w:sz="4" w:space="0" w:color="auto"/>
              <w:right w:val="single" w:sz="4" w:space="0" w:color="auto"/>
            </w:tcBorders>
            <w:shd w:val="clear" w:color="auto" w:fill="auto"/>
            <w:hideMark/>
          </w:tcPr>
          <w:p w14:paraId="404F66B8" w14:textId="77777777" w:rsidR="00494E78" w:rsidRPr="00494E78" w:rsidRDefault="00494E78" w:rsidP="00494E78">
            <w:pPr>
              <w:rPr>
                <w:rFonts w:ascii="Arial" w:hAnsi="Arial" w:cs="Arial"/>
              </w:rPr>
            </w:pPr>
            <w:r w:rsidRPr="00494E78">
              <w:rPr>
                <w:rFonts w:ascii="Arial" w:hAnsi="Arial" w:cs="Arial"/>
              </w:rPr>
              <w:t>Дошкольное образование</w:t>
            </w:r>
          </w:p>
        </w:tc>
        <w:tc>
          <w:tcPr>
            <w:tcW w:w="1083" w:type="dxa"/>
            <w:tcBorders>
              <w:top w:val="nil"/>
              <w:left w:val="nil"/>
              <w:bottom w:val="single" w:sz="4" w:space="0" w:color="auto"/>
              <w:right w:val="single" w:sz="4" w:space="0" w:color="auto"/>
            </w:tcBorders>
            <w:shd w:val="clear" w:color="auto" w:fill="auto"/>
            <w:vAlign w:val="bottom"/>
            <w:hideMark/>
          </w:tcPr>
          <w:p w14:paraId="412485FF" w14:textId="77777777" w:rsidR="00494E78" w:rsidRPr="00494E78" w:rsidRDefault="00494E78" w:rsidP="00494E78">
            <w:pPr>
              <w:jc w:val="right"/>
              <w:rPr>
                <w:rFonts w:ascii="Arial" w:hAnsi="Arial" w:cs="Arial"/>
              </w:rPr>
            </w:pPr>
            <w:r w:rsidRPr="00494E78">
              <w:rPr>
                <w:rFonts w:ascii="Arial" w:hAnsi="Arial" w:cs="Arial"/>
              </w:rPr>
              <w:t>0701</w:t>
            </w:r>
          </w:p>
        </w:tc>
        <w:tc>
          <w:tcPr>
            <w:tcW w:w="1500" w:type="dxa"/>
            <w:tcBorders>
              <w:top w:val="nil"/>
              <w:left w:val="nil"/>
              <w:bottom w:val="single" w:sz="4" w:space="0" w:color="auto"/>
              <w:right w:val="single" w:sz="4" w:space="0" w:color="auto"/>
            </w:tcBorders>
            <w:shd w:val="clear" w:color="auto" w:fill="auto"/>
            <w:vAlign w:val="bottom"/>
            <w:hideMark/>
          </w:tcPr>
          <w:p w14:paraId="313569B8" w14:textId="77777777" w:rsidR="00494E78" w:rsidRPr="00494E78" w:rsidRDefault="00494E78" w:rsidP="00494E78">
            <w:pPr>
              <w:jc w:val="right"/>
              <w:rPr>
                <w:rFonts w:ascii="Arial" w:hAnsi="Arial" w:cs="Arial"/>
              </w:rPr>
            </w:pPr>
            <w:r w:rsidRPr="00494E78">
              <w:rPr>
                <w:rFonts w:ascii="Arial" w:hAnsi="Arial" w:cs="Arial"/>
              </w:rPr>
              <w:t>230 613,183</w:t>
            </w:r>
          </w:p>
        </w:tc>
        <w:tc>
          <w:tcPr>
            <w:tcW w:w="1500" w:type="dxa"/>
            <w:tcBorders>
              <w:top w:val="nil"/>
              <w:left w:val="nil"/>
              <w:bottom w:val="single" w:sz="4" w:space="0" w:color="auto"/>
              <w:right w:val="single" w:sz="4" w:space="0" w:color="auto"/>
            </w:tcBorders>
            <w:shd w:val="clear" w:color="auto" w:fill="auto"/>
            <w:vAlign w:val="bottom"/>
            <w:hideMark/>
          </w:tcPr>
          <w:p w14:paraId="692588C4" w14:textId="77777777" w:rsidR="00494E78" w:rsidRPr="00494E78" w:rsidRDefault="00494E78" w:rsidP="00494E78">
            <w:pPr>
              <w:jc w:val="right"/>
              <w:rPr>
                <w:rFonts w:ascii="Arial" w:hAnsi="Arial" w:cs="Arial"/>
              </w:rPr>
            </w:pPr>
            <w:r w:rsidRPr="00494E78">
              <w:rPr>
                <w:rFonts w:ascii="Arial" w:hAnsi="Arial" w:cs="Arial"/>
              </w:rPr>
              <w:t>223 592,959</w:t>
            </w:r>
          </w:p>
        </w:tc>
        <w:tc>
          <w:tcPr>
            <w:tcW w:w="1500" w:type="dxa"/>
            <w:tcBorders>
              <w:top w:val="nil"/>
              <w:left w:val="nil"/>
              <w:bottom w:val="single" w:sz="4" w:space="0" w:color="auto"/>
              <w:right w:val="single" w:sz="4" w:space="0" w:color="auto"/>
            </w:tcBorders>
            <w:shd w:val="clear" w:color="auto" w:fill="auto"/>
            <w:vAlign w:val="bottom"/>
            <w:hideMark/>
          </w:tcPr>
          <w:p w14:paraId="5FFCA7A2" w14:textId="77777777" w:rsidR="00494E78" w:rsidRPr="00494E78" w:rsidRDefault="00494E78" w:rsidP="00494E78">
            <w:pPr>
              <w:jc w:val="right"/>
              <w:rPr>
                <w:rFonts w:ascii="Arial" w:hAnsi="Arial" w:cs="Arial"/>
              </w:rPr>
            </w:pPr>
            <w:r w:rsidRPr="00494E78">
              <w:rPr>
                <w:rFonts w:ascii="Arial" w:hAnsi="Arial" w:cs="Arial"/>
              </w:rPr>
              <w:t>223 592,959</w:t>
            </w:r>
          </w:p>
        </w:tc>
      </w:tr>
      <w:tr w:rsidR="00494E78" w:rsidRPr="00494E78" w14:paraId="77E2BD1A"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7C7D83E3" w14:textId="77777777" w:rsidR="00494E78" w:rsidRPr="00494E78" w:rsidRDefault="00494E78" w:rsidP="00494E78">
            <w:pPr>
              <w:jc w:val="center"/>
              <w:rPr>
                <w:rFonts w:ascii="Arial" w:hAnsi="Arial" w:cs="Arial"/>
              </w:rPr>
            </w:pPr>
            <w:r w:rsidRPr="00494E78">
              <w:rPr>
                <w:rFonts w:ascii="Arial" w:hAnsi="Arial" w:cs="Arial"/>
              </w:rPr>
              <w:t>30</w:t>
            </w:r>
          </w:p>
        </w:tc>
        <w:tc>
          <w:tcPr>
            <w:tcW w:w="5060" w:type="dxa"/>
            <w:tcBorders>
              <w:top w:val="nil"/>
              <w:left w:val="nil"/>
              <w:bottom w:val="single" w:sz="4" w:space="0" w:color="auto"/>
              <w:right w:val="single" w:sz="4" w:space="0" w:color="auto"/>
            </w:tcBorders>
            <w:shd w:val="clear" w:color="auto" w:fill="auto"/>
            <w:hideMark/>
          </w:tcPr>
          <w:p w14:paraId="76398ABB" w14:textId="77777777" w:rsidR="00494E78" w:rsidRPr="00494E78" w:rsidRDefault="00494E78" w:rsidP="00494E78">
            <w:pPr>
              <w:rPr>
                <w:rFonts w:ascii="Arial" w:hAnsi="Arial" w:cs="Arial"/>
              </w:rPr>
            </w:pPr>
            <w:r w:rsidRPr="00494E78">
              <w:rPr>
                <w:rFonts w:ascii="Arial" w:hAnsi="Arial" w:cs="Arial"/>
              </w:rPr>
              <w:t>Общее образование</w:t>
            </w:r>
          </w:p>
        </w:tc>
        <w:tc>
          <w:tcPr>
            <w:tcW w:w="1083" w:type="dxa"/>
            <w:tcBorders>
              <w:top w:val="nil"/>
              <w:left w:val="nil"/>
              <w:bottom w:val="single" w:sz="4" w:space="0" w:color="auto"/>
              <w:right w:val="single" w:sz="4" w:space="0" w:color="auto"/>
            </w:tcBorders>
            <w:shd w:val="clear" w:color="auto" w:fill="auto"/>
            <w:vAlign w:val="bottom"/>
            <w:hideMark/>
          </w:tcPr>
          <w:p w14:paraId="188C1E19" w14:textId="77777777" w:rsidR="00494E78" w:rsidRPr="00494E78" w:rsidRDefault="00494E78" w:rsidP="00494E78">
            <w:pPr>
              <w:jc w:val="right"/>
              <w:rPr>
                <w:rFonts w:ascii="Arial" w:hAnsi="Arial" w:cs="Arial"/>
              </w:rPr>
            </w:pPr>
            <w:r w:rsidRPr="00494E78">
              <w:rPr>
                <w:rFonts w:ascii="Arial" w:hAnsi="Arial" w:cs="Arial"/>
              </w:rPr>
              <w:t>0702</w:t>
            </w:r>
          </w:p>
        </w:tc>
        <w:tc>
          <w:tcPr>
            <w:tcW w:w="1500" w:type="dxa"/>
            <w:tcBorders>
              <w:top w:val="nil"/>
              <w:left w:val="nil"/>
              <w:bottom w:val="single" w:sz="4" w:space="0" w:color="auto"/>
              <w:right w:val="single" w:sz="4" w:space="0" w:color="auto"/>
            </w:tcBorders>
            <w:shd w:val="clear" w:color="auto" w:fill="auto"/>
            <w:vAlign w:val="bottom"/>
            <w:hideMark/>
          </w:tcPr>
          <w:p w14:paraId="526B69CA" w14:textId="77777777" w:rsidR="00494E78" w:rsidRPr="00494E78" w:rsidRDefault="00494E78" w:rsidP="00494E78">
            <w:pPr>
              <w:jc w:val="right"/>
              <w:rPr>
                <w:rFonts w:ascii="Arial" w:hAnsi="Arial" w:cs="Arial"/>
              </w:rPr>
            </w:pPr>
            <w:r w:rsidRPr="00494E78">
              <w:rPr>
                <w:rFonts w:ascii="Arial" w:hAnsi="Arial" w:cs="Arial"/>
              </w:rPr>
              <w:t>471 842,449</w:t>
            </w:r>
          </w:p>
        </w:tc>
        <w:tc>
          <w:tcPr>
            <w:tcW w:w="1500" w:type="dxa"/>
            <w:tcBorders>
              <w:top w:val="nil"/>
              <w:left w:val="nil"/>
              <w:bottom w:val="single" w:sz="4" w:space="0" w:color="auto"/>
              <w:right w:val="single" w:sz="4" w:space="0" w:color="auto"/>
            </w:tcBorders>
            <w:shd w:val="clear" w:color="auto" w:fill="auto"/>
            <w:vAlign w:val="bottom"/>
            <w:hideMark/>
          </w:tcPr>
          <w:p w14:paraId="7DC659DF" w14:textId="77777777" w:rsidR="00494E78" w:rsidRPr="00494E78" w:rsidRDefault="00494E78" w:rsidP="00494E78">
            <w:pPr>
              <w:jc w:val="right"/>
              <w:rPr>
                <w:rFonts w:ascii="Arial" w:hAnsi="Arial" w:cs="Arial"/>
              </w:rPr>
            </w:pPr>
            <w:r w:rsidRPr="00494E78">
              <w:rPr>
                <w:rFonts w:ascii="Arial" w:hAnsi="Arial" w:cs="Arial"/>
              </w:rPr>
              <w:t>472 352,539</w:t>
            </w:r>
          </w:p>
        </w:tc>
        <w:tc>
          <w:tcPr>
            <w:tcW w:w="1500" w:type="dxa"/>
            <w:tcBorders>
              <w:top w:val="nil"/>
              <w:left w:val="nil"/>
              <w:bottom w:val="single" w:sz="4" w:space="0" w:color="auto"/>
              <w:right w:val="single" w:sz="4" w:space="0" w:color="auto"/>
            </w:tcBorders>
            <w:shd w:val="clear" w:color="auto" w:fill="auto"/>
            <w:vAlign w:val="bottom"/>
            <w:hideMark/>
          </w:tcPr>
          <w:p w14:paraId="3D72CB01" w14:textId="77777777" w:rsidR="00494E78" w:rsidRPr="00494E78" w:rsidRDefault="00494E78" w:rsidP="00494E78">
            <w:pPr>
              <w:jc w:val="right"/>
              <w:rPr>
                <w:rFonts w:ascii="Arial" w:hAnsi="Arial" w:cs="Arial"/>
              </w:rPr>
            </w:pPr>
            <w:r w:rsidRPr="00494E78">
              <w:rPr>
                <w:rFonts w:ascii="Arial" w:hAnsi="Arial" w:cs="Arial"/>
              </w:rPr>
              <w:t>468 318,122</w:t>
            </w:r>
          </w:p>
        </w:tc>
      </w:tr>
      <w:tr w:rsidR="00494E78" w:rsidRPr="00494E78" w14:paraId="667F8EEE"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07D832F" w14:textId="77777777" w:rsidR="00494E78" w:rsidRPr="00494E78" w:rsidRDefault="00494E78" w:rsidP="00494E78">
            <w:pPr>
              <w:jc w:val="center"/>
              <w:rPr>
                <w:rFonts w:ascii="Arial" w:hAnsi="Arial" w:cs="Arial"/>
                <w:color w:val="000000"/>
              </w:rPr>
            </w:pPr>
            <w:r w:rsidRPr="00494E78">
              <w:rPr>
                <w:rFonts w:ascii="Arial" w:hAnsi="Arial" w:cs="Arial"/>
                <w:color w:val="000000"/>
              </w:rPr>
              <w:t>31</w:t>
            </w:r>
          </w:p>
        </w:tc>
        <w:tc>
          <w:tcPr>
            <w:tcW w:w="5060" w:type="dxa"/>
            <w:tcBorders>
              <w:top w:val="nil"/>
              <w:left w:val="nil"/>
              <w:bottom w:val="single" w:sz="4" w:space="0" w:color="auto"/>
              <w:right w:val="single" w:sz="4" w:space="0" w:color="auto"/>
            </w:tcBorders>
            <w:shd w:val="clear" w:color="auto" w:fill="auto"/>
            <w:hideMark/>
          </w:tcPr>
          <w:p w14:paraId="7A1E7BE9" w14:textId="77777777" w:rsidR="00494E78" w:rsidRPr="00494E78" w:rsidRDefault="00494E78" w:rsidP="00494E78">
            <w:pPr>
              <w:rPr>
                <w:rFonts w:ascii="Arial" w:hAnsi="Arial" w:cs="Arial"/>
              </w:rPr>
            </w:pPr>
            <w:r w:rsidRPr="00494E78">
              <w:rPr>
                <w:rFonts w:ascii="Arial" w:hAnsi="Arial" w:cs="Arial"/>
              </w:rPr>
              <w:t>Дополнительное образование детей</w:t>
            </w:r>
          </w:p>
        </w:tc>
        <w:tc>
          <w:tcPr>
            <w:tcW w:w="1083" w:type="dxa"/>
            <w:tcBorders>
              <w:top w:val="nil"/>
              <w:left w:val="nil"/>
              <w:bottom w:val="single" w:sz="4" w:space="0" w:color="auto"/>
              <w:right w:val="single" w:sz="4" w:space="0" w:color="auto"/>
            </w:tcBorders>
            <w:shd w:val="clear" w:color="auto" w:fill="auto"/>
            <w:vAlign w:val="bottom"/>
            <w:hideMark/>
          </w:tcPr>
          <w:p w14:paraId="7E8491AD" w14:textId="77777777" w:rsidR="00494E78" w:rsidRPr="00494E78" w:rsidRDefault="00494E78" w:rsidP="00494E78">
            <w:pPr>
              <w:jc w:val="right"/>
              <w:rPr>
                <w:rFonts w:ascii="Arial" w:hAnsi="Arial" w:cs="Arial"/>
              </w:rPr>
            </w:pPr>
            <w:r w:rsidRPr="00494E78">
              <w:rPr>
                <w:rFonts w:ascii="Arial" w:hAnsi="Arial" w:cs="Arial"/>
              </w:rPr>
              <w:t>0703</w:t>
            </w:r>
          </w:p>
        </w:tc>
        <w:tc>
          <w:tcPr>
            <w:tcW w:w="1500" w:type="dxa"/>
            <w:tcBorders>
              <w:top w:val="nil"/>
              <w:left w:val="nil"/>
              <w:bottom w:val="single" w:sz="4" w:space="0" w:color="auto"/>
              <w:right w:val="single" w:sz="4" w:space="0" w:color="auto"/>
            </w:tcBorders>
            <w:shd w:val="clear" w:color="auto" w:fill="auto"/>
            <w:vAlign w:val="bottom"/>
            <w:hideMark/>
          </w:tcPr>
          <w:p w14:paraId="3ED599C0" w14:textId="77777777" w:rsidR="00494E78" w:rsidRPr="00494E78" w:rsidRDefault="00494E78" w:rsidP="00494E78">
            <w:pPr>
              <w:jc w:val="right"/>
              <w:rPr>
                <w:rFonts w:ascii="Arial" w:hAnsi="Arial" w:cs="Arial"/>
              </w:rPr>
            </w:pPr>
            <w:r w:rsidRPr="00494E78">
              <w:rPr>
                <w:rFonts w:ascii="Arial" w:hAnsi="Arial" w:cs="Arial"/>
              </w:rPr>
              <w:t>116 749,471</w:t>
            </w:r>
          </w:p>
        </w:tc>
        <w:tc>
          <w:tcPr>
            <w:tcW w:w="1500" w:type="dxa"/>
            <w:tcBorders>
              <w:top w:val="nil"/>
              <w:left w:val="nil"/>
              <w:bottom w:val="single" w:sz="4" w:space="0" w:color="auto"/>
              <w:right w:val="single" w:sz="4" w:space="0" w:color="auto"/>
            </w:tcBorders>
            <w:shd w:val="clear" w:color="auto" w:fill="auto"/>
            <w:vAlign w:val="bottom"/>
            <w:hideMark/>
          </w:tcPr>
          <w:p w14:paraId="237836FD" w14:textId="77777777" w:rsidR="00494E78" w:rsidRPr="00494E78" w:rsidRDefault="00494E78" w:rsidP="00494E78">
            <w:pPr>
              <w:jc w:val="right"/>
              <w:rPr>
                <w:rFonts w:ascii="Arial" w:hAnsi="Arial" w:cs="Arial"/>
              </w:rPr>
            </w:pPr>
            <w:r w:rsidRPr="00494E78">
              <w:rPr>
                <w:rFonts w:ascii="Arial" w:hAnsi="Arial" w:cs="Arial"/>
              </w:rPr>
              <w:t>111 569,421</w:t>
            </w:r>
          </w:p>
        </w:tc>
        <w:tc>
          <w:tcPr>
            <w:tcW w:w="1500" w:type="dxa"/>
            <w:tcBorders>
              <w:top w:val="nil"/>
              <w:left w:val="nil"/>
              <w:bottom w:val="single" w:sz="4" w:space="0" w:color="auto"/>
              <w:right w:val="single" w:sz="4" w:space="0" w:color="auto"/>
            </w:tcBorders>
            <w:shd w:val="clear" w:color="auto" w:fill="auto"/>
            <w:vAlign w:val="bottom"/>
            <w:hideMark/>
          </w:tcPr>
          <w:p w14:paraId="55E25263" w14:textId="77777777" w:rsidR="00494E78" w:rsidRPr="00494E78" w:rsidRDefault="00494E78" w:rsidP="00494E78">
            <w:pPr>
              <w:jc w:val="right"/>
              <w:rPr>
                <w:rFonts w:ascii="Arial" w:hAnsi="Arial" w:cs="Arial"/>
              </w:rPr>
            </w:pPr>
            <w:r w:rsidRPr="00494E78">
              <w:rPr>
                <w:rFonts w:ascii="Arial" w:hAnsi="Arial" w:cs="Arial"/>
              </w:rPr>
              <w:t>111 569,421</w:t>
            </w:r>
          </w:p>
        </w:tc>
      </w:tr>
      <w:tr w:rsidR="00494E78" w:rsidRPr="00494E78" w14:paraId="2D40399F"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69B410A" w14:textId="77777777" w:rsidR="00494E78" w:rsidRPr="00494E78" w:rsidRDefault="00494E78" w:rsidP="00494E78">
            <w:pPr>
              <w:jc w:val="center"/>
              <w:rPr>
                <w:rFonts w:ascii="Arial" w:hAnsi="Arial" w:cs="Arial"/>
              </w:rPr>
            </w:pPr>
            <w:r w:rsidRPr="00494E78">
              <w:rPr>
                <w:rFonts w:ascii="Arial" w:hAnsi="Arial" w:cs="Arial"/>
              </w:rPr>
              <w:t>32</w:t>
            </w:r>
          </w:p>
        </w:tc>
        <w:tc>
          <w:tcPr>
            <w:tcW w:w="5060" w:type="dxa"/>
            <w:tcBorders>
              <w:top w:val="nil"/>
              <w:left w:val="nil"/>
              <w:bottom w:val="single" w:sz="4" w:space="0" w:color="auto"/>
              <w:right w:val="single" w:sz="4" w:space="0" w:color="auto"/>
            </w:tcBorders>
            <w:shd w:val="clear" w:color="auto" w:fill="auto"/>
            <w:hideMark/>
          </w:tcPr>
          <w:p w14:paraId="4D1AEAC8" w14:textId="77777777" w:rsidR="00494E78" w:rsidRPr="00494E78" w:rsidRDefault="00494E78" w:rsidP="00494E78">
            <w:pPr>
              <w:rPr>
                <w:rFonts w:ascii="Arial" w:hAnsi="Arial" w:cs="Arial"/>
              </w:rPr>
            </w:pPr>
            <w:r w:rsidRPr="00494E78">
              <w:rPr>
                <w:rFonts w:ascii="Arial" w:hAnsi="Arial" w:cs="Arial"/>
              </w:rPr>
              <w:t>Молодежная политика</w:t>
            </w:r>
          </w:p>
        </w:tc>
        <w:tc>
          <w:tcPr>
            <w:tcW w:w="1083" w:type="dxa"/>
            <w:tcBorders>
              <w:top w:val="nil"/>
              <w:left w:val="nil"/>
              <w:bottom w:val="single" w:sz="4" w:space="0" w:color="auto"/>
              <w:right w:val="single" w:sz="4" w:space="0" w:color="auto"/>
            </w:tcBorders>
            <w:shd w:val="clear" w:color="auto" w:fill="auto"/>
            <w:vAlign w:val="bottom"/>
            <w:hideMark/>
          </w:tcPr>
          <w:p w14:paraId="1CADE5CE" w14:textId="77777777" w:rsidR="00494E78" w:rsidRPr="00494E78" w:rsidRDefault="00494E78" w:rsidP="00494E78">
            <w:pPr>
              <w:jc w:val="right"/>
              <w:rPr>
                <w:rFonts w:ascii="Arial" w:hAnsi="Arial" w:cs="Arial"/>
              </w:rPr>
            </w:pPr>
            <w:r w:rsidRPr="00494E78">
              <w:rPr>
                <w:rFonts w:ascii="Arial" w:hAnsi="Arial" w:cs="Arial"/>
              </w:rPr>
              <w:t>0707</w:t>
            </w:r>
          </w:p>
        </w:tc>
        <w:tc>
          <w:tcPr>
            <w:tcW w:w="1500" w:type="dxa"/>
            <w:tcBorders>
              <w:top w:val="nil"/>
              <w:left w:val="nil"/>
              <w:bottom w:val="single" w:sz="4" w:space="0" w:color="auto"/>
              <w:right w:val="single" w:sz="4" w:space="0" w:color="auto"/>
            </w:tcBorders>
            <w:shd w:val="clear" w:color="auto" w:fill="auto"/>
            <w:vAlign w:val="bottom"/>
            <w:hideMark/>
          </w:tcPr>
          <w:p w14:paraId="5655DFEF" w14:textId="77777777" w:rsidR="00494E78" w:rsidRPr="00494E78" w:rsidRDefault="00494E78" w:rsidP="00494E78">
            <w:pPr>
              <w:jc w:val="right"/>
              <w:rPr>
                <w:rFonts w:ascii="Arial" w:hAnsi="Arial" w:cs="Arial"/>
              </w:rPr>
            </w:pPr>
            <w:r w:rsidRPr="00494E78">
              <w:rPr>
                <w:rFonts w:ascii="Arial" w:hAnsi="Arial" w:cs="Arial"/>
              </w:rPr>
              <w:t>25 529,076</w:t>
            </w:r>
          </w:p>
        </w:tc>
        <w:tc>
          <w:tcPr>
            <w:tcW w:w="1500" w:type="dxa"/>
            <w:tcBorders>
              <w:top w:val="nil"/>
              <w:left w:val="nil"/>
              <w:bottom w:val="single" w:sz="4" w:space="0" w:color="auto"/>
              <w:right w:val="single" w:sz="4" w:space="0" w:color="auto"/>
            </w:tcBorders>
            <w:shd w:val="clear" w:color="auto" w:fill="auto"/>
            <w:vAlign w:val="bottom"/>
            <w:hideMark/>
          </w:tcPr>
          <w:p w14:paraId="377CB455" w14:textId="77777777" w:rsidR="00494E78" w:rsidRPr="00494E78" w:rsidRDefault="00494E78" w:rsidP="00494E78">
            <w:pPr>
              <w:jc w:val="right"/>
              <w:rPr>
                <w:rFonts w:ascii="Arial" w:hAnsi="Arial" w:cs="Arial"/>
              </w:rPr>
            </w:pPr>
            <w:r w:rsidRPr="00494E78">
              <w:rPr>
                <w:rFonts w:ascii="Arial" w:hAnsi="Arial" w:cs="Arial"/>
              </w:rPr>
              <w:t>25 335,268</w:t>
            </w:r>
          </w:p>
        </w:tc>
        <w:tc>
          <w:tcPr>
            <w:tcW w:w="1500" w:type="dxa"/>
            <w:tcBorders>
              <w:top w:val="nil"/>
              <w:left w:val="nil"/>
              <w:bottom w:val="single" w:sz="4" w:space="0" w:color="auto"/>
              <w:right w:val="single" w:sz="4" w:space="0" w:color="auto"/>
            </w:tcBorders>
            <w:shd w:val="clear" w:color="auto" w:fill="auto"/>
            <w:vAlign w:val="bottom"/>
            <w:hideMark/>
          </w:tcPr>
          <w:p w14:paraId="461EF8EB" w14:textId="77777777" w:rsidR="00494E78" w:rsidRPr="00494E78" w:rsidRDefault="00494E78" w:rsidP="00494E78">
            <w:pPr>
              <w:jc w:val="right"/>
              <w:rPr>
                <w:rFonts w:ascii="Arial" w:hAnsi="Arial" w:cs="Arial"/>
              </w:rPr>
            </w:pPr>
            <w:r w:rsidRPr="00494E78">
              <w:rPr>
                <w:rFonts w:ascii="Arial" w:hAnsi="Arial" w:cs="Arial"/>
              </w:rPr>
              <w:t>25 335,268</w:t>
            </w:r>
          </w:p>
        </w:tc>
      </w:tr>
      <w:tr w:rsidR="00494E78" w:rsidRPr="00494E78" w14:paraId="545426FF"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3EF51F8" w14:textId="77777777" w:rsidR="00494E78" w:rsidRPr="00494E78" w:rsidRDefault="00494E78" w:rsidP="00494E78">
            <w:pPr>
              <w:jc w:val="center"/>
              <w:rPr>
                <w:rFonts w:ascii="Arial" w:hAnsi="Arial" w:cs="Arial"/>
                <w:color w:val="000000"/>
              </w:rPr>
            </w:pPr>
            <w:r w:rsidRPr="00494E78">
              <w:rPr>
                <w:rFonts w:ascii="Arial" w:hAnsi="Arial" w:cs="Arial"/>
                <w:color w:val="000000"/>
              </w:rPr>
              <w:t>33</w:t>
            </w:r>
          </w:p>
        </w:tc>
        <w:tc>
          <w:tcPr>
            <w:tcW w:w="5060" w:type="dxa"/>
            <w:tcBorders>
              <w:top w:val="nil"/>
              <w:left w:val="nil"/>
              <w:bottom w:val="single" w:sz="4" w:space="0" w:color="auto"/>
              <w:right w:val="single" w:sz="4" w:space="0" w:color="auto"/>
            </w:tcBorders>
            <w:shd w:val="clear" w:color="auto" w:fill="auto"/>
            <w:hideMark/>
          </w:tcPr>
          <w:p w14:paraId="5F285C53" w14:textId="77777777" w:rsidR="00494E78" w:rsidRPr="00494E78" w:rsidRDefault="00494E78" w:rsidP="00494E78">
            <w:pPr>
              <w:rPr>
                <w:rFonts w:ascii="Arial" w:hAnsi="Arial" w:cs="Arial"/>
              </w:rPr>
            </w:pPr>
            <w:r w:rsidRPr="00494E78">
              <w:rPr>
                <w:rFonts w:ascii="Arial" w:hAnsi="Arial" w:cs="Arial"/>
              </w:rPr>
              <w:t>Другие вопросы в области образования</w:t>
            </w:r>
          </w:p>
        </w:tc>
        <w:tc>
          <w:tcPr>
            <w:tcW w:w="1083" w:type="dxa"/>
            <w:tcBorders>
              <w:top w:val="nil"/>
              <w:left w:val="nil"/>
              <w:bottom w:val="single" w:sz="4" w:space="0" w:color="auto"/>
              <w:right w:val="single" w:sz="4" w:space="0" w:color="auto"/>
            </w:tcBorders>
            <w:shd w:val="clear" w:color="auto" w:fill="auto"/>
            <w:vAlign w:val="bottom"/>
            <w:hideMark/>
          </w:tcPr>
          <w:p w14:paraId="2A6AD610" w14:textId="77777777" w:rsidR="00494E78" w:rsidRPr="00494E78" w:rsidRDefault="00494E78" w:rsidP="00494E78">
            <w:pPr>
              <w:jc w:val="right"/>
              <w:rPr>
                <w:rFonts w:ascii="Arial" w:hAnsi="Arial" w:cs="Arial"/>
              </w:rPr>
            </w:pPr>
            <w:r w:rsidRPr="00494E78">
              <w:rPr>
                <w:rFonts w:ascii="Arial" w:hAnsi="Arial" w:cs="Arial"/>
              </w:rPr>
              <w:t>0709</w:t>
            </w:r>
          </w:p>
        </w:tc>
        <w:tc>
          <w:tcPr>
            <w:tcW w:w="1500" w:type="dxa"/>
            <w:tcBorders>
              <w:top w:val="nil"/>
              <w:left w:val="nil"/>
              <w:bottom w:val="single" w:sz="4" w:space="0" w:color="auto"/>
              <w:right w:val="single" w:sz="4" w:space="0" w:color="auto"/>
            </w:tcBorders>
            <w:shd w:val="clear" w:color="auto" w:fill="auto"/>
            <w:vAlign w:val="bottom"/>
            <w:hideMark/>
          </w:tcPr>
          <w:p w14:paraId="5FA2EB98" w14:textId="77777777" w:rsidR="00494E78" w:rsidRPr="00494E78" w:rsidRDefault="00494E78" w:rsidP="00494E78">
            <w:pPr>
              <w:jc w:val="right"/>
              <w:rPr>
                <w:rFonts w:ascii="Arial" w:hAnsi="Arial" w:cs="Arial"/>
              </w:rPr>
            </w:pPr>
            <w:r w:rsidRPr="00494E78">
              <w:rPr>
                <w:rFonts w:ascii="Arial" w:hAnsi="Arial" w:cs="Arial"/>
              </w:rPr>
              <w:t>70 724,556</w:t>
            </w:r>
          </w:p>
        </w:tc>
        <w:tc>
          <w:tcPr>
            <w:tcW w:w="1500" w:type="dxa"/>
            <w:tcBorders>
              <w:top w:val="nil"/>
              <w:left w:val="nil"/>
              <w:bottom w:val="single" w:sz="4" w:space="0" w:color="auto"/>
              <w:right w:val="single" w:sz="4" w:space="0" w:color="auto"/>
            </w:tcBorders>
            <w:shd w:val="clear" w:color="auto" w:fill="auto"/>
            <w:vAlign w:val="bottom"/>
            <w:hideMark/>
          </w:tcPr>
          <w:p w14:paraId="08350083" w14:textId="77777777" w:rsidR="00494E78" w:rsidRPr="00494E78" w:rsidRDefault="00494E78" w:rsidP="00494E78">
            <w:pPr>
              <w:jc w:val="right"/>
              <w:rPr>
                <w:rFonts w:ascii="Arial" w:hAnsi="Arial" w:cs="Arial"/>
              </w:rPr>
            </w:pPr>
            <w:r w:rsidRPr="00494E78">
              <w:rPr>
                <w:rFonts w:ascii="Arial" w:hAnsi="Arial" w:cs="Arial"/>
              </w:rPr>
              <w:t>69 514,309</w:t>
            </w:r>
          </w:p>
        </w:tc>
        <w:tc>
          <w:tcPr>
            <w:tcW w:w="1500" w:type="dxa"/>
            <w:tcBorders>
              <w:top w:val="nil"/>
              <w:left w:val="nil"/>
              <w:bottom w:val="single" w:sz="4" w:space="0" w:color="auto"/>
              <w:right w:val="single" w:sz="4" w:space="0" w:color="auto"/>
            </w:tcBorders>
            <w:shd w:val="clear" w:color="auto" w:fill="auto"/>
            <w:vAlign w:val="bottom"/>
            <w:hideMark/>
          </w:tcPr>
          <w:p w14:paraId="74615058" w14:textId="77777777" w:rsidR="00494E78" w:rsidRPr="00494E78" w:rsidRDefault="00494E78" w:rsidP="00494E78">
            <w:pPr>
              <w:jc w:val="right"/>
              <w:rPr>
                <w:rFonts w:ascii="Arial" w:hAnsi="Arial" w:cs="Arial"/>
              </w:rPr>
            </w:pPr>
            <w:r w:rsidRPr="00494E78">
              <w:rPr>
                <w:rFonts w:ascii="Arial" w:hAnsi="Arial" w:cs="Arial"/>
              </w:rPr>
              <w:t>69 514,309</w:t>
            </w:r>
          </w:p>
        </w:tc>
      </w:tr>
      <w:tr w:rsidR="00494E78" w:rsidRPr="00494E78" w14:paraId="5D28CF01"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3B68D52F" w14:textId="77777777" w:rsidR="00494E78" w:rsidRPr="00494E78" w:rsidRDefault="00494E78" w:rsidP="00494E78">
            <w:pPr>
              <w:jc w:val="center"/>
              <w:rPr>
                <w:rFonts w:ascii="Arial" w:hAnsi="Arial" w:cs="Arial"/>
              </w:rPr>
            </w:pPr>
            <w:r w:rsidRPr="00494E78">
              <w:rPr>
                <w:rFonts w:ascii="Arial" w:hAnsi="Arial" w:cs="Arial"/>
              </w:rPr>
              <w:t>34</w:t>
            </w:r>
          </w:p>
        </w:tc>
        <w:tc>
          <w:tcPr>
            <w:tcW w:w="5060" w:type="dxa"/>
            <w:tcBorders>
              <w:top w:val="nil"/>
              <w:left w:val="nil"/>
              <w:bottom w:val="single" w:sz="4" w:space="0" w:color="auto"/>
              <w:right w:val="single" w:sz="4" w:space="0" w:color="auto"/>
            </w:tcBorders>
            <w:shd w:val="clear" w:color="000000" w:fill="FFFFFF"/>
            <w:hideMark/>
          </w:tcPr>
          <w:p w14:paraId="3FC75007" w14:textId="77777777" w:rsidR="00494E78" w:rsidRPr="00494E78" w:rsidRDefault="00494E78" w:rsidP="00494E78">
            <w:pPr>
              <w:rPr>
                <w:rFonts w:ascii="Arial" w:hAnsi="Arial" w:cs="Arial"/>
                <w:b/>
                <w:bCs/>
                <w:color w:val="000000"/>
              </w:rPr>
            </w:pPr>
            <w:r w:rsidRPr="00494E78">
              <w:rPr>
                <w:rFonts w:ascii="Arial" w:hAnsi="Arial" w:cs="Arial"/>
                <w:b/>
                <w:bCs/>
                <w:color w:val="000000"/>
              </w:rPr>
              <w:t>КУЛЬТУРА, КИНЕМАТОГРАФИЯ</w:t>
            </w:r>
          </w:p>
        </w:tc>
        <w:tc>
          <w:tcPr>
            <w:tcW w:w="1083" w:type="dxa"/>
            <w:tcBorders>
              <w:top w:val="nil"/>
              <w:left w:val="nil"/>
              <w:bottom w:val="single" w:sz="4" w:space="0" w:color="auto"/>
              <w:right w:val="single" w:sz="4" w:space="0" w:color="auto"/>
            </w:tcBorders>
            <w:shd w:val="clear" w:color="000000" w:fill="FFFFFF"/>
            <w:vAlign w:val="bottom"/>
            <w:hideMark/>
          </w:tcPr>
          <w:p w14:paraId="5C560238"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0800</w:t>
            </w:r>
          </w:p>
        </w:tc>
        <w:tc>
          <w:tcPr>
            <w:tcW w:w="1500" w:type="dxa"/>
            <w:tcBorders>
              <w:top w:val="nil"/>
              <w:left w:val="nil"/>
              <w:bottom w:val="single" w:sz="4" w:space="0" w:color="auto"/>
              <w:right w:val="single" w:sz="4" w:space="0" w:color="auto"/>
            </w:tcBorders>
            <w:shd w:val="clear" w:color="000000" w:fill="FFFFFF"/>
            <w:vAlign w:val="bottom"/>
            <w:hideMark/>
          </w:tcPr>
          <w:p w14:paraId="6AA00AD6"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149 668,984</w:t>
            </w:r>
          </w:p>
        </w:tc>
        <w:tc>
          <w:tcPr>
            <w:tcW w:w="1500" w:type="dxa"/>
            <w:tcBorders>
              <w:top w:val="nil"/>
              <w:left w:val="nil"/>
              <w:bottom w:val="single" w:sz="4" w:space="0" w:color="auto"/>
              <w:right w:val="single" w:sz="4" w:space="0" w:color="auto"/>
            </w:tcBorders>
            <w:shd w:val="clear" w:color="000000" w:fill="FFFFFF"/>
            <w:vAlign w:val="bottom"/>
            <w:hideMark/>
          </w:tcPr>
          <w:p w14:paraId="18CCB48C"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141 032,646</w:t>
            </w:r>
          </w:p>
        </w:tc>
        <w:tc>
          <w:tcPr>
            <w:tcW w:w="1500" w:type="dxa"/>
            <w:tcBorders>
              <w:top w:val="nil"/>
              <w:left w:val="nil"/>
              <w:bottom w:val="single" w:sz="4" w:space="0" w:color="auto"/>
              <w:right w:val="single" w:sz="4" w:space="0" w:color="auto"/>
            </w:tcBorders>
            <w:shd w:val="clear" w:color="000000" w:fill="FFFFFF"/>
            <w:vAlign w:val="bottom"/>
            <w:hideMark/>
          </w:tcPr>
          <w:p w14:paraId="00371B8E"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143 991,846</w:t>
            </w:r>
          </w:p>
        </w:tc>
      </w:tr>
      <w:tr w:rsidR="00494E78" w:rsidRPr="00494E78" w14:paraId="0DA11ADF"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019A50F4" w14:textId="77777777" w:rsidR="00494E78" w:rsidRPr="00494E78" w:rsidRDefault="00494E78" w:rsidP="00494E78">
            <w:pPr>
              <w:jc w:val="center"/>
              <w:rPr>
                <w:rFonts w:ascii="Arial" w:hAnsi="Arial" w:cs="Arial"/>
                <w:color w:val="000000"/>
              </w:rPr>
            </w:pPr>
            <w:r w:rsidRPr="00494E78">
              <w:rPr>
                <w:rFonts w:ascii="Arial" w:hAnsi="Arial" w:cs="Arial"/>
                <w:color w:val="000000"/>
              </w:rPr>
              <w:t>35</w:t>
            </w:r>
          </w:p>
        </w:tc>
        <w:tc>
          <w:tcPr>
            <w:tcW w:w="5060" w:type="dxa"/>
            <w:tcBorders>
              <w:top w:val="nil"/>
              <w:left w:val="nil"/>
              <w:bottom w:val="single" w:sz="4" w:space="0" w:color="auto"/>
              <w:right w:val="single" w:sz="4" w:space="0" w:color="auto"/>
            </w:tcBorders>
            <w:shd w:val="clear" w:color="auto" w:fill="auto"/>
            <w:hideMark/>
          </w:tcPr>
          <w:p w14:paraId="18205E9C" w14:textId="77777777" w:rsidR="00494E78" w:rsidRPr="00494E78" w:rsidRDefault="00494E78" w:rsidP="00494E78">
            <w:pPr>
              <w:rPr>
                <w:rFonts w:ascii="Arial" w:hAnsi="Arial" w:cs="Arial"/>
              </w:rPr>
            </w:pPr>
            <w:r w:rsidRPr="00494E78">
              <w:rPr>
                <w:rFonts w:ascii="Arial" w:hAnsi="Arial" w:cs="Arial"/>
              </w:rPr>
              <w:t>Культура</w:t>
            </w:r>
          </w:p>
        </w:tc>
        <w:tc>
          <w:tcPr>
            <w:tcW w:w="1083" w:type="dxa"/>
            <w:tcBorders>
              <w:top w:val="nil"/>
              <w:left w:val="nil"/>
              <w:bottom w:val="single" w:sz="4" w:space="0" w:color="auto"/>
              <w:right w:val="single" w:sz="4" w:space="0" w:color="auto"/>
            </w:tcBorders>
            <w:shd w:val="clear" w:color="auto" w:fill="auto"/>
            <w:vAlign w:val="bottom"/>
            <w:hideMark/>
          </w:tcPr>
          <w:p w14:paraId="2CDA4278" w14:textId="77777777" w:rsidR="00494E78" w:rsidRPr="00494E78" w:rsidRDefault="00494E78" w:rsidP="00494E78">
            <w:pPr>
              <w:jc w:val="right"/>
              <w:rPr>
                <w:rFonts w:ascii="Arial" w:hAnsi="Arial" w:cs="Arial"/>
              </w:rPr>
            </w:pPr>
            <w:r w:rsidRPr="00494E78">
              <w:rPr>
                <w:rFonts w:ascii="Arial" w:hAnsi="Arial" w:cs="Arial"/>
              </w:rPr>
              <w:t>0801</w:t>
            </w:r>
          </w:p>
        </w:tc>
        <w:tc>
          <w:tcPr>
            <w:tcW w:w="1500" w:type="dxa"/>
            <w:tcBorders>
              <w:top w:val="nil"/>
              <w:left w:val="nil"/>
              <w:bottom w:val="single" w:sz="4" w:space="0" w:color="auto"/>
              <w:right w:val="single" w:sz="4" w:space="0" w:color="auto"/>
            </w:tcBorders>
            <w:shd w:val="clear" w:color="auto" w:fill="auto"/>
            <w:vAlign w:val="bottom"/>
            <w:hideMark/>
          </w:tcPr>
          <w:p w14:paraId="4C34B29F" w14:textId="77777777" w:rsidR="00494E78" w:rsidRPr="00494E78" w:rsidRDefault="00494E78" w:rsidP="00494E78">
            <w:pPr>
              <w:jc w:val="right"/>
              <w:rPr>
                <w:rFonts w:ascii="Arial" w:hAnsi="Arial" w:cs="Arial"/>
              </w:rPr>
            </w:pPr>
            <w:r w:rsidRPr="00494E78">
              <w:rPr>
                <w:rFonts w:ascii="Arial" w:hAnsi="Arial" w:cs="Arial"/>
              </w:rPr>
              <w:t>105 941,321</w:t>
            </w:r>
          </w:p>
        </w:tc>
        <w:tc>
          <w:tcPr>
            <w:tcW w:w="1500" w:type="dxa"/>
            <w:tcBorders>
              <w:top w:val="nil"/>
              <w:left w:val="nil"/>
              <w:bottom w:val="single" w:sz="4" w:space="0" w:color="auto"/>
              <w:right w:val="single" w:sz="4" w:space="0" w:color="auto"/>
            </w:tcBorders>
            <w:shd w:val="clear" w:color="auto" w:fill="auto"/>
            <w:vAlign w:val="bottom"/>
            <w:hideMark/>
          </w:tcPr>
          <w:p w14:paraId="1CB568B9" w14:textId="77777777" w:rsidR="00494E78" w:rsidRPr="00494E78" w:rsidRDefault="00494E78" w:rsidP="00494E78">
            <w:pPr>
              <w:jc w:val="right"/>
              <w:rPr>
                <w:rFonts w:ascii="Arial" w:hAnsi="Arial" w:cs="Arial"/>
              </w:rPr>
            </w:pPr>
            <w:r w:rsidRPr="00494E78">
              <w:rPr>
                <w:rFonts w:ascii="Arial" w:hAnsi="Arial" w:cs="Arial"/>
              </w:rPr>
              <w:t>99 450,482</w:t>
            </w:r>
          </w:p>
        </w:tc>
        <w:tc>
          <w:tcPr>
            <w:tcW w:w="1500" w:type="dxa"/>
            <w:tcBorders>
              <w:top w:val="nil"/>
              <w:left w:val="nil"/>
              <w:bottom w:val="single" w:sz="4" w:space="0" w:color="auto"/>
              <w:right w:val="single" w:sz="4" w:space="0" w:color="auto"/>
            </w:tcBorders>
            <w:shd w:val="clear" w:color="auto" w:fill="auto"/>
            <w:vAlign w:val="bottom"/>
            <w:hideMark/>
          </w:tcPr>
          <w:p w14:paraId="767F5307" w14:textId="77777777" w:rsidR="00494E78" w:rsidRPr="00494E78" w:rsidRDefault="00494E78" w:rsidP="00494E78">
            <w:pPr>
              <w:jc w:val="right"/>
              <w:rPr>
                <w:rFonts w:ascii="Arial" w:hAnsi="Arial" w:cs="Arial"/>
              </w:rPr>
            </w:pPr>
            <w:r w:rsidRPr="00494E78">
              <w:rPr>
                <w:rFonts w:ascii="Arial" w:hAnsi="Arial" w:cs="Arial"/>
              </w:rPr>
              <w:t>102 409,682</w:t>
            </w:r>
          </w:p>
        </w:tc>
      </w:tr>
      <w:tr w:rsidR="00494E78" w:rsidRPr="00494E78" w14:paraId="5DA3897F"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7890A311" w14:textId="77777777" w:rsidR="00494E78" w:rsidRPr="00494E78" w:rsidRDefault="00494E78" w:rsidP="00494E78">
            <w:pPr>
              <w:jc w:val="center"/>
              <w:rPr>
                <w:rFonts w:ascii="Arial" w:hAnsi="Arial" w:cs="Arial"/>
              </w:rPr>
            </w:pPr>
            <w:r w:rsidRPr="00494E78">
              <w:rPr>
                <w:rFonts w:ascii="Arial" w:hAnsi="Arial" w:cs="Arial"/>
              </w:rPr>
              <w:t>36</w:t>
            </w:r>
          </w:p>
        </w:tc>
        <w:tc>
          <w:tcPr>
            <w:tcW w:w="5060" w:type="dxa"/>
            <w:tcBorders>
              <w:top w:val="nil"/>
              <w:left w:val="nil"/>
              <w:bottom w:val="single" w:sz="4" w:space="0" w:color="auto"/>
              <w:right w:val="single" w:sz="4" w:space="0" w:color="auto"/>
            </w:tcBorders>
            <w:shd w:val="clear" w:color="auto" w:fill="auto"/>
            <w:hideMark/>
          </w:tcPr>
          <w:p w14:paraId="5FCCBD02" w14:textId="77777777" w:rsidR="00494E78" w:rsidRPr="00494E78" w:rsidRDefault="00494E78" w:rsidP="00494E78">
            <w:pPr>
              <w:rPr>
                <w:rFonts w:ascii="Arial" w:hAnsi="Arial" w:cs="Arial"/>
              </w:rPr>
            </w:pPr>
            <w:r w:rsidRPr="00494E78">
              <w:rPr>
                <w:rFonts w:ascii="Arial" w:hAnsi="Arial" w:cs="Arial"/>
              </w:rPr>
              <w:t>Другие вопросы в области культуры, кинематографии</w:t>
            </w:r>
          </w:p>
        </w:tc>
        <w:tc>
          <w:tcPr>
            <w:tcW w:w="1083" w:type="dxa"/>
            <w:tcBorders>
              <w:top w:val="nil"/>
              <w:left w:val="nil"/>
              <w:bottom w:val="single" w:sz="4" w:space="0" w:color="auto"/>
              <w:right w:val="single" w:sz="4" w:space="0" w:color="auto"/>
            </w:tcBorders>
            <w:shd w:val="clear" w:color="auto" w:fill="auto"/>
            <w:vAlign w:val="bottom"/>
            <w:hideMark/>
          </w:tcPr>
          <w:p w14:paraId="4C7BDD0D" w14:textId="77777777" w:rsidR="00494E78" w:rsidRPr="00494E78" w:rsidRDefault="00494E78" w:rsidP="00494E78">
            <w:pPr>
              <w:jc w:val="right"/>
              <w:rPr>
                <w:rFonts w:ascii="Arial" w:hAnsi="Arial" w:cs="Arial"/>
              </w:rPr>
            </w:pPr>
            <w:r w:rsidRPr="00494E78">
              <w:rPr>
                <w:rFonts w:ascii="Arial" w:hAnsi="Arial" w:cs="Arial"/>
              </w:rPr>
              <w:t>0804</w:t>
            </w:r>
          </w:p>
        </w:tc>
        <w:tc>
          <w:tcPr>
            <w:tcW w:w="1500" w:type="dxa"/>
            <w:tcBorders>
              <w:top w:val="nil"/>
              <w:left w:val="nil"/>
              <w:bottom w:val="single" w:sz="4" w:space="0" w:color="auto"/>
              <w:right w:val="single" w:sz="4" w:space="0" w:color="auto"/>
            </w:tcBorders>
            <w:shd w:val="clear" w:color="auto" w:fill="auto"/>
            <w:vAlign w:val="bottom"/>
            <w:hideMark/>
          </w:tcPr>
          <w:p w14:paraId="46DC2812" w14:textId="77777777" w:rsidR="00494E78" w:rsidRPr="00494E78" w:rsidRDefault="00494E78" w:rsidP="00494E78">
            <w:pPr>
              <w:jc w:val="right"/>
              <w:rPr>
                <w:rFonts w:ascii="Arial" w:hAnsi="Arial" w:cs="Arial"/>
              </w:rPr>
            </w:pPr>
            <w:r w:rsidRPr="00494E78">
              <w:rPr>
                <w:rFonts w:ascii="Arial" w:hAnsi="Arial" w:cs="Arial"/>
              </w:rPr>
              <w:t>43 727,663</w:t>
            </w:r>
          </w:p>
        </w:tc>
        <w:tc>
          <w:tcPr>
            <w:tcW w:w="1500" w:type="dxa"/>
            <w:tcBorders>
              <w:top w:val="nil"/>
              <w:left w:val="nil"/>
              <w:bottom w:val="single" w:sz="4" w:space="0" w:color="auto"/>
              <w:right w:val="single" w:sz="4" w:space="0" w:color="auto"/>
            </w:tcBorders>
            <w:shd w:val="clear" w:color="auto" w:fill="auto"/>
            <w:vAlign w:val="bottom"/>
            <w:hideMark/>
          </w:tcPr>
          <w:p w14:paraId="06FA070B" w14:textId="77777777" w:rsidR="00494E78" w:rsidRPr="00494E78" w:rsidRDefault="00494E78" w:rsidP="00494E78">
            <w:pPr>
              <w:jc w:val="right"/>
              <w:rPr>
                <w:rFonts w:ascii="Arial" w:hAnsi="Arial" w:cs="Arial"/>
              </w:rPr>
            </w:pPr>
            <w:r w:rsidRPr="00494E78">
              <w:rPr>
                <w:rFonts w:ascii="Arial" w:hAnsi="Arial" w:cs="Arial"/>
              </w:rPr>
              <w:t>41 582,164</w:t>
            </w:r>
          </w:p>
        </w:tc>
        <w:tc>
          <w:tcPr>
            <w:tcW w:w="1500" w:type="dxa"/>
            <w:tcBorders>
              <w:top w:val="nil"/>
              <w:left w:val="nil"/>
              <w:bottom w:val="single" w:sz="4" w:space="0" w:color="auto"/>
              <w:right w:val="single" w:sz="4" w:space="0" w:color="auto"/>
            </w:tcBorders>
            <w:shd w:val="clear" w:color="auto" w:fill="auto"/>
            <w:vAlign w:val="bottom"/>
            <w:hideMark/>
          </w:tcPr>
          <w:p w14:paraId="40ECF5EE" w14:textId="77777777" w:rsidR="00494E78" w:rsidRPr="00494E78" w:rsidRDefault="00494E78" w:rsidP="00494E78">
            <w:pPr>
              <w:jc w:val="right"/>
              <w:rPr>
                <w:rFonts w:ascii="Arial" w:hAnsi="Arial" w:cs="Arial"/>
              </w:rPr>
            </w:pPr>
            <w:r w:rsidRPr="00494E78">
              <w:rPr>
                <w:rFonts w:ascii="Arial" w:hAnsi="Arial" w:cs="Arial"/>
              </w:rPr>
              <w:t>41 582,164</w:t>
            </w:r>
          </w:p>
        </w:tc>
      </w:tr>
      <w:tr w:rsidR="00494E78" w:rsidRPr="00494E78" w14:paraId="656AB36A"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65DEA566" w14:textId="77777777" w:rsidR="00494E78" w:rsidRPr="00494E78" w:rsidRDefault="00494E78" w:rsidP="00494E78">
            <w:pPr>
              <w:jc w:val="center"/>
              <w:rPr>
                <w:rFonts w:ascii="Arial" w:hAnsi="Arial" w:cs="Arial"/>
                <w:color w:val="000000"/>
              </w:rPr>
            </w:pPr>
            <w:r w:rsidRPr="00494E78">
              <w:rPr>
                <w:rFonts w:ascii="Arial" w:hAnsi="Arial" w:cs="Arial"/>
                <w:color w:val="000000"/>
              </w:rPr>
              <w:t>37</w:t>
            </w:r>
          </w:p>
        </w:tc>
        <w:tc>
          <w:tcPr>
            <w:tcW w:w="5060" w:type="dxa"/>
            <w:tcBorders>
              <w:top w:val="nil"/>
              <w:left w:val="nil"/>
              <w:bottom w:val="single" w:sz="4" w:space="0" w:color="auto"/>
              <w:right w:val="single" w:sz="4" w:space="0" w:color="auto"/>
            </w:tcBorders>
            <w:shd w:val="clear" w:color="000000" w:fill="FFFFFF"/>
            <w:hideMark/>
          </w:tcPr>
          <w:p w14:paraId="297C3936" w14:textId="77777777" w:rsidR="00494E78" w:rsidRPr="00494E78" w:rsidRDefault="00494E78" w:rsidP="00494E78">
            <w:pPr>
              <w:rPr>
                <w:rFonts w:ascii="Arial" w:hAnsi="Arial" w:cs="Arial"/>
                <w:b/>
                <w:bCs/>
                <w:color w:val="000000"/>
              </w:rPr>
            </w:pPr>
            <w:r w:rsidRPr="00494E78">
              <w:rPr>
                <w:rFonts w:ascii="Arial" w:hAnsi="Arial" w:cs="Arial"/>
                <w:b/>
                <w:bCs/>
                <w:color w:val="000000"/>
              </w:rPr>
              <w:t>ЗДРАВООХРАНЕНИЕ</w:t>
            </w:r>
          </w:p>
        </w:tc>
        <w:tc>
          <w:tcPr>
            <w:tcW w:w="1083" w:type="dxa"/>
            <w:tcBorders>
              <w:top w:val="nil"/>
              <w:left w:val="nil"/>
              <w:bottom w:val="single" w:sz="4" w:space="0" w:color="auto"/>
              <w:right w:val="single" w:sz="4" w:space="0" w:color="auto"/>
            </w:tcBorders>
            <w:shd w:val="clear" w:color="000000" w:fill="FFFFFF"/>
            <w:vAlign w:val="bottom"/>
            <w:hideMark/>
          </w:tcPr>
          <w:p w14:paraId="1DAB8976"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0900</w:t>
            </w:r>
          </w:p>
        </w:tc>
        <w:tc>
          <w:tcPr>
            <w:tcW w:w="1500" w:type="dxa"/>
            <w:tcBorders>
              <w:top w:val="nil"/>
              <w:left w:val="nil"/>
              <w:bottom w:val="single" w:sz="4" w:space="0" w:color="auto"/>
              <w:right w:val="single" w:sz="4" w:space="0" w:color="auto"/>
            </w:tcBorders>
            <w:shd w:val="clear" w:color="000000" w:fill="FFFFFF"/>
            <w:vAlign w:val="bottom"/>
            <w:hideMark/>
          </w:tcPr>
          <w:p w14:paraId="58C53A39"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222,900</w:t>
            </w:r>
          </w:p>
        </w:tc>
        <w:tc>
          <w:tcPr>
            <w:tcW w:w="1500" w:type="dxa"/>
            <w:tcBorders>
              <w:top w:val="nil"/>
              <w:left w:val="nil"/>
              <w:bottom w:val="single" w:sz="4" w:space="0" w:color="auto"/>
              <w:right w:val="single" w:sz="4" w:space="0" w:color="auto"/>
            </w:tcBorders>
            <w:shd w:val="clear" w:color="000000" w:fill="FFFFFF"/>
            <w:vAlign w:val="bottom"/>
            <w:hideMark/>
          </w:tcPr>
          <w:p w14:paraId="21578C0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222,900</w:t>
            </w:r>
          </w:p>
        </w:tc>
        <w:tc>
          <w:tcPr>
            <w:tcW w:w="1500" w:type="dxa"/>
            <w:tcBorders>
              <w:top w:val="nil"/>
              <w:left w:val="nil"/>
              <w:bottom w:val="single" w:sz="4" w:space="0" w:color="auto"/>
              <w:right w:val="single" w:sz="4" w:space="0" w:color="auto"/>
            </w:tcBorders>
            <w:shd w:val="clear" w:color="000000" w:fill="FFFFFF"/>
            <w:vAlign w:val="bottom"/>
            <w:hideMark/>
          </w:tcPr>
          <w:p w14:paraId="36A4A56A"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222,900</w:t>
            </w:r>
          </w:p>
        </w:tc>
      </w:tr>
      <w:tr w:rsidR="00494E78" w:rsidRPr="00494E78" w14:paraId="44A493A1"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971D687" w14:textId="77777777" w:rsidR="00494E78" w:rsidRPr="00494E78" w:rsidRDefault="00494E78" w:rsidP="00494E78">
            <w:pPr>
              <w:jc w:val="center"/>
              <w:rPr>
                <w:rFonts w:ascii="Arial" w:hAnsi="Arial" w:cs="Arial"/>
              </w:rPr>
            </w:pPr>
            <w:r w:rsidRPr="00494E78">
              <w:rPr>
                <w:rFonts w:ascii="Arial" w:hAnsi="Arial" w:cs="Arial"/>
              </w:rPr>
              <w:t>38</w:t>
            </w:r>
          </w:p>
        </w:tc>
        <w:tc>
          <w:tcPr>
            <w:tcW w:w="5060" w:type="dxa"/>
            <w:tcBorders>
              <w:top w:val="nil"/>
              <w:left w:val="nil"/>
              <w:bottom w:val="single" w:sz="4" w:space="0" w:color="auto"/>
              <w:right w:val="single" w:sz="4" w:space="0" w:color="auto"/>
            </w:tcBorders>
            <w:shd w:val="clear" w:color="auto" w:fill="auto"/>
            <w:hideMark/>
          </w:tcPr>
          <w:p w14:paraId="2F3FDDE6" w14:textId="77777777" w:rsidR="00494E78" w:rsidRPr="00494E78" w:rsidRDefault="00494E78" w:rsidP="00494E78">
            <w:pPr>
              <w:rPr>
                <w:rFonts w:ascii="Arial" w:hAnsi="Arial" w:cs="Arial"/>
              </w:rPr>
            </w:pPr>
            <w:r w:rsidRPr="00494E78">
              <w:rPr>
                <w:rFonts w:ascii="Arial" w:hAnsi="Arial" w:cs="Arial"/>
              </w:rPr>
              <w:t>Другие вопросы в области здравоохранения</w:t>
            </w:r>
          </w:p>
        </w:tc>
        <w:tc>
          <w:tcPr>
            <w:tcW w:w="1083" w:type="dxa"/>
            <w:tcBorders>
              <w:top w:val="nil"/>
              <w:left w:val="nil"/>
              <w:bottom w:val="single" w:sz="4" w:space="0" w:color="auto"/>
              <w:right w:val="single" w:sz="4" w:space="0" w:color="auto"/>
            </w:tcBorders>
            <w:shd w:val="clear" w:color="auto" w:fill="auto"/>
            <w:vAlign w:val="bottom"/>
            <w:hideMark/>
          </w:tcPr>
          <w:p w14:paraId="403086C3" w14:textId="77777777" w:rsidR="00494E78" w:rsidRPr="00494E78" w:rsidRDefault="00494E78" w:rsidP="00494E78">
            <w:pPr>
              <w:jc w:val="right"/>
              <w:rPr>
                <w:rFonts w:ascii="Arial" w:hAnsi="Arial" w:cs="Arial"/>
              </w:rPr>
            </w:pPr>
            <w:r w:rsidRPr="00494E78">
              <w:rPr>
                <w:rFonts w:ascii="Arial" w:hAnsi="Arial" w:cs="Arial"/>
              </w:rPr>
              <w:t>0909</w:t>
            </w:r>
          </w:p>
        </w:tc>
        <w:tc>
          <w:tcPr>
            <w:tcW w:w="1500" w:type="dxa"/>
            <w:tcBorders>
              <w:top w:val="nil"/>
              <w:left w:val="nil"/>
              <w:bottom w:val="single" w:sz="4" w:space="0" w:color="auto"/>
              <w:right w:val="single" w:sz="4" w:space="0" w:color="auto"/>
            </w:tcBorders>
            <w:shd w:val="clear" w:color="auto" w:fill="auto"/>
            <w:vAlign w:val="bottom"/>
            <w:hideMark/>
          </w:tcPr>
          <w:p w14:paraId="20AEC840" w14:textId="77777777" w:rsidR="00494E78" w:rsidRPr="00494E78" w:rsidRDefault="00494E78" w:rsidP="00494E78">
            <w:pPr>
              <w:jc w:val="right"/>
              <w:rPr>
                <w:rFonts w:ascii="Arial" w:hAnsi="Arial" w:cs="Arial"/>
              </w:rPr>
            </w:pPr>
            <w:r w:rsidRPr="00494E78">
              <w:rPr>
                <w:rFonts w:ascii="Arial" w:hAnsi="Arial" w:cs="Arial"/>
              </w:rPr>
              <w:t>222,900</w:t>
            </w:r>
          </w:p>
        </w:tc>
        <w:tc>
          <w:tcPr>
            <w:tcW w:w="1500" w:type="dxa"/>
            <w:tcBorders>
              <w:top w:val="nil"/>
              <w:left w:val="nil"/>
              <w:bottom w:val="single" w:sz="4" w:space="0" w:color="auto"/>
              <w:right w:val="single" w:sz="4" w:space="0" w:color="auto"/>
            </w:tcBorders>
            <w:shd w:val="clear" w:color="auto" w:fill="auto"/>
            <w:vAlign w:val="bottom"/>
            <w:hideMark/>
          </w:tcPr>
          <w:p w14:paraId="6C44F7D2" w14:textId="77777777" w:rsidR="00494E78" w:rsidRPr="00494E78" w:rsidRDefault="00494E78" w:rsidP="00494E78">
            <w:pPr>
              <w:jc w:val="right"/>
              <w:rPr>
                <w:rFonts w:ascii="Arial" w:hAnsi="Arial" w:cs="Arial"/>
              </w:rPr>
            </w:pPr>
            <w:r w:rsidRPr="00494E78">
              <w:rPr>
                <w:rFonts w:ascii="Arial" w:hAnsi="Arial" w:cs="Arial"/>
              </w:rPr>
              <w:t>222,900</w:t>
            </w:r>
          </w:p>
        </w:tc>
        <w:tc>
          <w:tcPr>
            <w:tcW w:w="1500" w:type="dxa"/>
            <w:tcBorders>
              <w:top w:val="nil"/>
              <w:left w:val="nil"/>
              <w:bottom w:val="single" w:sz="4" w:space="0" w:color="auto"/>
              <w:right w:val="single" w:sz="4" w:space="0" w:color="auto"/>
            </w:tcBorders>
            <w:shd w:val="clear" w:color="auto" w:fill="auto"/>
            <w:vAlign w:val="bottom"/>
            <w:hideMark/>
          </w:tcPr>
          <w:p w14:paraId="2CE41273" w14:textId="77777777" w:rsidR="00494E78" w:rsidRPr="00494E78" w:rsidRDefault="00494E78" w:rsidP="00494E78">
            <w:pPr>
              <w:jc w:val="right"/>
              <w:rPr>
                <w:rFonts w:ascii="Arial" w:hAnsi="Arial" w:cs="Arial"/>
              </w:rPr>
            </w:pPr>
            <w:r w:rsidRPr="00494E78">
              <w:rPr>
                <w:rFonts w:ascii="Arial" w:hAnsi="Arial" w:cs="Arial"/>
              </w:rPr>
              <w:t>222,900</w:t>
            </w:r>
          </w:p>
        </w:tc>
      </w:tr>
      <w:tr w:rsidR="00494E78" w:rsidRPr="00494E78" w14:paraId="0287CB0B"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78C056C2" w14:textId="77777777" w:rsidR="00494E78" w:rsidRPr="00494E78" w:rsidRDefault="00494E78" w:rsidP="00494E78">
            <w:pPr>
              <w:jc w:val="center"/>
              <w:rPr>
                <w:rFonts w:ascii="Arial" w:hAnsi="Arial" w:cs="Arial"/>
                <w:color w:val="000000"/>
              </w:rPr>
            </w:pPr>
            <w:r w:rsidRPr="00494E78">
              <w:rPr>
                <w:rFonts w:ascii="Arial" w:hAnsi="Arial" w:cs="Arial"/>
                <w:color w:val="000000"/>
              </w:rPr>
              <w:t>39</w:t>
            </w:r>
          </w:p>
        </w:tc>
        <w:tc>
          <w:tcPr>
            <w:tcW w:w="5060" w:type="dxa"/>
            <w:tcBorders>
              <w:top w:val="nil"/>
              <w:left w:val="nil"/>
              <w:bottom w:val="single" w:sz="4" w:space="0" w:color="auto"/>
              <w:right w:val="single" w:sz="4" w:space="0" w:color="auto"/>
            </w:tcBorders>
            <w:shd w:val="clear" w:color="000000" w:fill="FFFFFF"/>
            <w:hideMark/>
          </w:tcPr>
          <w:p w14:paraId="05CD576D" w14:textId="77777777" w:rsidR="00494E78" w:rsidRPr="00494E78" w:rsidRDefault="00494E78" w:rsidP="00494E78">
            <w:pPr>
              <w:rPr>
                <w:rFonts w:ascii="Arial" w:hAnsi="Arial" w:cs="Arial"/>
                <w:b/>
                <w:bCs/>
                <w:color w:val="000000"/>
              </w:rPr>
            </w:pPr>
            <w:r w:rsidRPr="00494E78">
              <w:rPr>
                <w:rFonts w:ascii="Arial" w:hAnsi="Arial" w:cs="Arial"/>
                <w:b/>
                <w:bCs/>
                <w:color w:val="000000"/>
              </w:rPr>
              <w:t>СОЦИАЛЬНАЯ ПОЛИТИКА</w:t>
            </w:r>
          </w:p>
        </w:tc>
        <w:tc>
          <w:tcPr>
            <w:tcW w:w="1083" w:type="dxa"/>
            <w:tcBorders>
              <w:top w:val="nil"/>
              <w:left w:val="nil"/>
              <w:bottom w:val="single" w:sz="4" w:space="0" w:color="auto"/>
              <w:right w:val="single" w:sz="4" w:space="0" w:color="auto"/>
            </w:tcBorders>
            <w:shd w:val="clear" w:color="000000" w:fill="FFFFFF"/>
            <w:vAlign w:val="bottom"/>
            <w:hideMark/>
          </w:tcPr>
          <w:p w14:paraId="319FA952"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1000</w:t>
            </w:r>
          </w:p>
        </w:tc>
        <w:tc>
          <w:tcPr>
            <w:tcW w:w="1500" w:type="dxa"/>
            <w:tcBorders>
              <w:top w:val="nil"/>
              <w:left w:val="nil"/>
              <w:bottom w:val="single" w:sz="4" w:space="0" w:color="auto"/>
              <w:right w:val="single" w:sz="4" w:space="0" w:color="auto"/>
            </w:tcBorders>
            <w:shd w:val="clear" w:color="000000" w:fill="FFFFFF"/>
            <w:vAlign w:val="bottom"/>
            <w:hideMark/>
          </w:tcPr>
          <w:p w14:paraId="552F7585"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70 386,521</w:t>
            </w:r>
          </w:p>
        </w:tc>
        <w:tc>
          <w:tcPr>
            <w:tcW w:w="1500" w:type="dxa"/>
            <w:tcBorders>
              <w:top w:val="nil"/>
              <w:left w:val="nil"/>
              <w:bottom w:val="single" w:sz="4" w:space="0" w:color="auto"/>
              <w:right w:val="single" w:sz="4" w:space="0" w:color="auto"/>
            </w:tcBorders>
            <w:shd w:val="clear" w:color="000000" w:fill="FFFFFF"/>
            <w:vAlign w:val="bottom"/>
            <w:hideMark/>
          </w:tcPr>
          <w:p w14:paraId="18BC5B24"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98 445,930</w:t>
            </w:r>
          </w:p>
        </w:tc>
        <w:tc>
          <w:tcPr>
            <w:tcW w:w="1500" w:type="dxa"/>
            <w:tcBorders>
              <w:top w:val="nil"/>
              <w:left w:val="nil"/>
              <w:bottom w:val="single" w:sz="4" w:space="0" w:color="auto"/>
              <w:right w:val="single" w:sz="4" w:space="0" w:color="auto"/>
            </w:tcBorders>
            <w:shd w:val="clear" w:color="000000" w:fill="FFFFFF"/>
            <w:vAlign w:val="bottom"/>
            <w:hideMark/>
          </w:tcPr>
          <w:p w14:paraId="0D01362B"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116 116,162</w:t>
            </w:r>
          </w:p>
        </w:tc>
      </w:tr>
      <w:tr w:rsidR="00494E78" w:rsidRPr="00494E78" w14:paraId="0927C597"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2E851A0C" w14:textId="77777777" w:rsidR="00494E78" w:rsidRPr="00494E78" w:rsidRDefault="00494E78" w:rsidP="00494E78">
            <w:pPr>
              <w:jc w:val="center"/>
              <w:rPr>
                <w:rFonts w:ascii="Arial" w:hAnsi="Arial" w:cs="Arial"/>
              </w:rPr>
            </w:pPr>
            <w:r w:rsidRPr="00494E78">
              <w:rPr>
                <w:rFonts w:ascii="Arial" w:hAnsi="Arial" w:cs="Arial"/>
              </w:rPr>
              <w:t>40</w:t>
            </w:r>
          </w:p>
        </w:tc>
        <w:tc>
          <w:tcPr>
            <w:tcW w:w="5060" w:type="dxa"/>
            <w:tcBorders>
              <w:top w:val="nil"/>
              <w:left w:val="nil"/>
              <w:bottom w:val="single" w:sz="4" w:space="0" w:color="auto"/>
              <w:right w:val="single" w:sz="4" w:space="0" w:color="auto"/>
            </w:tcBorders>
            <w:shd w:val="clear" w:color="auto" w:fill="auto"/>
            <w:hideMark/>
          </w:tcPr>
          <w:p w14:paraId="434508EA" w14:textId="77777777" w:rsidR="00494E78" w:rsidRPr="00494E78" w:rsidRDefault="00494E78" w:rsidP="00494E78">
            <w:pPr>
              <w:rPr>
                <w:rFonts w:ascii="Arial" w:hAnsi="Arial" w:cs="Arial"/>
              </w:rPr>
            </w:pPr>
            <w:r w:rsidRPr="00494E78">
              <w:rPr>
                <w:rFonts w:ascii="Arial" w:hAnsi="Arial" w:cs="Arial"/>
              </w:rPr>
              <w:t>Пенсионное обеспечение</w:t>
            </w:r>
          </w:p>
        </w:tc>
        <w:tc>
          <w:tcPr>
            <w:tcW w:w="1083" w:type="dxa"/>
            <w:tcBorders>
              <w:top w:val="nil"/>
              <w:left w:val="nil"/>
              <w:bottom w:val="single" w:sz="4" w:space="0" w:color="auto"/>
              <w:right w:val="single" w:sz="4" w:space="0" w:color="auto"/>
            </w:tcBorders>
            <w:shd w:val="clear" w:color="auto" w:fill="auto"/>
            <w:vAlign w:val="bottom"/>
            <w:hideMark/>
          </w:tcPr>
          <w:p w14:paraId="4A73DF96" w14:textId="77777777" w:rsidR="00494E78" w:rsidRPr="00494E78" w:rsidRDefault="00494E78" w:rsidP="00494E78">
            <w:pPr>
              <w:jc w:val="right"/>
              <w:rPr>
                <w:rFonts w:ascii="Arial" w:hAnsi="Arial" w:cs="Arial"/>
              </w:rPr>
            </w:pPr>
            <w:r w:rsidRPr="00494E78">
              <w:rPr>
                <w:rFonts w:ascii="Arial" w:hAnsi="Arial" w:cs="Arial"/>
              </w:rPr>
              <w:t>1001</w:t>
            </w:r>
          </w:p>
        </w:tc>
        <w:tc>
          <w:tcPr>
            <w:tcW w:w="1500" w:type="dxa"/>
            <w:tcBorders>
              <w:top w:val="nil"/>
              <w:left w:val="nil"/>
              <w:bottom w:val="single" w:sz="4" w:space="0" w:color="auto"/>
              <w:right w:val="single" w:sz="4" w:space="0" w:color="auto"/>
            </w:tcBorders>
            <w:shd w:val="clear" w:color="auto" w:fill="auto"/>
            <w:vAlign w:val="bottom"/>
            <w:hideMark/>
          </w:tcPr>
          <w:p w14:paraId="5A554A84" w14:textId="77777777" w:rsidR="00494E78" w:rsidRPr="00494E78" w:rsidRDefault="00494E78" w:rsidP="00494E78">
            <w:pPr>
              <w:jc w:val="right"/>
              <w:rPr>
                <w:rFonts w:ascii="Arial" w:hAnsi="Arial" w:cs="Arial"/>
              </w:rPr>
            </w:pPr>
            <w:r w:rsidRPr="00494E78">
              <w:rPr>
                <w:rFonts w:ascii="Arial" w:hAnsi="Arial" w:cs="Arial"/>
              </w:rPr>
              <w:t>2 493,464</w:t>
            </w:r>
          </w:p>
        </w:tc>
        <w:tc>
          <w:tcPr>
            <w:tcW w:w="1500" w:type="dxa"/>
            <w:tcBorders>
              <w:top w:val="nil"/>
              <w:left w:val="nil"/>
              <w:bottom w:val="single" w:sz="4" w:space="0" w:color="auto"/>
              <w:right w:val="single" w:sz="4" w:space="0" w:color="auto"/>
            </w:tcBorders>
            <w:shd w:val="clear" w:color="auto" w:fill="auto"/>
            <w:vAlign w:val="bottom"/>
            <w:hideMark/>
          </w:tcPr>
          <w:p w14:paraId="15189FAB" w14:textId="77777777" w:rsidR="00494E78" w:rsidRPr="00494E78" w:rsidRDefault="00494E78" w:rsidP="00494E78">
            <w:pPr>
              <w:jc w:val="right"/>
              <w:rPr>
                <w:rFonts w:ascii="Arial" w:hAnsi="Arial" w:cs="Arial"/>
              </w:rPr>
            </w:pPr>
            <w:r w:rsidRPr="00494E78">
              <w:rPr>
                <w:rFonts w:ascii="Arial" w:hAnsi="Arial" w:cs="Arial"/>
              </w:rPr>
              <w:t>2 182,800</w:t>
            </w:r>
          </w:p>
        </w:tc>
        <w:tc>
          <w:tcPr>
            <w:tcW w:w="1500" w:type="dxa"/>
            <w:tcBorders>
              <w:top w:val="nil"/>
              <w:left w:val="nil"/>
              <w:bottom w:val="single" w:sz="4" w:space="0" w:color="auto"/>
              <w:right w:val="single" w:sz="4" w:space="0" w:color="auto"/>
            </w:tcBorders>
            <w:shd w:val="clear" w:color="auto" w:fill="auto"/>
            <w:vAlign w:val="bottom"/>
            <w:hideMark/>
          </w:tcPr>
          <w:p w14:paraId="6CB2244E" w14:textId="77777777" w:rsidR="00494E78" w:rsidRPr="00494E78" w:rsidRDefault="00494E78" w:rsidP="00494E78">
            <w:pPr>
              <w:jc w:val="right"/>
              <w:rPr>
                <w:rFonts w:ascii="Arial" w:hAnsi="Arial" w:cs="Arial"/>
              </w:rPr>
            </w:pPr>
            <w:r w:rsidRPr="00494E78">
              <w:rPr>
                <w:rFonts w:ascii="Arial" w:hAnsi="Arial" w:cs="Arial"/>
              </w:rPr>
              <w:t>2 182,800</w:t>
            </w:r>
          </w:p>
        </w:tc>
      </w:tr>
      <w:tr w:rsidR="00494E78" w:rsidRPr="00494E78" w14:paraId="54CA17CE"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5D3F211" w14:textId="77777777" w:rsidR="00494E78" w:rsidRPr="00494E78" w:rsidRDefault="00494E78" w:rsidP="00494E78">
            <w:pPr>
              <w:jc w:val="center"/>
              <w:rPr>
                <w:rFonts w:ascii="Arial" w:hAnsi="Arial" w:cs="Arial"/>
                <w:color w:val="000000"/>
              </w:rPr>
            </w:pPr>
            <w:r w:rsidRPr="00494E78">
              <w:rPr>
                <w:rFonts w:ascii="Arial" w:hAnsi="Arial" w:cs="Arial"/>
                <w:color w:val="000000"/>
              </w:rPr>
              <w:t>41</w:t>
            </w:r>
          </w:p>
        </w:tc>
        <w:tc>
          <w:tcPr>
            <w:tcW w:w="5060" w:type="dxa"/>
            <w:tcBorders>
              <w:top w:val="nil"/>
              <w:left w:val="nil"/>
              <w:bottom w:val="single" w:sz="4" w:space="0" w:color="auto"/>
              <w:right w:val="single" w:sz="4" w:space="0" w:color="auto"/>
            </w:tcBorders>
            <w:shd w:val="clear" w:color="auto" w:fill="auto"/>
            <w:hideMark/>
          </w:tcPr>
          <w:p w14:paraId="3EFA6991" w14:textId="77777777" w:rsidR="00494E78" w:rsidRPr="00494E78" w:rsidRDefault="00494E78" w:rsidP="00494E78">
            <w:pPr>
              <w:rPr>
                <w:rFonts w:ascii="Arial" w:hAnsi="Arial" w:cs="Arial"/>
              </w:rPr>
            </w:pPr>
            <w:r w:rsidRPr="00494E78">
              <w:rPr>
                <w:rFonts w:ascii="Arial" w:hAnsi="Arial" w:cs="Arial"/>
              </w:rPr>
              <w:t>Социальное обеспечение населения</w:t>
            </w:r>
          </w:p>
        </w:tc>
        <w:tc>
          <w:tcPr>
            <w:tcW w:w="1083" w:type="dxa"/>
            <w:tcBorders>
              <w:top w:val="nil"/>
              <w:left w:val="nil"/>
              <w:bottom w:val="single" w:sz="4" w:space="0" w:color="auto"/>
              <w:right w:val="single" w:sz="4" w:space="0" w:color="auto"/>
            </w:tcBorders>
            <w:shd w:val="clear" w:color="auto" w:fill="auto"/>
            <w:vAlign w:val="bottom"/>
            <w:hideMark/>
          </w:tcPr>
          <w:p w14:paraId="27B0AF07" w14:textId="77777777" w:rsidR="00494E78" w:rsidRPr="00494E78" w:rsidRDefault="00494E78" w:rsidP="00494E78">
            <w:pPr>
              <w:jc w:val="right"/>
              <w:rPr>
                <w:rFonts w:ascii="Arial" w:hAnsi="Arial" w:cs="Arial"/>
              </w:rPr>
            </w:pPr>
            <w:r w:rsidRPr="00494E78">
              <w:rPr>
                <w:rFonts w:ascii="Arial" w:hAnsi="Arial" w:cs="Arial"/>
              </w:rPr>
              <w:t>1003</w:t>
            </w:r>
          </w:p>
        </w:tc>
        <w:tc>
          <w:tcPr>
            <w:tcW w:w="1500" w:type="dxa"/>
            <w:tcBorders>
              <w:top w:val="nil"/>
              <w:left w:val="nil"/>
              <w:bottom w:val="single" w:sz="4" w:space="0" w:color="auto"/>
              <w:right w:val="single" w:sz="4" w:space="0" w:color="auto"/>
            </w:tcBorders>
            <w:shd w:val="clear" w:color="auto" w:fill="auto"/>
            <w:vAlign w:val="bottom"/>
            <w:hideMark/>
          </w:tcPr>
          <w:p w14:paraId="403760BB" w14:textId="77777777" w:rsidR="00494E78" w:rsidRPr="00494E78" w:rsidRDefault="00494E78" w:rsidP="00494E78">
            <w:pPr>
              <w:jc w:val="right"/>
              <w:rPr>
                <w:rFonts w:ascii="Arial" w:hAnsi="Arial" w:cs="Arial"/>
              </w:rPr>
            </w:pPr>
            <w:r w:rsidRPr="00494E78">
              <w:rPr>
                <w:rFonts w:ascii="Arial" w:hAnsi="Arial" w:cs="Arial"/>
              </w:rPr>
              <w:t>37 200,777</w:t>
            </w:r>
          </w:p>
        </w:tc>
        <w:tc>
          <w:tcPr>
            <w:tcW w:w="1500" w:type="dxa"/>
            <w:tcBorders>
              <w:top w:val="nil"/>
              <w:left w:val="nil"/>
              <w:bottom w:val="single" w:sz="4" w:space="0" w:color="auto"/>
              <w:right w:val="single" w:sz="4" w:space="0" w:color="auto"/>
            </w:tcBorders>
            <w:shd w:val="clear" w:color="auto" w:fill="auto"/>
            <w:vAlign w:val="bottom"/>
            <w:hideMark/>
          </w:tcPr>
          <w:p w14:paraId="2786C0D3" w14:textId="77777777" w:rsidR="00494E78" w:rsidRPr="00494E78" w:rsidRDefault="00494E78" w:rsidP="00494E78">
            <w:pPr>
              <w:jc w:val="right"/>
              <w:rPr>
                <w:rFonts w:ascii="Arial" w:hAnsi="Arial" w:cs="Arial"/>
              </w:rPr>
            </w:pPr>
            <w:r w:rsidRPr="00494E78">
              <w:rPr>
                <w:rFonts w:ascii="Arial" w:hAnsi="Arial" w:cs="Arial"/>
              </w:rPr>
              <w:t>35 266,630</w:t>
            </w:r>
          </w:p>
        </w:tc>
        <w:tc>
          <w:tcPr>
            <w:tcW w:w="1500" w:type="dxa"/>
            <w:tcBorders>
              <w:top w:val="nil"/>
              <w:left w:val="nil"/>
              <w:bottom w:val="single" w:sz="4" w:space="0" w:color="auto"/>
              <w:right w:val="single" w:sz="4" w:space="0" w:color="auto"/>
            </w:tcBorders>
            <w:shd w:val="clear" w:color="auto" w:fill="auto"/>
            <w:vAlign w:val="bottom"/>
            <w:hideMark/>
          </w:tcPr>
          <w:p w14:paraId="77A01ECA" w14:textId="77777777" w:rsidR="00494E78" w:rsidRPr="00494E78" w:rsidRDefault="00494E78" w:rsidP="00494E78">
            <w:pPr>
              <w:jc w:val="right"/>
              <w:rPr>
                <w:rFonts w:ascii="Arial" w:hAnsi="Arial" w:cs="Arial"/>
              </w:rPr>
            </w:pPr>
            <w:r w:rsidRPr="00494E78">
              <w:rPr>
                <w:rFonts w:ascii="Arial" w:hAnsi="Arial" w:cs="Arial"/>
              </w:rPr>
              <w:t>37 840,262</w:t>
            </w:r>
          </w:p>
        </w:tc>
      </w:tr>
      <w:tr w:rsidR="00494E78" w:rsidRPr="00494E78" w14:paraId="15E3772B"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68000D61" w14:textId="77777777" w:rsidR="00494E78" w:rsidRPr="00494E78" w:rsidRDefault="00494E78" w:rsidP="00494E78">
            <w:pPr>
              <w:jc w:val="center"/>
              <w:rPr>
                <w:rFonts w:ascii="Arial" w:hAnsi="Arial" w:cs="Arial"/>
              </w:rPr>
            </w:pPr>
            <w:r w:rsidRPr="00494E78">
              <w:rPr>
                <w:rFonts w:ascii="Arial" w:hAnsi="Arial" w:cs="Arial"/>
              </w:rPr>
              <w:t>42</w:t>
            </w:r>
          </w:p>
        </w:tc>
        <w:tc>
          <w:tcPr>
            <w:tcW w:w="5060" w:type="dxa"/>
            <w:tcBorders>
              <w:top w:val="nil"/>
              <w:left w:val="nil"/>
              <w:bottom w:val="single" w:sz="4" w:space="0" w:color="auto"/>
              <w:right w:val="single" w:sz="4" w:space="0" w:color="auto"/>
            </w:tcBorders>
            <w:shd w:val="clear" w:color="auto" w:fill="auto"/>
            <w:hideMark/>
          </w:tcPr>
          <w:p w14:paraId="650E3062" w14:textId="77777777" w:rsidR="00494E78" w:rsidRPr="00494E78" w:rsidRDefault="00494E78" w:rsidP="00494E78">
            <w:pPr>
              <w:rPr>
                <w:rFonts w:ascii="Arial" w:hAnsi="Arial" w:cs="Arial"/>
              </w:rPr>
            </w:pPr>
            <w:r w:rsidRPr="00494E78">
              <w:rPr>
                <w:rFonts w:ascii="Arial" w:hAnsi="Arial" w:cs="Arial"/>
              </w:rPr>
              <w:t>Охрана семьи и детства</w:t>
            </w:r>
          </w:p>
        </w:tc>
        <w:tc>
          <w:tcPr>
            <w:tcW w:w="1083" w:type="dxa"/>
            <w:tcBorders>
              <w:top w:val="nil"/>
              <w:left w:val="nil"/>
              <w:bottom w:val="single" w:sz="4" w:space="0" w:color="auto"/>
              <w:right w:val="single" w:sz="4" w:space="0" w:color="auto"/>
            </w:tcBorders>
            <w:shd w:val="clear" w:color="auto" w:fill="auto"/>
            <w:vAlign w:val="bottom"/>
            <w:hideMark/>
          </w:tcPr>
          <w:p w14:paraId="6C62F9E3" w14:textId="77777777" w:rsidR="00494E78" w:rsidRPr="00494E78" w:rsidRDefault="00494E78" w:rsidP="00494E78">
            <w:pPr>
              <w:jc w:val="right"/>
              <w:rPr>
                <w:rFonts w:ascii="Arial" w:hAnsi="Arial" w:cs="Arial"/>
              </w:rPr>
            </w:pPr>
            <w:r w:rsidRPr="00494E78">
              <w:rPr>
                <w:rFonts w:ascii="Arial" w:hAnsi="Arial" w:cs="Arial"/>
              </w:rPr>
              <w:t>1004</w:t>
            </w:r>
          </w:p>
        </w:tc>
        <w:tc>
          <w:tcPr>
            <w:tcW w:w="1500" w:type="dxa"/>
            <w:tcBorders>
              <w:top w:val="nil"/>
              <w:left w:val="nil"/>
              <w:bottom w:val="single" w:sz="4" w:space="0" w:color="auto"/>
              <w:right w:val="single" w:sz="4" w:space="0" w:color="auto"/>
            </w:tcBorders>
            <w:shd w:val="clear" w:color="auto" w:fill="auto"/>
            <w:vAlign w:val="bottom"/>
            <w:hideMark/>
          </w:tcPr>
          <w:p w14:paraId="2C1974F3" w14:textId="77777777" w:rsidR="00494E78" w:rsidRPr="00494E78" w:rsidRDefault="00494E78" w:rsidP="00494E78">
            <w:pPr>
              <w:jc w:val="right"/>
              <w:rPr>
                <w:rFonts w:ascii="Arial" w:hAnsi="Arial" w:cs="Arial"/>
              </w:rPr>
            </w:pPr>
            <w:r w:rsidRPr="00494E78">
              <w:rPr>
                <w:rFonts w:ascii="Arial" w:hAnsi="Arial" w:cs="Arial"/>
              </w:rPr>
              <w:t>29 937,679</w:t>
            </w:r>
          </w:p>
        </w:tc>
        <w:tc>
          <w:tcPr>
            <w:tcW w:w="1500" w:type="dxa"/>
            <w:tcBorders>
              <w:top w:val="nil"/>
              <w:left w:val="nil"/>
              <w:bottom w:val="single" w:sz="4" w:space="0" w:color="auto"/>
              <w:right w:val="single" w:sz="4" w:space="0" w:color="auto"/>
            </w:tcBorders>
            <w:shd w:val="clear" w:color="auto" w:fill="auto"/>
            <w:vAlign w:val="bottom"/>
            <w:hideMark/>
          </w:tcPr>
          <w:p w14:paraId="67A84EF0" w14:textId="77777777" w:rsidR="00494E78" w:rsidRPr="00494E78" w:rsidRDefault="00494E78" w:rsidP="00494E78">
            <w:pPr>
              <w:jc w:val="right"/>
              <w:rPr>
                <w:rFonts w:ascii="Arial" w:hAnsi="Arial" w:cs="Arial"/>
              </w:rPr>
            </w:pPr>
            <w:r w:rsidRPr="00494E78">
              <w:rPr>
                <w:rFonts w:ascii="Arial" w:hAnsi="Arial" w:cs="Arial"/>
              </w:rPr>
              <w:t>60 241,900</w:t>
            </w:r>
          </w:p>
        </w:tc>
        <w:tc>
          <w:tcPr>
            <w:tcW w:w="1500" w:type="dxa"/>
            <w:tcBorders>
              <w:top w:val="nil"/>
              <w:left w:val="nil"/>
              <w:bottom w:val="single" w:sz="4" w:space="0" w:color="auto"/>
              <w:right w:val="single" w:sz="4" w:space="0" w:color="auto"/>
            </w:tcBorders>
            <w:shd w:val="clear" w:color="auto" w:fill="auto"/>
            <w:vAlign w:val="bottom"/>
            <w:hideMark/>
          </w:tcPr>
          <w:p w14:paraId="3EE94406" w14:textId="77777777" w:rsidR="00494E78" w:rsidRPr="00494E78" w:rsidRDefault="00494E78" w:rsidP="00494E78">
            <w:pPr>
              <w:jc w:val="right"/>
              <w:rPr>
                <w:rFonts w:ascii="Arial" w:hAnsi="Arial" w:cs="Arial"/>
              </w:rPr>
            </w:pPr>
            <w:r w:rsidRPr="00494E78">
              <w:rPr>
                <w:rFonts w:ascii="Arial" w:hAnsi="Arial" w:cs="Arial"/>
              </w:rPr>
              <w:t>75 338,500</w:t>
            </w:r>
          </w:p>
        </w:tc>
      </w:tr>
      <w:tr w:rsidR="00494E78" w:rsidRPr="00494E78" w14:paraId="76789B95"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525F700E" w14:textId="77777777" w:rsidR="00494E78" w:rsidRPr="00494E78" w:rsidRDefault="00494E78" w:rsidP="00494E78">
            <w:pPr>
              <w:jc w:val="center"/>
              <w:rPr>
                <w:rFonts w:ascii="Arial" w:hAnsi="Arial" w:cs="Arial"/>
                <w:color w:val="000000"/>
              </w:rPr>
            </w:pPr>
            <w:r w:rsidRPr="00494E78">
              <w:rPr>
                <w:rFonts w:ascii="Arial" w:hAnsi="Arial" w:cs="Arial"/>
                <w:color w:val="000000"/>
              </w:rPr>
              <w:t>43</w:t>
            </w:r>
          </w:p>
        </w:tc>
        <w:tc>
          <w:tcPr>
            <w:tcW w:w="5060" w:type="dxa"/>
            <w:tcBorders>
              <w:top w:val="nil"/>
              <w:left w:val="nil"/>
              <w:bottom w:val="single" w:sz="4" w:space="0" w:color="auto"/>
              <w:right w:val="single" w:sz="4" w:space="0" w:color="auto"/>
            </w:tcBorders>
            <w:shd w:val="clear" w:color="auto" w:fill="auto"/>
            <w:hideMark/>
          </w:tcPr>
          <w:p w14:paraId="325AB535" w14:textId="77777777" w:rsidR="00494E78" w:rsidRPr="00494E78" w:rsidRDefault="00494E78" w:rsidP="00494E78">
            <w:pPr>
              <w:rPr>
                <w:rFonts w:ascii="Arial" w:hAnsi="Arial" w:cs="Arial"/>
              </w:rPr>
            </w:pPr>
            <w:r w:rsidRPr="00494E78">
              <w:rPr>
                <w:rFonts w:ascii="Arial" w:hAnsi="Arial" w:cs="Arial"/>
              </w:rPr>
              <w:t>Другие вопросы в области социальной политики</w:t>
            </w:r>
          </w:p>
        </w:tc>
        <w:tc>
          <w:tcPr>
            <w:tcW w:w="1083" w:type="dxa"/>
            <w:tcBorders>
              <w:top w:val="nil"/>
              <w:left w:val="nil"/>
              <w:bottom w:val="single" w:sz="4" w:space="0" w:color="auto"/>
              <w:right w:val="single" w:sz="4" w:space="0" w:color="auto"/>
            </w:tcBorders>
            <w:shd w:val="clear" w:color="auto" w:fill="auto"/>
            <w:vAlign w:val="bottom"/>
            <w:hideMark/>
          </w:tcPr>
          <w:p w14:paraId="5CE69036" w14:textId="77777777" w:rsidR="00494E78" w:rsidRPr="00494E78" w:rsidRDefault="00494E78" w:rsidP="00494E78">
            <w:pPr>
              <w:jc w:val="right"/>
              <w:rPr>
                <w:rFonts w:ascii="Arial" w:hAnsi="Arial" w:cs="Arial"/>
              </w:rPr>
            </w:pPr>
            <w:r w:rsidRPr="00494E78">
              <w:rPr>
                <w:rFonts w:ascii="Arial" w:hAnsi="Arial" w:cs="Arial"/>
              </w:rPr>
              <w:t>1006</w:t>
            </w:r>
          </w:p>
        </w:tc>
        <w:tc>
          <w:tcPr>
            <w:tcW w:w="1500" w:type="dxa"/>
            <w:tcBorders>
              <w:top w:val="nil"/>
              <w:left w:val="nil"/>
              <w:bottom w:val="single" w:sz="4" w:space="0" w:color="auto"/>
              <w:right w:val="single" w:sz="4" w:space="0" w:color="auto"/>
            </w:tcBorders>
            <w:shd w:val="clear" w:color="auto" w:fill="auto"/>
            <w:vAlign w:val="bottom"/>
            <w:hideMark/>
          </w:tcPr>
          <w:p w14:paraId="14375F48" w14:textId="77777777" w:rsidR="00494E78" w:rsidRPr="00494E78" w:rsidRDefault="00494E78" w:rsidP="00494E78">
            <w:pPr>
              <w:jc w:val="right"/>
              <w:rPr>
                <w:rFonts w:ascii="Arial" w:hAnsi="Arial" w:cs="Arial"/>
              </w:rPr>
            </w:pPr>
            <w:r w:rsidRPr="00494E78">
              <w:rPr>
                <w:rFonts w:ascii="Arial" w:hAnsi="Arial" w:cs="Arial"/>
              </w:rPr>
              <w:t>754,600</w:t>
            </w:r>
          </w:p>
        </w:tc>
        <w:tc>
          <w:tcPr>
            <w:tcW w:w="1500" w:type="dxa"/>
            <w:tcBorders>
              <w:top w:val="nil"/>
              <w:left w:val="nil"/>
              <w:bottom w:val="single" w:sz="4" w:space="0" w:color="auto"/>
              <w:right w:val="single" w:sz="4" w:space="0" w:color="auto"/>
            </w:tcBorders>
            <w:shd w:val="clear" w:color="auto" w:fill="auto"/>
            <w:vAlign w:val="bottom"/>
            <w:hideMark/>
          </w:tcPr>
          <w:p w14:paraId="2B4F03B5" w14:textId="77777777" w:rsidR="00494E78" w:rsidRPr="00494E78" w:rsidRDefault="00494E78" w:rsidP="00494E78">
            <w:pPr>
              <w:jc w:val="right"/>
              <w:rPr>
                <w:rFonts w:ascii="Arial" w:hAnsi="Arial" w:cs="Arial"/>
              </w:rPr>
            </w:pPr>
            <w:r w:rsidRPr="00494E78">
              <w:rPr>
                <w:rFonts w:ascii="Arial" w:hAnsi="Arial" w:cs="Arial"/>
              </w:rPr>
              <w:t>754,600</w:t>
            </w:r>
          </w:p>
        </w:tc>
        <w:tc>
          <w:tcPr>
            <w:tcW w:w="1500" w:type="dxa"/>
            <w:tcBorders>
              <w:top w:val="nil"/>
              <w:left w:val="nil"/>
              <w:bottom w:val="single" w:sz="4" w:space="0" w:color="auto"/>
              <w:right w:val="single" w:sz="4" w:space="0" w:color="auto"/>
            </w:tcBorders>
            <w:shd w:val="clear" w:color="auto" w:fill="auto"/>
            <w:vAlign w:val="bottom"/>
            <w:hideMark/>
          </w:tcPr>
          <w:p w14:paraId="114DF339" w14:textId="77777777" w:rsidR="00494E78" w:rsidRPr="00494E78" w:rsidRDefault="00494E78" w:rsidP="00494E78">
            <w:pPr>
              <w:jc w:val="right"/>
              <w:rPr>
                <w:rFonts w:ascii="Arial" w:hAnsi="Arial" w:cs="Arial"/>
              </w:rPr>
            </w:pPr>
            <w:r w:rsidRPr="00494E78">
              <w:rPr>
                <w:rFonts w:ascii="Arial" w:hAnsi="Arial" w:cs="Arial"/>
              </w:rPr>
              <w:t>754,600</w:t>
            </w:r>
          </w:p>
        </w:tc>
      </w:tr>
      <w:tr w:rsidR="00494E78" w:rsidRPr="00494E78" w14:paraId="5521D62D"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0BF5A715" w14:textId="77777777" w:rsidR="00494E78" w:rsidRPr="00494E78" w:rsidRDefault="00494E78" w:rsidP="00494E78">
            <w:pPr>
              <w:jc w:val="center"/>
              <w:rPr>
                <w:rFonts w:ascii="Arial" w:hAnsi="Arial" w:cs="Arial"/>
              </w:rPr>
            </w:pPr>
            <w:r w:rsidRPr="00494E78">
              <w:rPr>
                <w:rFonts w:ascii="Arial" w:hAnsi="Arial" w:cs="Arial"/>
              </w:rPr>
              <w:t>44</w:t>
            </w:r>
          </w:p>
        </w:tc>
        <w:tc>
          <w:tcPr>
            <w:tcW w:w="5060" w:type="dxa"/>
            <w:tcBorders>
              <w:top w:val="nil"/>
              <w:left w:val="nil"/>
              <w:bottom w:val="single" w:sz="4" w:space="0" w:color="auto"/>
              <w:right w:val="single" w:sz="4" w:space="0" w:color="auto"/>
            </w:tcBorders>
            <w:shd w:val="clear" w:color="000000" w:fill="FFFFFF"/>
            <w:hideMark/>
          </w:tcPr>
          <w:p w14:paraId="6A177F28" w14:textId="77777777" w:rsidR="00494E78" w:rsidRPr="00494E78" w:rsidRDefault="00494E78" w:rsidP="00494E78">
            <w:pPr>
              <w:rPr>
                <w:rFonts w:ascii="Arial" w:hAnsi="Arial" w:cs="Arial"/>
                <w:b/>
                <w:bCs/>
                <w:color w:val="000000"/>
              </w:rPr>
            </w:pPr>
            <w:r w:rsidRPr="00494E78">
              <w:rPr>
                <w:rFonts w:ascii="Arial" w:hAnsi="Arial" w:cs="Arial"/>
                <w:b/>
                <w:bCs/>
                <w:color w:val="000000"/>
              </w:rPr>
              <w:t>ФИЗИЧЕСКАЯ КУЛЬТУРА И СПОРТ</w:t>
            </w:r>
          </w:p>
        </w:tc>
        <w:tc>
          <w:tcPr>
            <w:tcW w:w="1083" w:type="dxa"/>
            <w:tcBorders>
              <w:top w:val="nil"/>
              <w:left w:val="nil"/>
              <w:bottom w:val="single" w:sz="4" w:space="0" w:color="auto"/>
              <w:right w:val="single" w:sz="4" w:space="0" w:color="auto"/>
            </w:tcBorders>
            <w:shd w:val="clear" w:color="000000" w:fill="FFFFFF"/>
            <w:vAlign w:val="bottom"/>
            <w:hideMark/>
          </w:tcPr>
          <w:p w14:paraId="22761A05"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1100</w:t>
            </w:r>
          </w:p>
        </w:tc>
        <w:tc>
          <w:tcPr>
            <w:tcW w:w="1500" w:type="dxa"/>
            <w:tcBorders>
              <w:top w:val="nil"/>
              <w:left w:val="nil"/>
              <w:bottom w:val="single" w:sz="4" w:space="0" w:color="auto"/>
              <w:right w:val="single" w:sz="4" w:space="0" w:color="auto"/>
            </w:tcBorders>
            <w:shd w:val="clear" w:color="000000" w:fill="FFFFFF"/>
            <w:vAlign w:val="bottom"/>
            <w:hideMark/>
          </w:tcPr>
          <w:p w14:paraId="27D0E84B"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36 498,276</w:t>
            </w:r>
          </w:p>
        </w:tc>
        <w:tc>
          <w:tcPr>
            <w:tcW w:w="1500" w:type="dxa"/>
            <w:tcBorders>
              <w:top w:val="nil"/>
              <w:left w:val="nil"/>
              <w:bottom w:val="single" w:sz="4" w:space="0" w:color="auto"/>
              <w:right w:val="single" w:sz="4" w:space="0" w:color="auto"/>
            </w:tcBorders>
            <w:shd w:val="clear" w:color="000000" w:fill="FFFFFF"/>
            <w:vAlign w:val="bottom"/>
            <w:hideMark/>
          </w:tcPr>
          <w:p w14:paraId="146C3ABF"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35 322,800</w:t>
            </w:r>
          </w:p>
        </w:tc>
        <w:tc>
          <w:tcPr>
            <w:tcW w:w="1500" w:type="dxa"/>
            <w:tcBorders>
              <w:top w:val="nil"/>
              <w:left w:val="nil"/>
              <w:bottom w:val="single" w:sz="4" w:space="0" w:color="auto"/>
              <w:right w:val="single" w:sz="4" w:space="0" w:color="auto"/>
            </w:tcBorders>
            <w:shd w:val="clear" w:color="000000" w:fill="FFFFFF"/>
            <w:vAlign w:val="bottom"/>
            <w:hideMark/>
          </w:tcPr>
          <w:p w14:paraId="17167F64"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35 322,800</w:t>
            </w:r>
          </w:p>
        </w:tc>
      </w:tr>
      <w:tr w:rsidR="00494E78" w:rsidRPr="00494E78" w14:paraId="5C884FB7"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0E2254B1" w14:textId="77777777" w:rsidR="00494E78" w:rsidRPr="00494E78" w:rsidRDefault="00494E78" w:rsidP="00494E78">
            <w:pPr>
              <w:jc w:val="center"/>
              <w:rPr>
                <w:rFonts w:ascii="Arial" w:hAnsi="Arial" w:cs="Arial"/>
                <w:color w:val="000000"/>
              </w:rPr>
            </w:pPr>
            <w:r w:rsidRPr="00494E78">
              <w:rPr>
                <w:rFonts w:ascii="Arial" w:hAnsi="Arial" w:cs="Arial"/>
                <w:color w:val="000000"/>
              </w:rPr>
              <w:t>45</w:t>
            </w:r>
          </w:p>
        </w:tc>
        <w:tc>
          <w:tcPr>
            <w:tcW w:w="5060" w:type="dxa"/>
            <w:tcBorders>
              <w:top w:val="nil"/>
              <w:left w:val="nil"/>
              <w:bottom w:val="single" w:sz="4" w:space="0" w:color="auto"/>
              <w:right w:val="single" w:sz="4" w:space="0" w:color="auto"/>
            </w:tcBorders>
            <w:shd w:val="clear" w:color="auto" w:fill="auto"/>
            <w:hideMark/>
          </w:tcPr>
          <w:p w14:paraId="5617C3B2" w14:textId="77777777" w:rsidR="00494E78" w:rsidRPr="00494E78" w:rsidRDefault="00494E78" w:rsidP="00494E78">
            <w:pPr>
              <w:rPr>
                <w:rFonts w:ascii="Arial" w:hAnsi="Arial" w:cs="Arial"/>
              </w:rPr>
            </w:pPr>
            <w:r w:rsidRPr="00494E78">
              <w:rPr>
                <w:rFonts w:ascii="Arial" w:hAnsi="Arial" w:cs="Arial"/>
              </w:rPr>
              <w:t>Физическая культура</w:t>
            </w:r>
          </w:p>
        </w:tc>
        <w:tc>
          <w:tcPr>
            <w:tcW w:w="1083" w:type="dxa"/>
            <w:tcBorders>
              <w:top w:val="nil"/>
              <w:left w:val="nil"/>
              <w:bottom w:val="single" w:sz="4" w:space="0" w:color="auto"/>
              <w:right w:val="single" w:sz="4" w:space="0" w:color="auto"/>
            </w:tcBorders>
            <w:shd w:val="clear" w:color="auto" w:fill="auto"/>
            <w:vAlign w:val="bottom"/>
            <w:hideMark/>
          </w:tcPr>
          <w:p w14:paraId="68BB62BF" w14:textId="77777777" w:rsidR="00494E78" w:rsidRPr="00494E78" w:rsidRDefault="00494E78" w:rsidP="00494E78">
            <w:pPr>
              <w:jc w:val="right"/>
              <w:rPr>
                <w:rFonts w:ascii="Arial" w:hAnsi="Arial" w:cs="Arial"/>
              </w:rPr>
            </w:pPr>
            <w:r w:rsidRPr="00494E78">
              <w:rPr>
                <w:rFonts w:ascii="Arial" w:hAnsi="Arial" w:cs="Arial"/>
              </w:rPr>
              <w:t>1101</w:t>
            </w:r>
          </w:p>
        </w:tc>
        <w:tc>
          <w:tcPr>
            <w:tcW w:w="1500" w:type="dxa"/>
            <w:tcBorders>
              <w:top w:val="nil"/>
              <w:left w:val="nil"/>
              <w:bottom w:val="single" w:sz="4" w:space="0" w:color="auto"/>
              <w:right w:val="single" w:sz="4" w:space="0" w:color="auto"/>
            </w:tcBorders>
            <w:shd w:val="clear" w:color="auto" w:fill="auto"/>
            <w:vAlign w:val="bottom"/>
            <w:hideMark/>
          </w:tcPr>
          <w:p w14:paraId="77C8267B" w14:textId="77777777" w:rsidR="00494E78" w:rsidRPr="00494E78" w:rsidRDefault="00494E78" w:rsidP="00494E78">
            <w:pPr>
              <w:jc w:val="right"/>
              <w:rPr>
                <w:rFonts w:ascii="Arial" w:hAnsi="Arial" w:cs="Arial"/>
              </w:rPr>
            </w:pPr>
            <w:r w:rsidRPr="00494E78">
              <w:rPr>
                <w:rFonts w:ascii="Arial" w:hAnsi="Arial" w:cs="Arial"/>
              </w:rPr>
              <w:t>8 148,176</w:t>
            </w:r>
          </w:p>
        </w:tc>
        <w:tc>
          <w:tcPr>
            <w:tcW w:w="1500" w:type="dxa"/>
            <w:tcBorders>
              <w:top w:val="nil"/>
              <w:left w:val="nil"/>
              <w:bottom w:val="single" w:sz="4" w:space="0" w:color="auto"/>
              <w:right w:val="single" w:sz="4" w:space="0" w:color="auto"/>
            </w:tcBorders>
            <w:shd w:val="clear" w:color="auto" w:fill="auto"/>
            <w:vAlign w:val="bottom"/>
            <w:hideMark/>
          </w:tcPr>
          <w:p w14:paraId="54792881" w14:textId="77777777" w:rsidR="00494E78" w:rsidRPr="00494E78" w:rsidRDefault="00494E78" w:rsidP="00494E78">
            <w:pPr>
              <w:jc w:val="right"/>
              <w:rPr>
                <w:rFonts w:ascii="Arial" w:hAnsi="Arial" w:cs="Arial"/>
              </w:rPr>
            </w:pPr>
            <w:r w:rsidRPr="00494E78">
              <w:rPr>
                <w:rFonts w:ascii="Arial" w:hAnsi="Arial" w:cs="Arial"/>
              </w:rPr>
              <w:t>7 540,000</w:t>
            </w:r>
          </w:p>
        </w:tc>
        <w:tc>
          <w:tcPr>
            <w:tcW w:w="1500" w:type="dxa"/>
            <w:tcBorders>
              <w:top w:val="nil"/>
              <w:left w:val="nil"/>
              <w:bottom w:val="single" w:sz="4" w:space="0" w:color="auto"/>
              <w:right w:val="single" w:sz="4" w:space="0" w:color="auto"/>
            </w:tcBorders>
            <w:shd w:val="clear" w:color="auto" w:fill="auto"/>
            <w:vAlign w:val="bottom"/>
            <w:hideMark/>
          </w:tcPr>
          <w:p w14:paraId="4713C563" w14:textId="77777777" w:rsidR="00494E78" w:rsidRPr="00494E78" w:rsidRDefault="00494E78" w:rsidP="00494E78">
            <w:pPr>
              <w:jc w:val="right"/>
              <w:rPr>
                <w:rFonts w:ascii="Arial" w:hAnsi="Arial" w:cs="Arial"/>
              </w:rPr>
            </w:pPr>
            <w:r w:rsidRPr="00494E78">
              <w:rPr>
                <w:rFonts w:ascii="Arial" w:hAnsi="Arial" w:cs="Arial"/>
              </w:rPr>
              <w:t>7 540,000</w:t>
            </w:r>
          </w:p>
        </w:tc>
      </w:tr>
      <w:tr w:rsidR="00494E78" w:rsidRPr="00494E78" w14:paraId="3B4F5BE0"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7466F6C5" w14:textId="77777777" w:rsidR="00494E78" w:rsidRPr="00494E78" w:rsidRDefault="00494E78" w:rsidP="00494E78">
            <w:pPr>
              <w:jc w:val="center"/>
              <w:rPr>
                <w:rFonts w:ascii="Arial" w:hAnsi="Arial" w:cs="Arial"/>
              </w:rPr>
            </w:pPr>
            <w:r w:rsidRPr="00494E78">
              <w:rPr>
                <w:rFonts w:ascii="Arial" w:hAnsi="Arial" w:cs="Arial"/>
              </w:rPr>
              <w:t>46</w:t>
            </w:r>
          </w:p>
        </w:tc>
        <w:tc>
          <w:tcPr>
            <w:tcW w:w="5060" w:type="dxa"/>
            <w:tcBorders>
              <w:top w:val="nil"/>
              <w:left w:val="nil"/>
              <w:bottom w:val="single" w:sz="4" w:space="0" w:color="auto"/>
              <w:right w:val="single" w:sz="4" w:space="0" w:color="auto"/>
            </w:tcBorders>
            <w:shd w:val="clear" w:color="auto" w:fill="auto"/>
            <w:hideMark/>
          </w:tcPr>
          <w:p w14:paraId="2D15D4DC" w14:textId="77777777" w:rsidR="00494E78" w:rsidRPr="00494E78" w:rsidRDefault="00494E78" w:rsidP="00494E78">
            <w:pPr>
              <w:rPr>
                <w:rFonts w:ascii="Arial" w:hAnsi="Arial" w:cs="Arial"/>
              </w:rPr>
            </w:pPr>
            <w:r w:rsidRPr="00494E78">
              <w:rPr>
                <w:rFonts w:ascii="Arial" w:hAnsi="Arial" w:cs="Arial"/>
              </w:rPr>
              <w:t>Массовый спорт</w:t>
            </w:r>
          </w:p>
        </w:tc>
        <w:tc>
          <w:tcPr>
            <w:tcW w:w="1083" w:type="dxa"/>
            <w:tcBorders>
              <w:top w:val="nil"/>
              <w:left w:val="nil"/>
              <w:bottom w:val="single" w:sz="4" w:space="0" w:color="auto"/>
              <w:right w:val="single" w:sz="4" w:space="0" w:color="auto"/>
            </w:tcBorders>
            <w:shd w:val="clear" w:color="auto" w:fill="auto"/>
            <w:vAlign w:val="bottom"/>
            <w:hideMark/>
          </w:tcPr>
          <w:p w14:paraId="3993C7FA" w14:textId="77777777" w:rsidR="00494E78" w:rsidRPr="00494E78" w:rsidRDefault="00494E78" w:rsidP="00494E78">
            <w:pPr>
              <w:jc w:val="right"/>
              <w:rPr>
                <w:rFonts w:ascii="Arial" w:hAnsi="Arial" w:cs="Arial"/>
              </w:rPr>
            </w:pPr>
            <w:r w:rsidRPr="00494E78">
              <w:rPr>
                <w:rFonts w:ascii="Arial" w:hAnsi="Arial" w:cs="Arial"/>
              </w:rPr>
              <w:t>1102</w:t>
            </w:r>
          </w:p>
        </w:tc>
        <w:tc>
          <w:tcPr>
            <w:tcW w:w="1500" w:type="dxa"/>
            <w:tcBorders>
              <w:top w:val="nil"/>
              <w:left w:val="nil"/>
              <w:bottom w:val="single" w:sz="4" w:space="0" w:color="auto"/>
              <w:right w:val="single" w:sz="4" w:space="0" w:color="auto"/>
            </w:tcBorders>
            <w:shd w:val="clear" w:color="auto" w:fill="auto"/>
            <w:vAlign w:val="bottom"/>
            <w:hideMark/>
          </w:tcPr>
          <w:p w14:paraId="756B834E" w14:textId="77777777" w:rsidR="00494E78" w:rsidRPr="00494E78" w:rsidRDefault="00494E78" w:rsidP="00494E78">
            <w:pPr>
              <w:jc w:val="right"/>
              <w:rPr>
                <w:rFonts w:ascii="Arial" w:hAnsi="Arial" w:cs="Arial"/>
              </w:rPr>
            </w:pPr>
            <w:r w:rsidRPr="00494E78">
              <w:rPr>
                <w:rFonts w:ascii="Arial" w:hAnsi="Arial" w:cs="Arial"/>
              </w:rPr>
              <w:t>28 350,100</w:t>
            </w:r>
          </w:p>
        </w:tc>
        <w:tc>
          <w:tcPr>
            <w:tcW w:w="1500" w:type="dxa"/>
            <w:tcBorders>
              <w:top w:val="nil"/>
              <w:left w:val="nil"/>
              <w:bottom w:val="single" w:sz="4" w:space="0" w:color="auto"/>
              <w:right w:val="single" w:sz="4" w:space="0" w:color="auto"/>
            </w:tcBorders>
            <w:shd w:val="clear" w:color="auto" w:fill="auto"/>
            <w:vAlign w:val="bottom"/>
            <w:hideMark/>
          </w:tcPr>
          <w:p w14:paraId="38993E19" w14:textId="77777777" w:rsidR="00494E78" w:rsidRPr="00494E78" w:rsidRDefault="00494E78" w:rsidP="00494E78">
            <w:pPr>
              <w:jc w:val="right"/>
              <w:rPr>
                <w:rFonts w:ascii="Arial" w:hAnsi="Arial" w:cs="Arial"/>
              </w:rPr>
            </w:pPr>
            <w:r w:rsidRPr="00494E78">
              <w:rPr>
                <w:rFonts w:ascii="Arial" w:hAnsi="Arial" w:cs="Arial"/>
              </w:rPr>
              <w:t>27 782,800</w:t>
            </w:r>
          </w:p>
        </w:tc>
        <w:tc>
          <w:tcPr>
            <w:tcW w:w="1500" w:type="dxa"/>
            <w:tcBorders>
              <w:top w:val="nil"/>
              <w:left w:val="nil"/>
              <w:bottom w:val="single" w:sz="4" w:space="0" w:color="auto"/>
              <w:right w:val="single" w:sz="4" w:space="0" w:color="auto"/>
            </w:tcBorders>
            <w:shd w:val="clear" w:color="auto" w:fill="auto"/>
            <w:vAlign w:val="bottom"/>
            <w:hideMark/>
          </w:tcPr>
          <w:p w14:paraId="69F01B2C" w14:textId="77777777" w:rsidR="00494E78" w:rsidRPr="00494E78" w:rsidRDefault="00494E78" w:rsidP="00494E78">
            <w:pPr>
              <w:jc w:val="right"/>
              <w:rPr>
                <w:rFonts w:ascii="Arial" w:hAnsi="Arial" w:cs="Arial"/>
              </w:rPr>
            </w:pPr>
            <w:r w:rsidRPr="00494E78">
              <w:rPr>
                <w:rFonts w:ascii="Arial" w:hAnsi="Arial" w:cs="Arial"/>
              </w:rPr>
              <w:t>27 782,800</w:t>
            </w:r>
          </w:p>
        </w:tc>
      </w:tr>
      <w:tr w:rsidR="00494E78" w:rsidRPr="00494E78" w14:paraId="474E23B1"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6E8461A3" w14:textId="77777777" w:rsidR="00494E78" w:rsidRPr="00494E78" w:rsidRDefault="00494E78" w:rsidP="00494E78">
            <w:pPr>
              <w:jc w:val="center"/>
              <w:rPr>
                <w:rFonts w:ascii="Arial" w:hAnsi="Arial" w:cs="Arial"/>
                <w:color w:val="000000"/>
              </w:rPr>
            </w:pPr>
            <w:r w:rsidRPr="00494E78">
              <w:rPr>
                <w:rFonts w:ascii="Arial" w:hAnsi="Arial" w:cs="Arial"/>
                <w:color w:val="000000"/>
              </w:rPr>
              <w:t>47</w:t>
            </w:r>
          </w:p>
        </w:tc>
        <w:tc>
          <w:tcPr>
            <w:tcW w:w="5060" w:type="dxa"/>
            <w:tcBorders>
              <w:top w:val="nil"/>
              <w:left w:val="nil"/>
              <w:bottom w:val="single" w:sz="4" w:space="0" w:color="auto"/>
              <w:right w:val="single" w:sz="4" w:space="0" w:color="auto"/>
            </w:tcBorders>
            <w:shd w:val="clear" w:color="000000" w:fill="FFFFFF"/>
            <w:hideMark/>
          </w:tcPr>
          <w:p w14:paraId="67A28C12" w14:textId="77777777" w:rsidR="00494E78" w:rsidRPr="00494E78" w:rsidRDefault="00494E78" w:rsidP="00494E78">
            <w:pPr>
              <w:rPr>
                <w:rFonts w:ascii="Arial" w:hAnsi="Arial" w:cs="Arial"/>
                <w:b/>
                <w:bCs/>
                <w:color w:val="000000"/>
              </w:rPr>
            </w:pPr>
            <w:r w:rsidRPr="00494E78">
              <w:rPr>
                <w:rFonts w:ascii="Arial" w:hAnsi="Arial" w:cs="Arial"/>
                <w:b/>
                <w:bCs/>
                <w:color w:val="000000"/>
              </w:rPr>
              <w:t>ОБСЛУЖИВАНИЕ ГОСУДАРСТВЕННОГО И МУНИЦИПАЛЬНОГО ДОЛГА</w:t>
            </w:r>
          </w:p>
        </w:tc>
        <w:tc>
          <w:tcPr>
            <w:tcW w:w="1083" w:type="dxa"/>
            <w:tcBorders>
              <w:top w:val="nil"/>
              <w:left w:val="nil"/>
              <w:bottom w:val="single" w:sz="4" w:space="0" w:color="auto"/>
              <w:right w:val="single" w:sz="4" w:space="0" w:color="auto"/>
            </w:tcBorders>
            <w:shd w:val="clear" w:color="000000" w:fill="FFFFFF"/>
            <w:vAlign w:val="bottom"/>
            <w:hideMark/>
          </w:tcPr>
          <w:p w14:paraId="61E47111"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1300</w:t>
            </w:r>
          </w:p>
        </w:tc>
        <w:tc>
          <w:tcPr>
            <w:tcW w:w="1500" w:type="dxa"/>
            <w:tcBorders>
              <w:top w:val="nil"/>
              <w:left w:val="nil"/>
              <w:bottom w:val="single" w:sz="4" w:space="0" w:color="auto"/>
              <w:right w:val="single" w:sz="4" w:space="0" w:color="auto"/>
            </w:tcBorders>
            <w:shd w:val="clear" w:color="000000" w:fill="FFFFFF"/>
            <w:vAlign w:val="bottom"/>
            <w:hideMark/>
          </w:tcPr>
          <w:p w14:paraId="13D293E9"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0,600</w:t>
            </w:r>
          </w:p>
        </w:tc>
        <w:tc>
          <w:tcPr>
            <w:tcW w:w="1500" w:type="dxa"/>
            <w:tcBorders>
              <w:top w:val="nil"/>
              <w:left w:val="nil"/>
              <w:bottom w:val="single" w:sz="4" w:space="0" w:color="auto"/>
              <w:right w:val="single" w:sz="4" w:space="0" w:color="auto"/>
            </w:tcBorders>
            <w:shd w:val="clear" w:color="000000" w:fill="FFFFFF"/>
            <w:vAlign w:val="bottom"/>
            <w:hideMark/>
          </w:tcPr>
          <w:p w14:paraId="1081195B"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0,000</w:t>
            </w:r>
          </w:p>
        </w:tc>
        <w:tc>
          <w:tcPr>
            <w:tcW w:w="1500" w:type="dxa"/>
            <w:tcBorders>
              <w:top w:val="nil"/>
              <w:left w:val="nil"/>
              <w:bottom w:val="single" w:sz="4" w:space="0" w:color="auto"/>
              <w:right w:val="single" w:sz="4" w:space="0" w:color="auto"/>
            </w:tcBorders>
            <w:shd w:val="clear" w:color="000000" w:fill="FFFFFF"/>
            <w:vAlign w:val="bottom"/>
            <w:hideMark/>
          </w:tcPr>
          <w:p w14:paraId="43B66504"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0,000</w:t>
            </w:r>
          </w:p>
        </w:tc>
      </w:tr>
      <w:tr w:rsidR="00494E78" w:rsidRPr="00494E78" w14:paraId="208EE52D"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1BBC23F5" w14:textId="77777777" w:rsidR="00494E78" w:rsidRPr="00494E78" w:rsidRDefault="00494E78" w:rsidP="00494E78">
            <w:pPr>
              <w:jc w:val="center"/>
              <w:rPr>
                <w:rFonts w:ascii="Arial" w:hAnsi="Arial" w:cs="Arial"/>
              </w:rPr>
            </w:pPr>
            <w:r w:rsidRPr="00494E78">
              <w:rPr>
                <w:rFonts w:ascii="Arial" w:hAnsi="Arial" w:cs="Arial"/>
              </w:rPr>
              <w:t>48</w:t>
            </w:r>
          </w:p>
        </w:tc>
        <w:tc>
          <w:tcPr>
            <w:tcW w:w="5060" w:type="dxa"/>
            <w:tcBorders>
              <w:top w:val="nil"/>
              <w:left w:val="nil"/>
              <w:bottom w:val="single" w:sz="4" w:space="0" w:color="auto"/>
              <w:right w:val="single" w:sz="4" w:space="0" w:color="auto"/>
            </w:tcBorders>
            <w:shd w:val="clear" w:color="auto" w:fill="auto"/>
            <w:hideMark/>
          </w:tcPr>
          <w:p w14:paraId="1BBC1BA3" w14:textId="77777777" w:rsidR="00494E78" w:rsidRPr="00494E78" w:rsidRDefault="00494E78" w:rsidP="00494E78">
            <w:pPr>
              <w:rPr>
                <w:rFonts w:ascii="Arial" w:hAnsi="Arial" w:cs="Arial"/>
              </w:rPr>
            </w:pPr>
            <w:r w:rsidRPr="00494E78">
              <w:rPr>
                <w:rFonts w:ascii="Arial" w:hAnsi="Arial" w:cs="Arial"/>
              </w:rPr>
              <w:t>Обслуживание государственного (муниципального) внутреннего долга</w:t>
            </w:r>
          </w:p>
        </w:tc>
        <w:tc>
          <w:tcPr>
            <w:tcW w:w="1083" w:type="dxa"/>
            <w:tcBorders>
              <w:top w:val="nil"/>
              <w:left w:val="nil"/>
              <w:bottom w:val="single" w:sz="4" w:space="0" w:color="auto"/>
              <w:right w:val="single" w:sz="4" w:space="0" w:color="auto"/>
            </w:tcBorders>
            <w:shd w:val="clear" w:color="auto" w:fill="auto"/>
            <w:vAlign w:val="bottom"/>
            <w:hideMark/>
          </w:tcPr>
          <w:p w14:paraId="1A7D0772" w14:textId="77777777" w:rsidR="00494E78" w:rsidRPr="00494E78" w:rsidRDefault="00494E78" w:rsidP="00494E78">
            <w:pPr>
              <w:jc w:val="right"/>
              <w:rPr>
                <w:rFonts w:ascii="Arial" w:hAnsi="Arial" w:cs="Arial"/>
              </w:rPr>
            </w:pPr>
            <w:r w:rsidRPr="00494E78">
              <w:rPr>
                <w:rFonts w:ascii="Arial" w:hAnsi="Arial" w:cs="Arial"/>
              </w:rPr>
              <w:t>1301</w:t>
            </w:r>
          </w:p>
        </w:tc>
        <w:tc>
          <w:tcPr>
            <w:tcW w:w="1500" w:type="dxa"/>
            <w:tcBorders>
              <w:top w:val="nil"/>
              <w:left w:val="nil"/>
              <w:bottom w:val="single" w:sz="4" w:space="0" w:color="auto"/>
              <w:right w:val="single" w:sz="4" w:space="0" w:color="auto"/>
            </w:tcBorders>
            <w:shd w:val="clear" w:color="auto" w:fill="auto"/>
            <w:vAlign w:val="bottom"/>
            <w:hideMark/>
          </w:tcPr>
          <w:p w14:paraId="499361FA" w14:textId="77777777" w:rsidR="00494E78" w:rsidRPr="00494E78" w:rsidRDefault="00494E78" w:rsidP="00494E78">
            <w:pPr>
              <w:jc w:val="right"/>
              <w:rPr>
                <w:rFonts w:ascii="Arial" w:hAnsi="Arial" w:cs="Arial"/>
              </w:rPr>
            </w:pPr>
            <w:r w:rsidRPr="00494E78">
              <w:rPr>
                <w:rFonts w:ascii="Arial" w:hAnsi="Arial" w:cs="Arial"/>
              </w:rPr>
              <w:t>0,600</w:t>
            </w:r>
          </w:p>
        </w:tc>
        <w:tc>
          <w:tcPr>
            <w:tcW w:w="1500" w:type="dxa"/>
            <w:tcBorders>
              <w:top w:val="nil"/>
              <w:left w:val="nil"/>
              <w:bottom w:val="single" w:sz="4" w:space="0" w:color="auto"/>
              <w:right w:val="single" w:sz="4" w:space="0" w:color="auto"/>
            </w:tcBorders>
            <w:shd w:val="clear" w:color="auto" w:fill="auto"/>
            <w:vAlign w:val="bottom"/>
            <w:hideMark/>
          </w:tcPr>
          <w:p w14:paraId="36228B30" w14:textId="77777777" w:rsidR="00494E78" w:rsidRPr="00494E78" w:rsidRDefault="00494E78" w:rsidP="00494E78">
            <w:pPr>
              <w:jc w:val="right"/>
              <w:rPr>
                <w:rFonts w:ascii="Arial" w:hAnsi="Arial" w:cs="Arial"/>
              </w:rPr>
            </w:pPr>
            <w:r w:rsidRPr="00494E78">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14:paraId="66428255" w14:textId="77777777" w:rsidR="00494E78" w:rsidRPr="00494E78" w:rsidRDefault="00494E78" w:rsidP="00494E78">
            <w:pPr>
              <w:jc w:val="right"/>
              <w:rPr>
                <w:rFonts w:ascii="Arial" w:hAnsi="Arial" w:cs="Arial"/>
              </w:rPr>
            </w:pPr>
            <w:r w:rsidRPr="00494E78">
              <w:rPr>
                <w:rFonts w:ascii="Arial" w:hAnsi="Arial" w:cs="Arial"/>
              </w:rPr>
              <w:t>0,000</w:t>
            </w:r>
          </w:p>
        </w:tc>
      </w:tr>
      <w:tr w:rsidR="00494E78" w:rsidRPr="00494E78" w14:paraId="77CA5C60"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24FAB136" w14:textId="77777777" w:rsidR="00494E78" w:rsidRPr="00494E78" w:rsidRDefault="00494E78" w:rsidP="00494E78">
            <w:pPr>
              <w:jc w:val="center"/>
              <w:rPr>
                <w:rFonts w:ascii="Arial" w:hAnsi="Arial" w:cs="Arial"/>
                <w:color w:val="000000"/>
              </w:rPr>
            </w:pPr>
            <w:r w:rsidRPr="00494E78">
              <w:rPr>
                <w:rFonts w:ascii="Arial" w:hAnsi="Arial" w:cs="Arial"/>
                <w:color w:val="000000"/>
              </w:rPr>
              <w:t>49</w:t>
            </w:r>
          </w:p>
        </w:tc>
        <w:tc>
          <w:tcPr>
            <w:tcW w:w="5060" w:type="dxa"/>
            <w:tcBorders>
              <w:top w:val="nil"/>
              <w:left w:val="nil"/>
              <w:bottom w:val="single" w:sz="4" w:space="0" w:color="auto"/>
              <w:right w:val="single" w:sz="4" w:space="0" w:color="auto"/>
            </w:tcBorders>
            <w:shd w:val="clear" w:color="000000" w:fill="FFFFFF"/>
            <w:hideMark/>
          </w:tcPr>
          <w:p w14:paraId="406D317E" w14:textId="77777777" w:rsidR="00494E78" w:rsidRPr="00494E78" w:rsidRDefault="00494E78" w:rsidP="00494E78">
            <w:pPr>
              <w:rPr>
                <w:rFonts w:ascii="Arial" w:hAnsi="Arial" w:cs="Arial"/>
                <w:b/>
                <w:bCs/>
                <w:color w:val="000000"/>
              </w:rPr>
            </w:pPr>
            <w:r w:rsidRPr="00494E78">
              <w:rPr>
                <w:rFonts w:ascii="Arial" w:hAnsi="Arial" w:cs="Arial"/>
                <w:b/>
                <w:bCs/>
                <w:color w:val="000000"/>
              </w:rPr>
              <w:t>МЕЖБЮДЖЕТНЫЕ ТРАНСФЕРТЫ ОБЩЕГО ХАРАКТЕРА БЮДЖЕТАМ БЮДЖЕТНОЙ СИСТЕМЫ РОССИЙСКОЙ ФЕДЕРАЦИИ</w:t>
            </w:r>
          </w:p>
        </w:tc>
        <w:tc>
          <w:tcPr>
            <w:tcW w:w="1083" w:type="dxa"/>
            <w:tcBorders>
              <w:top w:val="nil"/>
              <w:left w:val="nil"/>
              <w:bottom w:val="single" w:sz="4" w:space="0" w:color="auto"/>
              <w:right w:val="single" w:sz="4" w:space="0" w:color="auto"/>
            </w:tcBorders>
            <w:shd w:val="clear" w:color="000000" w:fill="FFFFFF"/>
            <w:vAlign w:val="bottom"/>
            <w:hideMark/>
          </w:tcPr>
          <w:p w14:paraId="3810968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1400</w:t>
            </w:r>
          </w:p>
        </w:tc>
        <w:tc>
          <w:tcPr>
            <w:tcW w:w="1500" w:type="dxa"/>
            <w:tcBorders>
              <w:top w:val="nil"/>
              <w:left w:val="nil"/>
              <w:bottom w:val="single" w:sz="4" w:space="0" w:color="auto"/>
              <w:right w:val="single" w:sz="4" w:space="0" w:color="auto"/>
            </w:tcBorders>
            <w:shd w:val="clear" w:color="000000" w:fill="FFFFFF"/>
            <w:vAlign w:val="bottom"/>
            <w:hideMark/>
          </w:tcPr>
          <w:p w14:paraId="6F6C68A6"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65 738,757</w:t>
            </w:r>
          </w:p>
        </w:tc>
        <w:tc>
          <w:tcPr>
            <w:tcW w:w="1500" w:type="dxa"/>
            <w:tcBorders>
              <w:top w:val="nil"/>
              <w:left w:val="nil"/>
              <w:bottom w:val="single" w:sz="4" w:space="0" w:color="auto"/>
              <w:right w:val="single" w:sz="4" w:space="0" w:color="auto"/>
            </w:tcBorders>
            <w:shd w:val="clear" w:color="000000" w:fill="FFFFFF"/>
            <w:vAlign w:val="bottom"/>
            <w:hideMark/>
          </w:tcPr>
          <w:p w14:paraId="2CF7A8CF"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64 375,803</w:t>
            </w:r>
          </w:p>
        </w:tc>
        <w:tc>
          <w:tcPr>
            <w:tcW w:w="1500" w:type="dxa"/>
            <w:tcBorders>
              <w:top w:val="nil"/>
              <w:left w:val="nil"/>
              <w:bottom w:val="single" w:sz="4" w:space="0" w:color="auto"/>
              <w:right w:val="single" w:sz="4" w:space="0" w:color="auto"/>
            </w:tcBorders>
            <w:shd w:val="clear" w:color="000000" w:fill="FFFFFF"/>
            <w:vAlign w:val="bottom"/>
            <w:hideMark/>
          </w:tcPr>
          <w:p w14:paraId="3413D475"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64 375,803</w:t>
            </w:r>
          </w:p>
        </w:tc>
      </w:tr>
      <w:tr w:rsidR="00494E78" w:rsidRPr="00494E78" w14:paraId="306126C2"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2946C0D8" w14:textId="77777777" w:rsidR="00494E78" w:rsidRPr="00494E78" w:rsidRDefault="00494E78" w:rsidP="00494E78">
            <w:pPr>
              <w:jc w:val="center"/>
              <w:rPr>
                <w:rFonts w:ascii="Arial" w:hAnsi="Arial" w:cs="Arial"/>
              </w:rPr>
            </w:pPr>
            <w:r w:rsidRPr="00494E78">
              <w:rPr>
                <w:rFonts w:ascii="Arial" w:hAnsi="Arial" w:cs="Arial"/>
              </w:rPr>
              <w:t>50</w:t>
            </w:r>
          </w:p>
        </w:tc>
        <w:tc>
          <w:tcPr>
            <w:tcW w:w="5060" w:type="dxa"/>
            <w:tcBorders>
              <w:top w:val="nil"/>
              <w:left w:val="nil"/>
              <w:bottom w:val="single" w:sz="4" w:space="0" w:color="auto"/>
              <w:right w:val="single" w:sz="4" w:space="0" w:color="auto"/>
            </w:tcBorders>
            <w:shd w:val="clear" w:color="auto" w:fill="auto"/>
            <w:hideMark/>
          </w:tcPr>
          <w:p w14:paraId="1A60DC96" w14:textId="77777777" w:rsidR="00494E78" w:rsidRPr="00494E78" w:rsidRDefault="00494E78" w:rsidP="00494E78">
            <w:pPr>
              <w:rPr>
                <w:rFonts w:ascii="Arial" w:hAnsi="Arial" w:cs="Arial"/>
              </w:rPr>
            </w:pPr>
            <w:r w:rsidRPr="00494E78">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1083" w:type="dxa"/>
            <w:tcBorders>
              <w:top w:val="nil"/>
              <w:left w:val="nil"/>
              <w:bottom w:val="single" w:sz="4" w:space="0" w:color="auto"/>
              <w:right w:val="single" w:sz="4" w:space="0" w:color="auto"/>
            </w:tcBorders>
            <w:shd w:val="clear" w:color="auto" w:fill="auto"/>
            <w:vAlign w:val="bottom"/>
            <w:hideMark/>
          </w:tcPr>
          <w:p w14:paraId="10FB303A" w14:textId="77777777" w:rsidR="00494E78" w:rsidRPr="00494E78" w:rsidRDefault="00494E78" w:rsidP="00494E78">
            <w:pPr>
              <w:jc w:val="right"/>
              <w:rPr>
                <w:rFonts w:ascii="Arial" w:hAnsi="Arial" w:cs="Arial"/>
              </w:rPr>
            </w:pPr>
            <w:r w:rsidRPr="00494E78">
              <w:rPr>
                <w:rFonts w:ascii="Arial" w:hAnsi="Arial" w:cs="Arial"/>
              </w:rPr>
              <w:t>1401</w:t>
            </w:r>
          </w:p>
        </w:tc>
        <w:tc>
          <w:tcPr>
            <w:tcW w:w="1500" w:type="dxa"/>
            <w:tcBorders>
              <w:top w:val="nil"/>
              <w:left w:val="nil"/>
              <w:bottom w:val="single" w:sz="4" w:space="0" w:color="auto"/>
              <w:right w:val="single" w:sz="4" w:space="0" w:color="auto"/>
            </w:tcBorders>
            <w:shd w:val="clear" w:color="auto" w:fill="auto"/>
            <w:vAlign w:val="bottom"/>
            <w:hideMark/>
          </w:tcPr>
          <w:p w14:paraId="0F75CA5C" w14:textId="77777777" w:rsidR="00494E78" w:rsidRPr="00494E78" w:rsidRDefault="00494E78" w:rsidP="00494E78">
            <w:pPr>
              <w:jc w:val="right"/>
              <w:rPr>
                <w:rFonts w:ascii="Arial" w:hAnsi="Arial" w:cs="Arial"/>
              </w:rPr>
            </w:pPr>
            <w:r w:rsidRPr="00494E78">
              <w:rPr>
                <w:rFonts w:ascii="Arial" w:hAnsi="Arial" w:cs="Arial"/>
              </w:rPr>
              <w:t>19 771,200</w:t>
            </w:r>
          </w:p>
        </w:tc>
        <w:tc>
          <w:tcPr>
            <w:tcW w:w="1500" w:type="dxa"/>
            <w:tcBorders>
              <w:top w:val="nil"/>
              <w:left w:val="nil"/>
              <w:bottom w:val="single" w:sz="4" w:space="0" w:color="auto"/>
              <w:right w:val="single" w:sz="4" w:space="0" w:color="auto"/>
            </w:tcBorders>
            <w:shd w:val="clear" w:color="auto" w:fill="auto"/>
            <w:vAlign w:val="bottom"/>
            <w:hideMark/>
          </w:tcPr>
          <w:p w14:paraId="34E0E21F" w14:textId="77777777" w:rsidR="00494E78" w:rsidRPr="00494E78" w:rsidRDefault="00494E78" w:rsidP="00494E78">
            <w:pPr>
              <w:jc w:val="right"/>
              <w:rPr>
                <w:rFonts w:ascii="Arial" w:hAnsi="Arial" w:cs="Arial"/>
              </w:rPr>
            </w:pPr>
            <w:r w:rsidRPr="00494E78">
              <w:rPr>
                <w:rFonts w:ascii="Arial" w:hAnsi="Arial" w:cs="Arial"/>
              </w:rPr>
              <w:t>17 417,000</w:t>
            </w:r>
          </w:p>
        </w:tc>
        <w:tc>
          <w:tcPr>
            <w:tcW w:w="1500" w:type="dxa"/>
            <w:tcBorders>
              <w:top w:val="nil"/>
              <w:left w:val="nil"/>
              <w:bottom w:val="single" w:sz="4" w:space="0" w:color="auto"/>
              <w:right w:val="single" w:sz="4" w:space="0" w:color="auto"/>
            </w:tcBorders>
            <w:shd w:val="clear" w:color="auto" w:fill="auto"/>
            <w:vAlign w:val="bottom"/>
            <w:hideMark/>
          </w:tcPr>
          <w:p w14:paraId="324F89AB" w14:textId="77777777" w:rsidR="00494E78" w:rsidRPr="00494E78" w:rsidRDefault="00494E78" w:rsidP="00494E78">
            <w:pPr>
              <w:jc w:val="right"/>
              <w:rPr>
                <w:rFonts w:ascii="Arial" w:hAnsi="Arial" w:cs="Arial"/>
              </w:rPr>
            </w:pPr>
            <w:r w:rsidRPr="00494E78">
              <w:rPr>
                <w:rFonts w:ascii="Arial" w:hAnsi="Arial" w:cs="Arial"/>
              </w:rPr>
              <w:t>17 417,000</w:t>
            </w:r>
          </w:p>
        </w:tc>
      </w:tr>
      <w:tr w:rsidR="00494E78" w:rsidRPr="00494E78" w14:paraId="00911394"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1A18BED0" w14:textId="77777777" w:rsidR="00494E78" w:rsidRPr="00494E78" w:rsidRDefault="00494E78" w:rsidP="00494E78">
            <w:pPr>
              <w:jc w:val="center"/>
              <w:rPr>
                <w:rFonts w:ascii="Arial" w:hAnsi="Arial" w:cs="Arial"/>
                <w:color w:val="000000"/>
              </w:rPr>
            </w:pPr>
            <w:r w:rsidRPr="00494E78">
              <w:rPr>
                <w:rFonts w:ascii="Arial" w:hAnsi="Arial" w:cs="Arial"/>
                <w:color w:val="000000"/>
              </w:rPr>
              <w:t>51</w:t>
            </w:r>
          </w:p>
        </w:tc>
        <w:tc>
          <w:tcPr>
            <w:tcW w:w="5060" w:type="dxa"/>
            <w:tcBorders>
              <w:top w:val="nil"/>
              <w:left w:val="nil"/>
              <w:bottom w:val="single" w:sz="4" w:space="0" w:color="auto"/>
              <w:right w:val="single" w:sz="4" w:space="0" w:color="auto"/>
            </w:tcBorders>
            <w:shd w:val="clear" w:color="auto" w:fill="auto"/>
            <w:hideMark/>
          </w:tcPr>
          <w:p w14:paraId="425CFF57" w14:textId="77777777" w:rsidR="00494E78" w:rsidRPr="00494E78" w:rsidRDefault="00494E78" w:rsidP="00494E78">
            <w:pPr>
              <w:rPr>
                <w:rFonts w:ascii="Arial" w:hAnsi="Arial" w:cs="Arial"/>
              </w:rPr>
            </w:pPr>
            <w:r w:rsidRPr="00494E78">
              <w:rPr>
                <w:rFonts w:ascii="Arial" w:hAnsi="Arial" w:cs="Arial"/>
              </w:rPr>
              <w:t>Прочие межбюджетные трансферты общего характера</w:t>
            </w:r>
          </w:p>
        </w:tc>
        <w:tc>
          <w:tcPr>
            <w:tcW w:w="1083" w:type="dxa"/>
            <w:tcBorders>
              <w:top w:val="nil"/>
              <w:left w:val="nil"/>
              <w:bottom w:val="single" w:sz="4" w:space="0" w:color="auto"/>
              <w:right w:val="single" w:sz="4" w:space="0" w:color="auto"/>
            </w:tcBorders>
            <w:shd w:val="clear" w:color="auto" w:fill="auto"/>
            <w:vAlign w:val="bottom"/>
            <w:hideMark/>
          </w:tcPr>
          <w:p w14:paraId="04BC74EA" w14:textId="77777777" w:rsidR="00494E78" w:rsidRPr="00494E78" w:rsidRDefault="00494E78" w:rsidP="00494E78">
            <w:pPr>
              <w:jc w:val="right"/>
              <w:rPr>
                <w:rFonts w:ascii="Arial" w:hAnsi="Arial" w:cs="Arial"/>
              </w:rPr>
            </w:pPr>
            <w:r w:rsidRPr="00494E78">
              <w:rPr>
                <w:rFonts w:ascii="Arial" w:hAnsi="Arial" w:cs="Arial"/>
              </w:rPr>
              <w:t>1403</w:t>
            </w:r>
          </w:p>
        </w:tc>
        <w:tc>
          <w:tcPr>
            <w:tcW w:w="1500" w:type="dxa"/>
            <w:tcBorders>
              <w:top w:val="nil"/>
              <w:left w:val="nil"/>
              <w:bottom w:val="single" w:sz="4" w:space="0" w:color="auto"/>
              <w:right w:val="single" w:sz="4" w:space="0" w:color="auto"/>
            </w:tcBorders>
            <w:shd w:val="clear" w:color="auto" w:fill="auto"/>
            <w:vAlign w:val="bottom"/>
            <w:hideMark/>
          </w:tcPr>
          <w:p w14:paraId="4CDDF359" w14:textId="77777777" w:rsidR="00494E78" w:rsidRPr="00494E78" w:rsidRDefault="00494E78" w:rsidP="00494E78">
            <w:pPr>
              <w:jc w:val="right"/>
              <w:rPr>
                <w:rFonts w:ascii="Arial" w:hAnsi="Arial" w:cs="Arial"/>
              </w:rPr>
            </w:pPr>
            <w:r w:rsidRPr="00494E78">
              <w:rPr>
                <w:rFonts w:ascii="Arial" w:hAnsi="Arial" w:cs="Arial"/>
              </w:rPr>
              <w:t>45 967,557</w:t>
            </w:r>
          </w:p>
        </w:tc>
        <w:tc>
          <w:tcPr>
            <w:tcW w:w="1500" w:type="dxa"/>
            <w:tcBorders>
              <w:top w:val="nil"/>
              <w:left w:val="nil"/>
              <w:bottom w:val="single" w:sz="4" w:space="0" w:color="auto"/>
              <w:right w:val="single" w:sz="4" w:space="0" w:color="auto"/>
            </w:tcBorders>
            <w:shd w:val="clear" w:color="auto" w:fill="auto"/>
            <w:vAlign w:val="bottom"/>
            <w:hideMark/>
          </w:tcPr>
          <w:p w14:paraId="79CD7BF7" w14:textId="77777777" w:rsidR="00494E78" w:rsidRPr="00494E78" w:rsidRDefault="00494E78" w:rsidP="00494E78">
            <w:pPr>
              <w:jc w:val="right"/>
              <w:rPr>
                <w:rFonts w:ascii="Arial" w:hAnsi="Arial" w:cs="Arial"/>
              </w:rPr>
            </w:pPr>
            <w:r w:rsidRPr="00494E78">
              <w:rPr>
                <w:rFonts w:ascii="Arial" w:hAnsi="Arial" w:cs="Arial"/>
              </w:rPr>
              <w:t>46 958,803</w:t>
            </w:r>
          </w:p>
        </w:tc>
        <w:tc>
          <w:tcPr>
            <w:tcW w:w="1500" w:type="dxa"/>
            <w:tcBorders>
              <w:top w:val="nil"/>
              <w:left w:val="nil"/>
              <w:bottom w:val="single" w:sz="4" w:space="0" w:color="auto"/>
              <w:right w:val="single" w:sz="4" w:space="0" w:color="auto"/>
            </w:tcBorders>
            <w:shd w:val="clear" w:color="auto" w:fill="auto"/>
            <w:vAlign w:val="bottom"/>
            <w:hideMark/>
          </w:tcPr>
          <w:p w14:paraId="5B199C61" w14:textId="77777777" w:rsidR="00494E78" w:rsidRPr="00494E78" w:rsidRDefault="00494E78" w:rsidP="00494E78">
            <w:pPr>
              <w:jc w:val="right"/>
              <w:rPr>
                <w:rFonts w:ascii="Arial" w:hAnsi="Arial" w:cs="Arial"/>
              </w:rPr>
            </w:pPr>
            <w:r w:rsidRPr="00494E78">
              <w:rPr>
                <w:rFonts w:ascii="Arial" w:hAnsi="Arial" w:cs="Arial"/>
              </w:rPr>
              <w:t>46 958,803</w:t>
            </w:r>
          </w:p>
        </w:tc>
      </w:tr>
      <w:tr w:rsidR="00494E78" w:rsidRPr="00494E78" w14:paraId="2D1AB97E" w14:textId="77777777" w:rsidTr="00B0155F">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58A8BC2D" w14:textId="77777777" w:rsidR="00494E78" w:rsidRPr="00494E78" w:rsidRDefault="00494E78" w:rsidP="00494E78">
            <w:pPr>
              <w:jc w:val="center"/>
              <w:rPr>
                <w:rFonts w:ascii="Arial" w:hAnsi="Arial" w:cs="Arial"/>
              </w:rPr>
            </w:pPr>
            <w:r w:rsidRPr="00494E78">
              <w:rPr>
                <w:rFonts w:ascii="Arial" w:hAnsi="Arial" w:cs="Arial"/>
              </w:rPr>
              <w:t>52</w:t>
            </w:r>
          </w:p>
        </w:tc>
        <w:tc>
          <w:tcPr>
            <w:tcW w:w="6143" w:type="dxa"/>
            <w:gridSpan w:val="2"/>
            <w:tcBorders>
              <w:top w:val="single" w:sz="4" w:space="0" w:color="auto"/>
              <w:left w:val="nil"/>
              <w:bottom w:val="single" w:sz="4" w:space="0" w:color="auto"/>
              <w:right w:val="single" w:sz="4" w:space="0" w:color="000000"/>
            </w:tcBorders>
            <w:shd w:val="clear" w:color="auto" w:fill="auto"/>
            <w:hideMark/>
          </w:tcPr>
          <w:p w14:paraId="5C47F904" w14:textId="77777777" w:rsidR="00494E78" w:rsidRPr="00494E78" w:rsidRDefault="00494E78" w:rsidP="00494E78">
            <w:pPr>
              <w:rPr>
                <w:rFonts w:ascii="Arial" w:hAnsi="Arial" w:cs="Arial"/>
              </w:rPr>
            </w:pPr>
            <w:r w:rsidRPr="00494E78">
              <w:rPr>
                <w:rFonts w:ascii="Arial" w:hAnsi="Arial" w:cs="Arial"/>
              </w:rPr>
              <w:t>Условно утверждаемые расходы</w:t>
            </w:r>
          </w:p>
        </w:tc>
        <w:tc>
          <w:tcPr>
            <w:tcW w:w="1500" w:type="dxa"/>
            <w:tcBorders>
              <w:top w:val="nil"/>
              <w:left w:val="nil"/>
              <w:bottom w:val="single" w:sz="4" w:space="0" w:color="auto"/>
              <w:right w:val="single" w:sz="4" w:space="0" w:color="auto"/>
            </w:tcBorders>
            <w:shd w:val="clear" w:color="auto" w:fill="auto"/>
            <w:vAlign w:val="bottom"/>
            <w:hideMark/>
          </w:tcPr>
          <w:p w14:paraId="5028FE9F" w14:textId="77777777" w:rsidR="00494E78" w:rsidRPr="00494E78" w:rsidRDefault="00494E78" w:rsidP="00494E78">
            <w:pPr>
              <w:jc w:val="right"/>
              <w:rPr>
                <w:rFonts w:ascii="Arial" w:hAnsi="Arial" w:cs="Arial"/>
              </w:rPr>
            </w:pPr>
            <w:r w:rsidRPr="00494E78">
              <w:rPr>
                <w:rFonts w:ascii="Arial" w:hAnsi="Arial" w:cs="Arial"/>
              </w:rPr>
              <w:t>0,000</w:t>
            </w:r>
          </w:p>
        </w:tc>
        <w:tc>
          <w:tcPr>
            <w:tcW w:w="1500" w:type="dxa"/>
            <w:tcBorders>
              <w:top w:val="nil"/>
              <w:left w:val="nil"/>
              <w:bottom w:val="single" w:sz="4" w:space="0" w:color="auto"/>
              <w:right w:val="single" w:sz="4" w:space="0" w:color="auto"/>
            </w:tcBorders>
            <w:shd w:val="clear" w:color="auto" w:fill="auto"/>
            <w:vAlign w:val="bottom"/>
            <w:hideMark/>
          </w:tcPr>
          <w:p w14:paraId="4FBCF061" w14:textId="77777777" w:rsidR="00494E78" w:rsidRPr="00494E78" w:rsidRDefault="00494E78" w:rsidP="00494E78">
            <w:pPr>
              <w:jc w:val="right"/>
              <w:rPr>
                <w:rFonts w:ascii="Arial" w:hAnsi="Arial" w:cs="Arial"/>
              </w:rPr>
            </w:pPr>
            <w:r w:rsidRPr="00494E78">
              <w:rPr>
                <w:rFonts w:ascii="Arial" w:hAnsi="Arial" w:cs="Arial"/>
              </w:rPr>
              <w:t>19 914,874</w:t>
            </w:r>
          </w:p>
        </w:tc>
        <w:tc>
          <w:tcPr>
            <w:tcW w:w="1500" w:type="dxa"/>
            <w:tcBorders>
              <w:top w:val="nil"/>
              <w:left w:val="nil"/>
              <w:bottom w:val="single" w:sz="4" w:space="0" w:color="auto"/>
              <w:right w:val="single" w:sz="4" w:space="0" w:color="auto"/>
            </w:tcBorders>
            <w:shd w:val="clear" w:color="auto" w:fill="auto"/>
            <w:vAlign w:val="bottom"/>
            <w:hideMark/>
          </w:tcPr>
          <w:p w14:paraId="1E5E922E" w14:textId="77777777" w:rsidR="00494E78" w:rsidRPr="00494E78" w:rsidRDefault="00494E78" w:rsidP="00494E78">
            <w:pPr>
              <w:jc w:val="right"/>
              <w:rPr>
                <w:rFonts w:ascii="Arial" w:hAnsi="Arial" w:cs="Arial"/>
              </w:rPr>
            </w:pPr>
            <w:r w:rsidRPr="00494E78">
              <w:rPr>
                <w:rFonts w:ascii="Arial" w:hAnsi="Arial" w:cs="Arial"/>
              </w:rPr>
              <w:t>40 801,870</w:t>
            </w:r>
          </w:p>
        </w:tc>
      </w:tr>
      <w:tr w:rsidR="00494E78" w:rsidRPr="00494E78" w14:paraId="405F0EB6" w14:textId="77777777" w:rsidTr="00B0155F">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14:paraId="754AD4E3" w14:textId="77777777" w:rsidR="00494E78" w:rsidRPr="00494E78" w:rsidRDefault="00494E78" w:rsidP="00494E78">
            <w:pPr>
              <w:jc w:val="center"/>
              <w:rPr>
                <w:rFonts w:ascii="Arial" w:hAnsi="Arial" w:cs="Arial"/>
                <w:color w:val="000000"/>
              </w:rPr>
            </w:pPr>
            <w:r w:rsidRPr="00494E78">
              <w:rPr>
                <w:rFonts w:ascii="Arial" w:hAnsi="Arial" w:cs="Arial"/>
                <w:color w:val="000000"/>
              </w:rPr>
              <w:t>53</w:t>
            </w:r>
          </w:p>
        </w:tc>
        <w:tc>
          <w:tcPr>
            <w:tcW w:w="6143" w:type="dxa"/>
            <w:gridSpan w:val="2"/>
            <w:tcBorders>
              <w:top w:val="single" w:sz="4" w:space="0" w:color="auto"/>
              <w:left w:val="nil"/>
              <w:bottom w:val="single" w:sz="4" w:space="0" w:color="auto"/>
              <w:right w:val="single" w:sz="4" w:space="0" w:color="000000"/>
            </w:tcBorders>
            <w:shd w:val="clear" w:color="auto" w:fill="auto"/>
            <w:hideMark/>
          </w:tcPr>
          <w:p w14:paraId="52D5F88F" w14:textId="77777777" w:rsidR="00494E78" w:rsidRPr="00494E78" w:rsidRDefault="00494E78" w:rsidP="00494E78">
            <w:pPr>
              <w:rPr>
                <w:rFonts w:ascii="Arial" w:hAnsi="Arial" w:cs="Arial"/>
                <w:b/>
                <w:bCs/>
              </w:rPr>
            </w:pPr>
            <w:r w:rsidRPr="00494E78">
              <w:rPr>
                <w:rFonts w:ascii="Arial" w:hAnsi="Arial" w:cs="Arial"/>
                <w:b/>
                <w:bCs/>
              </w:rPr>
              <w:t>ВСЕГО</w:t>
            </w:r>
          </w:p>
        </w:tc>
        <w:tc>
          <w:tcPr>
            <w:tcW w:w="1500" w:type="dxa"/>
            <w:tcBorders>
              <w:top w:val="nil"/>
              <w:left w:val="nil"/>
              <w:bottom w:val="single" w:sz="4" w:space="0" w:color="auto"/>
              <w:right w:val="single" w:sz="4" w:space="0" w:color="auto"/>
            </w:tcBorders>
            <w:shd w:val="clear" w:color="auto" w:fill="auto"/>
            <w:vAlign w:val="bottom"/>
            <w:hideMark/>
          </w:tcPr>
          <w:p w14:paraId="75AD5598" w14:textId="77777777" w:rsidR="00494E78" w:rsidRPr="00494E78" w:rsidRDefault="00494E78" w:rsidP="00494E78">
            <w:pPr>
              <w:jc w:val="right"/>
              <w:rPr>
                <w:rFonts w:ascii="Arial" w:hAnsi="Arial" w:cs="Arial"/>
                <w:b/>
                <w:bCs/>
              </w:rPr>
            </w:pPr>
            <w:r w:rsidRPr="00494E78">
              <w:rPr>
                <w:rFonts w:ascii="Arial" w:hAnsi="Arial" w:cs="Arial"/>
                <w:b/>
                <w:bCs/>
              </w:rPr>
              <w:t>1 479 738,872</w:t>
            </w:r>
          </w:p>
        </w:tc>
        <w:tc>
          <w:tcPr>
            <w:tcW w:w="1500" w:type="dxa"/>
            <w:tcBorders>
              <w:top w:val="nil"/>
              <w:left w:val="nil"/>
              <w:bottom w:val="single" w:sz="4" w:space="0" w:color="auto"/>
              <w:right w:val="single" w:sz="4" w:space="0" w:color="auto"/>
            </w:tcBorders>
            <w:shd w:val="clear" w:color="auto" w:fill="auto"/>
            <w:vAlign w:val="bottom"/>
            <w:hideMark/>
          </w:tcPr>
          <w:p w14:paraId="15B9ABA5" w14:textId="77777777" w:rsidR="00494E78" w:rsidRPr="00494E78" w:rsidRDefault="00494E78" w:rsidP="00494E78">
            <w:pPr>
              <w:jc w:val="right"/>
              <w:rPr>
                <w:rFonts w:ascii="Arial" w:hAnsi="Arial" w:cs="Arial"/>
                <w:b/>
                <w:bCs/>
              </w:rPr>
            </w:pPr>
            <w:r w:rsidRPr="00494E78">
              <w:rPr>
                <w:rFonts w:ascii="Arial" w:hAnsi="Arial" w:cs="Arial"/>
                <w:b/>
                <w:bCs/>
              </w:rPr>
              <w:t>1 477 298,960</w:t>
            </w:r>
          </w:p>
        </w:tc>
        <w:tc>
          <w:tcPr>
            <w:tcW w:w="1500" w:type="dxa"/>
            <w:tcBorders>
              <w:top w:val="nil"/>
              <w:left w:val="nil"/>
              <w:bottom w:val="single" w:sz="4" w:space="0" w:color="auto"/>
              <w:right w:val="single" w:sz="4" w:space="0" w:color="auto"/>
            </w:tcBorders>
            <w:shd w:val="clear" w:color="auto" w:fill="auto"/>
            <w:vAlign w:val="bottom"/>
            <w:hideMark/>
          </w:tcPr>
          <w:p w14:paraId="0EFAA380" w14:textId="77777777" w:rsidR="00494E78" w:rsidRPr="00494E78" w:rsidRDefault="00494E78" w:rsidP="00494E78">
            <w:pPr>
              <w:jc w:val="right"/>
              <w:rPr>
                <w:rFonts w:ascii="Arial" w:hAnsi="Arial" w:cs="Arial"/>
                <w:b/>
                <w:bCs/>
              </w:rPr>
            </w:pPr>
            <w:r w:rsidRPr="00494E78">
              <w:rPr>
                <w:rFonts w:ascii="Arial" w:hAnsi="Arial" w:cs="Arial"/>
                <w:b/>
                <w:bCs/>
              </w:rPr>
              <w:t>1 727 697,371</w:t>
            </w:r>
          </w:p>
        </w:tc>
      </w:tr>
    </w:tbl>
    <w:p w14:paraId="19C43236" w14:textId="77777777" w:rsidR="00494E78" w:rsidRDefault="00494E78" w:rsidP="00074BF1">
      <w:pPr>
        <w:jc w:val="center"/>
        <w:rPr>
          <w:rFonts w:ascii="Arial" w:hAnsi="Arial" w:cs="Arial"/>
          <w:sz w:val="24"/>
        </w:rPr>
      </w:pPr>
    </w:p>
    <w:p w14:paraId="16C71025" w14:textId="77777777" w:rsidR="00494E78" w:rsidRPr="005C41C5" w:rsidRDefault="00494E78" w:rsidP="00074BF1">
      <w:pPr>
        <w:jc w:val="center"/>
        <w:rPr>
          <w:rFonts w:ascii="Arial" w:hAnsi="Arial" w:cs="Arial"/>
          <w:sz w:val="24"/>
        </w:rPr>
      </w:pPr>
      <w:r>
        <w:rPr>
          <w:rFonts w:ascii="Arial" w:hAnsi="Arial" w:cs="Arial"/>
          <w:sz w:val="24"/>
        </w:rPr>
        <w:br w:type="page"/>
      </w:r>
    </w:p>
    <w:tbl>
      <w:tblPr>
        <w:tblW w:w="7840" w:type="dxa"/>
        <w:jc w:val="right"/>
        <w:tblLook w:val="04A0" w:firstRow="1" w:lastRow="0" w:firstColumn="1" w:lastColumn="0" w:noHBand="0" w:noVBand="1"/>
      </w:tblPr>
      <w:tblGrid>
        <w:gridCol w:w="7840"/>
      </w:tblGrid>
      <w:tr w:rsidR="00494E78" w:rsidRPr="00494E78" w14:paraId="7131073F" w14:textId="77777777" w:rsidTr="00494E78">
        <w:trPr>
          <w:trHeight w:val="300"/>
          <w:jc w:val="right"/>
        </w:trPr>
        <w:tc>
          <w:tcPr>
            <w:tcW w:w="7840" w:type="dxa"/>
            <w:tcBorders>
              <w:top w:val="nil"/>
              <w:left w:val="nil"/>
              <w:bottom w:val="nil"/>
              <w:right w:val="nil"/>
            </w:tcBorders>
            <w:shd w:val="clear" w:color="auto" w:fill="auto"/>
            <w:noWrap/>
            <w:vAlign w:val="bottom"/>
            <w:hideMark/>
          </w:tcPr>
          <w:p w14:paraId="6DC31CB4" w14:textId="77777777" w:rsidR="00494E78" w:rsidRPr="00494E78" w:rsidRDefault="00494E78" w:rsidP="00494E78">
            <w:pPr>
              <w:jc w:val="right"/>
              <w:rPr>
                <w:rFonts w:ascii="Arial" w:hAnsi="Arial" w:cs="Arial"/>
                <w:bCs/>
              </w:rPr>
            </w:pPr>
            <w:r w:rsidRPr="00494E78">
              <w:rPr>
                <w:rFonts w:ascii="Arial" w:hAnsi="Arial" w:cs="Arial"/>
                <w:bCs/>
              </w:rPr>
              <w:t xml:space="preserve">Приложение № 5 </w:t>
            </w:r>
          </w:p>
        </w:tc>
      </w:tr>
      <w:tr w:rsidR="00494E78" w:rsidRPr="00494E78" w14:paraId="0D348352" w14:textId="77777777" w:rsidTr="00494E78">
        <w:trPr>
          <w:trHeight w:val="300"/>
          <w:jc w:val="right"/>
        </w:trPr>
        <w:tc>
          <w:tcPr>
            <w:tcW w:w="7840" w:type="dxa"/>
            <w:tcBorders>
              <w:top w:val="nil"/>
              <w:left w:val="nil"/>
              <w:bottom w:val="nil"/>
              <w:right w:val="nil"/>
            </w:tcBorders>
            <w:shd w:val="clear" w:color="auto" w:fill="auto"/>
            <w:noWrap/>
            <w:vAlign w:val="bottom"/>
            <w:hideMark/>
          </w:tcPr>
          <w:p w14:paraId="00EFDE6C" w14:textId="77777777" w:rsidR="00494E78" w:rsidRPr="00494E78" w:rsidRDefault="00494E78" w:rsidP="00494E78">
            <w:pPr>
              <w:jc w:val="right"/>
              <w:rPr>
                <w:rFonts w:ascii="Arial" w:hAnsi="Arial" w:cs="Arial"/>
              </w:rPr>
            </w:pPr>
            <w:r w:rsidRPr="00494E78">
              <w:rPr>
                <w:rFonts w:ascii="Arial" w:hAnsi="Arial" w:cs="Arial"/>
              </w:rPr>
              <w:t>к решению Шушенского районного Совета депутатов</w:t>
            </w:r>
          </w:p>
        </w:tc>
      </w:tr>
      <w:tr w:rsidR="00494E78" w:rsidRPr="00494E78" w14:paraId="06FE8526" w14:textId="77777777" w:rsidTr="00494E78">
        <w:trPr>
          <w:trHeight w:val="300"/>
          <w:jc w:val="right"/>
        </w:trPr>
        <w:tc>
          <w:tcPr>
            <w:tcW w:w="7840" w:type="dxa"/>
            <w:tcBorders>
              <w:top w:val="nil"/>
              <w:left w:val="nil"/>
              <w:bottom w:val="nil"/>
              <w:right w:val="nil"/>
            </w:tcBorders>
            <w:shd w:val="clear" w:color="auto" w:fill="auto"/>
            <w:noWrap/>
            <w:hideMark/>
          </w:tcPr>
          <w:p w14:paraId="329E891A" w14:textId="77777777" w:rsidR="00494E78" w:rsidRPr="00494E78" w:rsidRDefault="00494E78" w:rsidP="00494E78">
            <w:pPr>
              <w:jc w:val="right"/>
              <w:rPr>
                <w:rFonts w:ascii="Arial" w:hAnsi="Arial" w:cs="Arial"/>
              </w:rPr>
            </w:pPr>
            <w:r w:rsidRPr="00494E78">
              <w:rPr>
                <w:rFonts w:ascii="Arial" w:hAnsi="Arial" w:cs="Arial"/>
              </w:rPr>
              <w:t xml:space="preserve">от 26.03.2021 № 73-5/н  </w:t>
            </w:r>
          </w:p>
        </w:tc>
      </w:tr>
      <w:tr w:rsidR="00494E78" w:rsidRPr="00494E78" w14:paraId="2A977379" w14:textId="77777777" w:rsidTr="00494E78">
        <w:trPr>
          <w:trHeight w:val="300"/>
          <w:jc w:val="right"/>
        </w:trPr>
        <w:tc>
          <w:tcPr>
            <w:tcW w:w="7840" w:type="dxa"/>
            <w:tcBorders>
              <w:top w:val="nil"/>
              <w:left w:val="nil"/>
              <w:bottom w:val="nil"/>
              <w:right w:val="nil"/>
            </w:tcBorders>
            <w:shd w:val="clear" w:color="auto" w:fill="auto"/>
            <w:noWrap/>
            <w:hideMark/>
          </w:tcPr>
          <w:p w14:paraId="6D46C4B4" w14:textId="77777777" w:rsidR="00494E78" w:rsidRDefault="00494E78" w:rsidP="00494E78">
            <w:pPr>
              <w:jc w:val="right"/>
              <w:rPr>
                <w:rFonts w:ascii="Arial" w:hAnsi="Arial" w:cs="Arial"/>
              </w:rPr>
            </w:pPr>
          </w:p>
          <w:p w14:paraId="4EF510EF" w14:textId="77777777" w:rsidR="00494E78" w:rsidRPr="00494E78" w:rsidRDefault="00494E78" w:rsidP="00494E78">
            <w:pPr>
              <w:jc w:val="right"/>
              <w:rPr>
                <w:rFonts w:ascii="Arial" w:hAnsi="Arial" w:cs="Arial"/>
              </w:rPr>
            </w:pPr>
            <w:r w:rsidRPr="00494E78">
              <w:rPr>
                <w:rFonts w:ascii="Arial" w:hAnsi="Arial" w:cs="Arial"/>
              </w:rPr>
              <w:t xml:space="preserve">Приложение № 6 </w:t>
            </w:r>
          </w:p>
        </w:tc>
      </w:tr>
      <w:tr w:rsidR="00494E78" w:rsidRPr="00494E78" w14:paraId="18C1A8D9" w14:textId="77777777" w:rsidTr="00494E78">
        <w:trPr>
          <w:trHeight w:val="300"/>
          <w:jc w:val="right"/>
        </w:trPr>
        <w:tc>
          <w:tcPr>
            <w:tcW w:w="7840" w:type="dxa"/>
            <w:tcBorders>
              <w:top w:val="nil"/>
              <w:left w:val="nil"/>
              <w:bottom w:val="nil"/>
              <w:right w:val="nil"/>
            </w:tcBorders>
            <w:shd w:val="clear" w:color="auto" w:fill="auto"/>
            <w:noWrap/>
            <w:hideMark/>
          </w:tcPr>
          <w:p w14:paraId="0F35A9D9" w14:textId="77777777" w:rsidR="00494E78" w:rsidRPr="00494E78" w:rsidRDefault="00494E78" w:rsidP="00494E78">
            <w:pPr>
              <w:jc w:val="right"/>
              <w:rPr>
                <w:rFonts w:ascii="Arial" w:hAnsi="Arial" w:cs="Arial"/>
              </w:rPr>
            </w:pPr>
            <w:r w:rsidRPr="00494E78">
              <w:rPr>
                <w:rFonts w:ascii="Arial" w:hAnsi="Arial" w:cs="Arial"/>
              </w:rPr>
              <w:t>к решению Шушенского районного Совета депутатов</w:t>
            </w:r>
          </w:p>
        </w:tc>
      </w:tr>
      <w:tr w:rsidR="00494E78" w:rsidRPr="00494E78" w14:paraId="7649160F" w14:textId="77777777" w:rsidTr="00494E78">
        <w:trPr>
          <w:trHeight w:val="300"/>
          <w:jc w:val="right"/>
        </w:trPr>
        <w:tc>
          <w:tcPr>
            <w:tcW w:w="7840" w:type="dxa"/>
            <w:tcBorders>
              <w:top w:val="nil"/>
              <w:left w:val="nil"/>
              <w:bottom w:val="nil"/>
              <w:right w:val="nil"/>
            </w:tcBorders>
            <w:shd w:val="clear" w:color="auto" w:fill="auto"/>
            <w:noWrap/>
            <w:hideMark/>
          </w:tcPr>
          <w:p w14:paraId="58775D74" w14:textId="77777777" w:rsidR="00494E78" w:rsidRPr="00494E78" w:rsidRDefault="00494E78" w:rsidP="00494E78">
            <w:pPr>
              <w:jc w:val="right"/>
              <w:rPr>
                <w:rFonts w:ascii="Arial" w:hAnsi="Arial" w:cs="Arial"/>
              </w:rPr>
            </w:pPr>
            <w:r w:rsidRPr="00494E78">
              <w:rPr>
                <w:rFonts w:ascii="Arial" w:hAnsi="Arial" w:cs="Arial"/>
              </w:rPr>
              <w:t xml:space="preserve">от 18.12.2020 № 39-2/н  </w:t>
            </w:r>
          </w:p>
        </w:tc>
      </w:tr>
    </w:tbl>
    <w:p w14:paraId="6CE0455E" w14:textId="77777777" w:rsidR="005C41C5" w:rsidRDefault="005C41C5" w:rsidP="00074BF1">
      <w:pPr>
        <w:jc w:val="center"/>
        <w:rPr>
          <w:rFonts w:ascii="Arial" w:hAnsi="Arial" w:cs="Arial"/>
          <w:sz w:val="24"/>
        </w:rPr>
      </w:pPr>
    </w:p>
    <w:p w14:paraId="72D2142B" w14:textId="77777777" w:rsidR="00494E78" w:rsidRDefault="00494E78" w:rsidP="00074BF1">
      <w:pPr>
        <w:jc w:val="center"/>
        <w:rPr>
          <w:rFonts w:ascii="Arial" w:hAnsi="Arial" w:cs="Arial"/>
          <w:sz w:val="24"/>
        </w:rPr>
      </w:pPr>
    </w:p>
    <w:p w14:paraId="005C9A8E" w14:textId="77777777" w:rsidR="00494E78" w:rsidRDefault="00494E78" w:rsidP="00074BF1">
      <w:pPr>
        <w:jc w:val="center"/>
        <w:rPr>
          <w:rFonts w:ascii="Arial" w:hAnsi="Arial" w:cs="Arial"/>
          <w:sz w:val="24"/>
        </w:rPr>
      </w:pPr>
      <w:r w:rsidRPr="00494E78">
        <w:rPr>
          <w:rFonts w:ascii="Arial" w:hAnsi="Arial" w:cs="Arial"/>
          <w:sz w:val="24"/>
        </w:rPr>
        <w:t>Ведомственная структура расходов районного бюджета на 2021 год и плановый период 2022 - 2023 годов</w:t>
      </w:r>
    </w:p>
    <w:tbl>
      <w:tblPr>
        <w:tblW w:w="11534" w:type="dxa"/>
        <w:tblInd w:w="-885" w:type="dxa"/>
        <w:tblLayout w:type="fixed"/>
        <w:tblLook w:val="04A0" w:firstRow="1" w:lastRow="0" w:firstColumn="1" w:lastColumn="0" w:noHBand="0" w:noVBand="1"/>
      </w:tblPr>
      <w:tblGrid>
        <w:gridCol w:w="567"/>
        <w:gridCol w:w="3120"/>
        <w:gridCol w:w="850"/>
        <w:gridCol w:w="851"/>
        <w:gridCol w:w="1362"/>
        <w:gridCol w:w="764"/>
        <w:gridCol w:w="1340"/>
        <w:gridCol w:w="1340"/>
        <w:gridCol w:w="1340"/>
      </w:tblGrid>
      <w:tr w:rsidR="00494E78" w:rsidRPr="00494E78" w14:paraId="002416DC" w14:textId="77777777" w:rsidTr="00B0155F">
        <w:trPr>
          <w:trHeight w:val="20"/>
        </w:trPr>
        <w:tc>
          <w:tcPr>
            <w:tcW w:w="567" w:type="dxa"/>
            <w:tcBorders>
              <w:top w:val="nil"/>
              <w:left w:val="nil"/>
              <w:bottom w:val="nil"/>
              <w:right w:val="nil"/>
            </w:tcBorders>
            <w:shd w:val="clear" w:color="auto" w:fill="auto"/>
            <w:hideMark/>
          </w:tcPr>
          <w:p w14:paraId="7BA1E078" w14:textId="77777777" w:rsidR="00494E78" w:rsidRPr="00494E78" w:rsidRDefault="00494E78" w:rsidP="00494E78">
            <w:pPr>
              <w:rPr>
                <w:rFonts w:ascii="Arial" w:hAnsi="Arial" w:cs="Arial"/>
                <w:sz w:val="24"/>
                <w:szCs w:val="24"/>
              </w:rPr>
            </w:pPr>
          </w:p>
        </w:tc>
        <w:tc>
          <w:tcPr>
            <w:tcW w:w="3120" w:type="dxa"/>
            <w:tcBorders>
              <w:top w:val="nil"/>
              <w:left w:val="nil"/>
              <w:bottom w:val="nil"/>
              <w:right w:val="nil"/>
            </w:tcBorders>
            <w:shd w:val="clear" w:color="auto" w:fill="auto"/>
            <w:noWrap/>
            <w:vAlign w:val="bottom"/>
            <w:hideMark/>
          </w:tcPr>
          <w:p w14:paraId="0C2D6637" w14:textId="77777777" w:rsidR="00494E78" w:rsidRPr="00494E78" w:rsidRDefault="00494E78" w:rsidP="00494E78">
            <w:pPr>
              <w:jc w:val="center"/>
              <w:rPr>
                <w:rFonts w:ascii="Arial" w:hAnsi="Arial" w:cs="Arial"/>
              </w:rPr>
            </w:pPr>
          </w:p>
        </w:tc>
        <w:tc>
          <w:tcPr>
            <w:tcW w:w="850" w:type="dxa"/>
            <w:tcBorders>
              <w:top w:val="nil"/>
              <w:left w:val="nil"/>
              <w:bottom w:val="nil"/>
              <w:right w:val="nil"/>
            </w:tcBorders>
            <w:shd w:val="clear" w:color="auto" w:fill="auto"/>
            <w:hideMark/>
          </w:tcPr>
          <w:p w14:paraId="44B70F31" w14:textId="77777777" w:rsidR="00494E78" w:rsidRPr="00494E78" w:rsidRDefault="00494E78" w:rsidP="00494E78">
            <w:pPr>
              <w:rPr>
                <w:rFonts w:ascii="Arial" w:hAnsi="Arial" w:cs="Arial"/>
              </w:rPr>
            </w:pPr>
          </w:p>
        </w:tc>
        <w:tc>
          <w:tcPr>
            <w:tcW w:w="851" w:type="dxa"/>
            <w:tcBorders>
              <w:top w:val="nil"/>
              <w:left w:val="nil"/>
              <w:bottom w:val="nil"/>
              <w:right w:val="nil"/>
            </w:tcBorders>
            <w:shd w:val="clear" w:color="auto" w:fill="auto"/>
            <w:noWrap/>
            <w:vAlign w:val="bottom"/>
            <w:hideMark/>
          </w:tcPr>
          <w:p w14:paraId="3DCEA205" w14:textId="77777777" w:rsidR="00494E78" w:rsidRPr="00494E78" w:rsidRDefault="00494E78" w:rsidP="00494E78">
            <w:pPr>
              <w:jc w:val="center"/>
              <w:rPr>
                <w:rFonts w:ascii="Arial" w:hAnsi="Arial" w:cs="Arial"/>
              </w:rPr>
            </w:pPr>
          </w:p>
        </w:tc>
        <w:tc>
          <w:tcPr>
            <w:tcW w:w="1362" w:type="dxa"/>
            <w:tcBorders>
              <w:top w:val="nil"/>
              <w:left w:val="nil"/>
              <w:bottom w:val="nil"/>
              <w:right w:val="nil"/>
            </w:tcBorders>
            <w:shd w:val="clear" w:color="auto" w:fill="auto"/>
            <w:noWrap/>
            <w:vAlign w:val="bottom"/>
            <w:hideMark/>
          </w:tcPr>
          <w:p w14:paraId="3B2A5DC7" w14:textId="77777777" w:rsidR="00494E78" w:rsidRPr="00494E78" w:rsidRDefault="00494E78" w:rsidP="00494E78">
            <w:pPr>
              <w:rPr>
                <w:rFonts w:ascii="Arial" w:hAnsi="Arial" w:cs="Arial"/>
              </w:rPr>
            </w:pPr>
          </w:p>
        </w:tc>
        <w:tc>
          <w:tcPr>
            <w:tcW w:w="764" w:type="dxa"/>
            <w:tcBorders>
              <w:top w:val="nil"/>
              <w:left w:val="nil"/>
              <w:bottom w:val="nil"/>
              <w:right w:val="nil"/>
            </w:tcBorders>
            <w:shd w:val="clear" w:color="auto" w:fill="auto"/>
            <w:noWrap/>
            <w:vAlign w:val="bottom"/>
            <w:hideMark/>
          </w:tcPr>
          <w:p w14:paraId="635C6B77" w14:textId="77777777" w:rsidR="00494E78" w:rsidRPr="00494E78" w:rsidRDefault="00494E78" w:rsidP="00494E78">
            <w:pPr>
              <w:rPr>
                <w:rFonts w:ascii="Arial" w:hAnsi="Arial" w:cs="Arial"/>
              </w:rPr>
            </w:pPr>
          </w:p>
        </w:tc>
        <w:tc>
          <w:tcPr>
            <w:tcW w:w="1340" w:type="dxa"/>
            <w:tcBorders>
              <w:top w:val="nil"/>
              <w:left w:val="nil"/>
              <w:bottom w:val="nil"/>
              <w:right w:val="nil"/>
            </w:tcBorders>
            <w:shd w:val="clear" w:color="auto" w:fill="auto"/>
            <w:noWrap/>
            <w:vAlign w:val="bottom"/>
            <w:hideMark/>
          </w:tcPr>
          <w:p w14:paraId="6B939BB4" w14:textId="77777777" w:rsidR="00494E78" w:rsidRPr="00494E78" w:rsidRDefault="00494E78" w:rsidP="00494E78">
            <w:pPr>
              <w:rPr>
                <w:rFonts w:ascii="Arial" w:hAnsi="Arial" w:cs="Arial"/>
              </w:rPr>
            </w:pPr>
          </w:p>
        </w:tc>
        <w:tc>
          <w:tcPr>
            <w:tcW w:w="1340" w:type="dxa"/>
            <w:tcBorders>
              <w:top w:val="nil"/>
              <w:left w:val="nil"/>
              <w:bottom w:val="single" w:sz="4" w:space="0" w:color="auto"/>
              <w:right w:val="nil"/>
            </w:tcBorders>
            <w:shd w:val="clear" w:color="auto" w:fill="auto"/>
            <w:noWrap/>
            <w:vAlign w:val="bottom"/>
            <w:hideMark/>
          </w:tcPr>
          <w:p w14:paraId="18C942AD" w14:textId="77777777" w:rsidR="00494E78" w:rsidRPr="00494E78" w:rsidRDefault="00494E78" w:rsidP="00494E78">
            <w:pPr>
              <w:rPr>
                <w:rFonts w:ascii="Arial" w:hAnsi="Arial" w:cs="Arial"/>
              </w:rPr>
            </w:pPr>
            <w:r w:rsidRPr="00494E78">
              <w:rPr>
                <w:rFonts w:ascii="Arial" w:hAnsi="Arial" w:cs="Arial"/>
              </w:rPr>
              <w:t> </w:t>
            </w:r>
          </w:p>
        </w:tc>
        <w:tc>
          <w:tcPr>
            <w:tcW w:w="1340" w:type="dxa"/>
            <w:tcBorders>
              <w:top w:val="nil"/>
              <w:left w:val="nil"/>
              <w:bottom w:val="single" w:sz="4" w:space="0" w:color="auto"/>
              <w:right w:val="nil"/>
            </w:tcBorders>
            <w:shd w:val="clear" w:color="auto" w:fill="auto"/>
            <w:noWrap/>
            <w:vAlign w:val="bottom"/>
            <w:hideMark/>
          </w:tcPr>
          <w:p w14:paraId="7C0FAB1B" w14:textId="77777777" w:rsidR="00494E78" w:rsidRPr="00494E78" w:rsidRDefault="00494E78" w:rsidP="00494E78">
            <w:pPr>
              <w:jc w:val="right"/>
              <w:rPr>
                <w:rFonts w:ascii="Arial" w:hAnsi="Arial" w:cs="Arial"/>
              </w:rPr>
            </w:pPr>
            <w:r w:rsidRPr="00494E78">
              <w:rPr>
                <w:rFonts w:ascii="Arial" w:hAnsi="Arial" w:cs="Arial"/>
              </w:rPr>
              <w:t>(тыс. рублей)</w:t>
            </w:r>
          </w:p>
        </w:tc>
      </w:tr>
      <w:tr w:rsidR="00494E78" w:rsidRPr="00494E78" w14:paraId="315FAF66" w14:textId="77777777" w:rsidTr="00B0155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DA6B4"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 строки</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6C410462"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Наименование главных распорядителей и наименование показателей бюджетной классификации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520645"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Код ведомства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C75086"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Раздел-   подраздел</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2768D4C9"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Целевая статья</w:t>
            </w:r>
          </w:p>
        </w:tc>
        <w:tc>
          <w:tcPr>
            <w:tcW w:w="764" w:type="dxa"/>
            <w:tcBorders>
              <w:top w:val="single" w:sz="4" w:space="0" w:color="auto"/>
              <w:left w:val="nil"/>
              <w:bottom w:val="single" w:sz="4" w:space="0" w:color="auto"/>
              <w:right w:val="single" w:sz="4" w:space="0" w:color="auto"/>
            </w:tcBorders>
            <w:shd w:val="clear" w:color="auto" w:fill="auto"/>
            <w:vAlign w:val="center"/>
            <w:hideMark/>
          </w:tcPr>
          <w:p w14:paraId="7BB7EE05"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Вид расходов</w:t>
            </w:r>
          </w:p>
        </w:tc>
        <w:tc>
          <w:tcPr>
            <w:tcW w:w="1340" w:type="dxa"/>
            <w:tcBorders>
              <w:top w:val="single" w:sz="4" w:space="0" w:color="auto"/>
              <w:left w:val="nil"/>
              <w:bottom w:val="single" w:sz="4" w:space="0" w:color="auto"/>
              <w:right w:val="nil"/>
            </w:tcBorders>
            <w:shd w:val="clear" w:color="auto" w:fill="auto"/>
            <w:vAlign w:val="center"/>
            <w:hideMark/>
          </w:tcPr>
          <w:p w14:paraId="5A332F33"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Сумма на 2021 год</w:t>
            </w:r>
          </w:p>
        </w:tc>
        <w:tc>
          <w:tcPr>
            <w:tcW w:w="1340" w:type="dxa"/>
            <w:tcBorders>
              <w:top w:val="nil"/>
              <w:left w:val="single" w:sz="4" w:space="0" w:color="auto"/>
              <w:bottom w:val="single" w:sz="4" w:space="0" w:color="auto"/>
              <w:right w:val="nil"/>
            </w:tcBorders>
            <w:shd w:val="clear" w:color="auto" w:fill="auto"/>
            <w:vAlign w:val="center"/>
            <w:hideMark/>
          </w:tcPr>
          <w:p w14:paraId="78A69B41"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Сумма на 2022 год</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2A9F03C0" w14:textId="77777777" w:rsidR="00494E78" w:rsidRPr="00494E78" w:rsidRDefault="00494E78" w:rsidP="00494E78">
            <w:pPr>
              <w:jc w:val="center"/>
              <w:rPr>
                <w:rFonts w:ascii="Arial" w:hAnsi="Arial" w:cs="Arial"/>
                <w:sz w:val="18"/>
                <w:szCs w:val="18"/>
              </w:rPr>
            </w:pPr>
            <w:r w:rsidRPr="00494E78">
              <w:rPr>
                <w:rFonts w:ascii="Arial" w:hAnsi="Arial" w:cs="Arial"/>
                <w:sz w:val="18"/>
                <w:szCs w:val="18"/>
              </w:rPr>
              <w:t xml:space="preserve">Сумма на 2023 год </w:t>
            </w:r>
          </w:p>
        </w:tc>
      </w:tr>
      <w:tr w:rsidR="00494E78" w:rsidRPr="00494E78" w14:paraId="1E9D232F" w14:textId="77777777" w:rsidTr="00B0155F">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D89CF1"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1</w:t>
            </w:r>
          </w:p>
        </w:tc>
        <w:tc>
          <w:tcPr>
            <w:tcW w:w="3120" w:type="dxa"/>
            <w:tcBorders>
              <w:top w:val="nil"/>
              <w:left w:val="nil"/>
              <w:bottom w:val="single" w:sz="4" w:space="0" w:color="auto"/>
              <w:right w:val="single" w:sz="4" w:space="0" w:color="auto"/>
            </w:tcBorders>
            <w:shd w:val="clear" w:color="auto" w:fill="auto"/>
            <w:vAlign w:val="center"/>
            <w:hideMark/>
          </w:tcPr>
          <w:p w14:paraId="1709AEEE"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2</w:t>
            </w:r>
          </w:p>
        </w:tc>
        <w:tc>
          <w:tcPr>
            <w:tcW w:w="850" w:type="dxa"/>
            <w:tcBorders>
              <w:top w:val="nil"/>
              <w:left w:val="nil"/>
              <w:bottom w:val="single" w:sz="4" w:space="0" w:color="auto"/>
              <w:right w:val="single" w:sz="4" w:space="0" w:color="auto"/>
            </w:tcBorders>
            <w:shd w:val="clear" w:color="auto" w:fill="auto"/>
            <w:vAlign w:val="center"/>
            <w:hideMark/>
          </w:tcPr>
          <w:p w14:paraId="6988B115"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3</w:t>
            </w:r>
          </w:p>
        </w:tc>
        <w:tc>
          <w:tcPr>
            <w:tcW w:w="851" w:type="dxa"/>
            <w:tcBorders>
              <w:top w:val="nil"/>
              <w:left w:val="nil"/>
              <w:bottom w:val="single" w:sz="4" w:space="0" w:color="auto"/>
              <w:right w:val="single" w:sz="4" w:space="0" w:color="auto"/>
            </w:tcBorders>
            <w:shd w:val="clear" w:color="auto" w:fill="auto"/>
            <w:vAlign w:val="center"/>
            <w:hideMark/>
          </w:tcPr>
          <w:p w14:paraId="3BFE5D8D"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4</w:t>
            </w:r>
          </w:p>
        </w:tc>
        <w:tc>
          <w:tcPr>
            <w:tcW w:w="1362" w:type="dxa"/>
            <w:tcBorders>
              <w:top w:val="nil"/>
              <w:left w:val="nil"/>
              <w:bottom w:val="single" w:sz="4" w:space="0" w:color="auto"/>
              <w:right w:val="single" w:sz="4" w:space="0" w:color="auto"/>
            </w:tcBorders>
            <w:shd w:val="clear" w:color="auto" w:fill="auto"/>
            <w:vAlign w:val="center"/>
            <w:hideMark/>
          </w:tcPr>
          <w:p w14:paraId="2857CBC8"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5</w:t>
            </w:r>
          </w:p>
        </w:tc>
        <w:tc>
          <w:tcPr>
            <w:tcW w:w="764" w:type="dxa"/>
            <w:tcBorders>
              <w:top w:val="nil"/>
              <w:left w:val="nil"/>
              <w:bottom w:val="single" w:sz="4" w:space="0" w:color="auto"/>
              <w:right w:val="single" w:sz="4" w:space="0" w:color="auto"/>
            </w:tcBorders>
            <w:shd w:val="clear" w:color="auto" w:fill="auto"/>
            <w:vAlign w:val="center"/>
            <w:hideMark/>
          </w:tcPr>
          <w:p w14:paraId="4B317E2A"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6</w:t>
            </w:r>
          </w:p>
        </w:tc>
        <w:tc>
          <w:tcPr>
            <w:tcW w:w="1340" w:type="dxa"/>
            <w:tcBorders>
              <w:top w:val="nil"/>
              <w:left w:val="nil"/>
              <w:bottom w:val="single" w:sz="4" w:space="0" w:color="auto"/>
              <w:right w:val="nil"/>
            </w:tcBorders>
            <w:shd w:val="clear" w:color="auto" w:fill="auto"/>
            <w:vAlign w:val="center"/>
            <w:hideMark/>
          </w:tcPr>
          <w:p w14:paraId="44C1E82D"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7</w:t>
            </w:r>
          </w:p>
        </w:tc>
        <w:tc>
          <w:tcPr>
            <w:tcW w:w="1340" w:type="dxa"/>
            <w:tcBorders>
              <w:top w:val="nil"/>
              <w:left w:val="single" w:sz="4" w:space="0" w:color="auto"/>
              <w:bottom w:val="single" w:sz="4" w:space="0" w:color="auto"/>
              <w:right w:val="nil"/>
            </w:tcBorders>
            <w:shd w:val="clear" w:color="auto" w:fill="auto"/>
            <w:vAlign w:val="center"/>
            <w:hideMark/>
          </w:tcPr>
          <w:p w14:paraId="5DF4D4CC"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8</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49476C5" w14:textId="77777777" w:rsidR="00494E78" w:rsidRPr="00494E78" w:rsidRDefault="00494E78" w:rsidP="00494E78">
            <w:pPr>
              <w:jc w:val="center"/>
              <w:rPr>
                <w:rFonts w:ascii="Arial" w:hAnsi="Arial" w:cs="Arial"/>
                <w:sz w:val="14"/>
                <w:szCs w:val="14"/>
              </w:rPr>
            </w:pPr>
            <w:r w:rsidRPr="00494E78">
              <w:rPr>
                <w:rFonts w:ascii="Arial" w:hAnsi="Arial" w:cs="Arial"/>
                <w:sz w:val="14"/>
                <w:szCs w:val="14"/>
              </w:rPr>
              <w:t>9</w:t>
            </w:r>
          </w:p>
        </w:tc>
      </w:tr>
      <w:tr w:rsidR="00494E78" w:rsidRPr="00494E78" w14:paraId="3E84564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5B7DB8" w14:textId="77777777" w:rsidR="00494E78" w:rsidRPr="00494E78" w:rsidRDefault="00494E78" w:rsidP="00494E78">
            <w:pPr>
              <w:jc w:val="center"/>
              <w:rPr>
                <w:rFonts w:ascii="Arial" w:hAnsi="Arial" w:cs="Arial"/>
                <w:color w:val="000000"/>
              </w:rPr>
            </w:pPr>
            <w:r w:rsidRPr="00494E78">
              <w:rPr>
                <w:rFonts w:ascii="Arial" w:hAnsi="Arial" w:cs="Arial"/>
                <w:color w:val="000000"/>
              </w:rPr>
              <w:t>1</w:t>
            </w:r>
          </w:p>
        </w:tc>
        <w:tc>
          <w:tcPr>
            <w:tcW w:w="3120" w:type="dxa"/>
            <w:tcBorders>
              <w:top w:val="nil"/>
              <w:left w:val="nil"/>
              <w:bottom w:val="single" w:sz="4" w:space="0" w:color="auto"/>
              <w:right w:val="single" w:sz="4" w:space="0" w:color="auto"/>
            </w:tcBorders>
            <w:shd w:val="clear" w:color="000000" w:fill="FFFFFF"/>
            <w:vAlign w:val="bottom"/>
            <w:hideMark/>
          </w:tcPr>
          <w:p w14:paraId="09F2C5CD" w14:textId="77777777" w:rsidR="00494E78" w:rsidRPr="00494E78" w:rsidRDefault="00494E78" w:rsidP="00494E78">
            <w:pPr>
              <w:rPr>
                <w:rFonts w:ascii="Arial" w:hAnsi="Arial" w:cs="Arial"/>
                <w:b/>
                <w:bCs/>
                <w:color w:val="000000"/>
              </w:rPr>
            </w:pPr>
            <w:r w:rsidRPr="00494E78">
              <w:rPr>
                <w:rFonts w:ascii="Arial" w:hAnsi="Arial" w:cs="Arial"/>
                <w:b/>
                <w:bCs/>
                <w:color w:val="000000"/>
              </w:rPr>
              <w:t>Шушенский районный Совет депутатов</w:t>
            </w:r>
          </w:p>
        </w:tc>
        <w:tc>
          <w:tcPr>
            <w:tcW w:w="850" w:type="dxa"/>
            <w:tcBorders>
              <w:top w:val="nil"/>
              <w:left w:val="nil"/>
              <w:bottom w:val="single" w:sz="4" w:space="0" w:color="auto"/>
              <w:right w:val="single" w:sz="4" w:space="0" w:color="auto"/>
            </w:tcBorders>
            <w:shd w:val="clear" w:color="000000" w:fill="FFFFFF"/>
            <w:noWrap/>
            <w:vAlign w:val="bottom"/>
            <w:hideMark/>
          </w:tcPr>
          <w:p w14:paraId="419B07AA" w14:textId="77777777" w:rsidR="00494E78" w:rsidRPr="00494E78" w:rsidRDefault="00494E78" w:rsidP="00494E78">
            <w:pPr>
              <w:jc w:val="center"/>
              <w:rPr>
                <w:rFonts w:ascii="Arial" w:hAnsi="Arial" w:cs="Arial"/>
                <w:b/>
                <w:bCs/>
                <w:color w:val="000000"/>
              </w:rPr>
            </w:pPr>
            <w:r w:rsidRPr="00494E78">
              <w:rPr>
                <w:rFonts w:ascii="Arial" w:hAnsi="Arial" w:cs="Arial"/>
                <w:b/>
                <w:bCs/>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7381D574"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62" w:type="dxa"/>
            <w:tcBorders>
              <w:top w:val="nil"/>
              <w:left w:val="nil"/>
              <w:bottom w:val="single" w:sz="4" w:space="0" w:color="auto"/>
              <w:right w:val="single" w:sz="4" w:space="0" w:color="auto"/>
            </w:tcBorders>
            <w:shd w:val="clear" w:color="000000" w:fill="FFFFFF"/>
            <w:noWrap/>
            <w:vAlign w:val="bottom"/>
            <w:hideMark/>
          </w:tcPr>
          <w:p w14:paraId="56E6B508"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6BBBD157"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F5AE3DA"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5 173,100</w:t>
            </w:r>
          </w:p>
        </w:tc>
        <w:tc>
          <w:tcPr>
            <w:tcW w:w="1340" w:type="dxa"/>
            <w:tcBorders>
              <w:top w:val="nil"/>
              <w:left w:val="nil"/>
              <w:bottom w:val="single" w:sz="4" w:space="0" w:color="auto"/>
              <w:right w:val="single" w:sz="4" w:space="0" w:color="auto"/>
            </w:tcBorders>
            <w:shd w:val="clear" w:color="000000" w:fill="FFFFFF"/>
            <w:vAlign w:val="bottom"/>
            <w:hideMark/>
          </w:tcPr>
          <w:p w14:paraId="7CE3F5B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5 143,100</w:t>
            </w:r>
          </w:p>
        </w:tc>
        <w:tc>
          <w:tcPr>
            <w:tcW w:w="1340" w:type="dxa"/>
            <w:tcBorders>
              <w:top w:val="nil"/>
              <w:left w:val="nil"/>
              <w:bottom w:val="single" w:sz="4" w:space="0" w:color="auto"/>
              <w:right w:val="single" w:sz="4" w:space="0" w:color="auto"/>
            </w:tcBorders>
            <w:shd w:val="clear" w:color="000000" w:fill="FFFFFF"/>
            <w:vAlign w:val="bottom"/>
            <w:hideMark/>
          </w:tcPr>
          <w:p w14:paraId="505741CE"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5 143,100</w:t>
            </w:r>
          </w:p>
        </w:tc>
      </w:tr>
      <w:tr w:rsidR="00494E78" w:rsidRPr="00494E78" w14:paraId="2CA01AC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5EE9E7B" w14:textId="77777777" w:rsidR="00494E78" w:rsidRPr="00494E78" w:rsidRDefault="00494E78" w:rsidP="00494E78">
            <w:pPr>
              <w:jc w:val="center"/>
              <w:rPr>
                <w:rFonts w:ascii="Arial" w:hAnsi="Arial" w:cs="Arial"/>
                <w:color w:val="000000"/>
              </w:rPr>
            </w:pPr>
            <w:r w:rsidRPr="00494E78">
              <w:rPr>
                <w:rFonts w:ascii="Arial" w:hAnsi="Arial" w:cs="Arial"/>
                <w:color w:val="000000"/>
              </w:rPr>
              <w:t>2</w:t>
            </w:r>
          </w:p>
        </w:tc>
        <w:tc>
          <w:tcPr>
            <w:tcW w:w="3120" w:type="dxa"/>
            <w:tcBorders>
              <w:top w:val="nil"/>
              <w:left w:val="nil"/>
              <w:bottom w:val="single" w:sz="4" w:space="0" w:color="auto"/>
              <w:right w:val="single" w:sz="4" w:space="0" w:color="auto"/>
            </w:tcBorders>
            <w:shd w:val="clear" w:color="000000" w:fill="FFFFFF"/>
            <w:vAlign w:val="bottom"/>
            <w:hideMark/>
          </w:tcPr>
          <w:p w14:paraId="5E42D9D4" w14:textId="77777777" w:rsidR="00494E78" w:rsidRPr="00494E78" w:rsidRDefault="00494E78" w:rsidP="00494E78">
            <w:pPr>
              <w:rPr>
                <w:rFonts w:ascii="Arial" w:hAnsi="Arial" w:cs="Arial"/>
                <w:color w:val="000000"/>
              </w:rPr>
            </w:pPr>
            <w:r w:rsidRPr="00494E78">
              <w:rPr>
                <w:rFonts w:ascii="Arial" w:hAnsi="Arial" w:cs="Arial"/>
                <w:color w:val="00000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45AB91AD"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620076C2" w14:textId="77777777" w:rsidR="00494E78" w:rsidRPr="00494E78" w:rsidRDefault="00494E78" w:rsidP="00494E78">
            <w:pPr>
              <w:jc w:val="right"/>
              <w:rPr>
                <w:rFonts w:ascii="Arial" w:hAnsi="Arial" w:cs="Arial"/>
                <w:color w:val="000000"/>
              </w:rPr>
            </w:pPr>
            <w:r w:rsidRPr="00494E78">
              <w:rPr>
                <w:rFonts w:ascii="Arial" w:hAnsi="Arial" w:cs="Arial"/>
                <w:color w:val="000000"/>
              </w:rPr>
              <w:t>0100</w:t>
            </w:r>
          </w:p>
        </w:tc>
        <w:tc>
          <w:tcPr>
            <w:tcW w:w="1362" w:type="dxa"/>
            <w:tcBorders>
              <w:top w:val="nil"/>
              <w:left w:val="nil"/>
              <w:bottom w:val="single" w:sz="4" w:space="0" w:color="auto"/>
              <w:right w:val="single" w:sz="4" w:space="0" w:color="auto"/>
            </w:tcBorders>
            <w:shd w:val="clear" w:color="000000" w:fill="FFFFFF"/>
            <w:noWrap/>
            <w:vAlign w:val="bottom"/>
            <w:hideMark/>
          </w:tcPr>
          <w:p w14:paraId="46D8D34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72F479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BD9D65A" w14:textId="77777777" w:rsidR="00494E78" w:rsidRPr="00494E78" w:rsidRDefault="00494E78" w:rsidP="00494E78">
            <w:pPr>
              <w:jc w:val="right"/>
              <w:rPr>
                <w:rFonts w:ascii="Arial" w:hAnsi="Arial" w:cs="Arial"/>
                <w:color w:val="000000"/>
              </w:rPr>
            </w:pPr>
            <w:r w:rsidRPr="00494E78">
              <w:rPr>
                <w:rFonts w:ascii="Arial" w:hAnsi="Arial" w:cs="Arial"/>
                <w:color w:val="000000"/>
              </w:rPr>
              <w:t>5 173,100</w:t>
            </w:r>
          </w:p>
        </w:tc>
        <w:tc>
          <w:tcPr>
            <w:tcW w:w="1340" w:type="dxa"/>
            <w:tcBorders>
              <w:top w:val="nil"/>
              <w:left w:val="nil"/>
              <w:bottom w:val="single" w:sz="4" w:space="0" w:color="auto"/>
              <w:right w:val="single" w:sz="4" w:space="0" w:color="auto"/>
            </w:tcBorders>
            <w:shd w:val="clear" w:color="000000" w:fill="FFFFFF"/>
            <w:vAlign w:val="bottom"/>
            <w:hideMark/>
          </w:tcPr>
          <w:p w14:paraId="2F010F84" w14:textId="77777777" w:rsidR="00494E78" w:rsidRPr="00494E78" w:rsidRDefault="00494E78" w:rsidP="00494E78">
            <w:pPr>
              <w:jc w:val="right"/>
              <w:rPr>
                <w:rFonts w:ascii="Arial" w:hAnsi="Arial" w:cs="Arial"/>
                <w:color w:val="000000"/>
              </w:rPr>
            </w:pPr>
            <w:r w:rsidRPr="00494E78">
              <w:rPr>
                <w:rFonts w:ascii="Arial" w:hAnsi="Arial" w:cs="Arial"/>
                <w:color w:val="000000"/>
              </w:rPr>
              <w:t>5 143,100</w:t>
            </w:r>
          </w:p>
        </w:tc>
        <w:tc>
          <w:tcPr>
            <w:tcW w:w="1340" w:type="dxa"/>
            <w:tcBorders>
              <w:top w:val="nil"/>
              <w:left w:val="nil"/>
              <w:bottom w:val="single" w:sz="4" w:space="0" w:color="auto"/>
              <w:right w:val="single" w:sz="4" w:space="0" w:color="auto"/>
            </w:tcBorders>
            <w:shd w:val="clear" w:color="000000" w:fill="FFFFFF"/>
            <w:vAlign w:val="bottom"/>
            <w:hideMark/>
          </w:tcPr>
          <w:p w14:paraId="56BD061B" w14:textId="77777777" w:rsidR="00494E78" w:rsidRPr="00494E78" w:rsidRDefault="00494E78" w:rsidP="00494E78">
            <w:pPr>
              <w:jc w:val="right"/>
              <w:rPr>
                <w:rFonts w:ascii="Arial" w:hAnsi="Arial" w:cs="Arial"/>
                <w:color w:val="000000"/>
              </w:rPr>
            </w:pPr>
            <w:r w:rsidRPr="00494E78">
              <w:rPr>
                <w:rFonts w:ascii="Arial" w:hAnsi="Arial" w:cs="Arial"/>
                <w:color w:val="000000"/>
              </w:rPr>
              <w:t>5 143,100</w:t>
            </w:r>
          </w:p>
        </w:tc>
      </w:tr>
      <w:tr w:rsidR="00494E78" w:rsidRPr="00494E78" w14:paraId="0E5C795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52FACB2" w14:textId="77777777" w:rsidR="00494E78" w:rsidRPr="00494E78" w:rsidRDefault="00494E78" w:rsidP="00494E78">
            <w:pPr>
              <w:jc w:val="center"/>
              <w:rPr>
                <w:rFonts w:ascii="Arial" w:hAnsi="Arial" w:cs="Arial"/>
                <w:color w:val="000000"/>
              </w:rPr>
            </w:pPr>
            <w:r w:rsidRPr="00494E78">
              <w:rPr>
                <w:rFonts w:ascii="Arial" w:hAnsi="Arial" w:cs="Arial"/>
                <w:color w:val="000000"/>
              </w:rPr>
              <w:t>3</w:t>
            </w:r>
          </w:p>
        </w:tc>
        <w:tc>
          <w:tcPr>
            <w:tcW w:w="3120" w:type="dxa"/>
            <w:tcBorders>
              <w:top w:val="nil"/>
              <w:left w:val="nil"/>
              <w:bottom w:val="single" w:sz="4" w:space="0" w:color="auto"/>
              <w:right w:val="single" w:sz="4" w:space="0" w:color="auto"/>
            </w:tcBorders>
            <w:shd w:val="clear" w:color="000000" w:fill="FFFFFF"/>
            <w:vAlign w:val="bottom"/>
            <w:hideMark/>
          </w:tcPr>
          <w:p w14:paraId="6100D3D2"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000000" w:fill="FFFFFF"/>
            <w:noWrap/>
            <w:vAlign w:val="bottom"/>
            <w:hideMark/>
          </w:tcPr>
          <w:p w14:paraId="77CB111A"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45C0F4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1AC2E1F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162E1D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980038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4 313,665</w:t>
            </w:r>
          </w:p>
        </w:tc>
        <w:tc>
          <w:tcPr>
            <w:tcW w:w="1340" w:type="dxa"/>
            <w:tcBorders>
              <w:top w:val="nil"/>
              <w:left w:val="nil"/>
              <w:bottom w:val="single" w:sz="4" w:space="0" w:color="auto"/>
              <w:right w:val="single" w:sz="4" w:space="0" w:color="auto"/>
            </w:tcBorders>
            <w:shd w:val="clear" w:color="000000" w:fill="FFFFFF"/>
            <w:vAlign w:val="bottom"/>
            <w:hideMark/>
          </w:tcPr>
          <w:p w14:paraId="0F13170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4 283,665</w:t>
            </w:r>
          </w:p>
        </w:tc>
        <w:tc>
          <w:tcPr>
            <w:tcW w:w="1340" w:type="dxa"/>
            <w:tcBorders>
              <w:top w:val="nil"/>
              <w:left w:val="nil"/>
              <w:bottom w:val="single" w:sz="4" w:space="0" w:color="auto"/>
              <w:right w:val="single" w:sz="4" w:space="0" w:color="auto"/>
            </w:tcBorders>
            <w:shd w:val="clear" w:color="000000" w:fill="FFFFFF"/>
            <w:vAlign w:val="bottom"/>
            <w:hideMark/>
          </w:tcPr>
          <w:p w14:paraId="6A670CA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4 283,665</w:t>
            </w:r>
          </w:p>
        </w:tc>
      </w:tr>
      <w:tr w:rsidR="00494E78" w:rsidRPr="00494E78" w14:paraId="3F563C0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CA709CC" w14:textId="77777777" w:rsidR="00494E78" w:rsidRPr="00494E78" w:rsidRDefault="00494E78" w:rsidP="00494E78">
            <w:pPr>
              <w:jc w:val="center"/>
              <w:rPr>
                <w:rFonts w:ascii="Arial" w:hAnsi="Arial" w:cs="Arial"/>
                <w:color w:val="000000"/>
              </w:rPr>
            </w:pPr>
            <w:r w:rsidRPr="00494E78">
              <w:rPr>
                <w:rFonts w:ascii="Arial" w:hAnsi="Arial" w:cs="Arial"/>
                <w:color w:val="000000"/>
              </w:rPr>
              <w:t>4</w:t>
            </w:r>
          </w:p>
        </w:tc>
        <w:tc>
          <w:tcPr>
            <w:tcW w:w="3120" w:type="dxa"/>
            <w:tcBorders>
              <w:top w:val="nil"/>
              <w:left w:val="nil"/>
              <w:bottom w:val="single" w:sz="4" w:space="0" w:color="auto"/>
              <w:right w:val="single" w:sz="4" w:space="0" w:color="auto"/>
            </w:tcBorders>
            <w:shd w:val="clear" w:color="000000" w:fill="FFFFFF"/>
            <w:vAlign w:val="bottom"/>
            <w:hideMark/>
          </w:tcPr>
          <w:p w14:paraId="7F2F83C3"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5CDED9EE"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6C5B76AB"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0BE47DF4" w14:textId="77777777" w:rsidR="00494E78" w:rsidRPr="00494E78" w:rsidRDefault="00494E78" w:rsidP="00494E78">
            <w:pPr>
              <w:jc w:val="right"/>
              <w:rPr>
                <w:rFonts w:ascii="Arial" w:hAnsi="Arial" w:cs="Arial"/>
                <w:color w:val="000000"/>
              </w:rPr>
            </w:pPr>
            <w:r w:rsidRPr="00494E78">
              <w:rPr>
                <w:rFonts w:ascii="Arial" w:hAnsi="Arial" w:cs="Arial"/>
                <w:color w:val="000000"/>
              </w:rPr>
              <w:t>5100000000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7C0A89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511B155" w14:textId="77777777" w:rsidR="00494E78" w:rsidRPr="00494E78" w:rsidRDefault="00494E78" w:rsidP="00494E78">
            <w:pPr>
              <w:jc w:val="right"/>
              <w:rPr>
                <w:rFonts w:ascii="Arial" w:hAnsi="Arial" w:cs="Arial"/>
                <w:color w:val="000000"/>
              </w:rPr>
            </w:pPr>
            <w:r w:rsidRPr="00494E78">
              <w:rPr>
                <w:rFonts w:ascii="Arial" w:hAnsi="Arial" w:cs="Arial"/>
                <w:color w:val="000000"/>
              </w:rPr>
              <w:t>4 313,665</w:t>
            </w:r>
          </w:p>
        </w:tc>
        <w:tc>
          <w:tcPr>
            <w:tcW w:w="1340" w:type="dxa"/>
            <w:tcBorders>
              <w:top w:val="nil"/>
              <w:left w:val="nil"/>
              <w:bottom w:val="single" w:sz="4" w:space="0" w:color="auto"/>
              <w:right w:val="single" w:sz="4" w:space="0" w:color="auto"/>
            </w:tcBorders>
            <w:shd w:val="clear" w:color="000000" w:fill="FFFFFF"/>
            <w:vAlign w:val="bottom"/>
            <w:hideMark/>
          </w:tcPr>
          <w:p w14:paraId="62CCCDFD" w14:textId="77777777" w:rsidR="00494E78" w:rsidRPr="00494E78" w:rsidRDefault="00494E78" w:rsidP="00494E78">
            <w:pPr>
              <w:jc w:val="right"/>
              <w:rPr>
                <w:rFonts w:ascii="Arial" w:hAnsi="Arial" w:cs="Arial"/>
                <w:color w:val="000000"/>
              </w:rPr>
            </w:pPr>
            <w:r w:rsidRPr="00494E78">
              <w:rPr>
                <w:rFonts w:ascii="Arial" w:hAnsi="Arial" w:cs="Arial"/>
                <w:color w:val="000000"/>
              </w:rPr>
              <w:t>4 283,665</w:t>
            </w:r>
          </w:p>
        </w:tc>
        <w:tc>
          <w:tcPr>
            <w:tcW w:w="1340" w:type="dxa"/>
            <w:tcBorders>
              <w:top w:val="nil"/>
              <w:left w:val="nil"/>
              <w:bottom w:val="single" w:sz="4" w:space="0" w:color="auto"/>
              <w:right w:val="single" w:sz="4" w:space="0" w:color="auto"/>
            </w:tcBorders>
            <w:shd w:val="clear" w:color="000000" w:fill="FFFFFF"/>
            <w:vAlign w:val="bottom"/>
            <w:hideMark/>
          </w:tcPr>
          <w:p w14:paraId="66074105" w14:textId="77777777" w:rsidR="00494E78" w:rsidRPr="00494E78" w:rsidRDefault="00494E78" w:rsidP="00494E78">
            <w:pPr>
              <w:jc w:val="right"/>
              <w:rPr>
                <w:rFonts w:ascii="Arial" w:hAnsi="Arial" w:cs="Arial"/>
                <w:color w:val="000000"/>
              </w:rPr>
            </w:pPr>
            <w:r w:rsidRPr="00494E78">
              <w:rPr>
                <w:rFonts w:ascii="Arial" w:hAnsi="Arial" w:cs="Arial"/>
                <w:color w:val="000000"/>
              </w:rPr>
              <w:t>4 283,665</w:t>
            </w:r>
          </w:p>
        </w:tc>
      </w:tr>
      <w:tr w:rsidR="00494E78" w:rsidRPr="00494E78" w14:paraId="425E866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4A9364" w14:textId="77777777" w:rsidR="00494E78" w:rsidRPr="00494E78" w:rsidRDefault="00494E78" w:rsidP="00494E78">
            <w:pPr>
              <w:jc w:val="center"/>
              <w:rPr>
                <w:rFonts w:ascii="Arial" w:hAnsi="Arial" w:cs="Arial"/>
                <w:color w:val="000000"/>
              </w:rPr>
            </w:pPr>
            <w:r w:rsidRPr="00494E78">
              <w:rPr>
                <w:rFonts w:ascii="Arial" w:hAnsi="Arial" w:cs="Arial"/>
                <w:color w:val="000000"/>
              </w:rPr>
              <w:t>5</w:t>
            </w:r>
          </w:p>
        </w:tc>
        <w:tc>
          <w:tcPr>
            <w:tcW w:w="3120" w:type="dxa"/>
            <w:tcBorders>
              <w:top w:val="nil"/>
              <w:left w:val="nil"/>
              <w:bottom w:val="single" w:sz="4" w:space="0" w:color="auto"/>
              <w:right w:val="single" w:sz="4" w:space="0" w:color="auto"/>
            </w:tcBorders>
            <w:shd w:val="clear" w:color="000000" w:fill="FFFFFF"/>
            <w:vAlign w:val="bottom"/>
            <w:hideMark/>
          </w:tcPr>
          <w:p w14:paraId="4A0546E8"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Шушенского районного Совета депутатов</w:t>
            </w:r>
          </w:p>
        </w:tc>
        <w:tc>
          <w:tcPr>
            <w:tcW w:w="850" w:type="dxa"/>
            <w:tcBorders>
              <w:top w:val="nil"/>
              <w:left w:val="nil"/>
              <w:bottom w:val="single" w:sz="4" w:space="0" w:color="auto"/>
              <w:right w:val="single" w:sz="4" w:space="0" w:color="auto"/>
            </w:tcBorders>
            <w:shd w:val="clear" w:color="000000" w:fill="FFFFFF"/>
            <w:noWrap/>
            <w:vAlign w:val="bottom"/>
            <w:hideMark/>
          </w:tcPr>
          <w:p w14:paraId="477E1B7B"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BF1186C"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7B42BFCC" w14:textId="77777777" w:rsidR="00494E78" w:rsidRPr="00494E78" w:rsidRDefault="00494E78" w:rsidP="00494E78">
            <w:pPr>
              <w:jc w:val="right"/>
              <w:rPr>
                <w:rFonts w:ascii="Arial" w:hAnsi="Arial" w:cs="Arial"/>
                <w:color w:val="000000"/>
              </w:rPr>
            </w:pPr>
            <w:r w:rsidRPr="00494E78">
              <w:rPr>
                <w:rFonts w:ascii="Arial" w:hAnsi="Arial" w:cs="Arial"/>
                <w:color w:val="000000"/>
              </w:rPr>
              <w:t>5110000000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AC4E9C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F4923B9" w14:textId="77777777" w:rsidR="00494E78" w:rsidRPr="00494E78" w:rsidRDefault="00494E78" w:rsidP="00494E78">
            <w:pPr>
              <w:jc w:val="right"/>
              <w:rPr>
                <w:rFonts w:ascii="Arial" w:hAnsi="Arial" w:cs="Arial"/>
                <w:color w:val="000000"/>
              </w:rPr>
            </w:pPr>
            <w:r w:rsidRPr="00494E78">
              <w:rPr>
                <w:rFonts w:ascii="Arial" w:hAnsi="Arial" w:cs="Arial"/>
                <w:color w:val="000000"/>
              </w:rPr>
              <w:t>4 313,665</w:t>
            </w:r>
          </w:p>
        </w:tc>
        <w:tc>
          <w:tcPr>
            <w:tcW w:w="1340" w:type="dxa"/>
            <w:tcBorders>
              <w:top w:val="nil"/>
              <w:left w:val="nil"/>
              <w:bottom w:val="single" w:sz="4" w:space="0" w:color="auto"/>
              <w:right w:val="single" w:sz="4" w:space="0" w:color="auto"/>
            </w:tcBorders>
            <w:shd w:val="clear" w:color="000000" w:fill="FFFFFF"/>
            <w:vAlign w:val="bottom"/>
            <w:hideMark/>
          </w:tcPr>
          <w:p w14:paraId="33EC6565" w14:textId="77777777" w:rsidR="00494E78" w:rsidRPr="00494E78" w:rsidRDefault="00494E78" w:rsidP="00494E78">
            <w:pPr>
              <w:jc w:val="right"/>
              <w:rPr>
                <w:rFonts w:ascii="Arial" w:hAnsi="Arial" w:cs="Arial"/>
                <w:color w:val="000000"/>
              </w:rPr>
            </w:pPr>
            <w:r w:rsidRPr="00494E78">
              <w:rPr>
                <w:rFonts w:ascii="Arial" w:hAnsi="Arial" w:cs="Arial"/>
                <w:color w:val="000000"/>
              </w:rPr>
              <w:t>4 283,665</w:t>
            </w:r>
          </w:p>
        </w:tc>
        <w:tc>
          <w:tcPr>
            <w:tcW w:w="1340" w:type="dxa"/>
            <w:tcBorders>
              <w:top w:val="nil"/>
              <w:left w:val="nil"/>
              <w:bottom w:val="single" w:sz="4" w:space="0" w:color="auto"/>
              <w:right w:val="single" w:sz="4" w:space="0" w:color="auto"/>
            </w:tcBorders>
            <w:shd w:val="clear" w:color="000000" w:fill="FFFFFF"/>
            <w:vAlign w:val="bottom"/>
            <w:hideMark/>
          </w:tcPr>
          <w:p w14:paraId="0EFAB0D5" w14:textId="77777777" w:rsidR="00494E78" w:rsidRPr="00494E78" w:rsidRDefault="00494E78" w:rsidP="00494E78">
            <w:pPr>
              <w:jc w:val="right"/>
              <w:rPr>
                <w:rFonts w:ascii="Arial" w:hAnsi="Arial" w:cs="Arial"/>
                <w:color w:val="000000"/>
              </w:rPr>
            </w:pPr>
            <w:r w:rsidRPr="00494E78">
              <w:rPr>
                <w:rFonts w:ascii="Arial" w:hAnsi="Arial" w:cs="Arial"/>
                <w:color w:val="000000"/>
              </w:rPr>
              <w:t>4 283,665</w:t>
            </w:r>
          </w:p>
        </w:tc>
      </w:tr>
      <w:tr w:rsidR="00494E78" w:rsidRPr="00494E78" w14:paraId="66C48A5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5667D8" w14:textId="77777777" w:rsidR="00494E78" w:rsidRPr="00494E78" w:rsidRDefault="00494E78" w:rsidP="00494E78">
            <w:pPr>
              <w:jc w:val="center"/>
              <w:rPr>
                <w:rFonts w:ascii="Arial" w:hAnsi="Arial" w:cs="Arial"/>
                <w:color w:val="000000"/>
              </w:rPr>
            </w:pPr>
            <w:r w:rsidRPr="00494E78">
              <w:rPr>
                <w:rFonts w:ascii="Arial" w:hAnsi="Arial" w:cs="Arial"/>
                <w:color w:val="000000"/>
              </w:rPr>
              <w:t>6</w:t>
            </w:r>
          </w:p>
        </w:tc>
        <w:tc>
          <w:tcPr>
            <w:tcW w:w="3120" w:type="dxa"/>
            <w:tcBorders>
              <w:top w:val="nil"/>
              <w:left w:val="nil"/>
              <w:bottom w:val="single" w:sz="4" w:space="0" w:color="auto"/>
              <w:right w:val="single" w:sz="4" w:space="0" w:color="auto"/>
            </w:tcBorders>
            <w:shd w:val="clear" w:color="000000" w:fill="FFFFFF"/>
            <w:vAlign w:val="bottom"/>
            <w:hideMark/>
          </w:tcPr>
          <w:p w14:paraId="70DAA82D" w14:textId="77777777" w:rsidR="00494E78" w:rsidRPr="00494E78" w:rsidRDefault="00494E78" w:rsidP="00494E78">
            <w:pPr>
              <w:rPr>
                <w:rFonts w:ascii="Arial" w:hAnsi="Arial" w:cs="Arial"/>
                <w:color w:val="000000"/>
              </w:rPr>
            </w:pPr>
            <w:r w:rsidRPr="00494E78">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0F72B6F8"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3EE1FBDF"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7E886131"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5105841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BA87656" w14:textId="77777777" w:rsidR="00494E78" w:rsidRPr="00494E78" w:rsidRDefault="00494E78" w:rsidP="00494E78">
            <w:pPr>
              <w:jc w:val="right"/>
              <w:rPr>
                <w:rFonts w:ascii="Arial" w:hAnsi="Arial" w:cs="Arial"/>
                <w:color w:val="000000"/>
              </w:rPr>
            </w:pPr>
            <w:r w:rsidRPr="00494E78">
              <w:rPr>
                <w:rFonts w:ascii="Arial" w:hAnsi="Arial" w:cs="Arial"/>
                <w:color w:val="000000"/>
              </w:rPr>
              <w:t>1 548,710</w:t>
            </w:r>
          </w:p>
        </w:tc>
        <w:tc>
          <w:tcPr>
            <w:tcW w:w="1340" w:type="dxa"/>
            <w:tcBorders>
              <w:top w:val="nil"/>
              <w:left w:val="nil"/>
              <w:bottom w:val="single" w:sz="4" w:space="0" w:color="auto"/>
              <w:right w:val="single" w:sz="4" w:space="0" w:color="auto"/>
            </w:tcBorders>
            <w:shd w:val="clear" w:color="000000" w:fill="FFFFFF"/>
            <w:vAlign w:val="bottom"/>
            <w:hideMark/>
          </w:tcPr>
          <w:p w14:paraId="68D0AC3D" w14:textId="77777777" w:rsidR="00494E78" w:rsidRPr="00494E78" w:rsidRDefault="00494E78" w:rsidP="00494E78">
            <w:pPr>
              <w:jc w:val="right"/>
              <w:rPr>
                <w:rFonts w:ascii="Arial" w:hAnsi="Arial" w:cs="Arial"/>
                <w:color w:val="000000"/>
              </w:rPr>
            </w:pPr>
            <w:r w:rsidRPr="00494E78">
              <w:rPr>
                <w:rFonts w:ascii="Arial" w:hAnsi="Arial" w:cs="Arial"/>
                <w:color w:val="000000"/>
              </w:rPr>
              <w:t>1 518,710</w:t>
            </w:r>
          </w:p>
        </w:tc>
        <w:tc>
          <w:tcPr>
            <w:tcW w:w="1340" w:type="dxa"/>
            <w:tcBorders>
              <w:top w:val="nil"/>
              <w:left w:val="nil"/>
              <w:bottom w:val="single" w:sz="4" w:space="0" w:color="auto"/>
              <w:right w:val="single" w:sz="4" w:space="0" w:color="auto"/>
            </w:tcBorders>
            <w:shd w:val="clear" w:color="000000" w:fill="FFFFFF"/>
            <w:vAlign w:val="bottom"/>
            <w:hideMark/>
          </w:tcPr>
          <w:p w14:paraId="286C88B0" w14:textId="77777777" w:rsidR="00494E78" w:rsidRPr="00494E78" w:rsidRDefault="00494E78" w:rsidP="00494E78">
            <w:pPr>
              <w:jc w:val="right"/>
              <w:rPr>
                <w:rFonts w:ascii="Arial" w:hAnsi="Arial" w:cs="Arial"/>
                <w:color w:val="000000"/>
              </w:rPr>
            </w:pPr>
            <w:r w:rsidRPr="00494E78">
              <w:rPr>
                <w:rFonts w:ascii="Arial" w:hAnsi="Arial" w:cs="Arial"/>
                <w:color w:val="000000"/>
              </w:rPr>
              <w:t>1 518,710</w:t>
            </w:r>
          </w:p>
        </w:tc>
      </w:tr>
      <w:tr w:rsidR="00494E78" w:rsidRPr="00494E78" w14:paraId="0551579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FB6972" w14:textId="77777777" w:rsidR="00494E78" w:rsidRPr="00494E78" w:rsidRDefault="00494E78" w:rsidP="00494E78">
            <w:pPr>
              <w:jc w:val="center"/>
              <w:rPr>
                <w:rFonts w:ascii="Arial" w:hAnsi="Arial" w:cs="Arial"/>
                <w:color w:val="000000"/>
              </w:rPr>
            </w:pPr>
            <w:r w:rsidRPr="00494E78">
              <w:rPr>
                <w:rFonts w:ascii="Arial" w:hAnsi="Arial" w:cs="Arial"/>
                <w:color w:val="000000"/>
              </w:rPr>
              <w:t>7</w:t>
            </w:r>
          </w:p>
        </w:tc>
        <w:tc>
          <w:tcPr>
            <w:tcW w:w="3120" w:type="dxa"/>
            <w:tcBorders>
              <w:top w:val="nil"/>
              <w:left w:val="nil"/>
              <w:bottom w:val="single" w:sz="4" w:space="0" w:color="auto"/>
              <w:right w:val="single" w:sz="4" w:space="0" w:color="auto"/>
            </w:tcBorders>
            <w:shd w:val="clear" w:color="000000" w:fill="FFFFFF"/>
            <w:vAlign w:val="bottom"/>
            <w:hideMark/>
          </w:tcPr>
          <w:p w14:paraId="74090557"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191ECD06"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DAC20BE"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5F70F063"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AC2FE3A"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759FBF00" w14:textId="77777777" w:rsidR="00494E78" w:rsidRPr="00494E78" w:rsidRDefault="00494E78" w:rsidP="00494E78">
            <w:pPr>
              <w:jc w:val="right"/>
              <w:rPr>
                <w:rFonts w:ascii="Arial" w:hAnsi="Arial" w:cs="Arial"/>
                <w:color w:val="000000"/>
              </w:rPr>
            </w:pPr>
            <w:r w:rsidRPr="00494E78">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vAlign w:val="bottom"/>
            <w:hideMark/>
          </w:tcPr>
          <w:p w14:paraId="0C6F4B3B" w14:textId="77777777" w:rsidR="00494E78" w:rsidRPr="00494E78" w:rsidRDefault="00494E78" w:rsidP="00494E78">
            <w:pPr>
              <w:jc w:val="right"/>
              <w:rPr>
                <w:rFonts w:ascii="Arial" w:hAnsi="Arial" w:cs="Arial"/>
                <w:color w:val="000000"/>
              </w:rPr>
            </w:pPr>
            <w:r w:rsidRPr="00494E78">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vAlign w:val="bottom"/>
            <w:hideMark/>
          </w:tcPr>
          <w:p w14:paraId="24A5BD06" w14:textId="77777777" w:rsidR="00494E78" w:rsidRPr="00494E78" w:rsidRDefault="00494E78" w:rsidP="00494E78">
            <w:pPr>
              <w:jc w:val="right"/>
              <w:rPr>
                <w:rFonts w:ascii="Arial" w:hAnsi="Arial" w:cs="Arial"/>
                <w:color w:val="000000"/>
              </w:rPr>
            </w:pPr>
            <w:r w:rsidRPr="00494E78">
              <w:rPr>
                <w:rFonts w:ascii="Arial" w:hAnsi="Arial" w:cs="Arial"/>
                <w:color w:val="000000"/>
              </w:rPr>
              <w:t>1 008,811</w:t>
            </w:r>
          </w:p>
        </w:tc>
      </w:tr>
      <w:tr w:rsidR="00494E78" w:rsidRPr="00494E78" w14:paraId="11F31A7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98F4A0" w14:textId="77777777" w:rsidR="00494E78" w:rsidRPr="00494E78" w:rsidRDefault="00494E78" w:rsidP="00494E78">
            <w:pPr>
              <w:jc w:val="center"/>
              <w:rPr>
                <w:rFonts w:ascii="Arial" w:hAnsi="Arial" w:cs="Arial"/>
                <w:color w:val="000000"/>
              </w:rPr>
            </w:pPr>
            <w:r w:rsidRPr="00494E78">
              <w:rPr>
                <w:rFonts w:ascii="Arial" w:hAnsi="Arial" w:cs="Arial"/>
                <w:color w:val="000000"/>
              </w:rPr>
              <w:t>8</w:t>
            </w:r>
          </w:p>
        </w:tc>
        <w:tc>
          <w:tcPr>
            <w:tcW w:w="3120" w:type="dxa"/>
            <w:tcBorders>
              <w:top w:val="nil"/>
              <w:left w:val="nil"/>
              <w:bottom w:val="single" w:sz="4" w:space="0" w:color="auto"/>
              <w:right w:val="single" w:sz="4" w:space="0" w:color="auto"/>
            </w:tcBorders>
            <w:shd w:val="clear" w:color="000000" w:fill="FFFFFF"/>
            <w:vAlign w:val="bottom"/>
            <w:hideMark/>
          </w:tcPr>
          <w:p w14:paraId="32ED5247"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557A3174"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BC809CE"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542CF56F"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5BD075BE"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6741F2BB" w14:textId="77777777" w:rsidR="00494E78" w:rsidRPr="00494E78" w:rsidRDefault="00494E78" w:rsidP="00494E78">
            <w:pPr>
              <w:jc w:val="right"/>
              <w:rPr>
                <w:rFonts w:ascii="Arial" w:hAnsi="Arial" w:cs="Arial"/>
                <w:color w:val="000000"/>
              </w:rPr>
            </w:pPr>
            <w:r w:rsidRPr="00494E78">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vAlign w:val="bottom"/>
            <w:hideMark/>
          </w:tcPr>
          <w:p w14:paraId="6809E1AC" w14:textId="77777777" w:rsidR="00494E78" w:rsidRPr="00494E78" w:rsidRDefault="00494E78" w:rsidP="00494E78">
            <w:pPr>
              <w:jc w:val="right"/>
              <w:rPr>
                <w:rFonts w:ascii="Arial" w:hAnsi="Arial" w:cs="Arial"/>
                <w:color w:val="000000"/>
              </w:rPr>
            </w:pPr>
            <w:r w:rsidRPr="00494E78">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vAlign w:val="bottom"/>
            <w:hideMark/>
          </w:tcPr>
          <w:p w14:paraId="5E237958" w14:textId="77777777" w:rsidR="00494E78" w:rsidRPr="00494E78" w:rsidRDefault="00494E78" w:rsidP="00494E78">
            <w:pPr>
              <w:jc w:val="right"/>
              <w:rPr>
                <w:rFonts w:ascii="Arial" w:hAnsi="Arial" w:cs="Arial"/>
                <w:color w:val="000000"/>
              </w:rPr>
            </w:pPr>
            <w:r w:rsidRPr="00494E78">
              <w:rPr>
                <w:rFonts w:ascii="Arial" w:hAnsi="Arial" w:cs="Arial"/>
                <w:color w:val="000000"/>
              </w:rPr>
              <w:t>1 008,811</w:t>
            </w:r>
          </w:p>
        </w:tc>
      </w:tr>
      <w:tr w:rsidR="00494E78" w:rsidRPr="00494E78" w14:paraId="174D0DB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64ACD27" w14:textId="77777777" w:rsidR="00494E78" w:rsidRPr="00494E78" w:rsidRDefault="00494E78" w:rsidP="00494E78">
            <w:pPr>
              <w:jc w:val="center"/>
              <w:rPr>
                <w:rFonts w:ascii="Arial" w:hAnsi="Arial" w:cs="Arial"/>
                <w:color w:val="000000"/>
              </w:rPr>
            </w:pPr>
            <w:r w:rsidRPr="00494E78">
              <w:rPr>
                <w:rFonts w:ascii="Arial" w:hAnsi="Arial" w:cs="Arial"/>
                <w:color w:val="000000"/>
              </w:rPr>
              <w:t>9</w:t>
            </w:r>
          </w:p>
        </w:tc>
        <w:tc>
          <w:tcPr>
            <w:tcW w:w="3120" w:type="dxa"/>
            <w:tcBorders>
              <w:top w:val="nil"/>
              <w:left w:val="nil"/>
              <w:bottom w:val="single" w:sz="4" w:space="0" w:color="auto"/>
              <w:right w:val="single" w:sz="4" w:space="0" w:color="auto"/>
            </w:tcBorders>
            <w:shd w:val="clear" w:color="000000" w:fill="FFFFFF"/>
            <w:vAlign w:val="bottom"/>
            <w:hideMark/>
          </w:tcPr>
          <w:p w14:paraId="6EAD120E"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09A8878"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3720DEE"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098D2EFE"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85088D0"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149D526E" w14:textId="77777777" w:rsidR="00494E78" w:rsidRPr="00494E78" w:rsidRDefault="00494E78" w:rsidP="00494E78">
            <w:pPr>
              <w:jc w:val="right"/>
              <w:rPr>
                <w:rFonts w:ascii="Arial" w:hAnsi="Arial" w:cs="Arial"/>
                <w:color w:val="000000"/>
              </w:rPr>
            </w:pPr>
            <w:r w:rsidRPr="00494E78">
              <w:rPr>
                <w:rFonts w:ascii="Arial" w:hAnsi="Arial" w:cs="Arial"/>
                <w:color w:val="000000"/>
              </w:rPr>
              <w:t>539,899</w:t>
            </w:r>
          </w:p>
        </w:tc>
        <w:tc>
          <w:tcPr>
            <w:tcW w:w="1340" w:type="dxa"/>
            <w:tcBorders>
              <w:top w:val="nil"/>
              <w:left w:val="nil"/>
              <w:bottom w:val="single" w:sz="4" w:space="0" w:color="auto"/>
              <w:right w:val="single" w:sz="4" w:space="0" w:color="auto"/>
            </w:tcBorders>
            <w:shd w:val="clear" w:color="000000" w:fill="FFFFFF"/>
            <w:vAlign w:val="bottom"/>
            <w:hideMark/>
          </w:tcPr>
          <w:p w14:paraId="727008A5" w14:textId="77777777" w:rsidR="00494E78" w:rsidRPr="00494E78" w:rsidRDefault="00494E78" w:rsidP="00494E78">
            <w:pPr>
              <w:jc w:val="right"/>
              <w:rPr>
                <w:rFonts w:ascii="Arial" w:hAnsi="Arial" w:cs="Arial"/>
                <w:color w:val="000000"/>
              </w:rPr>
            </w:pPr>
            <w:r w:rsidRPr="00494E78">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vAlign w:val="bottom"/>
            <w:hideMark/>
          </w:tcPr>
          <w:p w14:paraId="4F08951B" w14:textId="77777777" w:rsidR="00494E78" w:rsidRPr="00494E78" w:rsidRDefault="00494E78" w:rsidP="00494E78">
            <w:pPr>
              <w:jc w:val="right"/>
              <w:rPr>
                <w:rFonts w:ascii="Arial" w:hAnsi="Arial" w:cs="Arial"/>
                <w:color w:val="000000"/>
              </w:rPr>
            </w:pPr>
            <w:r w:rsidRPr="00494E78">
              <w:rPr>
                <w:rFonts w:ascii="Arial" w:hAnsi="Arial" w:cs="Arial"/>
                <w:color w:val="000000"/>
              </w:rPr>
              <w:t>509,899</w:t>
            </w:r>
          </w:p>
        </w:tc>
      </w:tr>
      <w:tr w:rsidR="00494E78" w:rsidRPr="00494E78" w14:paraId="23D7B4E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21313D3" w14:textId="77777777" w:rsidR="00494E78" w:rsidRPr="00494E78" w:rsidRDefault="00494E78" w:rsidP="00494E78">
            <w:pPr>
              <w:jc w:val="center"/>
              <w:rPr>
                <w:rFonts w:ascii="Arial" w:hAnsi="Arial" w:cs="Arial"/>
                <w:color w:val="000000"/>
              </w:rPr>
            </w:pPr>
            <w:r w:rsidRPr="00494E78">
              <w:rPr>
                <w:rFonts w:ascii="Arial" w:hAnsi="Arial" w:cs="Arial"/>
                <w:color w:val="000000"/>
              </w:rPr>
              <w:t>10</w:t>
            </w:r>
          </w:p>
        </w:tc>
        <w:tc>
          <w:tcPr>
            <w:tcW w:w="3120" w:type="dxa"/>
            <w:tcBorders>
              <w:top w:val="nil"/>
              <w:left w:val="nil"/>
              <w:bottom w:val="single" w:sz="4" w:space="0" w:color="auto"/>
              <w:right w:val="single" w:sz="4" w:space="0" w:color="auto"/>
            </w:tcBorders>
            <w:shd w:val="clear" w:color="000000" w:fill="FFFFFF"/>
            <w:vAlign w:val="bottom"/>
            <w:hideMark/>
          </w:tcPr>
          <w:p w14:paraId="30EC34EF"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70B77FE7"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AB2B1E9"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44600E30"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340D1969"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7594A00B" w14:textId="77777777" w:rsidR="00494E78" w:rsidRPr="00494E78" w:rsidRDefault="00494E78" w:rsidP="00494E78">
            <w:pPr>
              <w:jc w:val="right"/>
              <w:rPr>
                <w:rFonts w:ascii="Arial" w:hAnsi="Arial" w:cs="Arial"/>
                <w:color w:val="000000"/>
              </w:rPr>
            </w:pPr>
            <w:r w:rsidRPr="00494E78">
              <w:rPr>
                <w:rFonts w:ascii="Arial" w:hAnsi="Arial" w:cs="Arial"/>
                <w:color w:val="000000"/>
              </w:rPr>
              <w:t>539,899</w:t>
            </w:r>
          </w:p>
        </w:tc>
        <w:tc>
          <w:tcPr>
            <w:tcW w:w="1340" w:type="dxa"/>
            <w:tcBorders>
              <w:top w:val="nil"/>
              <w:left w:val="nil"/>
              <w:bottom w:val="single" w:sz="4" w:space="0" w:color="auto"/>
              <w:right w:val="single" w:sz="4" w:space="0" w:color="auto"/>
            </w:tcBorders>
            <w:shd w:val="clear" w:color="000000" w:fill="FFFFFF"/>
            <w:vAlign w:val="bottom"/>
            <w:hideMark/>
          </w:tcPr>
          <w:p w14:paraId="61CCAA19" w14:textId="77777777" w:rsidR="00494E78" w:rsidRPr="00494E78" w:rsidRDefault="00494E78" w:rsidP="00494E78">
            <w:pPr>
              <w:jc w:val="right"/>
              <w:rPr>
                <w:rFonts w:ascii="Arial" w:hAnsi="Arial" w:cs="Arial"/>
                <w:color w:val="000000"/>
              </w:rPr>
            </w:pPr>
            <w:r w:rsidRPr="00494E78">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vAlign w:val="bottom"/>
            <w:hideMark/>
          </w:tcPr>
          <w:p w14:paraId="03A674B3" w14:textId="77777777" w:rsidR="00494E78" w:rsidRPr="00494E78" w:rsidRDefault="00494E78" w:rsidP="00494E78">
            <w:pPr>
              <w:jc w:val="right"/>
              <w:rPr>
                <w:rFonts w:ascii="Arial" w:hAnsi="Arial" w:cs="Arial"/>
                <w:color w:val="000000"/>
              </w:rPr>
            </w:pPr>
            <w:r w:rsidRPr="00494E78">
              <w:rPr>
                <w:rFonts w:ascii="Arial" w:hAnsi="Arial" w:cs="Arial"/>
                <w:color w:val="000000"/>
              </w:rPr>
              <w:t>509,899</w:t>
            </w:r>
          </w:p>
        </w:tc>
      </w:tr>
      <w:tr w:rsidR="00494E78" w:rsidRPr="00494E78" w14:paraId="0A0AEF0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447690" w14:textId="77777777" w:rsidR="00494E78" w:rsidRPr="00494E78" w:rsidRDefault="00494E78" w:rsidP="00494E78">
            <w:pPr>
              <w:jc w:val="center"/>
              <w:rPr>
                <w:rFonts w:ascii="Arial" w:hAnsi="Arial" w:cs="Arial"/>
                <w:color w:val="000000"/>
              </w:rPr>
            </w:pPr>
            <w:r w:rsidRPr="00494E78">
              <w:rPr>
                <w:rFonts w:ascii="Arial" w:hAnsi="Arial" w:cs="Arial"/>
                <w:color w:val="000000"/>
              </w:rPr>
              <w:t>11</w:t>
            </w:r>
          </w:p>
        </w:tc>
        <w:tc>
          <w:tcPr>
            <w:tcW w:w="3120" w:type="dxa"/>
            <w:tcBorders>
              <w:top w:val="nil"/>
              <w:left w:val="nil"/>
              <w:bottom w:val="single" w:sz="4" w:space="0" w:color="auto"/>
              <w:right w:val="single" w:sz="4" w:space="0" w:color="auto"/>
            </w:tcBorders>
            <w:shd w:val="clear" w:color="000000" w:fill="FFFFFF"/>
            <w:vAlign w:val="bottom"/>
            <w:hideMark/>
          </w:tcPr>
          <w:p w14:paraId="4E8527F6" w14:textId="77777777" w:rsidR="00494E78" w:rsidRPr="00494E78" w:rsidRDefault="00494E78" w:rsidP="00494E78">
            <w:pPr>
              <w:rPr>
                <w:rFonts w:ascii="Arial" w:hAnsi="Arial" w:cs="Arial"/>
                <w:color w:val="000000"/>
              </w:rPr>
            </w:pPr>
            <w:r w:rsidRPr="00494E78">
              <w:rPr>
                <w:rFonts w:ascii="Arial" w:hAnsi="Arial" w:cs="Arial"/>
                <w:color w:val="000000"/>
              </w:rPr>
              <w:t>Председатель представительного органа муниципального образования в рамках непрограммных расходов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655AE44D"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6AF5594D"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616FDE6D"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5110090230</w:t>
            </w:r>
          </w:p>
        </w:tc>
        <w:tc>
          <w:tcPr>
            <w:tcW w:w="764" w:type="dxa"/>
            <w:tcBorders>
              <w:top w:val="nil"/>
              <w:left w:val="nil"/>
              <w:bottom w:val="single" w:sz="4" w:space="0" w:color="auto"/>
              <w:right w:val="single" w:sz="4" w:space="0" w:color="auto"/>
            </w:tcBorders>
            <w:shd w:val="clear" w:color="000000" w:fill="FFFFFF"/>
            <w:noWrap/>
            <w:vAlign w:val="bottom"/>
            <w:hideMark/>
          </w:tcPr>
          <w:p w14:paraId="1BB4D46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344BD2D"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14:paraId="7F1A0757"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14:paraId="249883F4"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r>
      <w:tr w:rsidR="00494E78" w:rsidRPr="00494E78" w14:paraId="58A562A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0817D2B" w14:textId="77777777" w:rsidR="00494E78" w:rsidRPr="00494E78" w:rsidRDefault="00494E78" w:rsidP="00494E78">
            <w:pPr>
              <w:jc w:val="center"/>
              <w:rPr>
                <w:rFonts w:ascii="Arial" w:hAnsi="Arial" w:cs="Arial"/>
                <w:color w:val="000000"/>
              </w:rPr>
            </w:pPr>
            <w:r w:rsidRPr="00494E78">
              <w:rPr>
                <w:rFonts w:ascii="Arial" w:hAnsi="Arial" w:cs="Arial"/>
                <w:color w:val="000000"/>
              </w:rPr>
              <w:t>12</w:t>
            </w:r>
          </w:p>
        </w:tc>
        <w:tc>
          <w:tcPr>
            <w:tcW w:w="3120" w:type="dxa"/>
            <w:tcBorders>
              <w:top w:val="nil"/>
              <w:left w:val="nil"/>
              <w:bottom w:val="single" w:sz="4" w:space="0" w:color="auto"/>
              <w:right w:val="single" w:sz="4" w:space="0" w:color="auto"/>
            </w:tcBorders>
            <w:shd w:val="clear" w:color="000000" w:fill="FFFFFF"/>
            <w:vAlign w:val="bottom"/>
            <w:hideMark/>
          </w:tcPr>
          <w:p w14:paraId="62ABC458"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7298491F"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573A0C57"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68F85CF7"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5110090230</w:t>
            </w:r>
          </w:p>
        </w:tc>
        <w:tc>
          <w:tcPr>
            <w:tcW w:w="764" w:type="dxa"/>
            <w:tcBorders>
              <w:top w:val="nil"/>
              <w:left w:val="nil"/>
              <w:bottom w:val="single" w:sz="4" w:space="0" w:color="auto"/>
              <w:right w:val="single" w:sz="4" w:space="0" w:color="auto"/>
            </w:tcBorders>
            <w:shd w:val="clear" w:color="000000" w:fill="FFFFFF"/>
            <w:noWrap/>
            <w:vAlign w:val="bottom"/>
            <w:hideMark/>
          </w:tcPr>
          <w:p w14:paraId="1B135722"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5002804D"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14:paraId="0B00F8B8"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14:paraId="3F527027"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r>
      <w:tr w:rsidR="00494E78" w:rsidRPr="00494E78" w14:paraId="347E84B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BC7973C" w14:textId="77777777" w:rsidR="00494E78" w:rsidRPr="00494E78" w:rsidRDefault="00494E78" w:rsidP="00494E78">
            <w:pPr>
              <w:jc w:val="center"/>
              <w:rPr>
                <w:rFonts w:ascii="Arial" w:hAnsi="Arial" w:cs="Arial"/>
                <w:color w:val="000000"/>
              </w:rPr>
            </w:pPr>
            <w:r w:rsidRPr="00494E78">
              <w:rPr>
                <w:rFonts w:ascii="Arial" w:hAnsi="Arial" w:cs="Arial"/>
                <w:color w:val="000000"/>
              </w:rPr>
              <w:t>13</w:t>
            </w:r>
          </w:p>
        </w:tc>
        <w:tc>
          <w:tcPr>
            <w:tcW w:w="3120" w:type="dxa"/>
            <w:tcBorders>
              <w:top w:val="nil"/>
              <w:left w:val="nil"/>
              <w:bottom w:val="single" w:sz="4" w:space="0" w:color="auto"/>
              <w:right w:val="single" w:sz="4" w:space="0" w:color="auto"/>
            </w:tcBorders>
            <w:shd w:val="clear" w:color="000000" w:fill="FFFFFF"/>
            <w:vAlign w:val="bottom"/>
            <w:hideMark/>
          </w:tcPr>
          <w:p w14:paraId="1301B377"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434E8777"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36AFB2A7"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0D658304"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5110090230</w:t>
            </w:r>
          </w:p>
        </w:tc>
        <w:tc>
          <w:tcPr>
            <w:tcW w:w="764" w:type="dxa"/>
            <w:tcBorders>
              <w:top w:val="nil"/>
              <w:left w:val="nil"/>
              <w:bottom w:val="single" w:sz="4" w:space="0" w:color="auto"/>
              <w:right w:val="single" w:sz="4" w:space="0" w:color="auto"/>
            </w:tcBorders>
            <w:shd w:val="clear" w:color="000000" w:fill="FFFFFF"/>
            <w:noWrap/>
            <w:vAlign w:val="bottom"/>
            <w:hideMark/>
          </w:tcPr>
          <w:p w14:paraId="0A5FFBD6"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1F4CE9E1"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14:paraId="64B52BDC"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vAlign w:val="bottom"/>
            <w:hideMark/>
          </w:tcPr>
          <w:p w14:paraId="15608FEF" w14:textId="77777777" w:rsidR="00494E78" w:rsidRPr="00494E78" w:rsidRDefault="00494E78" w:rsidP="00494E78">
            <w:pPr>
              <w:jc w:val="right"/>
              <w:rPr>
                <w:rFonts w:ascii="Arial" w:hAnsi="Arial" w:cs="Arial"/>
                <w:color w:val="000000"/>
              </w:rPr>
            </w:pPr>
            <w:r w:rsidRPr="00494E78">
              <w:rPr>
                <w:rFonts w:ascii="Arial" w:hAnsi="Arial" w:cs="Arial"/>
                <w:color w:val="000000"/>
              </w:rPr>
              <w:t>1 994,723</w:t>
            </w:r>
          </w:p>
        </w:tc>
      </w:tr>
      <w:tr w:rsidR="00494E78" w:rsidRPr="00494E78" w14:paraId="27A5F68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B61F7E" w14:textId="77777777" w:rsidR="00494E78" w:rsidRPr="00494E78" w:rsidRDefault="00494E78" w:rsidP="00494E78">
            <w:pPr>
              <w:jc w:val="center"/>
              <w:rPr>
                <w:rFonts w:ascii="Arial" w:hAnsi="Arial" w:cs="Arial"/>
                <w:color w:val="000000"/>
              </w:rPr>
            </w:pPr>
            <w:r w:rsidRPr="00494E78">
              <w:rPr>
                <w:rFonts w:ascii="Arial" w:hAnsi="Arial" w:cs="Arial"/>
                <w:color w:val="000000"/>
              </w:rPr>
              <w:t>14</w:t>
            </w:r>
          </w:p>
        </w:tc>
        <w:tc>
          <w:tcPr>
            <w:tcW w:w="3120" w:type="dxa"/>
            <w:tcBorders>
              <w:top w:val="nil"/>
              <w:left w:val="nil"/>
              <w:bottom w:val="single" w:sz="4" w:space="0" w:color="auto"/>
              <w:right w:val="single" w:sz="4" w:space="0" w:color="auto"/>
            </w:tcBorders>
            <w:shd w:val="clear" w:color="000000" w:fill="FFFFFF"/>
            <w:vAlign w:val="bottom"/>
            <w:hideMark/>
          </w:tcPr>
          <w:p w14:paraId="09E31BC3" w14:textId="77777777" w:rsidR="00494E78" w:rsidRPr="00494E78" w:rsidRDefault="00494E78" w:rsidP="00494E78">
            <w:pPr>
              <w:rPr>
                <w:rFonts w:ascii="Arial" w:hAnsi="Arial" w:cs="Arial"/>
                <w:color w:val="000000"/>
              </w:rPr>
            </w:pPr>
            <w:r w:rsidRPr="00494E78">
              <w:rPr>
                <w:rFonts w:ascii="Arial" w:hAnsi="Arial" w:cs="Arial"/>
                <w:color w:val="000000"/>
              </w:rPr>
              <w:t>Депутаты представительного органа муниципального образования в рамках непрограммных расходов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68ACCC66"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82A469C"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18E3BB8C"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5110090240</w:t>
            </w:r>
          </w:p>
        </w:tc>
        <w:tc>
          <w:tcPr>
            <w:tcW w:w="764" w:type="dxa"/>
            <w:tcBorders>
              <w:top w:val="nil"/>
              <w:left w:val="nil"/>
              <w:bottom w:val="single" w:sz="4" w:space="0" w:color="auto"/>
              <w:right w:val="single" w:sz="4" w:space="0" w:color="auto"/>
            </w:tcBorders>
            <w:shd w:val="clear" w:color="000000" w:fill="FFFFFF"/>
            <w:noWrap/>
            <w:vAlign w:val="bottom"/>
            <w:hideMark/>
          </w:tcPr>
          <w:p w14:paraId="739E9A6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696A2F6"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14:paraId="7BF671BC"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14:paraId="3876263E"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r>
      <w:tr w:rsidR="00494E78" w:rsidRPr="00494E78" w14:paraId="1A35725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4F0A437" w14:textId="77777777" w:rsidR="00494E78" w:rsidRPr="00494E78" w:rsidRDefault="00494E78" w:rsidP="00494E78">
            <w:pPr>
              <w:jc w:val="center"/>
              <w:rPr>
                <w:rFonts w:ascii="Arial" w:hAnsi="Arial" w:cs="Arial"/>
                <w:color w:val="000000"/>
              </w:rPr>
            </w:pPr>
            <w:r w:rsidRPr="00494E78">
              <w:rPr>
                <w:rFonts w:ascii="Arial" w:hAnsi="Arial" w:cs="Arial"/>
                <w:color w:val="000000"/>
              </w:rPr>
              <w:t>15</w:t>
            </w:r>
          </w:p>
        </w:tc>
        <w:tc>
          <w:tcPr>
            <w:tcW w:w="3120" w:type="dxa"/>
            <w:tcBorders>
              <w:top w:val="nil"/>
              <w:left w:val="nil"/>
              <w:bottom w:val="single" w:sz="4" w:space="0" w:color="auto"/>
              <w:right w:val="single" w:sz="4" w:space="0" w:color="auto"/>
            </w:tcBorders>
            <w:shd w:val="clear" w:color="000000" w:fill="FFFFFF"/>
            <w:vAlign w:val="bottom"/>
            <w:hideMark/>
          </w:tcPr>
          <w:p w14:paraId="3ED8AAC5"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191C2AC6"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68A1B449"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1E8E43DE"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5110090240</w:t>
            </w:r>
          </w:p>
        </w:tc>
        <w:tc>
          <w:tcPr>
            <w:tcW w:w="764" w:type="dxa"/>
            <w:tcBorders>
              <w:top w:val="nil"/>
              <w:left w:val="nil"/>
              <w:bottom w:val="single" w:sz="4" w:space="0" w:color="auto"/>
              <w:right w:val="single" w:sz="4" w:space="0" w:color="auto"/>
            </w:tcBorders>
            <w:shd w:val="clear" w:color="000000" w:fill="FFFFFF"/>
            <w:noWrap/>
            <w:vAlign w:val="bottom"/>
            <w:hideMark/>
          </w:tcPr>
          <w:p w14:paraId="52CE4BFA"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4F4595BA"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14:paraId="3B8DED97"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14:paraId="4EE09EB5"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r>
      <w:tr w:rsidR="00494E78" w:rsidRPr="00494E78" w14:paraId="78A9B3B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F6FBB90" w14:textId="77777777" w:rsidR="00494E78" w:rsidRPr="00494E78" w:rsidRDefault="00494E78" w:rsidP="00494E78">
            <w:pPr>
              <w:jc w:val="center"/>
              <w:rPr>
                <w:rFonts w:ascii="Arial" w:hAnsi="Arial" w:cs="Arial"/>
                <w:color w:val="000000"/>
              </w:rPr>
            </w:pPr>
            <w:r w:rsidRPr="00494E78">
              <w:rPr>
                <w:rFonts w:ascii="Arial" w:hAnsi="Arial" w:cs="Arial"/>
                <w:color w:val="000000"/>
              </w:rPr>
              <w:t>16</w:t>
            </w:r>
          </w:p>
        </w:tc>
        <w:tc>
          <w:tcPr>
            <w:tcW w:w="3120" w:type="dxa"/>
            <w:tcBorders>
              <w:top w:val="nil"/>
              <w:left w:val="nil"/>
              <w:bottom w:val="single" w:sz="4" w:space="0" w:color="auto"/>
              <w:right w:val="single" w:sz="4" w:space="0" w:color="auto"/>
            </w:tcBorders>
            <w:shd w:val="clear" w:color="000000" w:fill="FFFFFF"/>
            <w:vAlign w:val="bottom"/>
            <w:hideMark/>
          </w:tcPr>
          <w:p w14:paraId="4C7B3BE2"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2EB52C43"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776FD40A"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18266B56"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5110090240</w:t>
            </w:r>
          </w:p>
        </w:tc>
        <w:tc>
          <w:tcPr>
            <w:tcW w:w="764" w:type="dxa"/>
            <w:tcBorders>
              <w:top w:val="nil"/>
              <w:left w:val="nil"/>
              <w:bottom w:val="single" w:sz="4" w:space="0" w:color="auto"/>
              <w:right w:val="single" w:sz="4" w:space="0" w:color="auto"/>
            </w:tcBorders>
            <w:shd w:val="clear" w:color="000000" w:fill="FFFFFF"/>
            <w:noWrap/>
            <w:vAlign w:val="bottom"/>
            <w:hideMark/>
          </w:tcPr>
          <w:p w14:paraId="14F084B5"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6A1FCBA6"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14:paraId="60D48C79"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vAlign w:val="bottom"/>
            <w:hideMark/>
          </w:tcPr>
          <w:p w14:paraId="551DF0BF" w14:textId="77777777" w:rsidR="00494E78" w:rsidRPr="00494E78" w:rsidRDefault="00494E78" w:rsidP="00494E78">
            <w:pPr>
              <w:jc w:val="right"/>
              <w:rPr>
                <w:rFonts w:ascii="Arial" w:hAnsi="Arial" w:cs="Arial"/>
                <w:color w:val="000000"/>
              </w:rPr>
            </w:pPr>
            <w:r w:rsidRPr="00494E78">
              <w:rPr>
                <w:rFonts w:ascii="Arial" w:hAnsi="Arial" w:cs="Arial"/>
                <w:color w:val="000000"/>
              </w:rPr>
              <w:t>293,700</w:t>
            </w:r>
          </w:p>
        </w:tc>
      </w:tr>
      <w:tr w:rsidR="00494E78" w:rsidRPr="00494E78" w14:paraId="771A3A1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16055A4" w14:textId="77777777" w:rsidR="00494E78" w:rsidRPr="00494E78" w:rsidRDefault="00494E78" w:rsidP="00494E78">
            <w:pPr>
              <w:jc w:val="center"/>
              <w:rPr>
                <w:rFonts w:ascii="Arial" w:hAnsi="Arial" w:cs="Arial"/>
                <w:color w:val="000000"/>
              </w:rPr>
            </w:pPr>
            <w:r w:rsidRPr="00494E78">
              <w:rPr>
                <w:rFonts w:ascii="Arial" w:hAnsi="Arial" w:cs="Arial"/>
                <w:color w:val="000000"/>
              </w:rPr>
              <w:t>17</w:t>
            </w:r>
          </w:p>
        </w:tc>
        <w:tc>
          <w:tcPr>
            <w:tcW w:w="3120" w:type="dxa"/>
            <w:tcBorders>
              <w:top w:val="nil"/>
              <w:left w:val="nil"/>
              <w:bottom w:val="single" w:sz="4" w:space="0" w:color="auto"/>
              <w:right w:val="single" w:sz="4" w:space="0" w:color="auto"/>
            </w:tcBorders>
            <w:shd w:val="clear" w:color="000000" w:fill="FFFFFF"/>
            <w:vAlign w:val="bottom"/>
            <w:hideMark/>
          </w:tcPr>
          <w:p w14:paraId="07C22642" w14:textId="77777777" w:rsidR="00494E78" w:rsidRPr="00494E78" w:rsidRDefault="00494E78" w:rsidP="00494E78">
            <w:pPr>
              <w:rPr>
                <w:rFonts w:ascii="Arial" w:hAnsi="Arial" w:cs="Arial"/>
                <w:color w:val="000000"/>
              </w:rPr>
            </w:pPr>
            <w:r w:rsidRPr="00494E78">
              <w:rPr>
                <w:rFonts w:ascii="Arial" w:hAnsi="Arial" w:cs="Arial"/>
                <w:color w:val="000000"/>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3E4275DD"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16B0687E"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08A56F03"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4DA0734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F730C37"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14:paraId="1BA84DE9"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14:paraId="22C19267"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r>
      <w:tr w:rsidR="00494E78" w:rsidRPr="00494E78" w14:paraId="042590C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433081A" w14:textId="77777777" w:rsidR="00494E78" w:rsidRPr="00494E78" w:rsidRDefault="00494E78" w:rsidP="00494E78">
            <w:pPr>
              <w:jc w:val="center"/>
              <w:rPr>
                <w:rFonts w:ascii="Arial" w:hAnsi="Arial" w:cs="Arial"/>
                <w:color w:val="000000"/>
              </w:rPr>
            </w:pPr>
            <w:r w:rsidRPr="00494E78">
              <w:rPr>
                <w:rFonts w:ascii="Arial" w:hAnsi="Arial" w:cs="Arial"/>
                <w:color w:val="000000"/>
              </w:rPr>
              <w:t>18</w:t>
            </w:r>
          </w:p>
        </w:tc>
        <w:tc>
          <w:tcPr>
            <w:tcW w:w="3120" w:type="dxa"/>
            <w:tcBorders>
              <w:top w:val="nil"/>
              <w:left w:val="nil"/>
              <w:bottom w:val="single" w:sz="4" w:space="0" w:color="auto"/>
              <w:right w:val="single" w:sz="4" w:space="0" w:color="auto"/>
            </w:tcBorders>
            <w:shd w:val="clear" w:color="000000" w:fill="FFFFFF"/>
            <w:vAlign w:val="bottom"/>
            <w:hideMark/>
          </w:tcPr>
          <w:p w14:paraId="74CAAA94"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1DFEE781"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5703FD87"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4F2210B0"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68E7184F"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049C8FE1"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14:paraId="054863EA"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14:paraId="452DABD3"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r>
      <w:tr w:rsidR="00494E78" w:rsidRPr="00494E78" w14:paraId="582A90B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02EDA16" w14:textId="77777777" w:rsidR="00494E78" w:rsidRPr="00494E78" w:rsidRDefault="00494E78" w:rsidP="00494E78">
            <w:pPr>
              <w:jc w:val="center"/>
              <w:rPr>
                <w:rFonts w:ascii="Arial" w:hAnsi="Arial" w:cs="Arial"/>
                <w:color w:val="000000"/>
              </w:rPr>
            </w:pPr>
            <w:r w:rsidRPr="00494E78">
              <w:rPr>
                <w:rFonts w:ascii="Arial" w:hAnsi="Arial" w:cs="Arial"/>
                <w:color w:val="000000"/>
              </w:rPr>
              <w:t>19</w:t>
            </w:r>
          </w:p>
        </w:tc>
        <w:tc>
          <w:tcPr>
            <w:tcW w:w="3120" w:type="dxa"/>
            <w:tcBorders>
              <w:top w:val="nil"/>
              <w:left w:val="nil"/>
              <w:bottom w:val="single" w:sz="4" w:space="0" w:color="auto"/>
              <w:right w:val="single" w:sz="4" w:space="0" w:color="auto"/>
            </w:tcBorders>
            <w:shd w:val="clear" w:color="000000" w:fill="FFFFFF"/>
            <w:vAlign w:val="bottom"/>
            <w:hideMark/>
          </w:tcPr>
          <w:p w14:paraId="10714AA6"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65496ECF"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D2CF75B" w14:textId="77777777" w:rsidR="00494E78" w:rsidRPr="00494E78" w:rsidRDefault="00494E78" w:rsidP="00494E78">
            <w:pPr>
              <w:jc w:val="right"/>
              <w:rPr>
                <w:rFonts w:ascii="Arial" w:hAnsi="Arial" w:cs="Arial"/>
                <w:color w:val="000000"/>
              </w:rPr>
            </w:pPr>
            <w:r w:rsidRPr="00494E78">
              <w:rPr>
                <w:rFonts w:ascii="Arial" w:hAnsi="Arial" w:cs="Arial"/>
                <w:color w:val="000000"/>
              </w:rPr>
              <w:t>0103</w:t>
            </w:r>
          </w:p>
        </w:tc>
        <w:tc>
          <w:tcPr>
            <w:tcW w:w="1362" w:type="dxa"/>
            <w:tcBorders>
              <w:top w:val="nil"/>
              <w:left w:val="nil"/>
              <w:bottom w:val="single" w:sz="4" w:space="0" w:color="auto"/>
              <w:right w:val="single" w:sz="4" w:space="0" w:color="auto"/>
            </w:tcBorders>
            <w:shd w:val="clear" w:color="000000" w:fill="FFFFFF"/>
            <w:noWrap/>
            <w:vAlign w:val="bottom"/>
            <w:hideMark/>
          </w:tcPr>
          <w:p w14:paraId="511A3713"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75BFA5A5"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5442B1A9"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14:paraId="1DA69104"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vAlign w:val="bottom"/>
            <w:hideMark/>
          </w:tcPr>
          <w:p w14:paraId="1A15FA28" w14:textId="77777777" w:rsidR="00494E78" w:rsidRPr="00494E78" w:rsidRDefault="00494E78" w:rsidP="00494E78">
            <w:pPr>
              <w:jc w:val="right"/>
              <w:rPr>
                <w:rFonts w:ascii="Arial" w:hAnsi="Arial" w:cs="Arial"/>
                <w:color w:val="000000"/>
              </w:rPr>
            </w:pPr>
            <w:r w:rsidRPr="00494E78">
              <w:rPr>
                <w:rFonts w:ascii="Arial" w:hAnsi="Arial" w:cs="Arial"/>
                <w:color w:val="000000"/>
              </w:rPr>
              <w:t>476,532</w:t>
            </w:r>
          </w:p>
        </w:tc>
      </w:tr>
      <w:tr w:rsidR="00494E78" w:rsidRPr="00494E78" w14:paraId="03BA1DA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FFBC69" w14:textId="77777777" w:rsidR="00494E78" w:rsidRPr="00494E78" w:rsidRDefault="00494E78" w:rsidP="00494E78">
            <w:pPr>
              <w:jc w:val="center"/>
              <w:rPr>
                <w:rFonts w:ascii="Arial" w:hAnsi="Arial" w:cs="Arial"/>
                <w:color w:val="000000"/>
              </w:rPr>
            </w:pPr>
            <w:r w:rsidRPr="00494E78">
              <w:rPr>
                <w:rFonts w:ascii="Arial" w:hAnsi="Arial" w:cs="Arial"/>
                <w:color w:val="000000"/>
              </w:rPr>
              <w:t>20</w:t>
            </w:r>
          </w:p>
        </w:tc>
        <w:tc>
          <w:tcPr>
            <w:tcW w:w="3120" w:type="dxa"/>
            <w:tcBorders>
              <w:top w:val="nil"/>
              <w:left w:val="nil"/>
              <w:bottom w:val="single" w:sz="4" w:space="0" w:color="auto"/>
              <w:right w:val="single" w:sz="4" w:space="0" w:color="auto"/>
            </w:tcBorders>
            <w:shd w:val="clear" w:color="000000" w:fill="FFFFFF"/>
            <w:vAlign w:val="bottom"/>
            <w:hideMark/>
          </w:tcPr>
          <w:p w14:paraId="34EBFDD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noWrap/>
            <w:vAlign w:val="bottom"/>
            <w:hideMark/>
          </w:tcPr>
          <w:p w14:paraId="5C76A22F"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E38C6E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73347AD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F5976E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66334BD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829,435</w:t>
            </w:r>
          </w:p>
        </w:tc>
        <w:tc>
          <w:tcPr>
            <w:tcW w:w="1340" w:type="dxa"/>
            <w:tcBorders>
              <w:top w:val="nil"/>
              <w:left w:val="nil"/>
              <w:bottom w:val="single" w:sz="4" w:space="0" w:color="auto"/>
              <w:right w:val="single" w:sz="4" w:space="0" w:color="auto"/>
            </w:tcBorders>
            <w:shd w:val="clear" w:color="000000" w:fill="FFFFFF"/>
            <w:vAlign w:val="bottom"/>
            <w:hideMark/>
          </w:tcPr>
          <w:p w14:paraId="58F2563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829,435</w:t>
            </w:r>
          </w:p>
        </w:tc>
        <w:tc>
          <w:tcPr>
            <w:tcW w:w="1340" w:type="dxa"/>
            <w:tcBorders>
              <w:top w:val="nil"/>
              <w:left w:val="nil"/>
              <w:bottom w:val="single" w:sz="4" w:space="0" w:color="auto"/>
              <w:right w:val="single" w:sz="4" w:space="0" w:color="auto"/>
            </w:tcBorders>
            <w:shd w:val="clear" w:color="000000" w:fill="FFFFFF"/>
            <w:vAlign w:val="bottom"/>
            <w:hideMark/>
          </w:tcPr>
          <w:p w14:paraId="63E282A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829,435</w:t>
            </w:r>
          </w:p>
        </w:tc>
      </w:tr>
      <w:tr w:rsidR="00494E78" w:rsidRPr="00494E78" w14:paraId="5BC8246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0F5360" w14:textId="77777777" w:rsidR="00494E78" w:rsidRPr="00494E78" w:rsidRDefault="00494E78" w:rsidP="00494E78">
            <w:pPr>
              <w:jc w:val="center"/>
              <w:rPr>
                <w:rFonts w:ascii="Arial" w:hAnsi="Arial" w:cs="Arial"/>
                <w:color w:val="000000"/>
              </w:rPr>
            </w:pPr>
            <w:r w:rsidRPr="00494E78">
              <w:rPr>
                <w:rFonts w:ascii="Arial" w:hAnsi="Arial" w:cs="Arial"/>
                <w:color w:val="000000"/>
              </w:rPr>
              <w:t>21</w:t>
            </w:r>
          </w:p>
        </w:tc>
        <w:tc>
          <w:tcPr>
            <w:tcW w:w="3120" w:type="dxa"/>
            <w:tcBorders>
              <w:top w:val="nil"/>
              <w:left w:val="nil"/>
              <w:bottom w:val="single" w:sz="4" w:space="0" w:color="auto"/>
              <w:right w:val="single" w:sz="4" w:space="0" w:color="auto"/>
            </w:tcBorders>
            <w:shd w:val="clear" w:color="000000" w:fill="FFFFFF"/>
            <w:vAlign w:val="bottom"/>
            <w:hideMark/>
          </w:tcPr>
          <w:p w14:paraId="64FE51F4"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0B9AF3CE"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5287EA78"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433AE61E" w14:textId="77777777" w:rsidR="00494E78" w:rsidRPr="00494E78" w:rsidRDefault="00494E78" w:rsidP="00494E78">
            <w:pPr>
              <w:jc w:val="right"/>
              <w:rPr>
                <w:rFonts w:ascii="Arial" w:hAnsi="Arial" w:cs="Arial"/>
                <w:color w:val="000000"/>
              </w:rPr>
            </w:pPr>
            <w:r w:rsidRPr="00494E78">
              <w:rPr>
                <w:rFonts w:ascii="Arial" w:hAnsi="Arial" w:cs="Arial"/>
                <w:color w:val="000000"/>
              </w:rPr>
              <w:t>5100000000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59AF5A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4CEB898"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698C9082"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5090BDA4"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r>
      <w:tr w:rsidR="00494E78" w:rsidRPr="00494E78" w14:paraId="42E9548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2A605C" w14:textId="77777777" w:rsidR="00494E78" w:rsidRPr="00494E78" w:rsidRDefault="00494E78" w:rsidP="00494E78">
            <w:pPr>
              <w:jc w:val="center"/>
              <w:rPr>
                <w:rFonts w:ascii="Arial" w:hAnsi="Arial" w:cs="Arial"/>
                <w:color w:val="000000"/>
              </w:rPr>
            </w:pPr>
            <w:r w:rsidRPr="00494E78">
              <w:rPr>
                <w:rFonts w:ascii="Arial" w:hAnsi="Arial" w:cs="Arial"/>
                <w:color w:val="000000"/>
              </w:rPr>
              <w:t>22</w:t>
            </w:r>
          </w:p>
        </w:tc>
        <w:tc>
          <w:tcPr>
            <w:tcW w:w="3120" w:type="dxa"/>
            <w:tcBorders>
              <w:top w:val="nil"/>
              <w:left w:val="nil"/>
              <w:bottom w:val="single" w:sz="4" w:space="0" w:color="auto"/>
              <w:right w:val="single" w:sz="4" w:space="0" w:color="auto"/>
            </w:tcBorders>
            <w:shd w:val="clear" w:color="000000" w:fill="FFFFFF"/>
            <w:vAlign w:val="bottom"/>
            <w:hideMark/>
          </w:tcPr>
          <w:p w14:paraId="7CBF7F70"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Шушенского районного Совета депутатов</w:t>
            </w:r>
          </w:p>
        </w:tc>
        <w:tc>
          <w:tcPr>
            <w:tcW w:w="850" w:type="dxa"/>
            <w:tcBorders>
              <w:top w:val="nil"/>
              <w:left w:val="nil"/>
              <w:bottom w:val="single" w:sz="4" w:space="0" w:color="auto"/>
              <w:right w:val="single" w:sz="4" w:space="0" w:color="auto"/>
            </w:tcBorders>
            <w:shd w:val="clear" w:color="000000" w:fill="FFFFFF"/>
            <w:noWrap/>
            <w:vAlign w:val="bottom"/>
            <w:hideMark/>
          </w:tcPr>
          <w:p w14:paraId="5988D99B"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7210FB21"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107F0971" w14:textId="77777777" w:rsidR="00494E78" w:rsidRPr="00494E78" w:rsidRDefault="00494E78" w:rsidP="00494E78">
            <w:pPr>
              <w:jc w:val="right"/>
              <w:rPr>
                <w:rFonts w:ascii="Arial" w:hAnsi="Arial" w:cs="Arial"/>
                <w:color w:val="000000"/>
              </w:rPr>
            </w:pPr>
            <w:r w:rsidRPr="00494E78">
              <w:rPr>
                <w:rFonts w:ascii="Arial" w:hAnsi="Arial" w:cs="Arial"/>
                <w:color w:val="000000"/>
              </w:rPr>
              <w:t>5110000000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499EF9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08A69BF"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6907AD36"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668CCEE0"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r>
      <w:tr w:rsidR="00494E78" w:rsidRPr="00494E78" w14:paraId="38C7734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C5D4B4A" w14:textId="77777777" w:rsidR="00494E78" w:rsidRPr="00494E78" w:rsidRDefault="00494E78" w:rsidP="00494E78">
            <w:pPr>
              <w:jc w:val="center"/>
              <w:rPr>
                <w:rFonts w:ascii="Arial" w:hAnsi="Arial" w:cs="Arial"/>
                <w:color w:val="000000"/>
              </w:rPr>
            </w:pPr>
            <w:r w:rsidRPr="00494E78">
              <w:rPr>
                <w:rFonts w:ascii="Arial" w:hAnsi="Arial" w:cs="Arial"/>
                <w:color w:val="000000"/>
              </w:rPr>
              <w:t>23</w:t>
            </w:r>
          </w:p>
        </w:tc>
        <w:tc>
          <w:tcPr>
            <w:tcW w:w="3120" w:type="dxa"/>
            <w:tcBorders>
              <w:top w:val="nil"/>
              <w:left w:val="nil"/>
              <w:bottom w:val="single" w:sz="4" w:space="0" w:color="auto"/>
              <w:right w:val="single" w:sz="4" w:space="0" w:color="auto"/>
            </w:tcBorders>
            <w:shd w:val="clear" w:color="000000" w:fill="FFFFFF"/>
            <w:vAlign w:val="bottom"/>
            <w:hideMark/>
          </w:tcPr>
          <w:p w14:paraId="721E13D9" w14:textId="77777777" w:rsidR="00494E78" w:rsidRPr="00494E78" w:rsidRDefault="00494E78" w:rsidP="00494E78">
            <w:pPr>
              <w:rPr>
                <w:rFonts w:ascii="Arial" w:hAnsi="Arial" w:cs="Arial"/>
                <w:color w:val="000000"/>
              </w:rPr>
            </w:pPr>
            <w:r w:rsidRPr="00494E78">
              <w:rPr>
                <w:rFonts w:ascii="Arial" w:hAnsi="Arial" w:cs="Arial"/>
                <w:color w:val="000000"/>
              </w:rPr>
              <w:t>Контрольно-счетный орган муниципального образования в рамках непрограммных расходов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06EC4DFE"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3278BAF4"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5CA8E686"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5110090250</w:t>
            </w:r>
          </w:p>
        </w:tc>
        <w:tc>
          <w:tcPr>
            <w:tcW w:w="764" w:type="dxa"/>
            <w:tcBorders>
              <w:top w:val="nil"/>
              <w:left w:val="nil"/>
              <w:bottom w:val="single" w:sz="4" w:space="0" w:color="auto"/>
              <w:right w:val="single" w:sz="4" w:space="0" w:color="auto"/>
            </w:tcBorders>
            <w:shd w:val="clear" w:color="000000" w:fill="FFFFFF"/>
            <w:noWrap/>
            <w:vAlign w:val="bottom"/>
            <w:hideMark/>
          </w:tcPr>
          <w:p w14:paraId="56A0923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17667B"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41C37698"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02A96D01"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r>
      <w:tr w:rsidR="00494E78" w:rsidRPr="00494E78" w14:paraId="7BB723F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9EB301" w14:textId="77777777" w:rsidR="00494E78" w:rsidRPr="00494E78" w:rsidRDefault="00494E78" w:rsidP="00494E78">
            <w:pPr>
              <w:jc w:val="center"/>
              <w:rPr>
                <w:rFonts w:ascii="Arial" w:hAnsi="Arial" w:cs="Arial"/>
                <w:color w:val="000000"/>
              </w:rPr>
            </w:pPr>
            <w:r w:rsidRPr="00494E78">
              <w:rPr>
                <w:rFonts w:ascii="Arial" w:hAnsi="Arial" w:cs="Arial"/>
                <w:color w:val="000000"/>
              </w:rPr>
              <w:t>24</w:t>
            </w:r>
          </w:p>
        </w:tc>
        <w:tc>
          <w:tcPr>
            <w:tcW w:w="3120" w:type="dxa"/>
            <w:tcBorders>
              <w:top w:val="nil"/>
              <w:left w:val="nil"/>
              <w:bottom w:val="single" w:sz="4" w:space="0" w:color="auto"/>
              <w:right w:val="single" w:sz="4" w:space="0" w:color="auto"/>
            </w:tcBorders>
            <w:shd w:val="clear" w:color="000000" w:fill="FFFFFF"/>
            <w:vAlign w:val="bottom"/>
            <w:hideMark/>
          </w:tcPr>
          <w:p w14:paraId="21460508"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163BCB51"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0EF399E0"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3262E9BD"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5110090250</w:t>
            </w:r>
          </w:p>
        </w:tc>
        <w:tc>
          <w:tcPr>
            <w:tcW w:w="764" w:type="dxa"/>
            <w:tcBorders>
              <w:top w:val="nil"/>
              <w:left w:val="nil"/>
              <w:bottom w:val="single" w:sz="4" w:space="0" w:color="auto"/>
              <w:right w:val="single" w:sz="4" w:space="0" w:color="auto"/>
            </w:tcBorders>
            <w:shd w:val="clear" w:color="000000" w:fill="FFFFFF"/>
            <w:noWrap/>
            <w:vAlign w:val="bottom"/>
            <w:hideMark/>
          </w:tcPr>
          <w:p w14:paraId="17ADB674"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7E3D3BDB"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0E2E37D9"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1E2139E7"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r>
      <w:tr w:rsidR="00494E78" w:rsidRPr="00494E78" w14:paraId="6958E45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BEC8F48" w14:textId="77777777" w:rsidR="00494E78" w:rsidRPr="00494E78" w:rsidRDefault="00494E78" w:rsidP="00494E78">
            <w:pPr>
              <w:jc w:val="center"/>
              <w:rPr>
                <w:rFonts w:ascii="Arial" w:hAnsi="Arial" w:cs="Arial"/>
                <w:color w:val="000000"/>
              </w:rPr>
            </w:pPr>
            <w:r w:rsidRPr="00494E78">
              <w:rPr>
                <w:rFonts w:ascii="Arial" w:hAnsi="Arial" w:cs="Arial"/>
                <w:color w:val="000000"/>
              </w:rPr>
              <w:t>25</w:t>
            </w:r>
          </w:p>
        </w:tc>
        <w:tc>
          <w:tcPr>
            <w:tcW w:w="3120" w:type="dxa"/>
            <w:tcBorders>
              <w:top w:val="nil"/>
              <w:left w:val="nil"/>
              <w:bottom w:val="single" w:sz="4" w:space="0" w:color="auto"/>
              <w:right w:val="single" w:sz="4" w:space="0" w:color="auto"/>
            </w:tcBorders>
            <w:shd w:val="clear" w:color="000000" w:fill="FFFFFF"/>
            <w:vAlign w:val="bottom"/>
            <w:hideMark/>
          </w:tcPr>
          <w:p w14:paraId="7D41860F"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55C0E389"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63E5E2CC"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053A98C2" w14:textId="77777777" w:rsidR="00494E78" w:rsidRPr="00494E78" w:rsidRDefault="00494E78" w:rsidP="00494E78">
            <w:pPr>
              <w:jc w:val="right"/>
              <w:rPr>
                <w:rFonts w:ascii="Arial" w:hAnsi="Arial" w:cs="Arial"/>
                <w:color w:val="000000"/>
              </w:rPr>
            </w:pPr>
            <w:r w:rsidRPr="00494E78">
              <w:rPr>
                <w:rFonts w:ascii="Arial" w:hAnsi="Arial" w:cs="Arial"/>
                <w:color w:val="000000"/>
              </w:rPr>
              <w:t>5110090250</w:t>
            </w:r>
          </w:p>
        </w:tc>
        <w:tc>
          <w:tcPr>
            <w:tcW w:w="764" w:type="dxa"/>
            <w:tcBorders>
              <w:top w:val="nil"/>
              <w:left w:val="nil"/>
              <w:bottom w:val="single" w:sz="4" w:space="0" w:color="auto"/>
              <w:right w:val="single" w:sz="4" w:space="0" w:color="auto"/>
            </w:tcBorders>
            <w:shd w:val="clear" w:color="000000" w:fill="FFFFFF"/>
            <w:noWrap/>
            <w:vAlign w:val="bottom"/>
            <w:hideMark/>
          </w:tcPr>
          <w:p w14:paraId="34030C7D"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7402F238"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3013543E"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vAlign w:val="bottom"/>
            <w:hideMark/>
          </w:tcPr>
          <w:p w14:paraId="709398C6" w14:textId="77777777" w:rsidR="00494E78" w:rsidRPr="00494E78" w:rsidRDefault="00494E78" w:rsidP="00494E78">
            <w:pPr>
              <w:jc w:val="right"/>
              <w:rPr>
                <w:rFonts w:ascii="Arial" w:hAnsi="Arial" w:cs="Arial"/>
                <w:color w:val="000000"/>
              </w:rPr>
            </w:pPr>
            <w:r w:rsidRPr="00494E78">
              <w:rPr>
                <w:rFonts w:ascii="Arial" w:hAnsi="Arial" w:cs="Arial"/>
                <w:color w:val="000000"/>
              </w:rPr>
              <w:t>829,435</w:t>
            </w:r>
          </w:p>
        </w:tc>
      </w:tr>
      <w:tr w:rsidR="00494E78" w:rsidRPr="00494E78" w14:paraId="7226C6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3D5DCA" w14:textId="77777777" w:rsidR="00494E78" w:rsidRPr="00494E78" w:rsidRDefault="00494E78" w:rsidP="00494E78">
            <w:pPr>
              <w:jc w:val="center"/>
              <w:rPr>
                <w:rFonts w:ascii="Arial" w:hAnsi="Arial" w:cs="Arial"/>
                <w:color w:val="000000"/>
              </w:rPr>
            </w:pPr>
            <w:r w:rsidRPr="00494E78">
              <w:rPr>
                <w:rFonts w:ascii="Arial" w:hAnsi="Arial" w:cs="Arial"/>
                <w:color w:val="000000"/>
              </w:rPr>
              <w:t>26</w:t>
            </w:r>
          </w:p>
        </w:tc>
        <w:tc>
          <w:tcPr>
            <w:tcW w:w="3120" w:type="dxa"/>
            <w:tcBorders>
              <w:top w:val="nil"/>
              <w:left w:val="nil"/>
              <w:bottom w:val="single" w:sz="4" w:space="0" w:color="auto"/>
              <w:right w:val="single" w:sz="4" w:space="0" w:color="auto"/>
            </w:tcBorders>
            <w:shd w:val="clear" w:color="000000" w:fill="FFFFFF"/>
            <w:vAlign w:val="bottom"/>
            <w:hideMark/>
          </w:tcPr>
          <w:p w14:paraId="5743C2FB"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5D9C04A7"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56B62F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3C097F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E91B5D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6F9E94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30,000</w:t>
            </w:r>
          </w:p>
        </w:tc>
        <w:tc>
          <w:tcPr>
            <w:tcW w:w="1340" w:type="dxa"/>
            <w:tcBorders>
              <w:top w:val="nil"/>
              <w:left w:val="nil"/>
              <w:bottom w:val="single" w:sz="4" w:space="0" w:color="auto"/>
              <w:right w:val="single" w:sz="4" w:space="0" w:color="auto"/>
            </w:tcBorders>
            <w:shd w:val="clear" w:color="000000" w:fill="FFFFFF"/>
            <w:vAlign w:val="bottom"/>
            <w:hideMark/>
          </w:tcPr>
          <w:p w14:paraId="7C76F90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30,000</w:t>
            </w:r>
          </w:p>
        </w:tc>
        <w:tc>
          <w:tcPr>
            <w:tcW w:w="1340" w:type="dxa"/>
            <w:tcBorders>
              <w:top w:val="nil"/>
              <w:left w:val="nil"/>
              <w:bottom w:val="single" w:sz="4" w:space="0" w:color="auto"/>
              <w:right w:val="single" w:sz="4" w:space="0" w:color="auto"/>
            </w:tcBorders>
            <w:shd w:val="clear" w:color="000000" w:fill="FFFFFF"/>
            <w:vAlign w:val="bottom"/>
            <w:hideMark/>
          </w:tcPr>
          <w:p w14:paraId="7B3D1A4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30,000</w:t>
            </w:r>
          </w:p>
        </w:tc>
      </w:tr>
      <w:tr w:rsidR="00494E78" w:rsidRPr="00494E78" w14:paraId="4B20963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4A6782C" w14:textId="77777777" w:rsidR="00494E78" w:rsidRPr="00494E78" w:rsidRDefault="00494E78" w:rsidP="00494E78">
            <w:pPr>
              <w:jc w:val="center"/>
              <w:rPr>
                <w:rFonts w:ascii="Arial" w:hAnsi="Arial" w:cs="Arial"/>
                <w:color w:val="000000"/>
              </w:rPr>
            </w:pPr>
            <w:r w:rsidRPr="00494E78">
              <w:rPr>
                <w:rFonts w:ascii="Arial" w:hAnsi="Arial" w:cs="Arial"/>
                <w:color w:val="000000"/>
              </w:rPr>
              <w:t>27</w:t>
            </w:r>
          </w:p>
        </w:tc>
        <w:tc>
          <w:tcPr>
            <w:tcW w:w="3120" w:type="dxa"/>
            <w:tcBorders>
              <w:top w:val="nil"/>
              <w:left w:val="nil"/>
              <w:bottom w:val="single" w:sz="4" w:space="0" w:color="auto"/>
              <w:right w:val="single" w:sz="4" w:space="0" w:color="auto"/>
            </w:tcBorders>
            <w:shd w:val="clear" w:color="000000" w:fill="FFFFFF"/>
            <w:vAlign w:val="bottom"/>
            <w:hideMark/>
          </w:tcPr>
          <w:p w14:paraId="115D2301"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3D1489DF"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57FA05CE"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DBD88DA" w14:textId="77777777" w:rsidR="00494E78" w:rsidRPr="00494E78" w:rsidRDefault="00494E78" w:rsidP="00494E78">
            <w:pPr>
              <w:jc w:val="right"/>
              <w:rPr>
                <w:rFonts w:ascii="Arial" w:hAnsi="Arial" w:cs="Arial"/>
                <w:color w:val="000000"/>
              </w:rPr>
            </w:pPr>
            <w:r w:rsidRPr="00494E78">
              <w:rPr>
                <w:rFonts w:ascii="Arial" w:hAnsi="Arial" w:cs="Arial"/>
                <w:color w:val="000000"/>
              </w:rPr>
              <w:t>5100000000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B37E4F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A56D1EA"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3FBFA1C0"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35AD0EE1"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7170D91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2EC871" w14:textId="77777777" w:rsidR="00494E78" w:rsidRPr="00494E78" w:rsidRDefault="00494E78" w:rsidP="00494E78">
            <w:pPr>
              <w:jc w:val="center"/>
              <w:rPr>
                <w:rFonts w:ascii="Arial" w:hAnsi="Arial" w:cs="Arial"/>
                <w:color w:val="000000"/>
              </w:rPr>
            </w:pPr>
            <w:r w:rsidRPr="00494E78">
              <w:rPr>
                <w:rFonts w:ascii="Arial" w:hAnsi="Arial" w:cs="Arial"/>
                <w:color w:val="000000"/>
              </w:rPr>
              <w:t>28</w:t>
            </w:r>
          </w:p>
        </w:tc>
        <w:tc>
          <w:tcPr>
            <w:tcW w:w="3120" w:type="dxa"/>
            <w:tcBorders>
              <w:top w:val="nil"/>
              <w:left w:val="nil"/>
              <w:bottom w:val="single" w:sz="4" w:space="0" w:color="auto"/>
              <w:right w:val="single" w:sz="4" w:space="0" w:color="auto"/>
            </w:tcBorders>
            <w:shd w:val="clear" w:color="000000" w:fill="FFFFFF"/>
            <w:vAlign w:val="bottom"/>
            <w:hideMark/>
          </w:tcPr>
          <w:p w14:paraId="69CC6D71"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Шушенского районного Совета депутатов</w:t>
            </w:r>
          </w:p>
        </w:tc>
        <w:tc>
          <w:tcPr>
            <w:tcW w:w="850" w:type="dxa"/>
            <w:tcBorders>
              <w:top w:val="nil"/>
              <w:left w:val="nil"/>
              <w:bottom w:val="single" w:sz="4" w:space="0" w:color="auto"/>
              <w:right w:val="single" w:sz="4" w:space="0" w:color="auto"/>
            </w:tcBorders>
            <w:shd w:val="clear" w:color="000000" w:fill="FFFFFF"/>
            <w:noWrap/>
            <w:vAlign w:val="bottom"/>
            <w:hideMark/>
          </w:tcPr>
          <w:p w14:paraId="628F7272"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34267CEC"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39326BA" w14:textId="77777777" w:rsidR="00494E78" w:rsidRPr="00494E78" w:rsidRDefault="00494E78" w:rsidP="00494E78">
            <w:pPr>
              <w:jc w:val="right"/>
              <w:rPr>
                <w:rFonts w:ascii="Arial" w:hAnsi="Arial" w:cs="Arial"/>
                <w:color w:val="000000"/>
              </w:rPr>
            </w:pPr>
            <w:r w:rsidRPr="00494E78">
              <w:rPr>
                <w:rFonts w:ascii="Arial" w:hAnsi="Arial" w:cs="Arial"/>
                <w:color w:val="000000"/>
              </w:rPr>
              <w:t>5110000000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F4181D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F1FE264"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553CC768"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17BAB9A6"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7C316F2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1461623" w14:textId="77777777" w:rsidR="00494E78" w:rsidRPr="00494E78" w:rsidRDefault="00494E78" w:rsidP="00494E78">
            <w:pPr>
              <w:jc w:val="center"/>
              <w:rPr>
                <w:rFonts w:ascii="Arial" w:hAnsi="Arial" w:cs="Arial"/>
                <w:color w:val="000000"/>
              </w:rPr>
            </w:pPr>
            <w:r w:rsidRPr="00494E78">
              <w:rPr>
                <w:rFonts w:ascii="Arial" w:hAnsi="Arial" w:cs="Arial"/>
                <w:color w:val="000000"/>
              </w:rPr>
              <w:t>29</w:t>
            </w:r>
          </w:p>
        </w:tc>
        <w:tc>
          <w:tcPr>
            <w:tcW w:w="3120" w:type="dxa"/>
            <w:tcBorders>
              <w:top w:val="nil"/>
              <w:left w:val="nil"/>
              <w:bottom w:val="single" w:sz="4" w:space="0" w:color="auto"/>
              <w:right w:val="single" w:sz="4" w:space="0" w:color="auto"/>
            </w:tcBorders>
            <w:shd w:val="clear" w:color="000000" w:fill="FFFFFF"/>
            <w:vAlign w:val="bottom"/>
            <w:hideMark/>
          </w:tcPr>
          <w:p w14:paraId="48CC0612" w14:textId="77777777" w:rsidR="00494E78" w:rsidRPr="00494E78" w:rsidRDefault="00494E78" w:rsidP="00494E78">
            <w:pPr>
              <w:rPr>
                <w:rFonts w:ascii="Arial" w:hAnsi="Arial" w:cs="Arial"/>
                <w:color w:val="000000"/>
              </w:rPr>
            </w:pPr>
            <w:r w:rsidRPr="00494E78">
              <w:rPr>
                <w:rFonts w:ascii="Arial" w:hAnsi="Arial" w:cs="Arial"/>
                <w:color w:val="000000"/>
              </w:rPr>
              <w:t>Выполнение других обязательств государства в рамках непрограммных расходов представительного органа</w:t>
            </w:r>
          </w:p>
        </w:tc>
        <w:tc>
          <w:tcPr>
            <w:tcW w:w="850" w:type="dxa"/>
            <w:tcBorders>
              <w:top w:val="nil"/>
              <w:left w:val="nil"/>
              <w:bottom w:val="single" w:sz="4" w:space="0" w:color="auto"/>
              <w:right w:val="single" w:sz="4" w:space="0" w:color="auto"/>
            </w:tcBorders>
            <w:shd w:val="clear" w:color="000000" w:fill="FFFFFF"/>
            <w:noWrap/>
            <w:vAlign w:val="bottom"/>
            <w:hideMark/>
          </w:tcPr>
          <w:p w14:paraId="5611B3B5"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0028186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D3DAFC4" w14:textId="77777777" w:rsidR="00494E78" w:rsidRPr="00494E78" w:rsidRDefault="00494E78" w:rsidP="00494E78">
            <w:pPr>
              <w:jc w:val="right"/>
              <w:rPr>
                <w:rFonts w:ascii="Arial" w:hAnsi="Arial" w:cs="Arial"/>
                <w:color w:val="000000"/>
              </w:rPr>
            </w:pPr>
            <w:r w:rsidRPr="00494E78">
              <w:rPr>
                <w:rFonts w:ascii="Arial" w:hAnsi="Arial" w:cs="Arial"/>
                <w:color w:val="000000"/>
              </w:rPr>
              <w:t>5110090860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628CC57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D7FAD6F"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362D614D"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05FAA8FC"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2E70ACE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F817646" w14:textId="77777777" w:rsidR="00494E78" w:rsidRPr="00494E78" w:rsidRDefault="00494E78" w:rsidP="00494E78">
            <w:pPr>
              <w:jc w:val="center"/>
              <w:rPr>
                <w:rFonts w:ascii="Arial" w:hAnsi="Arial" w:cs="Arial"/>
                <w:color w:val="000000"/>
              </w:rPr>
            </w:pPr>
            <w:r w:rsidRPr="00494E78">
              <w:rPr>
                <w:rFonts w:ascii="Arial" w:hAnsi="Arial" w:cs="Arial"/>
                <w:color w:val="000000"/>
              </w:rPr>
              <w:t>30</w:t>
            </w:r>
          </w:p>
        </w:tc>
        <w:tc>
          <w:tcPr>
            <w:tcW w:w="3120" w:type="dxa"/>
            <w:tcBorders>
              <w:top w:val="nil"/>
              <w:left w:val="nil"/>
              <w:bottom w:val="single" w:sz="4" w:space="0" w:color="auto"/>
              <w:right w:val="single" w:sz="4" w:space="0" w:color="auto"/>
            </w:tcBorders>
            <w:shd w:val="clear" w:color="000000" w:fill="FFFFFF"/>
            <w:vAlign w:val="bottom"/>
            <w:hideMark/>
          </w:tcPr>
          <w:p w14:paraId="74A305E9"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2D26BB79"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41F2E64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E79ED8B" w14:textId="77777777" w:rsidR="00494E78" w:rsidRPr="00494E78" w:rsidRDefault="00494E78" w:rsidP="00494E78">
            <w:pPr>
              <w:jc w:val="right"/>
              <w:rPr>
                <w:rFonts w:ascii="Arial" w:hAnsi="Arial" w:cs="Arial"/>
                <w:color w:val="000000"/>
              </w:rPr>
            </w:pPr>
            <w:r w:rsidRPr="00494E78">
              <w:rPr>
                <w:rFonts w:ascii="Arial" w:hAnsi="Arial" w:cs="Arial"/>
                <w:color w:val="000000"/>
              </w:rPr>
              <w:t>5110090860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469AB19B"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379C656B"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05EB991C"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3A5D757A"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614AD4C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A5DCC1" w14:textId="77777777" w:rsidR="00494E78" w:rsidRPr="00494E78" w:rsidRDefault="00494E78" w:rsidP="00494E78">
            <w:pPr>
              <w:jc w:val="center"/>
              <w:rPr>
                <w:rFonts w:ascii="Arial" w:hAnsi="Arial" w:cs="Arial"/>
                <w:color w:val="000000"/>
              </w:rPr>
            </w:pPr>
            <w:r w:rsidRPr="00494E78">
              <w:rPr>
                <w:rFonts w:ascii="Arial" w:hAnsi="Arial" w:cs="Arial"/>
                <w:color w:val="000000"/>
              </w:rPr>
              <w:t>31</w:t>
            </w:r>
          </w:p>
        </w:tc>
        <w:tc>
          <w:tcPr>
            <w:tcW w:w="3120" w:type="dxa"/>
            <w:tcBorders>
              <w:top w:val="nil"/>
              <w:left w:val="nil"/>
              <w:bottom w:val="single" w:sz="4" w:space="0" w:color="auto"/>
              <w:right w:val="single" w:sz="4" w:space="0" w:color="auto"/>
            </w:tcBorders>
            <w:shd w:val="clear" w:color="000000" w:fill="FFFFFF"/>
            <w:vAlign w:val="bottom"/>
            <w:hideMark/>
          </w:tcPr>
          <w:p w14:paraId="7D12B2D9" w14:textId="77777777" w:rsidR="00494E78" w:rsidRPr="00494E78" w:rsidRDefault="00494E78" w:rsidP="00494E78">
            <w:pPr>
              <w:rPr>
                <w:rFonts w:ascii="Arial" w:hAnsi="Arial" w:cs="Arial"/>
                <w:color w:val="000000"/>
              </w:rPr>
            </w:pPr>
            <w:r w:rsidRPr="00494E78">
              <w:rPr>
                <w:rFonts w:ascii="Arial" w:hAnsi="Arial" w:cs="Arial"/>
                <w:color w:val="000000"/>
              </w:rPr>
              <w:t>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51642DC3" w14:textId="77777777" w:rsidR="00494E78" w:rsidRPr="00494E78" w:rsidRDefault="00494E78" w:rsidP="00494E78">
            <w:pPr>
              <w:jc w:val="center"/>
              <w:rPr>
                <w:rFonts w:ascii="Arial" w:hAnsi="Arial" w:cs="Arial"/>
                <w:color w:val="000000"/>
              </w:rPr>
            </w:pPr>
            <w:r w:rsidRPr="00494E78">
              <w:rPr>
                <w:rFonts w:ascii="Arial" w:hAnsi="Arial" w:cs="Arial"/>
                <w:color w:val="000000"/>
              </w:rPr>
              <w:t>007</w:t>
            </w:r>
          </w:p>
        </w:tc>
        <w:tc>
          <w:tcPr>
            <w:tcW w:w="851" w:type="dxa"/>
            <w:tcBorders>
              <w:top w:val="nil"/>
              <w:left w:val="nil"/>
              <w:bottom w:val="single" w:sz="4" w:space="0" w:color="auto"/>
              <w:right w:val="single" w:sz="4" w:space="0" w:color="auto"/>
            </w:tcBorders>
            <w:shd w:val="clear" w:color="000000" w:fill="FFFFFF"/>
            <w:noWrap/>
            <w:vAlign w:val="bottom"/>
            <w:hideMark/>
          </w:tcPr>
          <w:p w14:paraId="0B3C604B"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646D78B" w14:textId="77777777" w:rsidR="00494E78" w:rsidRPr="00494E78" w:rsidRDefault="00494E78" w:rsidP="00494E78">
            <w:pPr>
              <w:jc w:val="right"/>
              <w:rPr>
                <w:rFonts w:ascii="Arial" w:hAnsi="Arial" w:cs="Arial"/>
                <w:color w:val="000000"/>
              </w:rPr>
            </w:pPr>
            <w:r w:rsidRPr="00494E78">
              <w:rPr>
                <w:rFonts w:ascii="Arial" w:hAnsi="Arial" w:cs="Arial"/>
                <w:color w:val="000000"/>
              </w:rPr>
              <w:t>5110090860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06C7AF1D" w14:textId="77777777" w:rsidR="00494E78" w:rsidRPr="00494E78" w:rsidRDefault="00494E78" w:rsidP="00494E78">
            <w:pPr>
              <w:jc w:val="right"/>
              <w:rPr>
                <w:rFonts w:ascii="Arial" w:hAnsi="Arial" w:cs="Arial"/>
                <w:color w:val="000000"/>
              </w:rPr>
            </w:pPr>
            <w:r w:rsidRPr="00494E78">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14:paraId="3595A72E"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493B59AA"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04EBB351"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08AA28D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ED1085F" w14:textId="77777777" w:rsidR="00494E78" w:rsidRPr="00494E78" w:rsidRDefault="00494E78" w:rsidP="00494E78">
            <w:pPr>
              <w:jc w:val="center"/>
              <w:rPr>
                <w:rFonts w:ascii="Arial" w:hAnsi="Arial" w:cs="Arial"/>
                <w:color w:val="000000"/>
              </w:rPr>
            </w:pPr>
            <w:r w:rsidRPr="00494E78">
              <w:rPr>
                <w:rFonts w:ascii="Arial" w:hAnsi="Arial" w:cs="Arial"/>
                <w:color w:val="000000"/>
              </w:rPr>
              <w:t>32</w:t>
            </w:r>
          </w:p>
        </w:tc>
        <w:tc>
          <w:tcPr>
            <w:tcW w:w="3120" w:type="dxa"/>
            <w:tcBorders>
              <w:top w:val="nil"/>
              <w:left w:val="nil"/>
              <w:bottom w:val="single" w:sz="4" w:space="0" w:color="auto"/>
              <w:right w:val="single" w:sz="4" w:space="0" w:color="auto"/>
            </w:tcBorders>
            <w:shd w:val="clear" w:color="000000" w:fill="FFFFFF"/>
            <w:vAlign w:val="bottom"/>
            <w:hideMark/>
          </w:tcPr>
          <w:p w14:paraId="043ADB97" w14:textId="77777777" w:rsidR="00494E78" w:rsidRPr="00494E78" w:rsidRDefault="00494E78" w:rsidP="00494E78">
            <w:pPr>
              <w:rPr>
                <w:rFonts w:ascii="Arial" w:hAnsi="Arial" w:cs="Arial"/>
                <w:b/>
                <w:bCs/>
                <w:color w:val="000000"/>
              </w:rPr>
            </w:pPr>
            <w:r w:rsidRPr="00494E78">
              <w:rPr>
                <w:rFonts w:ascii="Arial" w:hAnsi="Arial" w:cs="Arial"/>
                <w:b/>
                <w:bCs/>
                <w:color w:val="000000"/>
              </w:rPr>
              <w:t>Администрация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106D05F" w14:textId="77777777" w:rsidR="00494E78" w:rsidRPr="00494E78" w:rsidRDefault="00494E78" w:rsidP="00494E78">
            <w:pPr>
              <w:jc w:val="center"/>
              <w:rPr>
                <w:rFonts w:ascii="Arial" w:hAnsi="Arial" w:cs="Arial"/>
                <w:b/>
                <w:bCs/>
                <w:color w:val="000000"/>
              </w:rPr>
            </w:pPr>
            <w:r w:rsidRPr="00494E78">
              <w:rPr>
                <w:rFonts w:ascii="Arial" w:hAnsi="Arial" w:cs="Arial"/>
                <w:b/>
                <w:bCs/>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D74C645"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62" w:type="dxa"/>
            <w:tcBorders>
              <w:top w:val="nil"/>
              <w:left w:val="nil"/>
              <w:bottom w:val="single" w:sz="4" w:space="0" w:color="auto"/>
              <w:right w:val="single" w:sz="4" w:space="0" w:color="auto"/>
            </w:tcBorders>
            <w:shd w:val="clear" w:color="000000" w:fill="FFFFFF"/>
            <w:noWrap/>
            <w:vAlign w:val="bottom"/>
            <w:hideMark/>
          </w:tcPr>
          <w:p w14:paraId="63E72546"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58DD0F6"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C9641B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256 167,195</w:t>
            </w:r>
          </w:p>
        </w:tc>
        <w:tc>
          <w:tcPr>
            <w:tcW w:w="1340" w:type="dxa"/>
            <w:tcBorders>
              <w:top w:val="nil"/>
              <w:left w:val="nil"/>
              <w:bottom w:val="single" w:sz="4" w:space="0" w:color="auto"/>
              <w:right w:val="single" w:sz="4" w:space="0" w:color="auto"/>
            </w:tcBorders>
            <w:shd w:val="clear" w:color="000000" w:fill="FFFFFF"/>
            <w:vAlign w:val="bottom"/>
            <w:hideMark/>
          </w:tcPr>
          <w:p w14:paraId="4B64B75E"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236 898,640</w:t>
            </w:r>
          </w:p>
        </w:tc>
        <w:tc>
          <w:tcPr>
            <w:tcW w:w="1340" w:type="dxa"/>
            <w:tcBorders>
              <w:top w:val="nil"/>
              <w:left w:val="nil"/>
              <w:bottom w:val="single" w:sz="4" w:space="0" w:color="auto"/>
              <w:right w:val="single" w:sz="4" w:space="0" w:color="auto"/>
            </w:tcBorders>
            <w:shd w:val="clear" w:color="000000" w:fill="FFFFFF"/>
            <w:vAlign w:val="bottom"/>
            <w:hideMark/>
          </w:tcPr>
          <w:p w14:paraId="71DB6477"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450 176,073</w:t>
            </w:r>
          </w:p>
        </w:tc>
      </w:tr>
      <w:tr w:rsidR="00494E78" w:rsidRPr="00494E78" w14:paraId="5860D4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2ED5A1C" w14:textId="77777777" w:rsidR="00494E78" w:rsidRPr="00494E78" w:rsidRDefault="00494E78" w:rsidP="00494E78">
            <w:pPr>
              <w:jc w:val="center"/>
              <w:rPr>
                <w:rFonts w:ascii="Arial" w:hAnsi="Arial" w:cs="Arial"/>
                <w:color w:val="000000"/>
              </w:rPr>
            </w:pPr>
            <w:r w:rsidRPr="00494E78">
              <w:rPr>
                <w:rFonts w:ascii="Arial" w:hAnsi="Arial" w:cs="Arial"/>
                <w:color w:val="000000"/>
              </w:rPr>
              <w:t>33</w:t>
            </w:r>
          </w:p>
        </w:tc>
        <w:tc>
          <w:tcPr>
            <w:tcW w:w="3120" w:type="dxa"/>
            <w:tcBorders>
              <w:top w:val="nil"/>
              <w:left w:val="nil"/>
              <w:bottom w:val="single" w:sz="4" w:space="0" w:color="auto"/>
              <w:right w:val="single" w:sz="4" w:space="0" w:color="auto"/>
            </w:tcBorders>
            <w:shd w:val="clear" w:color="000000" w:fill="FFFFFF"/>
            <w:vAlign w:val="bottom"/>
            <w:hideMark/>
          </w:tcPr>
          <w:p w14:paraId="66A698C5" w14:textId="77777777" w:rsidR="00494E78" w:rsidRPr="00494E78" w:rsidRDefault="00494E78" w:rsidP="00494E78">
            <w:pPr>
              <w:rPr>
                <w:rFonts w:ascii="Arial" w:hAnsi="Arial" w:cs="Arial"/>
                <w:color w:val="000000"/>
              </w:rPr>
            </w:pPr>
            <w:r w:rsidRPr="00494E78">
              <w:rPr>
                <w:rFonts w:ascii="Arial" w:hAnsi="Arial" w:cs="Arial"/>
                <w:color w:val="00000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203FAB0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5917793" w14:textId="77777777" w:rsidR="00494E78" w:rsidRPr="00494E78" w:rsidRDefault="00494E78" w:rsidP="00494E78">
            <w:pPr>
              <w:jc w:val="right"/>
              <w:rPr>
                <w:rFonts w:ascii="Arial" w:hAnsi="Arial" w:cs="Arial"/>
                <w:color w:val="000000"/>
              </w:rPr>
            </w:pPr>
            <w:r w:rsidRPr="00494E78">
              <w:rPr>
                <w:rFonts w:ascii="Arial" w:hAnsi="Arial" w:cs="Arial"/>
                <w:color w:val="000000"/>
              </w:rPr>
              <w:t>0100</w:t>
            </w:r>
          </w:p>
        </w:tc>
        <w:tc>
          <w:tcPr>
            <w:tcW w:w="1362" w:type="dxa"/>
            <w:tcBorders>
              <w:top w:val="nil"/>
              <w:left w:val="nil"/>
              <w:bottom w:val="single" w:sz="4" w:space="0" w:color="auto"/>
              <w:right w:val="single" w:sz="4" w:space="0" w:color="auto"/>
            </w:tcBorders>
            <w:shd w:val="clear" w:color="000000" w:fill="FFFFFF"/>
            <w:noWrap/>
            <w:vAlign w:val="bottom"/>
            <w:hideMark/>
          </w:tcPr>
          <w:p w14:paraId="78A50D2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6EF7823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84A5B9B" w14:textId="77777777" w:rsidR="00494E78" w:rsidRPr="00494E78" w:rsidRDefault="00494E78" w:rsidP="00494E78">
            <w:pPr>
              <w:jc w:val="right"/>
              <w:rPr>
                <w:rFonts w:ascii="Arial" w:hAnsi="Arial" w:cs="Arial"/>
                <w:color w:val="000000"/>
              </w:rPr>
            </w:pPr>
            <w:r w:rsidRPr="00494E78">
              <w:rPr>
                <w:rFonts w:ascii="Arial" w:hAnsi="Arial" w:cs="Arial"/>
                <w:color w:val="000000"/>
              </w:rPr>
              <w:t>67 683,008</w:t>
            </w:r>
          </w:p>
        </w:tc>
        <w:tc>
          <w:tcPr>
            <w:tcW w:w="1340" w:type="dxa"/>
            <w:tcBorders>
              <w:top w:val="nil"/>
              <w:left w:val="nil"/>
              <w:bottom w:val="single" w:sz="4" w:space="0" w:color="auto"/>
              <w:right w:val="single" w:sz="4" w:space="0" w:color="auto"/>
            </w:tcBorders>
            <w:shd w:val="clear" w:color="000000" w:fill="FFFFFF"/>
            <w:vAlign w:val="bottom"/>
            <w:hideMark/>
          </w:tcPr>
          <w:p w14:paraId="47A92000" w14:textId="77777777" w:rsidR="00494E78" w:rsidRPr="00494E78" w:rsidRDefault="00494E78" w:rsidP="00494E78">
            <w:pPr>
              <w:jc w:val="right"/>
              <w:rPr>
                <w:rFonts w:ascii="Arial" w:hAnsi="Arial" w:cs="Arial"/>
                <w:color w:val="000000"/>
              </w:rPr>
            </w:pPr>
            <w:r w:rsidRPr="00494E78">
              <w:rPr>
                <w:rFonts w:ascii="Arial" w:hAnsi="Arial" w:cs="Arial"/>
                <w:color w:val="000000"/>
              </w:rPr>
              <w:t>64 137,700</w:t>
            </w:r>
          </w:p>
        </w:tc>
        <w:tc>
          <w:tcPr>
            <w:tcW w:w="1340" w:type="dxa"/>
            <w:tcBorders>
              <w:top w:val="nil"/>
              <w:left w:val="nil"/>
              <w:bottom w:val="single" w:sz="4" w:space="0" w:color="auto"/>
              <w:right w:val="single" w:sz="4" w:space="0" w:color="auto"/>
            </w:tcBorders>
            <w:shd w:val="clear" w:color="000000" w:fill="FFFFFF"/>
            <w:vAlign w:val="bottom"/>
            <w:hideMark/>
          </w:tcPr>
          <w:p w14:paraId="3E3D7FE9" w14:textId="77777777" w:rsidR="00494E78" w:rsidRPr="00494E78" w:rsidRDefault="00494E78" w:rsidP="00494E78">
            <w:pPr>
              <w:jc w:val="right"/>
              <w:rPr>
                <w:rFonts w:ascii="Arial" w:hAnsi="Arial" w:cs="Arial"/>
                <w:color w:val="000000"/>
              </w:rPr>
            </w:pPr>
            <w:r w:rsidRPr="00494E78">
              <w:rPr>
                <w:rFonts w:ascii="Arial" w:hAnsi="Arial" w:cs="Arial"/>
                <w:color w:val="000000"/>
              </w:rPr>
              <w:t>64 020,900</w:t>
            </w:r>
          </w:p>
        </w:tc>
      </w:tr>
      <w:tr w:rsidR="00494E78" w:rsidRPr="00494E78" w14:paraId="07A59DD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5BD72D4" w14:textId="77777777" w:rsidR="00494E78" w:rsidRPr="00494E78" w:rsidRDefault="00494E78" w:rsidP="00494E78">
            <w:pPr>
              <w:jc w:val="center"/>
              <w:rPr>
                <w:rFonts w:ascii="Arial" w:hAnsi="Arial" w:cs="Arial"/>
                <w:color w:val="000000"/>
              </w:rPr>
            </w:pPr>
            <w:r w:rsidRPr="00494E78">
              <w:rPr>
                <w:rFonts w:ascii="Arial" w:hAnsi="Arial" w:cs="Arial"/>
                <w:color w:val="000000"/>
              </w:rPr>
              <w:t>34</w:t>
            </w:r>
          </w:p>
        </w:tc>
        <w:tc>
          <w:tcPr>
            <w:tcW w:w="3120" w:type="dxa"/>
            <w:tcBorders>
              <w:top w:val="nil"/>
              <w:left w:val="nil"/>
              <w:bottom w:val="single" w:sz="4" w:space="0" w:color="auto"/>
              <w:right w:val="single" w:sz="4" w:space="0" w:color="auto"/>
            </w:tcBorders>
            <w:shd w:val="clear" w:color="000000" w:fill="FFFFFF"/>
            <w:vAlign w:val="bottom"/>
            <w:hideMark/>
          </w:tcPr>
          <w:p w14:paraId="1FEAF53A"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13CE6D1E"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13CD07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0102</w:t>
            </w:r>
          </w:p>
        </w:tc>
        <w:tc>
          <w:tcPr>
            <w:tcW w:w="1362" w:type="dxa"/>
            <w:tcBorders>
              <w:top w:val="nil"/>
              <w:left w:val="nil"/>
              <w:bottom w:val="single" w:sz="4" w:space="0" w:color="auto"/>
              <w:right w:val="single" w:sz="4" w:space="0" w:color="auto"/>
            </w:tcBorders>
            <w:shd w:val="clear" w:color="000000" w:fill="FFFFFF"/>
            <w:noWrap/>
            <w:vAlign w:val="bottom"/>
            <w:hideMark/>
          </w:tcPr>
          <w:p w14:paraId="45166AC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80A3BF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BAB420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441000F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350122E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2 393,727</w:t>
            </w:r>
          </w:p>
        </w:tc>
      </w:tr>
      <w:tr w:rsidR="00494E78" w:rsidRPr="00494E78" w14:paraId="1B98126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A5F0DD" w14:textId="77777777" w:rsidR="00494E78" w:rsidRPr="00494E78" w:rsidRDefault="00494E78" w:rsidP="00494E78">
            <w:pPr>
              <w:jc w:val="center"/>
              <w:rPr>
                <w:rFonts w:ascii="Arial" w:hAnsi="Arial" w:cs="Arial"/>
                <w:color w:val="000000"/>
              </w:rPr>
            </w:pPr>
            <w:r w:rsidRPr="00494E78">
              <w:rPr>
                <w:rFonts w:ascii="Arial" w:hAnsi="Arial" w:cs="Arial"/>
                <w:color w:val="000000"/>
              </w:rPr>
              <w:t>35</w:t>
            </w:r>
          </w:p>
        </w:tc>
        <w:tc>
          <w:tcPr>
            <w:tcW w:w="3120" w:type="dxa"/>
            <w:tcBorders>
              <w:top w:val="nil"/>
              <w:left w:val="nil"/>
              <w:bottom w:val="single" w:sz="4" w:space="0" w:color="auto"/>
              <w:right w:val="single" w:sz="4" w:space="0" w:color="auto"/>
            </w:tcBorders>
            <w:shd w:val="clear" w:color="000000" w:fill="FFFFFF"/>
            <w:vAlign w:val="bottom"/>
            <w:hideMark/>
          </w:tcPr>
          <w:p w14:paraId="3416365D"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3304CC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EFF2518" w14:textId="77777777" w:rsidR="00494E78" w:rsidRPr="00494E78" w:rsidRDefault="00494E78" w:rsidP="00494E78">
            <w:pPr>
              <w:jc w:val="right"/>
              <w:rPr>
                <w:rFonts w:ascii="Arial" w:hAnsi="Arial" w:cs="Arial"/>
                <w:color w:val="000000"/>
              </w:rPr>
            </w:pPr>
            <w:r w:rsidRPr="00494E78">
              <w:rPr>
                <w:rFonts w:ascii="Arial" w:hAnsi="Arial" w:cs="Arial"/>
                <w:color w:val="000000"/>
              </w:rPr>
              <w:t>0102</w:t>
            </w:r>
          </w:p>
        </w:tc>
        <w:tc>
          <w:tcPr>
            <w:tcW w:w="1362" w:type="dxa"/>
            <w:tcBorders>
              <w:top w:val="nil"/>
              <w:left w:val="nil"/>
              <w:bottom w:val="single" w:sz="4" w:space="0" w:color="auto"/>
              <w:right w:val="single" w:sz="4" w:space="0" w:color="auto"/>
            </w:tcBorders>
            <w:shd w:val="clear" w:color="000000" w:fill="FFFFFF"/>
            <w:noWrap/>
            <w:vAlign w:val="bottom"/>
            <w:hideMark/>
          </w:tcPr>
          <w:p w14:paraId="1D3EF4A5"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33C193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39FFA19"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2B4A3D84"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5A26BFC7"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r>
      <w:tr w:rsidR="00494E78" w:rsidRPr="00494E78" w14:paraId="0EAE624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407D756" w14:textId="77777777" w:rsidR="00494E78" w:rsidRPr="00494E78" w:rsidRDefault="00494E78" w:rsidP="00494E78">
            <w:pPr>
              <w:jc w:val="center"/>
              <w:rPr>
                <w:rFonts w:ascii="Arial" w:hAnsi="Arial" w:cs="Arial"/>
                <w:color w:val="000000"/>
              </w:rPr>
            </w:pPr>
            <w:r w:rsidRPr="00494E78">
              <w:rPr>
                <w:rFonts w:ascii="Arial" w:hAnsi="Arial" w:cs="Arial"/>
                <w:color w:val="000000"/>
              </w:rPr>
              <w:t>36</w:t>
            </w:r>
          </w:p>
        </w:tc>
        <w:tc>
          <w:tcPr>
            <w:tcW w:w="3120" w:type="dxa"/>
            <w:tcBorders>
              <w:top w:val="nil"/>
              <w:left w:val="nil"/>
              <w:bottom w:val="single" w:sz="4" w:space="0" w:color="auto"/>
              <w:right w:val="single" w:sz="4" w:space="0" w:color="auto"/>
            </w:tcBorders>
            <w:shd w:val="clear" w:color="000000" w:fill="FFFFFF"/>
            <w:vAlign w:val="bottom"/>
            <w:hideMark/>
          </w:tcPr>
          <w:p w14:paraId="2BDCBBC3"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E1BE02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E745BB2" w14:textId="77777777" w:rsidR="00494E78" w:rsidRPr="00494E78" w:rsidRDefault="00494E78" w:rsidP="00494E78">
            <w:pPr>
              <w:jc w:val="right"/>
              <w:rPr>
                <w:rFonts w:ascii="Arial" w:hAnsi="Arial" w:cs="Arial"/>
                <w:color w:val="000000"/>
              </w:rPr>
            </w:pPr>
            <w:r w:rsidRPr="00494E78">
              <w:rPr>
                <w:rFonts w:ascii="Arial" w:hAnsi="Arial" w:cs="Arial"/>
                <w:color w:val="000000"/>
              </w:rPr>
              <w:t>0102</w:t>
            </w:r>
          </w:p>
        </w:tc>
        <w:tc>
          <w:tcPr>
            <w:tcW w:w="1362" w:type="dxa"/>
            <w:tcBorders>
              <w:top w:val="nil"/>
              <w:left w:val="nil"/>
              <w:bottom w:val="single" w:sz="4" w:space="0" w:color="auto"/>
              <w:right w:val="single" w:sz="4" w:space="0" w:color="auto"/>
            </w:tcBorders>
            <w:shd w:val="clear" w:color="000000" w:fill="FFFFFF"/>
            <w:noWrap/>
            <w:vAlign w:val="bottom"/>
            <w:hideMark/>
          </w:tcPr>
          <w:p w14:paraId="70EE6F5D"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633295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3C6A1E2"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263D57C9"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1A5D7717"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r>
      <w:tr w:rsidR="00494E78" w:rsidRPr="00494E78" w14:paraId="00A4161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FC3A98" w14:textId="77777777" w:rsidR="00494E78" w:rsidRPr="00494E78" w:rsidRDefault="00494E78" w:rsidP="00494E78">
            <w:pPr>
              <w:jc w:val="center"/>
              <w:rPr>
                <w:rFonts w:ascii="Arial" w:hAnsi="Arial" w:cs="Arial"/>
                <w:color w:val="000000"/>
              </w:rPr>
            </w:pPr>
            <w:r w:rsidRPr="00494E78">
              <w:rPr>
                <w:rFonts w:ascii="Arial" w:hAnsi="Arial" w:cs="Arial"/>
                <w:color w:val="000000"/>
              </w:rPr>
              <w:t>37</w:t>
            </w:r>
          </w:p>
        </w:tc>
        <w:tc>
          <w:tcPr>
            <w:tcW w:w="3120" w:type="dxa"/>
            <w:tcBorders>
              <w:top w:val="nil"/>
              <w:left w:val="nil"/>
              <w:bottom w:val="single" w:sz="4" w:space="0" w:color="auto"/>
              <w:right w:val="single" w:sz="4" w:space="0" w:color="auto"/>
            </w:tcBorders>
            <w:shd w:val="clear" w:color="000000" w:fill="FFFFFF"/>
            <w:vAlign w:val="bottom"/>
            <w:hideMark/>
          </w:tcPr>
          <w:p w14:paraId="3160B109" w14:textId="77777777" w:rsidR="00494E78" w:rsidRPr="00494E78" w:rsidRDefault="00494E78" w:rsidP="00494E78">
            <w:pPr>
              <w:rPr>
                <w:rFonts w:ascii="Arial" w:hAnsi="Arial" w:cs="Arial"/>
                <w:color w:val="000000"/>
              </w:rPr>
            </w:pPr>
            <w:r w:rsidRPr="00494E78">
              <w:rPr>
                <w:rFonts w:ascii="Arial" w:hAnsi="Arial" w:cs="Arial"/>
                <w:color w:val="000000"/>
              </w:rPr>
              <w:t>Глава муниципального образования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5747B9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0B70B9B" w14:textId="77777777" w:rsidR="00494E78" w:rsidRPr="00494E78" w:rsidRDefault="00494E78" w:rsidP="00494E78">
            <w:pPr>
              <w:jc w:val="right"/>
              <w:rPr>
                <w:rFonts w:ascii="Arial" w:hAnsi="Arial" w:cs="Arial"/>
                <w:color w:val="000000"/>
              </w:rPr>
            </w:pPr>
            <w:r w:rsidRPr="00494E78">
              <w:rPr>
                <w:rFonts w:ascii="Arial" w:hAnsi="Arial" w:cs="Arial"/>
                <w:color w:val="000000"/>
              </w:rPr>
              <w:t>0102</w:t>
            </w:r>
          </w:p>
        </w:tc>
        <w:tc>
          <w:tcPr>
            <w:tcW w:w="1362" w:type="dxa"/>
            <w:tcBorders>
              <w:top w:val="nil"/>
              <w:left w:val="nil"/>
              <w:bottom w:val="single" w:sz="4" w:space="0" w:color="auto"/>
              <w:right w:val="single" w:sz="4" w:space="0" w:color="auto"/>
            </w:tcBorders>
            <w:shd w:val="clear" w:color="000000" w:fill="FFFFFF"/>
            <w:noWrap/>
            <w:vAlign w:val="bottom"/>
            <w:hideMark/>
          </w:tcPr>
          <w:p w14:paraId="4944FD6B"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5510090220</w:t>
            </w:r>
          </w:p>
        </w:tc>
        <w:tc>
          <w:tcPr>
            <w:tcW w:w="764" w:type="dxa"/>
            <w:tcBorders>
              <w:top w:val="nil"/>
              <w:left w:val="nil"/>
              <w:bottom w:val="single" w:sz="4" w:space="0" w:color="auto"/>
              <w:right w:val="single" w:sz="4" w:space="0" w:color="auto"/>
            </w:tcBorders>
            <w:shd w:val="clear" w:color="000000" w:fill="FFFFFF"/>
            <w:noWrap/>
            <w:vAlign w:val="bottom"/>
            <w:hideMark/>
          </w:tcPr>
          <w:p w14:paraId="76BACFF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7C9AF6A"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0F5B709E"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41FC21A9"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r>
      <w:tr w:rsidR="00494E78" w:rsidRPr="00494E78" w14:paraId="7ECDB79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1EFD442" w14:textId="77777777" w:rsidR="00494E78" w:rsidRPr="00494E78" w:rsidRDefault="00494E78" w:rsidP="00494E78">
            <w:pPr>
              <w:jc w:val="center"/>
              <w:rPr>
                <w:rFonts w:ascii="Arial" w:hAnsi="Arial" w:cs="Arial"/>
                <w:color w:val="000000"/>
              </w:rPr>
            </w:pPr>
            <w:r w:rsidRPr="00494E78">
              <w:rPr>
                <w:rFonts w:ascii="Arial" w:hAnsi="Arial" w:cs="Arial"/>
                <w:color w:val="000000"/>
              </w:rPr>
              <w:t>38</w:t>
            </w:r>
          </w:p>
        </w:tc>
        <w:tc>
          <w:tcPr>
            <w:tcW w:w="3120" w:type="dxa"/>
            <w:tcBorders>
              <w:top w:val="nil"/>
              <w:left w:val="nil"/>
              <w:bottom w:val="single" w:sz="4" w:space="0" w:color="auto"/>
              <w:right w:val="single" w:sz="4" w:space="0" w:color="auto"/>
            </w:tcBorders>
            <w:shd w:val="clear" w:color="000000" w:fill="FFFFFF"/>
            <w:vAlign w:val="bottom"/>
            <w:hideMark/>
          </w:tcPr>
          <w:p w14:paraId="58AEBD65"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42A4B3B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38FDB9C" w14:textId="77777777" w:rsidR="00494E78" w:rsidRPr="00494E78" w:rsidRDefault="00494E78" w:rsidP="00494E78">
            <w:pPr>
              <w:jc w:val="right"/>
              <w:rPr>
                <w:rFonts w:ascii="Arial" w:hAnsi="Arial" w:cs="Arial"/>
                <w:color w:val="000000"/>
              </w:rPr>
            </w:pPr>
            <w:r w:rsidRPr="00494E78">
              <w:rPr>
                <w:rFonts w:ascii="Arial" w:hAnsi="Arial" w:cs="Arial"/>
                <w:color w:val="000000"/>
              </w:rPr>
              <w:t>0102</w:t>
            </w:r>
          </w:p>
        </w:tc>
        <w:tc>
          <w:tcPr>
            <w:tcW w:w="1362" w:type="dxa"/>
            <w:tcBorders>
              <w:top w:val="nil"/>
              <w:left w:val="nil"/>
              <w:bottom w:val="single" w:sz="4" w:space="0" w:color="auto"/>
              <w:right w:val="single" w:sz="4" w:space="0" w:color="auto"/>
            </w:tcBorders>
            <w:shd w:val="clear" w:color="000000" w:fill="FFFFFF"/>
            <w:noWrap/>
            <w:vAlign w:val="bottom"/>
            <w:hideMark/>
          </w:tcPr>
          <w:p w14:paraId="00E8BEE0"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5510090220</w:t>
            </w:r>
          </w:p>
        </w:tc>
        <w:tc>
          <w:tcPr>
            <w:tcW w:w="764" w:type="dxa"/>
            <w:tcBorders>
              <w:top w:val="nil"/>
              <w:left w:val="nil"/>
              <w:bottom w:val="single" w:sz="4" w:space="0" w:color="auto"/>
              <w:right w:val="single" w:sz="4" w:space="0" w:color="auto"/>
            </w:tcBorders>
            <w:shd w:val="clear" w:color="000000" w:fill="FFFFFF"/>
            <w:noWrap/>
            <w:vAlign w:val="bottom"/>
            <w:hideMark/>
          </w:tcPr>
          <w:p w14:paraId="7BEF4A9F"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260EBF42"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1ECC11FB"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15DA9D35"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r>
      <w:tr w:rsidR="00494E78" w:rsidRPr="00494E78" w14:paraId="32B091B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50A1F89" w14:textId="77777777" w:rsidR="00494E78" w:rsidRPr="00494E78" w:rsidRDefault="00494E78" w:rsidP="00494E78">
            <w:pPr>
              <w:jc w:val="center"/>
              <w:rPr>
                <w:rFonts w:ascii="Arial" w:hAnsi="Arial" w:cs="Arial"/>
                <w:color w:val="000000"/>
              </w:rPr>
            </w:pPr>
            <w:r w:rsidRPr="00494E78">
              <w:rPr>
                <w:rFonts w:ascii="Arial" w:hAnsi="Arial" w:cs="Arial"/>
                <w:color w:val="000000"/>
              </w:rPr>
              <w:t>39</w:t>
            </w:r>
          </w:p>
        </w:tc>
        <w:tc>
          <w:tcPr>
            <w:tcW w:w="3120" w:type="dxa"/>
            <w:tcBorders>
              <w:top w:val="nil"/>
              <w:left w:val="nil"/>
              <w:bottom w:val="single" w:sz="4" w:space="0" w:color="auto"/>
              <w:right w:val="single" w:sz="4" w:space="0" w:color="auto"/>
            </w:tcBorders>
            <w:shd w:val="clear" w:color="000000" w:fill="FFFFFF"/>
            <w:vAlign w:val="bottom"/>
            <w:hideMark/>
          </w:tcPr>
          <w:p w14:paraId="60689D6A"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286BD2C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B8141DB" w14:textId="77777777" w:rsidR="00494E78" w:rsidRPr="00494E78" w:rsidRDefault="00494E78" w:rsidP="00494E78">
            <w:pPr>
              <w:jc w:val="right"/>
              <w:rPr>
                <w:rFonts w:ascii="Arial" w:hAnsi="Arial" w:cs="Arial"/>
                <w:color w:val="000000"/>
              </w:rPr>
            </w:pPr>
            <w:r w:rsidRPr="00494E78">
              <w:rPr>
                <w:rFonts w:ascii="Arial" w:hAnsi="Arial" w:cs="Arial"/>
                <w:color w:val="000000"/>
              </w:rPr>
              <w:t>0102</w:t>
            </w:r>
          </w:p>
        </w:tc>
        <w:tc>
          <w:tcPr>
            <w:tcW w:w="1362" w:type="dxa"/>
            <w:tcBorders>
              <w:top w:val="nil"/>
              <w:left w:val="nil"/>
              <w:bottom w:val="single" w:sz="4" w:space="0" w:color="auto"/>
              <w:right w:val="single" w:sz="4" w:space="0" w:color="auto"/>
            </w:tcBorders>
            <w:shd w:val="clear" w:color="000000" w:fill="FFFFFF"/>
            <w:noWrap/>
            <w:vAlign w:val="bottom"/>
            <w:hideMark/>
          </w:tcPr>
          <w:p w14:paraId="38C83F2F"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5510090220</w:t>
            </w:r>
          </w:p>
        </w:tc>
        <w:tc>
          <w:tcPr>
            <w:tcW w:w="764" w:type="dxa"/>
            <w:tcBorders>
              <w:top w:val="nil"/>
              <w:left w:val="nil"/>
              <w:bottom w:val="single" w:sz="4" w:space="0" w:color="auto"/>
              <w:right w:val="single" w:sz="4" w:space="0" w:color="auto"/>
            </w:tcBorders>
            <w:shd w:val="clear" w:color="000000" w:fill="FFFFFF"/>
            <w:noWrap/>
            <w:vAlign w:val="bottom"/>
            <w:hideMark/>
          </w:tcPr>
          <w:p w14:paraId="752CB2A1"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4ECDD268"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490DCCCD"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vAlign w:val="bottom"/>
            <w:hideMark/>
          </w:tcPr>
          <w:p w14:paraId="3176B954" w14:textId="77777777" w:rsidR="00494E78" w:rsidRPr="00494E78" w:rsidRDefault="00494E78" w:rsidP="00494E78">
            <w:pPr>
              <w:jc w:val="right"/>
              <w:rPr>
                <w:rFonts w:ascii="Arial" w:hAnsi="Arial" w:cs="Arial"/>
                <w:color w:val="000000"/>
              </w:rPr>
            </w:pPr>
            <w:r w:rsidRPr="00494E78">
              <w:rPr>
                <w:rFonts w:ascii="Arial" w:hAnsi="Arial" w:cs="Arial"/>
                <w:color w:val="000000"/>
              </w:rPr>
              <w:t>2 393,727</w:t>
            </w:r>
          </w:p>
        </w:tc>
      </w:tr>
      <w:tr w:rsidR="00494E78" w:rsidRPr="00494E78" w14:paraId="6369ACD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D3479D" w14:textId="77777777" w:rsidR="00494E78" w:rsidRPr="00494E78" w:rsidRDefault="00494E78" w:rsidP="00494E78">
            <w:pPr>
              <w:jc w:val="center"/>
              <w:rPr>
                <w:rFonts w:ascii="Arial" w:hAnsi="Arial" w:cs="Arial"/>
                <w:color w:val="000000"/>
              </w:rPr>
            </w:pPr>
            <w:r w:rsidRPr="00494E78">
              <w:rPr>
                <w:rFonts w:ascii="Arial" w:hAnsi="Arial" w:cs="Arial"/>
                <w:color w:val="000000"/>
              </w:rPr>
              <w:t>40</w:t>
            </w:r>
          </w:p>
        </w:tc>
        <w:tc>
          <w:tcPr>
            <w:tcW w:w="3120" w:type="dxa"/>
            <w:tcBorders>
              <w:top w:val="nil"/>
              <w:left w:val="nil"/>
              <w:bottom w:val="single" w:sz="4" w:space="0" w:color="auto"/>
              <w:right w:val="single" w:sz="4" w:space="0" w:color="auto"/>
            </w:tcBorders>
            <w:shd w:val="clear" w:color="000000" w:fill="FFFFFF"/>
            <w:vAlign w:val="bottom"/>
            <w:hideMark/>
          </w:tcPr>
          <w:p w14:paraId="566F30F8"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noWrap/>
            <w:vAlign w:val="bottom"/>
            <w:hideMark/>
          </w:tcPr>
          <w:p w14:paraId="02B67942"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D56805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6A8564C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A778CA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775C515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52 733,899</w:t>
            </w:r>
          </w:p>
        </w:tc>
        <w:tc>
          <w:tcPr>
            <w:tcW w:w="1340" w:type="dxa"/>
            <w:tcBorders>
              <w:top w:val="nil"/>
              <w:left w:val="nil"/>
              <w:bottom w:val="single" w:sz="4" w:space="0" w:color="auto"/>
              <w:right w:val="single" w:sz="4" w:space="0" w:color="auto"/>
            </w:tcBorders>
            <w:shd w:val="clear" w:color="000000" w:fill="FFFFFF"/>
            <w:vAlign w:val="bottom"/>
            <w:hideMark/>
          </w:tcPr>
          <w:p w14:paraId="2BA8580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49 857,673</w:t>
            </w:r>
          </w:p>
        </w:tc>
        <w:tc>
          <w:tcPr>
            <w:tcW w:w="1340" w:type="dxa"/>
            <w:tcBorders>
              <w:top w:val="nil"/>
              <w:left w:val="nil"/>
              <w:bottom w:val="single" w:sz="4" w:space="0" w:color="auto"/>
              <w:right w:val="single" w:sz="4" w:space="0" w:color="auto"/>
            </w:tcBorders>
            <w:shd w:val="clear" w:color="000000" w:fill="FFFFFF"/>
            <w:vAlign w:val="bottom"/>
            <w:hideMark/>
          </w:tcPr>
          <w:p w14:paraId="744703C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49 857,673</w:t>
            </w:r>
          </w:p>
        </w:tc>
      </w:tr>
      <w:tr w:rsidR="00494E78" w:rsidRPr="00494E78" w14:paraId="20559CE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8184DCE" w14:textId="77777777" w:rsidR="00494E78" w:rsidRPr="00494E78" w:rsidRDefault="00494E78" w:rsidP="00494E78">
            <w:pPr>
              <w:jc w:val="center"/>
              <w:rPr>
                <w:rFonts w:ascii="Arial" w:hAnsi="Arial" w:cs="Arial"/>
                <w:color w:val="000000"/>
              </w:rPr>
            </w:pPr>
            <w:r w:rsidRPr="00494E78">
              <w:rPr>
                <w:rFonts w:ascii="Arial" w:hAnsi="Arial" w:cs="Arial"/>
                <w:color w:val="000000"/>
              </w:rPr>
              <w:t>41</w:t>
            </w:r>
          </w:p>
        </w:tc>
        <w:tc>
          <w:tcPr>
            <w:tcW w:w="3120" w:type="dxa"/>
            <w:tcBorders>
              <w:top w:val="nil"/>
              <w:left w:val="nil"/>
              <w:bottom w:val="single" w:sz="4" w:space="0" w:color="auto"/>
              <w:right w:val="single" w:sz="4" w:space="0" w:color="auto"/>
            </w:tcBorders>
            <w:shd w:val="clear" w:color="000000" w:fill="FFFFFF"/>
            <w:vAlign w:val="bottom"/>
            <w:hideMark/>
          </w:tcPr>
          <w:p w14:paraId="076DBD4B"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803977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CD6E3C2"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3AEC6B69"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AE15E2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2E500AA" w14:textId="77777777" w:rsidR="00494E78" w:rsidRPr="00494E78" w:rsidRDefault="00494E78" w:rsidP="00494E78">
            <w:pPr>
              <w:jc w:val="right"/>
              <w:rPr>
                <w:rFonts w:ascii="Arial" w:hAnsi="Arial" w:cs="Arial"/>
                <w:color w:val="000000"/>
              </w:rPr>
            </w:pPr>
            <w:r w:rsidRPr="00494E78">
              <w:rPr>
                <w:rFonts w:ascii="Arial" w:hAnsi="Arial" w:cs="Arial"/>
                <w:color w:val="000000"/>
              </w:rPr>
              <w:t>52 733,899</w:t>
            </w:r>
          </w:p>
        </w:tc>
        <w:tc>
          <w:tcPr>
            <w:tcW w:w="1340" w:type="dxa"/>
            <w:tcBorders>
              <w:top w:val="nil"/>
              <w:left w:val="nil"/>
              <w:bottom w:val="single" w:sz="4" w:space="0" w:color="auto"/>
              <w:right w:val="single" w:sz="4" w:space="0" w:color="auto"/>
            </w:tcBorders>
            <w:shd w:val="clear" w:color="000000" w:fill="FFFFFF"/>
            <w:vAlign w:val="bottom"/>
            <w:hideMark/>
          </w:tcPr>
          <w:p w14:paraId="36574A15" w14:textId="77777777" w:rsidR="00494E78" w:rsidRPr="00494E78" w:rsidRDefault="00494E78" w:rsidP="00494E78">
            <w:pPr>
              <w:jc w:val="right"/>
              <w:rPr>
                <w:rFonts w:ascii="Arial" w:hAnsi="Arial" w:cs="Arial"/>
                <w:color w:val="000000"/>
              </w:rPr>
            </w:pPr>
            <w:r w:rsidRPr="00494E78">
              <w:rPr>
                <w:rFonts w:ascii="Arial" w:hAnsi="Arial" w:cs="Arial"/>
                <w:color w:val="000000"/>
              </w:rPr>
              <w:t>49 857,673</w:t>
            </w:r>
          </w:p>
        </w:tc>
        <w:tc>
          <w:tcPr>
            <w:tcW w:w="1340" w:type="dxa"/>
            <w:tcBorders>
              <w:top w:val="nil"/>
              <w:left w:val="nil"/>
              <w:bottom w:val="single" w:sz="4" w:space="0" w:color="auto"/>
              <w:right w:val="single" w:sz="4" w:space="0" w:color="auto"/>
            </w:tcBorders>
            <w:shd w:val="clear" w:color="000000" w:fill="FFFFFF"/>
            <w:vAlign w:val="bottom"/>
            <w:hideMark/>
          </w:tcPr>
          <w:p w14:paraId="4DC1D6AE" w14:textId="77777777" w:rsidR="00494E78" w:rsidRPr="00494E78" w:rsidRDefault="00494E78" w:rsidP="00494E78">
            <w:pPr>
              <w:jc w:val="right"/>
              <w:rPr>
                <w:rFonts w:ascii="Arial" w:hAnsi="Arial" w:cs="Arial"/>
                <w:color w:val="000000"/>
              </w:rPr>
            </w:pPr>
            <w:r w:rsidRPr="00494E78">
              <w:rPr>
                <w:rFonts w:ascii="Arial" w:hAnsi="Arial" w:cs="Arial"/>
                <w:color w:val="000000"/>
              </w:rPr>
              <w:t>49 857,673</w:t>
            </w:r>
          </w:p>
        </w:tc>
      </w:tr>
      <w:tr w:rsidR="00494E78" w:rsidRPr="00494E78" w14:paraId="5607D42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F709BD7" w14:textId="77777777" w:rsidR="00494E78" w:rsidRPr="00494E78" w:rsidRDefault="00494E78" w:rsidP="00494E78">
            <w:pPr>
              <w:jc w:val="center"/>
              <w:rPr>
                <w:rFonts w:ascii="Arial" w:hAnsi="Arial" w:cs="Arial"/>
                <w:color w:val="000000"/>
              </w:rPr>
            </w:pPr>
            <w:r w:rsidRPr="00494E78">
              <w:rPr>
                <w:rFonts w:ascii="Arial" w:hAnsi="Arial" w:cs="Arial"/>
                <w:color w:val="000000"/>
              </w:rPr>
              <w:t>42</w:t>
            </w:r>
          </w:p>
        </w:tc>
        <w:tc>
          <w:tcPr>
            <w:tcW w:w="3120" w:type="dxa"/>
            <w:tcBorders>
              <w:top w:val="nil"/>
              <w:left w:val="nil"/>
              <w:bottom w:val="single" w:sz="4" w:space="0" w:color="auto"/>
              <w:right w:val="single" w:sz="4" w:space="0" w:color="auto"/>
            </w:tcBorders>
            <w:shd w:val="clear" w:color="000000" w:fill="FFFFFF"/>
            <w:vAlign w:val="bottom"/>
            <w:hideMark/>
          </w:tcPr>
          <w:p w14:paraId="6E1745BE"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DDB848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9782EA6"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52A25698"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8E0D93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4F9DE36" w14:textId="77777777" w:rsidR="00494E78" w:rsidRPr="00494E78" w:rsidRDefault="00494E78" w:rsidP="00494E78">
            <w:pPr>
              <w:jc w:val="right"/>
              <w:rPr>
                <w:rFonts w:ascii="Arial" w:hAnsi="Arial" w:cs="Arial"/>
                <w:color w:val="000000"/>
              </w:rPr>
            </w:pPr>
            <w:r w:rsidRPr="00494E78">
              <w:rPr>
                <w:rFonts w:ascii="Arial" w:hAnsi="Arial" w:cs="Arial"/>
                <w:color w:val="000000"/>
              </w:rPr>
              <w:t>52 733,899</w:t>
            </w:r>
          </w:p>
        </w:tc>
        <w:tc>
          <w:tcPr>
            <w:tcW w:w="1340" w:type="dxa"/>
            <w:tcBorders>
              <w:top w:val="nil"/>
              <w:left w:val="nil"/>
              <w:bottom w:val="single" w:sz="4" w:space="0" w:color="auto"/>
              <w:right w:val="single" w:sz="4" w:space="0" w:color="auto"/>
            </w:tcBorders>
            <w:shd w:val="clear" w:color="000000" w:fill="FFFFFF"/>
            <w:vAlign w:val="bottom"/>
            <w:hideMark/>
          </w:tcPr>
          <w:p w14:paraId="20CE7F2F" w14:textId="77777777" w:rsidR="00494E78" w:rsidRPr="00494E78" w:rsidRDefault="00494E78" w:rsidP="00494E78">
            <w:pPr>
              <w:jc w:val="right"/>
              <w:rPr>
                <w:rFonts w:ascii="Arial" w:hAnsi="Arial" w:cs="Arial"/>
                <w:color w:val="000000"/>
              </w:rPr>
            </w:pPr>
            <w:r w:rsidRPr="00494E78">
              <w:rPr>
                <w:rFonts w:ascii="Arial" w:hAnsi="Arial" w:cs="Arial"/>
                <w:color w:val="000000"/>
              </w:rPr>
              <w:t>49 857,673</w:t>
            </w:r>
          </w:p>
        </w:tc>
        <w:tc>
          <w:tcPr>
            <w:tcW w:w="1340" w:type="dxa"/>
            <w:tcBorders>
              <w:top w:val="nil"/>
              <w:left w:val="nil"/>
              <w:bottom w:val="single" w:sz="4" w:space="0" w:color="auto"/>
              <w:right w:val="single" w:sz="4" w:space="0" w:color="auto"/>
            </w:tcBorders>
            <w:shd w:val="clear" w:color="000000" w:fill="FFFFFF"/>
            <w:vAlign w:val="bottom"/>
            <w:hideMark/>
          </w:tcPr>
          <w:p w14:paraId="2CF1DF14" w14:textId="77777777" w:rsidR="00494E78" w:rsidRPr="00494E78" w:rsidRDefault="00494E78" w:rsidP="00494E78">
            <w:pPr>
              <w:jc w:val="right"/>
              <w:rPr>
                <w:rFonts w:ascii="Arial" w:hAnsi="Arial" w:cs="Arial"/>
                <w:color w:val="000000"/>
              </w:rPr>
            </w:pPr>
            <w:r w:rsidRPr="00494E78">
              <w:rPr>
                <w:rFonts w:ascii="Arial" w:hAnsi="Arial" w:cs="Arial"/>
                <w:color w:val="000000"/>
              </w:rPr>
              <w:t>49 857,673</w:t>
            </w:r>
          </w:p>
        </w:tc>
      </w:tr>
      <w:tr w:rsidR="00494E78" w:rsidRPr="00494E78" w14:paraId="25F59B2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5631731" w14:textId="77777777" w:rsidR="00494E78" w:rsidRPr="00494E78" w:rsidRDefault="00494E78" w:rsidP="00494E78">
            <w:pPr>
              <w:jc w:val="center"/>
              <w:rPr>
                <w:rFonts w:ascii="Arial" w:hAnsi="Arial" w:cs="Arial"/>
                <w:color w:val="000000"/>
              </w:rPr>
            </w:pPr>
            <w:r w:rsidRPr="00494E78">
              <w:rPr>
                <w:rFonts w:ascii="Arial" w:hAnsi="Arial" w:cs="Arial"/>
                <w:color w:val="000000"/>
              </w:rPr>
              <w:t>43</w:t>
            </w:r>
          </w:p>
        </w:tc>
        <w:tc>
          <w:tcPr>
            <w:tcW w:w="3120" w:type="dxa"/>
            <w:tcBorders>
              <w:top w:val="nil"/>
              <w:left w:val="nil"/>
              <w:bottom w:val="single" w:sz="4" w:space="0" w:color="auto"/>
              <w:right w:val="single" w:sz="4" w:space="0" w:color="auto"/>
            </w:tcBorders>
            <w:shd w:val="clear" w:color="000000" w:fill="FFFFFF"/>
            <w:vAlign w:val="bottom"/>
            <w:hideMark/>
          </w:tcPr>
          <w:p w14:paraId="457D74AA" w14:textId="77777777" w:rsidR="00494E78" w:rsidRPr="00494E78" w:rsidRDefault="00494E78" w:rsidP="00494E78">
            <w:pPr>
              <w:rPr>
                <w:rFonts w:ascii="Arial" w:hAnsi="Arial" w:cs="Arial"/>
                <w:color w:val="000000"/>
              </w:rPr>
            </w:pPr>
            <w:r w:rsidRPr="00494E78">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8F16AA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094B0A0"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4348D9FE"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5CDFC66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FCA60AA" w14:textId="77777777" w:rsidR="00494E78" w:rsidRPr="00494E78" w:rsidRDefault="00494E78" w:rsidP="00494E78">
            <w:pPr>
              <w:jc w:val="right"/>
              <w:rPr>
                <w:rFonts w:ascii="Arial" w:hAnsi="Arial" w:cs="Arial"/>
                <w:color w:val="000000"/>
              </w:rPr>
            </w:pPr>
            <w:r w:rsidRPr="00494E78">
              <w:rPr>
                <w:rFonts w:ascii="Arial" w:hAnsi="Arial" w:cs="Arial"/>
                <w:color w:val="000000"/>
              </w:rPr>
              <w:t>44 565,135</w:t>
            </w:r>
          </w:p>
        </w:tc>
        <w:tc>
          <w:tcPr>
            <w:tcW w:w="1340" w:type="dxa"/>
            <w:tcBorders>
              <w:top w:val="nil"/>
              <w:left w:val="nil"/>
              <w:bottom w:val="single" w:sz="4" w:space="0" w:color="auto"/>
              <w:right w:val="single" w:sz="4" w:space="0" w:color="auto"/>
            </w:tcBorders>
            <w:shd w:val="clear" w:color="000000" w:fill="FFFFFF"/>
            <w:vAlign w:val="bottom"/>
            <w:hideMark/>
          </w:tcPr>
          <w:p w14:paraId="61EB2309" w14:textId="77777777" w:rsidR="00494E78" w:rsidRPr="00494E78" w:rsidRDefault="00494E78" w:rsidP="00494E78">
            <w:pPr>
              <w:jc w:val="right"/>
              <w:rPr>
                <w:rFonts w:ascii="Arial" w:hAnsi="Arial" w:cs="Arial"/>
                <w:color w:val="000000"/>
              </w:rPr>
            </w:pPr>
            <w:r w:rsidRPr="00494E78">
              <w:rPr>
                <w:rFonts w:ascii="Arial" w:hAnsi="Arial" w:cs="Arial"/>
                <w:color w:val="000000"/>
              </w:rPr>
              <w:t>41 850,430</w:t>
            </w:r>
          </w:p>
        </w:tc>
        <w:tc>
          <w:tcPr>
            <w:tcW w:w="1340" w:type="dxa"/>
            <w:tcBorders>
              <w:top w:val="nil"/>
              <w:left w:val="nil"/>
              <w:bottom w:val="single" w:sz="4" w:space="0" w:color="auto"/>
              <w:right w:val="single" w:sz="4" w:space="0" w:color="auto"/>
            </w:tcBorders>
            <w:shd w:val="clear" w:color="000000" w:fill="FFFFFF"/>
            <w:vAlign w:val="bottom"/>
            <w:hideMark/>
          </w:tcPr>
          <w:p w14:paraId="14AC02D6" w14:textId="77777777" w:rsidR="00494E78" w:rsidRPr="00494E78" w:rsidRDefault="00494E78" w:rsidP="00494E78">
            <w:pPr>
              <w:jc w:val="right"/>
              <w:rPr>
                <w:rFonts w:ascii="Arial" w:hAnsi="Arial" w:cs="Arial"/>
                <w:color w:val="000000"/>
              </w:rPr>
            </w:pPr>
            <w:r w:rsidRPr="00494E78">
              <w:rPr>
                <w:rFonts w:ascii="Arial" w:hAnsi="Arial" w:cs="Arial"/>
                <w:color w:val="000000"/>
              </w:rPr>
              <w:t>41 850,430</w:t>
            </w:r>
          </w:p>
        </w:tc>
      </w:tr>
      <w:tr w:rsidR="00494E78" w:rsidRPr="00494E78" w14:paraId="2BBFF09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4E88C7" w14:textId="77777777" w:rsidR="00494E78" w:rsidRPr="00494E78" w:rsidRDefault="00494E78" w:rsidP="00494E78">
            <w:pPr>
              <w:jc w:val="center"/>
              <w:rPr>
                <w:rFonts w:ascii="Arial" w:hAnsi="Arial" w:cs="Arial"/>
                <w:color w:val="000000"/>
              </w:rPr>
            </w:pPr>
            <w:r w:rsidRPr="00494E78">
              <w:rPr>
                <w:rFonts w:ascii="Arial" w:hAnsi="Arial" w:cs="Arial"/>
                <w:color w:val="000000"/>
              </w:rPr>
              <w:t>44</w:t>
            </w:r>
          </w:p>
        </w:tc>
        <w:tc>
          <w:tcPr>
            <w:tcW w:w="3120" w:type="dxa"/>
            <w:tcBorders>
              <w:top w:val="nil"/>
              <w:left w:val="nil"/>
              <w:bottom w:val="single" w:sz="4" w:space="0" w:color="auto"/>
              <w:right w:val="single" w:sz="4" w:space="0" w:color="auto"/>
            </w:tcBorders>
            <w:shd w:val="clear" w:color="000000" w:fill="FFFFFF"/>
            <w:vAlign w:val="bottom"/>
            <w:hideMark/>
          </w:tcPr>
          <w:p w14:paraId="11E21110"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28B5535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F4A800D"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781F57F3"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657DEE53"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2B2CD978" w14:textId="77777777" w:rsidR="00494E78" w:rsidRPr="00494E78" w:rsidRDefault="00494E78" w:rsidP="00494E78">
            <w:pPr>
              <w:jc w:val="right"/>
              <w:rPr>
                <w:rFonts w:ascii="Arial" w:hAnsi="Arial" w:cs="Arial"/>
                <w:color w:val="000000"/>
              </w:rPr>
            </w:pPr>
            <w:r w:rsidRPr="00494E78">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vAlign w:val="bottom"/>
            <w:hideMark/>
          </w:tcPr>
          <w:p w14:paraId="729F98F9" w14:textId="77777777" w:rsidR="00494E78" w:rsidRPr="00494E78" w:rsidRDefault="00494E78" w:rsidP="00494E78">
            <w:pPr>
              <w:jc w:val="right"/>
              <w:rPr>
                <w:rFonts w:ascii="Arial" w:hAnsi="Arial" w:cs="Arial"/>
                <w:color w:val="000000"/>
              </w:rPr>
            </w:pPr>
            <w:r w:rsidRPr="00494E78">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vAlign w:val="bottom"/>
            <w:hideMark/>
          </w:tcPr>
          <w:p w14:paraId="6FBC7420" w14:textId="77777777" w:rsidR="00494E78" w:rsidRPr="00494E78" w:rsidRDefault="00494E78" w:rsidP="00494E78">
            <w:pPr>
              <w:jc w:val="right"/>
              <w:rPr>
                <w:rFonts w:ascii="Arial" w:hAnsi="Arial" w:cs="Arial"/>
                <w:color w:val="000000"/>
              </w:rPr>
            </w:pPr>
            <w:r w:rsidRPr="00494E78">
              <w:rPr>
                <w:rFonts w:ascii="Arial" w:hAnsi="Arial" w:cs="Arial"/>
                <w:color w:val="000000"/>
              </w:rPr>
              <w:t>30 320,906</w:t>
            </w:r>
          </w:p>
        </w:tc>
      </w:tr>
      <w:tr w:rsidR="00494E78" w:rsidRPr="00494E78" w14:paraId="4D6A267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D7D2877" w14:textId="77777777" w:rsidR="00494E78" w:rsidRPr="00494E78" w:rsidRDefault="00494E78" w:rsidP="00494E78">
            <w:pPr>
              <w:jc w:val="center"/>
              <w:rPr>
                <w:rFonts w:ascii="Arial" w:hAnsi="Arial" w:cs="Arial"/>
                <w:color w:val="000000"/>
              </w:rPr>
            </w:pPr>
            <w:r w:rsidRPr="00494E78">
              <w:rPr>
                <w:rFonts w:ascii="Arial" w:hAnsi="Arial" w:cs="Arial"/>
                <w:color w:val="000000"/>
              </w:rPr>
              <w:t>45</w:t>
            </w:r>
          </w:p>
        </w:tc>
        <w:tc>
          <w:tcPr>
            <w:tcW w:w="3120" w:type="dxa"/>
            <w:tcBorders>
              <w:top w:val="nil"/>
              <w:left w:val="nil"/>
              <w:bottom w:val="single" w:sz="4" w:space="0" w:color="auto"/>
              <w:right w:val="single" w:sz="4" w:space="0" w:color="auto"/>
            </w:tcBorders>
            <w:shd w:val="clear" w:color="000000" w:fill="FFFFFF"/>
            <w:vAlign w:val="bottom"/>
            <w:hideMark/>
          </w:tcPr>
          <w:p w14:paraId="4586611B"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4F4816A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B9A20AC"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02E420B5"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4C77867"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7362C72E" w14:textId="77777777" w:rsidR="00494E78" w:rsidRPr="00494E78" w:rsidRDefault="00494E78" w:rsidP="00494E78">
            <w:pPr>
              <w:jc w:val="right"/>
              <w:rPr>
                <w:rFonts w:ascii="Arial" w:hAnsi="Arial" w:cs="Arial"/>
                <w:color w:val="000000"/>
              </w:rPr>
            </w:pPr>
            <w:r w:rsidRPr="00494E78">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vAlign w:val="bottom"/>
            <w:hideMark/>
          </w:tcPr>
          <w:p w14:paraId="2F8036A6" w14:textId="77777777" w:rsidR="00494E78" w:rsidRPr="00494E78" w:rsidRDefault="00494E78" w:rsidP="00494E78">
            <w:pPr>
              <w:jc w:val="right"/>
              <w:rPr>
                <w:rFonts w:ascii="Arial" w:hAnsi="Arial" w:cs="Arial"/>
                <w:color w:val="000000"/>
              </w:rPr>
            </w:pPr>
            <w:r w:rsidRPr="00494E78">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vAlign w:val="bottom"/>
            <w:hideMark/>
          </w:tcPr>
          <w:p w14:paraId="64BD4E1A" w14:textId="77777777" w:rsidR="00494E78" w:rsidRPr="00494E78" w:rsidRDefault="00494E78" w:rsidP="00494E78">
            <w:pPr>
              <w:jc w:val="right"/>
              <w:rPr>
                <w:rFonts w:ascii="Arial" w:hAnsi="Arial" w:cs="Arial"/>
                <w:color w:val="000000"/>
              </w:rPr>
            </w:pPr>
            <w:r w:rsidRPr="00494E78">
              <w:rPr>
                <w:rFonts w:ascii="Arial" w:hAnsi="Arial" w:cs="Arial"/>
                <w:color w:val="000000"/>
              </w:rPr>
              <w:t>30 320,906</w:t>
            </w:r>
          </w:p>
        </w:tc>
      </w:tr>
      <w:tr w:rsidR="00494E78" w:rsidRPr="00494E78" w14:paraId="48C608C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C51A593" w14:textId="77777777" w:rsidR="00494E78" w:rsidRPr="00494E78" w:rsidRDefault="00494E78" w:rsidP="00494E78">
            <w:pPr>
              <w:jc w:val="center"/>
              <w:rPr>
                <w:rFonts w:ascii="Arial" w:hAnsi="Arial" w:cs="Arial"/>
                <w:color w:val="000000"/>
              </w:rPr>
            </w:pPr>
            <w:r w:rsidRPr="00494E78">
              <w:rPr>
                <w:rFonts w:ascii="Arial" w:hAnsi="Arial" w:cs="Arial"/>
                <w:color w:val="000000"/>
              </w:rPr>
              <w:t>46</w:t>
            </w:r>
          </w:p>
        </w:tc>
        <w:tc>
          <w:tcPr>
            <w:tcW w:w="3120" w:type="dxa"/>
            <w:tcBorders>
              <w:top w:val="nil"/>
              <w:left w:val="nil"/>
              <w:bottom w:val="single" w:sz="4" w:space="0" w:color="auto"/>
              <w:right w:val="single" w:sz="4" w:space="0" w:color="auto"/>
            </w:tcBorders>
            <w:shd w:val="clear" w:color="000000" w:fill="FFFFFF"/>
            <w:vAlign w:val="bottom"/>
            <w:hideMark/>
          </w:tcPr>
          <w:p w14:paraId="6349E126"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44F6C9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606758A"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10D7F2F2"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478FF027"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7FCD185" w14:textId="77777777" w:rsidR="00494E78" w:rsidRPr="00494E78" w:rsidRDefault="00494E78" w:rsidP="00494E78">
            <w:pPr>
              <w:jc w:val="right"/>
              <w:rPr>
                <w:rFonts w:ascii="Arial" w:hAnsi="Arial" w:cs="Arial"/>
                <w:color w:val="000000"/>
              </w:rPr>
            </w:pPr>
            <w:r w:rsidRPr="00494E78">
              <w:rPr>
                <w:rFonts w:ascii="Arial" w:hAnsi="Arial" w:cs="Arial"/>
                <w:color w:val="000000"/>
              </w:rPr>
              <w:t>14 224,229</w:t>
            </w:r>
          </w:p>
        </w:tc>
        <w:tc>
          <w:tcPr>
            <w:tcW w:w="1340" w:type="dxa"/>
            <w:tcBorders>
              <w:top w:val="nil"/>
              <w:left w:val="nil"/>
              <w:bottom w:val="single" w:sz="4" w:space="0" w:color="auto"/>
              <w:right w:val="single" w:sz="4" w:space="0" w:color="auto"/>
            </w:tcBorders>
            <w:shd w:val="clear" w:color="000000" w:fill="FFFFFF"/>
            <w:vAlign w:val="bottom"/>
            <w:hideMark/>
          </w:tcPr>
          <w:p w14:paraId="38FED4DA" w14:textId="77777777" w:rsidR="00494E78" w:rsidRPr="00494E78" w:rsidRDefault="00494E78" w:rsidP="00494E78">
            <w:pPr>
              <w:jc w:val="right"/>
              <w:rPr>
                <w:rFonts w:ascii="Arial" w:hAnsi="Arial" w:cs="Arial"/>
                <w:color w:val="000000"/>
              </w:rPr>
            </w:pPr>
            <w:r w:rsidRPr="00494E78">
              <w:rPr>
                <w:rFonts w:ascii="Arial" w:hAnsi="Arial" w:cs="Arial"/>
                <w:color w:val="000000"/>
              </w:rPr>
              <w:t>11 509,524</w:t>
            </w:r>
          </w:p>
        </w:tc>
        <w:tc>
          <w:tcPr>
            <w:tcW w:w="1340" w:type="dxa"/>
            <w:tcBorders>
              <w:top w:val="nil"/>
              <w:left w:val="nil"/>
              <w:bottom w:val="single" w:sz="4" w:space="0" w:color="auto"/>
              <w:right w:val="single" w:sz="4" w:space="0" w:color="auto"/>
            </w:tcBorders>
            <w:shd w:val="clear" w:color="000000" w:fill="FFFFFF"/>
            <w:vAlign w:val="bottom"/>
            <w:hideMark/>
          </w:tcPr>
          <w:p w14:paraId="23387AA6" w14:textId="77777777" w:rsidR="00494E78" w:rsidRPr="00494E78" w:rsidRDefault="00494E78" w:rsidP="00494E78">
            <w:pPr>
              <w:jc w:val="right"/>
              <w:rPr>
                <w:rFonts w:ascii="Arial" w:hAnsi="Arial" w:cs="Arial"/>
                <w:color w:val="000000"/>
              </w:rPr>
            </w:pPr>
            <w:r w:rsidRPr="00494E78">
              <w:rPr>
                <w:rFonts w:ascii="Arial" w:hAnsi="Arial" w:cs="Arial"/>
                <w:color w:val="000000"/>
              </w:rPr>
              <w:t>11 509,524</w:t>
            </w:r>
          </w:p>
        </w:tc>
      </w:tr>
      <w:tr w:rsidR="00494E78" w:rsidRPr="00494E78" w14:paraId="7856BFB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4B5EEE" w14:textId="77777777" w:rsidR="00494E78" w:rsidRPr="00494E78" w:rsidRDefault="00494E78" w:rsidP="00494E78">
            <w:pPr>
              <w:jc w:val="center"/>
              <w:rPr>
                <w:rFonts w:ascii="Arial" w:hAnsi="Arial" w:cs="Arial"/>
                <w:color w:val="000000"/>
              </w:rPr>
            </w:pPr>
            <w:r w:rsidRPr="00494E78">
              <w:rPr>
                <w:rFonts w:ascii="Arial" w:hAnsi="Arial" w:cs="Arial"/>
                <w:color w:val="000000"/>
              </w:rPr>
              <w:t>47</w:t>
            </w:r>
          </w:p>
        </w:tc>
        <w:tc>
          <w:tcPr>
            <w:tcW w:w="3120" w:type="dxa"/>
            <w:tcBorders>
              <w:top w:val="nil"/>
              <w:left w:val="nil"/>
              <w:bottom w:val="single" w:sz="4" w:space="0" w:color="auto"/>
              <w:right w:val="single" w:sz="4" w:space="0" w:color="auto"/>
            </w:tcBorders>
            <w:shd w:val="clear" w:color="000000" w:fill="FFFFFF"/>
            <w:vAlign w:val="bottom"/>
            <w:hideMark/>
          </w:tcPr>
          <w:p w14:paraId="1685C9D9"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59D473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DC1404D"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19CC9C79"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599B80E8"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DAD31E7" w14:textId="77777777" w:rsidR="00494E78" w:rsidRPr="00494E78" w:rsidRDefault="00494E78" w:rsidP="00494E78">
            <w:pPr>
              <w:jc w:val="right"/>
              <w:rPr>
                <w:rFonts w:ascii="Arial" w:hAnsi="Arial" w:cs="Arial"/>
                <w:color w:val="000000"/>
              </w:rPr>
            </w:pPr>
            <w:r w:rsidRPr="00494E78">
              <w:rPr>
                <w:rFonts w:ascii="Arial" w:hAnsi="Arial" w:cs="Arial"/>
                <w:color w:val="000000"/>
              </w:rPr>
              <w:t>14 224,229</w:t>
            </w:r>
          </w:p>
        </w:tc>
        <w:tc>
          <w:tcPr>
            <w:tcW w:w="1340" w:type="dxa"/>
            <w:tcBorders>
              <w:top w:val="nil"/>
              <w:left w:val="nil"/>
              <w:bottom w:val="single" w:sz="4" w:space="0" w:color="auto"/>
              <w:right w:val="single" w:sz="4" w:space="0" w:color="auto"/>
            </w:tcBorders>
            <w:shd w:val="clear" w:color="000000" w:fill="FFFFFF"/>
            <w:vAlign w:val="bottom"/>
            <w:hideMark/>
          </w:tcPr>
          <w:p w14:paraId="38603ACB" w14:textId="77777777" w:rsidR="00494E78" w:rsidRPr="00494E78" w:rsidRDefault="00494E78" w:rsidP="00494E78">
            <w:pPr>
              <w:jc w:val="right"/>
              <w:rPr>
                <w:rFonts w:ascii="Arial" w:hAnsi="Arial" w:cs="Arial"/>
                <w:color w:val="000000"/>
              </w:rPr>
            </w:pPr>
            <w:r w:rsidRPr="00494E78">
              <w:rPr>
                <w:rFonts w:ascii="Arial" w:hAnsi="Arial" w:cs="Arial"/>
                <w:color w:val="000000"/>
              </w:rPr>
              <w:t>11 509,524</w:t>
            </w:r>
          </w:p>
        </w:tc>
        <w:tc>
          <w:tcPr>
            <w:tcW w:w="1340" w:type="dxa"/>
            <w:tcBorders>
              <w:top w:val="nil"/>
              <w:left w:val="nil"/>
              <w:bottom w:val="single" w:sz="4" w:space="0" w:color="auto"/>
              <w:right w:val="single" w:sz="4" w:space="0" w:color="auto"/>
            </w:tcBorders>
            <w:shd w:val="clear" w:color="000000" w:fill="FFFFFF"/>
            <w:vAlign w:val="bottom"/>
            <w:hideMark/>
          </w:tcPr>
          <w:p w14:paraId="5EBC4959" w14:textId="77777777" w:rsidR="00494E78" w:rsidRPr="00494E78" w:rsidRDefault="00494E78" w:rsidP="00494E78">
            <w:pPr>
              <w:jc w:val="right"/>
              <w:rPr>
                <w:rFonts w:ascii="Arial" w:hAnsi="Arial" w:cs="Arial"/>
                <w:color w:val="000000"/>
              </w:rPr>
            </w:pPr>
            <w:r w:rsidRPr="00494E78">
              <w:rPr>
                <w:rFonts w:ascii="Arial" w:hAnsi="Arial" w:cs="Arial"/>
                <w:color w:val="000000"/>
              </w:rPr>
              <w:t>11 509,524</w:t>
            </w:r>
          </w:p>
        </w:tc>
      </w:tr>
      <w:tr w:rsidR="00494E78" w:rsidRPr="00494E78" w14:paraId="3BF1498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06786C" w14:textId="77777777" w:rsidR="00494E78" w:rsidRPr="00494E78" w:rsidRDefault="00494E78" w:rsidP="00494E78">
            <w:pPr>
              <w:jc w:val="center"/>
              <w:rPr>
                <w:rFonts w:ascii="Arial" w:hAnsi="Arial" w:cs="Arial"/>
                <w:color w:val="000000"/>
              </w:rPr>
            </w:pPr>
            <w:r w:rsidRPr="00494E78">
              <w:rPr>
                <w:rFonts w:ascii="Arial" w:hAnsi="Arial" w:cs="Arial"/>
                <w:color w:val="000000"/>
              </w:rPr>
              <w:t>48</w:t>
            </w:r>
          </w:p>
        </w:tc>
        <w:tc>
          <w:tcPr>
            <w:tcW w:w="3120" w:type="dxa"/>
            <w:tcBorders>
              <w:top w:val="nil"/>
              <w:left w:val="nil"/>
              <w:bottom w:val="single" w:sz="4" w:space="0" w:color="auto"/>
              <w:right w:val="single" w:sz="4" w:space="0" w:color="auto"/>
            </w:tcBorders>
            <w:shd w:val="clear" w:color="000000" w:fill="FFFFFF"/>
            <w:vAlign w:val="bottom"/>
            <w:hideMark/>
          </w:tcPr>
          <w:p w14:paraId="1A469B15"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21B831E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25FF48A"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263528C0"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606926B0"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3CFE1F14"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7BFB26BE"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6D0A371D"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28E78DF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29F5CFF" w14:textId="77777777" w:rsidR="00494E78" w:rsidRPr="00494E78" w:rsidRDefault="00494E78" w:rsidP="00494E78">
            <w:pPr>
              <w:jc w:val="center"/>
              <w:rPr>
                <w:rFonts w:ascii="Arial" w:hAnsi="Arial" w:cs="Arial"/>
                <w:color w:val="000000"/>
              </w:rPr>
            </w:pPr>
            <w:r w:rsidRPr="00494E78">
              <w:rPr>
                <w:rFonts w:ascii="Arial" w:hAnsi="Arial" w:cs="Arial"/>
                <w:color w:val="000000"/>
              </w:rPr>
              <w:t>49</w:t>
            </w:r>
          </w:p>
        </w:tc>
        <w:tc>
          <w:tcPr>
            <w:tcW w:w="3120" w:type="dxa"/>
            <w:tcBorders>
              <w:top w:val="nil"/>
              <w:left w:val="nil"/>
              <w:bottom w:val="single" w:sz="4" w:space="0" w:color="auto"/>
              <w:right w:val="single" w:sz="4" w:space="0" w:color="auto"/>
            </w:tcBorders>
            <w:shd w:val="clear" w:color="000000" w:fill="FFFFFF"/>
            <w:vAlign w:val="bottom"/>
            <w:hideMark/>
          </w:tcPr>
          <w:p w14:paraId="26BF7403"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19D2549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5049D05"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0D089313"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1CFEF39B"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7BD44185"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18E27EB5"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4423B51A"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354B1A2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3F4A86" w14:textId="77777777" w:rsidR="00494E78" w:rsidRPr="00494E78" w:rsidRDefault="00494E78" w:rsidP="00494E78">
            <w:pPr>
              <w:jc w:val="center"/>
              <w:rPr>
                <w:rFonts w:ascii="Arial" w:hAnsi="Arial" w:cs="Arial"/>
                <w:color w:val="000000"/>
              </w:rPr>
            </w:pPr>
            <w:r w:rsidRPr="00494E78">
              <w:rPr>
                <w:rFonts w:ascii="Arial" w:hAnsi="Arial" w:cs="Arial"/>
                <w:color w:val="000000"/>
              </w:rPr>
              <w:t>50</w:t>
            </w:r>
          </w:p>
        </w:tc>
        <w:tc>
          <w:tcPr>
            <w:tcW w:w="3120" w:type="dxa"/>
            <w:tcBorders>
              <w:top w:val="nil"/>
              <w:left w:val="nil"/>
              <w:bottom w:val="single" w:sz="4" w:space="0" w:color="auto"/>
              <w:right w:val="single" w:sz="4" w:space="0" w:color="auto"/>
            </w:tcBorders>
            <w:shd w:val="clear" w:color="000000" w:fill="FFFFFF"/>
            <w:vAlign w:val="bottom"/>
            <w:hideMark/>
          </w:tcPr>
          <w:p w14:paraId="551ADD2E" w14:textId="77777777" w:rsidR="00494E78" w:rsidRPr="00494E78" w:rsidRDefault="00494E78" w:rsidP="00494E78">
            <w:pPr>
              <w:rPr>
                <w:rFonts w:ascii="Arial" w:hAnsi="Arial" w:cs="Arial"/>
                <w:color w:val="000000"/>
              </w:rPr>
            </w:pPr>
            <w:r w:rsidRPr="00494E78">
              <w:rPr>
                <w:rFonts w:ascii="Arial" w:hAnsi="Arial" w:cs="Arial"/>
                <w:color w:val="000000"/>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2A41A2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C8B5DD2"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399B2878"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106C52A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6AB4F9F"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14:paraId="151A4BC6"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14:paraId="2CD9A992"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r>
      <w:tr w:rsidR="00494E78" w:rsidRPr="00494E78" w14:paraId="290F84C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D38563E" w14:textId="77777777" w:rsidR="00494E78" w:rsidRPr="00494E78" w:rsidRDefault="00494E78" w:rsidP="00494E78">
            <w:pPr>
              <w:jc w:val="center"/>
              <w:rPr>
                <w:rFonts w:ascii="Arial" w:hAnsi="Arial" w:cs="Arial"/>
                <w:color w:val="000000"/>
              </w:rPr>
            </w:pPr>
            <w:r w:rsidRPr="00494E78">
              <w:rPr>
                <w:rFonts w:ascii="Arial" w:hAnsi="Arial" w:cs="Arial"/>
                <w:color w:val="000000"/>
              </w:rPr>
              <w:t>51</w:t>
            </w:r>
          </w:p>
        </w:tc>
        <w:tc>
          <w:tcPr>
            <w:tcW w:w="3120" w:type="dxa"/>
            <w:tcBorders>
              <w:top w:val="nil"/>
              <w:left w:val="nil"/>
              <w:bottom w:val="single" w:sz="4" w:space="0" w:color="auto"/>
              <w:right w:val="single" w:sz="4" w:space="0" w:color="auto"/>
            </w:tcBorders>
            <w:shd w:val="clear" w:color="000000" w:fill="FFFFFF"/>
            <w:vAlign w:val="bottom"/>
            <w:hideMark/>
          </w:tcPr>
          <w:p w14:paraId="155141D9"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6957D39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95CEC58"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2CE3D76B"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3BCBE97B"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18C8E3B6"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14:paraId="6DD4704A"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14:paraId="09E4C969"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r>
      <w:tr w:rsidR="00494E78" w:rsidRPr="00494E78" w14:paraId="5DB4769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366AD80" w14:textId="77777777" w:rsidR="00494E78" w:rsidRPr="00494E78" w:rsidRDefault="00494E78" w:rsidP="00494E78">
            <w:pPr>
              <w:jc w:val="center"/>
              <w:rPr>
                <w:rFonts w:ascii="Arial" w:hAnsi="Arial" w:cs="Arial"/>
                <w:color w:val="000000"/>
              </w:rPr>
            </w:pPr>
            <w:r w:rsidRPr="00494E78">
              <w:rPr>
                <w:rFonts w:ascii="Arial" w:hAnsi="Arial" w:cs="Arial"/>
                <w:color w:val="000000"/>
              </w:rPr>
              <w:t>52</w:t>
            </w:r>
          </w:p>
        </w:tc>
        <w:tc>
          <w:tcPr>
            <w:tcW w:w="3120" w:type="dxa"/>
            <w:tcBorders>
              <w:top w:val="nil"/>
              <w:left w:val="nil"/>
              <w:bottom w:val="single" w:sz="4" w:space="0" w:color="auto"/>
              <w:right w:val="single" w:sz="4" w:space="0" w:color="auto"/>
            </w:tcBorders>
            <w:shd w:val="clear" w:color="000000" w:fill="FFFFFF"/>
            <w:vAlign w:val="bottom"/>
            <w:hideMark/>
          </w:tcPr>
          <w:p w14:paraId="251AD919"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1207668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0F43536"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73AA23FE" w14:textId="77777777" w:rsidR="00494E78" w:rsidRPr="00494E78" w:rsidRDefault="00494E78" w:rsidP="00494E78">
            <w:pPr>
              <w:jc w:val="right"/>
              <w:rPr>
                <w:rFonts w:ascii="Arial" w:hAnsi="Arial" w:cs="Arial"/>
                <w:color w:val="000000"/>
              </w:rPr>
            </w:pPr>
            <w:r w:rsidRPr="00494E78">
              <w:rPr>
                <w:rFonts w:ascii="Arial" w:hAnsi="Arial" w:cs="Arial"/>
                <w:color w:val="000000"/>
              </w:rPr>
              <w:t>5510090270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6133BD22"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18EBB6EB"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14:paraId="25D508A0"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vAlign w:val="bottom"/>
            <w:hideMark/>
          </w:tcPr>
          <w:p w14:paraId="78B89EE4" w14:textId="77777777" w:rsidR="00494E78" w:rsidRPr="00494E78" w:rsidRDefault="00494E78" w:rsidP="00494E78">
            <w:pPr>
              <w:jc w:val="right"/>
              <w:rPr>
                <w:rFonts w:ascii="Arial" w:hAnsi="Arial" w:cs="Arial"/>
                <w:color w:val="000000"/>
              </w:rPr>
            </w:pPr>
            <w:r w:rsidRPr="00494E78">
              <w:rPr>
                <w:rFonts w:ascii="Arial" w:hAnsi="Arial" w:cs="Arial"/>
                <w:color w:val="000000"/>
              </w:rPr>
              <w:t>8 007,243</w:t>
            </w:r>
          </w:p>
        </w:tc>
      </w:tr>
      <w:tr w:rsidR="00494E78" w:rsidRPr="00494E78" w14:paraId="66F31C8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35FF61" w14:textId="77777777" w:rsidR="00494E78" w:rsidRPr="00494E78" w:rsidRDefault="00494E78" w:rsidP="00494E78">
            <w:pPr>
              <w:jc w:val="center"/>
              <w:rPr>
                <w:rFonts w:ascii="Arial" w:hAnsi="Arial" w:cs="Arial"/>
                <w:color w:val="000000"/>
              </w:rPr>
            </w:pPr>
            <w:r w:rsidRPr="00494E78">
              <w:rPr>
                <w:rFonts w:ascii="Arial" w:hAnsi="Arial" w:cs="Arial"/>
                <w:color w:val="000000"/>
              </w:rPr>
              <w:t>53</w:t>
            </w:r>
          </w:p>
        </w:tc>
        <w:tc>
          <w:tcPr>
            <w:tcW w:w="3120" w:type="dxa"/>
            <w:tcBorders>
              <w:top w:val="nil"/>
              <w:left w:val="nil"/>
              <w:bottom w:val="single" w:sz="4" w:space="0" w:color="auto"/>
              <w:right w:val="single" w:sz="4" w:space="0" w:color="auto"/>
            </w:tcBorders>
            <w:shd w:val="clear" w:color="000000" w:fill="FFFFFF"/>
            <w:vAlign w:val="bottom"/>
            <w:hideMark/>
          </w:tcPr>
          <w:p w14:paraId="0593107F"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5EC8D1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EEE5520"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68445A1B" w14:textId="77777777" w:rsidR="00494E78" w:rsidRPr="00494E78" w:rsidRDefault="00494E78" w:rsidP="00494E78">
            <w:pPr>
              <w:jc w:val="right"/>
              <w:rPr>
                <w:rFonts w:ascii="Arial" w:hAnsi="Arial" w:cs="Arial"/>
                <w:color w:val="000000"/>
              </w:rPr>
            </w:pPr>
            <w:r w:rsidRPr="00494E78">
              <w:rPr>
                <w:rFonts w:ascii="Arial" w:hAnsi="Arial" w:cs="Arial"/>
                <w:color w:val="000000"/>
              </w:rPr>
              <w:t>5510092350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2141A17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DDC1C08" w14:textId="77777777" w:rsidR="00494E78" w:rsidRPr="00494E78" w:rsidRDefault="00494E78" w:rsidP="00494E78">
            <w:pPr>
              <w:jc w:val="right"/>
              <w:rPr>
                <w:rFonts w:ascii="Arial" w:hAnsi="Arial" w:cs="Arial"/>
                <w:color w:val="000000"/>
              </w:rPr>
            </w:pPr>
            <w:r w:rsidRPr="00494E78">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vAlign w:val="bottom"/>
            <w:hideMark/>
          </w:tcPr>
          <w:p w14:paraId="302C5BE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0CDEC6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ACC616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79B7E6E" w14:textId="77777777" w:rsidR="00494E78" w:rsidRPr="00494E78" w:rsidRDefault="00494E78" w:rsidP="00494E78">
            <w:pPr>
              <w:jc w:val="center"/>
              <w:rPr>
                <w:rFonts w:ascii="Arial" w:hAnsi="Arial" w:cs="Arial"/>
                <w:color w:val="000000"/>
              </w:rPr>
            </w:pPr>
            <w:r w:rsidRPr="00494E78">
              <w:rPr>
                <w:rFonts w:ascii="Arial" w:hAnsi="Arial" w:cs="Arial"/>
                <w:color w:val="000000"/>
              </w:rPr>
              <w:t>54</w:t>
            </w:r>
          </w:p>
        </w:tc>
        <w:tc>
          <w:tcPr>
            <w:tcW w:w="3120" w:type="dxa"/>
            <w:tcBorders>
              <w:top w:val="nil"/>
              <w:left w:val="nil"/>
              <w:bottom w:val="single" w:sz="4" w:space="0" w:color="auto"/>
              <w:right w:val="single" w:sz="4" w:space="0" w:color="auto"/>
            </w:tcBorders>
            <w:shd w:val="clear" w:color="000000" w:fill="FFFFFF"/>
            <w:vAlign w:val="bottom"/>
            <w:hideMark/>
          </w:tcPr>
          <w:p w14:paraId="434E0BB1"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242354F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A7ECB56"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6D4B9302" w14:textId="77777777" w:rsidR="00494E78" w:rsidRPr="00494E78" w:rsidRDefault="00494E78" w:rsidP="00494E78">
            <w:pPr>
              <w:jc w:val="right"/>
              <w:rPr>
                <w:rFonts w:ascii="Arial" w:hAnsi="Arial" w:cs="Arial"/>
                <w:color w:val="000000"/>
              </w:rPr>
            </w:pPr>
            <w:r w:rsidRPr="00494E78">
              <w:rPr>
                <w:rFonts w:ascii="Arial" w:hAnsi="Arial" w:cs="Arial"/>
                <w:color w:val="000000"/>
              </w:rPr>
              <w:t>5510092350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07539BCE"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2D8CECDA" w14:textId="77777777" w:rsidR="00494E78" w:rsidRPr="00494E78" w:rsidRDefault="00494E78" w:rsidP="00494E78">
            <w:pPr>
              <w:jc w:val="right"/>
              <w:rPr>
                <w:rFonts w:ascii="Arial" w:hAnsi="Arial" w:cs="Arial"/>
                <w:color w:val="000000"/>
              </w:rPr>
            </w:pPr>
            <w:r w:rsidRPr="00494E78">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vAlign w:val="bottom"/>
            <w:hideMark/>
          </w:tcPr>
          <w:p w14:paraId="126737D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CD537D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80D540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DC0FFD6" w14:textId="77777777" w:rsidR="00494E78" w:rsidRPr="00494E78" w:rsidRDefault="00494E78" w:rsidP="00494E78">
            <w:pPr>
              <w:jc w:val="center"/>
              <w:rPr>
                <w:rFonts w:ascii="Arial" w:hAnsi="Arial" w:cs="Arial"/>
                <w:color w:val="000000"/>
              </w:rPr>
            </w:pPr>
            <w:r w:rsidRPr="00494E78">
              <w:rPr>
                <w:rFonts w:ascii="Arial" w:hAnsi="Arial" w:cs="Arial"/>
                <w:color w:val="000000"/>
              </w:rPr>
              <w:t>55</w:t>
            </w:r>
          </w:p>
        </w:tc>
        <w:tc>
          <w:tcPr>
            <w:tcW w:w="3120" w:type="dxa"/>
            <w:tcBorders>
              <w:top w:val="nil"/>
              <w:left w:val="nil"/>
              <w:bottom w:val="single" w:sz="4" w:space="0" w:color="auto"/>
              <w:right w:val="single" w:sz="4" w:space="0" w:color="auto"/>
            </w:tcBorders>
            <w:shd w:val="clear" w:color="000000" w:fill="FFFFFF"/>
            <w:vAlign w:val="bottom"/>
            <w:hideMark/>
          </w:tcPr>
          <w:p w14:paraId="00238BAA"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6EB1A0D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F745F21" w14:textId="77777777" w:rsidR="00494E78" w:rsidRPr="00494E78" w:rsidRDefault="00494E78" w:rsidP="00494E78">
            <w:pPr>
              <w:jc w:val="right"/>
              <w:rPr>
                <w:rFonts w:ascii="Arial" w:hAnsi="Arial" w:cs="Arial"/>
                <w:color w:val="000000"/>
              </w:rPr>
            </w:pPr>
            <w:r w:rsidRPr="00494E78">
              <w:rPr>
                <w:rFonts w:ascii="Arial" w:hAnsi="Arial" w:cs="Arial"/>
                <w:color w:val="000000"/>
              </w:rPr>
              <w:t>0104</w:t>
            </w:r>
          </w:p>
        </w:tc>
        <w:tc>
          <w:tcPr>
            <w:tcW w:w="1362" w:type="dxa"/>
            <w:tcBorders>
              <w:top w:val="nil"/>
              <w:left w:val="nil"/>
              <w:bottom w:val="single" w:sz="4" w:space="0" w:color="auto"/>
              <w:right w:val="single" w:sz="4" w:space="0" w:color="auto"/>
            </w:tcBorders>
            <w:shd w:val="clear" w:color="000000" w:fill="FFFFFF"/>
            <w:noWrap/>
            <w:vAlign w:val="bottom"/>
            <w:hideMark/>
          </w:tcPr>
          <w:p w14:paraId="1E7242FE" w14:textId="77777777" w:rsidR="00494E78" w:rsidRPr="00494E78" w:rsidRDefault="00494E78" w:rsidP="00494E78">
            <w:pPr>
              <w:jc w:val="right"/>
              <w:rPr>
                <w:rFonts w:ascii="Arial" w:hAnsi="Arial" w:cs="Arial"/>
                <w:color w:val="000000"/>
              </w:rPr>
            </w:pPr>
            <w:r w:rsidRPr="00494E78">
              <w:rPr>
                <w:rFonts w:ascii="Arial" w:hAnsi="Arial" w:cs="Arial"/>
                <w:color w:val="000000"/>
              </w:rPr>
              <w:t>5510092350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2080C120"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067D9A9B" w14:textId="77777777" w:rsidR="00494E78" w:rsidRPr="00494E78" w:rsidRDefault="00494E78" w:rsidP="00494E78">
            <w:pPr>
              <w:jc w:val="right"/>
              <w:rPr>
                <w:rFonts w:ascii="Arial" w:hAnsi="Arial" w:cs="Arial"/>
                <w:color w:val="000000"/>
              </w:rPr>
            </w:pPr>
            <w:r w:rsidRPr="00494E78">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vAlign w:val="bottom"/>
            <w:hideMark/>
          </w:tcPr>
          <w:p w14:paraId="1BA0E5B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699097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3010E4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5E628B" w14:textId="77777777" w:rsidR="00494E78" w:rsidRPr="00494E78" w:rsidRDefault="00494E78" w:rsidP="00494E78">
            <w:pPr>
              <w:jc w:val="center"/>
              <w:rPr>
                <w:rFonts w:ascii="Arial" w:hAnsi="Arial" w:cs="Arial"/>
                <w:color w:val="000000"/>
              </w:rPr>
            </w:pPr>
            <w:r w:rsidRPr="00494E78">
              <w:rPr>
                <w:rFonts w:ascii="Arial" w:hAnsi="Arial" w:cs="Arial"/>
                <w:color w:val="000000"/>
              </w:rPr>
              <w:t>56</w:t>
            </w:r>
          </w:p>
        </w:tc>
        <w:tc>
          <w:tcPr>
            <w:tcW w:w="3120" w:type="dxa"/>
            <w:tcBorders>
              <w:top w:val="nil"/>
              <w:left w:val="nil"/>
              <w:bottom w:val="single" w:sz="4" w:space="0" w:color="auto"/>
              <w:right w:val="single" w:sz="4" w:space="0" w:color="auto"/>
            </w:tcBorders>
            <w:shd w:val="clear" w:color="000000" w:fill="FFFFFF"/>
            <w:vAlign w:val="bottom"/>
            <w:hideMark/>
          </w:tcPr>
          <w:p w14:paraId="29F756F3"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Судебная система</w:t>
            </w:r>
          </w:p>
        </w:tc>
        <w:tc>
          <w:tcPr>
            <w:tcW w:w="850" w:type="dxa"/>
            <w:tcBorders>
              <w:top w:val="nil"/>
              <w:left w:val="nil"/>
              <w:bottom w:val="single" w:sz="4" w:space="0" w:color="auto"/>
              <w:right w:val="single" w:sz="4" w:space="0" w:color="auto"/>
            </w:tcBorders>
            <w:shd w:val="clear" w:color="000000" w:fill="FFFFFF"/>
            <w:noWrap/>
            <w:vAlign w:val="bottom"/>
            <w:hideMark/>
          </w:tcPr>
          <w:p w14:paraId="10CF63D9"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F363ED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0105</w:t>
            </w:r>
          </w:p>
        </w:tc>
        <w:tc>
          <w:tcPr>
            <w:tcW w:w="1362" w:type="dxa"/>
            <w:tcBorders>
              <w:top w:val="nil"/>
              <w:left w:val="nil"/>
              <w:bottom w:val="single" w:sz="4" w:space="0" w:color="auto"/>
              <w:right w:val="single" w:sz="4" w:space="0" w:color="auto"/>
            </w:tcBorders>
            <w:shd w:val="clear" w:color="000000" w:fill="FFFFFF"/>
            <w:noWrap/>
            <w:vAlign w:val="bottom"/>
            <w:hideMark/>
          </w:tcPr>
          <w:p w14:paraId="5F14C09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A2DA45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40699F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10,300</w:t>
            </w:r>
          </w:p>
        </w:tc>
        <w:tc>
          <w:tcPr>
            <w:tcW w:w="1340" w:type="dxa"/>
            <w:tcBorders>
              <w:top w:val="nil"/>
              <w:left w:val="nil"/>
              <w:bottom w:val="single" w:sz="4" w:space="0" w:color="auto"/>
              <w:right w:val="single" w:sz="4" w:space="0" w:color="auto"/>
            </w:tcBorders>
            <w:shd w:val="clear" w:color="000000" w:fill="FFFFFF"/>
            <w:vAlign w:val="bottom"/>
            <w:hideMark/>
          </w:tcPr>
          <w:p w14:paraId="0C4E467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121,000</w:t>
            </w:r>
          </w:p>
        </w:tc>
        <w:tc>
          <w:tcPr>
            <w:tcW w:w="1340" w:type="dxa"/>
            <w:tcBorders>
              <w:top w:val="nil"/>
              <w:left w:val="nil"/>
              <w:bottom w:val="single" w:sz="4" w:space="0" w:color="auto"/>
              <w:right w:val="single" w:sz="4" w:space="0" w:color="auto"/>
            </w:tcBorders>
            <w:shd w:val="clear" w:color="000000" w:fill="FFFFFF"/>
            <w:vAlign w:val="bottom"/>
            <w:hideMark/>
          </w:tcPr>
          <w:p w14:paraId="31F22EF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4,200</w:t>
            </w:r>
          </w:p>
        </w:tc>
      </w:tr>
      <w:tr w:rsidR="00494E78" w:rsidRPr="00494E78" w14:paraId="232EE7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A8E85E0" w14:textId="77777777" w:rsidR="00494E78" w:rsidRPr="00494E78" w:rsidRDefault="00494E78" w:rsidP="00494E78">
            <w:pPr>
              <w:jc w:val="center"/>
              <w:rPr>
                <w:rFonts w:ascii="Arial" w:hAnsi="Arial" w:cs="Arial"/>
                <w:color w:val="000000"/>
              </w:rPr>
            </w:pPr>
            <w:r w:rsidRPr="00494E78">
              <w:rPr>
                <w:rFonts w:ascii="Arial" w:hAnsi="Arial" w:cs="Arial"/>
                <w:color w:val="000000"/>
              </w:rPr>
              <w:t>57</w:t>
            </w:r>
          </w:p>
        </w:tc>
        <w:tc>
          <w:tcPr>
            <w:tcW w:w="3120" w:type="dxa"/>
            <w:tcBorders>
              <w:top w:val="nil"/>
              <w:left w:val="nil"/>
              <w:bottom w:val="single" w:sz="4" w:space="0" w:color="auto"/>
              <w:right w:val="single" w:sz="4" w:space="0" w:color="auto"/>
            </w:tcBorders>
            <w:shd w:val="clear" w:color="000000" w:fill="FFFFFF"/>
            <w:vAlign w:val="bottom"/>
            <w:hideMark/>
          </w:tcPr>
          <w:p w14:paraId="58B2BD69"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C19599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38E8D4F" w14:textId="77777777" w:rsidR="00494E78" w:rsidRPr="00494E78" w:rsidRDefault="00494E78" w:rsidP="00494E78">
            <w:pPr>
              <w:jc w:val="right"/>
              <w:rPr>
                <w:rFonts w:ascii="Arial" w:hAnsi="Arial" w:cs="Arial"/>
                <w:color w:val="000000"/>
              </w:rPr>
            </w:pPr>
            <w:r w:rsidRPr="00494E78">
              <w:rPr>
                <w:rFonts w:ascii="Arial" w:hAnsi="Arial" w:cs="Arial"/>
                <w:color w:val="000000"/>
              </w:rPr>
              <w:t>0105</w:t>
            </w:r>
          </w:p>
        </w:tc>
        <w:tc>
          <w:tcPr>
            <w:tcW w:w="1362" w:type="dxa"/>
            <w:tcBorders>
              <w:top w:val="nil"/>
              <w:left w:val="nil"/>
              <w:bottom w:val="single" w:sz="4" w:space="0" w:color="auto"/>
              <w:right w:val="single" w:sz="4" w:space="0" w:color="auto"/>
            </w:tcBorders>
            <w:shd w:val="clear" w:color="000000" w:fill="FFFFFF"/>
            <w:noWrap/>
            <w:vAlign w:val="bottom"/>
            <w:hideMark/>
          </w:tcPr>
          <w:p w14:paraId="1ECFE3EC"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8678E8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7D2C66D" w14:textId="77777777" w:rsidR="00494E78" w:rsidRPr="00494E78" w:rsidRDefault="00494E78" w:rsidP="00494E78">
            <w:pPr>
              <w:jc w:val="right"/>
              <w:rPr>
                <w:rFonts w:ascii="Arial" w:hAnsi="Arial" w:cs="Arial"/>
                <w:color w:val="000000"/>
              </w:rPr>
            </w:pPr>
            <w:r w:rsidRPr="00494E78">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14:paraId="5C131C16" w14:textId="77777777" w:rsidR="00494E78" w:rsidRPr="00494E78" w:rsidRDefault="00494E78" w:rsidP="00494E78">
            <w:pPr>
              <w:jc w:val="right"/>
              <w:rPr>
                <w:rFonts w:ascii="Arial" w:hAnsi="Arial" w:cs="Arial"/>
                <w:color w:val="000000"/>
              </w:rPr>
            </w:pPr>
            <w:r w:rsidRPr="00494E78">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14:paraId="642965AF" w14:textId="77777777" w:rsidR="00494E78" w:rsidRPr="00494E78" w:rsidRDefault="00494E78" w:rsidP="00494E78">
            <w:pPr>
              <w:jc w:val="right"/>
              <w:rPr>
                <w:rFonts w:ascii="Arial" w:hAnsi="Arial" w:cs="Arial"/>
                <w:color w:val="000000"/>
              </w:rPr>
            </w:pPr>
            <w:r w:rsidRPr="00494E78">
              <w:rPr>
                <w:rFonts w:ascii="Arial" w:hAnsi="Arial" w:cs="Arial"/>
                <w:color w:val="000000"/>
              </w:rPr>
              <w:t>4,200</w:t>
            </w:r>
          </w:p>
        </w:tc>
      </w:tr>
      <w:tr w:rsidR="00494E78" w:rsidRPr="00494E78" w14:paraId="2344D61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7EAB23" w14:textId="77777777" w:rsidR="00494E78" w:rsidRPr="00494E78" w:rsidRDefault="00494E78" w:rsidP="00494E78">
            <w:pPr>
              <w:jc w:val="center"/>
              <w:rPr>
                <w:rFonts w:ascii="Arial" w:hAnsi="Arial" w:cs="Arial"/>
                <w:color w:val="000000"/>
              </w:rPr>
            </w:pPr>
            <w:r w:rsidRPr="00494E78">
              <w:rPr>
                <w:rFonts w:ascii="Arial" w:hAnsi="Arial" w:cs="Arial"/>
                <w:color w:val="000000"/>
              </w:rPr>
              <w:t>58</w:t>
            </w:r>
          </w:p>
        </w:tc>
        <w:tc>
          <w:tcPr>
            <w:tcW w:w="3120" w:type="dxa"/>
            <w:tcBorders>
              <w:top w:val="nil"/>
              <w:left w:val="nil"/>
              <w:bottom w:val="single" w:sz="4" w:space="0" w:color="auto"/>
              <w:right w:val="single" w:sz="4" w:space="0" w:color="auto"/>
            </w:tcBorders>
            <w:shd w:val="clear" w:color="000000" w:fill="FFFFFF"/>
            <w:vAlign w:val="bottom"/>
            <w:hideMark/>
          </w:tcPr>
          <w:p w14:paraId="6B78427E"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F9BC15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5566568" w14:textId="77777777" w:rsidR="00494E78" w:rsidRPr="00494E78" w:rsidRDefault="00494E78" w:rsidP="00494E78">
            <w:pPr>
              <w:jc w:val="right"/>
              <w:rPr>
                <w:rFonts w:ascii="Arial" w:hAnsi="Arial" w:cs="Arial"/>
                <w:color w:val="000000"/>
              </w:rPr>
            </w:pPr>
            <w:r w:rsidRPr="00494E78">
              <w:rPr>
                <w:rFonts w:ascii="Arial" w:hAnsi="Arial" w:cs="Arial"/>
                <w:color w:val="000000"/>
              </w:rPr>
              <w:t>0105</w:t>
            </w:r>
          </w:p>
        </w:tc>
        <w:tc>
          <w:tcPr>
            <w:tcW w:w="1362" w:type="dxa"/>
            <w:tcBorders>
              <w:top w:val="nil"/>
              <w:left w:val="nil"/>
              <w:bottom w:val="single" w:sz="4" w:space="0" w:color="auto"/>
              <w:right w:val="single" w:sz="4" w:space="0" w:color="auto"/>
            </w:tcBorders>
            <w:shd w:val="clear" w:color="000000" w:fill="FFFFFF"/>
            <w:noWrap/>
            <w:vAlign w:val="bottom"/>
            <w:hideMark/>
          </w:tcPr>
          <w:p w14:paraId="2E7CFF0E"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C517F6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D903DB3" w14:textId="77777777" w:rsidR="00494E78" w:rsidRPr="00494E78" w:rsidRDefault="00494E78" w:rsidP="00494E78">
            <w:pPr>
              <w:jc w:val="right"/>
              <w:rPr>
                <w:rFonts w:ascii="Arial" w:hAnsi="Arial" w:cs="Arial"/>
                <w:color w:val="000000"/>
              </w:rPr>
            </w:pPr>
            <w:r w:rsidRPr="00494E78">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14:paraId="119BBBDF" w14:textId="77777777" w:rsidR="00494E78" w:rsidRPr="00494E78" w:rsidRDefault="00494E78" w:rsidP="00494E78">
            <w:pPr>
              <w:jc w:val="right"/>
              <w:rPr>
                <w:rFonts w:ascii="Arial" w:hAnsi="Arial" w:cs="Arial"/>
                <w:color w:val="000000"/>
              </w:rPr>
            </w:pPr>
            <w:r w:rsidRPr="00494E78">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14:paraId="1E830433" w14:textId="77777777" w:rsidR="00494E78" w:rsidRPr="00494E78" w:rsidRDefault="00494E78" w:rsidP="00494E78">
            <w:pPr>
              <w:jc w:val="right"/>
              <w:rPr>
                <w:rFonts w:ascii="Arial" w:hAnsi="Arial" w:cs="Arial"/>
                <w:color w:val="000000"/>
              </w:rPr>
            </w:pPr>
            <w:r w:rsidRPr="00494E78">
              <w:rPr>
                <w:rFonts w:ascii="Arial" w:hAnsi="Arial" w:cs="Arial"/>
                <w:color w:val="000000"/>
              </w:rPr>
              <w:t>4,200</w:t>
            </w:r>
          </w:p>
        </w:tc>
      </w:tr>
      <w:tr w:rsidR="00494E78" w:rsidRPr="00494E78" w14:paraId="252BDA1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2D72294" w14:textId="77777777" w:rsidR="00494E78" w:rsidRPr="00494E78" w:rsidRDefault="00494E78" w:rsidP="00494E78">
            <w:pPr>
              <w:jc w:val="center"/>
              <w:rPr>
                <w:rFonts w:ascii="Arial" w:hAnsi="Arial" w:cs="Arial"/>
                <w:color w:val="000000"/>
              </w:rPr>
            </w:pPr>
            <w:r w:rsidRPr="00494E78">
              <w:rPr>
                <w:rFonts w:ascii="Arial" w:hAnsi="Arial" w:cs="Arial"/>
                <w:color w:val="000000"/>
              </w:rPr>
              <w:t>59</w:t>
            </w:r>
          </w:p>
        </w:tc>
        <w:tc>
          <w:tcPr>
            <w:tcW w:w="3120" w:type="dxa"/>
            <w:tcBorders>
              <w:top w:val="nil"/>
              <w:left w:val="nil"/>
              <w:bottom w:val="single" w:sz="4" w:space="0" w:color="auto"/>
              <w:right w:val="single" w:sz="4" w:space="0" w:color="auto"/>
            </w:tcBorders>
            <w:shd w:val="clear" w:color="000000" w:fill="FFFFFF"/>
            <w:vAlign w:val="bottom"/>
            <w:hideMark/>
          </w:tcPr>
          <w:p w14:paraId="32564DE6"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3F74AF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104D554" w14:textId="77777777" w:rsidR="00494E78" w:rsidRPr="00494E78" w:rsidRDefault="00494E78" w:rsidP="00494E78">
            <w:pPr>
              <w:jc w:val="right"/>
              <w:rPr>
                <w:rFonts w:ascii="Arial" w:hAnsi="Arial" w:cs="Arial"/>
                <w:color w:val="000000"/>
              </w:rPr>
            </w:pPr>
            <w:r w:rsidRPr="00494E78">
              <w:rPr>
                <w:rFonts w:ascii="Arial" w:hAnsi="Arial" w:cs="Arial"/>
                <w:color w:val="000000"/>
              </w:rPr>
              <w:t>0105</w:t>
            </w:r>
          </w:p>
        </w:tc>
        <w:tc>
          <w:tcPr>
            <w:tcW w:w="1362" w:type="dxa"/>
            <w:tcBorders>
              <w:top w:val="nil"/>
              <w:left w:val="nil"/>
              <w:bottom w:val="single" w:sz="4" w:space="0" w:color="auto"/>
              <w:right w:val="single" w:sz="4" w:space="0" w:color="auto"/>
            </w:tcBorders>
            <w:shd w:val="clear" w:color="000000" w:fill="FFFFFF"/>
            <w:noWrap/>
            <w:vAlign w:val="bottom"/>
            <w:hideMark/>
          </w:tcPr>
          <w:p w14:paraId="2178D64D" w14:textId="77777777" w:rsidR="00494E78" w:rsidRPr="00494E78" w:rsidRDefault="00494E78" w:rsidP="00494E78">
            <w:pPr>
              <w:jc w:val="right"/>
              <w:rPr>
                <w:rFonts w:ascii="Arial" w:hAnsi="Arial" w:cs="Arial"/>
                <w:color w:val="000000"/>
              </w:rPr>
            </w:pPr>
            <w:r w:rsidRPr="00494E78">
              <w:rPr>
                <w:rFonts w:ascii="Arial" w:hAnsi="Arial" w:cs="Arial"/>
                <w:color w:val="000000"/>
              </w:rPr>
              <w:t>5510051200</w:t>
            </w:r>
          </w:p>
        </w:tc>
        <w:tc>
          <w:tcPr>
            <w:tcW w:w="764" w:type="dxa"/>
            <w:tcBorders>
              <w:top w:val="nil"/>
              <w:left w:val="nil"/>
              <w:bottom w:val="single" w:sz="4" w:space="0" w:color="auto"/>
              <w:right w:val="single" w:sz="4" w:space="0" w:color="auto"/>
            </w:tcBorders>
            <w:shd w:val="clear" w:color="000000" w:fill="FFFFFF"/>
            <w:noWrap/>
            <w:vAlign w:val="bottom"/>
            <w:hideMark/>
          </w:tcPr>
          <w:p w14:paraId="33C2193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84D691C" w14:textId="77777777" w:rsidR="00494E78" w:rsidRPr="00494E78" w:rsidRDefault="00494E78" w:rsidP="00494E78">
            <w:pPr>
              <w:jc w:val="right"/>
              <w:rPr>
                <w:rFonts w:ascii="Arial" w:hAnsi="Arial" w:cs="Arial"/>
                <w:color w:val="000000"/>
              </w:rPr>
            </w:pPr>
            <w:r w:rsidRPr="00494E78">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14:paraId="0CC617C3" w14:textId="77777777" w:rsidR="00494E78" w:rsidRPr="00494E78" w:rsidRDefault="00494E78" w:rsidP="00494E78">
            <w:pPr>
              <w:jc w:val="right"/>
              <w:rPr>
                <w:rFonts w:ascii="Arial" w:hAnsi="Arial" w:cs="Arial"/>
                <w:color w:val="000000"/>
              </w:rPr>
            </w:pPr>
            <w:r w:rsidRPr="00494E78">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14:paraId="268A5D59" w14:textId="77777777" w:rsidR="00494E78" w:rsidRPr="00494E78" w:rsidRDefault="00494E78" w:rsidP="00494E78">
            <w:pPr>
              <w:jc w:val="right"/>
              <w:rPr>
                <w:rFonts w:ascii="Arial" w:hAnsi="Arial" w:cs="Arial"/>
                <w:color w:val="000000"/>
              </w:rPr>
            </w:pPr>
            <w:r w:rsidRPr="00494E78">
              <w:rPr>
                <w:rFonts w:ascii="Arial" w:hAnsi="Arial" w:cs="Arial"/>
                <w:color w:val="000000"/>
              </w:rPr>
              <w:t>4,200</w:t>
            </w:r>
          </w:p>
        </w:tc>
      </w:tr>
      <w:tr w:rsidR="00494E78" w:rsidRPr="00494E78" w14:paraId="1292B9B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E59F454" w14:textId="77777777" w:rsidR="00494E78" w:rsidRPr="00494E78" w:rsidRDefault="00494E78" w:rsidP="00494E78">
            <w:pPr>
              <w:jc w:val="center"/>
              <w:rPr>
                <w:rFonts w:ascii="Arial" w:hAnsi="Arial" w:cs="Arial"/>
                <w:color w:val="000000"/>
              </w:rPr>
            </w:pPr>
            <w:r w:rsidRPr="00494E78">
              <w:rPr>
                <w:rFonts w:ascii="Arial" w:hAnsi="Arial" w:cs="Arial"/>
                <w:color w:val="000000"/>
              </w:rPr>
              <w:t>60</w:t>
            </w:r>
          </w:p>
        </w:tc>
        <w:tc>
          <w:tcPr>
            <w:tcW w:w="3120" w:type="dxa"/>
            <w:tcBorders>
              <w:top w:val="nil"/>
              <w:left w:val="nil"/>
              <w:bottom w:val="single" w:sz="4" w:space="0" w:color="auto"/>
              <w:right w:val="single" w:sz="4" w:space="0" w:color="auto"/>
            </w:tcBorders>
            <w:shd w:val="clear" w:color="000000" w:fill="FFFFFF"/>
            <w:vAlign w:val="bottom"/>
            <w:hideMark/>
          </w:tcPr>
          <w:p w14:paraId="7BFF03CB"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141755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73E4D90" w14:textId="77777777" w:rsidR="00494E78" w:rsidRPr="00494E78" w:rsidRDefault="00494E78" w:rsidP="00494E78">
            <w:pPr>
              <w:jc w:val="right"/>
              <w:rPr>
                <w:rFonts w:ascii="Arial" w:hAnsi="Arial" w:cs="Arial"/>
                <w:color w:val="000000"/>
              </w:rPr>
            </w:pPr>
            <w:r w:rsidRPr="00494E78">
              <w:rPr>
                <w:rFonts w:ascii="Arial" w:hAnsi="Arial" w:cs="Arial"/>
                <w:color w:val="000000"/>
              </w:rPr>
              <w:t>0105</w:t>
            </w:r>
          </w:p>
        </w:tc>
        <w:tc>
          <w:tcPr>
            <w:tcW w:w="1362" w:type="dxa"/>
            <w:tcBorders>
              <w:top w:val="nil"/>
              <w:left w:val="nil"/>
              <w:bottom w:val="single" w:sz="4" w:space="0" w:color="auto"/>
              <w:right w:val="single" w:sz="4" w:space="0" w:color="auto"/>
            </w:tcBorders>
            <w:shd w:val="clear" w:color="000000" w:fill="FFFFFF"/>
            <w:noWrap/>
            <w:vAlign w:val="bottom"/>
            <w:hideMark/>
          </w:tcPr>
          <w:p w14:paraId="3C325C70" w14:textId="77777777" w:rsidR="00494E78" w:rsidRPr="00494E78" w:rsidRDefault="00494E78" w:rsidP="00494E78">
            <w:pPr>
              <w:jc w:val="right"/>
              <w:rPr>
                <w:rFonts w:ascii="Arial" w:hAnsi="Arial" w:cs="Arial"/>
                <w:color w:val="000000"/>
              </w:rPr>
            </w:pPr>
            <w:r w:rsidRPr="00494E78">
              <w:rPr>
                <w:rFonts w:ascii="Arial" w:hAnsi="Arial" w:cs="Arial"/>
                <w:color w:val="000000"/>
              </w:rPr>
              <w:t>5510051200</w:t>
            </w:r>
          </w:p>
        </w:tc>
        <w:tc>
          <w:tcPr>
            <w:tcW w:w="764" w:type="dxa"/>
            <w:tcBorders>
              <w:top w:val="nil"/>
              <w:left w:val="nil"/>
              <w:bottom w:val="single" w:sz="4" w:space="0" w:color="auto"/>
              <w:right w:val="single" w:sz="4" w:space="0" w:color="auto"/>
            </w:tcBorders>
            <w:shd w:val="clear" w:color="000000" w:fill="FFFFFF"/>
            <w:noWrap/>
            <w:vAlign w:val="bottom"/>
            <w:hideMark/>
          </w:tcPr>
          <w:p w14:paraId="731112CB"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10AFB57" w14:textId="77777777" w:rsidR="00494E78" w:rsidRPr="00494E78" w:rsidRDefault="00494E78" w:rsidP="00494E78">
            <w:pPr>
              <w:jc w:val="right"/>
              <w:rPr>
                <w:rFonts w:ascii="Arial" w:hAnsi="Arial" w:cs="Arial"/>
                <w:color w:val="000000"/>
              </w:rPr>
            </w:pPr>
            <w:r w:rsidRPr="00494E78">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14:paraId="4D5933B6" w14:textId="77777777" w:rsidR="00494E78" w:rsidRPr="00494E78" w:rsidRDefault="00494E78" w:rsidP="00494E78">
            <w:pPr>
              <w:jc w:val="right"/>
              <w:rPr>
                <w:rFonts w:ascii="Arial" w:hAnsi="Arial" w:cs="Arial"/>
                <w:color w:val="000000"/>
              </w:rPr>
            </w:pPr>
            <w:r w:rsidRPr="00494E78">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14:paraId="7221B7BD" w14:textId="77777777" w:rsidR="00494E78" w:rsidRPr="00494E78" w:rsidRDefault="00494E78" w:rsidP="00494E78">
            <w:pPr>
              <w:jc w:val="right"/>
              <w:rPr>
                <w:rFonts w:ascii="Arial" w:hAnsi="Arial" w:cs="Arial"/>
                <w:color w:val="000000"/>
              </w:rPr>
            </w:pPr>
            <w:r w:rsidRPr="00494E78">
              <w:rPr>
                <w:rFonts w:ascii="Arial" w:hAnsi="Arial" w:cs="Arial"/>
                <w:color w:val="000000"/>
              </w:rPr>
              <w:t>4,200</w:t>
            </w:r>
          </w:p>
        </w:tc>
      </w:tr>
      <w:tr w:rsidR="00494E78" w:rsidRPr="00494E78" w14:paraId="213D93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1EB2BE6" w14:textId="77777777" w:rsidR="00494E78" w:rsidRPr="00494E78" w:rsidRDefault="00494E78" w:rsidP="00494E78">
            <w:pPr>
              <w:jc w:val="center"/>
              <w:rPr>
                <w:rFonts w:ascii="Arial" w:hAnsi="Arial" w:cs="Arial"/>
                <w:color w:val="000000"/>
              </w:rPr>
            </w:pPr>
            <w:r w:rsidRPr="00494E78">
              <w:rPr>
                <w:rFonts w:ascii="Arial" w:hAnsi="Arial" w:cs="Arial"/>
                <w:color w:val="000000"/>
              </w:rPr>
              <w:t>61</w:t>
            </w:r>
          </w:p>
        </w:tc>
        <w:tc>
          <w:tcPr>
            <w:tcW w:w="3120" w:type="dxa"/>
            <w:tcBorders>
              <w:top w:val="nil"/>
              <w:left w:val="nil"/>
              <w:bottom w:val="single" w:sz="4" w:space="0" w:color="auto"/>
              <w:right w:val="single" w:sz="4" w:space="0" w:color="auto"/>
            </w:tcBorders>
            <w:shd w:val="clear" w:color="000000" w:fill="FFFFFF"/>
            <w:vAlign w:val="bottom"/>
            <w:hideMark/>
          </w:tcPr>
          <w:p w14:paraId="55FFD38C"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263762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CB89D45" w14:textId="77777777" w:rsidR="00494E78" w:rsidRPr="00494E78" w:rsidRDefault="00494E78" w:rsidP="00494E78">
            <w:pPr>
              <w:jc w:val="right"/>
              <w:rPr>
                <w:rFonts w:ascii="Arial" w:hAnsi="Arial" w:cs="Arial"/>
                <w:color w:val="000000"/>
              </w:rPr>
            </w:pPr>
            <w:r w:rsidRPr="00494E78">
              <w:rPr>
                <w:rFonts w:ascii="Arial" w:hAnsi="Arial" w:cs="Arial"/>
                <w:color w:val="000000"/>
              </w:rPr>
              <w:t>0105</w:t>
            </w:r>
          </w:p>
        </w:tc>
        <w:tc>
          <w:tcPr>
            <w:tcW w:w="1362" w:type="dxa"/>
            <w:tcBorders>
              <w:top w:val="nil"/>
              <w:left w:val="nil"/>
              <w:bottom w:val="single" w:sz="4" w:space="0" w:color="auto"/>
              <w:right w:val="single" w:sz="4" w:space="0" w:color="auto"/>
            </w:tcBorders>
            <w:shd w:val="clear" w:color="000000" w:fill="FFFFFF"/>
            <w:noWrap/>
            <w:vAlign w:val="bottom"/>
            <w:hideMark/>
          </w:tcPr>
          <w:p w14:paraId="61763782" w14:textId="77777777" w:rsidR="00494E78" w:rsidRPr="00494E78" w:rsidRDefault="00494E78" w:rsidP="00494E78">
            <w:pPr>
              <w:jc w:val="right"/>
              <w:rPr>
                <w:rFonts w:ascii="Arial" w:hAnsi="Arial" w:cs="Arial"/>
                <w:color w:val="000000"/>
              </w:rPr>
            </w:pPr>
            <w:r w:rsidRPr="00494E78">
              <w:rPr>
                <w:rFonts w:ascii="Arial" w:hAnsi="Arial" w:cs="Arial"/>
                <w:color w:val="000000"/>
              </w:rPr>
              <w:t>5510051200</w:t>
            </w:r>
          </w:p>
        </w:tc>
        <w:tc>
          <w:tcPr>
            <w:tcW w:w="764" w:type="dxa"/>
            <w:tcBorders>
              <w:top w:val="nil"/>
              <w:left w:val="nil"/>
              <w:bottom w:val="single" w:sz="4" w:space="0" w:color="auto"/>
              <w:right w:val="single" w:sz="4" w:space="0" w:color="auto"/>
            </w:tcBorders>
            <w:shd w:val="clear" w:color="000000" w:fill="FFFFFF"/>
            <w:noWrap/>
            <w:vAlign w:val="bottom"/>
            <w:hideMark/>
          </w:tcPr>
          <w:p w14:paraId="0F3C4F18"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17B30F88" w14:textId="77777777" w:rsidR="00494E78" w:rsidRPr="00494E78" w:rsidRDefault="00494E78" w:rsidP="00494E78">
            <w:pPr>
              <w:jc w:val="right"/>
              <w:rPr>
                <w:rFonts w:ascii="Arial" w:hAnsi="Arial" w:cs="Arial"/>
                <w:color w:val="000000"/>
              </w:rPr>
            </w:pPr>
            <w:r w:rsidRPr="00494E78">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vAlign w:val="bottom"/>
            <w:hideMark/>
          </w:tcPr>
          <w:p w14:paraId="4B6796A4" w14:textId="77777777" w:rsidR="00494E78" w:rsidRPr="00494E78" w:rsidRDefault="00494E78" w:rsidP="00494E78">
            <w:pPr>
              <w:jc w:val="right"/>
              <w:rPr>
                <w:rFonts w:ascii="Arial" w:hAnsi="Arial" w:cs="Arial"/>
                <w:color w:val="000000"/>
              </w:rPr>
            </w:pPr>
            <w:r w:rsidRPr="00494E78">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vAlign w:val="bottom"/>
            <w:hideMark/>
          </w:tcPr>
          <w:p w14:paraId="600B014B" w14:textId="77777777" w:rsidR="00494E78" w:rsidRPr="00494E78" w:rsidRDefault="00494E78" w:rsidP="00494E78">
            <w:pPr>
              <w:jc w:val="right"/>
              <w:rPr>
                <w:rFonts w:ascii="Arial" w:hAnsi="Arial" w:cs="Arial"/>
                <w:color w:val="000000"/>
              </w:rPr>
            </w:pPr>
            <w:r w:rsidRPr="00494E78">
              <w:rPr>
                <w:rFonts w:ascii="Arial" w:hAnsi="Arial" w:cs="Arial"/>
                <w:color w:val="000000"/>
              </w:rPr>
              <w:t>4,200</w:t>
            </w:r>
          </w:p>
        </w:tc>
      </w:tr>
      <w:tr w:rsidR="00494E78" w:rsidRPr="00494E78" w14:paraId="40F0DB8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5B2AF5" w14:textId="77777777" w:rsidR="00494E78" w:rsidRPr="00494E78" w:rsidRDefault="00494E78" w:rsidP="00494E78">
            <w:pPr>
              <w:jc w:val="center"/>
              <w:rPr>
                <w:rFonts w:ascii="Arial" w:hAnsi="Arial" w:cs="Arial"/>
                <w:color w:val="000000"/>
              </w:rPr>
            </w:pPr>
            <w:r w:rsidRPr="00494E78">
              <w:rPr>
                <w:rFonts w:ascii="Arial" w:hAnsi="Arial" w:cs="Arial"/>
                <w:color w:val="000000"/>
              </w:rPr>
              <w:t>62</w:t>
            </w:r>
          </w:p>
        </w:tc>
        <w:tc>
          <w:tcPr>
            <w:tcW w:w="3120" w:type="dxa"/>
            <w:tcBorders>
              <w:top w:val="nil"/>
              <w:left w:val="nil"/>
              <w:bottom w:val="single" w:sz="4" w:space="0" w:color="auto"/>
              <w:right w:val="single" w:sz="4" w:space="0" w:color="auto"/>
            </w:tcBorders>
            <w:shd w:val="clear" w:color="000000" w:fill="FFFFFF"/>
            <w:vAlign w:val="bottom"/>
            <w:hideMark/>
          </w:tcPr>
          <w:p w14:paraId="0E8BE7E7"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284C35CD"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EB8CBB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26D22C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FDCBFB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22B437A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12 545,082</w:t>
            </w:r>
          </w:p>
        </w:tc>
        <w:tc>
          <w:tcPr>
            <w:tcW w:w="1340" w:type="dxa"/>
            <w:tcBorders>
              <w:top w:val="nil"/>
              <w:left w:val="nil"/>
              <w:bottom w:val="single" w:sz="4" w:space="0" w:color="auto"/>
              <w:right w:val="single" w:sz="4" w:space="0" w:color="auto"/>
            </w:tcBorders>
            <w:shd w:val="clear" w:color="000000" w:fill="FFFFFF"/>
            <w:vAlign w:val="bottom"/>
            <w:hideMark/>
          </w:tcPr>
          <w:p w14:paraId="76C90AB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11 765,300</w:t>
            </w:r>
          </w:p>
        </w:tc>
        <w:tc>
          <w:tcPr>
            <w:tcW w:w="1340" w:type="dxa"/>
            <w:tcBorders>
              <w:top w:val="nil"/>
              <w:left w:val="nil"/>
              <w:bottom w:val="single" w:sz="4" w:space="0" w:color="auto"/>
              <w:right w:val="single" w:sz="4" w:space="0" w:color="auto"/>
            </w:tcBorders>
            <w:shd w:val="clear" w:color="000000" w:fill="FFFFFF"/>
            <w:vAlign w:val="bottom"/>
            <w:hideMark/>
          </w:tcPr>
          <w:p w14:paraId="19ADF08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11 765,300</w:t>
            </w:r>
          </w:p>
        </w:tc>
      </w:tr>
      <w:tr w:rsidR="00494E78" w:rsidRPr="00494E78" w14:paraId="657E51B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22D99A" w14:textId="77777777" w:rsidR="00494E78" w:rsidRPr="00494E78" w:rsidRDefault="00494E78" w:rsidP="00494E78">
            <w:pPr>
              <w:jc w:val="center"/>
              <w:rPr>
                <w:rFonts w:ascii="Arial" w:hAnsi="Arial" w:cs="Arial"/>
                <w:color w:val="000000"/>
              </w:rPr>
            </w:pPr>
            <w:r w:rsidRPr="00494E78">
              <w:rPr>
                <w:rFonts w:ascii="Arial" w:hAnsi="Arial" w:cs="Arial"/>
                <w:color w:val="000000"/>
              </w:rPr>
              <w:t>63</w:t>
            </w:r>
          </w:p>
        </w:tc>
        <w:tc>
          <w:tcPr>
            <w:tcW w:w="3120" w:type="dxa"/>
            <w:tcBorders>
              <w:top w:val="nil"/>
              <w:left w:val="nil"/>
              <w:bottom w:val="single" w:sz="4" w:space="0" w:color="auto"/>
              <w:right w:val="single" w:sz="4" w:space="0" w:color="auto"/>
            </w:tcBorders>
            <w:shd w:val="clear" w:color="000000" w:fill="FFFFFF"/>
            <w:vAlign w:val="bottom"/>
            <w:hideMark/>
          </w:tcPr>
          <w:p w14:paraId="1B02EA0D"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noWrap/>
            <w:vAlign w:val="bottom"/>
            <w:hideMark/>
          </w:tcPr>
          <w:p w14:paraId="59D9A70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DE88046"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B8DA5AB" w14:textId="77777777" w:rsidR="00494E78" w:rsidRPr="00494E78" w:rsidRDefault="00494E78" w:rsidP="00494E78">
            <w:pPr>
              <w:jc w:val="right"/>
              <w:rPr>
                <w:rFonts w:ascii="Arial" w:hAnsi="Arial" w:cs="Arial"/>
                <w:color w:val="000000"/>
              </w:rPr>
            </w:pPr>
            <w:r w:rsidRPr="00494E78">
              <w:rPr>
                <w:rFonts w:ascii="Arial" w:hAnsi="Arial" w:cs="Arial"/>
                <w:color w:val="000000"/>
              </w:rPr>
              <w:t>1100000000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419595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B85AF6F" w14:textId="77777777" w:rsidR="00494E78" w:rsidRPr="00494E78" w:rsidRDefault="00494E78" w:rsidP="00494E78">
            <w:pPr>
              <w:jc w:val="right"/>
              <w:rPr>
                <w:rFonts w:ascii="Arial" w:hAnsi="Arial" w:cs="Arial"/>
                <w:color w:val="000000"/>
              </w:rPr>
            </w:pPr>
            <w:r w:rsidRPr="00494E78">
              <w:rPr>
                <w:rFonts w:ascii="Arial" w:hAnsi="Arial" w:cs="Arial"/>
                <w:color w:val="000000"/>
              </w:rPr>
              <w:t>10 365,082</w:t>
            </w:r>
          </w:p>
        </w:tc>
        <w:tc>
          <w:tcPr>
            <w:tcW w:w="1340" w:type="dxa"/>
            <w:tcBorders>
              <w:top w:val="nil"/>
              <w:left w:val="nil"/>
              <w:bottom w:val="single" w:sz="4" w:space="0" w:color="auto"/>
              <w:right w:val="single" w:sz="4" w:space="0" w:color="auto"/>
            </w:tcBorders>
            <w:shd w:val="clear" w:color="000000" w:fill="FFFFFF"/>
            <w:vAlign w:val="bottom"/>
            <w:hideMark/>
          </w:tcPr>
          <w:p w14:paraId="22A7F1CB" w14:textId="77777777" w:rsidR="00494E78" w:rsidRPr="00494E78" w:rsidRDefault="00494E78" w:rsidP="00494E78">
            <w:pPr>
              <w:jc w:val="right"/>
              <w:rPr>
                <w:rFonts w:ascii="Arial" w:hAnsi="Arial" w:cs="Arial"/>
                <w:color w:val="000000"/>
              </w:rPr>
            </w:pPr>
            <w:r w:rsidRPr="00494E78">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vAlign w:val="bottom"/>
            <w:hideMark/>
          </w:tcPr>
          <w:p w14:paraId="1FF3C2A1" w14:textId="77777777" w:rsidR="00494E78" w:rsidRPr="00494E78" w:rsidRDefault="00494E78" w:rsidP="00494E78">
            <w:pPr>
              <w:jc w:val="right"/>
              <w:rPr>
                <w:rFonts w:ascii="Arial" w:hAnsi="Arial" w:cs="Arial"/>
                <w:color w:val="000000"/>
              </w:rPr>
            </w:pPr>
            <w:r w:rsidRPr="00494E78">
              <w:rPr>
                <w:rFonts w:ascii="Arial" w:hAnsi="Arial" w:cs="Arial"/>
                <w:color w:val="000000"/>
              </w:rPr>
              <w:t>9 882,300</w:t>
            </w:r>
          </w:p>
        </w:tc>
      </w:tr>
      <w:tr w:rsidR="00494E78" w:rsidRPr="00494E78" w14:paraId="377586E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1187F0" w14:textId="77777777" w:rsidR="00494E78" w:rsidRPr="00494E78" w:rsidRDefault="00494E78" w:rsidP="00494E78">
            <w:pPr>
              <w:jc w:val="center"/>
              <w:rPr>
                <w:rFonts w:ascii="Arial" w:hAnsi="Arial" w:cs="Arial"/>
                <w:color w:val="000000"/>
              </w:rPr>
            </w:pPr>
            <w:r w:rsidRPr="00494E78">
              <w:rPr>
                <w:rFonts w:ascii="Arial" w:hAnsi="Arial" w:cs="Arial"/>
                <w:color w:val="000000"/>
              </w:rPr>
              <w:t>64</w:t>
            </w:r>
          </w:p>
        </w:tc>
        <w:tc>
          <w:tcPr>
            <w:tcW w:w="3120" w:type="dxa"/>
            <w:tcBorders>
              <w:top w:val="nil"/>
              <w:left w:val="nil"/>
              <w:bottom w:val="single" w:sz="4" w:space="0" w:color="auto"/>
              <w:right w:val="single" w:sz="4" w:space="0" w:color="auto"/>
            </w:tcBorders>
            <w:shd w:val="clear" w:color="000000" w:fill="FFFFFF"/>
            <w:vAlign w:val="bottom"/>
            <w:hideMark/>
          </w:tcPr>
          <w:p w14:paraId="4D98CD57"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"Обеспечение реализации муниципальной программы и прочие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7A0A638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B9A66CC"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D669811" w14:textId="77777777" w:rsidR="00494E78" w:rsidRPr="00494E78" w:rsidRDefault="00494E78" w:rsidP="00494E78">
            <w:pPr>
              <w:jc w:val="right"/>
              <w:rPr>
                <w:rFonts w:ascii="Arial" w:hAnsi="Arial" w:cs="Arial"/>
                <w:color w:val="000000"/>
              </w:rPr>
            </w:pPr>
            <w:r w:rsidRPr="00494E78">
              <w:rPr>
                <w:rFonts w:ascii="Arial" w:hAnsi="Arial" w:cs="Arial"/>
                <w:color w:val="000000"/>
              </w:rPr>
              <w:t>1120000000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3E4BD0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934DBA9" w14:textId="77777777" w:rsidR="00494E78" w:rsidRPr="00494E78" w:rsidRDefault="00494E78" w:rsidP="00494E78">
            <w:pPr>
              <w:jc w:val="right"/>
              <w:rPr>
                <w:rFonts w:ascii="Arial" w:hAnsi="Arial" w:cs="Arial"/>
                <w:color w:val="000000"/>
              </w:rPr>
            </w:pPr>
            <w:r w:rsidRPr="00494E78">
              <w:rPr>
                <w:rFonts w:ascii="Arial" w:hAnsi="Arial" w:cs="Arial"/>
                <w:color w:val="000000"/>
              </w:rPr>
              <w:t>10 365,082</w:t>
            </w:r>
          </w:p>
        </w:tc>
        <w:tc>
          <w:tcPr>
            <w:tcW w:w="1340" w:type="dxa"/>
            <w:tcBorders>
              <w:top w:val="nil"/>
              <w:left w:val="nil"/>
              <w:bottom w:val="single" w:sz="4" w:space="0" w:color="auto"/>
              <w:right w:val="single" w:sz="4" w:space="0" w:color="auto"/>
            </w:tcBorders>
            <w:shd w:val="clear" w:color="000000" w:fill="FFFFFF"/>
            <w:vAlign w:val="bottom"/>
            <w:hideMark/>
          </w:tcPr>
          <w:p w14:paraId="0BDBB0A0" w14:textId="77777777" w:rsidR="00494E78" w:rsidRPr="00494E78" w:rsidRDefault="00494E78" w:rsidP="00494E78">
            <w:pPr>
              <w:jc w:val="right"/>
              <w:rPr>
                <w:rFonts w:ascii="Arial" w:hAnsi="Arial" w:cs="Arial"/>
                <w:color w:val="000000"/>
              </w:rPr>
            </w:pPr>
            <w:r w:rsidRPr="00494E78">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vAlign w:val="bottom"/>
            <w:hideMark/>
          </w:tcPr>
          <w:p w14:paraId="06138F85" w14:textId="77777777" w:rsidR="00494E78" w:rsidRPr="00494E78" w:rsidRDefault="00494E78" w:rsidP="00494E78">
            <w:pPr>
              <w:jc w:val="right"/>
              <w:rPr>
                <w:rFonts w:ascii="Arial" w:hAnsi="Arial" w:cs="Arial"/>
                <w:color w:val="000000"/>
              </w:rPr>
            </w:pPr>
            <w:r w:rsidRPr="00494E78">
              <w:rPr>
                <w:rFonts w:ascii="Arial" w:hAnsi="Arial" w:cs="Arial"/>
                <w:color w:val="000000"/>
              </w:rPr>
              <w:t>9 882,300</w:t>
            </w:r>
          </w:p>
        </w:tc>
      </w:tr>
      <w:tr w:rsidR="00494E78" w:rsidRPr="00494E78" w14:paraId="61DD1FD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2C63958" w14:textId="77777777" w:rsidR="00494E78" w:rsidRPr="00494E78" w:rsidRDefault="00494E78" w:rsidP="00494E78">
            <w:pPr>
              <w:jc w:val="center"/>
              <w:rPr>
                <w:rFonts w:ascii="Arial" w:hAnsi="Arial" w:cs="Arial"/>
                <w:color w:val="000000"/>
              </w:rPr>
            </w:pPr>
            <w:r w:rsidRPr="00494E78">
              <w:rPr>
                <w:rFonts w:ascii="Arial" w:hAnsi="Arial" w:cs="Arial"/>
                <w:color w:val="000000"/>
              </w:rPr>
              <w:t>65</w:t>
            </w:r>
          </w:p>
        </w:tc>
        <w:tc>
          <w:tcPr>
            <w:tcW w:w="3120" w:type="dxa"/>
            <w:tcBorders>
              <w:top w:val="nil"/>
              <w:left w:val="nil"/>
              <w:bottom w:val="single" w:sz="4" w:space="0" w:color="auto"/>
              <w:right w:val="single" w:sz="4" w:space="0" w:color="auto"/>
            </w:tcBorders>
            <w:shd w:val="clear" w:color="000000" w:fill="FFFFFF"/>
            <w:vAlign w:val="bottom"/>
            <w:hideMark/>
          </w:tcPr>
          <w:p w14:paraId="7992B97C"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noWrap/>
            <w:vAlign w:val="bottom"/>
            <w:hideMark/>
          </w:tcPr>
          <w:p w14:paraId="0CE2C60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2D4D23C"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9924F1D" w14:textId="77777777" w:rsidR="00494E78" w:rsidRPr="00494E78" w:rsidRDefault="00494E78" w:rsidP="00494E78">
            <w:pPr>
              <w:jc w:val="right"/>
              <w:rPr>
                <w:rFonts w:ascii="Arial" w:hAnsi="Arial" w:cs="Arial"/>
                <w:color w:val="000000"/>
              </w:rPr>
            </w:pPr>
            <w:r w:rsidRPr="00494E78">
              <w:rPr>
                <w:rFonts w:ascii="Arial" w:hAnsi="Arial" w:cs="Arial"/>
                <w:color w:val="000000"/>
              </w:rPr>
              <w:t>1120090610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2CF20D8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CFE203A" w14:textId="77777777" w:rsidR="00494E78" w:rsidRPr="00494E78" w:rsidRDefault="00494E78" w:rsidP="00494E78">
            <w:pPr>
              <w:jc w:val="right"/>
              <w:rPr>
                <w:rFonts w:ascii="Arial" w:hAnsi="Arial" w:cs="Arial"/>
                <w:color w:val="000000"/>
              </w:rPr>
            </w:pPr>
            <w:r w:rsidRPr="00494E78">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vAlign w:val="bottom"/>
            <w:hideMark/>
          </w:tcPr>
          <w:p w14:paraId="1C273AA6" w14:textId="77777777" w:rsidR="00494E78" w:rsidRPr="00494E78" w:rsidRDefault="00494E78" w:rsidP="00494E78">
            <w:pPr>
              <w:jc w:val="right"/>
              <w:rPr>
                <w:rFonts w:ascii="Arial" w:hAnsi="Arial" w:cs="Arial"/>
                <w:color w:val="000000"/>
              </w:rPr>
            </w:pPr>
            <w:r w:rsidRPr="00494E78">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vAlign w:val="bottom"/>
            <w:hideMark/>
          </w:tcPr>
          <w:p w14:paraId="2801A329" w14:textId="77777777" w:rsidR="00494E78" w:rsidRPr="00494E78" w:rsidRDefault="00494E78" w:rsidP="00494E78">
            <w:pPr>
              <w:jc w:val="right"/>
              <w:rPr>
                <w:rFonts w:ascii="Arial" w:hAnsi="Arial" w:cs="Arial"/>
                <w:color w:val="000000"/>
              </w:rPr>
            </w:pPr>
            <w:r w:rsidRPr="00494E78">
              <w:rPr>
                <w:rFonts w:ascii="Arial" w:hAnsi="Arial" w:cs="Arial"/>
                <w:color w:val="000000"/>
              </w:rPr>
              <w:t>9 882,300</w:t>
            </w:r>
          </w:p>
        </w:tc>
      </w:tr>
      <w:tr w:rsidR="00494E78" w:rsidRPr="00494E78" w14:paraId="5592B03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B1BE4BB" w14:textId="77777777" w:rsidR="00494E78" w:rsidRPr="00494E78" w:rsidRDefault="00494E78" w:rsidP="00494E78">
            <w:pPr>
              <w:jc w:val="center"/>
              <w:rPr>
                <w:rFonts w:ascii="Arial" w:hAnsi="Arial" w:cs="Arial"/>
                <w:color w:val="000000"/>
              </w:rPr>
            </w:pPr>
            <w:r w:rsidRPr="00494E78">
              <w:rPr>
                <w:rFonts w:ascii="Arial" w:hAnsi="Arial" w:cs="Arial"/>
                <w:color w:val="000000"/>
              </w:rPr>
              <w:t>66</w:t>
            </w:r>
          </w:p>
        </w:tc>
        <w:tc>
          <w:tcPr>
            <w:tcW w:w="3120" w:type="dxa"/>
            <w:tcBorders>
              <w:top w:val="nil"/>
              <w:left w:val="nil"/>
              <w:bottom w:val="single" w:sz="4" w:space="0" w:color="auto"/>
              <w:right w:val="single" w:sz="4" w:space="0" w:color="auto"/>
            </w:tcBorders>
            <w:shd w:val="clear" w:color="000000" w:fill="FFFFFF"/>
            <w:vAlign w:val="bottom"/>
            <w:hideMark/>
          </w:tcPr>
          <w:p w14:paraId="7822C168"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6862AD2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C99096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609BD23" w14:textId="77777777" w:rsidR="00494E78" w:rsidRPr="00494E78" w:rsidRDefault="00494E78" w:rsidP="00494E78">
            <w:pPr>
              <w:jc w:val="right"/>
              <w:rPr>
                <w:rFonts w:ascii="Arial" w:hAnsi="Arial" w:cs="Arial"/>
                <w:color w:val="000000"/>
              </w:rPr>
            </w:pPr>
            <w:r w:rsidRPr="00494E78">
              <w:rPr>
                <w:rFonts w:ascii="Arial" w:hAnsi="Arial" w:cs="Arial"/>
                <w:color w:val="000000"/>
              </w:rPr>
              <w:t>1120090610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3EA99499"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0AB683DB" w14:textId="77777777" w:rsidR="00494E78" w:rsidRPr="00494E78" w:rsidRDefault="00494E78" w:rsidP="00494E78">
            <w:pPr>
              <w:jc w:val="right"/>
              <w:rPr>
                <w:rFonts w:ascii="Arial" w:hAnsi="Arial" w:cs="Arial"/>
                <w:color w:val="000000"/>
              </w:rPr>
            </w:pPr>
            <w:r w:rsidRPr="00494E78">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vAlign w:val="bottom"/>
            <w:hideMark/>
          </w:tcPr>
          <w:p w14:paraId="16ED2CF9" w14:textId="77777777" w:rsidR="00494E78" w:rsidRPr="00494E78" w:rsidRDefault="00494E78" w:rsidP="00494E78">
            <w:pPr>
              <w:jc w:val="right"/>
              <w:rPr>
                <w:rFonts w:ascii="Arial" w:hAnsi="Arial" w:cs="Arial"/>
                <w:color w:val="000000"/>
              </w:rPr>
            </w:pPr>
            <w:r w:rsidRPr="00494E78">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vAlign w:val="bottom"/>
            <w:hideMark/>
          </w:tcPr>
          <w:p w14:paraId="23E2F9B7" w14:textId="77777777" w:rsidR="00494E78" w:rsidRPr="00494E78" w:rsidRDefault="00494E78" w:rsidP="00494E78">
            <w:pPr>
              <w:jc w:val="right"/>
              <w:rPr>
                <w:rFonts w:ascii="Arial" w:hAnsi="Arial" w:cs="Arial"/>
                <w:color w:val="000000"/>
              </w:rPr>
            </w:pPr>
            <w:r w:rsidRPr="00494E78">
              <w:rPr>
                <w:rFonts w:ascii="Arial" w:hAnsi="Arial" w:cs="Arial"/>
                <w:color w:val="000000"/>
              </w:rPr>
              <w:t>8 928,723</w:t>
            </w:r>
          </w:p>
        </w:tc>
      </w:tr>
      <w:tr w:rsidR="00494E78" w:rsidRPr="00494E78" w14:paraId="7FCD07E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7F9D99" w14:textId="77777777" w:rsidR="00494E78" w:rsidRPr="00494E78" w:rsidRDefault="00494E78" w:rsidP="00494E78">
            <w:pPr>
              <w:jc w:val="center"/>
              <w:rPr>
                <w:rFonts w:ascii="Arial" w:hAnsi="Arial" w:cs="Arial"/>
                <w:color w:val="000000"/>
              </w:rPr>
            </w:pPr>
            <w:r w:rsidRPr="00494E78">
              <w:rPr>
                <w:rFonts w:ascii="Arial" w:hAnsi="Arial" w:cs="Arial"/>
                <w:color w:val="000000"/>
              </w:rPr>
              <w:t>67</w:t>
            </w:r>
          </w:p>
        </w:tc>
        <w:tc>
          <w:tcPr>
            <w:tcW w:w="3120" w:type="dxa"/>
            <w:tcBorders>
              <w:top w:val="nil"/>
              <w:left w:val="nil"/>
              <w:bottom w:val="single" w:sz="4" w:space="0" w:color="auto"/>
              <w:right w:val="single" w:sz="4" w:space="0" w:color="auto"/>
            </w:tcBorders>
            <w:shd w:val="clear" w:color="000000" w:fill="FFFFFF"/>
            <w:vAlign w:val="bottom"/>
            <w:hideMark/>
          </w:tcPr>
          <w:p w14:paraId="75CDF26F"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78DA964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4C397F9"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EAA339B" w14:textId="77777777" w:rsidR="00494E78" w:rsidRPr="00494E78" w:rsidRDefault="00494E78" w:rsidP="00494E78">
            <w:pPr>
              <w:jc w:val="right"/>
              <w:rPr>
                <w:rFonts w:ascii="Arial" w:hAnsi="Arial" w:cs="Arial"/>
                <w:color w:val="000000"/>
              </w:rPr>
            </w:pPr>
            <w:r w:rsidRPr="00494E78">
              <w:rPr>
                <w:rFonts w:ascii="Arial" w:hAnsi="Arial" w:cs="Arial"/>
                <w:color w:val="000000"/>
              </w:rPr>
              <w:t>1120090610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328A766F"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04EE51DA" w14:textId="77777777" w:rsidR="00494E78" w:rsidRPr="00494E78" w:rsidRDefault="00494E78" w:rsidP="00494E78">
            <w:pPr>
              <w:jc w:val="right"/>
              <w:rPr>
                <w:rFonts w:ascii="Arial" w:hAnsi="Arial" w:cs="Arial"/>
                <w:color w:val="000000"/>
              </w:rPr>
            </w:pPr>
            <w:r w:rsidRPr="00494E78">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vAlign w:val="bottom"/>
            <w:hideMark/>
          </w:tcPr>
          <w:p w14:paraId="45C6BD49" w14:textId="77777777" w:rsidR="00494E78" w:rsidRPr="00494E78" w:rsidRDefault="00494E78" w:rsidP="00494E78">
            <w:pPr>
              <w:jc w:val="right"/>
              <w:rPr>
                <w:rFonts w:ascii="Arial" w:hAnsi="Arial" w:cs="Arial"/>
                <w:color w:val="000000"/>
              </w:rPr>
            </w:pPr>
            <w:r w:rsidRPr="00494E78">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vAlign w:val="bottom"/>
            <w:hideMark/>
          </w:tcPr>
          <w:p w14:paraId="74586FFC" w14:textId="77777777" w:rsidR="00494E78" w:rsidRPr="00494E78" w:rsidRDefault="00494E78" w:rsidP="00494E78">
            <w:pPr>
              <w:jc w:val="right"/>
              <w:rPr>
                <w:rFonts w:ascii="Arial" w:hAnsi="Arial" w:cs="Arial"/>
                <w:color w:val="000000"/>
              </w:rPr>
            </w:pPr>
            <w:r w:rsidRPr="00494E78">
              <w:rPr>
                <w:rFonts w:ascii="Arial" w:hAnsi="Arial" w:cs="Arial"/>
                <w:color w:val="000000"/>
              </w:rPr>
              <w:t>8 928,723</w:t>
            </w:r>
          </w:p>
        </w:tc>
      </w:tr>
      <w:tr w:rsidR="00494E78" w:rsidRPr="00494E78" w14:paraId="7289C7B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B56F1A" w14:textId="77777777" w:rsidR="00494E78" w:rsidRPr="00494E78" w:rsidRDefault="00494E78" w:rsidP="00494E78">
            <w:pPr>
              <w:jc w:val="center"/>
              <w:rPr>
                <w:rFonts w:ascii="Arial" w:hAnsi="Arial" w:cs="Arial"/>
                <w:color w:val="000000"/>
              </w:rPr>
            </w:pPr>
            <w:r w:rsidRPr="00494E78">
              <w:rPr>
                <w:rFonts w:ascii="Arial" w:hAnsi="Arial" w:cs="Arial"/>
                <w:color w:val="000000"/>
              </w:rPr>
              <w:t>68</w:t>
            </w:r>
          </w:p>
        </w:tc>
        <w:tc>
          <w:tcPr>
            <w:tcW w:w="3120" w:type="dxa"/>
            <w:tcBorders>
              <w:top w:val="nil"/>
              <w:left w:val="nil"/>
              <w:bottom w:val="single" w:sz="4" w:space="0" w:color="auto"/>
              <w:right w:val="single" w:sz="4" w:space="0" w:color="auto"/>
            </w:tcBorders>
            <w:shd w:val="clear" w:color="000000" w:fill="FFFFFF"/>
            <w:vAlign w:val="bottom"/>
            <w:hideMark/>
          </w:tcPr>
          <w:p w14:paraId="06742339"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077EF0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41A285B"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A8AD6BD" w14:textId="77777777" w:rsidR="00494E78" w:rsidRPr="00494E78" w:rsidRDefault="00494E78" w:rsidP="00494E78">
            <w:pPr>
              <w:jc w:val="right"/>
              <w:rPr>
                <w:rFonts w:ascii="Arial" w:hAnsi="Arial" w:cs="Arial"/>
                <w:color w:val="000000"/>
              </w:rPr>
            </w:pPr>
            <w:r w:rsidRPr="00494E78">
              <w:rPr>
                <w:rFonts w:ascii="Arial" w:hAnsi="Arial" w:cs="Arial"/>
                <w:color w:val="000000"/>
              </w:rPr>
              <w:t>1120090610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3B5D0CE4"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BC466F5" w14:textId="77777777" w:rsidR="00494E78" w:rsidRPr="00494E78" w:rsidRDefault="00494E78" w:rsidP="00494E78">
            <w:pPr>
              <w:jc w:val="right"/>
              <w:rPr>
                <w:rFonts w:ascii="Arial" w:hAnsi="Arial" w:cs="Arial"/>
                <w:color w:val="000000"/>
              </w:rPr>
            </w:pPr>
            <w:r w:rsidRPr="00494E78">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vAlign w:val="bottom"/>
            <w:hideMark/>
          </w:tcPr>
          <w:p w14:paraId="38AEC6EE" w14:textId="77777777" w:rsidR="00494E78" w:rsidRPr="00494E78" w:rsidRDefault="00494E78" w:rsidP="00494E78">
            <w:pPr>
              <w:jc w:val="right"/>
              <w:rPr>
                <w:rFonts w:ascii="Arial" w:hAnsi="Arial" w:cs="Arial"/>
                <w:color w:val="000000"/>
              </w:rPr>
            </w:pPr>
            <w:r w:rsidRPr="00494E78">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vAlign w:val="bottom"/>
            <w:hideMark/>
          </w:tcPr>
          <w:p w14:paraId="2412711A" w14:textId="77777777" w:rsidR="00494E78" w:rsidRPr="00494E78" w:rsidRDefault="00494E78" w:rsidP="00494E78">
            <w:pPr>
              <w:jc w:val="right"/>
              <w:rPr>
                <w:rFonts w:ascii="Arial" w:hAnsi="Arial" w:cs="Arial"/>
                <w:color w:val="000000"/>
              </w:rPr>
            </w:pPr>
            <w:r w:rsidRPr="00494E78">
              <w:rPr>
                <w:rFonts w:ascii="Arial" w:hAnsi="Arial" w:cs="Arial"/>
                <w:color w:val="000000"/>
              </w:rPr>
              <w:t>953,577</w:t>
            </w:r>
          </w:p>
        </w:tc>
      </w:tr>
      <w:tr w:rsidR="00494E78" w:rsidRPr="00494E78" w14:paraId="6CCBCA7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ABF8615" w14:textId="77777777" w:rsidR="00494E78" w:rsidRPr="00494E78" w:rsidRDefault="00494E78" w:rsidP="00494E78">
            <w:pPr>
              <w:jc w:val="center"/>
              <w:rPr>
                <w:rFonts w:ascii="Arial" w:hAnsi="Arial" w:cs="Arial"/>
                <w:color w:val="000000"/>
              </w:rPr>
            </w:pPr>
            <w:r w:rsidRPr="00494E78">
              <w:rPr>
                <w:rFonts w:ascii="Arial" w:hAnsi="Arial" w:cs="Arial"/>
                <w:color w:val="000000"/>
              </w:rPr>
              <w:t>69</w:t>
            </w:r>
          </w:p>
        </w:tc>
        <w:tc>
          <w:tcPr>
            <w:tcW w:w="3120" w:type="dxa"/>
            <w:tcBorders>
              <w:top w:val="nil"/>
              <w:left w:val="nil"/>
              <w:bottom w:val="single" w:sz="4" w:space="0" w:color="auto"/>
              <w:right w:val="single" w:sz="4" w:space="0" w:color="auto"/>
            </w:tcBorders>
            <w:shd w:val="clear" w:color="000000" w:fill="FFFFFF"/>
            <w:vAlign w:val="bottom"/>
            <w:hideMark/>
          </w:tcPr>
          <w:p w14:paraId="10879BF0"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D76048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3988DA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E800F7F" w14:textId="77777777" w:rsidR="00494E78" w:rsidRPr="00494E78" w:rsidRDefault="00494E78" w:rsidP="00494E78">
            <w:pPr>
              <w:jc w:val="right"/>
              <w:rPr>
                <w:rFonts w:ascii="Arial" w:hAnsi="Arial" w:cs="Arial"/>
                <w:color w:val="000000"/>
              </w:rPr>
            </w:pPr>
            <w:r w:rsidRPr="00494E78">
              <w:rPr>
                <w:rFonts w:ascii="Arial" w:hAnsi="Arial" w:cs="Arial"/>
                <w:color w:val="000000"/>
              </w:rPr>
              <w:t>1120090610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1DF5978"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007844BD" w14:textId="77777777" w:rsidR="00494E78" w:rsidRPr="00494E78" w:rsidRDefault="00494E78" w:rsidP="00494E78">
            <w:pPr>
              <w:jc w:val="right"/>
              <w:rPr>
                <w:rFonts w:ascii="Arial" w:hAnsi="Arial" w:cs="Arial"/>
                <w:color w:val="000000"/>
              </w:rPr>
            </w:pPr>
            <w:r w:rsidRPr="00494E78">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vAlign w:val="bottom"/>
            <w:hideMark/>
          </w:tcPr>
          <w:p w14:paraId="20F1A89B" w14:textId="77777777" w:rsidR="00494E78" w:rsidRPr="00494E78" w:rsidRDefault="00494E78" w:rsidP="00494E78">
            <w:pPr>
              <w:jc w:val="right"/>
              <w:rPr>
                <w:rFonts w:ascii="Arial" w:hAnsi="Arial" w:cs="Arial"/>
                <w:color w:val="000000"/>
              </w:rPr>
            </w:pPr>
            <w:r w:rsidRPr="00494E78">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vAlign w:val="bottom"/>
            <w:hideMark/>
          </w:tcPr>
          <w:p w14:paraId="71DE00A6" w14:textId="77777777" w:rsidR="00494E78" w:rsidRPr="00494E78" w:rsidRDefault="00494E78" w:rsidP="00494E78">
            <w:pPr>
              <w:jc w:val="right"/>
              <w:rPr>
                <w:rFonts w:ascii="Arial" w:hAnsi="Arial" w:cs="Arial"/>
                <w:color w:val="000000"/>
              </w:rPr>
            </w:pPr>
            <w:r w:rsidRPr="00494E78">
              <w:rPr>
                <w:rFonts w:ascii="Arial" w:hAnsi="Arial" w:cs="Arial"/>
                <w:color w:val="000000"/>
              </w:rPr>
              <w:t>953,577</w:t>
            </w:r>
          </w:p>
        </w:tc>
      </w:tr>
      <w:tr w:rsidR="00494E78" w:rsidRPr="00494E78" w14:paraId="71B23D9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222318" w14:textId="77777777" w:rsidR="00494E78" w:rsidRPr="00494E78" w:rsidRDefault="00494E78" w:rsidP="00494E78">
            <w:pPr>
              <w:jc w:val="center"/>
              <w:rPr>
                <w:rFonts w:ascii="Arial" w:hAnsi="Arial" w:cs="Arial"/>
                <w:color w:val="000000"/>
              </w:rPr>
            </w:pPr>
            <w:r w:rsidRPr="00494E78">
              <w:rPr>
                <w:rFonts w:ascii="Arial" w:hAnsi="Arial" w:cs="Arial"/>
                <w:color w:val="000000"/>
              </w:rPr>
              <w:t>70</w:t>
            </w:r>
          </w:p>
        </w:tc>
        <w:tc>
          <w:tcPr>
            <w:tcW w:w="3120" w:type="dxa"/>
            <w:tcBorders>
              <w:top w:val="nil"/>
              <w:left w:val="nil"/>
              <w:bottom w:val="single" w:sz="4" w:space="0" w:color="auto"/>
              <w:right w:val="single" w:sz="4" w:space="0" w:color="auto"/>
            </w:tcBorders>
            <w:shd w:val="clear" w:color="000000" w:fill="FFFFFF"/>
            <w:vAlign w:val="bottom"/>
            <w:hideMark/>
          </w:tcPr>
          <w:p w14:paraId="75A94C06"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реализации муниципальной программы и прочие мероприятия" муниципальной</w:t>
            </w:r>
          </w:p>
        </w:tc>
        <w:tc>
          <w:tcPr>
            <w:tcW w:w="850" w:type="dxa"/>
            <w:tcBorders>
              <w:top w:val="nil"/>
              <w:left w:val="nil"/>
              <w:bottom w:val="single" w:sz="4" w:space="0" w:color="auto"/>
              <w:right w:val="single" w:sz="4" w:space="0" w:color="auto"/>
            </w:tcBorders>
            <w:shd w:val="clear" w:color="000000" w:fill="FFFFFF"/>
            <w:noWrap/>
            <w:vAlign w:val="bottom"/>
            <w:hideMark/>
          </w:tcPr>
          <w:p w14:paraId="7AD6692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E8C070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CF5A07C" w14:textId="77777777" w:rsidR="00494E78" w:rsidRPr="00494E78" w:rsidRDefault="00494E78" w:rsidP="00494E78">
            <w:pPr>
              <w:jc w:val="right"/>
              <w:rPr>
                <w:rFonts w:ascii="Arial" w:hAnsi="Arial" w:cs="Arial"/>
                <w:color w:val="000000"/>
              </w:rPr>
            </w:pPr>
            <w:r w:rsidRPr="00494E78">
              <w:rPr>
                <w:rFonts w:ascii="Arial" w:hAnsi="Arial" w:cs="Arial"/>
                <w:color w:val="000000"/>
              </w:rPr>
              <w:t>1120098100</w:t>
            </w:r>
          </w:p>
        </w:tc>
        <w:tc>
          <w:tcPr>
            <w:tcW w:w="764" w:type="dxa"/>
            <w:tcBorders>
              <w:top w:val="nil"/>
              <w:left w:val="nil"/>
              <w:bottom w:val="single" w:sz="4" w:space="0" w:color="auto"/>
              <w:right w:val="single" w:sz="4" w:space="0" w:color="auto"/>
            </w:tcBorders>
            <w:shd w:val="clear" w:color="000000" w:fill="FFFFFF"/>
            <w:noWrap/>
            <w:vAlign w:val="bottom"/>
            <w:hideMark/>
          </w:tcPr>
          <w:p w14:paraId="661A76D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04DB5A7" w14:textId="77777777" w:rsidR="00494E78" w:rsidRPr="00494E78" w:rsidRDefault="00494E78" w:rsidP="00494E78">
            <w:pPr>
              <w:jc w:val="right"/>
              <w:rPr>
                <w:rFonts w:ascii="Arial" w:hAnsi="Arial" w:cs="Arial"/>
                <w:color w:val="000000"/>
              </w:rPr>
            </w:pPr>
            <w:r w:rsidRPr="00494E78">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vAlign w:val="bottom"/>
            <w:hideMark/>
          </w:tcPr>
          <w:p w14:paraId="603E8D3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ABBCCF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4BECF1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DF10C30" w14:textId="77777777" w:rsidR="00494E78" w:rsidRPr="00494E78" w:rsidRDefault="00494E78" w:rsidP="00494E78">
            <w:pPr>
              <w:jc w:val="center"/>
              <w:rPr>
                <w:rFonts w:ascii="Arial" w:hAnsi="Arial" w:cs="Arial"/>
                <w:color w:val="000000"/>
              </w:rPr>
            </w:pPr>
            <w:r w:rsidRPr="00494E78">
              <w:rPr>
                <w:rFonts w:ascii="Arial" w:hAnsi="Arial" w:cs="Arial"/>
                <w:color w:val="000000"/>
              </w:rPr>
              <w:t>71</w:t>
            </w:r>
          </w:p>
        </w:tc>
        <w:tc>
          <w:tcPr>
            <w:tcW w:w="3120" w:type="dxa"/>
            <w:tcBorders>
              <w:top w:val="nil"/>
              <w:left w:val="nil"/>
              <w:bottom w:val="single" w:sz="4" w:space="0" w:color="auto"/>
              <w:right w:val="single" w:sz="4" w:space="0" w:color="auto"/>
            </w:tcBorders>
            <w:shd w:val="clear" w:color="000000" w:fill="FFFFFF"/>
            <w:vAlign w:val="bottom"/>
            <w:hideMark/>
          </w:tcPr>
          <w:p w14:paraId="036D7AE9"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1A10FE9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9036DFA"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39ECD1D" w14:textId="77777777" w:rsidR="00494E78" w:rsidRPr="00494E78" w:rsidRDefault="00494E78" w:rsidP="00494E78">
            <w:pPr>
              <w:jc w:val="right"/>
              <w:rPr>
                <w:rFonts w:ascii="Arial" w:hAnsi="Arial" w:cs="Arial"/>
                <w:color w:val="000000"/>
              </w:rPr>
            </w:pPr>
            <w:r w:rsidRPr="00494E78">
              <w:rPr>
                <w:rFonts w:ascii="Arial" w:hAnsi="Arial" w:cs="Arial"/>
                <w:color w:val="000000"/>
              </w:rPr>
              <w:t>1120098100</w:t>
            </w:r>
          </w:p>
        </w:tc>
        <w:tc>
          <w:tcPr>
            <w:tcW w:w="764" w:type="dxa"/>
            <w:tcBorders>
              <w:top w:val="nil"/>
              <w:left w:val="nil"/>
              <w:bottom w:val="single" w:sz="4" w:space="0" w:color="auto"/>
              <w:right w:val="single" w:sz="4" w:space="0" w:color="auto"/>
            </w:tcBorders>
            <w:shd w:val="clear" w:color="000000" w:fill="FFFFFF"/>
            <w:noWrap/>
            <w:vAlign w:val="bottom"/>
            <w:hideMark/>
          </w:tcPr>
          <w:p w14:paraId="6E2F9B56"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33672F39" w14:textId="77777777" w:rsidR="00494E78" w:rsidRPr="00494E78" w:rsidRDefault="00494E78" w:rsidP="00494E78">
            <w:pPr>
              <w:jc w:val="right"/>
              <w:rPr>
                <w:rFonts w:ascii="Arial" w:hAnsi="Arial" w:cs="Arial"/>
                <w:color w:val="000000"/>
              </w:rPr>
            </w:pPr>
            <w:r w:rsidRPr="00494E78">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vAlign w:val="bottom"/>
            <w:hideMark/>
          </w:tcPr>
          <w:p w14:paraId="188B76A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953891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11B26E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1C2EE7" w14:textId="77777777" w:rsidR="00494E78" w:rsidRPr="00494E78" w:rsidRDefault="00494E78" w:rsidP="00494E78">
            <w:pPr>
              <w:jc w:val="center"/>
              <w:rPr>
                <w:rFonts w:ascii="Arial" w:hAnsi="Arial" w:cs="Arial"/>
                <w:color w:val="000000"/>
              </w:rPr>
            </w:pPr>
            <w:r w:rsidRPr="00494E78">
              <w:rPr>
                <w:rFonts w:ascii="Arial" w:hAnsi="Arial" w:cs="Arial"/>
                <w:color w:val="000000"/>
              </w:rPr>
              <w:t>72</w:t>
            </w:r>
          </w:p>
        </w:tc>
        <w:tc>
          <w:tcPr>
            <w:tcW w:w="3120" w:type="dxa"/>
            <w:tcBorders>
              <w:top w:val="nil"/>
              <w:left w:val="nil"/>
              <w:bottom w:val="single" w:sz="4" w:space="0" w:color="auto"/>
              <w:right w:val="single" w:sz="4" w:space="0" w:color="auto"/>
            </w:tcBorders>
            <w:shd w:val="clear" w:color="000000" w:fill="FFFFFF"/>
            <w:vAlign w:val="bottom"/>
            <w:hideMark/>
          </w:tcPr>
          <w:p w14:paraId="4F402391"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AA14EB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9567310"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48914D1" w14:textId="77777777" w:rsidR="00494E78" w:rsidRPr="00494E78" w:rsidRDefault="00494E78" w:rsidP="00494E78">
            <w:pPr>
              <w:jc w:val="right"/>
              <w:rPr>
                <w:rFonts w:ascii="Arial" w:hAnsi="Arial" w:cs="Arial"/>
                <w:color w:val="000000"/>
              </w:rPr>
            </w:pPr>
            <w:r w:rsidRPr="00494E78">
              <w:rPr>
                <w:rFonts w:ascii="Arial" w:hAnsi="Arial" w:cs="Arial"/>
                <w:color w:val="000000"/>
              </w:rPr>
              <w:t>1120098100</w:t>
            </w:r>
          </w:p>
        </w:tc>
        <w:tc>
          <w:tcPr>
            <w:tcW w:w="764" w:type="dxa"/>
            <w:tcBorders>
              <w:top w:val="nil"/>
              <w:left w:val="nil"/>
              <w:bottom w:val="single" w:sz="4" w:space="0" w:color="auto"/>
              <w:right w:val="single" w:sz="4" w:space="0" w:color="auto"/>
            </w:tcBorders>
            <w:shd w:val="clear" w:color="000000" w:fill="FFFFFF"/>
            <w:noWrap/>
            <w:vAlign w:val="bottom"/>
            <w:hideMark/>
          </w:tcPr>
          <w:p w14:paraId="69F04DE5"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42E93E55" w14:textId="77777777" w:rsidR="00494E78" w:rsidRPr="00494E78" w:rsidRDefault="00494E78" w:rsidP="00494E78">
            <w:pPr>
              <w:jc w:val="right"/>
              <w:rPr>
                <w:rFonts w:ascii="Arial" w:hAnsi="Arial" w:cs="Arial"/>
                <w:color w:val="000000"/>
              </w:rPr>
            </w:pPr>
            <w:r w:rsidRPr="00494E78">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vAlign w:val="bottom"/>
            <w:hideMark/>
          </w:tcPr>
          <w:p w14:paraId="09090B3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AFEEEC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037EB7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9B13BBF" w14:textId="77777777" w:rsidR="00494E78" w:rsidRPr="00494E78" w:rsidRDefault="00494E78" w:rsidP="00494E78">
            <w:pPr>
              <w:jc w:val="center"/>
              <w:rPr>
                <w:rFonts w:ascii="Arial" w:hAnsi="Arial" w:cs="Arial"/>
                <w:color w:val="000000"/>
              </w:rPr>
            </w:pPr>
            <w:r w:rsidRPr="00494E78">
              <w:rPr>
                <w:rFonts w:ascii="Arial" w:hAnsi="Arial" w:cs="Arial"/>
                <w:color w:val="000000"/>
              </w:rPr>
              <w:t>73</w:t>
            </w:r>
          </w:p>
        </w:tc>
        <w:tc>
          <w:tcPr>
            <w:tcW w:w="3120" w:type="dxa"/>
            <w:tcBorders>
              <w:top w:val="nil"/>
              <w:left w:val="nil"/>
              <w:bottom w:val="single" w:sz="4" w:space="0" w:color="auto"/>
              <w:right w:val="single" w:sz="4" w:space="0" w:color="auto"/>
            </w:tcBorders>
            <w:shd w:val="clear" w:color="000000" w:fill="FFFFFF"/>
            <w:vAlign w:val="bottom"/>
            <w:hideMark/>
          </w:tcPr>
          <w:p w14:paraId="4F4DEC92"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B79833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FACB211"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F384092"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C11E76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5E6FD08" w14:textId="77777777" w:rsidR="00494E78" w:rsidRPr="00494E78" w:rsidRDefault="00494E78" w:rsidP="00494E78">
            <w:pPr>
              <w:jc w:val="right"/>
              <w:rPr>
                <w:rFonts w:ascii="Arial" w:hAnsi="Arial" w:cs="Arial"/>
                <w:color w:val="000000"/>
              </w:rPr>
            </w:pPr>
            <w:r w:rsidRPr="00494E78">
              <w:rPr>
                <w:rFonts w:ascii="Arial" w:hAnsi="Arial" w:cs="Arial"/>
                <w:color w:val="000000"/>
              </w:rPr>
              <w:t>2 180,000</w:t>
            </w:r>
          </w:p>
        </w:tc>
        <w:tc>
          <w:tcPr>
            <w:tcW w:w="1340" w:type="dxa"/>
            <w:tcBorders>
              <w:top w:val="nil"/>
              <w:left w:val="nil"/>
              <w:bottom w:val="single" w:sz="4" w:space="0" w:color="auto"/>
              <w:right w:val="single" w:sz="4" w:space="0" w:color="auto"/>
            </w:tcBorders>
            <w:shd w:val="clear" w:color="000000" w:fill="FFFFFF"/>
            <w:vAlign w:val="bottom"/>
            <w:hideMark/>
          </w:tcPr>
          <w:p w14:paraId="698618F6" w14:textId="77777777" w:rsidR="00494E78" w:rsidRPr="00494E78" w:rsidRDefault="00494E78" w:rsidP="00494E78">
            <w:pPr>
              <w:jc w:val="right"/>
              <w:rPr>
                <w:rFonts w:ascii="Arial" w:hAnsi="Arial" w:cs="Arial"/>
                <w:color w:val="000000"/>
              </w:rPr>
            </w:pPr>
            <w:r w:rsidRPr="00494E78">
              <w:rPr>
                <w:rFonts w:ascii="Arial" w:hAnsi="Arial" w:cs="Arial"/>
                <w:color w:val="000000"/>
              </w:rPr>
              <w:t>1 883,000</w:t>
            </w:r>
          </w:p>
        </w:tc>
        <w:tc>
          <w:tcPr>
            <w:tcW w:w="1340" w:type="dxa"/>
            <w:tcBorders>
              <w:top w:val="nil"/>
              <w:left w:val="nil"/>
              <w:bottom w:val="single" w:sz="4" w:space="0" w:color="auto"/>
              <w:right w:val="single" w:sz="4" w:space="0" w:color="auto"/>
            </w:tcBorders>
            <w:shd w:val="clear" w:color="000000" w:fill="FFFFFF"/>
            <w:vAlign w:val="bottom"/>
            <w:hideMark/>
          </w:tcPr>
          <w:p w14:paraId="58787546" w14:textId="77777777" w:rsidR="00494E78" w:rsidRPr="00494E78" w:rsidRDefault="00494E78" w:rsidP="00494E78">
            <w:pPr>
              <w:jc w:val="right"/>
              <w:rPr>
                <w:rFonts w:ascii="Arial" w:hAnsi="Arial" w:cs="Arial"/>
                <w:color w:val="000000"/>
              </w:rPr>
            </w:pPr>
            <w:r w:rsidRPr="00494E78">
              <w:rPr>
                <w:rFonts w:ascii="Arial" w:hAnsi="Arial" w:cs="Arial"/>
                <w:color w:val="000000"/>
              </w:rPr>
              <w:t>1 883,000</w:t>
            </w:r>
          </w:p>
        </w:tc>
      </w:tr>
      <w:tr w:rsidR="00494E78" w:rsidRPr="00494E78" w14:paraId="05285F9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507FA2" w14:textId="77777777" w:rsidR="00494E78" w:rsidRPr="00494E78" w:rsidRDefault="00494E78" w:rsidP="00494E78">
            <w:pPr>
              <w:jc w:val="center"/>
              <w:rPr>
                <w:rFonts w:ascii="Arial" w:hAnsi="Arial" w:cs="Arial"/>
                <w:color w:val="000000"/>
              </w:rPr>
            </w:pPr>
            <w:r w:rsidRPr="00494E78">
              <w:rPr>
                <w:rFonts w:ascii="Arial" w:hAnsi="Arial" w:cs="Arial"/>
                <w:color w:val="000000"/>
              </w:rPr>
              <w:t>74</w:t>
            </w:r>
          </w:p>
        </w:tc>
        <w:tc>
          <w:tcPr>
            <w:tcW w:w="3120" w:type="dxa"/>
            <w:tcBorders>
              <w:top w:val="nil"/>
              <w:left w:val="nil"/>
              <w:bottom w:val="single" w:sz="4" w:space="0" w:color="auto"/>
              <w:right w:val="single" w:sz="4" w:space="0" w:color="auto"/>
            </w:tcBorders>
            <w:shd w:val="clear" w:color="000000" w:fill="FFFFFF"/>
            <w:vAlign w:val="bottom"/>
            <w:hideMark/>
          </w:tcPr>
          <w:p w14:paraId="573D300F"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16990D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9E7007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E0AC0EF"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D985E8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96F2261" w14:textId="77777777" w:rsidR="00494E78" w:rsidRPr="00494E78" w:rsidRDefault="00494E78" w:rsidP="00494E78">
            <w:pPr>
              <w:jc w:val="right"/>
              <w:rPr>
                <w:rFonts w:ascii="Arial" w:hAnsi="Arial" w:cs="Arial"/>
                <w:color w:val="000000"/>
              </w:rPr>
            </w:pPr>
            <w:r w:rsidRPr="00494E78">
              <w:rPr>
                <w:rFonts w:ascii="Arial" w:hAnsi="Arial" w:cs="Arial"/>
                <w:color w:val="000000"/>
              </w:rPr>
              <w:t>2 180,000</w:t>
            </w:r>
          </w:p>
        </w:tc>
        <w:tc>
          <w:tcPr>
            <w:tcW w:w="1340" w:type="dxa"/>
            <w:tcBorders>
              <w:top w:val="nil"/>
              <w:left w:val="nil"/>
              <w:bottom w:val="single" w:sz="4" w:space="0" w:color="auto"/>
              <w:right w:val="single" w:sz="4" w:space="0" w:color="auto"/>
            </w:tcBorders>
            <w:shd w:val="clear" w:color="000000" w:fill="FFFFFF"/>
            <w:vAlign w:val="bottom"/>
            <w:hideMark/>
          </w:tcPr>
          <w:p w14:paraId="3786CC10" w14:textId="77777777" w:rsidR="00494E78" w:rsidRPr="00494E78" w:rsidRDefault="00494E78" w:rsidP="00494E78">
            <w:pPr>
              <w:jc w:val="right"/>
              <w:rPr>
                <w:rFonts w:ascii="Arial" w:hAnsi="Arial" w:cs="Arial"/>
                <w:color w:val="000000"/>
              </w:rPr>
            </w:pPr>
            <w:r w:rsidRPr="00494E78">
              <w:rPr>
                <w:rFonts w:ascii="Arial" w:hAnsi="Arial" w:cs="Arial"/>
                <w:color w:val="000000"/>
              </w:rPr>
              <w:t>1 883,000</w:t>
            </w:r>
          </w:p>
        </w:tc>
        <w:tc>
          <w:tcPr>
            <w:tcW w:w="1340" w:type="dxa"/>
            <w:tcBorders>
              <w:top w:val="nil"/>
              <w:left w:val="nil"/>
              <w:bottom w:val="single" w:sz="4" w:space="0" w:color="auto"/>
              <w:right w:val="single" w:sz="4" w:space="0" w:color="auto"/>
            </w:tcBorders>
            <w:shd w:val="clear" w:color="000000" w:fill="FFFFFF"/>
            <w:vAlign w:val="bottom"/>
            <w:hideMark/>
          </w:tcPr>
          <w:p w14:paraId="494F6026" w14:textId="77777777" w:rsidR="00494E78" w:rsidRPr="00494E78" w:rsidRDefault="00494E78" w:rsidP="00494E78">
            <w:pPr>
              <w:jc w:val="right"/>
              <w:rPr>
                <w:rFonts w:ascii="Arial" w:hAnsi="Arial" w:cs="Arial"/>
                <w:color w:val="000000"/>
              </w:rPr>
            </w:pPr>
            <w:r w:rsidRPr="00494E78">
              <w:rPr>
                <w:rFonts w:ascii="Arial" w:hAnsi="Arial" w:cs="Arial"/>
                <w:color w:val="000000"/>
              </w:rPr>
              <w:t>1 883,000</w:t>
            </w:r>
          </w:p>
        </w:tc>
      </w:tr>
      <w:tr w:rsidR="00494E78" w:rsidRPr="00494E78" w14:paraId="0E12168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8E79F6E" w14:textId="77777777" w:rsidR="00494E78" w:rsidRPr="00494E78" w:rsidRDefault="00494E78" w:rsidP="00494E78">
            <w:pPr>
              <w:jc w:val="center"/>
              <w:rPr>
                <w:rFonts w:ascii="Arial" w:hAnsi="Arial" w:cs="Arial"/>
                <w:color w:val="000000"/>
              </w:rPr>
            </w:pPr>
            <w:r w:rsidRPr="00494E78">
              <w:rPr>
                <w:rFonts w:ascii="Arial" w:hAnsi="Arial" w:cs="Arial"/>
                <w:color w:val="000000"/>
              </w:rPr>
              <w:t>75</w:t>
            </w:r>
          </w:p>
        </w:tc>
        <w:tc>
          <w:tcPr>
            <w:tcW w:w="3120" w:type="dxa"/>
            <w:tcBorders>
              <w:top w:val="nil"/>
              <w:left w:val="nil"/>
              <w:bottom w:val="single" w:sz="4" w:space="0" w:color="auto"/>
              <w:right w:val="single" w:sz="4" w:space="0" w:color="auto"/>
            </w:tcBorders>
            <w:shd w:val="clear" w:color="000000" w:fill="FFFFFF"/>
            <w:vAlign w:val="bottom"/>
            <w:hideMark/>
          </w:tcPr>
          <w:p w14:paraId="68DC4A07" w14:textId="77777777" w:rsidR="00494E78" w:rsidRPr="00494E78" w:rsidRDefault="00494E78" w:rsidP="00494E78">
            <w:pPr>
              <w:rPr>
                <w:rFonts w:ascii="Arial" w:hAnsi="Arial" w:cs="Arial"/>
                <w:color w:val="000000"/>
              </w:rPr>
            </w:pPr>
            <w:r w:rsidRPr="00494E78">
              <w:rPr>
                <w:rFonts w:ascii="Arial" w:hAnsi="Arial" w:cs="Arial"/>
                <w:color w:val="000000"/>
              </w:rPr>
              <w:t>Расходы на проведение Всероссийской переписи населения (в соответствии с Законом края от 26 марта 2020 года № 9-3762)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610CD2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D9C20F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9AAB4D2" w14:textId="77777777" w:rsidR="00494E78" w:rsidRPr="00494E78" w:rsidRDefault="00494E78" w:rsidP="00494E78">
            <w:pPr>
              <w:jc w:val="right"/>
              <w:rPr>
                <w:rFonts w:ascii="Arial" w:hAnsi="Arial" w:cs="Arial"/>
                <w:color w:val="000000"/>
              </w:rPr>
            </w:pPr>
            <w:r w:rsidRPr="00494E78">
              <w:rPr>
                <w:rFonts w:ascii="Arial" w:hAnsi="Arial" w:cs="Arial"/>
                <w:color w:val="000000"/>
              </w:rPr>
              <w:t>5510054690</w:t>
            </w:r>
          </w:p>
        </w:tc>
        <w:tc>
          <w:tcPr>
            <w:tcW w:w="764" w:type="dxa"/>
            <w:tcBorders>
              <w:top w:val="nil"/>
              <w:left w:val="nil"/>
              <w:bottom w:val="single" w:sz="4" w:space="0" w:color="auto"/>
              <w:right w:val="single" w:sz="4" w:space="0" w:color="auto"/>
            </w:tcBorders>
            <w:shd w:val="clear" w:color="000000" w:fill="FFFFFF"/>
            <w:noWrap/>
            <w:vAlign w:val="bottom"/>
            <w:hideMark/>
          </w:tcPr>
          <w:p w14:paraId="04E7C27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A1D2C52" w14:textId="77777777" w:rsidR="00494E78" w:rsidRPr="00494E78" w:rsidRDefault="00494E78" w:rsidP="00494E78">
            <w:pPr>
              <w:jc w:val="right"/>
              <w:rPr>
                <w:rFonts w:ascii="Arial" w:hAnsi="Arial" w:cs="Arial"/>
                <w:color w:val="000000"/>
              </w:rPr>
            </w:pPr>
            <w:r w:rsidRPr="00494E78">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vAlign w:val="bottom"/>
            <w:hideMark/>
          </w:tcPr>
          <w:p w14:paraId="5C3A29B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E6043B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A742D6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6F6ED1E" w14:textId="77777777" w:rsidR="00494E78" w:rsidRPr="00494E78" w:rsidRDefault="00494E78" w:rsidP="00494E78">
            <w:pPr>
              <w:jc w:val="center"/>
              <w:rPr>
                <w:rFonts w:ascii="Arial" w:hAnsi="Arial" w:cs="Arial"/>
                <w:color w:val="000000"/>
              </w:rPr>
            </w:pPr>
            <w:r w:rsidRPr="00494E78">
              <w:rPr>
                <w:rFonts w:ascii="Arial" w:hAnsi="Arial" w:cs="Arial"/>
                <w:color w:val="000000"/>
              </w:rPr>
              <w:t>76</w:t>
            </w:r>
          </w:p>
        </w:tc>
        <w:tc>
          <w:tcPr>
            <w:tcW w:w="3120" w:type="dxa"/>
            <w:tcBorders>
              <w:top w:val="nil"/>
              <w:left w:val="nil"/>
              <w:bottom w:val="single" w:sz="4" w:space="0" w:color="auto"/>
              <w:right w:val="single" w:sz="4" w:space="0" w:color="auto"/>
            </w:tcBorders>
            <w:shd w:val="clear" w:color="000000" w:fill="FFFFFF"/>
            <w:vAlign w:val="bottom"/>
            <w:hideMark/>
          </w:tcPr>
          <w:p w14:paraId="29F37AF5"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7CC0C16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9C943D3"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93BA53C" w14:textId="77777777" w:rsidR="00494E78" w:rsidRPr="00494E78" w:rsidRDefault="00494E78" w:rsidP="00494E78">
            <w:pPr>
              <w:jc w:val="right"/>
              <w:rPr>
                <w:rFonts w:ascii="Arial" w:hAnsi="Arial" w:cs="Arial"/>
                <w:color w:val="000000"/>
              </w:rPr>
            </w:pPr>
            <w:r w:rsidRPr="00494E78">
              <w:rPr>
                <w:rFonts w:ascii="Arial" w:hAnsi="Arial" w:cs="Arial"/>
                <w:color w:val="000000"/>
              </w:rPr>
              <w:t>5510054690</w:t>
            </w:r>
          </w:p>
        </w:tc>
        <w:tc>
          <w:tcPr>
            <w:tcW w:w="764" w:type="dxa"/>
            <w:tcBorders>
              <w:top w:val="nil"/>
              <w:left w:val="nil"/>
              <w:bottom w:val="single" w:sz="4" w:space="0" w:color="auto"/>
              <w:right w:val="single" w:sz="4" w:space="0" w:color="auto"/>
            </w:tcBorders>
            <w:shd w:val="clear" w:color="000000" w:fill="FFFFFF"/>
            <w:noWrap/>
            <w:vAlign w:val="bottom"/>
            <w:hideMark/>
          </w:tcPr>
          <w:p w14:paraId="503EAF62"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0FDB3279" w14:textId="77777777" w:rsidR="00494E78" w:rsidRPr="00494E78" w:rsidRDefault="00494E78" w:rsidP="00494E78">
            <w:pPr>
              <w:jc w:val="right"/>
              <w:rPr>
                <w:rFonts w:ascii="Arial" w:hAnsi="Arial" w:cs="Arial"/>
                <w:color w:val="000000"/>
              </w:rPr>
            </w:pPr>
            <w:r w:rsidRPr="00494E78">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vAlign w:val="bottom"/>
            <w:hideMark/>
          </w:tcPr>
          <w:p w14:paraId="672C06B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F09EA7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0A6A73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5FF5470" w14:textId="77777777" w:rsidR="00494E78" w:rsidRPr="00494E78" w:rsidRDefault="00494E78" w:rsidP="00494E78">
            <w:pPr>
              <w:jc w:val="center"/>
              <w:rPr>
                <w:rFonts w:ascii="Arial" w:hAnsi="Arial" w:cs="Arial"/>
                <w:color w:val="000000"/>
              </w:rPr>
            </w:pPr>
            <w:r w:rsidRPr="00494E78">
              <w:rPr>
                <w:rFonts w:ascii="Arial" w:hAnsi="Arial" w:cs="Arial"/>
                <w:color w:val="000000"/>
              </w:rPr>
              <w:t>77</w:t>
            </w:r>
          </w:p>
        </w:tc>
        <w:tc>
          <w:tcPr>
            <w:tcW w:w="3120" w:type="dxa"/>
            <w:tcBorders>
              <w:top w:val="nil"/>
              <w:left w:val="nil"/>
              <w:bottom w:val="single" w:sz="4" w:space="0" w:color="auto"/>
              <w:right w:val="single" w:sz="4" w:space="0" w:color="auto"/>
            </w:tcBorders>
            <w:shd w:val="clear" w:color="000000" w:fill="FFFFFF"/>
            <w:vAlign w:val="bottom"/>
            <w:hideMark/>
          </w:tcPr>
          <w:p w14:paraId="1F571C1D"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BDE4CB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A30F911"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3CFE834" w14:textId="77777777" w:rsidR="00494E78" w:rsidRPr="00494E78" w:rsidRDefault="00494E78" w:rsidP="00494E78">
            <w:pPr>
              <w:jc w:val="right"/>
              <w:rPr>
                <w:rFonts w:ascii="Arial" w:hAnsi="Arial" w:cs="Arial"/>
                <w:color w:val="000000"/>
              </w:rPr>
            </w:pPr>
            <w:r w:rsidRPr="00494E78">
              <w:rPr>
                <w:rFonts w:ascii="Arial" w:hAnsi="Arial" w:cs="Arial"/>
                <w:color w:val="000000"/>
              </w:rPr>
              <w:t>5510054690</w:t>
            </w:r>
          </w:p>
        </w:tc>
        <w:tc>
          <w:tcPr>
            <w:tcW w:w="764" w:type="dxa"/>
            <w:tcBorders>
              <w:top w:val="nil"/>
              <w:left w:val="nil"/>
              <w:bottom w:val="single" w:sz="4" w:space="0" w:color="auto"/>
              <w:right w:val="single" w:sz="4" w:space="0" w:color="auto"/>
            </w:tcBorders>
            <w:shd w:val="clear" w:color="000000" w:fill="FFFFFF"/>
            <w:noWrap/>
            <w:vAlign w:val="bottom"/>
            <w:hideMark/>
          </w:tcPr>
          <w:p w14:paraId="6A0BE35D"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651E43C5" w14:textId="77777777" w:rsidR="00494E78" w:rsidRPr="00494E78" w:rsidRDefault="00494E78" w:rsidP="00494E78">
            <w:pPr>
              <w:jc w:val="right"/>
              <w:rPr>
                <w:rFonts w:ascii="Arial" w:hAnsi="Arial" w:cs="Arial"/>
                <w:color w:val="000000"/>
              </w:rPr>
            </w:pPr>
            <w:r w:rsidRPr="00494E78">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vAlign w:val="bottom"/>
            <w:hideMark/>
          </w:tcPr>
          <w:p w14:paraId="551AC65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F38C9E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B92F85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46AC6F8" w14:textId="77777777" w:rsidR="00494E78" w:rsidRPr="00494E78" w:rsidRDefault="00494E78" w:rsidP="00494E78">
            <w:pPr>
              <w:jc w:val="center"/>
              <w:rPr>
                <w:rFonts w:ascii="Arial" w:hAnsi="Arial" w:cs="Arial"/>
                <w:color w:val="000000"/>
              </w:rPr>
            </w:pPr>
            <w:r w:rsidRPr="00494E78">
              <w:rPr>
                <w:rFonts w:ascii="Arial" w:hAnsi="Arial" w:cs="Arial"/>
                <w:color w:val="000000"/>
              </w:rPr>
              <w:t>78</w:t>
            </w:r>
          </w:p>
        </w:tc>
        <w:tc>
          <w:tcPr>
            <w:tcW w:w="3120" w:type="dxa"/>
            <w:tcBorders>
              <w:top w:val="nil"/>
              <w:left w:val="nil"/>
              <w:bottom w:val="single" w:sz="4" w:space="0" w:color="auto"/>
              <w:right w:val="single" w:sz="4" w:space="0" w:color="auto"/>
            </w:tcBorders>
            <w:shd w:val="clear" w:color="000000" w:fill="FFFFFF"/>
            <w:vAlign w:val="bottom"/>
            <w:hideMark/>
          </w:tcPr>
          <w:p w14:paraId="1F6002F2"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15DB22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287D9B5"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0B7CB4B" w14:textId="77777777" w:rsidR="00494E78" w:rsidRPr="00494E78" w:rsidRDefault="00494E78" w:rsidP="00494E78">
            <w:pPr>
              <w:jc w:val="right"/>
              <w:rPr>
                <w:rFonts w:ascii="Arial" w:hAnsi="Arial" w:cs="Arial"/>
                <w:color w:val="000000"/>
              </w:rPr>
            </w:pPr>
            <w:r w:rsidRPr="00494E78">
              <w:rPr>
                <w:rFonts w:ascii="Arial" w:hAnsi="Arial" w:cs="Arial"/>
                <w:color w:val="000000"/>
              </w:rPr>
              <w:t>5510074290</w:t>
            </w:r>
          </w:p>
        </w:tc>
        <w:tc>
          <w:tcPr>
            <w:tcW w:w="764" w:type="dxa"/>
            <w:tcBorders>
              <w:top w:val="nil"/>
              <w:left w:val="nil"/>
              <w:bottom w:val="single" w:sz="4" w:space="0" w:color="auto"/>
              <w:right w:val="single" w:sz="4" w:space="0" w:color="auto"/>
            </w:tcBorders>
            <w:shd w:val="clear" w:color="000000" w:fill="FFFFFF"/>
            <w:noWrap/>
            <w:vAlign w:val="bottom"/>
            <w:hideMark/>
          </w:tcPr>
          <w:p w14:paraId="55FEF49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0F9C72E" w14:textId="77777777" w:rsidR="00494E78" w:rsidRPr="00494E78" w:rsidRDefault="00494E78" w:rsidP="00494E78">
            <w:pPr>
              <w:jc w:val="right"/>
              <w:rPr>
                <w:rFonts w:ascii="Arial" w:hAnsi="Arial" w:cs="Arial"/>
                <w:color w:val="000000"/>
              </w:rPr>
            </w:pPr>
            <w:r w:rsidRPr="00494E78">
              <w:rPr>
                <w:rFonts w:ascii="Arial" w:hAnsi="Arial" w:cs="Arial"/>
                <w:color w:val="000000"/>
              </w:rPr>
              <w:t>129,900</w:t>
            </w:r>
          </w:p>
        </w:tc>
        <w:tc>
          <w:tcPr>
            <w:tcW w:w="1340" w:type="dxa"/>
            <w:tcBorders>
              <w:top w:val="nil"/>
              <w:left w:val="nil"/>
              <w:bottom w:val="single" w:sz="4" w:space="0" w:color="auto"/>
              <w:right w:val="single" w:sz="4" w:space="0" w:color="auto"/>
            </w:tcBorders>
            <w:shd w:val="clear" w:color="000000" w:fill="FFFFFF"/>
            <w:vAlign w:val="bottom"/>
            <w:hideMark/>
          </w:tcPr>
          <w:p w14:paraId="795AFB63" w14:textId="77777777" w:rsidR="00494E78" w:rsidRPr="00494E78" w:rsidRDefault="00494E78" w:rsidP="00494E78">
            <w:pPr>
              <w:jc w:val="right"/>
              <w:rPr>
                <w:rFonts w:ascii="Arial" w:hAnsi="Arial" w:cs="Arial"/>
                <w:color w:val="000000"/>
              </w:rPr>
            </w:pPr>
            <w:r w:rsidRPr="00494E78">
              <w:rPr>
                <w:rFonts w:ascii="Arial" w:hAnsi="Arial" w:cs="Arial"/>
                <w:color w:val="000000"/>
              </w:rPr>
              <w:t>129,900</w:t>
            </w:r>
          </w:p>
        </w:tc>
        <w:tc>
          <w:tcPr>
            <w:tcW w:w="1340" w:type="dxa"/>
            <w:tcBorders>
              <w:top w:val="nil"/>
              <w:left w:val="nil"/>
              <w:bottom w:val="single" w:sz="4" w:space="0" w:color="auto"/>
              <w:right w:val="single" w:sz="4" w:space="0" w:color="auto"/>
            </w:tcBorders>
            <w:shd w:val="clear" w:color="000000" w:fill="FFFFFF"/>
            <w:vAlign w:val="bottom"/>
            <w:hideMark/>
          </w:tcPr>
          <w:p w14:paraId="326AF057" w14:textId="77777777" w:rsidR="00494E78" w:rsidRPr="00494E78" w:rsidRDefault="00494E78" w:rsidP="00494E78">
            <w:pPr>
              <w:jc w:val="right"/>
              <w:rPr>
                <w:rFonts w:ascii="Arial" w:hAnsi="Arial" w:cs="Arial"/>
                <w:color w:val="000000"/>
              </w:rPr>
            </w:pPr>
            <w:r w:rsidRPr="00494E78">
              <w:rPr>
                <w:rFonts w:ascii="Arial" w:hAnsi="Arial" w:cs="Arial"/>
                <w:color w:val="000000"/>
              </w:rPr>
              <w:t>129,900</w:t>
            </w:r>
          </w:p>
        </w:tc>
      </w:tr>
      <w:tr w:rsidR="00494E78" w:rsidRPr="00494E78" w14:paraId="6186B8A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04D3CE6" w14:textId="77777777" w:rsidR="00494E78" w:rsidRPr="00494E78" w:rsidRDefault="00494E78" w:rsidP="00494E78">
            <w:pPr>
              <w:jc w:val="center"/>
              <w:rPr>
                <w:rFonts w:ascii="Arial" w:hAnsi="Arial" w:cs="Arial"/>
                <w:color w:val="000000"/>
              </w:rPr>
            </w:pPr>
            <w:r w:rsidRPr="00494E78">
              <w:rPr>
                <w:rFonts w:ascii="Arial" w:hAnsi="Arial" w:cs="Arial"/>
                <w:color w:val="000000"/>
              </w:rPr>
              <w:t>79</w:t>
            </w:r>
          </w:p>
        </w:tc>
        <w:tc>
          <w:tcPr>
            <w:tcW w:w="3120" w:type="dxa"/>
            <w:tcBorders>
              <w:top w:val="nil"/>
              <w:left w:val="nil"/>
              <w:bottom w:val="single" w:sz="4" w:space="0" w:color="auto"/>
              <w:right w:val="single" w:sz="4" w:space="0" w:color="auto"/>
            </w:tcBorders>
            <w:shd w:val="clear" w:color="000000" w:fill="FFFFFF"/>
            <w:vAlign w:val="bottom"/>
            <w:hideMark/>
          </w:tcPr>
          <w:p w14:paraId="0E263EF7"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6C4A436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8098130"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FAE117D" w14:textId="77777777" w:rsidR="00494E78" w:rsidRPr="00494E78" w:rsidRDefault="00494E78" w:rsidP="00494E78">
            <w:pPr>
              <w:jc w:val="right"/>
              <w:rPr>
                <w:rFonts w:ascii="Arial" w:hAnsi="Arial" w:cs="Arial"/>
                <w:color w:val="000000"/>
              </w:rPr>
            </w:pPr>
            <w:r w:rsidRPr="00494E78">
              <w:rPr>
                <w:rFonts w:ascii="Arial" w:hAnsi="Arial" w:cs="Arial"/>
                <w:color w:val="000000"/>
              </w:rPr>
              <w:t>5510074290</w:t>
            </w:r>
          </w:p>
        </w:tc>
        <w:tc>
          <w:tcPr>
            <w:tcW w:w="764" w:type="dxa"/>
            <w:tcBorders>
              <w:top w:val="nil"/>
              <w:left w:val="nil"/>
              <w:bottom w:val="single" w:sz="4" w:space="0" w:color="auto"/>
              <w:right w:val="single" w:sz="4" w:space="0" w:color="auto"/>
            </w:tcBorders>
            <w:shd w:val="clear" w:color="000000" w:fill="FFFFFF"/>
            <w:noWrap/>
            <w:vAlign w:val="bottom"/>
            <w:hideMark/>
          </w:tcPr>
          <w:p w14:paraId="73E1B668"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351FB75B" w14:textId="77777777" w:rsidR="00494E78" w:rsidRPr="00494E78" w:rsidRDefault="00494E78" w:rsidP="00494E78">
            <w:pPr>
              <w:jc w:val="right"/>
              <w:rPr>
                <w:rFonts w:ascii="Arial" w:hAnsi="Arial" w:cs="Arial"/>
                <w:color w:val="000000"/>
              </w:rPr>
            </w:pPr>
            <w:r w:rsidRPr="00494E78">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vAlign w:val="bottom"/>
            <w:hideMark/>
          </w:tcPr>
          <w:p w14:paraId="1CC9F667" w14:textId="77777777" w:rsidR="00494E78" w:rsidRPr="00494E78" w:rsidRDefault="00494E78" w:rsidP="00494E78">
            <w:pPr>
              <w:jc w:val="right"/>
              <w:rPr>
                <w:rFonts w:ascii="Arial" w:hAnsi="Arial" w:cs="Arial"/>
                <w:color w:val="000000"/>
              </w:rPr>
            </w:pPr>
            <w:r w:rsidRPr="00494E78">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vAlign w:val="bottom"/>
            <w:hideMark/>
          </w:tcPr>
          <w:p w14:paraId="0AFE86D1" w14:textId="77777777" w:rsidR="00494E78" w:rsidRPr="00494E78" w:rsidRDefault="00494E78" w:rsidP="00494E78">
            <w:pPr>
              <w:jc w:val="right"/>
              <w:rPr>
                <w:rFonts w:ascii="Arial" w:hAnsi="Arial" w:cs="Arial"/>
                <w:color w:val="000000"/>
              </w:rPr>
            </w:pPr>
            <w:r w:rsidRPr="00494E78">
              <w:rPr>
                <w:rFonts w:ascii="Arial" w:hAnsi="Arial" w:cs="Arial"/>
                <w:color w:val="000000"/>
              </w:rPr>
              <w:t>124,340</w:t>
            </w:r>
          </w:p>
        </w:tc>
      </w:tr>
      <w:tr w:rsidR="00494E78" w:rsidRPr="00494E78" w14:paraId="1AAC4BC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8667F0A" w14:textId="77777777" w:rsidR="00494E78" w:rsidRPr="00494E78" w:rsidRDefault="00494E78" w:rsidP="00494E78">
            <w:pPr>
              <w:jc w:val="center"/>
              <w:rPr>
                <w:rFonts w:ascii="Arial" w:hAnsi="Arial" w:cs="Arial"/>
                <w:color w:val="000000"/>
              </w:rPr>
            </w:pPr>
            <w:r w:rsidRPr="00494E78">
              <w:rPr>
                <w:rFonts w:ascii="Arial" w:hAnsi="Arial" w:cs="Arial"/>
                <w:color w:val="000000"/>
              </w:rPr>
              <w:t>80</w:t>
            </w:r>
          </w:p>
        </w:tc>
        <w:tc>
          <w:tcPr>
            <w:tcW w:w="3120" w:type="dxa"/>
            <w:tcBorders>
              <w:top w:val="nil"/>
              <w:left w:val="nil"/>
              <w:bottom w:val="single" w:sz="4" w:space="0" w:color="auto"/>
              <w:right w:val="single" w:sz="4" w:space="0" w:color="auto"/>
            </w:tcBorders>
            <w:shd w:val="clear" w:color="000000" w:fill="FFFFFF"/>
            <w:vAlign w:val="bottom"/>
            <w:hideMark/>
          </w:tcPr>
          <w:p w14:paraId="5F246817"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12BA22C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9D61A9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5C7FACF" w14:textId="77777777" w:rsidR="00494E78" w:rsidRPr="00494E78" w:rsidRDefault="00494E78" w:rsidP="00494E78">
            <w:pPr>
              <w:jc w:val="right"/>
              <w:rPr>
                <w:rFonts w:ascii="Arial" w:hAnsi="Arial" w:cs="Arial"/>
                <w:color w:val="000000"/>
              </w:rPr>
            </w:pPr>
            <w:r w:rsidRPr="00494E78">
              <w:rPr>
                <w:rFonts w:ascii="Arial" w:hAnsi="Arial" w:cs="Arial"/>
                <w:color w:val="000000"/>
              </w:rPr>
              <w:t>5510074290</w:t>
            </w:r>
          </w:p>
        </w:tc>
        <w:tc>
          <w:tcPr>
            <w:tcW w:w="764" w:type="dxa"/>
            <w:tcBorders>
              <w:top w:val="nil"/>
              <w:left w:val="nil"/>
              <w:bottom w:val="single" w:sz="4" w:space="0" w:color="auto"/>
              <w:right w:val="single" w:sz="4" w:space="0" w:color="auto"/>
            </w:tcBorders>
            <w:shd w:val="clear" w:color="000000" w:fill="FFFFFF"/>
            <w:noWrap/>
            <w:vAlign w:val="bottom"/>
            <w:hideMark/>
          </w:tcPr>
          <w:p w14:paraId="13EDC81F"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2422F68D" w14:textId="77777777" w:rsidR="00494E78" w:rsidRPr="00494E78" w:rsidRDefault="00494E78" w:rsidP="00494E78">
            <w:pPr>
              <w:jc w:val="right"/>
              <w:rPr>
                <w:rFonts w:ascii="Arial" w:hAnsi="Arial" w:cs="Arial"/>
                <w:color w:val="000000"/>
              </w:rPr>
            </w:pPr>
            <w:r w:rsidRPr="00494E78">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vAlign w:val="bottom"/>
            <w:hideMark/>
          </w:tcPr>
          <w:p w14:paraId="6C5935EB" w14:textId="77777777" w:rsidR="00494E78" w:rsidRPr="00494E78" w:rsidRDefault="00494E78" w:rsidP="00494E78">
            <w:pPr>
              <w:jc w:val="right"/>
              <w:rPr>
                <w:rFonts w:ascii="Arial" w:hAnsi="Arial" w:cs="Arial"/>
                <w:color w:val="000000"/>
              </w:rPr>
            </w:pPr>
            <w:r w:rsidRPr="00494E78">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vAlign w:val="bottom"/>
            <w:hideMark/>
          </w:tcPr>
          <w:p w14:paraId="35766924" w14:textId="77777777" w:rsidR="00494E78" w:rsidRPr="00494E78" w:rsidRDefault="00494E78" w:rsidP="00494E78">
            <w:pPr>
              <w:jc w:val="right"/>
              <w:rPr>
                <w:rFonts w:ascii="Arial" w:hAnsi="Arial" w:cs="Arial"/>
                <w:color w:val="000000"/>
              </w:rPr>
            </w:pPr>
            <w:r w:rsidRPr="00494E78">
              <w:rPr>
                <w:rFonts w:ascii="Arial" w:hAnsi="Arial" w:cs="Arial"/>
                <w:color w:val="000000"/>
              </w:rPr>
              <w:t>124,340</w:t>
            </w:r>
          </w:p>
        </w:tc>
      </w:tr>
      <w:tr w:rsidR="00494E78" w:rsidRPr="00494E78" w14:paraId="684EC36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EE469AF" w14:textId="77777777" w:rsidR="00494E78" w:rsidRPr="00494E78" w:rsidRDefault="00494E78" w:rsidP="00494E78">
            <w:pPr>
              <w:jc w:val="center"/>
              <w:rPr>
                <w:rFonts w:ascii="Arial" w:hAnsi="Arial" w:cs="Arial"/>
                <w:color w:val="000000"/>
              </w:rPr>
            </w:pPr>
            <w:r w:rsidRPr="00494E78">
              <w:rPr>
                <w:rFonts w:ascii="Arial" w:hAnsi="Arial" w:cs="Arial"/>
                <w:color w:val="000000"/>
              </w:rPr>
              <w:t>81</w:t>
            </w:r>
          </w:p>
        </w:tc>
        <w:tc>
          <w:tcPr>
            <w:tcW w:w="3120" w:type="dxa"/>
            <w:tcBorders>
              <w:top w:val="nil"/>
              <w:left w:val="nil"/>
              <w:bottom w:val="single" w:sz="4" w:space="0" w:color="auto"/>
              <w:right w:val="single" w:sz="4" w:space="0" w:color="auto"/>
            </w:tcBorders>
            <w:shd w:val="clear" w:color="000000" w:fill="FFFFFF"/>
            <w:vAlign w:val="bottom"/>
            <w:hideMark/>
          </w:tcPr>
          <w:p w14:paraId="7BB74E97"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24EE5E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7D689E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C74A16F" w14:textId="77777777" w:rsidR="00494E78" w:rsidRPr="00494E78" w:rsidRDefault="00494E78" w:rsidP="00494E78">
            <w:pPr>
              <w:jc w:val="right"/>
              <w:rPr>
                <w:rFonts w:ascii="Arial" w:hAnsi="Arial" w:cs="Arial"/>
                <w:color w:val="000000"/>
              </w:rPr>
            </w:pPr>
            <w:r w:rsidRPr="00494E78">
              <w:rPr>
                <w:rFonts w:ascii="Arial" w:hAnsi="Arial" w:cs="Arial"/>
                <w:color w:val="000000"/>
              </w:rPr>
              <w:t>5510074290</w:t>
            </w:r>
          </w:p>
        </w:tc>
        <w:tc>
          <w:tcPr>
            <w:tcW w:w="764" w:type="dxa"/>
            <w:tcBorders>
              <w:top w:val="nil"/>
              <w:left w:val="nil"/>
              <w:bottom w:val="single" w:sz="4" w:space="0" w:color="auto"/>
              <w:right w:val="single" w:sz="4" w:space="0" w:color="auto"/>
            </w:tcBorders>
            <w:shd w:val="clear" w:color="000000" w:fill="FFFFFF"/>
            <w:noWrap/>
            <w:vAlign w:val="bottom"/>
            <w:hideMark/>
          </w:tcPr>
          <w:p w14:paraId="1161DC3E"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24B03D9" w14:textId="77777777" w:rsidR="00494E78" w:rsidRPr="00494E78" w:rsidRDefault="00494E78" w:rsidP="00494E78">
            <w:pPr>
              <w:jc w:val="right"/>
              <w:rPr>
                <w:rFonts w:ascii="Arial" w:hAnsi="Arial" w:cs="Arial"/>
                <w:color w:val="000000"/>
              </w:rPr>
            </w:pPr>
            <w:r w:rsidRPr="00494E78">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vAlign w:val="bottom"/>
            <w:hideMark/>
          </w:tcPr>
          <w:p w14:paraId="42DF870E" w14:textId="77777777" w:rsidR="00494E78" w:rsidRPr="00494E78" w:rsidRDefault="00494E78" w:rsidP="00494E78">
            <w:pPr>
              <w:jc w:val="right"/>
              <w:rPr>
                <w:rFonts w:ascii="Arial" w:hAnsi="Arial" w:cs="Arial"/>
                <w:color w:val="000000"/>
              </w:rPr>
            </w:pPr>
            <w:r w:rsidRPr="00494E78">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vAlign w:val="bottom"/>
            <w:hideMark/>
          </w:tcPr>
          <w:p w14:paraId="144CFB3B" w14:textId="77777777" w:rsidR="00494E78" w:rsidRPr="00494E78" w:rsidRDefault="00494E78" w:rsidP="00494E78">
            <w:pPr>
              <w:jc w:val="right"/>
              <w:rPr>
                <w:rFonts w:ascii="Arial" w:hAnsi="Arial" w:cs="Arial"/>
                <w:color w:val="000000"/>
              </w:rPr>
            </w:pPr>
            <w:r w:rsidRPr="00494E78">
              <w:rPr>
                <w:rFonts w:ascii="Arial" w:hAnsi="Arial" w:cs="Arial"/>
                <w:color w:val="000000"/>
              </w:rPr>
              <w:t>5,560</w:t>
            </w:r>
          </w:p>
        </w:tc>
      </w:tr>
      <w:tr w:rsidR="00494E78" w:rsidRPr="00494E78" w14:paraId="4336DE2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0AC00E5" w14:textId="77777777" w:rsidR="00494E78" w:rsidRPr="00494E78" w:rsidRDefault="00494E78" w:rsidP="00494E78">
            <w:pPr>
              <w:jc w:val="center"/>
              <w:rPr>
                <w:rFonts w:ascii="Arial" w:hAnsi="Arial" w:cs="Arial"/>
                <w:color w:val="000000"/>
              </w:rPr>
            </w:pPr>
            <w:r w:rsidRPr="00494E78">
              <w:rPr>
                <w:rFonts w:ascii="Arial" w:hAnsi="Arial" w:cs="Arial"/>
                <w:color w:val="000000"/>
              </w:rPr>
              <w:t>82</w:t>
            </w:r>
          </w:p>
        </w:tc>
        <w:tc>
          <w:tcPr>
            <w:tcW w:w="3120" w:type="dxa"/>
            <w:tcBorders>
              <w:top w:val="nil"/>
              <w:left w:val="nil"/>
              <w:bottom w:val="single" w:sz="4" w:space="0" w:color="auto"/>
              <w:right w:val="single" w:sz="4" w:space="0" w:color="auto"/>
            </w:tcBorders>
            <w:shd w:val="clear" w:color="000000" w:fill="FFFFFF"/>
            <w:vAlign w:val="bottom"/>
            <w:hideMark/>
          </w:tcPr>
          <w:p w14:paraId="51AB11EE"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ADBAEE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8D1ACC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EDE5ED5" w14:textId="77777777" w:rsidR="00494E78" w:rsidRPr="00494E78" w:rsidRDefault="00494E78" w:rsidP="00494E78">
            <w:pPr>
              <w:jc w:val="right"/>
              <w:rPr>
                <w:rFonts w:ascii="Arial" w:hAnsi="Arial" w:cs="Arial"/>
                <w:color w:val="000000"/>
              </w:rPr>
            </w:pPr>
            <w:r w:rsidRPr="00494E78">
              <w:rPr>
                <w:rFonts w:ascii="Arial" w:hAnsi="Arial" w:cs="Arial"/>
                <w:color w:val="000000"/>
              </w:rPr>
              <w:t>5510074290</w:t>
            </w:r>
          </w:p>
        </w:tc>
        <w:tc>
          <w:tcPr>
            <w:tcW w:w="764" w:type="dxa"/>
            <w:tcBorders>
              <w:top w:val="nil"/>
              <w:left w:val="nil"/>
              <w:bottom w:val="single" w:sz="4" w:space="0" w:color="auto"/>
              <w:right w:val="single" w:sz="4" w:space="0" w:color="auto"/>
            </w:tcBorders>
            <w:shd w:val="clear" w:color="000000" w:fill="FFFFFF"/>
            <w:noWrap/>
            <w:vAlign w:val="bottom"/>
            <w:hideMark/>
          </w:tcPr>
          <w:p w14:paraId="23E8D39E"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60B1DC1" w14:textId="77777777" w:rsidR="00494E78" w:rsidRPr="00494E78" w:rsidRDefault="00494E78" w:rsidP="00494E78">
            <w:pPr>
              <w:jc w:val="right"/>
              <w:rPr>
                <w:rFonts w:ascii="Arial" w:hAnsi="Arial" w:cs="Arial"/>
                <w:color w:val="000000"/>
              </w:rPr>
            </w:pPr>
            <w:r w:rsidRPr="00494E78">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vAlign w:val="bottom"/>
            <w:hideMark/>
          </w:tcPr>
          <w:p w14:paraId="63814848" w14:textId="77777777" w:rsidR="00494E78" w:rsidRPr="00494E78" w:rsidRDefault="00494E78" w:rsidP="00494E78">
            <w:pPr>
              <w:jc w:val="right"/>
              <w:rPr>
                <w:rFonts w:ascii="Arial" w:hAnsi="Arial" w:cs="Arial"/>
                <w:color w:val="000000"/>
              </w:rPr>
            </w:pPr>
            <w:r w:rsidRPr="00494E78">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vAlign w:val="bottom"/>
            <w:hideMark/>
          </w:tcPr>
          <w:p w14:paraId="71BEE3D2" w14:textId="77777777" w:rsidR="00494E78" w:rsidRPr="00494E78" w:rsidRDefault="00494E78" w:rsidP="00494E78">
            <w:pPr>
              <w:jc w:val="right"/>
              <w:rPr>
                <w:rFonts w:ascii="Arial" w:hAnsi="Arial" w:cs="Arial"/>
                <w:color w:val="000000"/>
              </w:rPr>
            </w:pPr>
            <w:r w:rsidRPr="00494E78">
              <w:rPr>
                <w:rFonts w:ascii="Arial" w:hAnsi="Arial" w:cs="Arial"/>
                <w:color w:val="000000"/>
              </w:rPr>
              <w:t>5,560</w:t>
            </w:r>
          </w:p>
        </w:tc>
      </w:tr>
      <w:tr w:rsidR="00494E78" w:rsidRPr="00494E78" w14:paraId="78FAE61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AF68452" w14:textId="77777777" w:rsidR="00494E78" w:rsidRPr="00494E78" w:rsidRDefault="00494E78" w:rsidP="00494E78">
            <w:pPr>
              <w:jc w:val="center"/>
              <w:rPr>
                <w:rFonts w:ascii="Arial" w:hAnsi="Arial" w:cs="Arial"/>
                <w:color w:val="000000"/>
              </w:rPr>
            </w:pPr>
            <w:r w:rsidRPr="00494E78">
              <w:rPr>
                <w:rFonts w:ascii="Arial" w:hAnsi="Arial" w:cs="Arial"/>
                <w:color w:val="000000"/>
              </w:rPr>
              <w:t>83</w:t>
            </w:r>
          </w:p>
        </w:tc>
        <w:tc>
          <w:tcPr>
            <w:tcW w:w="3120" w:type="dxa"/>
            <w:tcBorders>
              <w:top w:val="nil"/>
              <w:left w:val="nil"/>
              <w:bottom w:val="single" w:sz="4" w:space="0" w:color="auto"/>
              <w:right w:val="single" w:sz="4" w:space="0" w:color="auto"/>
            </w:tcBorders>
            <w:shd w:val="clear" w:color="000000" w:fill="FFFFFF"/>
            <w:vAlign w:val="bottom"/>
            <w:hideMark/>
          </w:tcPr>
          <w:p w14:paraId="4E3F100F"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457FA3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E273054"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075D543" w14:textId="77777777" w:rsidR="00494E78" w:rsidRPr="00494E78" w:rsidRDefault="00494E78" w:rsidP="00494E78">
            <w:pPr>
              <w:jc w:val="right"/>
              <w:rPr>
                <w:rFonts w:ascii="Arial" w:hAnsi="Arial" w:cs="Arial"/>
                <w:color w:val="000000"/>
              </w:rPr>
            </w:pPr>
            <w:r w:rsidRPr="00494E78">
              <w:rPr>
                <w:rFonts w:ascii="Arial" w:hAnsi="Arial" w:cs="Arial"/>
                <w:color w:val="000000"/>
              </w:rPr>
              <w:t>5510075190</w:t>
            </w:r>
          </w:p>
        </w:tc>
        <w:tc>
          <w:tcPr>
            <w:tcW w:w="764" w:type="dxa"/>
            <w:tcBorders>
              <w:top w:val="nil"/>
              <w:left w:val="nil"/>
              <w:bottom w:val="single" w:sz="4" w:space="0" w:color="auto"/>
              <w:right w:val="single" w:sz="4" w:space="0" w:color="auto"/>
            </w:tcBorders>
            <w:shd w:val="clear" w:color="000000" w:fill="FFFFFF"/>
            <w:noWrap/>
            <w:vAlign w:val="bottom"/>
            <w:hideMark/>
          </w:tcPr>
          <w:p w14:paraId="238367D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334AB82" w14:textId="77777777" w:rsidR="00494E78" w:rsidRPr="00494E78" w:rsidRDefault="00494E78" w:rsidP="00494E78">
            <w:pPr>
              <w:jc w:val="right"/>
              <w:rPr>
                <w:rFonts w:ascii="Arial" w:hAnsi="Arial" w:cs="Arial"/>
                <w:color w:val="000000"/>
              </w:rPr>
            </w:pPr>
            <w:r w:rsidRPr="00494E78">
              <w:rPr>
                <w:rFonts w:ascii="Arial" w:hAnsi="Arial" w:cs="Arial"/>
                <w:color w:val="000000"/>
              </w:rPr>
              <w:t>125,200</w:t>
            </w:r>
          </w:p>
        </w:tc>
        <w:tc>
          <w:tcPr>
            <w:tcW w:w="1340" w:type="dxa"/>
            <w:tcBorders>
              <w:top w:val="nil"/>
              <w:left w:val="nil"/>
              <w:bottom w:val="single" w:sz="4" w:space="0" w:color="auto"/>
              <w:right w:val="single" w:sz="4" w:space="0" w:color="auto"/>
            </w:tcBorders>
            <w:shd w:val="clear" w:color="000000" w:fill="FFFFFF"/>
            <w:vAlign w:val="bottom"/>
            <w:hideMark/>
          </w:tcPr>
          <w:p w14:paraId="16A4575F" w14:textId="77777777" w:rsidR="00494E78" w:rsidRPr="00494E78" w:rsidRDefault="00494E78" w:rsidP="00494E78">
            <w:pPr>
              <w:jc w:val="right"/>
              <w:rPr>
                <w:rFonts w:ascii="Arial" w:hAnsi="Arial" w:cs="Arial"/>
                <w:color w:val="000000"/>
              </w:rPr>
            </w:pPr>
            <w:r w:rsidRPr="00494E78">
              <w:rPr>
                <w:rFonts w:ascii="Arial" w:hAnsi="Arial" w:cs="Arial"/>
                <w:color w:val="000000"/>
              </w:rPr>
              <w:t>125,200</w:t>
            </w:r>
          </w:p>
        </w:tc>
        <w:tc>
          <w:tcPr>
            <w:tcW w:w="1340" w:type="dxa"/>
            <w:tcBorders>
              <w:top w:val="nil"/>
              <w:left w:val="nil"/>
              <w:bottom w:val="single" w:sz="4" w:space="0" w:color="auto"/>
              <w:right w:val="single" w:sz="4" w:space="0" w:color="auto"/>
            </w:tcBorders>
            <w:shd w:val="clear" w:color="000000" w:fill="FFFFFF"/>
            <w:vAlign w:val="bottom"/>
            <w:hideMark/>
          </w:tcPr>
          <w:p w14:paraId="39B89362" w14:textId="77777777" w:rsidR="00494E78" w:rsidRPr="00494E78" w:rsidRDefault="00494E78" w:rsidP="00494E78">
            <w:pPr>
              <w:jc w:val="right"/>
              <w:rPr>
                <w:rFonts w:ascii="Arial" w:hAnsi="Arial" w:cs="Arial"/>
                <w:color w:val="000000"/>
              </w:rPr>
            </w:pPr>
            <w:r w:rsidRPr="00494E78">
              <w:rPr>
                <w:rFonts w:ascii="Arial" w:hAnsi="Arial" w:cs="Arial"/>
                <w:color w:val="000000"/>
              </w:rPr>
              <w:t>125,200</w:t>
            </w:r>
          </w:p>
        </w:tc>
      </w:tr>
      <w:tr w:rsidR="00494E78" w:rsidRPr="00494E78" w14:paraId="4CE1EBC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5A4292" w14:textId="77777777" w:rsidR="00494E78" w:rsidRPr="00494E78" w:rsidRDefault="00494E78" w:rsidP="00494E78">
            <w:pPr>
              <w:jc w:val="center"/>
              <w:rPr>
                <w:rFonts w:ascii="Arial" w:hAnsi="Arial" w:cs="Arial"/>
                <w:color w:val="000000"/>
              </w:rPr>
            </w:pPr>
            <w:r w:rsidRPr="00494E78">
              <w:rPr>
                <w:rFonts w:ascii="Arial" w:hAnsi="Arial" w:cs="Arial"/>
                <w:color w:val="000000"/>
              </w:rPr>
              <w:t>84</w:t>
            </w:r>
          </w:p>
        </w:tc>
        <w:tc>
          <w:tcPr>
            <w:tcW w:w="3120" w:type="dxa"/>
            <w:tcBorders>
              <w:top w:val="nil"/>
              <w:left w:val="nil"/>
              <w:bottom w:val="single" w:sz="4" w:space="0" w:color="auto"/>
              <w:right w:val="single" w:sz="4" w:space="0" w:color="auto"/>
            </w:tcBorders>
            <w:shd w:val="clear" w:color="000000" w:fill="FFFFFF"/>
            <w:vAlign w:val="bottom"/>
            <w:hideMark/>
          </w:tcPr>
          <w:p w14:paraId="3DB8ADAF"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70EBF9D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7DBF90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CED789B" w14:textId="77777777" w:rsidR="00494E78" w:rsidRPr="00494E78" w:rsidRDefault="00494E78" w:rsidP="00494E78">
            <w:pPr>
              <w:jc w:val="right"/>
              <w:rPr>
                <w:rFonts w:ascii="Arial" w:hAnsi="Arial" w:cs="Arial"/>
                <w:color w:val="000000"/>
              </w:rPr>
            </w:pPr>
            <w:r w:rsidRPr="00494E78">
              <w:rPr>
                <w:rFonts w:ascii="Arial" w:hAnsi="Arial" w:cs="Arial"/>
                <w:color w:val="000000"/>
              </w:rPr>
              <w:t>5510075190</w:t>
            </w:r>
          </w:p>
        </w:tc>
        <w:tc>
          <w:tcPr>
            <w:tcW w:w="764" w:type="dxa"/>
            <w:tcBorders>
              <w:top w:val="nil"/>
              <w:left w:val="nil"/>
              <w:bottom w:val="single" w:sz="4" w:space="0" w:color="auto"/>
              <w:right w:val="single" w:sz="4" w:space="0" w:color="auto"/>
            </w:tcBorders>
            <w:shd w:val="clear" w:color="000000" w:fill="FFFFFF"/>
            <w:noWrap/>
            <w:vAlign w:val="bottom"/>
            <w:hideMark/>
          </w:tcPr>
          <w:p w14:paraId="7D389DD5"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000BF82F" w14:textId="77777777" w:rsidR="00494E78" w:rsidRPr="00494E78" w:rsidRDefault="00494E78" w:rsidP="00494E78">
            <w:pPr>
              <w:jc w:val="right"/>
              <w:rPr>
                <w:rFonts w:ascii="Arial" w:hAnsi="Arial" w:cs="Arial"/>
                <w:color w:val="000000"/>
              </w:rPr>
            </w:pPr>
            <w:r w:rsidRPr="00494E78">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vAlign w:val="bottom"/>
            <w:hideMark/>
          </w:tcPr>
          <w:p w14:paraId="663CC3AB" w14:textId="77777777" w:rsidR="00494E78" w:rsidRPr="00494E78" w:rsidRDefault="00494E78" w:rsidP="00494E78">
            <w:pPr>
              <w:jc w:val="right"/>
              <w:rPr>
                <w:rFonts w:ascii="Arial" w:hAnsi="Arial" w:cs="Arial"/>
                <w:color w:val="000000"/>
              </w:rPr>
            </w:pPr>
            <w:r w:rsidRPr="00494E78">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vAlign w:val="bottom"/>
            <w:hideMark/>
          </w:tcPr>
          <w:p w14:paraId="442B517C" w14:textId="77777777" w:rsidR="00494E78" w:rsidRPr="00494E78" w:rsidRDefault="00494E78" w:rsidP="00494E78">
            <w:pPr>
              <w:jc w:val="right"/>
              <w:rPr>
                <w:rFonts w:ascii="Arial" w:hAnsi="Arial" w:cs="Arial"/>
                <w:color w:val="000000"/>
              </w:rPr>
            </w:pPr>
            <w:r w:rsidRPr="00494E78">
              <w:rPr>
                <w:rFonts w:ascii="Arial" w:hAnsi="Arial" w:cs="Arial"/>
                <w:color w:val="000000"/>
              </w:rPr>
              <w:t>102,509</w:t>
            </w:r>
          </w:p>
        </w:tc>
      </w:tr>
      <w:tr w:rsidR="00494E78" w:rsidRPr="00494E78" w14:paraId="23DAA83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1EC9B9" w14:textId="77777777" w:rsidR="00494E78" w:rsidRPr="00494E78" w:rsidRDefault="00494E78" w:rsidP="00494E78">
            <w:pPr>
              <w:jc w:val="center"/>
              <w:rPr>
                <w:rFonts w:ascii="Arial" w:hAnsi="Arial" w:cs="Arial"/>
                <w:color w:val="000000"/>
              </w:rPr>
            </w:pPr>
            <w:r w:rsidRPr="00494E78">
              <w:rPr>
                <w:rFonts w:ascii="Arial" w:hAnsi="Arial" w:cs="Arial"/>
                <w:color w:val="000000"/>
              </w:rPr>
              <w:t>85</w:t>
            </w:r>
          </w:p>
        </w:tc>
        <w:tc>
          <w:tcPr>
            <w:tcW w:w="3120" w:type="dxa"/>
            <w:tcBorders>
              <w:top w:val="nil"/>
              <w:left w:val="nil"/>
              <w:bottom w:val="single" w:sz="4" w:space="0" w:color="auto"/>
              <w:right w:val="single" w:sz="4" w:space="0" w:color="auto"/>
            </w:tcBorders>
            <w:shd w:val="clear" w:color="000000" w:fill="FFFFFF"/>
            <w:vAlign w:val="bottom"/>
            <w:hideMark/>
          </w:tcPr>
          <w:p w14:paraId="422D79ED"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65AB4A0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743823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3E8A252" w14:textId="77777777" w:rsidR="00494E78" w:rsidRPr="00494E78" w:rsidRDefault="00494E78" w:rsidP="00494E78">
            <w:pPr>
              <w:jc w:val="right"/>
              <w:rPr>
                <w:rFonts w:ascii="Arial" w:hAnsi="Arial" w:cs="Arial"/>
                <w:color w:val="000000"/>
              </w:rPr>
            </w:pPr>
            <w:r w:rsidRPr="00494E78">
              <w:rPr>
                <w:rFonts w:ascii="Arial" w:hAnsi="Arial" w:cs="Arial"/>
                <w:color w:val="000000"/>
              </w:rPr>
              <w:t>5510075190</w:t>
            </w:r>
          </w:p>
        </w:tc>
        <w:tc>
          <w:tcPr>
            <w:tcW w:w="764" w:type="dxa"/>
            <w:tcBorders>
              <w:top w:val="nil"/>
              <w:left w:val="nil"/>
              <w:bottom w:val="single" w:sz="4" w:space="0" w:color="auto"/>
              <w:right w:val="single" w:sz="4" w:space="0" w:color="auto"/>
            </w:tcBorders>
            <w:shd w:val="clear" w:color="000000" w:fill="FFFFFF"/>
            <w:noWrap/>
            <w:vAlign w:val="bottom"/>
            <w:hideMark/>
          </w:tcPr>
          <w:p w14:paraId="3EA8124F"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50D3378A" w14:textId="77777777" w:rsidR="00494E78" w:rsidRPr="00494E78" w:rsidRDefault="00494E78" w:rsidP="00494E78">
            <w:pPr>
              <w:jc w:val="right"/>
              <w:rPr>
                <w:rFonts w:ascii="Arial" w:hAnsi="Arial" w:cs="Arial"/>
                <w:color w:val="000000"/>
              </w:rPr>
            </w:pPr>
            <w:r w:rsidRPr="00494E78">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vAlign w:val="bottom"/>
            <w:hideMark/>
          </w:tcPr>
          <w:p w14:paraId="520696FA" w14:textId="77777777" w:rsidR="00494E78" w:rsidRPr="00494E78" w:rsidRDefault="00494E78" w:rsidP="00494E78">
            <w:pPr>
              <w:jc w:val="right"/>
              <w:rPr>
                <w:rFonts w:ascii="Arial" w:hAnsi="Arial" w:cs="Arial"/>
                <w:color w:val="000000"/>
              </w:rPr>
            </w:pPr>
            <w:r w:rsidRPr="00494E78">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vAlign w:val="bottom"/>
            <w:hideMark/>
          </w:tcPr>
          <w:p w14:paraId="61DAD999" w14:textId="77777777" w:rsidR="00494E78" w:rsidRPr="00494E78" w:rsidRDefault="00494E78" w:rsidP="00494E78">
            <w:pPr>
              <w:jc w:val="right"/>
              <w:rPr>
                <w:rFonts w:ascii="Arial" w:hAnsi="Arial" w:cs="Arial"/>
                <w:color w:val="000000"/>
              </w:rPr>
            </w:pPr>
            <w:r w:rsidRPr="00494E78">
              <w:rPr>
                <w:rFonts w:ascii="Arial" w:hAnsi="Arial" w:cs="Arial"/>
                <w:color w:val="000000"/>
              </w:rPr>
              <w:t>102,509</w:t>
            </w:r>
          </w:p>
        </w:tc>
      </w:tr>
      <w:tr w:rsidR="00494E78" w:rsidRPr="00494E78" w14:paraId="32658D1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72F89B" w14:textId="77777777" w:rsidR="00494E78" w:rsidRPr="00494E78" w:rsidRDefault="00494E78" w:rsidP="00494E78">
            <w:pPr>
              <w:jc w:val="center"/>
              <w:rPr>
                <w:rFonts w:ascii="Arial" w:hAnsi="Arial" w:cs="Arial"/>
                <w:color w:val="000000"/>
              </w:rPr>
            </w:pPr>
            <w:r w:rsidRPr="00494E78">
              <w:rPr>
                <w:rFonts w:ascii="Arial" w:hAnsi="Arial" w:cs="Arial"/>
                <w:color w:val="000000"/>
              </w:rPr>
              <w:t>86</w:t>
            </w:r>
          </w:p>
        </w:tc>
        <w:tc>
          <w:tcPr>
            <w:tcW w:w="3120" w:type="dxa"/>
            <w:tcBorders>
              <w:top w:val="nil"/>
              <w:left w:val="nil"/>
              <w:bottom w:val="single" w:sz="4" w:space="0" w:color="auto"/>
              <w:right w:val="single" w:sz="4" w:space="0" w:color="auto"/>
            </w:tcBorders>
            <w:shd w:val="clear" w:color="000000" w:fill="FFFFFF"/>
            <w:vAlign w:val="bottom"/>
            <w:hideMark/>
          </w:tcPr>
          <w:p w14:paraId="53B80A81"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677D98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EE18BC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DBD1D4D" w14:textId="77777777" w:rsidR="00494E78" w:rsidRPr="00494E78" w:rsidRDefault="00494E78" w:rsidP="00494E78">
            <w:pPr>
              <w:jc w:val="right"/>
              <w:rPr>
                <w:rFonts w:ascii="Arial" w:hAnsi="Arial" w:cs="Arial"/>
                <w:color w:val="000000"/>
              </w:rPr>
            </w:pPr>
            <w:r w:rsidRPr="00494E78">
              <w:rPr>
                <w:rFonts w:ascii="Arial" w:hAnsi="Arial" w:cs="Arial"/>
                <w:color w:val="000000"/>
              </w:rPr>
              <w:t>5510075190</w:t>
            </w:r>
          </w:p>
        </w:tc>
        <w:tc>
          <w:tcPr>
            <w:tcW w:w="764" w:type="dxa"/>
            <w:tcBorders>
              <w:top w:val="nil"/>
              <w:left w:val="nil"/>
              <w:bottom w:val="single" w:sz="4" w:space="0" w:color="auto"/>
              <w:right w:val="single" w:sz="4" w:space="0" w:color="auto"/>
            </w:tcBorders>
            <w:shd w:val="clear" w:color="000000" w:fill="FFFFFF"/>
            <w:noWrap/>
            <w:vAlign w:val="bottom"/>
            <w:hideMark/>
          </w:tcPr>
          <w:p w14:paraId="1B19E70B"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4BC16331" w14:textId="77777777" w:rsidR="00494E78" w:rsidRPr="00494E78" w:rsidRDefault="00494E78" w:rsidP="00494E78">
            <w:pPr>
              <w:jc w:val="right"/>
              <w:rPr>
                <w:rFonts w:ascii="Arial" w:hAnsi="Arial" w:cs="Arial"/>
                <w:color w:val="000000"/>
              </w:rPr>
            </w:pPr>
            <w:r w:rsidRPr="00494E78">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vAlign w:val="bottom"/>
            <w:hideMark/>
          </w:tcPr>
          <w:p w14:paraId="5507329B" w14:textId="77777777" w:rsidR="00494E78" w:rsidRPr="00494E78" w:rsidRDefault="00494E78" w:rsidP="00494E78">
            <w:pPr>
              <w:jc w:val="right"/>
              <w:rPr>
                <w:rFonts w:ascii="Arial" w:hAnsi="Arial" w:cs="Arial"/>
                <w:color w:val="000000"/>
              </w:rPr>
            </w:pPr>
            <w:r w:rsidRPr="00494E78">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vAlign w:val="bottom"/>
            <w:hideMark/>
          </w:tcPr>
          <w:p w14:paraId="102D3C0E" w14:textId="77777777" w:rsidR="00494E78" w:rsidRPr="00494E78" w:rsidRDefault="00494E78" w:rsidP="00494E78">
            <w:pPr>
              <w:jc w:val="right"/>
              <w:rPr>
                <w:rFonts w:ascii="Arial" w:hAnsi="Arial" w:cs="Arial"/>
                <w:color w:val="000000"/>
              </w:rPr>
            </w:pPr>
            <w:r w:rsidRPr="00494E78">
              <w:rPr>
                <w:rFonts w:ascii="Arial" w:hAnsi="Arial" w:cs="Arial"/>
                <w:color w:val="000000"/>
              </w:rPr>
              <w:t>22,691</w:t>
            </w:r>
          </w:p>
        </w:tc>
      </w:tr>
      <w:tr w:rsidR="00494E78" w:rsidRPr="00494E78" w14:paraId="0FEF5BF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CE2D1C5" w14:textId="77777777" w:rsidR="00494E78" w:rsidRPr="00494E78" w:rsidRDefault="00494E78" w:rsidP="00494E78">
            <w:pPr>
              <w:jc w:val="center"/>
              <w:rPr>
                <w:rFonts w:ascii="Arial" w:hAnsi="Arial" w:cs="Arial"/>
                <w:color w:val="000000"/>
              </w:rPr>
            </w:pPr>
            <w:r w:rsidRPr="00494E78">
              <w:rPr>
                <w:rFonts w:ascii="Arial" w:hAnsi="Arial" w:cs="Arial"/>
                <w:color w:val="000000"/>
              </w:rPr>
              <w:t>87</w:t>
            </w:r>
          </w:p>
        </w:tc>
        <w:tc>
          <w:tcPr>
            <w:tcW w:w="3120" w:type="dxa"/>
            <w:tcBorders>
              <w:top w:val="nil"/>
              <w:left w:val="nil"/>
              <w:bottom w:val="single" w:sz="4" w:space="0" w:color="auto"/>
              <w:right w:val="single" w:sz="4" w:space="0" w:color="auto"/>
            </w:tcBorders>
            <w:shd w:val="clear" w:color="000000" w:fill="FFFFFF"/>
            <w:vAlign w:val="bottom"/>
            <w:hideMark/>
          </w:tcPr>
          <w:p w14:paraId="24965CAB"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76DC76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98714C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E35F5A2" w14:textId="77777777" w:rsidR="00494E78" w:rsidRPr="00494E78" w:rsidRDefault="00494E78" w:rsidP="00494E78">
            <w:pPr>
              <w:jc w:val="right"/>
              <w:rPr>
                <w:rFonts w:ascii="Arial" w:hAnsi="Arial" w:cs="Arial"/>
                <w:color w:val="000000"/>
              </w:rPr>
            </w:pPr>
            <w:r w:rsidRPr="00494E78">
              <w:rPr>
                <w:rFonts w:ascii="Arial" w:hAnsi="Arial" w:cs="Arial"/>
                <w:color w:val="000000"/>
              </w:rPr>
              <w:t>5510075190</w:t>
            </w:r>
          </w:p>
        </w:tc>
        <w:tc>
          <w:tcPr>
            <w:tcW w:w="764" w:type="dxa"/>
            <w:tcBorders>
              <w:top w:val="nil"/>
              <w:left w:val="nil"/>
              <w:bottom w:val="single" w:sz="4" w:space="0" w:color="auto"/>
              <w:right w:val="single" w:sz="4" w:space="0" w:color="auto"/>
            </w:tcBorders>
            <w:shd w:val="clear" w:color="000000" w:fill="FFFFFF"/>
            <w:noWrap/>
            <w:vAlign w:val="bottom"/>
            <w:hideMark/>
          </w:tcPr>
          <w:p w14:paraId="171D16AE"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51FBC7FC" w14:textId="77777777" w:rsidR="00494E78" w:rsidRPr="00494E78" w:rsidRDefault="00494E78" w:rsidP="00494E78">
            <w:pPr>
              <w:jc w:val="right"/>
              <w:rPr>
                <w:rFonts w:ascii="Arial" w:hAnsi="Arial" w:cs="Arial"/>
                <w:color w:val="000000"/>
              </w:rPr>
            </w:pPr>
            <w:r w:rsidRPr="00494E78">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vAlign w:val="bottom"/>
            <w:hideMark/>
          </w:tcPr>
          <w:p w14:paraId="4333DFEB" w14:textId="77777777" w:rsidR="00494E78" w:rsidRPr="00494E78" w:rsidRDefault="00494E78" w:rsidP="00494E78">
            <w:pPr>
              <w:jc w:val="right"/>
              <w:rPr>
                <w:rFonts w:ascii="Arial" w:hAnsi="Arial" w:cs="Arial"/>
                <w:color w:val="000000"/>
              </w:rPr>
            </w:pPr>
            <w:r w:rsidRPr="00494E78">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vAlign w:val="bottom"/>
            <w:hideMark/>
          </w:tcPr>
          <w:p w14:paraId="38221E40" w14:textId="77777777" w:rsidR="00494E78" w:rsidRPr="00494E78" w:rsidRDefault="00494E78" w:rsidP="00494E78">
            <w:pPr>
              <w:jc w:val="right"/>
              <w:rPr>
                <w:rFonts w:ascii="Arial" w:hAnsi="Arial" w:cs="Arial"/>
                <w:color w:val="000000"/>
              </w:rPr>
            </w:pPr>
            <w:r w:rsidRPr="00494E78">
              <w:rPr>
                <w:rFonts w:ascii="Arial" w:hAnsi="Arial" w:cs="Arial"/>
                <w:color w:val="000000"/>
              </w:rPr>
              <w:t>22,691</w:t>
            </w:r>
          </w:p>
        </w:tc>
      </w:tr>
      <w:tr w:rsidR="00494E78" w:rsidRPr="00494E78" w14:paraId="415E8BA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CA7B69E" w14:textId="77777777" w:rsidR="00494E78" w:rsidRPr="00494E78" w:rsidRDefault="00494E78" w:rsidP="00494E78">
            <w:pPr>
              <w:jc w:val="center"/>
              <w:rPr>
                <w:rFonts w:ascii="Arial" w:hAnsi="Arial" w:cs="Arial"/>
                <w:color w:val="000000"/>
              </w:rPr>
            </w:pPr>
            <w:r w:rsidRPr="00494E78">
              <w:rPr>
                <w:rFonts w:ascii="Arial" w:hAnsi="Arial" w:cs="Arial"/>
                <w:color w:val="000000"/>
              </w:rPr>
              <w:t>88</w:t>
            </w:r>
          </w:p>
        </w:tc>
        <w:tc>
          <w:tcPr>
            <w:tcW w:w="3120" w:type="dxa"/>
            <w:tcBorders>
              <w:top w:val="nil"/>
              <w:left w:val="nil"/>
              <w:bottom w:val="single" w:sz="4" w:space="0" w:color="auto"/>
              <w:right w:val="single" w:sz="4" w:space="0" w:color="auto"/>
            </w:tcBorders>
            <w:shd w:val="clear" w:color="000000" w:fill="FFFFFF"/>
            <w:vAlign w:val="bottom"/>
            <w:hideMark/>
          </w:tcPr>
          <w:p w14:paraId="7915CBD3"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439446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4011847"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90D29DF" w14:textId="77777777" w:rsidR="00494E78" w:rsidRPr="00494E78" w:rsidRDefault="00494E78" w:rsidP="00494E78">
            <w:pPr>
              <w:jc w:val="right"/>
              <w:rPr>
                <w:rFonts w:ascii="Arial" w:hAnsi="Arial" w:cs="Arial"/>
                <w:color w:val="000000"/>
              </w:rPr>
            </w:pPr>
            <w:r w:rsidRPr="00494E78">
              <w:rPr>
                <w:rFonts w:ascii="Arial" w:hAnsi="Arial" w:cs="Arial"/>
                <w:color w:val="000000"/>
              </w:rPr>
              <w:t>5510076040</w:t>
            </w:r>
          </w:p>
        </w:tc>
        <w:tc>
          <w:tcPr>
            <w:tcW w:w="764" w:type="dxa"/>
            <w:tcBorders>
              <w:top w:val="nil"/>
              <w:left w:val="nil"/>
              <w:bottom w:val="single" w:sz="4" w:space="0" w:color="auto"/>
              <w:right w:val="single" w:sz="4" w:space="0" w:color="auto"/>
            </w:tcBorders>
            <w:shd w:val="clear" w:color="000000" w:fill="FFFFFF"/>
            <w:noWrap/>
            <w:vAlign w:val="bottom"/>
            <w:hideMark/>
          </w:tcPr>
          <w:p w14:paraId="790C0DD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E7B523C" w14:textId="77777777" w:rsidR="00494E78" w:rsidRPr="00494E78" w:rsidRDefault="00494E78" w:rsidP="00494E78">
            <w:pPr>
              <w:jc w:val="right"/>
              <w:rPr>
                <w:rFonts w:ascii="Arial" w:hAnsi="Arial" w:cs="Arial"/>
                <w:color w:val="000000"/>
              </w:rPr>
            </w:pPr>
            <w:r w:rsidRPr="00494E78">
              <w:rPr>
                <w:rFonts w:ascii="Arial" w:hAnsi="Arial" w:cs="Arial"/>
                <w:color w:val="000000"/>
              </w:rPr>
              <w:t>750,600</w:t>
            </w:r>
          </w:p>
        </w:tc>
        <w:tc>
          <w:tcPr>
            <w:tcW w:w="1340" w:type="dxa"/>
            <w:tcBorders>
              <w:top w:val="nil"/>
              <w:left w:val="nil"/>
              <w:bottom w:val="single" w:sz="4" w:space="0" w:color="auto"/>
              <w:right w:val="single" w:sz="4" w:space="0" w:color="auto"/>
            </w:tcBorders>
            <w:shd w:val="clear" w:color="000000" w:fill="FFFFFF"/>
            <w:vAlign w:val="bottom"/>
            <w:hideMark/>
          </w:tcPr>
          <w:p w14:paraId="3C0EA7EE" w14:textId="77777777" w:rsidR="00494E78" w:rsidRPr="00494E78" w:rsidRDefault="00494E78" w:rsidP="00494E78">
            <w:pPr>
              <w:jc w:val="right"/>
              <w:rPr>
                <w:rFonts w:ascii="Arial" w:hAnsi="Arial" w:cs="Arial"/>
                <w:color w:val="000000"/>
              </w:rPr>
            </w:pPr>
            <w:r w:rsidRPr="00494E78">
              <w:rPr>
                <w:rFonts w:ascii="Arial" w:hAnsi="Arial" w:cs="Arial"/>
                <w:color w:val="000000"/>
              </w:rPr>
              <w:t>750,600</w:t>
            </w:r>
          </w:p>
        </w:tc>
        <w:tc>
          <w:tcPr>
            <w:tcW w:w="1340" w:type="dxa"/>
            <w:tcBorders>
              <w:top w:val="nil"/>
              <w:left w:val="nil"/>
              <w:bottom w:val="single" w:sz="4" w:space="0" w:color="auto"/>
              <w:right w:val="single" w:sz="4" w:space="0" w:color="auto"/>
            </w:tcBorders>
            <w:shd w:val="clear" w:color="000000" w:fill="FFFFFF"/>
            <w:vAlign w:val="bottom"/>
            <w:hideMark/>
          </w:tcPr>
          <w:p w14:paraId="194D3107" w14:textId="77777777" w:rsidR="00494E78" w:rsidRPr="00494E78" w:rsidRDefault="00494E78" w:rsidP="00494E78">
            <w:pPr>
              <w:jc w:val="right"/>
              <w:rPr>
                <w:rFonts w:ascii="Arial" w:hAnsi="Arial" w:cs="Arial"/>
                <w:color w:val="000000"/>
              </w:rPr>
            </w:pPr>
            <w:r w:rsidRPr="00494E78">
              <w:rPr>
                <w:rFonts w:ascii="Arial" w:hAnsi="Arial" w:cs="Arial"/>
                <w:color w:val="000000"/>
              </w:rPr>
              <w:t>750,600</w:t>
            </w:r>
          </w:p>
        </w:tc>
      </w:tr>
      <w:tr w:rsidR="00494E78" w:rsidRPr="00494E78" w14:paraId="5532526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3210CD0" w14:textId="77777777" w:rsidR="00494E78" w:rsidRPr="00494E78" w:rsidRDefault="00494E78" w:rsidP="00494E78">
            <w:pPr>
              <w:jc w:val="center"/>
              <w:rPr>
                <w:rFonts w:ascii="Arial" w:hAnsi="Arial" w:cs="Arial"/>
                <w:color w:val="000000"/>
              </w:rPr>
            </w:pPr>
            <w:r w:rsidRPr="00494E78">
              <w:rPr>
                <w:rFonts w:ascii="Arial" w:hAnsi="Arial" w:cs="Arial"/>
                <w:color w:val="000000"/>
              </w:rPr>
              <w:t>89</w:t>
            </w:r>
          </w:p>
        </w:tc>
        <w:tc>
          <w:tcPr>
            <w:tcW w:w="3120" w:type="dxa"/>
            <w:tcBorders>
              <w:top w:val="nil"/>
              <w:left w:val="nil"/>
              <w:bottom w:val="single" w:sz="4" w:space="0" w:color="auto"/>
              <w:right w:val="single" w:sz="4" w:space="0" w:color="auto"/>
            </w:tcBorders>
            <w:shd w:val="clear" w:color="000000" w:fill="FFFFFF"/>
            <w:vAlign w:val="bottom"/>
            <w:hideMark/>
          </w:tcPr>
          <w:p w14:paraId="05F584C6"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36F3410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D134E24"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8A97A51" w14:textId="77777777" w:rsidR="00494E78" w:rsidRPr="00494E78" w:rsidRDefault="00494E78" w:rsidP="00494E78">
            <w:pPr>
              <w:jc w:val="right"/>
              <w:rPr>
                <w:rFonts w:ascii="Arial" w:hAnsi="Arial" w:cs="Arial"/>
                <w:color w:val="000000"/>
              </w:rPr>
            </w:pPr>
            <w:r w:rsidRPr="00494E78">
              <w:rPr>
                <w:rFonts w:ascii="Arial" w:hAnsi="Arial" w:cs="Arial"/>
                <w:color w:val="000000"/>
              </w:rPr>
              <w:t>5510076040</w:t>
            </w:r>
          </w:p>
        </w:tc>
        <w:tc>
          <w:tcPr>
            <w:tcW w:w="764" w:type="dxa"/>
            <w:tcBorders>
              <w:top w:val="nil"/>
              <w:left w:val="nil"/>
              <w:bottom w:val="single" w:sz="4" w:space="0" w:color="auto"/>
              <w:right w:val="single" w:sz="4" w:space="0" w:color="auto"/>
            </w:tcBorders>
            <w:shd w:val="clear" w:color="000000" w:fill="FFFFFF"/>
            <w:noWrap/>
            <w:vAlign w:val="bottom"/>
            <w:hideMark/>
          </w:tcPr>
          <w:p w14:paraId="78C65AF3"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6C9C2133" w14:textId="77777777" w:rsidR="00494E78" w:rsidRPr="00494E78" w:rsidRDefault="00494E78" w:rsidP="00494E78">
            <w:pPr>
              <w:jc w:val="right"/>
              <w:rPr>
                <w:rFonts w:ascii="Arial" w:hAnsi="Arial" w:cs="Arial"/>
                <w:color w:val="000000"/>
              </w:rPr>
            </w:pPr>
            <w:r w:rsidRPr="00494E78">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vAlign w:val="bottom"/>
            <w:hideMark/>
          </w:tcPr>
          <w:p w14:paraId="3CB2845C" w14:textId="77777777" w:rsidR="00494E78" w:rsidRPr="00494E78" w:rsidRDefault="00494E78" w:rsidP="00494E78">
            <w:pPr>
              <w:jc w:val="right"/>
              <w:rPr>
                <w:rFonts w:ascii="Arial" w:hAnsi="Arial" w:cs="Arial"/>
                <w:color w:val="000000"/>
              </w:rPr>
            </w:pPr>
            <w:r w:rsidRPr="00494E78">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vAlign w:val="bottom"/>
            <w:hideMark/>
          </w:tcPr>
          <w:p w14:paraId="278C8761" w14:textId="77777777" w:rsidR="00494E78" w:rsidRPr="00494E78" w:rsidRDefault="00494E78" w:rsidP="00494E78">
            <w:pPr>
              <w:jc w:val="right"/>
              <w:rPr>
                <w:rFonts w:ascii="Arial" w:hAnsi="Arial" w:cs="Arial"/>
                <w:color w:val="000000"/>
              </w:rPr>
            </w:pPr>
            <w:r w:rsidRPr="00494E78">
              <w:rPr>
                <w:rFonts w:ascii="Arial" w:hAnsi="Arial" w:cs="Arial"/>
                <w:color w:val="000000"/>
              </w:rPr>
              <w:t>698,400</w:t>
            </w:r>
          </w:p>
        </w:tc>
      </w:tr>
      <w:tr w:rsidR="00494E78" w:rsidRPr="00494E78" w14:paraId="53B1E18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69116AA" w14:textId="77777777" w:rsidR="00494E78" w:rsidRPr="00494E78" w:rsidRDefault="00494E78" w:rsidP="00494E78">
            <w:pPr>
              <w:jc w:val="center"/>
              <w:rPr>
                <w:rFonts w:ascii="Arial" w:hAnsi="Arial" w:cs="Arial"/>
                <w:color w:val="000000"/>
              </w:rPr>
            </w:pPr>
            <w:r w:rsidRPr="00494E78">
              <w:rPr>
                <w:rFonts w:ascii="Arial" w:hAnsi="Arial" w:cs="Arial"/>
                <w:color w:val="000000"/>
              </w:rPr>
              <w:t>90</w:t>
            </w:r>
          </w:p>
        </w:tc>
        <w:tc>
          <w:tcPr>
            <w:tcW w:w="3120" w:type="dxa"/>
            <w:tcBorders>
              <w:top w:val="nil"/>
              <w:left w:val="nil"/>
              <w:bottom w:val="single" w:sz="4" w:space="0" w:color="auto"/>
              <w:right w:val="single" w:sz="4" w:space="0" w:color="auto"/>
            </w:tcBorders>
            <w:shd w:val="clear" w:color="000000" w:fill="FFFFFF"/>
            <w:vAlign w:val="bottom"/>
            <w:hideMark/>
          </w:tcPr>
          <w:p w14:paraId="071F1CED"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4FA5672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773C9D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0141D0B" w14:textId="77777777" w:rsidR="00494E78" w:rsidRPr="00494E78" w:rsidRDefault="00494E78" w:rsidP="00494E78">
            <w:pPr>
              <w:jc w:val="right"/>
              <w:rPr>
                <w:rFonts w:ascii="Arial" w:hAnsi="Arial" w:cs="Arial"/>
                <w:color w:val="000000"/>
              </w:rPr>
            </w:pPr>
            <w:r w:rsidRPr="00494E78">
              <w:rPr>
                <w:rFonts w:ascii="Arial" w:hAnsi="Arial" w:cs="Arial"/>
                <w:color w:val="000000"/>
              </w:rPr>
              <w:t>5510076040</w:t>
            </w:r>
          </w:p>
        </w:tc>
        <w:tc>
          <w:tcPr>
            <w:tcW w:w="764" w:type="dxa"/>
            <w:tcBorders>
              <w:top w:val="nil"/>
              <w:left w:val="nil"/>
              <w:bottom w:val="single" w:sz="4" w:space="0" w:color="auto"/>
              <w:right w:val="single" w:sz="4" w:space="0" w:color="auto"/>
            </w:tcBorders>
            <w:shd w:val="clear" w:color="000000" w:fill="FFFFFF"/>
            <w:noWrap/>
            <w:vAlign w:val="bottom"/>
            <w:hideMark/>
          </w:tcPr>
          <w:p w14:paraId="2EAB0F35"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7373206B" w14:textId="77777777" w:rsidR="00494E78" w:rsidRPr="00494E78" w:rsidRDefault="00494E78" w:rsidP="00494E78">
            <w:pPr>
              <w:jc w:val="right"/>
              <w:rPr>
                <w:rFonts w:ascii="Arial" w:hAnsi="Arial" w:cs="Arial"/>
                <w:color w:val="000000"/>
              </w:rPr>
            </w:pPr>
            <w:r w:rsidRPr="00494E78">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vAlign w:val="bottom"/>
            <w:hideMark/>
          </w:tcPr>
          <w:p w14:paraId="22AFA39B" w14:textId="77777777" w:rsidR="00494E78" w:rsidRPr="00494E78" w:rsidRDefault="00494E78" w:rsidP="00494E78">
            <w:pPr>
              <w:jc w:val="right"/>
              <w:rPr>
                <w:rFonts w:ascii="Arial" w:hAnsi="Arial" w:cs="Arial"/>
                <w:color w:val="000000"/>
              </w:rPr>
            </w:pPr>
            <w:r w:rsidRPr="00494E78">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vAlign w:val="bottom"/>
            <w:hideMark/>
          </w:tcPr>
          <w:p w14:paraId="4724392A" w14:textId="77777777" w:rsidR="00494E78" w:rsidRPr="00494E78" w:rsidRDefault="00494E78" w:rsidP="00494E78">
            <w:pPr>
              <w:jc w:val="right"/>
              <w:rPr>
                <w:rFonts w:ascii="Arial" w:hAnsi="Arial" w:cs="Arial"/>
                <w:color w:val="000000"/>
              </w:rPr>
            </w:pPr>
            <w:r w:rsidRPr="00494E78">
              <w:rPr>
                <w:rFonts w:ascii="Arial" w:hAnsi="Arial" w:cs="Arial"/>
                <w:color w:val="000000"/>
              </w:rPr>
              <w:t>698,400</w:t>
            </w:r>
          </w:p>
        </w:tc>
      </w:tr>
      <w:tr w:rsidR="00494E78" w:rsidRPr="00494E78" w14:paraId="094EE5B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2555F3" w14:textId="77777777" w:rsidR="00494E78" w:rsidRPr="00494E78" w:rsidRDefault="00494E78" w:rsidP="00494E78">
            <w:pPr>
              <w:jc w:val="center"/>
              <w:rPr>
                <w:rFonts w:ascii="Arial" w:hAnsi="Arial" w:cs="Arial"/>
                <w:color w:val="000000"/>
              </w:rPr>
            </w:pPr>
            <w:r w:rsidRPr="00494E78">
              <w:rPr>
                <w:rFonts w:ascii="Arial" w:hAnsi="Arial" w:cs="Arial"/>
                <w:color w:val="000000"/>
              </w:rPr>
              <w:t>91</w:t>
            </w:r>
          </w:p>
        </w:tc>
        <w:tc>
          <w:tcPr>
            <w:tcW w:w="3120" w:type="dxa"/>
            <w:tcBorders>
              <w:top w:val="nil"/>
              <w:left w:val="nil"/>
              <w:bottom w:val="single" w:sz="4" w:space="0" w:color="auto"/>
              <w:right w:val="single" w:sz="4" w:space="0" w:color="auto"/>
            </w:tcBorders>
            <w:shd w:val="clear" w:color="000000" w:fill="FFFFFF"/>
            <w:vAlign w:val="bottom"/>
            <w:hideMark/>
          </w:tcPr>
          <w:p w14:paraId="355F32AE"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0280A2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B1AB5A4"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AB719E4" w14:textId="77777777" w:rsidR="00494E78" w:rsidRPr="00494E78" w:rsidRDefault="00494E78" w:rsidP="00494E78">
            <w:pPr>
              <w:jc w:val="right"/>
              <w:rPr>
                <w:rFonts w:ascii="Arial" w:hAnsi="Arial" w:cs="Arial"/>
                <w:color w:val="000000"/>
              </w:rPr>
            </w:pPr>
            <w:r w:rsidRPr="00494E78">
              <w:rPr>
                <w:rFonts w:ascii="Arial" w:hAnsi="Arial" w:cs="Arial"/>
                <w:color w:val="000000"/>
              </w:rPr>
              <w:t>5510076040</w:t>
            </w:r>
          </w:p>
        </w:tc>
        <w:tc>
          <w:tcPr>
            <w:tcW w:w="764" w:type="dxa"/>
            <w:tcBorders>
              <w:top w:val="nil"/>
              <w:left w:val="nil"/>
              <w:bottom w:val="single" w:sz="4" w:space="0" w:color="auto"/>
              <w:right w:val="single" w:sz="4" w:space="0" w:color="auto"/>
            </w:tcBorders>
            <w:shd w:val="clear" w:color="000000" w:fill="FFFFFF"/>
            <w:noWrap/>
            <w:vAlign w:val="bottom"/>
            <w:hideMark/>
          </w:tcPr>
          <w:p w14:paraId="2D68F3FB"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2E64A7D8" w14:textId="77777777" w:rsidR="00494E78" w:rsidRPr="00494E78" w:rsidRDefault="00494E78" w:rsidP="00494E78">
            <w:pPr>
              <w:jc w:val="right"/>
              <w:rPr>
                <w:rFonts w:ascii="Arial" w:hAnsi="Arial" w:cs="Arial"/>
                <w:color w:val="000000"/>
              </w:rPr>
            </w:pPr>
            <w:r w:rsidRPr="00494E78">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vAlign w:val="bottom"/>
            <w:hideMark/>
          </w:tcPr>
          <w:p w14:paraId="6687E421" w14:textId="77777777" w:rsidR="00494E78" w:rsidRPr="00494E78" w:rsidRDefault="00494E78" w:rsidP="00494E78">
            <w:pPr>
              <w:jc w:val="right"/>
              <w:rPr>
                <w:rFonts w:ascii="Arial" w:hAnsi="Arial" w:cs="Arial"/>
                <w:color w:val="000000"/>
              </w:rPr>
            </w:pPr>
            <w:r w:rsidRPr="00494E78">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vAlign w:val="bottom"/>
            <w:hideMark/>
          </w:tcPr>
          <w:p w14:paraId="0647BDF4" w14:textId="77777777" w:rsidR="00494E78" w:rsidRPr="00494E78" w:rsidRDefault="00494E78" w:rsidP="00494E78">
            <w:pPr>
              <w:jc w:val="right"/>
              <w:rPr>
                <w:rFonts w:ascii="Arial" w:hAnsi="Arial" w:cs="Arial"/>
                <w:color w:val="000000"/>
              </w:rPr>
            </w:pPr>
            <w:r w:rsidRPr="00494E78">
              <w:rPr>
                <w:rFonts w:ascii="Arial" w:hAnsi="Arial" w:cs="Arial"/>
                <w:color w:val="000000"/>
              </w:rPr>
              <w:t>52,200</w:t>
            </w:r>
          </w:p>
        </w:tc>
      </w:tr>
      <w:tr w:rsidR="00494E78" w:rsidRPr="00494E78" w14:paraId="32AB71E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2CED660" w14:textId="77777777" w:rsidR="00494E78" w:rsidRPr="00494E78" w:rsidRDefault="00494E78" w:rsidP="00494E78">
            <w:pPr>
              <w:jc w:val="center"/>
              <w:rPr>
                <w:rFonts w:ascii="Arial" w:hAnsi="Arial" w:cs="Arial"/>
                <w:color w:val="000000"/>
              </w:rPr>
            </w:pPr>
            <w:r w:rsidRPr="00494E78">
              <w:rPr>
                <w:rFonts w:ascii="Arial" w:hAnsi="Arial" w:cs="Arial"/>
                <w:color w:val="000000"/>
              </w:rPr>
              <w:t>92</w:t>
            </w:r>
          </w:p>
        </w:tc>
        <w:tc>
          <w:tcPr>
            <w:tcW w:w="3120" w:type="dxa"/>
            <w:tcBorders>
              <w:top w:val="nil"/>
              <w:left w:val="nil"/>
              <w:bottom w:val="single" w:sz="4" w:space="0" w:color="auto"/>
              <w:right w:val="single" w:sz="4" w:space="0" w:color="auto"/>
            </w:tcBorders>
            <w:shd w:val="clear" w:color="000000" w:fill="FFFFFF"/>
            <w:vAlign w:val="bottom"/>
            <w:hideMark/>
          </w:tcPr>
          <w:p w14:paraId="4402EC41"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F2E491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DB7ACA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A67A20B" w14:textId="77777777" w:rsidR="00494E78" w:rsidRPr="00494E78" w:rsidRDefault="00494E78" w:rsidP="00494E78">
            <w:pPr>
              <w:jc w:val="right"/>
              <w:rPr>
                <w:rFonts w:ascii="Arial" w:hAnsi="Arial" w:cs="Arial"/>
                <w:color w:val="000000"/>
              </w:rPr>
            </w:pPr>
            <w:r w:rsidRPr="00494E78">
              <w:rPr>
                <w:rFonts w:ascii="Arial" w:hAnsi="Arial" w:cs="Arial"/>
                <w:color w:val="000000"/>
              </w:rPr>
              <w:t>5510076040</w:t>
            </w:r>
          </w:p>
        </w:tc>
        <w:tc>
          <w:tcPr>
            <w:tcW w:w="764" w:type="dxa"/>
            <w:tcBorders>
              <w:top w:val="nil"/>
              <w:left w:val="nil"/>
              <w:bottom w:val="single" w:sz="4" w:space="0" w:color="auto"/>
              <w:right w:val="single" w:sz="4" w:space="0" w:color="auto"/>
            </w:tcBorders>
            <w:shd w:val="clear" w:color="000000" w:fill="FFFFFF"/>
            <w:noWrap/>
            <w:vAlign w:val="bottom"/>
            <w:hideMark/>
          </w:tcPr>
          <w:p w14:paraId="34C040F6"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4E88E35A" w14:textId="77777777" w:rsidR="00494E78" w:rsidRPr="00494E78" w:rsidRDefault="00494E78" w:rsidP="00494E78">
            <w:pPr>
              <w:jc w:val="right"/>
              <w:rPr>
                <w:rFonts w:ascii="Arial" w:hAnsi="Arial" w:cs="Arial"/>
                <w:color w:val="000000"/>
              </w:rPr>
            </w:pPr>
            <w:r w:rsidRPr="00494E78">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vAlign w:val="bottom"/>
            <w:hideMark/>
          </w:tcPr>
          <w:p w14:paraId="7486C032" w14:textId="77777777" w:rsidR="00494E78" w:rsidRPr="00494E78" w:rsidRDefault="00494E78" w:rsidP="00494E78">
            <w:pPr>
              <w:jc w:val="right"/>
              <w:rPr>
                <w:rFonts w:ascii="Arial" w:hAnsi="Arial" w:cs="Arial"/>
                <w:color w:val="000000"/>
              </w:rPr>
            </w:pPr>
            <w:r w:rsidRPr="00494E78">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vAlign w:val="bottom"/>
            <w:hideMark/>
          </w:tcPr>
          <w:p w14:paraId="70882975" w14:textId="77777777" w:rsidR="00494E78" w:rsidRPr="00494E78" w:rsidRDefault="00494E78" w:rsidP="00494E78">
            <w:pPr>
              <w:jc w:val="right"/>
              <w:rPr>
                <w:rFonts w:ascii="Arial" w:hAnsi="Arial" w:cs="Arial"/>
                <w:color w:val="000000"/>
              </w:rPr>
            </w:pPr>
            <w:r w:rsidRPr="00494E78">
              <w:rPr>
                <w:rFonts w:ascii="Arial" w:hAnsi="Arial" w:cs="Arial"/>
                <w:color w:val="000000"/>
              </w:rPr>
              <w:t>52,200</w:t>
            </w:r>
          </w:p>
        </w:tc>
      </w:tr>
      <w:tr w:rsidR="00494E78" w:rsidRPr="00494E78" w14:paraId="38658F1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63D8341" w14:textId="77777777" w:rsidR="00494E78" w:rsidRPr="00494E78" w:rsidRDefault="00494E78" w:rsidP="00494E78">
            <w:pPr>
              <w:jc w:val="center"/>
              <w:rPr>
                <w:rFonts w:ascii="Arial" w:hAnsi="Arial" w:cs="Arial"/>
                <w:color w:val="000000"/>
              </w:rPr>
            </w:pPr>
            <w:r w:rsidRPr="00494E78">
              <w:rPr>
                <w:rFonts w:ascii="Arial" w:hAnsi="Arial" w:cs="Arial"/>
                <w:color w:val="000000"/>
              </w:rPr>
              <w:t>93</w:t>
            </w:r>
          </w:p>
        </w:tc>
        <w:tc>
          <w:tcPr>
            <w:tcW w:w="3120" w:type="dxa"/>
            <w:tcBorders>
              <w:top w:val="nil"/>
              <w:left w:val="nil"/>
              <w:bottom w:val="single" w:sz="4" w:space="0" w:color="auto"/>
              <w:right w:val="single" w:sz="4" w:space="0" w:color="auto"/>
            </w:tcBorders>
            <w:shd w:val="clear" w:color="000000" w:fill="FFFFFF"/>
            <w:vAlign w:val="bottom"/>
            <w:hideMark/>
          </w:tcPr>
          <w:p w14:paraId="30E15ABC" w14:textId="77777777" w:rsidR="00494E78" w:rsidRPr="00494E78" w:rsidRDefault="00494E78" w:rsidP="00494E78">
            <w:pPr>
              <w:rPr>
                <w:rFonts w:ascii="Arial" w:hAnsi="Arial" w:cs="Arial"/>
                <w:color w:val="000000"/>
              </w:rPr>
            </w:pPr>
            <w:r w:rsidRPr="00494E78">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062BD8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70DDF1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A33BF7B" w14:textId="77777777" w:rsidR="00494E78" w:rsidRPr="00494E78" w:rsidRDefault="00494E78" w:rsidP="00494E78">
            <w:pPr>
              <w:jc w:val="right"/>
              <w:rPr>
                <w:rFonts w:ascii="Arial" w:hAnsi="Arial" w:cs="Arial"/>
                <w:color w:val="000000"/>
              </w:rPr>
            </w:pPr>
            <w:r w:rsidRPr="00494E78">
              <w:rPr>
                <w:rFonts w:ascii="Arial" w:hAnsi="Arial" w:cs="Arial"/>
                <w:color w:val="000000"/>
              </w:rPr>
              <w:t>5510090860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5E45BAF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4222AB6" w14:textId="77777777" w:rsidR="00494E78" w:rsidRPr="00494E78" w:rsidRDefault="00494E78" w:rsidP="00494E78">
            <w:pPr>
              <w:jc w:val="right"/>
              <w:rPr>
                <w:rFonts w:ascii="Arial" w:hAnsi="Arial" w:cs="Arial"/>
                <w:color w:val="000000"/>
              </w:rPr>
            </w:pPr>
            <w:r w:rsidRPr="00494E78">
              <w:rPr>
                <w:rFonts w:ascii="Arial" w:hAnsi="Arial" w:cs="Arial"/>
                <w:color w:val="000000"/>
              </w:rPr>
              <w:t>504,300</w:t>
            </w:r>
          </w:p>
        </w:tc>
        <w:tc>
          <w:tcPr>
            <w:tcW w:w="1340" w:type="dxa"/>
            <w:tcBorders>
              <w:top w:val="nil"/>
              <w:left w:val="nil"/>
              <w:bottom w:val="single" w:sz="4" w:space="0" w:color="auto"/>
              <w:right w:val="single" w:sz="4" w:space="0" w:color="auto"/>
            </w:tcBorders>
            <w:shd w:val="clear" w:color="000000" w:fill="FFFFFF"/>
            <w:vAlign w:val="bottom"/>
            <w:hideMark/>
          </w:tcPr>
          <w:p w14:paraId="1DCD5C90" w14:textId="77777777" w:rsidR="00494E78" w:rsidRPr="00494E78" w:rsidRDefault="00494E78" w:rsidP="00494E78">
            <w:pPr>
              <w:jc w:val="right"/>
              <w:rPr>
                <w:rFonts w:ascii="Arial" w:hAnsi="Arial" w:cs="Arial"/>
                <w:color w:val="000000"/>
              </w:rPr>
            </w:pPr>
            <w:r w:rsidRPr="00494E78">
              <w:rPr>
                <w:rFonts w:ascii="Arial" w:hAnsi="Arial" w:cs="Arial"/>
                <w:color w:val="000000"/>
              </w:rPr>
              <w:t>504,300</w:t>
            </w:r>
          </w:p>
        </w:tc>
        <w:tc>
          <w:tcPr>
            <w:tcW w:w="1340" w:type="dxa"/>
            <w:tcBorders>
              <w:top w:val="nil"/>
              <w:left w:val="nil"/>
              <w:bottom w:val="single" w:sz="4" w:space="0" w:color="auto"/>
              <w:right w:val="single" w:sz="4" w:space="0" w:color="auto"/>
            </w:tcBorders>
            <w:shd w:val="clear" w:color="000000" w:fill="FFFFFF"/>
            <w:vAlign w:val="bottom"/>
            <w:hideMark/>
          </w:tcPr>
          <w:p w14:paraId="6A64CEFC" w14:textId="77777777" w:rsidR="00494E78" w:rsidRPr="00494E78" w:rsidRDefault="00494E78" w:rsidP="00494E78">
            <w:pPr>
              <w:jc w:val="right"/>
              <w:rPr>
                <w:rFonts w:ascii="Arial" w:hAnsi="Arial" w:cs="Arial"/>
                <w:color w:val="000000"/>
              </w:rPr>
            </w:pPr>
            <w:r w:rsidRPr="00494E78">
              <w:rPr>
                <w:rFonts w:ascii="Arial" w:hAnsi="Arial" w:cs="Arial"/>
                <w:color w:val="000000"/>
              </w:rPr>
              <w:t>504,300</w:t>
            </w:r>
          </w:p>
        </w:tc>
      </w:tr>
      <w:tr w:rsidR="00494E78" w:rsidRPr="00494E78" w14:paraId="3E306AC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B2FFECA" w14:textId="77777777" w:rsidR="00494E78" w:rsidRPr="00494E78" w:rsidRDefault="00494E78" w:rsidP="00494E78">
            <w:pPr>
              <w:jc w:val="center"/>
              <w:rPr>
                <w:rFonts w:ascii="Arial" w:hAnsi="Arial" w:cs="Arial"/>
                <w:color w:val="000000"/>
              </w:rPr>
            </w:pPr>
            <w:r w:rsidRPr="00494E78">
              <w:rPr>
                <w:rFonts w:ascii="Arial" w:hAnsi="Arial" w:cs="Arial"/>
                <w:color w:val="000000"/>
              </w:rPr>
              <w:t>94</w:t>
            </w:r>
          </w:p>
        </w:tc>
        <w:tc>
          <w:tcPr>
            <w:tcW w:w="3120" w:type="dxa"/>
            <w:tcBorders>
              <w:top w:val="nil"/>
              <w:left w:val="nil"/>
              <w:bottom w:val="single" w:sz="4" w:space="0" w:color="auto"/>
              <w:right w:val="single" w:sz="4" w:space="0" w:color="auto"/>
            </w:tcBorders>
            <w:shd w:val="clear" w:color="000000" w:fill="FFFFFF"/>
            <w:vAlign w:val="bottom"/>
            <w:hideMark/>
          </w:tcPr>
          <w:p w14:paraId="6B4E4826"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532BF8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6EB9E3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820EEC8" w14:textId="77777777" w:rsidR="00494E78" w:rsidRPr="00494E78" w:rsidRDefault="00494E78" w:rsidP="00494E78">
            <w:pPr>
              <w:jc w:val="right"/>
              <w:rPr>
                <w:rFonts w:ascii="Arial" w:hAnsi="Arial" w:cs="Arial"/>
                <w:color w:val="000000"/>
              </w:rPr>
            </w:pPr>
            <w:r w:rsidRPr="00494E78">
              <w:rPr>
                <w:rFonts w:ascii="Arial" w:hAnsi="Arial" w:cs="Arial"/>
                <w:color w:val="000000"/>
              </w:rPr>
              <w:t>5510090860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327549FF"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58A47F39" w14:textId="77777777" w:rsidR="00494E78" w:rsidRPr="00494E78" w:rsidRDefault="00494E78" w:rsidP="00494E78">
            <w:pPr>
              <w:jc w:val="right"/>
              <w:rPr>
                <w:rFonts w:ascii="Arial" w:hAnsi="Arial" w:cs="Arial"/>
                <w:color w:val="000000"/>
              </w:rPr>
            </w:pPr>
            <w:r w:rsidRPr="00494E78">
              <w:rPr>
                <w:rFonts w:ascii="Arial" w:hAnsi="Arial" w:cs="Arial"/>
                <w:color w:val="000000"/>
              </w:rPr>
              <w:t>339,972</w:t>
            </w:r>
          </w:p>
        </w:tc>
        <w:tc>
          <w:tcPr>
            <w:tcW w:w="1340" w:type="dxa"/>
            <w:tcBorders>
              <w:top w:val="nil"/>
              <w:left w:val="nil"/>
              <w:bottom w:val="single" w:sz="4" w:space="0" w:color="auto"/>
              <w:right w:val="single" w:sz="4" w:space="0" w:color="auto"/>
            </w:tcBorders>
            <w:shd w:val="clear" w:color="000000" w:fill="FFFFFF"/>
            <w:vAlign w:val="bottom"/>
            <w:hideMark/>
          </w:tcPr>
          <w:p w14:paraId="39B18167" w14:textId="77777777" w:rsidR="00494E78" w:rsidRPr="00494E78" w:rsidRDefault="00494E78" w:rsidP="00494E78">
            <w:pPr>
              <w:jc w:val="right"/>
              <w:rPr>
                <w:rFonts w:ascii="Arial" w:hAnsi="Arial" w:cs="Arial"/>
                <w:color w:val="000000"/>
              </w:rPr>
            </w:pPr>
            <w:r w:rsidRPr="00494E78">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vAlign w:val="bottom"/>
            <w:hideMark/>
          </w:tcPr>
          <w:p w14:paraId="69BE2222" w14:textId="77777777" w:rsidR="00494E78" w:rsidRPr="00494E78" w:rsidRDefault="00494E78" w:rsidP="00494E78">
            <w:pPr>
              <w:jc w:val="right"/>
              <w:rPr>
                <w:rFonts w:ascii="Arial" w:hAnsi="Arial" w:cs="Arial"/>
                <w:color w:val="000000"/>
              </w:rPr>
            </w:pPr>
            <w:r w:rsidRPr="00494E78">
              <w:rPr>
                <w:rFonts w:ascii="Arial" w:hAnsi="Arial" w:cs="Arial"/>
                <w:color w:val="000000"/>
              </w:rPr>
              <w:t>389,972</w:t>
            </w:r>
          </w:p>
        </w:tc>
      </w:tr>
      <w:tr w:rsidR="00494E78" w:rsidRPr="00494E78" w14:paraId="74B5C84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7C90B5" w14:textId="77777777" w:rsidR="00494E78" w:rsidRPr="00494E78" w:rsidRDefault="00494E78" w:rsidP="00494E78">
            <w:pPr>
              <w:jc w:val="center"/>
              <w:rPr>
                <w:rFonts w:ascii="Arial" w:hAnsi="Arial" w:cs="Arial"/>
                <w:color w:val="000000"/>
              </w:rPr>
            </w:pPr>
            <w:r w:rsidRPr="00494E78">
              <w:rPr>
                <w:rFonts w:ascii="Arial" w:hAnsi="Arial" w:cs="Arial"/>
                <w:color w:val="000000"/>
              </w:rPr>
              <w:t>95</w:t>
            </w:r>
          </w:p>
        </w:tc>
        <w:tc>
          <w:tcPr>
            <w:tcW w:w="3120" w:type="dxa"/>
            <w:tcBorders>
              <w:top w:val="nil"/>
              <w:left w:val="nil"/>
              <w:bottom w:val="single" w:sz="4" w:space="0" w:color="auto"/>
              <w:right w:val="single" w:sz="4" w:space="0" w:color="auto"/>
            </w:tcBorders>
            <w:shd w:val="clear" w:color="000000" w:fill="FFFFFF"/>
            <w:vAlign w:val="bottom"/>
            <w:hideMark/>
          </w:tcPr>
          <w:p w14:paraId="5FC84FBC"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2A7D34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B617841"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54F1C33" w14:textId="77777777" w:rsidR="00494E78" w:rsidRPr="00494E78" w:rsidRDefault="00494E78" w:rsidP="00494E78">
            <w:pPr>
              <w:jc w:val="right"/>
              <w:rPr>
                <w:rFonts w:ascii="Arial" w:hAnsi="Arial" w:cs="Arial"/>
                <w:color w:val="000000"/>
              </w:rPr>
            </w:pPr>
            <w:r w:rsidRPr="00494E78">
              <w:rPr>
                <w:rFonts w:ascii="Arial" w:hAnsi="Arial" w:cs="Arial"/>
                <w:color w:val="000000"/>
              </w:rPr>
              <w:t>5510090860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46F9880D"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6DE5250D" w14:textId="77777777" w:rsidR="00494E78" w:rsidRPr="00494E78" w:rsidRDefault="00494E78" w:rsidP="00494E78">
            <w:pPr>
              <w:jc w:val="right"/>
              <w:rPr>
                <w:rFonts w:ascii="Arial" w:hAnsi="Arial" w:cs="Arial"/>
                <w:color w:val="000000"/>
              </w:rPr>
            </w:pPr>
            <w:r w:rsidRPr="00494E78">
              <w:rPr>
                <w:rFonts w:ascii="Arial" w:hAnsi="Arial" w:cs="Arial"/>
                <w:color w:val="000000"/>
              </w:rPr>
              <w:t>339,972</w:t>
            </w:r>
          </w:p>
        </w:tc>
        <w:tc>
          <w:tcPr>
            <w:tcW w:w="1340" w:type="dxa"/>
            <w:tcBorders>
              <w:top w:val="nil"/>
              <w:left w:val="nil"/>
              <w:bottom w:val="single" w:sz="4" w:space="0" w:color="auto"/>
              <w:right w:val="single" w:sz="4" w:space="0" w:color="auto"/>
            </w:tcBorders>
            <w:shd w:val="clear" w:color="000000" w:fill="FFFFFF"/>
            <w:vAlign w:val="bottom"/>
            <w:hideMark/>
          </w:tcPr>
          <w:p w14:paraId="0ACB44C2" w14:textId="77777777" w:rsidR="00494E78" w:rsidRPr="00494E78" w:rsidRDefault="00494E78" w:rsidP="00494E78">
            <w:pPr>
              <w:jc w:val="right"/>
              <w:rPr>
                <w:rFonts w:ascii="Arial" w:hAnsi="Arial" w:cs="Arial"/>
                <w:color w:val="000000"/>
              </w:rPr>
            </w:pPr>
            <w:r w:rsidRPr="00494E78">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vAlign w:val="bottom"/>
            <w:hideMark/>
          </w:tcPr>
          <w:p w14:paraId="331982A5" w14:textId="77777777" w:rsidR="00494E78" w:rsidRPr="00494E78" w:rsidRDefault="00494E78" w:rsidP="00494E78">
            <w:pPr>
              <w:jc w:val="right"/>
              <w:rPr>
                <w:rFonts w:ascii="Arial" w:hAnsi="Arial" w:cs="Arial"/>
                <w:color w:val="000000"/>
              </w:rPr>
            </w:pPr>
            <w:r w:rsidRPr="00494E78">
              <w:rPr>
                <w:rFonts w:ascii="Arial" w:hAnsi="Arial" w:cs="Arial"/>
                <w:color w:val="000000"/>
              </w:rPr>
              <w:t>389,972</w:t>
            </w:r>
          </w:p>
        </w:tc>
      </w:tr>
      <w:tr w:rsidR="00494E78" w:rsidRPr="00494E78" w14:paraId="34250AC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CD26CC4" w14:textId="77777777" w:rsidR="00494E78" w:rsidRPr="00494E78" w:rsidRDefault="00494E78" w:rsidP="00494E78">
            <w:pPr>
              <w:jc w:val="center"/>
              <w:rPr>
                <w:rFonts w:ascii="Arial" w:hAnsi="Arial" w:cs="Arial"/>
                <w:color w:val="000000"/>
              </w:rPr>
            </w:pPr>
            <w:r w:rsidRPr="00494E78">
              <w:rPr>
                <w:rFonts w:ascii="Arial" w:hAnsi="Arial" w:cs="Arial"/>
                <w:color w:val="000000"/>
              </w:rPr>
              <w:t>96</w:t>
            </w:r>
          </w:p>
        </w:tc>
        <w:tc>
          <w:tcPr>
            <w:tcW w:w="3120" w:type="dxa"/>
            <w:tcBorders>
              <w:top w:val="nil"/>
              <w:left w:val="nil"/>
              <w:bottom w:val="single" w:sz="4" w:space="0" w:color="auto"/>
              <w:right w:val="single" w:sz="4" w:space="0" w:color="auto"/>
            </w:tcBorders>
            <w:shd w:val="clear" w:color="000000" w:fill="FFFFFF"/>
            <w:vAlign w:val="bottom"/>
            <w:hideMark/>
          </w:tcPr>
          <w:p w14:paraId="2FA394F7"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319681A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5F8A6C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F23FD15" w14:textId="77777777" w:rsidR="00494E78" w:rsidRPr="00494E78" w:rsidRDefault="00494E78" w:rsidP="00494E78">
            <w:pPr>
              <w:jc w:val="right"/>
              <w:rPr>
                <w:rFonts w:ascii="Arial" w:hAnsi="Arial" w:cs="Arial"/>
                <w:color w:val="000000"/>
              </w:rPr>
            </w:pPr>
            <w:r w:rsidRPr="00494E78">
              <w:rPr>
                <w:rFonts w:ascii="Arial" w:hAnsi="Arial" w:cs="Arial"/>
                <w:color w:val="000000"/>
              </w:rPr>
              <w:t>5510090860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02B0FD27"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5AEC7192"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3BCDD4EB"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626E14E9"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52CC309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C1C6AB7" w14:textId="77777777" w:rsidR="00494E78" w:rsidRPr="00494E78" w:rsidRDefault="00494E78" w:rsidP="00494E78">
            <w:pPr>
              <w:jc w:val="center"/>
              <w:rPr>
                <w:rFonts w:ascii="Arial" w:hAnsi="Arial" w:cs="Arial"/>
                <w:color w:val="000000"/>
              </w:rPr>
            </w:pPr>
            <w:r w:rsidRPr="00494E78">
              <w:rPr>
                <w:rFonts w:ascii="Arial" w:hAnsi="Arial" w:cs="Arial"/>
                <w:color w:val="000000"/>
              </w:rPr>
              <w:t>97</w:t>
            </w:r>
          </w:p>
        </w:tc>
        <w:tc>
          <w:tcPr>
            <w:tcW w:w="3120" w:type="dxa"/>
            <w:tcBorders>
              <w:top w:val="nil"/>
              <w:left w:val="nil"/>
              <w:bottom w:val="single" w:sz="4" w:space="0" w:color="auto"/>
              <w:right w:val="single" w:sz="4" w:space="0" w:color="auto"/>
            </w:tcBorders>
            <w:shd w:val="clear" w:color="000000" w:fill="FFFFFF"/>
            <w:vAlign w:val="bottom"/>
            <w:hideMark/>
          </w:tcPr>
          <w:p w14:paraId="393694D8" w14:textId="77777777" w:rsidR="00494E78" w:rsidRPr="00494E78" w:rsidRDefault="00494E78" w:rsidP="00494E78">
            <w:pPr>
              <w:rPr>
                <w:rFonts w:ascii="Arial" w:hAnsi="Arial" w:cs="Arial"/>
                <w:color w:val="000000"/>
              </w:rPr>
            </w:pPr>
            <w:r w:rsidRPr="00494E78">
              <w:rPr>
                <w:rFonts w:ascii="Arial" w:hAnsi="Arial" w:cs="Arial"/>
                <w:color w:val="000000"/>
              </w:rPr>
              <w:t>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7DF8FC4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3F4345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A89FA0D" w14:textId="77777777" w:rsidR="00494E78" w:rsidRPr="00494E78" w:rsidRDefault="00494E78" w:rsidP="00494E78">
            <w:pPr>
              <w:jc w:val="right"/>
              <w:rPr>
                <w:rFonts w:ascii="Arial" w:hAnsi="Arial" w:cs="Arial"/>
                <w:color w:val="000000"/>
              </w:rPr>
            </w:pPr>
            <w:r w:rsidRPr="00494E78">
              <w:rPr>
                <w:rFonts w:ascii="Arial" w:hAnsi="Arial" w:cs="Arial"/>
                <w:color w:val="000000"/>
              </w:rPr>
              <w:t>5510090860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7A4AA0E2" w14:textId="77777777" w:rsidR="00494E78" w:rsidRPr="00494E78" w:rsidRDefault="00494E78" w:rsidP="00494E78">
            <w:pPr>
              <w:jc w:val="right"/>
              <w:rPr>
                <w:rFonts w:ascii="Arial" w:hAnsi="Arial" w:cs="Arial"/>
                <w:color w:val="000000"/>
              </w:rPr>
            </w:pPr>
            <w:r w:rsidRPr="00494E78">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14:paraId="1C0AE7FA"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69722E9F"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5C736A91"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5AF47E0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E70EA9E" w14:textId="77777777" w:rsidR="00494E78" w:rsidRPr="00494E78" w:rsidRDefault="00494E78" w:rsidP="00494E78">
            <w:pPr>
              <w:jc w:val="center"/>
              <w:rPr>
                <w:rFonts w:ascii="Arial" w:hAnsi="Arial" w:cs="Arial"/>
                <w:color w:val="000000"/>
              </w:rPr>
            </w:pPr>
            <w:r w:rsidRPr="00494E78">
              <w:rPr>
                <w:rFonts w:ascii="Arial" w:hAnsi="Arial" w:cs="Arial"/>
                <w:color w:val="000000"/>
              </w:rPr>
              <w:t>98</w:t>
            </w:r>
          </w:p>
        </w:tc>
        <w:tc>
          <w:tcPr>
            <w:tcW w:w="3120" w:type="dxa"/>
            <w:tcBorders>
              <w:top w:val="nil"/>
              <w:left w:val="nil"/>
              <w:bottom w:val="single" w:sz="4" w:space="0" w:color="auto"/>
              <w:right w:val="single" w:sz="4" w:space="0" w:color="auto"/>
            </w:tcBorders>
            <w:shd w:val="clear" w:color="000000" w:fill="FFFFFF"/>
            <w:vAlign w:val="bottom"/>
            <w:hideMark/>
          </w:tcPr>
          <w:p w14:paraId="4CE5A077"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2049D2D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B2970B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FD71A8B" w14:textId="77777777" w:rsidR="00494E78" w:rsidRPr="00494E78" w:rsidRDefault="00494E78" w:rsidP="00494E78">
            <w:pPr>
              <w:jc w:val="right"/>
              <w:rPr>
                <w:rFonts w:ascii="Arial" w:hAnsi="Arial" w:cs="Arial"/>
                <w:color w:val="000000"/>
              </w:rPr>
            </w:pPr>
            <w:r w:rsidRPr="00494E78">
              <w:rPr>
                <w:rFonts w:ascii="Arial" w:hAnsi="Arial" w:cs="Arial"/>
                <w:color w:val="000000"/>
              </w:rPr>
              <w:t>5510090860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4A220117"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1590AAD9" w14:textId="77777777" w:rsidR="00494E78" w:rsidRPr="00494E78" w:rsidRDefault="00494E78" w:rsidP="00494E78">
            <w:pPr>
              <w:jc w:val="right"/>
              <w:rPr>
                <w:rFonts w:ascii="Arial" w:hAnsi="Arial" w:cs="Arial"/>
                <w:color w:val="000000"/>
              </w:rPr>
            </w:pPr>
            <w:r w:rsidRPr="00494E78">
              <w:rPr>
                <w:rFonts w:ascii="Arial" w:hAnsi="Arial" w:cs="Arial"/>
                <w:color w:val="000000"/>
              </w:rPr>
              <w:t>144,328</w:t>
            </w:r>
          </w:p>
        </w:tc>
        <w:tc>
          <w:tcPr>
            <w:tcW w:w="1340" w:type="dxa"/>
            <w:tcBorders>
              <w:top w:val="nil"/>
              <w:left w:val="nil"/>
              <w:bottom w:val="single" w:sz="4" w:space="0" w:color="auto"/>
              <w:right w:val="single" w:sz="4" w:space="0" w:color="auto"/>
            </w:tcBorders>
            <w:shd w:val="clear" w:color="000000" w:fill="FFFFFF"/>
            <w:vAlign w:val="bottom"/>
            <w:hideMark/>
          </w:tcPr>
          <w:p w14:paraId="69F6F1FD" w14:textId="77777777" w:rsidR="00494E78" w:rsidRPr="00494E78" w:rsidRDefault="00494E78" w:rsidP="00494E78">
            <w:pPr>
              <w:jc w:val="right"/>
              <w:rPr>
                <w:rFonts w:ascii="Arial" w:hAnsi="Arial" w:cs="Arial"/>
                <w:color w:val="000000"/>
              </w:rPr>
            </w:pPr>
            <w:r w:rsidRPr="00494E78">
              <w:rPr>
                <w:rFonts w:ascii="Arial" w:hAnsi="Arial" w:cs="Arial"/>
                <w:color w:val="000000"/>
              </w:rPr>
              <w:t>94,328</w:t>
            </w:r>
          </w:p>
        </w:tc>
        <w:tc>
          <w:tcPr>
            <w:tcW w:w="1340" w:type="dxa"/>
            <w:tcBorders>
              <w:top w:val="nil"/>
              <w:left w:val="nil"/>
              <w:bottom w:val="single" w:sz="4" w:space="0" w:color="auto"/>
              <w:right w:val="single" w:sz="4" w:space="0" w:color="auto"/>
            </w:tcBorders>
            <w:shd w:val="clear" w:color="000000" w:fill="FFFFFF"/>
            <w:vAlign w:val="bottom"/>
            <w:hideMark/>
          </w:tcPr>
          <w:p w14:paraId="41AE68BA" w14:textId="77777777" w:rsidR="00494E78" w:rsidRPr="00494E78" w:rsidRDefault="00494E78" w:rsidP="00494E78">
            <w:pPr>
              <w:jc w:val="right"/>
              <w:rPr>
                <w:rFonts w:ascii="Arial" w:hAnsi="Arial" w:cs="Arial"/>
                <w:color w:val="000000"/>
              </w:rPr>
            </w:pPr>
            <w:r w:rsidRPr="00494E78">
              <w:rPr>
                <w:rFonts w:ascii="Arial" w:hAnsi="Arial" w:cs="Arial"/>
                <w:color w:val="000000"/>
              </w:rPr>
              <w:t>94,328</w:t>
            </w:r>
          </w:p>
        </w:tc>
      </w:tr>
      <w:tr w:rsidR="00494E78" w:rsidRPr="00494E78" w14:paraId="3E2924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9410A2" w14:textId="77777777" w:rsidR="00494E78" w:rsidRPr="00494E78" w:rsidRDefault="00494E78" w:rsidP="00494E78">
            <w:pPr>
              <w:jc w:val="center"/>
              <w:rPr>
                <w:rFonts w:ascii="Arial" w:hAnsi="Arial" w:cs="Arial"/>
                <w:color w:val="000000"/>
              </w:rPr>
            </w:pPr>
            <w:r w:rsidRPr="00494E78">
              <w:rPr>
                <w:rFonts w:ascii="Arial" w:hAnsi="Arial" w:cs="Arial"/>
                <w:color w:val="000000"/>
              </w:rPr>
              <w:t>99</w:t>
            </w:r>
          </w:p>
        </w:tc>
        <w:tc>
          <w:tcPr>
            <w:tcW w:w="3120" w:type="dxa"/>
            <w:tcBorders>
              <w:top w:val="nil"/>
              <w:left w:val="nil"/>
              <w:bottom w:val="single" w:sz="4" w:space="0" w:color="auto"/>
              <w:right w:val="single" w:sz="4" w:space="0" w:color="auto"/>
            </w:tcBorders>
            <w:shd w:val="clear" w:color="000000" w:fill="FFFFFF"/>
            <w:vAlign w:val="bottom"/>
            <w:hideMark/>
          </w:tcPr>
          <w:p w14:paraId="7B4F103B" w14:textId="77777777" w:rsidR="00494E78" w:rsidRPr="00494E78" w:rsidRDefault="00494E78" w:rsidP="00494E78">
            <w:pPr>
              <w:rPr>
                <w:rFonts w:ascii="Arial" w:hAnsi="Arial" w:cs="Arial"/>
                <w:color w:val="000000"/>
              </w:rPr>
            </w:pPr>
            <w:r w:rsidRPr="00494E78">
              <w:rPr>
                <w:rFonts w:ascii="Arial" w:hAnsi="Arial" w:cs="Arial"/>
                <w:color w:val="000000"/>
              </w:rPr>
              <w:t>Исполнение судебных актов</w:t>
            </w:r>
          </w:p>
        </w:tc>
        <w:tc>
          <w:tcPr>
            <w:tcW w:w="850" w:type="dxa"/>
            <w:tcBorders>
              <w:top w:val="nil"/>
              <w:left w:val="nil"/>
              <w:bottom w:val="single" w:sz="4" w:space="0" w:color="auto"/>
              <w:right w:val="single" w:sz="4" w:space="0" w:color="auto"/>
            </w:tcBorders>
            <w:shd w:val="clear" w:color="000000" w:fill="FFFFFF"/>
            <w:noWrap/>
            <w:vAlign w:val="bottom"/>
            <w:hideMark/>
          </w:tcPr>
          <w:p w14:paraId="232EB18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15D58E4"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527FC4C" w14:textId="77777777" w:rsidR="00494E78" w:rsidRPr="00494E78" w:rsidRDefault="00494E78" w:rsidP="00494E78">
            <w:pPr>
              <w:jc w:val="right"/>
              <w:rPr>
                <w:rFonts w:ascii="Arial" w:hAnsi="Arial" w:cs="Arial"/>
                <w:color w:val="000000"/>
              </w:rPr>
            </w:pPr>
            <w:r w:rsidRPr="00494E78">
              <w:rPr>
                <w:rFonts w:ascii="Arial" w:hAnsi="Arial" w:cs="Arial"/>
                <w:color w:val="000000"/>
              </w:rPr>
              <w:t>5510090860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6A069E70" w14:textId="77777777" w:rsidR="00494E78" w:rsidRPr="00494E78" w:rsidRDefault="00494E78" w:rsidP="00494E78">
            <w:pPr>
              <w:jc w:val="right"/>
              <w:rPr>
                <w:rFonts w:ascii="Arial" w:hAnsi="Arial" w:cs="Arial"/>
                <w:color w:val="000000"/>
              </w:rPr>
            </w:pPr>
            <w:r w:rsidRPr="00494E78">
              <w:rPr>
                <w:rFonts w:ascii="Arial" w:hAnsi="Arial" w:cs="Arial"/>
                <w:color w:val="000000"/>
              </w:rPr>
              <w:t>830</w:t>
            </w:r>
          </w:p>
        </w:tc>
        <w:tc>
          <w:tcPr>
            <w:tcW w:w="1340" w:type="dxa"/>
            <w:tcBorders>
              <w:top w:val="nil"/>
              <w:left w:val="nil"/>
              <w:bottom w:val="single" w:sz="4" w:space="0" w:color="auto"/>
              <w:right w:val="single" w:sz="4" w:space="0" w:color="auto"/>
            </w:tcBorders>
            <w:shd w:val="clear" w:color="000000" w:fill="FFFFFF"/>
            <w:vAlign w:val="bottom"/>
            <w:hideMark/>
          </w:tcPr>
          <w:p w14:paraId="1AF91CAF" w14:textId="77777777" w:rsidR="00494E78" w:rsidRPr="00494E78" w:rsidRDefault="00494E78" w:rsidP="00494E78">
            <w:pPr>
              <w:jc w:val="right"/>
              <w:rPr>
                <w:rFonts w:ascii="Arial" w:hAnsi="Arial" w:cs="Arial"/>
                <w:color w:val="000000"/>
              </w:rPr>
            </w:pPr>
            <w:r w:rsidRPr="00494E78">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vAlign w:val="bottom"/>
            <w:hideMark/>
          </w:tcPr>
          <w:p w14:paraId="61CE31ED" w14:textId="77777777" w:rsidR="00494E78" w:rsidRPr="00494E78" w:rsidRDefault="00494E78" w:rsidP="00494E78">
            <w:pPr>
              <w:jc w:val="right"/>
              <w:rPr>
                <w:rFonts w:ascii="Arial" w:hAnsi="Arial" w:cs="Arial"/>
                <w:color w:val="000000"/>
              </w:rPr>
            </w:pPr>
            <w:r w:rsidRPr="00494E78">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vAlign w:val="bottom"/>
            <w:hideMark/>
          </w:tcPr>
          <w:p w14:paraId="3E5E2E75" w14:textId="77777777" w:rsidR="00494E78" w:rsidRPr="00494E78" w:rsidRDefault="00494E78" w:rsidP="00494E78">
            <w:pPr>
              <w:jc w:val="right"/>
              <w:rPr>
                <w:rFonts w:ascii="Arial" w:hAnsi="Arial" w:cs="Arial"/>
                <w:color w:val="000000"/>
              </w:rPr>
            </w:pPr>
            <w:r w:rsidRPr="00494E78">
              <w:rPr>
                <w:rFonts w:ascii="Arial" w:hAnsi="Arial" w:cs="Arial"/>
                <w:color w:val="000000"/>
              </w:rPr>
              <w:t>18,000</w:t>
            </w:r>
          </w:p>
        </w:tc>
      </w:tr>
      <w:tr w:rsidR="00494E78" w:rsidRPr="00494E78" w14:paraId="6D8BD73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B74E42C" w14:textId="77777777" w:rsidR="00494E78" w:rsidRPr="00494E78" w:rsidRDefault="00494E78" w:rsidP="00494E78">
            <w:pPr>
              <w:jc w:val="center"/>
              <w:rPr>
                <w:rFonts w:ascii="Arial" w:hAnsi="Arial" w:cs="Arial"/>
                <w:color w:val="000000"/>
              </w:rPr>
            </w:pPr>
            <w:r w:rsidRPr="00494E78">
              <w:rPr>
                <w:rFonts w:ascii="Arial" w:hAnsi="Arial" w:cs="Arial"/>
                <w:color w:val="000000"/>
              </w:rPr>
              <w:t>100</w:t>
            </w:r>
          </w:p>
        </w:tc>
        <w:tc>
          <w:tcPr>
            <w:tcW w:w="3120" w:type="dxa"/>
            <w:tcBorders>
              <w:top w:val="nil"/>
              <w:left w:val="nil"/>
              <w:bottom w:val="single" w:sz="4" w:space="0" w:color="auto"/>
              <w:right w:val="single" w:sz="4" w:space="0" w:color="auto"/>
            </w:tcBorders>
            <w:shd w:val="clear" w:color="000000" w:fill="FFFFFF"/>
            <w:vAlign w:val="bottom"/>
            <w:hideMark/>
          </w:tcPr>
          <w:p w14:paraId="5E624BD1"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7C0376F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BF83DCC"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D678104" w14:textId="77777777" w:rsidR="00494E78" w:rsidRPr="00494E78" w:rsidRDefault="00494E78" w:rsidP="00494E78">
            <w:pPr>
              <w:jc w:val="right"/>
              <w:rPr>
                <w:rFonts w:ascii="Arial" w:hAnsi="Arial" w:cs="Arial"/>
                <w:color w:val="000000"/>
              </w:rPr>
            </w:pPr>
            <w:r w:rsidRPr="00494E78">
              <w:rPr>
                <w:rFonts w:ascii="Arial" w:hAnsi="Arial" w:cs="Arial"/>
                <w:color w:val="000000"/>
              </w:rPr>
              <w:t>5510090860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36CD625A"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0042DFC1" w14:textId="77777777" w:rsidR="00494E78" w:rsidRPr="00494E78" w:rsidRDefault="00494E78" w:rsidP="00494E78">
            <w:pPr>
              <w:jc w:val="right"/>
              <w:rPr>
                <w:rFonts w:ascii="Arial" w:hAnsi="Arial" w:cs="Arial"/>
                <w:color w:val="000000"/>
              </w:rPr>
            </w:pPr>
            <w:r w:rsidRPr="00494E78">
              <w:rPr>
                <w:rFonts w:ascii="Arial" w:hAnsi="Arial" w:cs="Arial"/>
                <w:color w:val="000000"/>
              </w:rPr>
              <w:t>126,328</w:t>
            </w:r>
          </w:p>
        </w:tc>
        <w:tc>
          <w:tcPr>
            <w:tcW w:w="1340" w:type="dxa"/>
            <w:tcBorders>
              <w:top w:val="nil"/>
              <w:left w:val="nil"/>
              <w:bottom w:val="single" w:sz="4" w:space="0" w:color="auto"/>
              <w:right w:val="single" w:sz="4" w:space="0" w:color="auto"/>
            </w:tcBorders>
            <w:shd w:val="clear" w:color="000000" w:fill="FFFFFF"/>
            <w:vAlign w:val="bottom"/>
            <w:hideMark/>
          </w:tcPr>
          <w:p w14:paraId="208EA66A" w14:textId="77777777" w:rsidR="00494E78" w:rsidRPr="00494E78" w:rsidRDefault="00494E78" w:rsidP="00494E78">
            <w:pPr>
              <w:jc w:val="right"/>
              <w:rPr>
                <w:rFonts w:ascii="Arial" w:hAnsi="Arial" w:cs="Arial"/>
                <w:color w:val="000000"/>
              </w:rPr>
            </w:pPr>
            <w:r w:rsidRPr="00494E78">
              <w:rPr>
                <w:rFonts w:ascii="Arial" w:hAnsi="Arial" w:cs="Arial"/>
                <w:color w:val="000000"/>
              </w:rPr>
              <w:t>76,328</w:t>
            </w:r>
          </w:p>
        </w:tc>
        <w:tc>
          <w:tcPr>
            <w:tcW w:w="1340" w:type="dxa"/>
            <w:tcBorders>
              <w:top w:val="nil"/>
              <w:left w:val="nil"/>
              <w:bottom w:val="single" w:sz="4" w:space="0" w:color="auto"/>
              <w:right w:val="single" w:sz="4" w:space="0" w:color="auto"/>
            </w:tcBorders>
            <w:shd w:val="clear" w:color="000000" w:fill="FFFFFF"/>
            <w:vAlign w:val="bottom"/>
            <w:hideMark/>
          </w:tcPr>
          <w:p w14:paraId="1B92E5F0" w14:textId="77777777" w:rsidR="00494E78" w:rsidRPr="00494E78" w:rsidRDefault="00494E78" w:rsidP="00494E78">
            <w:pPr>
              <w:jc w:val="right"/>
              <w:rPr>
                <w:rFonts w:ascii="Arial" w:hAnsi="Arial" w:cs="Arial"/>
                <w:color w:val="000000"/>
              </w:rPr>
            </w:pPr>
            <w:r w:rsidRPr="00494E78">
              <w:rPr>
                <w:rFonts w:ascii="Arial" w:hAnsi="Arial" w:cs="Arial"/>
                <w:color w:val="000000"/>
              </w:rPr>
              <w:t>76,328</w:t>
            </w:r>
          </w:p>
        </w:tc>
      </w:tr>
      <w:tr w:rsidR="00494E78" w:rsidRPr="00494E78" w14:paraId="5294EFE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CD4210" w14:textId="77777777" w:rsidR="00494E78" w:rsidRPr="00494E78" w:rsidRDefault="00494E78" w:rsidP="00494E78">
            <w:pPr>
              <w:jc w:val="center"/>
              <w:rPr>
                <w:rFonts w:ascii="Arial" w:hAnsi="Arial" w:cs="Arial"/>
                <w:color w:val="000000"/>
              </w:rPr>
            </w:pPr>
            <w:r w:rsidRPr="00494E78">
              <w:rPr>
                <w:rFonts w:ascii="Arial" w:hAnsi="Arial" w:cs="Arial"/>
                <w:color w:val="000000"/>
              </w:rPr>
              <w:t>101</w:t>
            </w:r>
          </w:p>
        </w:tc>
        <w:tc>
          <w:tcPr>
            <w:tcW w:w="3120" w:type="dxa"/>
            <w:tcBorders>
              <w:top w:val="nil"/>
              <w:left w:val="nil"/>
              <w:bottom w:val="single" w:sz="4" w:space="0" w:color="auto"/>
              <w:right w:val="single" w:sz="4" w:space="0" w:color="auto"/>
            </w:tcBorders>
            <w:shd w:val="clear" w:color="000000" w:fill="FFFFFF"/>
            <w:vAlign w:val="bottom"/>
            <w:hideMark/>
          </w:tcPr>
          <w:p w14:paraId="656C1FE0" w14:textId="77777777" w:rsidR="00494E78" w:rsidRPr="00494E78" w:rsidRDefault="00494E78" w:rsidP="00494E78">
            <w:pPr>
              <w:rPr>
                <w:rFonts w:ascii="Arial" w:hAnsi="Arial" w:cs="Arial"/>
                <w:color w:val="000000"/>
              </w:rPr>
            </w:pPr>
            <w:r w:rsidRPr="00494E78">
              <w:rPr>
                <w:rFonts w:ascii="Arial" w:hAnsi="Arial" w:cs="Arial"/>
                <w:color w:val="000000"/>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00FB9D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658D19B"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86E0E1D" w14:textId="77777777" w:rsidR="00494E78" w:rsidRPr="00494E78" w:rsidRDefault="00494E78" w:rsidP="00494E78">
            <w:pPr>
              <w:jc w:val="right"/>
              <w:rPr>
                <w:rFonts w:ascii="Arial" w:hAnsi="Arial" w:cs="Arial"/>
                <w:color w:val="000000"/>
              </w:rPr>
            </w:pPr>
            <w:r w:rsidRPr="00494E78">
              <w:rPr>
                <w:rFonts w:ascii="Arial" w:hAnsi="Arial" w:cs="Arial"/>
                <w:color w:val="000000"/>
              </w:rPr>
              <w:t>5510090900</w:t>
            </w:r>
          </w:p>
        </w:tc>
        <w:tc>
          <w:tcPr>
            <w:tcW w:w="764" w:type="dxa"/>
            <w:tcBorders>
              <w:top w:val="nil"/>
              <w:left w:val="nil"/>
              <w:bottom w:val="single" w:sz="4" w:space="0" w:color="auto"/>
              <w:right w:val="single" w:sz="4" w:space="0" w:color="auto"/>
            </w:tcBorders>
            <w:shd w:val="clear" w:color="000000" w:fill="FFFFFF"/>
            <w:noWrap/>
            <w:vAlign w:val="bottom"/>
            <w:hideMark/>
          </w:tcPr>
          <w:p w14:paraId="412037E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C0CF901"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14:paraId="68B9404D"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14:paraId="25E4B8DE"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r>
      <w:tr w:rsidR="00494E78" w:rsidRPr="00494E78" w14:paraId="6A8821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6C3F677" w14:textId="77777777" w:rsidR="00494E78" w:rsidRPr="00494E78" w:rsidRDefault="00494E78" w:rsidP="00494E78">
            <w:pPr>
              <w:jc w:val="center"/>
              <w:rPr>
                <w:rFonts w:ascii="Arial" w:hAnsi="Arial" w:cs="Arial"/>
                <w:color w:val="000000"/>
              </w:rPr>
            </w:pPr>
            <w:r w:rsidRPr="00494E78">
              <w:rPr>
                <w:rFonts w:ascii="Arial" w:hAnsi="Arial" w:cs="Arial"/>
                <w:color w:val="000000"/>
              </w:rPr>
              <w:t>102</w:t>
            </w:r>
          </w:p>
        </w:tc>
        <w:tc>
          <w:tcPr>
            <w:tcW w:w="3120" w:type="dxa"/>
            <w:tcBorders>
              <w:top w:val="nil"/>
              <w:left w:val="nil"/>
              <w:bottom w:val="single" w:sz="4" w:space="0" w:color="auto"/>
              <w:right w:val="single" w:sz="4" w:space="0" w:color="auto"/>
            </w:tcBorders>
            <w:shd w:val="clear" w:color="000000" w:fill="FFFFFF"/>
            <w:vAlign w:val="bottom"/>
            <w:hideMark/>
          </w:tcPr>
          <w:p w14:paraId="16D2F7A5"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3673223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9F3CD46"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916F2F7" w14:textId="77777777" w:rsidR="00494E78" w:rsidRPr="00494E78" w:rsidRDefault="00494E78" w:rsidP="00494E78">
            <w:pPr>
              <w:jc w:val="right"/>
              <w:rPr>
                <w:rFonts w:ascii="Arial" w:hAnsi="Arial" w:cs="Arial"/>
                <w:color w:val="000000"/>
              </w:rPr>
            </w:pPr>
            <w:r w:rsidRPr="00494E78">
              <w:rPr>
                <w:rFonts w:ascii="Arial" w:hAnsi="Arial" w:cs="Arial"/>
                <w:color w:val="000000"/>
              </w:rPr>
              <w:t>5510090900</w:t>
            </w:r>
          </w:p>
        </w:tc>
        <w:tc>
          <w:tcPr>
            <w:tcW w:w="764" w:type="dxa"/>
            <w:tcBorders>
              <w:top w:val="nil"/>
              <w:left w:val="nil"/>
              <w:bottom w:val="single" w:sz="4" w:space="0" w:color="auto"/>
              <w:right w:val="single" w:sz="4" w:space="0" w:color="auto"/>
            </w:tcBorders>
            <w:shd w:val="clear" w:color="000000" w:fill="FFFFFF"/>
            <w:noWrap/>
            <w:vAlign w:val="bottom"/>
            <w:hideMark/>
          </w:tcPr>
          <w:p w14:paraId="20739D03"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0E5B472C"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14:paraId="5EC6169C"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14:paraId="705E3E47"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r>
      <w:tr w:rsidR="00494E78" w:rsidRPr="00494E78" w14:paraId="6DF1A99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727C64" w14:textId="77777777" w:rsidR="00494E78" w:rsidRPr="00494E78" w:rsidRDefault="00494E78" w:rsidP="00494E78">
            <w:pPr>
              <w:jc w:val="center"/>
              <w:rPr>
                <w:rFonts w:ascii="Arial" w:hAnsi="Arial" w:cs="Arial"/>
                <w:color w:val="000000"/>
              </w:rPr>
            </w:pPr>
            <w:r w:rsidRPr="00494E78">
              <w:rPr>
                <w:rFonts w:ascii="Arial" w:hAnsi="Arial" w:cs="Arial"/>
                <w:color w:val="000000"/>
              </w:rPr>
              <w:t>103</w:t>
            </w:r>
          </w:p>
        </w:tc>
        <w:tc>
          <w:tcPr>
            <w:tcW w:w="3120" w:type="dxa"/>
            <w:tcBorders>
              <w:top w:val="nil"/>
              <w:left w:val="nil"/>
              <w:bottom w:val="single" w:sz="4" w:space="0" w:color="auto"/>
              <w:right w:val="single" w:sz="4" w:space="0" w:color="auto"/>
            </w:tcBorders>
            <w:shd w:val="clear" w:color="000000" w:fill="FFFFFF"/>
            <w:vAlign w:val="bottom"/>
            <w:hideMark/>
          </w:tcPr>
          <w:p w14:paraId="5A1AADA4" w14:textId="77777777" w:rsidR="00494E78" w:rsidRPr="00494E78" w:rsidRDefault="00494E78" w:rsidP="00494E78">
            <w:pPr>
              <w:rPr>
                <w:rFonts w:ascii="Arial" w:hAnsi="Arial" w:cs="Arial"/>
                <w:color w:val="000000"/>
              </w:rPr>
            </w:pPr>
            <w:r w:rsidRPr="00494E78">
              <w:rPr>
                <w:rFonts w:ascii="Arial" w:hAnsi="Arial" w:cs="Arial"/>
                <w:color w:val="000000"/>
              </w:rPr>
              <w:t>Премии и гранты</w:t>
            </w:r>
          </w:p>
        </w:tc>
        <w:tc>
          <w:tcPr>
            <w:tcW w:w="850" w:type="dxa"/>
            <w:tcBorders>
              <w:top w:val="nil"/>
              <w:left w:val="nil"/>
              <w:bottom w:val="single" w:sz="4" w:space="0" w:color="auto"/>
              <w:right w:val="single" w:sz="4" w:space="0" w:color="auto"/>
            </w:tcBorders>
            <w:shd w:val="clear" w:color="000000" w:fill="FFFFFF"/>
            <w:noWrap/>
            <w:vAlign w:val="bottom"/>
            <w:hideMark/>
          </w:tcPr>
          <w:p w14:paraId="4C8457F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C2EEA49"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EDEA04C" w14:textId="77777777" w:rsidR="00494E78" w:rsidRPr="00494E78" w:rsidRDefault="00494E78" w:rsidP="00494E78">
            <w:pPr>
              <w:jc w:val="right"/>
              <w:rPr>
                <w:rFonts w:ascii="Arial" w:hAnsi="Arial" w:cs="Arial"/>
                <w:color w:val="000000"/>
              </w:rPr>
            </w:pPr>
            <w:r w:rsidRPr="00494E78">
              <w:rPr>
                <w:rFonts w:ascii="Arial" w:hAnsi="Arial" w:cs="Arial"/>
                <w:color w:val="000000"/>
              </w:rPr>
              <w:t>5510090900</w:t>
            </w:r>
          </w:p>
        </w:tc>
        <w:tc>
          <w:tcPr>
            <w:tcW w:w="764" w:type="dxa"/>
            <w:tcBorders>
              <w:top w:val="nil"/>
              <w:left w:val="nil"/>
              <w:bottom w:val="single" w:sz="4" w:space="0" w:color="auto"/>
              <w:right w:val="single" w:sz="4" w:space="0" w:color="auto"/>
            </w:tcBorders>
            <w:shd w:val="clear" w:color="000000" w:fill="FFFFFF"/>
            <w:noWrap/>
            <w:vAlign w:val="bottom"/>
            <w:hideMark/>
          </w:tcPr>
          <w:p w14:paraId="3DB88323" w14:textId="77777777" w:rsidR="00494E78" w:rsidRPr="00494E78" w:rsidRDefault="00494E78" w:rsidP="00494E78">
            <w:pPr>
              <w:jc w:val="right"/>
              <w:rPr>
                <w:rFonts w:ascii="Arial" w:hAnsi="Arial" w:cs="Arial"/>
                <w:color w:val="000000"/>
              </w:rPr>
            </w:pPr>
            <w:r w:rsidRPr="00494E78">
              <w:rPr>
                <w:rFonts w:ascii="Arial" w:hAnsi="Arial" w:cs="Arial"/>
                <w:color w:val="000000"/>
              </w:rPr>
              <w:t>350</w:t>
            </w:r>
          </w:p>
        </w:tc>
        <w:tc>
          <w:tcPr>
            <w:tcW w:w="1340" w:type="dxa"/>
            <w:tcBorders>
              <w:top w:val="nil"/>
              <w:left w:val="nil"/>
              <w:bottom w:val="single" w:sz="4" w:space="0" w:color="auto"/>
              <w:right w:val="single" w:sz="4" w:space="0" w:color="auto"/>
            </w:tcBorders>
            <w:shd w:val="clear" w:color="000000" w:fill="FFFFFF"/>
            <w:vAlign w:val="bottom"/>
            <w:hideMark/>
          </w:tcPr>
          <w:p w14:paraId="6A8BB58C"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14:paraId="0CC0A1EA"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vAlign w:val="bottom"/>
            <w:hideMark/>
          </w:tcPr>
          <w:p w14:paraId="5510509E" w14:textId="77777777" w:rsidR="00494E78" w:rsidRPr="00494E78" w:rsidRDefault="00494E78" w:rsidP="00494E78">
            <w:pPr>
              <w:jc w:val="right"/>
              <w:rPr>
                <w:rFonts w:ascii="Arial" w:hAnsi="Arial" w:cs="Arial"/>
                <w:color w:val="000000"/>
              </w:rPr>
            </w:pPr>
            <w:r w:rsidRPr="00494E78">
              <w:rPr>
                <w:rFonts w:ascii="Arial" w:hAnsi="Arial" w:cs="Arial"/>
                <w:color w:val="000000"/>
              </w:rPr>
              <w:t>13,000</w:t>
            </w:r>
          </w:p>
        </w:tc>
      </w:tr>
      <w:tr w:rsidR="00494E78" w:rsidRPr="00494E78" w14:paraId="1617BAE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B041125" w14:textId="77777777" w:rsidR="00494E78" w:rsidRPr="00494E78" w:rsidRDefault="00494E78" w:rsidP="00494E78">
            <w:pPr>
              <w:jc w:val="center"/>
              <w:rPr>
                <w:rFonts w:ascii="Arial" w:hAnsi="Arial" w:cs="Arial"/>
                <w:color w:val="000000"/>
              </w:rPr>
            </w:pPr>
            <w:r w:rsidRPr="00494E78">
              <w:rPr>
                <w:rFonts w:ascii="Arial" w:hAnsi="Arial" w:cs="Arial"/>
                <w:color w:val="000000"/>
              </w:rPr>
              <w:t>104</w:t>
            </w:r>
          </w:p>
        </w:tc>
        <w:tc>
          <w:tcPr>
            <w:tcW w:w="3120" w:type="dxa"/>
            <w:tcBorders>
              <w:top w:val="nil"/>
              <w:left w:val="nil"/>
              <w:bottom w:val="single" w:sz="4" w:space="0" w:color="auto"/>
              <w:right w:val="single" w:sz="4" w:space="0" w:color="auto"/>
            </w:tcBorders>
            <w:shd w:val="clear" w:color="000000" w:fill="FFFFFF"/>
            <w:vAlign w:val="bottom"/>
            <w:hideMark/>
          </w:tcPr>
          <w:p w14:paraId="1612AC0F" w14:textId="77777777" w:rsidR="00494E78" w:rsidRPr="00494E78" w:rsidRDefault="00494E78" w:rsidP="00494E78">
            <w:pPr>
              <w:rPr>
                <w:rFonts w:ascii="Arial" w:hAnsi="Arial" w:cs="Arial"/>
                <w:color w:val="000000"/>
              </w:rPr>
            </w:pPr>
            <w:r w:rsidRPr="00494E78">
              <w:rPr>
                <w:rFonts w:ascii="Arial" w:hAnsi="Arial" w:cs="Arial"/>
                <w:color w:val="000000"/>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55F796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AC1B9AB"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4FC86A7" w14:textId="77777777" w:rsidR="00494E78" w:rsidRPr="00494E78" w:rsidRDefault="00494E78" w:rsidP="00494E78">
            <w:pPr>
              <w:jc w:val="right"/>
              <w:rPr>
                <w:rFonts w:ascii="Arial" w:hAnsi="Arial" w:cs="Arial"/>
                <w:color w:val="000000"/>
              </w:rPr>
            </w:pPr>
            <w:r w:rsidRPr="00494E78">
              <w:rPr>
                <w:rFonts w:ascii="Arial" w:hAnsi="Arial" w:cs="Arial"/>
                <w:color w:val="000000"/>
              </w:rPr>
              <w:t>5510091770</w:t>
            </w:r>
          </w:p>
        </w:tc>
        <w:tc>
          <w:tcPr>
            <w:tcW w:w="764" w:type="dxa"/>
            <w:tcBorders>
              <w:top w:val="nil"/>
              <w:left w:val="nil"/>
              <w:bottom w:val="single" w:sz="4" w:space="0" w:color="auto"/>
              <w:right w:val="single" w:sz="4" w:space="0" w:color="auto"/>
            </w:tcBorders>
            <w:shd w:val="clear" w:color="000000" w:fill="FFFFFF"/>
            <w:noWrap/>
            <w:vAlign w:val="bottom"/>
            <w:hideMark/>
          </w:tcPr>
          <w:p w14:paraId="36C66A9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4F500D8"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762E4950"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68BF8329"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r>
      <w:tr w:rsidR="00494E78" w:rsidRPr="00494E78" w14:paraId="11D9EC3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769DED3" w14:textId="77777777" w:rsidR="00494E78" w:rsidRPr="00494E78" w:rsidRDefault="00494E78" w:rsidP="00494E78">
            <w:pPr>
              <w:jc w:val="center"/>
              <w:rPr>
                <w:rFonts w:ascii="Arial" w:hAnsi="Arial" w:cs="Arial"/>
                <w:color w:val="000000"/>
              </w:rPr>
            </w:pPr>
            <w:r w:rsidRPr="00494E78">
              <w:rPr>
                <w:rFonts w:ascii="Arial" w:hAnsi="Arial" w:cs="Arial"/>
                <w:color w:val="000000"/>
              </w:rPr>
              <w:t>105</w:t>
            </w:r>
          </w:p>
        </w:tc>
        <w:tc>
          <w:tcPr>
            <w:tcW w:w="3120" w:type="dxa"/>
            <w:tcBorders>
              <w:top w:val="nil"/>
              <w:left w:val="nil"/>
              <w:bottom w:val="single" w:sz="4" w:space="0" w:color="auto"/>
              <w:right w:val="single" w:sz="4" w:space="0" w:color="auto"/>
            </w:tcBorders>
            <w:shd w:val="clear" w:color="000000" w:fill="FFFFFF"/>
            <w:vAlign w:val="bottom"/>
            <w:hideMark/>
          </w:tcPr>
          <w:p w14:paraId="23961341"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F6D6CD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3F57835"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B1145A5" w14:textId="77777777" w:rsidR="00494E78" w:rsidRPr="00494E78" w:rsidRDefault="00494E78" w:rsidP="00494E78">
            <w:pPr>
              <w:jc w:val="right"/>
              <w:rPr>
                <w:rFonts w:ascii="Arial" w:hAnsi="Arial" w:cs="Arial"/>
                <w:color w:val="000000"/>
              </w:rPr>
            </w:pPr>
            <w:r w:rsidRPr="00494E78">
              <w:rPr>
                <w:rFonts w:ascii="Arial" w:hAnsi="Arial" w:cs="Arial"/>
                <w:color w:val="000000"/>
              </w:rPr>
              <w:t>5510091770</w:t>
            </w:r>
          </w:p>
        </w:tc>
        <w:tc>
          <w:tcPr>
            <w:tcW w:w="764" w:type="dxa"/>
            <w:tcBorders>
              <w:top w:val="nil"/>
              <w:left w:val="nil"/>
              <w:bottom w:val="single" w:sz="4" w:space="0" w:color="auto"/>
              <w:right w:val="single" w:sz="4" w:space="0" w:color="auto"/>
            </w:tcBorders>
            <w:shd w:val="clear" w:color="000000" w:fill="FFFFFF"/>
            <w:noWrap/>
            <w:vAlign w:val="bottom"/>
            <w:hideMark/>
          </w:tcPr>
          <w:p w14:paraId="10A9B438"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597383C3"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3F92AB41"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78C0A72A"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r>
      <w:tr w:rsidR="00494E78" w:rsidRPr="00494E78" w14:paraId="2FBE231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471067" w14:textId="77777777" w:rsidR="00494E78" w:rsidRPr="00494E78" w:rsidRDefault="00494E78" w:rsidP="00494E78">
            <w:pPr>
              <w:jc w:val="center"/>
              <w:rPr>
                <w:rFonts w:ascii="Arial" w:hAnsi="Arial" w:cs="Arial"/>
                <w:color w:val="000000"/>
              </w:rPr>
            </w:pPr>
            <w:r w:rsidRPr="00494E78">
              <w:rPr>
                <w:rFonts w:ascii="Arial" w:hAnsi="Arial" w:cs="Arial"/>
                <w:color w:val="000000"/>
              </w:rPr>
              <w:t>106</w:t>
            </w:r>
          </w:p>
        </w:tc>
        <w:tc>
          <w:tcPr>
            <w:tcW w:w="3120" w:type="dxa"/>
            <w:tcBorders>
              <w:top w:val="nil"/>
              <w:left w:val="nil"/>
              <w:bottom w:val="single" w:sz="4" w:space="0" w:color="auto"/>
              <w:right w:val="single" w:sz="4" w:space="0" w:color="auto"/>
            </w:tcBorders>
            <w:shd w:val="clear" w:color="000000" w:fill="FFFFFF"/>
            <w:vAlign w:val="bottom"/>
            <w:hideMark/>
          </w:tcPr>
          <w:p w14:paraId="714D423D" w14:textId="77777777" w:rsidR="00494E78" w:rsidRPr="00494E78" w:rsidRDefault="00494E78" w:rsidP="00494E78">
            <w:pPr>
              <w:rPr>
                <w:rFonts w:ascii="Arial" w:hAnsi="Arial" w:cs="Arial"/>
                <w:color w:val="000000"/>
              </w:rPr>
            </w:pPr>
            <w:r w:rsidRPr="00494E78">
              <w:rPr>
                <w:rFonts w:ascii="Arial" w:hAnsi="Arial" w:cs="Arial"/>
                <w:color w:val="000000"/>
              </w:rPr>
              <w:t>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3BF3240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9BB1DB3"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A6F5C75" w14:textId="77777777" w:rsidR="00494E78" w:rsidRPr="00494E78" w:rsidRDefault="00494E78" w:rsidP="00494E78">
            <w:pPr>
              <w:jc w:val="right"/>
              <w:rPr>
                <w:rFonts w:ascii="Arial" w:hAnsi="Arial" w:cs="Arial"/>
                <w:color w:val="000000"/>
              </w:rPr>
            </w:pPr>
            <w:r w:rsidRPr="00494E78">
              <w:rPr>
                <w:rFonts w:ascii="Arial" w:hAnsi="Arial" w:cs="Arial"/>
                <w:color w:val="000000"/>
              </w:rPr>
              <w:t>5510091770</w:t>
            </w:r>
          </w:p>
        </w:tc>
        <w:tc>
          <w:tcPr>
            <w:tcW w:w="764" w:type="dxa"/>
            <w:tcBorders>
              <w:top w:val="nil"/>
              <w:left w:val="nil"/>
              <w:bottom w:val="single" w:sz="4" w:space="0" w:color="auto"/>
              <w:right w:val="single" w:sz="4" w:space="0" w:color="auto"/>
            </w:tcBorders>
            <w:shd w:val="clear" w:color="000000" w:fill="FFFFFF"/>
            <w:noWrap/>
            <w:vAlign w:val="bottom"/>
            <w:hideMark/>
          </w:tcPr>
          <w:p w14:paraId="3D3AB4DE" w14:textId="77777777" w:rsidR="00494E78" w:rsidRPr="00494E78" w:rsidRDefault="00494E78" w:rsidP="00494E78">
            <w:pPr>
              <w:jc w:val="right"/>
              <w:rPr>
                <w:rFonts w:ascii="Arial" w:hAnsi="Arial" w:cs="Arial"/>
                <w:color w:val="000000"/>
              </w:rPr>
            </w:pPr>
            <w:r w:rsidRPr="00494E78">
              <w:rPr>
                <w:rFonts w:ascii="Arial" w:hAnsi="Arial" w:cs="Arial"/>
                <w:color w:val="000000"/>
              </w:rPr>
              <w:t>630</w:t>
            </w:r>
          </w:p>
        </w:tc>
        <w:tc>
          <w:tcPr>
            <w:tcW w:w="1340" w:type="dxa"/>
            <w:tcBorders>
              <w:top w:val="nil"/>
              <w:left w:val="nil"/>
              <w:bottom w:val="single" w:sz="4" w:space="0" w:color="auto"/>
              <w:right w:val="single" w:sz="4" w:space="0" w:color="auto"/>
            </w:tcBorders>
            <w:shd w:val="clear" w:color="000000" w:fill="FFFFFF"/>
            <w:vAlign w:val="bottom"/>
            <w:hideMark/>
          </w:tcPr>
          <w:p w14:paraId="1039839D"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097AE525"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4AB57E61"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r>
      <w:tr w:rsidR="00494E78" w:rsidRPr="00494E78" w14:paraId="62744FB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54C049" w14:textId="77777777" w:rsidR="00494E78" w:rsidRPr="00494E78" w:rsidRDefault="00494E78" w:rsidP="00494E78">
            <w:pPr>
              <w:jc w:val="center"/>
              <w:rPr>
                <w:rFonts w:ascii="Arial" w:hAnsi="Arial" w:cs="Arial"/>
                <w:color w:val="000000"/>
              </w:rPr>
            </w:pPr>
            <w:r w:rsidRPr="00494E78">
              <w:rPr>
                <w:rFonts w:ascii="Arial" w:hAnsi="Arial" w:cs="Arial"/>
                <w:color w:val="000000"/>
              </w:rPr>
              <w:t>107</w:t>
            </w:r>
          </w:p>
        </w:tc>
        <w:tc>
          <w:tcPr>
            <w:tcW w:w="3120" w:type="dxa"/>
            <w:tcBorders>
              <w:top w:val="nil"/>
              <w:left w:val="nil"/>
              <w:bottom w:val="single" w:sz="4" w:space="0" w:color="auto"/>
              <w:right w:val="single" w:sz="4" w:space="0" w:color="auto"/>
            </w:tcBorders>
            <w:shd w:val="clear" w:color="000000" w:fill="FFFFFF"/>
            <w:vAlign w:val="bottom"/>
            <w:hideMark/>
          </w:tcPr>
          <w:p w14:paraId="4A617A53" w14:textId="77777777" w:rsidR="00494E78" w:rsidRPr="00494E78" w:rsidRDefault="00494E78" w:rsidP="00494E78">
            <w:pPr>
              <w:rPr>
                <w:rFonts w:ascii="Arial" w:hAnsi="Arial" w:cs="Arial"/>
                <w:color w:val="000000"/>
              </w:rPr>
            </w:pPr>
            <w:r w:rsidRPr="00494E78">
              <w:rPr>
                <w:rFonts w:ascii="Arial" w:hAnsi="Arial" w:cs="Arial"/>
                <w:color w:val="000000"/>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89E98C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757968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635C402" w14:textId="77777777" w:rsidR="00494E78" w:rsidRPr="00494E78" w:rsidRDefault="00494E78" w:rsidP="00494E78">
            <w:pPr>
              <w:jc w:val="right"/>
              <w:rPr>
                <w:rFonts w:ascii="Arial" w:hAnsi="Arial" w:cs="Arial"/>
                <w:color w:val="000000"/>
              </w:rPr>
            </w:pPr>
            <w:r w:rsidRPr="00494E78">
              <w:rPr>
                <w:rFonts w:ascii="Arial" w:hAnsi="Arial" w:cs="Arial"/>
                <w:color w:val="000000"/>
              </w:rPr>
              <w:t>5510091860</w:t>
            </w:r>
          </w:p>
        </w:tc>
        <w:tc>
          <w:tcPr>
            <w:tcW w:w="764" w:type="dxa"/>
            <w:tcBorders>
              <w:top w:val="nil"/>
              <w:left w:val="nil"/>
              <w:bottom w:val="single" w:sz="4" w:space="0" w:color="auto"/>
              <w:right w:val="single" w:sz="4" w:space="0" w:color="auto"/>
            </w:tcBorders>
            <w:shd w:val="clear" w:color="000000" w:fill="FFFFFF"/>
            <w:noWrap/>
            <w:vAlign w:val="bottom"/>
            <w:hideMark/>
          </w:tcPr>
          <w:p w14:paraId="27AD3ED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C50AE33"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7E37AA2C"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38885D69"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r>
      <w:tr w:rsidR="00494E78" w:rsidRPr="00494E78" w14:paraId="013C86F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322559A" w14:textId="77777777" w:rsidR="00494E78" w:rsidRPr="00494E78" w:rsidRDefault="00494E78" w:rsidP="00494E78">
            <w:pPr>
              <w:jc w:val="center"/>
              <w:rPr>
                <w:rFonts w:ascii="Arial" w:hAnsi="Arial" w:cs="Arial"/>
                <w:color w:val="000000"/>
              </w:rPr>
            </w:pPr>
            <w:r w:rsidRPr="00494E78">
              <w:rPr>
                <w:rFonts w:ascii="Arial" w:hAnsi="Arial" w:cs="Arial"/>
                <w:color w:val="000000"/>
              </w:rPr>
              <w:t>108</w:t>
            </w:r>
          </w:p>
        </w:tc>
        <w:tc>
          <w:tcPr>
            <w:tcW w:w="3120" w:type="dxa"/>
            <w:tcBorders>
              <w:top w:val="nil"/>
              <w:left w:val="nil"/>
              <w:bottom w:val="single" w:sz="4" w:space="0" w:color="auto"/>
              <w:right w:val="single" w:sz="4" w:space="0" w:color="auto"/>
            </w:tcBorders>
            <w:shd w:val="clear" w:color="000000" w:fill="FFFFFF"/>
            <w:vAlign w:val="bottom"/>
            <w:hideMark/>
          </w:tcPr>
          <w:p w14:paraId="773ACB09"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58C0D2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8E19F29"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2A3A363" w14:textId="77777777" w:rsidR="00494E78" w:rsidRPr="00494E78" w:rsidRDefault="00494E78" w:rsidP="00494E78">
            <w:pPr>
              <w:jc w:val="right"/>
              <w:rPr>
                <w:rFonts w:ascii="Arial" w:hAnsi="Arial" w:cs="Arial"/>
                <w:color w:val="000000"/>
              </w:rPr>
            </w:pPr>
            <w:r w:rsidRPr="00494E78">
              <w:rPr>
                <w:rFonts w:ascii="Arial" w:hAnsi="Arial" w:cs="Arial"/>
                <w:color w:val="000000"/>
              </w:rPr>
              <w:t>5510091860</w:t>
            </w:r>
          </w:p>
        </w:tc>
        <w:tc>
          <w:tcPr>
            <w:tcW w:w="764" w:type="dxa"/>
            <w:tcBorders>
              <w:top w:val="nil"/>
              <w:left w:val="nil"/>
              <w:bottom w:val="single" w:sz="4" w:space="0" w:color="auto"/>
              <w:right w:val="single" w:sz="4" w:space="0" w:color="auto"/>
            </w:tcBorders>
            <w:shd w:val="clear" w:color="000000" w:fill="FFFFFF"/>
            <w:noWrap/>
            <w:vAlign w:val="bottom"/>
            <w:hideMark/>
          </w:tcPr>
          <w:p w14:paraId="6ABFEF58"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604DEFC3"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28F40227"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340364BD"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r>
      <w:tr w:rsidR="00494E78" w:rsidRPr="00494E78" w14:paraId="4809357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A11B50E" w14:textId="77777777" w:rsidR="00494E78" w:rsidRPr="00494E78" w:rsidRDefault="00494E78" w:rsidP="00494E78">
            <w:pPr>
              <w:jc w:val="center"/>
              <w:rPr>
                <w:rFonts w:ascii="Arial" w:hAnsi="Arial" w:cs="Arial"/>
                <w:color w:val="000000"/>
              </w:rPr>
            </w:pPr>
            <w:r w:rsidRPr="00494E78">
              <w:rPr>
                <w:rFonts w:ascii="Arial" w:hAnsi="Arial" w:cs="Arial"/>
                <w:color w:val="000000"/>
              </w:rPr>
              <w:t>109</w:t>
            </w:r>
          </w:p>
        </w:tc>
        <w:tc>
          <w:tcPr>
            <w:tcW w:w="3120" w:type="dxa"/>
            <w:tcBorders>
              <w:top w:val="nil"/>
              <w:left w:val="nil"/>
              <w:bottom w:val="single" w:sz="4" w:space="0" w:color="auto"/>
              <w:right w:val="single" w:sz="4" w:space="0" w:color="auto"/>
            </w:tcBorders>
            <w:shd w:val="clear" w:color="000000" w:fill="FFFFFF"/>
            <w:vAlign w:val="bottom"/>
            <w:hideMark/>
          </w:tcPr>
          <w:p w14:paraId="645B83F8"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5E2BB0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62E4D0C"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94E73BE" w14:textId="77777777" w:rsidR="00494E78" w:rsidRPr="00494E78" w:rsidRDefault="00494E78" w:rsidP="00494E78">
            <w:pPr>
              <w:jc w:val="right"/>
              <w:rPr>
                <w:rFonts w:ascii="Arial" w:hAnsi="Arial" w:cs="Arial"/>
                <w:color w:val="000000"/>
              </w:rPr>
            </w:pPr>
            <w:r w:rsidRPr="00494E78">
              <w:rPr>
                <w:rFonts w:ascii="Arial" w:hAnsi="Arial" w:cs="Arial"/>
                <w:color w:val="000000"/>
              </w:rPr>
              <w:t>5510091860</w:t>
            </w:r>
          </w:p>
        </w:tc>
        <w:tc>
          <w:tcPr>
            <w:tcW w:w="764" w:type="dxa"/>
            <w:tcBorders>
              <w:top w:val="nil"/>
              <w:left w:val="nil"/>
              <w:bottom w:val="single" w:sz="4" w:space="0" w:color="auto"/>
              <w:right w:val="single" w:sz="4" w:space="0" w:color="auto"/>
            </w:tcBorders>
            <w:shd w:val="clear" w:color="000000" w:fill="FFFFFF"/>
            <w:noWrap/>
            <w:vAlign w:val="bottom"/>
            <w:hideMark/>
          </w:tcPr>
          <w:p w14:paraId="11BB0436"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4E9D4A55"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033979FF"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4F09DA51"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r>
      <w:tr w:rsidR="00494E78" w:rsidRPr="00494E78" w14:paraId="02E14B3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455C1A5" w14:textId="77777777" w:rsidR="00494E78" w:rsidRPr="00494E78" w:rsidRDefault="00494E78" w:rsidP="00494E78">
            <w:pPr>
              <w:jc w:val="center"/>
              <w:rPr>
                <w:rFonts w:ascii="Arial" w:hAnsi="Arial" w:cs="Arial"/>
                <w:color w:val="000000"/>
              </w:rPr>
            </w:pPr>
            <w:r w:rsidRPr="00494E78">
              <w:rPr>
                <w:rFonts w:ascii="Arial" w:hAnsi="Arial" w:cs="Arial"/>
                <w:color w:val="000000"/>
              </w:rPr>
              <w:t>110</w:t>
            </w:r>
          </w:p>
        </w:tc>
        <w:tc>
          <w:tcPr>
            <w:tcW w:w="3120" w:type="dxa"/>
            <w:tcBorders>
              <w:top w:val="nil"/>
              <w:left w:val="nil"/>
              <w:bottom w:val="single" w:sz="4" w:space="0" w:color="auto"/>
              <w:right w:val="single" w:sz="4" w:space="0" w:color="auto"/>
            </w:tcBorders>
            <w:shd w:val="clear" w:color="000000" w:fill="FFFFFF"/>
            <w:vAlign w:val="bottom"/>
            <w:hideMark/>
          </w:tcPr>
          <w:p w14:paraId="08F2AA7D" w14:textId="77777777" w:rsidR="00494E78" w:rsidRPr="00494E78" w:rsidRDefault="00494E78" w:rsidP="00494E78">
            <w:pPr>
              <w:rPr>
                <w:rFonts w:ascii="Arial" w:hAnsi="Arial" w:cs="Arial"/>
                <w:color w:val="000000"/>
              </w:rPr>
            </w:pPr>
            <w:r w:rsidRPr="00494E78">
              <w:rPr>
                <w:rFonts w:ascii="Arial" w:hAnsi="Arial" w:cs="Arial"/>
                <w:color w:val="00000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noWrap/>
            <w:vAlign w:val="bottom"/>
            <w:hideMark/>
          </w:tcPr>
          <w:p w14:paraId="6083453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7024317" w14:textId="77777777" w:rsidR="00494E78" w:rsidRPr="00494E78" w:rsidRDefault="00494E78" w:rsidP="00494E78">
            <w:pPr>
              <w:jc w:val="right"/>
              <w:rPr>
                <w:rFonts w:ascii="Arial" w:hAnsi="Arial" w:cs="Arial"/>
                <w:color w:val="000000"/>
              </w:rPr>
            </w:pPr>
            <w:r w:rsidRPr="00494E78">
              <w:rPr>
                <w:rFonts w:ascii="Arial" w:hAnsi="Arial" w:cs="Arial"/>
                <w:color w:val="000000"/>
              </w:rPr>
              <w:t>0300</w:t>
            </w:r>
          </w:p>
        </w:tc>
        <w:tc>
          <w:tcPr>
            <w:tcW w:w="1362" w:type="dxa"/>
            <w:tcBorders>
              <w:top w:val="nil"/>
              <w:left w:val="nil"/>
              <w:bottom w:val="single" w:sz="4" w:space="0" w:color="auto"/>
              <w:right w:val="single" w:sz="4" w:space="0" w:color="auto"/>
            </w:tcBorders>
            <w:shd w:val="clear" w:color="000000" w:fill="FFFFFF"/>
            <w:noWrap/>
            <w:vAlign w:val="bottom"/>
            <w:hideMark/>
          </w:tcPr>
          <w:p w14:paraId="1CD49E7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3D06EF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E3E8A06" w14:textId="77777777" w:rsidR="00494E78" w:rsidRPr="00494E78" w:rsidRDefault="00494E78" w:rsidP="00494E78">
            <w:pPr>
              <w:jc w:val="right"/>
              <w:rPr>
                <w:rFonts w:ascii="Arial" w:hAnsi="Arial" w:cs="Arial"/>
                <w:color w:val="000000"/>
              </w:rPr>
            </w:pPr>
            <w:r w:rsidRPr="00494E78">
              <w:rPr>
                <w:rFonts w:ascii="Arial" w:hAnsi="Arial" w:cs="Arial"/>
                <w:color w:val="000000"/>
              </w:rPr>
              <w:t>6 539,043</w:t>
            </w:r>
          </w:p>
        </w:tc>
        <w:tc>
          <w:tcPr>
            <w:tcW w:w="1340" w:type="dxa"/>
            <w:tcBorders>
              <w:top w:val="nil"/>
              <w:left w:val="nil"/>
              <w:bottom w:val="single" w:sz="4" w:space="0" w:color="auto"/>
              <w:right w:val="single" w:sz="4" w:space="0" w:color="auto"/>
            </w:tcBorders>
            <w:shd w:val="clear" w:color="000000" w:fill="FFFFFF"/>
            <w:vAlign w:val="bottom"/>
            <w:hideMark/>
          </w:tcPr>
          <w:p w14:paraId="1041BECE" w14:textId="77777777" w:rsidR="00494E78" w:rsidRPr="00494E78" w:rsidRDefault="00494E78" w:rsidP="00494E78">
            <w:pPr>
              <w:jc w:val="right"/>
              <w:rPr>
                <w:rFonts w:ascii="Arial" w:hAnsi="Arial" w:cs="Arial"/>
                <w:color w:val="000000"/>
              </w:rPr>
            </w:pPr>
            <w:r w:rsidRPr="00494E78">
              <w:rPr>
                <w:rFonts w:ascii="Arial" w:hAnsi="Arial" w:cs="Arial"/>
                <w:color w:val="000000"/>
              </w:rPr>
              <w:t>6 388,400</w:t>
            </w:r>
          </w:p>
        </w:tc>
        <w:tc>
          <w:tcPr>
            <w:tcW w:w="1340" w:type="dxa"/>
            <w:tcBorders>
              <w:top w:val="nil"/>
              <w:left w:val="nil"/>
              <w:bottom w:val="single" w:sz="4" w:space="0" w:color="auto"/>
              <w:right w:val="single" w:sz="4" w:space="0" w:color="auto"/>
            </w:tcBorders>
            <w:shd w:val="clear" w:color="000000" w:fill="FFFFFF"/>
            <w:vAlign w:val="bottom"/>
            <w:hideMark/>
          </w:tcPr>
          <w:p w14:paraId="4541A845" w14:textId="77777777" w:rsidR="00494E78" w:rsidRPr="00494E78" w:rsidRDefault="00494E78" w:rsidP="00494E78">
            <w:pPr>
              <w:jc w:val="right"/>
              <w:rPr>
                <w:rFonts w:ascii="Arial" w:hAnsi="Arial" w:cs="Arial"/>
                <w:color w:val="000000"/>
              </w:rPr>
            </w:pPr>
            <w:r w:rsidRPr="00494E78">
              <w:rPr>
                <w:rFonts w:ascii="Arial" w:hAnsi="Arial" w:cs="Arial"/>
                <w:color w:val="000000"/>
              </w:rPr>
              <w:t>6 388,400</w:t>
            </w:r>
          </w:p>
        </w:tc>
      </w:tr>
      <w:tr w:rsidR="00494E78" w:rsidRPr="00494E78" w14:paraId="5199CF0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80E4E66" w14:textId="77777777" w:rsidR="00494E78" w:rsidRPr="00494E78" w:rsidRDefault="00494E78" w:rsidP="00494E78">
            <w:pPr>
              <w:jc w:val="center"/>
              <w:rPr>
                <w:rFonts w:ascii="Arial" w:hAnsi="Arial" w:cs="Arial"/>
                <w:color w:val="000000"/>
              </w:rPr>
            </w:pPr>
            <w:r w:rsidRPr="00494E78">
              <w:rPr>
                <w:rFonts w:ascii="Arial" w:hAnsi="Arial" w:cs="Arial"/>
                <w:color w:val="000000"/>
              </w:rPr>
              <w:t>111</w:t>
            </w:r>
          </w:p>
        </w:tc>
        <w:tc>
          <w:tcPr>
            <w:tcW w:w="3120" w:type="dxa"/>
            <w:tcBorders>
              <w:top w:val="nil"/>
              <w:left w:val="nil"/>
              <w:bottom w:val="single" w:sz="4" w:space="0" w:color="auto"/>
              <w:right w:val="single" w:sz="4" w:space="0" w:color="auto"/>
            </w:tcBorders>
            <w:shd w:val="clear" w:color="000000" w:fill="FFFFFF"/>
            <w:vAlign w:val="bottom"/>
            <w:hideMark/>
          </w:tcPr>
          <w:p w14:paraId="77E2705A"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noWrap/>
            <w:vAlign w:val="bottom"/>
            <w:hideMark/>
          </w:tcPr>
          <w:p w14:paraId="44FD209C"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DD8DA8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4343A54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527D4B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3418D82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6 520,843</w:t>
            </w:r>
          </w:p>
        </w:tc>
        <w:tc>
          <w:tcPr>
            <w:tcW w:w="1340" w:type="dxa"/>
            <w:tcBorders>
              <w:top w:val="nil"/>
              <w:left w:val="nil"/>
              <w:bottom w:val="single" w:sz="4" w:space="0" w:color="auto"/>
              <w:right w:val="single" w:sz="4" w:space="0" w:color="auto"/>
            </w:tcBorders>
            <w:shd w:val="clear" w:color="000000" w:fill="FFFFFF"/>
            <w:vAlign w:val="bottom"/>
            <w:hideMark/>
          </w:tcPr>
          <w:p w14:paraId="382968A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6 370,200</w:t>
            </w:r>
          </w:p>
        </w:tc>
        <w:tc>
          <w:tcPr>
            <w:tcW w:w="1340" w:type="dxa"/>
            <w:tcBorders>
              <w:top w:val="nil"/>
              <w:left w:val="nil"/>
              <w:bottom w:val="single" w:sz="4" w:space="0" w:color="auto"/>
              <w:right w:val="single" w:sz="4" w:space="0" w:color="auto"/>
            </w:tcBorders>
            <w:shd w:val="clear" w:color="000000" w:fill="FFFFFF"/>
            <w:vAlign w:val="bottom"/>
            <w:hideMark/>
          </w:tcPr>
          <w:p w14:paraId="27A0744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6 370,200</w:t>
            </w:r>
          </w:p>
        </w:tc>
      </w:tr>
      <w:tr w:rsidR="00494E78" w:rsidRPr="00494E78" w14:paraId="3AD00E0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4A88728" w14:textId="77777777" w:rsidR="00494E78" w:rsidRPr="00494E78" w:rsidRDefault="00494E78" w:rsidP="00494E78">
            <w:pPr>
              <w:jc w:val="center"/>
              <w:rPr>
                <w:rFonts w:ascii="Arial" w:hAnsi="Arial" w:cs="Arial"/>
                <w:color w:val="000000"/>
              </w:rPr>
            </w:pPr>
            <w:r w:rsidRPr="00494E78">
              <w:rPr>
                <w:rFonts w:ascii="Arial" w:hAnsi="Arial" w:cs="Arial"/>
                <w:color w:val="000000"/>
              </w:rPr>
              <w:t>112</w:t>
            </w:r>
          </w:p>
        </w:tc>
        <w:tc>
          <w:tcPr>
            <w:tcW w:w="3120" w:type="dxa"/>
            <w:tcBorders>
              <w:top w:val="nil"/>
              <w:left w:val="nil"/>
              <w:bottom w:val="single" w:sz="4" w:space="0" w:color="auto"/>
              <w:right w:val="single" w:sz="4" w:space="0" w:color="auto"/>
            </w:tcBorders>
            <w:shd w:val="clear" w:color="000000" w:fill="FFFFFF"/>
            <w:vAlign w:val="bottom"/>
            <w:hideMark/>
          </w:tcPr>
          <w:p w14:paraId="2055B8D0"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000000" w:fill="FFFFFF"/>
            <w:noWrap/>
            <w:vAlign w:val="bottom"/>
            <w:hideMark/>
          </w:tcPr>
          <w:p w14:paraId="139FCEA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4C74390"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1B77F149" w14:textId="77777777" w:rsidR="00494E78" w:rsidRPr="00494E78" w:rsidRDefault="00494E78" w:rsidP="00494E78">
            <w:pPr>
              <w:jc w:val="right"/>
              <w:rPr>
                <w:rFonts w:ascii="Arial" w:hAnsi="Arial" w:cs="Arial"/>
                <w:color w:val="000000"/>
              </w:rPr>
            </w:pPr>
            <w:r w:rsidRPr="00494E78">
              <w:rPr>
                <w:rFonts w:ascii="Arial" w:hAnsi="Arial" w:cs="Arial"/>
                <w:color w:val="000000"/>
              </w:rPr>
              <w:t>0700000000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3704EA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686C518" w14:textId="77777777" w:rsidR="00494E78" w:rsidRPr="00494E78" w:rsidRDefault="00494E78" w:rsidP="00494E78">
            <w:pPr>
              <w:jc w:val="right"/>
              <w:rPr>
                <w:rFonts w:ascii="Arial" w:hAnsi="Arial" w:cs="Arial"/>
                <w:color w:val="000000"/>
              </w:rPr>
            </w:pPr>
            <w:r w:rsidRPr="00494E78">
              <w:rPr>
                <w:rFonts w:ascii="Arial" w:hAnsi="Arial" w:cs="Arial"/>
                <w:color w:val="000000"/>
              </w:rPr>
              <w:t>6 520,843</w:t>
            </w:r>
          </w:p>
        </w:tc>
        <w:tc>
          <w:tcPr>
            <w:tcW w:w="1340" w:type="dxa"/>
            <w:tcBorders>
              <w:top w:val="nil"/>
              <w:left w:val="nil"/>
              <w:bottom w:val="single" w:sz="4" w:space="0" w:color="auto"/>
              <w:right w:val="single" w:sz="4" w:space="0" w:color="auto"/>
            </w:tcBorders>
            <w:shd w:val="clear" w:color="000000" w:fill="FFFFFF"/>
            <w:vAlign w:val="bottom"/>
            <w:hideMark/>
          </w:tcPr>
          <w:p w14:paraId="5B4414CA" w14:textId="77777777" w:rsidR="00494E78" w:rsidRPr="00494E78" w:rsidRDefault="00494E78" w:rsidP="00494E78">
            <w:pPr>
              <w:jc w:val="right"/>
              <w:rPr>
                <w:rFonts w:ascii="Arial" w:hAnsi="Arial" w:cs="Arial"/>
                <w:color w:val="000000"/>
              </w:rPr>
            </w:pPr>
            <w:r w:rsidRPr="00494E78">
              <w:rPr>
                <w:rFonts w:ascii="Arial" w:hAnsi="Arial" w:cs="Arial"/>
                <w:color w:val="000000"/>
              </w:rPr>
              <w:t>6 370,200</w:t>
            </w:r>
          </w:p>
        </w:tc>
        <w:tc>
          <w:tcPr>
            <w:tcW w:w="1340" w:type="dxa"/>
            <w:tcBorders>
              <w:top w:val="nil"/>
              <w:left w:val="nil"/>
              <w:bottom w:val="single" w:sz="4" w:space="0" w:color="auto"/>
              <w:right w:val="single" w:sz="4" w:space="0" w:color="auto"/>
            </w:tcBorders>
            <w:shd w:val="clear" w:color="000000" w:fill="FFFFFF"/>
            <w:vAlign w:val="bottom"/>
            <w:hideMark/>
          </w:tcPr>
          <w:p w14:paraId="5DDE78E0" w14:textId="77777777" w:rsidR="00494E78" w:rsidRPr="00494E78" w:rsidRDefault="00494E78" w:rsidP="00494E78">
            <w:pPr>
              <w:jc w:val="right"/>
              <w:rPr>
                <w:rFonts w:ascii="Arial" w:hAnsi="Arial" w:cs="Arial"/>
                <w:color w:val="000000"/>
              </w:rPr>
            </w:pPr>
            <w:r w:rsidRPr="00494E78">
              <w:rPr>
                <w:rFonts w:ascii="Arial" w:hAnsi="Arial" w:cs="Arial"/>
                <w:color w:val="000000"/>
              </w:rPr>
              <w:t>6 370,200</w:t>
            </w:r>
          </w:p>
        </w:tc>
      </w:tr>
      <w:tr w:rsidR="00494E78" w:rsidRPr="00494E78" w14:paraId="38D83DF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B61407" w14:textId="77777777" w:rsidR="00494E78" w:rsidRPr="00494E78" w:rsidRDefault="00494E78" w:rsidP="00494E78">
            <w:pPr>
              <w:jc w:val="center"/>
              <w:rPr>
                <w:rFonts w:ascii="Arial" w:hAnsi="Arial" w:cs="Arial"/>
                <w:color w:val="000000"/>
              </w:rPr>
            </w:pPr>
            <w:r w:rsidRPr="00494E78">
              <w:rPr>
                <w:rFonts w:ascii="Arial" w:hAnsi="Arial" w:cs="Arial"/>
                <w:color w:val="000000"/>
              </w:rPr>
              <w:t>113</w:t>
            </w:r>
          </w:p>
        </w:tc>
        <w:tc>
          <w:tcPr>
            <w:tcW w:w="3120" w:type="dxa"/>
            <w:tcBorders>
              <w:top w:val="nil"/>
              <w:left w:val="nil"/>
              <w:bottom w:val="single" w:sz="4" w:space="0" w:color="auto"/>
              <w:right w:val="single" w:sz="4" w:space="0" w:color="auto"/>
            </w:tcBorders>
            <w:shd w:val="clear" w:color="000000" w:fill="FFFFFF"/>
            <w:vAlign w:val="bottom"/>
            <w:hideMark/>
          </w:tcPr>
          <w:p w14:paraId="162B3E51"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140260E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A4B34BC"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7232F573" w14:textId="77777777" w:rsidR="00494E78" w:rsidRPr="00494E78" w:rsidRDefault="00494E78" w:rsidP="00494E78">
            <w:pPr>
              <w:jc w:val="right"/>
              <w:rPr>
                <w:rFonts w:ascii="Arial" w:hAnsi="Arial" w:cs="Arial"/>
                <w:color w:val="000000"/>
              </w:rPr>
            </w:pPr>
            <w:r w:rsidRPr="00494E78">
              <w:rPr>
                <w:rFonts w:ascii="Arial" w:hAnsi="Arial" w:cs="Arial"/>
                <w:color w:val="000000"/>
              </w:rPr>
              <w:t>0710000000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7FF1ED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14FAEEC" w14:textId="77777777" w:rsidR="00494E78" w:rsidRPr="00494E78" w:rsidRDefault="00494E78" w:rsidP="00494E78">
            <w:pPr>
              <w:jc w:val="right"/>
              <w:rPr>
                <w:rFonts w:ascii="Arial" w:hAnsi="Arial" w:cs="Arial"/>
                <w:color w:val="000000"/>
              </w:rPr>
            </w:pPr>
            <w:r w:rsidRPr="00494E78">
              <w:rPr>
                <w:rFonts w:ascii="Arial" w:hAnsi="Arial" w:cs="Arial"/>
                <w:color w:val="000000"/>
              </w:rPr>
              <w:t>6 520,843</w:t>
            </w:r>
          </w:p>
        </w:tc>
        <w:tc>
          <w:tcPr>
            <w:tcW w:w="1340" w:type="dxa"/>
            <w:tcBorders>
              <w:top w:val="nil"/>
              <w:left w:val="nil"/>
              <w:bottom w:val="single" w:sz="4" w:space="0" w:color="auto"/>
              <w:right w:val="single" w:sz="4" w:space="0" w:color="auto"/>
            </w:tcBorders>
            <w:shd w:val="clear" w:color="000000" w:fill="FFFFFF"/>
            <w:vAlign w:val="bottom"/>
            <w:hideMark/>
          </w:tcPr>
          <w:p w14:paraId="68F654C5" w14:textId="77777777" w:rsidR="00494E78" w:rsidRPr="00494E78" w:rsidRDefault="00494E78" w:rsidP="00494E78">
            <w:pPr>
              <w:jc w:val="right"/>
              <w:rPr>
                <w:rFonts w:ascii="Arial" w:hAnsi="Arial" w:cs="Arial"/>
                <w:color w:val="000000"/>
              </w:rPr>
            </w:pPr>
            <w:r w:rsidRPr="00494E78">
              <w:rPr>
                <w:rFonts w:ascii="Arial" w:hAnsi="Arial" w:cs="Arial"/>
                <w:color w:val="000000"/>
              </w:rPr>
              <w:t>6 370,200</w:t>
            </w:r>
          </w:p>
        </w:tc>
        <w:tc>
          <w:tcPr>
            <w:tcW w:w="1340" w:type="dxa"/>
            <w:tcBorders>
              <w:top w:val="nil"/>
              <w:left w:val="nil"/>
              <w:bottom w:val="single" w:sz="4" w:space="0" w:color="auto"/>
              <w:right w:val="single" w:sz="4" w:space="0" w:color="auto"/>
            </w:tcBorders>
            <w:shd w:val="clear" w:color="000000" w:fill="FFFFFF"/>
            <w:vAlign w:val="bottom"/>
            <w:hideMark/>
          </w:tcPr>
          <w:p w14:paraId="4D1EFCE2" w14:textId="77777777" w:rsidR="00494E78" w:rsidRPr="00494E78" w:rsidRDefault="00494E78" w:rsidP="00494E78">
            <w:pPr>
              <w:jc w:val="right"/>
              <w:rPr>
                <w:rFonts w:ascii="Arial" w:hAnsi="Arial" w:cs="Arial"/>
                <w:color w:val="000000"/>
              </w:rPr>
            </w:pPr>
            <w:r w:rsidRPr="00494E78">
              <w:rPr>
                <w:rFonts w:ascii="Arial" w:hAnsi="Arial" w:cs="Arial"/>
                <w:color w:val="000000"/>
              </w:rPr>
              <w:t>6 370,200</w:t>
            </w:r>
          </w:p>
        </w:tc>
      </w:tr>
      <w:tr w:rsidR="00494E78" w:rsidRPr="00494E78" w14:paraId="53E11B3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CD5091" w14:textId="77777777" w:rsidR="00494E78" w:rsidRPr="00494E78" w:rsidRDefault="00494E78" w:rsidP="00494E78">
            <w:pPr>
              <w:jc w:val="center"/>
              <w:rPr>
                <w:rFonts w:ascii="Arial" w:hAnsi="Arial" w:cs="Arial"/>
                <w:color w:val="000000"/>
              </w:rPr>
            </w:pPr>
            <w:r w:rsidRPr="00494E78">
              <w:rPr>
                <w:rFonts w:ascii="Arial" w:hAnsi="Arial" w:cs="Arial"/>
                <w:color w:val="000000"/>
              </w:rPr>
              <w:t>114</w:t>
            </w:r>
          </w:p>
        </w:tc>
        <w:tc>
          <w:tcPr>
            <w:tcW w:w="3120" w:type="dxa"/>
            <w:tcBorders>
              <w:top w:val="nil"/>
              <w:left w:val="nil"/>
              <w:bottom w:val="single" w:sz="4" w:space="0" w:color="auto"/>
              <w:right w:val="single" w:sz="4" w:space="0" w:color="auto"/>
            </w:tcBorders>
            <w:shd w:val="clear" w:color="000000" w:fill="FFFFFF"/>
            <w:vAlign w:val="bottom"/>
            <w:hideMark/>
          </w:tcPr>
          <w:p w14:paraId="1198BAD9" w14:textId="77777777" w:rsidR="00494E78" w:rsidRPr="00494E78" w:rsidRDefault="00494E78" w:rsidP="00494E78">
            <w:pPr>
              <w:rPr>
                <w:rFonts w:ascii="Arial" w:hAnsi="Arial" w:cs="Arial"/>
                <w:color w:val="000000"/>
              </w:rPr>
            </w:pPr>
            <w:r w:rsidRPr="00494E78">
              <w:rPr>
                <w:rFonts w:ascii="Arial" w:hAnsi="Arial" w:cs="Arial"/>
                <w:color w:val="000000"/>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000000" w:fill="FFFFFF"/>
            <w:noWrap/>
            <w:vAlign w:val="bottom"/>
            <w:hideMark/>
          </w:tcPr>
          <w:p w14:paraId="2B44C71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8966FF0"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0E50EE9B" w14:textId="77777777" w:rsidR="00494E78" w:rsidRPr="00494E78" w:rsidRDefault="00494E78" w:rsidP="00494E78">
            <w:pPr>
              <w:jc w:val="right"/>
              <w:rPr>
                <w:rFonts w:ascii="Arial" w:hAnsi="Arial" w:cs="Arial"/>
                <w:color w:val="000000"/>
              </w:rPr>
            </w:pPr>
            <w:r w:rsidRPr="00494E78">
              <w:rPr>
                <w:rFonts w:ascii="Arial" w:hAnsi="Arial" w:cs="Arial"/>
                <w:color w:val="000000"/>
              </w:rPr>
              <w:t>0710074120</w:t>
            </w:r>
          </w:p>
        </w:tc>
        <w:tc>
          <w:tcPr>
            <w:tcW w:w="764" w:type="dxa"/>
            <w:tcBorders>
              <w:top w:val="nil"/>
              <w:left w:val="nil"/>
              <w:bottom w:val="single" w:sz="4" w:space="0" w:color="auto"/>
              <w:right w:val="single" w:sz="4" w:space="0" w:color="auto"/>
            </w:tcBorders>
            <w:shd w:val="clear" w:color="000000" w:fill="FFFFFF"/>
            <w:noWrap/>
            <w:vAlign w:val="bottom"/>
            <w:hideMark/>
          </w:tcPr>
          <w:p w14:paraId="51DE6E6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D3F1553"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14:paraId="5822072A"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14:paraId="2C79B352"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r>
      <w:tr w:rsidR="00494E78" w:rsidRPr="00494E78" w14:paraId="25D0674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DDD0ECC" w14:textId="77777777" w:rsidR="00494E78" w:rsidRPr="00494E78" w:rsidRDefault="00494E78" w:rsidP="00494E78">
            <w:pPr>
              <w:jc w:val="center"/>
              <w:rPr>
                <w:rFonts w:ascii="Arial" w:hAnsi="Arial" w:cs="Arial"/>
                <w:color w:val="000000"/>
              </w:rPr>
            </w:pPr>
            <w:r w:rsidRPr="00494E78">
              <w:rPr>
                <w:rFonts w:ascii="Arial" w:hAnsi="Arial" w:cs="Arial"/>
                <w:color w:val="000000"/>
              </w:rPr>
              <w:t>115</w:t>
            </w:r>
          </w:p>
        </w:tc>
        <w:tc>
          <w:tcPr>
            <w:tcW w:w="3120" w:type="dxa"/>
            <w:tcBorders>
              <w:top w:val="nil"/>
              <w:left w:val="nil"/>
              <w:bottom w:val="single" w:sz="4" w:space="0" w:color="auto"/>
              <w:right w:val="single" w:sz="4" w:space="0" w:color="auto"/>
            </w:tcBorders>
            <w:shd w:val="clear" w:color="000000" w:fill="FFFFFF"/>
            <w:vAlign w:val="bottom"/>
            <w:hideMark/>
          </w:tcPr>
          <w:p w14:paraId="248DACCF"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6A2B4F0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A847500"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66893B38" w14:textId="77777777" w:rsidR="00494E78" w:rsidRPr="00494E78" w:rsidRDefault="00494E78" w:rsidP="00494E78">
            <w:pPr>
              <w:jc w:val="right"/>
              <w:rPr>
                <w:rFonts w:ascii="Arial" w:hAnsi="Arial" w:cs="Arial"/>
                <w:color w:val="000000"/>
              </w:rPr>
            </w:pPr>
            <w:r w:rsidRPr="00494E78">
              <w:rPr>
                <w:rFonts w:ascii="Arial" w:hAnsi="Arial" w:cs="Arial"/>
                <w:color w:val="000000"/>
              </w:rPr>
              <w:t>0710074120</w:t>
            </w:r>
          </w:p>
        </w:tc>
        <w:tc>
          <w:tcPr>
            <w:tcW w:w="764" w:type="dxa"/>
            <w:tcBorders>
              <w:top w:val="nil"/>
              <w:left w:val="nil"/>
              <w:bottom w:val="single" w:sz="4" w:space="0" w:color="auto"/>
              <w:right w:val="single" w:sz="4" w:space="0" w:color="auto"/>
            </w:tcBorders>
            <w:shd w:val="clear" w:color="000000" w:fill="FFFFFF"/>
            <w:noWrap/>
            <w:vAlign w:val="bottom"/>
            <w:hideMark/>
          </w:tcPr>
          <w:p w14:paraId="39B1B25B"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71140CD2"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14:paraId="293CC43C"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14:paraId="1B40F3A9"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r>
      <w:tr w:rsidR="00494E78" w:rsidRPr="00494E78" w14:paraId="2764C56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716A9D8" w14:textId="77777777" w:rsidR="00494E78" w:rsidRPr="00494E78" w:rsidRDefault="00494E78" w:rsidP="00494E78">
            <w:pPr>
              <w:jc w:val="center"/>
              <w:rPr>
                <w:rFonts w:ascii="Arial" w:hAnsi="Arial" w:cs="Arial"/>
                <w:color w:val="000000"/>
              </w:rPr>
            </w:pPr>
            <w:r w:rsidRPr="00494E78">
              <w:rPr>
                <w:rFonts w:ascii="Arial" w:hAnsi="Arial" w:cs="Arial"/>
                <w:color w:val="000000"/>
              </w:rPr>
              <w:t>116</w:t>
            </w:r>
          </w:p>
        </w:tc>
        <w:tc>
          <w:tcPr>
            <w:tcW w:w="3120" w:type="dxa"/>
            <w:tcBorders>
              <w:top w:val="nil"/>
              <w:left w:val="nil"/>
              <w:bottom w:val="single" w:sz="4" w:space="0" w:color="auto"/>
              <w:right w:val="single" w:sz="4" w:space="0" w:color="auto"/>
            </w:tcBorders>
            <w:shd w:val="clear" w:color="000000" w:fill="FFFFFF"/>
            <w:vAlign w:val="bottom"/>
            <w:hideMark/>
          </w:tcPr>
          <w:p w14:paraId="4B7E8CE6" w14:textId="77777777" w:rsidR="00494E78" w:rsidRPr="00494E78" w:rsidRDefault="00494E78" w:rsidP="00494E78">
            <w:pPr>
              <w:rPr>
                <w:rFonts w:ascii="Arial" w:hAnsi="Arial" w:cs="Arial"/>
                <w:color w:val="000000"/>
              </w:rPr>
            </w:pPr>
            <w:r w:rsidRPr="00494E78">
              <w:rPr>
                <w:rFonts w:ascii="Arial" w:hAnsi="Arial" w:cs="Arial"/>
                <w:color w:val="000000"/>
              </w:rPr>
              <w:t>Субсидии</w:t>
            </w:r>
          </w:p>
        </w:tc>
        <w:tc>
          <w:tcPr>
            <w:tcW w:w="850" w:type="dxa"/>
            <w:tcBorders>
              <w:top w:val="nil"/>
              <w:left w:val="nil"/>
              <w:bottom w:val="single" w:sz="4" w:space="0" w:color="auto"/>
              <w:right w:val="single" w:sz="4" w:space="0" w:color="auto"/>
            </w:tcBorders>
            <w:shd w:val="clear" w:color="000000" w:fill="FFFFFF"/>
            <w:noWrap/>
            <w:vAlign w:val="bottom"/>
            <w:hideMark/>
          </w:tcPr>
          <w:p w14:paraId="50F02DB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915CCD9"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446069BD" w14:textId="77777777" w:rsidR="00494E78" w:rsidRPr="00494E78" w:rsidRDefault="00494E78" w:rsidP="00494E78">
            <w:pPr>
              <w:jc w:val="right"/>
              <w:rPr>
                <w:rFonts w:ascii="Arial" w:hAnsi="Arial" w:cs="Arial"/>
                <w:color w:val="000000"/>
              </w:rPr>
            </w:pPr>
            <w:r w:rsidRPr="00494E78">
              <w:rPr>
                <w:rFonts w:ascii="Arial" w:hAnsi="Arial" w:cs="Arial"/>
                <w:color w:val="000000"/>
              </w:rPr>
              <w:t>0710074120</w:t>
            </w:r>
          </w:p>
        </w:tc>
        <w:tc>
          <w:tcPr>
            <w:tcW w:w="764" w:type="dxa"/>
            <w:tcBorders>
              <w:top w:val="nil"/>
              <w:left w:val="nil"/>
              <w:bottom w:val="single" w:sz="4" w:space="0" w:color="auto"/>
              <w:right w:val="single" w:sz="4" w:space="0" w:color="auto"/>
            </w:tcBorders>
            <w:shd w:val="clear" w:color="000000" w:fill="FFFFFF"/>
            <w:noWrap/>
            <w:vAlign w:val="bottom"/>
            <w:hideMark/>
          </w:tcPr>
          <w:p w14:paraId="41C54762" w14:textId="77777777" w:rsidR="00494E78" w:rsidRPr="00494E78" w:rsidRDefault="00494E78" w:rsidP="00494E78">
            <w:pPr>
              <w:jc w:val="right"/>
              <w:rPr>
                <w:rFonts w:ascii="Arial" w:hAnsi="Arial" w:cs="Arial"/>
                <w:color w:val="000000"/>
              </w:rPr>
            </w:pPr>
            <w:r w:rsidRPr="00494E78">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14:paraId="48505EA1"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14:paraId="4E4B3322"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vAlign w:val="bottom"/>
            <w:hideMark/>
          </w:tcPr>
          <w:p w14:paraId="35F587BA" w14:textId="77777777" w:rsidR="00494E78" w:rsidRPr="00494E78" w:rsidRDefault="00494E78" w:rsidP="00494E78">
            <w:pPr>
              <w:jc w:val="right"/>
              <w:rPr>
                <w:rFonts w:ascii="Arial" w:hAnsi="Arial" w:cs="Arial"/>
                <w:color w:val="000000"/>
              </w:rPr>
            </w:pPr>
            <w:r w:rsidRPr="00494E78">
              <w:rPr>
                <w:rFonts w:ascii="Arial" w:hAnsi="Arial" w:cs="Arial"/>
                <w:color w:val="000000"/>
              </w:rPr>
              <w:t>2 613,300</w:t>
            </w:r>
          </w:p>
        </w:tc>
      </w:tr>
      <w:tr w:rsidR="00494E78" w:rsidRPr="00494E78" w14:paraId="565B20F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FF52022" w14:textId="77777777" w:rsidR="00494E78" w:rsidRPr="00494E78" w:rsidRDefault="00494E78" w:rsidP="00494E78">
            <w:pPr>
              <w:jc w:val="center"/>
              <w:rPr>
                <w:rFonts w:ascii="Arial" w:hAnsi="Arial" w:cs="Arial"/>
                <w:color w:val="000000"/>
              </w:rPr>
            </w:pPr>
            <w:r w:rsidRPr="00494E78">
              <w:rPr>
                <w:rFonts w:ascii="Arial" w:hAnsi="Arial" w:cs="Arial"/>
                <w:color w:val="000000"/>
              </w:rPr>
              <w:t>117</w:t>
            </w:r>
          </w:p>
        </w:tc>
        <w:tc>
          <w:tcPr>
            <w:tcW w:w="3120" w:type="dxa"/>
            <w:tcBorders>
              <w:top w:val="nil"/>
              <w:left w:val="nil"/>
              <w:bottom w:val="single" w:sz="4" w:space="0" w:color="auto"/>
              <w:right w:val="single" w:sz="4" w:space="0" w:color="auto"/>
            </w:tcBorders>
            <w:shd w:val="clear" w:color="000000" w:fill="FFFFFF"/>
            <w:vAlign w:val="bottom"/>
            <w:hideMark/>
          </w:tcPr>
          <w:p w14:paraId="59DEA8E5"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000000" w:fill="FFFFFF"/>
            <w:noWrap/>
            <w:vAlign w:val="bottom"/>
            <w:hideMark/>
          </w:tcPr>
          <w:p w14:paraId="4E022C4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469D738"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2B724BFF" w14:textId="77777777" w:rsidR="00494E78" w:rsidRPr="00494E78" w:rsidRDefault="00494E78" w:rsidP="00494E78">
            <w:pPr>
              <w:jc w:val="right"/>
              <w:rPr>
                <w:rFonts w:ascii="Arial" w:hAnsi="Arial" w:cs="Arial"/>
                <w:color w:val="000000"/>
              </w:rPr>
            </w:pPr>
            <w:r w:rsidRPr="00494E78">
              <w:rPr>
                <w:rFonts w:ascii="Arial" w:hAnsi="Arial" w:cs="Arial"/>
                <w:color w:val="000000"/>
              </w:rPr>
              <w:t>0710090610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ADA488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31C7906" w14:textId="77777777" w:rsidR="00494E78" w:rsidRPr="00494E78" w:rsidRDefault="00494E78" w:rsidP="00494E78">
            <w:pPr>
              <w:jc w:val="right"/>
              <w:rPr>
                <w:rFonts w:ascii="Arial" w:hAnsi="Arial" w:cs="Arial"/>
                <w:color w:val="000000"/>
              </w:rPr>
            </w:pPr>
            <w:r w:rsidRPr="00494E78">
              <w:rPr>
                <w:rFonts w:ascii="Arial" w:hAnsi="Arial" w:cs="Arial"/>
                <w:color w:val="000000"/>
              </w:rPr>
              <w:t>3 792,648</w:t>
            </w:r>
          </w:p>
        </w:tc>
        <w:tc>
          <w:tcPr>
            <w:tcW w:w="1340" w:type="dxa"/>
            <w:tcBorders>
              <w:top w:val="nil"/>
              <w:left w:val="nil"/>
              <w:bottom w:val="single" w:sz="4" w:space="0" w:color="auto"/>
              <w:right w:val="single" w:sz="4" w:space="0" w:color="auto"/>
            </w:tcBorders>
            <w:shd w:val="clear" w:color="000000" w:fill="FFFFFF"/>
            <w:vAlign w:val="bottom"/>
            <w:hideMark/>
          </w:tcPr>
          <w:p w14:paraId="765B8DD4" w14:textId="77777777" w:rsidR="00494E78" w:rsidRPr="00494E78" w:rsidRDefault="00494E78" w:rsidP="00494E78">
            <w:pPr>
              <w:jc w:val="right"/>
              <w:rPr>
                <w:rFonts w:ascii="Arial" w:hAnsi="Arial" w:cs="Arial"/>
                <w:color w:val="000000"/>
              </w:rPr>
            </w:pPr>
            <w:r w:rsidRPr="00494E78">
              <w:rPr>
                <w:rFonts w:ascii="Arial" w:hAnsi="Arial" w:cs="Arial"/>
                <w:color w:val="000000"/>
              </w:rPr>
              <w:t>3 756,900</w:t>
            </w:r>
          </w:p>
        </w:tc>
        <w:tc>
          <w:tcPr>
            <w:tcW w:w="1340" w:type="dxa"/>
            <w:tcBorders>
              <w:top w:val="nil"/>
              <w:left w:val="nil"/>
              <w:bottom w:val="single" w:sz="4" w:space="0" w:color="auto"/>
              <w:right w:val="single" w:sz="4" w:space="0" w:color="auto"/>
            </w:tcBorders>
            <w:shd w:val="clear" w:color="000000" w:fill="FFFFFF"/>
            <w:vAlign w:val="bottom"/>
            <w:hideMark/>
          </w:tcPr>
          <w:p w14:paraId="315CF621" w14:textId="77777777" w:rsidR="00494E78" w:rsidRPr="00494E78" w:rsidRDefault="00494E78" w:rsidP="00494E78">
            <w:pPr>
              <w:jc w:val="right"/>
              <w:rPr>
                <w:rFonts w:ascii="Arial" w:hAnsi="Arial" w:cs="Arial"/>
                <w:color w:val="000000"/>
              </w:rPr>
            </w:pPr>
            <w:r w:rsidRPr="00494E78">
              <w:rPr>
                <w:rFonts w:ascii="Arial" w:hAnsi="Arial" w:cs="Arial"/>
                <w:color w:val="000000"/>
              </w:rPr>
              <w:t>3 756,900</w:t>
            </w:r>
          </w:p>
        </w:tc>
      </w:tr>
      <w:tr w:rsidR="00494E78" w:rsidRPr="00494E78" w14:paraId="2B6C3FD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0D4AF4" w14:textId="77777777" w:rsidR="00494E78" w:rsidRPr="00494E78" w:rsidRDefault="00494E78" w:rsidP="00494E78">
            <w:pPr>
              <w:jc w:val="center"/>
              <w:rPr>
                <w:rFonts w:ascii="Arial" w:hAnsi="Arial" w:cs="Arial"/>
                <w:color w:val="000000"/>
              </w:rPr>
            </w:pPr>
            <w:r w:rsidRPr="00494E78">
              <w:rPr>
                <w:rFonts w:ascii="Arial" w:hAnsi="Arial" w:cs="Arial"/>
                <w:color w:val="000000"/>
              </w:rPr>
              <w:t>118</w:t>
            </w:r>
          </w:p>
        </w:tc>
        <w:tc>
          <w:tcPr>
            <w:tcW w:w="3120" w:type="dxa"/>
            <w:tcBorders>
              <w:top w:val="nil"/>
              <w:left w:val="nil"/>
              <w:bottom w:val="single" w:sz="4" w:space="0" w:color="auto"/>
              <w:right w:val="single" w:sz="4" w:space="0" w:color="auto"/>
            </w:tcBorders>
            <w:shd w:val="clear" w:color="000000" w:fill="FFFFFF"/>
            <w:vAlign w:val="bottom"/>
            <w:hideMark/>
          </w:tcPr>
          <w:p w14:paraId="7601193A"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2331B4D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4F286C6"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27293365" w14:textId="77777777" w:rsidR="00494E78" w:rsidRPr="00494E78" w:rsidRDefault="00494E78" w:rsidP="00494E78">
            <w:pPr>
              <w:jc w:val="right"/>
              <w:rPr>
                <w:rFonts w:ascii="Arial" w:hAnsi="Arial" w:cs="Arial"/>
                <w:color w:val="000000"/>
              </w:rPr>
            </w:pPr>
            <w:r w:rsidRPr="00494E78">
              <w:rPr>
                <w:rFonts w:ascii="Arial" w:hAnsi="Arial" w:cs="Arial"/>
                <w:color w:val="000000"/>
              </w:rPr>
              <w:t>0710090610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72A57EE2"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52019218" w14:textId="77777777" w:rsidR="00494E78" w:rsidRPr="00494E78" w:rsidRDefault="00494E78" w:rsidP="00494E78">
            <w:pPr>
              <w:jc w:val="right"/>
              <w:rPr>
                <w:rFonts w:ascii="Arial" w:hAnsi="Arial" w:cs="Arial"/>
                <w:color w:val="000000"/>
              </w:rPr>
            </w:pPr>
            <w:r w:rsidRPr="00494E78">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vAlign w:val="bottom"/>
            <w:hideMark/>
          </w:tcPr>
          <w:p w14:paraId="214E9570" w14:textId="77777777" w:rsidR="00494E78" w:rsidRPr="00494E78" w:rsidRDefault="00494E78" w:rsidP="00494E78">
            <w:pPr>
              <w:jc w:val="right"/>
              <w:rPr>
                <w:rFonts w:ascii="Arial" w:hAnsi="Arial" w:cs="Arial"/>
                <w:color w:val="000000"/>
              </w:rPr>
            </w:pPr>
            <w:r w:rsidRPr="00494E78">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vAlign w:val="bottom"/>
            <w:hideMark/>
          </w:tcPr>
          <w:p w14:paraId="5EC7A0AF" w14:textId="77777777" w:rsidR="00494E78" w:rsidRPr="00494E78" w:rsidRDefault="00494E78" w:rsidP="00494E78">
            <w:pPr>
              <w:jc w:val="right"/>
              <w:rPr>
                <w:rFonts w:ascii="Arial" w:hAnsi="Arial" w:cs="Arial"/>
                <w:color w:val="000000"/>
              </w:rPr>
            </w:pPr>
            <w:r w:rsidRPr="00494E78">
              <w:rPr>
                <w:rFonts w:ascii="Arial" w:hAnsi="Arial" w:cs="Arial"/>
                <w:color w:val="000000"/>
              </w:rPr>
              <w:t>3 650,820</w:t>
            </w:r>
          </w:p>
        </w:tc>
      </w:tr>
      <w:tr w:rsidR="00494E78" w:rsidRPr="00494E78" w14:paraId="6ABE3A9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DA65B5" w14:textId="77777777" w:rsidR="00494E78" w:rsidRPr="00494E78" w:rsidRDefault="00494E78" w:rsidP="00494E78">
            <w:pPr>
              <w:jc w:val="center"/>
              <w:rPr>
                <w:rFonts w:ascii="Arial" w:hAnsi="Arial" w:cs="Arial"/>
                <w:color w:val="000000"/>
              </w:rPr>
            </w:pPr>
            <w:r w:rsidRPr="00494E78">
              <w:rPr>
                <w:rFonts w:ascii="Arial" w:hAnsi="Arial" w:cs="Arial"/>
                <w:color w:val="000000"/>
              </w:rPr>
              <w:t>119</w:t>
            </w:r>
          </w:p>
        </w:tc>
        <w:tc>
          <w:tcPr>
            <w:tcW w:w="3120" w:type="dxa"/>
            <w:tcBorders>
              <w:top w:val="nil"/>
              <w:left w:val="nil"/>
              <w:bottom w:val="single" w:sz="4" w:space="0" w:color="auto"/>
              <w:right w:val="single" w:sz="4" w:space="0" w:color="auto"/>
            </w:tcBorders>
            <w:shd w:val="clear" w:color="000000" w:fill="FFFFFF"/>
            <w:vAlign w:val="bottom"/>
            <w:hideMark/>
          </w:tcPr>
          <w:p w14:paraId="3F7CD6F3"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334F0E6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AE8755C"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42EB327F" w14:textId="77777777" w:rsidR="00494E78" w:rsidRPr="00494E78" w:rsidRDefault="00494E78" w:rsidP="00494E78">
            <w:pPr>
              <w:jc w:val="right"/>
              <w:rPr>
                <w:rFonts w:ascii="Arial" w:hAnsi="Arial" w:cs="Arial"/>
                <w:color w:val="000000"/>
              </w:rPr>
            </w:pPr>
            <w:r w:rsidRPr="00494E78">
              <w:rPr>
                <w:rFonts w:ascii="Arial" w:hAnsi="Arial" w:cs="Arial"/>
                <w:color w:val="000000"/>
              </w:rPr>
              <w:t>0710090610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3FD1784"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2F7BF394" w14:textId="77777777" w:rsidR="00494E78" w:rsidRPr="00494E78" w:rsidRDefault="00494E78" w:rsidP="00494E78">
            <w:pPr>
              <w:jc w:val="right"/>
              <w:rPr>
                <w:rFonts w:ascii="Arial" w:hAnsi="Arial" w:cs="Arial"/>
                <w:color w:val="000000"/>
              </w:rPr>
            </w:pPr>
            <w:r w:rsidRPr="00494E78">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vAlign w:val="bottom"/>
            <w:hideMark/>
          </w:tcPr>
          <w:p w14:paraId="413C3953" w14:textId="77777777" w:rsidR="00494E78" w:rsidRPr="00494E78" w:rsidRDefault="00494E78" w:rsidP="00494E78">
            <w:pPr>
              <w:jc w:val="right"/>
              <w:rPr>
                <w:rFonts w:ascii="Arial" w:hAnsi="Arial" w:cs="Arial"/>
                <w:color w:val="000000"/>
              </w:rPr>
            </w:pPr>
            <w:r w:rsidRPr="00494E78">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vAlign w:val="bottom"/>
            <w:hideMark/>
          </w:tcPr>
          <w:p w14:paraId="3E7006B6" w14:textId="77777777" w:rsidR="00494E78" w:rsidRPr="00494E78" w:rsidRDefault="00494E78" w:rsidP="00494E78">
            <w:pPr>
              <w:jc w:val="right"/>
              <w:rPr>
                <w:rFonts w:ascii="Arial" w:hAnsi="Arial" w:cs="Arial"/>
                <w:color w:val="000000"/>
              </w:rPr>
            </w:pPr>
            <w:r w:rsidRPr="00494E78">
              <w:rPr>
                <w:rFonts w:ascii="Arial" w:hAnsi="Arial" w:cs="Arial"/>
                <w:color w:val="000000"/>
              </w:rPr>
              <w:t>3 650,820</w:t>
            </w:r>
          </w:p>
        </w:tc>
      </w:tr>
      <w:tr w:rsidR="00494E78" w:rsidRPr="00494E78" w14:paraId="1C7AA61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EDBE30B" w14:textId="77777777" w:rsidR="00494E78" w:rsidRPr="00494E78" w:rsidRDefault="00494E78" w:rsidP="00494E78">
            <w:pPr>
              <w:jc w:val="center"/>
              <w:rPr>
                <w:rFonts w:ascii="Arial" w:hAnsi="Arial" w:cs="Arial"/>
                <w:color w:val="000000"/>
              </w:rPr>
            </w:pPr>
            <w:r w:rsidRPr="00494E78">
              <w:rPr>
                <w:rFonts w:ascii="Arial" w:hAnsi="Arial" w:cs="Arial"/>
                <w:color w:val="000000"/>
              </w:rPr>
              <w:t>120</w:t>
            </w:r>
          </w:p>
        </w:tc>
        <w:tc>
          <w:tcPr>
            <w:tcW w:w="3120" w:type="dxa"/>
            <w:tcBorders>
              <w:top w:val="nil"/>
              <w:left w:val="nil"/>
              <w:bottom w:val="single" w:sz="4" w:space="0" w:color="auto"/>
              <w:right w:val="single" w:sz="4" w:space="0" w:color="auto"/>
            </w:tcBorders>
            <w:shd w:val="clear" w:color="000000" w:fill="FFFFFF"/>
            <w:vAlign w:val="bottom"/>
            <w:hideMark/>
          </w:tcPr>
          <w:p w14:paraId="74A1EB71"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2D2551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A1679AA"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2B465EB4" w14:textId="77777777" w:rsidR="00494E78" w:rsidRPr="00494E78" w:rsidRDefault="00494E78" w:rsidP="00494E78">
            <w:pPr>
              <w:jc w:val="right"/>
              <w:rPr>
                <w:rFonts w:ascii="Arial" w:hAnsi="Arial" w:cs="Arial"/>
                <w:color w:val="000000"/>
              </w:rPr>
            </w:pPr>
            <w:r w:rsidRPr="00494E78">
              <w:rPr>
                <w:rFonts w:ascii="Arial" w:hAnsi="Arial" w:cs="Arial"/>
                <w:color w:val="000000"/>
              </w:rPr>
              <w:t>0710090610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45ABF81B"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15A000B" w14:textId="77777777" w:rsidR="00494E78" w:rsidRPr="00494E78" w:rsidRDefault="00494E78" w:rsidP="00494E78">
            <w:pPr>
              <w:jc w:val="right"/>
              <w:rPr>
                <w:rFonts w:ascii="Arial" w:hAnsi="Arial" w:cs="Arial"/>
                <w:color w:val="000000"/>
              </w:rPr>
            </w:pPr>
            <w:r w:rsidRPr="00494E78">
              <w:rPr>
                <w:rFonts w:ascii="Arial" w:hAnsi="Arial" w:cs="Arial"/>
                <w:color w:val="000000"/>
              </w:rPr>
              <w:t>141,828</w:t>
            </w:r>
          </w:p>
        </w:tc>
        <w:tc>
          <w:tcPr>
            <w:tcW w:w="1340" w:type="dxa"/>
            <w:tcBorders>
              <w:top w:val="nil"/>
              <w:left w:val="nil"/>
              <w:bottom w:val="single" w:sz="4" w:space="0" w:color="auto"/>
              <w:right w:val="single" w:sz="4" w:space="0" w:color="auto"/>
            </w:tcBorders>
            <w:shd w:val="clear" w:color="000000" w:fill="FFFFFF"/>
            <w:vAlign w:val="bottom"/>
            <w:hideMark/>
          </w:tcPr>
          <w:p w14:paraId="24C096D7" w14:textId="77777777" w:rsidR="00494E78" w:rsidRPr="00494E78" w:rsidRDefault="00494E78" w:rsidP="00494E78">
            <w:pPr>
              <w:jc w:val="right"/>
              <w:rPr>
                <w:rFonts w:ascii="Arial" w:hAnsi="Arial" w:cs="Arial"/>
                <w:color w:val="000000"/>
              </w:rPr>
            </w:pPr>
            <w:r w:rsidRPr="00494E78">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vAlign w:val="bottom"/>
            <w:hideMark/>
          </w:tcPr>
          <w:p w14:paraId="0B677EDD" w14:textId="77777777" w:rsidR="00494E78" w:rsidRPr="00494E78" w:rsidRDefault="00494E78" w:rsidP="00494E78">
            <w:pPr>
              <w:jc w:val="right"/>
              <w:rPr>
                <w:rFonts w:ascii="Arial" w:hAnsi="Arial" w:cs="Arial"/>
                <w:color w:val="000000"/>
              </w:rPr>
            </w:pPr>
            <w:r w:rsidRPr="00494E78">
              <w:rPr>
                <w:rFonts w:ascii="Arial" w:hAnsi="Arial" w:cs="Arial"/>
                <w:color w:val="000000"/>
              </w:rPr>
              <w:t>106,080</w:t>
            </w:r>
          </w:p>
        </w:tc>
      </w:tr>
      <w:tr w:rsidR="00494E78" w:rsidRPr="00494E78" w14:paraId="29110AF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41ECD0" w14:textId="77777777" w:rsidR="00494E78" w:rsidRPr="00494E78" w:rsidRDefault="00494E78" w:rsidP="00494E78">
            <w:pPr>
              <w:jc w:val="center"/>
              <w:rPr>
                <w:rFonts w:ascii="Arial" w:hAnsi="Arial" w:cs="Arial"/>
                <w:color w:val="000000"/>
              </w:rPr>
            </w:pPr>
            <w:r w:rsidRPr="00494E78">
              <w:rPr>
                <w:rFonts w:ascii="Arial" w:hAnsi="Arial" w:cs="Arial"/>
                <w:color w:val="000000"/>
              </w:rPr>
              <w:t>121</w:t>
            </w:r>
          </w:p>
        </w:tc>
        <w:tc>
          <w:tcPr>
            <w:tcW w:w="3120" w:type="dxa"/>
            <w:tcBorders>
              <w:top w:val="nil"/>
              <w:left w:val="nil"/>
              <w:bottom w:val="single" w:sz="4" w:space="0" w:color="auto"/>
              <w:right w:val="single" w:sz="4" w:space="0" w:color="auto"/>
            </w:tcBorders>
            <w:shd w:val="clear" w:color="000000" w:fill="FFFFFF"/>
            <w:vAlign w:val="bottom"/>
            <w:hideMark/>
          </w:tcPr>
          <w:p w14:paraId="0426AD1A"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ACB612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75A5960"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702393A9" w14:textId="77777777" w:rsidR="00494E78" w:rsidRPr="00494E78" w:rsidRDefault="00494E78" w:rsidP="00494E78">
            <w:pPr>
              <w:jc w:val="right"/>
              <w:rPr>
                <w:rFonts w:ascii="Arial" w:hAnsi="Arial" w:cs="Arial"/>
                <w:color w:val="000000"/>
              </w:rPr>
            </w:pPr>
            <w:r w:rsidRPr="00494E78">
              <w:rPr>
                <w:rFonts w:ascii="Arial" w:hAnsi="Arial" w:cs="Arial"/>
                <w:color w:val="000000"/>
              </w:rPr>
              <w:t>0710090610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1FE4A7CB"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2205D1B8" w14:textId="77777777" w:rsidR="00494E78" w:rsidRPr="00494E78" w:rsidRDefault="00494E78" w:rsidP="00494E78">
            <w:pPr>
              <w:jc w:val="right"/>
              <w:rPr>
                <w:rFonts w:ascii="Arial" w:hAnsi="Arial" w:cs="Arial"/>
                <w:color w:val="000000"/>
              </w:rPr>
            </w:pPr>
            <w:r w:rsidRPr="00494E78">
              <w:rPr>
                <w:rFonts w:ascii="Arial" w:hAnsi="Arial" w:cs="Arial"/>
                <w:color w:val="000000"/>
              </w:rPr>
              <w:t>141,828</w:t>
            </w:r>
          </w:p>
        </w:tc>
        <w:tc>
          <w:tcPr>
            <w:tcW w:w="1340" w:type="dxa"/>
            <w:tcBorders>
              <w:top w:val="nil"/>
              <w:left w:val="nil"/>
              <w:bottom w:val="single" w:sz="4" w:space="0" w:color="auto"/>
              <w:right w:val="single" w:sz="4" w:space="0" w:color="auto"/>
            </w:tcBorders>
            <w:shd w:val="clear" w:color="000000" w:fill="FFFFFF"/>
            <w:vAlign w:val="bottom"/>
            <w:hideMark/>
          </w:tcPr>
          <w:p w14:paraId="544B3172" w14:textId="77777777" w:rsidR="00494E78" w:rsidRPr="00494E78" w:rsidRDefault="00494E78" w:rsidP="00494E78">
            <w:pPr>
              <w:jc w:val="right"/>
              <w:rPr>
                <w:rFonts w:ascii="Arial" w:hAnsi="Arial" w:cs="Arial"/>
                <w:color w:val="000000"/>
              </w:rPr>
            </w:pPr>
            <w:r w:rsidRPr="00494E78">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vAlign w:val="bottom"/>
            <w:hideMark/>
          </w:tcPr>
          <w:p w14:paraId="63B4C5B1" w14:textId="77777777" w:rsidR="00494E78" w:rsidRPr="00494E78" w:rsidRDefault="00494E78" w:rsidP="00494E78">
            <w:pPr>
              <w:jc w:val="right"/>
              <w:rPr>
                <w:rFonts w:ascii="Arial" w:hAnsi="Arial" w:cs="Arial"/>
                <w:color w:val="000000"/>
              </w:rPr>
            </w:pPr>
            <w:r w:rsidRPr="00494E78">
              <w:rPr>
                <w:rFonts w:ascii="Arial" w:hAnsi="Arial" w:cs="Arial"/>
                <w:color w:val="000000"/>
              </w:rPr>
              <w:t>106,080</w:t>
            </w:r>
          </w:p>
        </w:tc>
      </w:tr>
      <w:tr w:rsidR="00494E78" w:rsidRPr="00494E78" w14:paraId="1101390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DF7723" w14:textId="77777777" w:rsidR="00494E78" w:rsidRPr="00494E78" w:rsidRDefault="00494E78" w:rsidP="00494E78">
            <w:pPr>
              <w:jc w:val="center"/>
              <w:rPr>
                <w:rFonts w:ascii="Arial" w:hAnsi="Arial" w:cs="Arial"/>
                <w:color w:val="000000"/>
              </w:rPr>
            </w:pPr>
            <w:r w:rsidRPr="00494E78">
              <w:rPr>
                <w:rFonts w:ascii="Arial" w:hAnsi="Arial" w:cs="Arial"/>
                <w:color w:val="000000"/>
              </w:rPr>
              <w:t>122</w:t>
            </w:r>
          </w:p>
        </w:tc>
        <w:tc>
          <w:tcPr>
            <w:tcW w:w="3120" w:type="dxa"/>
            <w:tcBorders>
              <w:top w:val="nil"/>
              <w:left w:val="nil"/>
              <w:bottom w:val="single" w:sz="4" w:space="0" w:color="auto"/>
              <w:right w:val="single" w:sz="4" w:space="0" w:color="auto"/>
            </w:tcBorders>
            <w:shd w:val="clear" w:color="000000" w:fill="FFFFFF"/>
            <w:vAlign w:val="bottom"/>
            <w:hideMark/>
          </w:tcPr>
          <w:p w14:paraId="50EA2A6B"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000000" w:fill="FFFFFF"/>
            <w:noWrap/>
            <w:vAlign w:val="bottom"/>
            <w:hideMark/>
          </w:tcPr>
          <w:p w14:paraId="426A274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D70E763"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6F69CE0D" w14:textId="77777777" w:rsidR="00494E78" w:rsidRPr="00494E78" w:rsidRDefault="00494E78" w:rsidP="00494E78">
            <w:pPr>
              <w:jc w:val="right"/>
              <w:rPr>
                <w:rFonts w:ascii="Arial" w:hAnsi="Arial" w:cs="Arial"/>
                <w:color w:val="000000"/>
              </w:rPr>
            </w:pPr>
            <w:r w:rsidRPr="00494E78">
              <w:rPr>
                <w:rFonts w:ascii="Arial" w:hAnsi="Arial" w:cs="Arial"/>
                <w:color w:val="000000"/>
              </w:rPr>
              <w:t>0710092350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4912CA2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0E0FBC6" w14:textId="77777777" w:rsidR="00494E78" w:rsidRPr="00494E78" w:rsidRDefault="00494E78" w:rsidP="00494E78">
            <w:pPr>
              <w:jc w:val="right"/>
              <w:rPr>
                <w:rFonts w:ascii="Arial" w:hAnsi="Arial" w:cs="Arial"/>
                <w:color w:val="000000"/>
              </w:rPr>
            </w:pPr>
            <w:r w:rsidRPr="00494E78">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vAlign w:val="bottom"/>
            <w:hideMark/>
          </w:tcPr>
          <w:p w14:paraId="0227C61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AE6BD8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6CE258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6F5F511" w14:textId="77777777" w:rsidR="00494E78" w:rsidRPr="00494E78" w:rsidRDefault="00494E78" w:rsidP="00494E78">
            <w:pPr>
              <w:jc w:val="center"/>
              <w:rPr>
                <w:rFonts w:ascii="Arial" w:hAnsi="Arial" w:cs="Arial"/>
                <w:color w:val="000000"/>
              </w:rPr>
            </w:pPr>
            <w:r w:rsidRPr="00494E78">
              <w:rPr>
                <w:rFonts w:ascii="Arial" w:hAnsi="Arial" w:cs="Arial"/>
                <w:color w:val="000000"/>
              </w:rPr>
              <w:t>123</w:t>
            </w:r>
          </w:p>
        </w:tc>
        <w:tc>
          <w:tcPr>
            <w:tcW w:w="3120" w:type="dxa"/>
            <w:tcBorders>
              <w:top w:val="nil"/>
              <w:left w:val="nil"/>
              <w:bottom w:val="single" w:sz="4" w:space="0" w:color="auto"/>
              <w:right w:val="single" w:sz="4" w:space="0" w:color="auto"/>
            </w:tcBorders>
            <w:shd w:val="clear" w:color="000000" w:fill="FFFFFF"/>
            <w:vAlign w:val="bottom"/>
            <w:hideMark/>
          </w:tcPr>
          <w:p w14:paraId="54C79578"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07BE060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FF9B719"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49F20649" w14:textId="77777777" w:rsidR="00494E78" w:rsidRPr="00494E78" w:rsidRDefault="00494E78" w:rsidP="00494E78">
            <w:pPr>
              <w:jc w:val="right"/>
              <w:rPr>
                <w:rFonts w:ascii="Arial" w:hAnsi="Arial" w:cs="Arial"/>
                <w:color w:val="000000"/>
              </w:rPr>
            </w:pPr>
            <w:r w:rsidRPr="00494E78">
              <w:rPr>
                <w:rFonts w:ascii="Arial" w:hAnsi="Arial" w:cs="Arial"/>
                <w:color w:val="000000"/>
              </w:rPr>
              <w:t>0710092350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64E7EDF1"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30A02512" w14:textId="77777777" w:rsidR="00494E78" w:rsidRPr="00494E78" w:rsidRDefault="00494E78" w:rsidP="00494E78">
            <w:pPr>
              <w:jc w:val="right"/>
              <w:rPr>
                <w:rFonts w:ascii="Arial" w:hAnsi="Arial" w:cs="Arial"/>
                <w:color w:val="000000"/>
              </w:rPr>
            </w:pPr>
            <w:r w:rsidRPr="00494E78">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vAlign w:val="bottom"/>
            <w:hideMark/>
          </w:tcPr>
          <w:p w14:paraId="0ABAFA4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221693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D4651A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D821E2E" w14:textId="77777777" w:rsidR="00494E78" w:rsidRPr="00494E78" w:rsidRDefault="00494E78" w:rsidP="00494E78">
            <w:pPr>
              <w:jc w:val="center"/>
              <w:rPr>
                <w:rFonts w:ascii="Arial" w:hAnsi="Arial" w:cs="Arial"/>
                <w:color w:val="000000"/>
              </w:rPr>
            </w:pPr>
            <w:r w:rsidRPr="00494E78">
              <w:rPr>
                <w:rFonts w:ascii="Arial" w:hAnsi="Arial" w:cs="Arial"/>
                <w:color w:val="000000"/>
              </w:rPr>
              <w:t>124</w:t>
            </w:r>
          </w:p>
        </w:tc>
        <w:tc>
          <w:tcPr>
            <w:tcW w:w="3120" w:type="dxa"/>
            <w:tcBorders>
              <w:top w:val="nil"/>
              <w:left w:val="nil"/>
              <w:bottom w:val="single" w:sz="4" w:space="0" w:color="auto"/>
              <w:right w:val="single" w:sz="4" w:space="0" w:color="auto"/>
            </w:tcBorders>
            <w:shd w:val="clear" w:color="000000" w:fill="FFFFFF"/>
            <w:vAlign w:val="bottom"/>
            <w:hideMark/>
          </w:tcPr>
          <w:p w14:paraId="03CCB3C4"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5F190CC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F0C9020"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0002074D" w14:textId="77777777" w:rsidR="00494E78" w:rsidRPr="00494E78" w:rsidRDefault="00494E78" w:rsidP="00494E78">
            <w:pPr>
              <w:jc w:val="right"/>
              <w:rPr>
                <w:rFonts w:ascii="Arial" w:hAnsi="Arial" w:cs="Arial"/>
                <w:color w:val="000000"/>
              </w:rPr>
            </w:pPr>
            <w:r w:rsidRPr="00494E78">
              <w:rPr>
                <w:rFonts w:ascii="Arial" w:hAnsi="Arial" w:cs="Arial"/>
                <w:color w:val="000000"/>
              </w:rPr>
              <w:t>0710092350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68DEC91F"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45D69449" w14:textId="77777777" w:rsidR="00494E78" w:rsidRPr="00494E78" w:rsidRDefault="00494E78" w:rsidP="00494E78">
            <w:pPr>
              <w:jc w:val="right"/>
              <w:rPr>
                <w:rFonts w:ascii="Arial" w:hAnsi="Arial" w:cs="Arial"/>
                <w:color w:val="000000"/>
              </w:rPr>
            </w:pPr>
            <w:r w:rsidRPr="00494E78">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vAlign w:val="bottom"/>
            <w:hideMark/>
          </w:tcPr>
          <w:p w14:paraId="54039D0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9AC97B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F1CBF5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DB84B23" w14:textId="77777777" w:rsidR="00494E78" w:rsidRPr="00494E78" w:rsidRDefault="00494E78" w:rsidP="00494E78">
            <w:pPr>
              <w:jc w:val="center"/>
              <w:rPr>
                <w:rFonts w:ascii="Arial" w:hAnsi="Arial" w:cs="Arial"/>
                <w:color w:val="000000"/>
              </w:rPr>
            </w:pPr>
            <w:r w:rsidRPr="00494E78">
              <w:rPr>
                <w:rFonts w:ascii="Arial" w:hAnsi="Arial" w:cs="Arial"/>
                <w:color w:val="000000"/>
              </w:rPr>
              <w:t>125</w:t>
            </w:r>
          </w:p>
        </w:tc>
        <w:tc>
          <w:tcPr>
            <w:tcW w:w="3120" w:type="dxa"/>
            <w:tcBorders>
              <w:top w:val="nil"/>
              <w:left w:val="nil"/>
              <w:bottom w:val="single" w:sz="4" w:space="0" w:color="auto"/>
              <w:right w:val="single" w:sz="4" w:space="0" w:color="auto"/>
            </w:tcBorders>
            <w:shd w:val="clear" w:color="000000" w:fill="FFFFFF"/>
            <w:vAlign w:val="bottom"/>
            <w:hideMark/>
          </w:tcPr>
          <w:p w14:paraId="52277021"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4E0589EA"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588AD6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27700DC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0CD2CD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2A3EDC2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18,200</w:t>
            </w:r>
          </w:p>
        </w:tc>
        <w:tc>
          <w:tcPr>
            <w:tcW w:w="1340" w:type="dxa"/>
            <w:tcBorders>
              <w:top w:val="nil"/>
              <w:left w:val="nil"/>
              <w:bottom w:val="single" w:sz="4" w:space="0" w:color="auto"/>
              <w:right w:val="single" w:sz="4" w:space="0" w:color="auto"/>
            </w:tcBorders>
            <w:shd w:val="clear" w:color="000000" w:fill="FFFFFF"/>
            <w:vAlign w:val="bottom"/>
            <w:hideMark/>
          </w:tcPr>
          <w:p w14:paraId="48906AA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18,200</w:t>
            </w:r>
          </w:p>
        </w:tc>
        <w:tc>
          <w:tcPr>
            <w:tcW w:w="1340" w:type="dxa"/>
            <w:tcBorders>
              <w:top w:val="nil"/>
              <w:left w:val="nil"/>
              <w:bottom w:val="single" w:sz="4" w:space="0" w:color="auto"/>
              <w:right w:val="single" w:sz="4" w:space="0" w:color="auto"/>
            </w:tcBorders>
            <w:shd w:val="clear" w:color="000000" w:fill="FFFFFF"/>
            <w:vAlign w:val="bottom"/>
            <w:hideMark/>
          </w:tcPr>
          <w:p w14:paraId="67597CF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18,200</w:t>
            </w:r>
          </w:p>
        </w:tc>
      </w:tr>
      <w:tr w:rsidR="00494E78" w:rsidRPr="00494E78" w14:paraId="3A8384B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E546BF" w14:textId="77777777" w:rsidR="00494E78" w:rsidRPr="00494E78" w:rsidRDefault="00494E78" w:rsidP="00494E78">
            <w:pPr>
              <w:jc w:val="center"/>
              <w:rPr>
                <w:rFonts w:ascii="Arial" w:hAnsi="Arial" w:cs="Arial"/>
                <w:color w:val="000000"/>
              </w:rPr>
            </w:pPr>
            <w:r w:rsidRPr="00494E78">
              <w:rPr>
                <w:rFonts w:ascii="Arial" w:hAnsi="Arial" w:cs="Arial"/>
                <w:color w:val="000000"/>
              </w:rPr>
              <w:t>126</w:t>
            </w:r>
          </w:p>
        </w:tc>
        <w:tc>
          <w:tcPr>
            <w:tcW w:w="3120" w:type="dxa"/>
            <w:tcBorders>
              <w:top w:val="nil"/>
              <w:left w:val="nil"/>
              <w:bottom w:val="single" w:sz="4" w:space="0" w:color="auto"/>
              <w:right w:val="single" w:sz="4" w:space="0" w:color="auto"/>
            </w:tcBorders>
            <w:shd w:val="clear" w:color="000000" w:fill="FFFFFF"/>
            <w:vAlign w:val="bottom"/>
            <w:hideMark/>
          </w:tcPr>
          <w:p w14:paraId="42D7D4A5"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D058DD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91E5688"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6BEA5D85" w14:textId="77777777" w:rsidR="00494E78" w:rsidRPr="00494E78" w:rsidRDefault="00494E78" w:rsidP="00494E78">
            <w:pPr>
              <w:jc w:val="right"/>
              <w:rPr>
                <w:rFonts w:ascii="Arial" w:hAnsi="Arial" w:cs="Arial"/>
                <w:color w:val="000000"/>
              </w:rPr>
            </w:pPr>
            <w:r w:rsidRPr="00494E78">
              <w:rPr>
                <w:rFonts w:ascii="Arial" w:hAnsi="Arial" w:cs="Arial"/>
                <w:color w:val="000000"/>
              </w:rPr>
              <w:t>1500000000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912A76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BAD36CA"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3F1BE6CF"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2C725DC1"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r>
      <w:tr w:rsidR="00494E78" w:rsidRPr="00494E78" w14:paraId="4D10057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862A07" w14:textId="77777777" w:rsidR="00494E78" w:rsidRPr="00494E78" w:rsidRDefault="00494E78" w:rsidP="00494E78">
            <w:pPr>
              <w:jc w:val="center"/>
              <w:rPr>
                <w:rFonts w:ascii="Arial" w:hAnsi="Arial" w:cs="Arial"/>
                <w:color w:val="000000"/>
              </w:rPr>
            </w:pPr>
            <w:r w:rsidRPr="00494E78">
              <w:rPr>
                <w:rFonts w:ascii="Arial" w:hAnsi="Arial" w:cs="Arial"/>
                <w:color w:val="000000"/>
              </w:rPr>
              <w:t>127</w:t>
            </w:r>
          </w:p>
        </w:tc>
        <w:tc>
          <w:tcPr>
            <w:tcW w:w="3120" w:type="dxa"/>
            <w:tcBorders>
              <w:top w:val="nil"/>
              <w:left w:val="nil"/>
              <w:bottom w:val="single" w:sz="4" w:space="0" w:color="auto"/>
              <w:right w:val="single" w:sz="4" w:space="0" w:color="auto"/>
            </w:tcBorders>
            <w:shd w:val="clear" w:color="000000" w:fill="FFFFFF"/>
            <w:vAlign w:val="bottom"/>
            <w:hideMark/>
          </w:tcPr>
          <w:p w14:paraId="5007436E"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41B2BA9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0ACEE5A"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0540AEB7" w14:textId="77777777" w:rsidR="00494E78" w:rsidRPr="00494E78" w:rsidRDefault="00494E78" w:rsidP="00494E78">
            <w:pPr>
              <w:jc w:val="right"/>
              <w:rPr>
                <w:rFonts w:ascii="Arial" w:hAnsi="Arial" w:cs="Arial"/>
                <w:color w:val="000000"/>
              </w:rPr>
            </w:pPr>
            <w:r w:rsidRPr="00494E78">
              <w:rPr>
                <w:rFonts w:ascii="Arial" w:hAnsi="Arial" w:cs="Arial"/>
                <w:color w:val="000000"/>
              </w:rPr>
              <w:t>1530000000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D7B68E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274B475"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723B9FB7"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746B224E"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r>
      <w:tr w:rsidR="00494E78" w:rsidRPr="00494E78" w14:paraId="6594DD7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ADAAAC" w14:textId="77777777" w:rsidR="00494E78" w:rsidRPr="00494E78" w:rsidRDefault="00494E78" w:rsidP="00494E78">
            <w:pPr>
              <w:jc w:val="center"/>
              <w:rPr>
                <w:rFonts w:ascii="Arial" w:hAnsi="Arial" w:cs="Arial"/>
                <w:color w:val="000000"/>
              </w:rPr>
            </w:pPr>
            <w:r w:rsidRPr="00494E78">
              <w:rPr>
                <w:rFonts w:ascii="Arial" w:hAnsi="Arial" w:cs="Arial"/>
                <w:color w:val="000000"/>
              </w:rPr>
              <w:t>128</w:t>
            </w:r>
          </w:p>
        </w:tc>
        <w:tc>
          <w:tcPr>
            <w:tcW w:w="3120" w:type="dxa"/>
            <w:tcBorders>
              <w:top w:val="nil"/>
              <w:left w:val="nil"/>
              <w:bottom w:val="single" w:sz="4" w:space="0" w:color="auto"/>
              <w:right w:val="single" w:sz="4" w:space="0" w:color="auto"/>
            </w:tcBorders>
            <w:shd w:val="clear" w:color="000000" w:fill="FFFFFF"/>
            <w:vAlign w:val="bottom"/>
            <w:hideMark/>
          </w:tcPr>
          <w:p w14:paraId="73797487" w14:textId="77777777" w:rsidR="00494E78" w:rsidRPr="00494E78" w:rsidRDefault="00494E78" w:rsidP="00494E78">
            <w:pPr>
              <w:rPr>
                <w:rFonts w:ascii="Arial" w:hAnsi="Arial" w:cs="Arial"/>
                <w:color w:val="000000"/>
              </w:rPr>
            </w:pPr>
            <w:r w:rsidRPr="00494E78">
              <w:rPr>
                <w:rFonts w:ascii="Arial" w:hAnsi="Arial" w:cs="Arial"/>
                <w:color w:val="000000"/>
              </w:rPr>
              <w:t>Выплата поощрения гражданам, оказывающим содействие полиции в охране общественного порядка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5785C8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5834A4A"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58C5D425" w14:textId="77777777" w:rsidR="00494E78" w:rsidRPr="00494E78" w:rsidRDefault="00494E78" w:rsidP="00494E78">
            <w:pPr>
              <w:jc w:val="right"/>
              <w:rPr>
                <w:rFonts w:ascii="Arial" w:hAnsi="Arial" w:cs="Arial"/>
                <w:color w:val="000000"/>
              </w:rPr>
            </w:pPr>
            <w:r w:rsidRPr="00494E78">
              <w:rPr>
                <w:rFonts w:ascii="Arial" w:hAnsi="Arial" w:cs="Arial"/>
                <w:color w:val="000000"/>
              </w:rPr>
              <w:t>1530091470</w:t>
            </w:r>
          </w:p>
        </w:tc>
        <w:tc>
          <w:tcPr>
            <w:tcW w:w="764" w:type="dxa"/>
            <w:tcBorders>
              <w:top w:val="nil"/>
              <w:left w:val="nil"/>
              <w:bottom w:val="single" w:sz="4" w:space="0" w:color="auto"/>
              <w:right w:val="single" w:sz="4" w:space="0" w:color="auto"/>
            </w:tcBorders>
            <w:shd w:val="clear" w:color="000000" w:fill="FFFFFF"/>
            <w:noWrap/>
            <w:vAlign w:val="bottom"/>
            <w:hideMark/>
          </w:tcPr>
          <w:p w14:paraId="3868726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9FA710E"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37CFD511"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3B2DC2BF"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r>
      <w:tr w:rsidR="00494E78" w:rsidRPr="00494E78" w14:paraId="61E047D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022F40" w14:textId="77777777" w:rsidR="00494E78" w:rsidRPr="00494E78" w:rsidRDefault="00494E78" w:rsidP="00494E78">
            <w:pPr>
              <w:jc w:val="center"/>
              <w:rPr>
                <w:rFonts w:ascii="Arial" w:hAnsi="Arial" w:cs="Arial"/>
                <w:color w:val="000000"/>
              </w:rPr>
            </w:pPr>
            <w:r w:rsidRPr="00494E78">
              <w:rPr>
                <w:rFonts w:ascii="Arial" w:hAnsi="Arial" w:cs="Arial"/>
                <w:color w:val="000000"/>
              </w:rPr>
              <w:t>129</w:t>
            </w:r>
          </w:p>
        </w:tc>
        <w:tc>
          <w:tcPr>
            <w:tcW w:w="3120" w:type="dxa"/>
            <w:tcBorders>
              <w:top w:val="nil"/>
              <w:left w:val="nil"/>
              <w:bottom w:val="single" w:sz="4" w:space="0" w:color="auto"/>
              <w:right w:val="single" w:sz="4" w:space="0" w:color="auto"/>
            </w:tcBorders>
            <w:shd w:val="clear" w:color="000000" w:fill="FFFFFF"/>
            <w:vAlign w:val="bottom"/>
            <w:hideMark/>
          </w:tcPr>
          <w:p w14:paraId="3DDB631F"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247670E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ED73E0A"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5273EED5" w14:textId="77777777" w:rsidR="00494E78" w:rsidRPr="00494E78" w:rsidRDefault="00494E78" w:rsidP="00494E78">
            <w:pPr>
              <w:jc w:val="right"/>
              <w:rPr>
                <w:rFonts w:ascii="Arial" w:hAnsi="Arial" w:cs="Arial"/>
                <w:color w:val="000000"/>
              </w:rPr>
            </w:pPr>
            <w:r w:rsidRPr="00494E78">
              <w:rPr>
                <w:rFonts w:ascii="Arial" w:hAnsi="Arial" w:cs="Arial"/>
                <w:color w:val="000000"/>
              </w:rPr>
              <w:t>1530091470</w:t>
            </w:r>
          </w:p>
        </w:tc>
        <w:tc>
          <w:tcPr>
            <w:tcW w:w="764" w:type="dxa"/>
            <w:tcBorders>
              <w:top w:val="nil"/>
              <w:left w:val="nil"/>
              <w:bottom w:val="single" w:sz="4" w:space="0" w:color="auto"/>
              <w:right w:val="single" w:sz="4" w:space="0" w:color="auto"/>
            </w:tcBorders>
            <w:shd w:val="clear" w:color="000000" w:fill="FFFFFF"/>
            <w:noWrap/>
            <w:vAlign w:val="bottom"/>
            <w:hideMark/>
          </w:tcPr>
          <w:p w14:paraId="449E3C1E"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05752378"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79DE5A87"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6243E620"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r>
      <w:tr w:rsidR="00494E78" w:rsidRPr="00494E78" w14:paraId="63B89A3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310AB9" w14:textId="77777777" w:rsidR="00494E78" w:rsidRPr="00494E78" w:rsidRDefault="00494E78" w:rsidP="00494E78">
            <w:pPr>
              <w:jc w:val="center"/>
              <w:rPr>
                <w:rFonts w:ascii="Arial" w:hAnsi="Arial" w:cs="Arial"/>
                <w:color w:val="000000"/>
              </w:rPr>
            </w:pPr>
            <w:r w:rsidRPr="00494E78">
              <w:rPr>
                <w:rFonts w:ascii="Arial" w:hAnsi="Arial" w:cs="Arial"/>
                <w:color w:val="000000"/>
              </w:rPr>
              <w:t>130</w:t>
            </w:r>
          </w:p>
        </w:tc>
        <w:tc>
          <w:tcPr>
            <w:tcW w:w="3120" w:type="dxa"/>
            <w:tcBorders>
              <w:top w:val="nil"/>
              <w:left w:val="nil"/>
              <w:bottom w:val="single" w:sz="4" w:space="0" w:color="auto"/>
              <w:right w:val="single" w:sz="4" w:space="0" w:color="auto"/>
            </w:tcBorders>
            <w:shd w:val="clear" w:color="000000" w:fill="FFFFFF"/>
            <w:vAlign w:val="bottom"/>
            <w:hideMark/>
          </w:tcPr>
          <w:p w14:paraId="18755292" w14:textId="77777777" w:rsidR="00494E78" w:rsidRPr="00494E78" w:rsidRDefault="00494E78" w:rsidP="00494E78">
            <w:pPr>
              <w:rPr>
                <w:rFonts w:ascii="Arial" w:hAnsi="Arial" w:cs="Arial"/>
                <w:color w:val="000000"/>
              </w:rPr>
            </w:pPr>
            <w:r w:rsidRPr="00494E78">
              <w:rPr>
                <w:rFonts w:ascii="Arial" w:hAnsi="Arial" w:cs="Arial"/>
                <w:color w:val="000000"/>
              </w:rPr>
              <w:t>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67ED6C2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A5AE817"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2C867E9E" w14:textId="77777777" w:rsidR="00494E78" w:rsidRPr="00494E78" w:rsidRDefault="00494E78" w:rsidP="00494E78">
            <w:pPr>
              <w:jc w:val="right"/>
              <w:rPr>
                <w:rFonts w:ascii="Arial" w:hAnsi="Arial" w:cs="Arial"/>
                <w:color w:val="000000"/>
              </w:rPr>
            </w:pPr>
            <w:r w:rsidRPr="00494E78">
              <w:rPr>
                <w:rFonts w:ascii="Arial" w:hAnsi="Arial" w:cs="Arial"/>
                <w:color w:val="000000"/>
              </w:rPr>
              <w:t>1530091470</w:t>
            </w:r>
          </w:p>
        </w:tc>
        <w:tc>
          <w:tcPr>
            <w:tcW w:w="764" w:type="dxa"/>
            <w:tcBorders>
              <w:top w:val="nil"/>
              <w:left w:val="nil"/>
              <w:bottom w:val="single" w:sz="4" w:space="0" w:color="auto"/>
              <w:right w:val="single" w:sz="4" w:space="0" w:color="auto"/>
            </w:tcBorders>
            <w:shd w:val="clear" w:color="000000" w:fill="FFFFFF"/>
            <w:noWrap/>
            <w:vAlign w:val="bottom"/>
            <w:hideMark/>
          </w:tcPr>
          <w:p w14:paraId="3EB43915" w14:textId="77777777" w:rsidR="00494E78" w:rsidRPr="00494E78" w:rsidRDefault="00494E78" w:rsidP="00494E78">
            <w:pPr>
              <w:jc w:val="right"/>
              <w:rPr>
                <w:rFonts w:ascii="Arial" w:hAnsi="Arial" w:cs="Arial"/>
                <w:color w:val="000000"/>
              </w:rPr>
            </w:pPr>
            <w:r w:rsidRPr="00494E78">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14:paraId="22FEB19F"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1FF0F62F"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vAlign w:val="bottom"/>
            <w:hideMark/>
          </w:tcPr>
          <w:p w14:paraId="7A211F3F" w14:textId="77777777" w:rsidR="00494E78" w:rsidRPr="00494E78" w:rsidRDefault="00494E78" w:rsidP="00494E78">
            <w:pPr>
              <w:jc w:val="right"/>
              <w:rPr>
                <w:rFonts w:ascii="Arial" w:hAnsi="Arial" w:cs="Arial"/>
                <w:color w:val="000000"/>
              </w:rPr>
            </w:pPr>
            <w:r w:rsidRPr="00494E78">
              <w:rPr>
                <w:rFonts w:ascii="Arial" w:hAnsi="Arial" w:cs="Arial"/>
                <w:color w:val="000000"/>
              </w:rPr>
              <w:t>18,200</w:t>
            </w:r>
          </w:p>
        </w:tc>
      </w:tr>
      <w:tr w:rsidR="00494E78" w:rsidRPr="00494E78" w14:paraId="5B65E96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01F4CC" w14:textId="77777777" w:rsidR="00494E78" w:rsidRPr="00494E78" w:rsidRDefault="00494E78" w:rsidP="00494E78">
            <w:pPr>
              <w:jc w:val="center"/>
              <w:rPr>
                <w:rFonts w:ascii="Arial" w:hAnsi="Arial" w:cs="Arial"/>
                <w:color w:val="000000"/>
              </w:rPr>
            </w:pPr>
            <w:r w:rsidRPr="00494E78">
              <w:rPr>
                <w:rFonts w:ascii="Arial" w:hAnsi="Arial" w:cs="Arial"/>
                <w:color w:val="000000"/>
              </w:rPr>
              <w:t>131</w:t>
            </w:r>
          </w:p>
        </w:tc>
        <w:tc>
          <w:tcPr>
            <w:tcW w:w="3120" w:type="dxa"/>
            <w:tcBorders>
              <w:top w:val="nil"/>
              <w:left w:val="nil"/>
              <w:bottom w:val="single" w:sz="4" w:space="0" w:color="auto"/>
              <w:right w:val="single" w:sz="4" w:space="0" w:color="auto"/>
            </w:tcBorders>
            <w:shd w:val="clear" w:color="000000" w:fill="FFFFFF"/>
            <w:vAlign w:val="bottom"/>
            <w:hideMark/>
          </w:tcPr>
          <w:p w14:paraId="3218F965" w14:textId="77777777" w:rsidR="00494E78" w:rsidRPr="00494E78" w:rsidRDefault="00494E78" w:rsidP="00494E78">
            <w:pPr>
              <w:rPr>
                <w:rFonts w:ascii="Arial" w:hAnsi="Arial" w:cs="Arial"/>
                <w:color w:val="000000"/>
              </w:rPr>
            </w:pPr>
            <w:r w:rsidRPr="00494E78">
              <w:rPr>
                <w:rFonts w:ascii="Arial" w:hAnsi="Arial" w:cs="Arial"/>
                <w:color w:val="000000"/>
              </w:rPr>
              <w:t>НАЦИОНАЛЬНАЯ ЭКОНОМИКА</w:t>
            </w:r>
          </w:p>
        </w:tc>
        <w:tc>
          <w:tcPr>
            <w:tcW w:w="850" w:type="dxa"/>
            <w:tcBorders>
              <w:top w:val="nil"/>
              <w:left w:val="nil"/>
              <w:bottom w:val="single" w:sz="4" w:space="0" w:color="auto"/>
              <w:right w:val="single" w:sz="4" w:space="0" w:color="auto"/>
            </w:tcBorders>
            <w:shd w:val="clear" w:color="000000" w:fill="FFFFFF"/>
            <w:noWrap/>
            <w:vAlign w:val="bottom"/>
            <w:hideMark/>
          </w:tcPr>
          <w:p w14:paraId="032475E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8CAF894" w14:textId="77777777" w:rsidR="00494E78" w:rsidRPr="00494E78" w:rsidRDefault="00494E78" w:rsidP="00494E78">
            <w:pPr>
              <w:jc w:val="right"/>
              <w:rPr>
                <w:rFonts w:ascii="Arial" w:hAnsi="Arial" w:cs="Arial"/>
                <w:color w:val="000000"/>
              </w:rPr>
            </w:pPr>
            <w:r w:rsidRPr="00494E78">
              <w:rPr>
                <w:rFonts w:ascii="Arial" w:hAnsi="Arial" w:cs="Arial"/>
                <w:color w:val="000000"/>
              </w:rPr>
              <w:t>0400</w:t>
            </w:r>
          </w:p>
        </w:tc>
        <w:tc>
          <w:tcPr>
            <w:tcW w:w="1362" w:type="dxa"/>
            <w:tcBorders>
              <w:top w:val="nil"/>
              <w:left w:val="nil"/>
              <w:bottom w:val="single" w:sz="4" w:space="0" w:color="auto"/>
              <w:right w:val="single" w:sz="4" w:space="0" w:color="auto"/>
            </w:tcBorders>
            <w:shd w:val="clear" w:color="000000" w:fill="FFFFFF"/>
            <w:noWrap/>
            <w:vAlign w:val="bottom"/>
            <w:hideMark/>
          </w:tcPr>
          <w:p w14:paraId="0DAF165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0F7F60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3A5FA6E" w14:textId="77777777" w:rsidR="00494E78" w:rsidRPr="00494E78" w:rsidRDefault="00494E78" w:rsidP="00494E78">
            <w:pPr>
              <w:jc w:val="right"/>
              <w:rPr>
                <w:rFonts w:ascii="Arial" w:hAnsi="Arial" w:cs="Arial"/>
                <w:color w:val="000000"/>
              </w:rPr>
            </w:pPr>
            <w:r w:rsidRPr="00494E78">
              <w:rPr>
                <w:rFonts w:ascii="Arial" w:hAnsi="Arial" w:cs="Arial"/>
                <w:color w:val="000000"/>
              </w:rPr>
              <w:t>55 592,870</w:t>
            </w:r>
          </w:p>
        </w:tc>
        <w:tc>
          <w:tcPr>
            <w:tcW w:w="1340" w:type="dxa"/>
            <w:tcBorders>
              <w:top w:val="nil"/>
              <w:left w:val="nil"/>
              <w:bottom w:val="single" w:sz="4" w:space="0" w:color="auto"/>
              <w:right w:val="single" w:sz="4" w:space="0" w:color="auto"/>
            </w:tcBorders>
            <w:shd w:val="clear" w:color="000000" w:fill="FFFFFF"/>
            <w:vAlign w:val="bottom"/>
            <w:hideMark/>
          </w:tcPr>
          <w:p w14:paraId="618514EB" w14:textId="77777777" w:rsidR="00494E78" w:rsidRPr="00494E78" w:rsidRDefault="00494E78" w:rsidP="00494E78">
            <w:pPr>
              <w:jc w:val="right"/>
              <w:rPr>
                <w:rFonts w:ascii="Arial" w:hAnsi="Arial" w:cs="Arial"/>
                <w:color w:val="000000"/>
              </w:rPr>
            </w:pPr>
            <w:r w:rsidRPr="00494E78">
              <w:rPr>
                <w:rFonts w:ascii="Arial" w:hAnsi="Arial" w:cs="Arial"/>
                <w:color w:val="000000"/>
              </w:rPr>
              <w:t>55 383,200</w:t>
            </w:r>
          </w:p>
        </w:tc>
        <w:tc>
          <w:tcPr>
            <w:tcW w:w="1340" w:type="dxa"/>
            <w:tcBorders>
              <w:top w:val="nil"/>
              <w:left w:val="nil"/>
              <w:bottom w:val="single" w:sz="4" w:space="0" w:color="auto"/>
              <w:right w:val="single" w:sz="4" w:space="0" w:color="auto"/>
            </w:tcBorders>
            <w:shd w:val="clear" w:color="000000" w:fill="FFFFFF"/>
            <w:vAlign w:val="bottom"/>
            <w:hideMark/>
          </w:tcPr>
          <w:p w14:paraId="498055BC" w14:textId="77777777" w:rsidR="00494E78" w:rsidRPr="00494E78" w:rsidRDefault="00494E78" w:rsidP="00494E78">
            <w:pPr>
              <w:jc w:val="right"/>
              <w:rPr>
                <w:rFonts w:ascii="Arial" w:hAnsi="Arial" w:cs="Arial"/>
                <w:color w:val="000000"/>
              </w:rPr>
            </w:pPr>
            <w:r w:rsidRPr="00494E78">
              <w:rPr>
                <w:rFonts w:ascii="Arial" w:hAnsi="Arial" w:cs="Arial"/>
                <w:color w:val="000000"/>
              </w:rPr>
              <w:t>55 595,800</w:t>
            </w:r>
          </w:p>
        </w:tc>
      </w:tr>
      <w:tr w:rsidR="00494E78" w:rsidRPr="00494E78" w14:paraId="38B16C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B73781" w14:textId="77777777" w:rsidR="00494E78" w:rsidRPr="00494E78" w:rsidRDefault="00494E78" w:rsidP="00494E78">
            <w:pPr>
              <w:jc w:val="center"/>
              <w:rPr>
                <w:rFonts w:ascii="Arial" w:hAnsi="Arial" w:cs="Arial"/>
                <w:color w:val="000000"/>
              </w:rPr>
            </w:pPr>
            <w:r w:rsidRPr="00494E78">
              <w:rPr>
                <w:rFonts w:ascii="Arial" w:hAnsi="Arial" w:cs="Arial"/>
                <w:color w:val="000000"/>
              </w:rPr>
              <w:t>132</w:t>
            </w:r>
          </w:p>
        </w:tc>
        <w:tc>
          <w:tcPr>
            <w:tcW w:w="3120" w:type="dxa"/>
            <w:tcBorders>
              <w:top w:val="nil"/>
              <w:left w:val="nil"/>
              <w:bottom w:val="single" w:sz="4" w:space="0" w:color="auto"/>
              <w:right w:val="single" w:sz="4" w:space="0" w:color="auto"/>
            </w:tcBorders>
            <w:shd w:val="clear" w:color="000000" w:fill="FFFFFF"/>
            <w:vAlign w:val="bottom"/>
            <w:hideMark/>
          </w:tcPr>
          <w:p w14:paraId="62D94713"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Сельское хозяйство и рыболовство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44887D71"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341343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377CE57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D7CDF8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A970B5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3 923,700</w:t>
            </w:r>
          </w:p>
        </w:tc>
        <w:tc>
          <w:tcPr>
            <w:tcW w:w="1340" w:type="dxa"/>
            <w:tcBorders>
              <w:top w:val="nil"/>
              <w:left w:val="nil"/>
              <w:bottom w:val="single" w:sz="4" w:space="0" w:color="auto"/>
              <w:right w:val="single" w:sz="4" w:space="0" w:color="auto"/>
            </w:tcBorders>
            <w:shd w:val="clear" w:color="000000" w:fill="FFFFFF"/>
            <w:vAlign w:val="bottom"/>
            <w:hideMark/>
          </w:tcPr>
          <w:p w14:paraId="1F9ADA4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3 931,300</w:t>
            </w:r>
          </w:p>
        </w:tc>
        <w:tc>
          <w:tcPr>
            <w:tcW w:w="1340" w:type="dxa"/>
            <w:tcBorders>
              <w:top w:val="nil"/>
              <w:left w:val="nil"/>
              <w:bottom w:val="single" w:sz="4" w:space="0" w:color="auto"/>
              <w:right w:val="single" w:sz="4" w:space="0" w:color="auto"/>
            </w:tcBorders>
            <w:shd w:val="clear" w:color="000000" w:fill="FFFFFF"/>
            <w:vAlign w:val="bottom"/>
            <w:hideMark/>
          </w:tcPr>
          <w:p w14:paraId="12B4AF2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3 940,700</w:t>
            </w:r>
          </w:p>
        </w:tc>
      </w:tr>
      <w:tr w:rsidR="00494E78" w:rsidRPr="00494E78" w14:paraId="4F19B3D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99491BB" w14:textId="77777777" w:rsidR="00494E78" w:rsidRPr="00494E78" w:rsidRDefault="00494E78" w:rsidP="00494E78">
            <w:pPr>
              <w:jc w:val="center"/>
              <w:rPr>
                <w:rFonts w:ascii="Arial" w:hAnsi="Arial" w:cs="Arial"/>
                <w:color w:val="000000"/>
              </w:rPr>
            </w:pPr>
            <w:r w:rsidRPr="00494E78">
              <w:rPr>
                <w:rFonts w:ascii="Arial" w:hAnsi="Arial" w:cs="Arial"/>
                <w:color w:val="000000"/>
              </w:rPr>
              <w:t>133</w:t>
            </w:r>
          </w:p>
        </w:tc>
        <w:tc>
          <w:tcPr>
            <w:tcW w:w="3120" w:type="dxa"/>
            <w:tcBorders>
              <w:top w:val="nil"/>
              <w:left w:val="nil"/>
              <w:bottom w:val="single" w:sz="4" w:space="0" w:color="auto"/>
              <w:right w:val="single" w:sz="4" w:space="0" w:color="auto"/>
            </w:tcBorders>
            <w:shd w:val="clear" w:color="000000" w:fill="FFFFFF"/>
            <w:vAlign w:val="bottom"/>
            <w:hideMark/>
          </w:tcPr>
          <w:p w14:paraId="23A7588D"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5FCD3B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F53F48B"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42D94E24" w14:textId="77777777" w:rsidR="00494E78" w:rsidRPr="00494E78" w:rsidRDefault="00494E78" w:rsidP="00494E78">
            <w:pPr>
              <w:jc w:val="right"/>
              <w:rPr>
                <w:rFonts w:ascii="Arial" w:hAnsi="Arial" w:cs="Arial"/>
                <w:color w:val="000000"/>
              </w:rPr>
            </w:pPr>
            <w:r w:rsidRPr="00494E78">
              <w:rPr>
                <w:rFonts w:ascii="Arial" w:hAnsi="Arial" w:cs="Arial"/>
                <w:color w:val="000000"/>
              </w:rPr>
              <w:t>0800000000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597862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1028685" w14:textId="77777777" w:rsidR="00494E78" w:rsidRPr="00494E78" w:rsidRDefault="00494E78" w:rsidP="00494E78">
            <w:pPr>
              <w:jc w:val="right"/>
              <w:rPr>
                <w:rFonts w:ascii="Arial" w:hAnsi="Arial" w:cs="Arial"/>
                <w:color w:val="000000"/>
              </w:rPr>
            </w:pPr>
            <w:r w:rsidRPr="00494E78">
              <w:rPr>
                <w:rFonts w:ascii="Arial" w:hAnsi="Arial" w:cs="Arial"/>
                <w:color w:val="000000"/>
              </w:rPr>
              <w:t>3 923,700</w:t>
            </w:r>
          </w:p>
        </w:tc>
        <w:tc>
          <w:tcPr>
            <w:tcW w:w="1340" w:type="dxa"/>
            <w:tcBorders>
              <w:top w:val="nil"/>
              <w:left w:val="nil"/>
              <w:bottom w:val="single" w:sz="4" w:space="0" w:color="auto"/>
              <w:right w:val="single" w:sz="4" w:space="0" w:color="auto"/>
            </w:tcBorders>
            <w:shd w:val="clear" w:color="000000" w:fill="FFFFFF"/>
            <w:vAlign w:val="bottom"/>
            <w:hideMark/>
          </w:tcPr>
          <w:p w14:paraId="18EF7BED" w14:textId="77777777" w:rsidR="00494E78" w:rsidRPr="00494E78" w:rsidRDefault="00494E78" w:rsidP="00494E78">
            <w:pPr>
              <w:jc w:val="right"/>
              <w:rPr>
                <w:rFonts w:ascii="Arial" w:hAnsi="Arial" w:cs="Arial"/>
                <w:color w:val="000000"/>
              </w:rPr>
            </w:pPr>
            <w:r w:rsidRPr="00494E78">
              <w:rPr>
                <w:rFonts w:ascii="Arial" w:hAnsi="Arial" w:cs="Arial"/>
                <w:color w:val="000000"/>
              </w:rPr>
              <w:t>3 931,300</w:t>
            </w:r>
          </w:p>
        </w:tc>
        <w:tc>
          <w:tcPr>
            <w:tcW w:w="1340" w:type="dxa"/>
            <w:tcBorders>
              <w:top w:val="nil"/>
              <w:left w:val="nil"/>
              <w:bottom w:val="single" w:sz="4" w:space="0" w:color="auto"/>
              <w:right w:val="single" w:sz="4" w:space="0" w:color="auto"/>
            </w:tcBorders>
            <w:shd w:val="clear" w:color="000000" w:fill="FFFFFF"/>
            <w:vAlign w:val="bottom"/>
            <w:hideMark/>
          </w:tcPr>
          <w:p w14:paraId="3672043F" w14:textId="77777777" w:rsidR="00494E78" w:rsidRPr="00494E78" w:rsidRDefault="00494E78" w:rsidP="00494E78">
            <w:pPr>
              <w:jc w:val="right"/>
              <w:rPr>
                <w:rFonts w:ascii="Arial" w:hAnsi="Arial" w:cs="Arial"/>
                <w:color w:val="000000"/>
              </w:rPr>
            </w:pPr>
            <w:r w:rsidRPr="00494E78">
              <w:rPr>
                <w:rFonts w:ascii="Arial" w:hAnsi="Arial" w:cs="Arial"/>
                <w:color w:val="000000"/>
              </w:rPr>
              <w:t>3 940,700</w:t>
            </w:r>
          </w:p>
        </w:tc>
      </w:tr>
      <w:tr w:rsidR="00494E78" w:rsidRPr="00494E78" w14:paraId="46F0F80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15E9FF" w14:textId="77777777" w:rsidR="00494E78" w:rsidRPr="00494E78" w:rsidRDefault="00494E78" w:rsidP="00494E78">
            <w:pPr>
              <w:jc w:val="center"/>
              <w:rPr>
                <w:rFonts w:ascii="Arial" w:hAnsi="Arial" w:cs="Arial"/>
                <w:color w:val="000000"/>
              </w:rPr>
            </w:pPr>
            <w:r w:rsidRPr="00494E78">
              <w:rPr>
                <w:rFonts w:ascii="Arial" w:hAnsi="Arial" w:cs="Arial"/>
                <w:color w:val="000000"/>
              </w:rPr>
              <w:t>134</w:t>
            </w:r>
          </w:p>
        </w:tc>
        <w:tc>
          <w:tcPr>
            <w:tcW w:w="3120" w:type="dxa"/>
            <w:tcBorders>
              <w:top w:val="nil"/>
              <w:left w:val="nil"/>
              <w:bottom w:val="single" w:sz="4" w:space="0" w:color="auto"/>
              <w:right w:val="single" w:sz="4" w:space="0" w:color="auto"/>
            </w:tcBorders>
            <w:shd w:val="clear" w:color="000000" w:fill="FFFFFF"/>
            <w:vAlign w:val="bottom"/>
            <w:hideMark/>
          </w:tcPr>
          <w:p w14:paraId="6BBEA4C4"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0BC3D7D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33BDE1E"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5AC519A3" w14:textId="77777777" w:rsidR="00494E78" w:rsidRPr="00494E78" w:rsidRDefault="00494E78" w:rsidP="00494E78">
            <w:pPr>
              <w:jc w:val="right"/>
              <w:rPr>
                <w:rFonts w:ascii="Arial" w:hAnsi="Arial" w:cs="Arial"/>
                <w:color w:val="000000"/>
              </w:rPr>
            </w:pPr>
            <w:r w:rsidRPr="00494E78">
              <w:rPr>
                <w:rFonts w:ascii="Arial" w:hAnsi="Arial" w:cs="Arial"/>
                <w:color w:val="000000"/>
              </w:rPr>
              <w:t>0810000000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6755C0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F5956C1" w14:textId="77777777" w:rsidR="00494E78" w:rsidRPr="00494E78" w:rsidRDefault="00494E78" w:rsidP="00494E78">
            <w:pPr>
              <w:jc w:val="right"/>
              <w:rPr>
                <w:rFonts w:ascii="Arial" w:hAnsi="Arial" w:cs="Arial"/>
                <w:color w:val="000000"/>
              </w:rPr>
            </w:pPr>
            <w:r w:rsidRPr="00494E78">
              <w:rPr>
                <w:rFonts w:ascii="Arial" w:hAnsi="Arial" w:cs="Arial"/>
                <w:color w:val="000000"/>
              </w:rPr>
              <w:t>3 923,700</w:t>
            </w:r>
          </w:p>
        </w:tc>
        <w:tc>
          <w:tcPr>
            <w:tcW w:w="1340" w:type="dxa"/>
            <w:tcBorders>
              <w:top w:val="nil"/>
              <w:left w:val="nil"/>
              <w:bottom w:val="single" w:sz="4" w:space="0" w:color="auto"/>
              <w:right w:val="single" w:sz="4" w:space="0" w:color="auto"/>
            </w:tcBorders>
            <w:shd w:val="clear" w:color="000000" w:fill="FFFFFF"/>
            <w:vAlign w:val="bottom"/>
            <w:hideMark/>
          </w:tcPr>
          <w:p w14:paraId="516229DE" w14:textId="77777777" w:rsidR="00494E78" w:rsidRPr="00494E78" w:rsidRDefault="00494E78" w:rsidP="00494E78">
            <w:pPr>
              <w:jc w:val="right"/>
              <w:rPr>
                <w:rFonts w:ascii="Arial" w:hAnsi="Arial" w:cs="Arial"/>
                <w:color w:val="000000"/>
              </w:rPr>
            </w:pPr>
            <w:r w:rsidRPr="00494E78">
              <w:rPr>
                <w:rFonts w:ascii="Arial" w:hAnsi="Arial" w:cs="Arial"/>
                <w:color w:val="000000"/>
              </w:rPr>
              <w:t>3 931,300</w:t>
            </w:r>
          </w:p>
        </w:tc>
        <w:tc>
          <w:tcPr>
            <w:tcW w:w="1340" w:type="dxa"/>
            <w:tcBorders>
              <w:top w:val="nil"/>
              <w:left w:val="nil"/>
              <w:bottom w:val="single" w:sz="4" w:space="0" w:color="auto"/>
              <w:right w:val="single" w:sz="4" w:space="0" w:color="auto"/>
            </w:tcBorders>
            <w:shd w:val="clear" w:color="000000" w:fill="FFFFFF"/>
            <w:vAlign w:val="bottom"/>
            <w:hideMark/>
          </w:tcPr>
          <w:p w14:paraId="3DECF7F3" w14:textId="77777777" w:rsidR="00494E78" w:rsidRPr="00494E78" w:rsidRDefault="00494E78" w:rsidP="00494E78">
            <w:pPr>
              <w:jc w:val="right"/>
              <w:rPr>
                <w:rFonts w:ascii="Arial" w:hAnsi="Arial" w:cs="Arial"/>
                <w:color w:val="000000"/>
              </w:rPr>
            </w:pPr>
            <w:r w:rsidRPr="00494E78">
              <w:rPr>
                <w:rFonts w:ascii="Arial" w:hAnsi="Arial" w:cs="Arial"/>
                <w:color w:val="000000"/>
              </w:rPr>
              <w:t>3 940,700</w:t>
            </w:r>
          </w:p>
        </w:tc>
      </w:tr>
      <w:tr w:rsidR="00494E78" w:rsidRPr="00494E78" w14:paraId="5AE8235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66DFDC" w14:textId="77777777" w:rsidR="00494E78" w:rsidRPr="00494E78" w:rsidRDefault="00494E78" w:rsidP="00494E78">
            <w:pPr>
              <w:jc w:val="center"/>
              <w:rPr>
                <w:rFonts w:ascii="Arial" w:hAnsi="Arial" w:cs="Arial"/>
                <w:color w:val="000000"/>
              </w:rPr>
            </w:pPr>
            <w:r w:rsidRPr="00494E78">
              <w:rPr>
                <w:rFonts w:ascii="Arial" w:hAnsi="Arial" w:cs="Arial"/>
                <w:color w:val="000000"/>
              </w:rPr>
              <w:t>135</w:t>
            </w:r>
          </w:p>
        </w:tc>
        <w:tc>
          <w:tcPr>
            <w:tcW w:w="3120" w:type="dxa"/>
            <w:tcBorders>
              <w:top w:val="nil"/>
              <w:left w:val="nil"/>
              <w:bottom w:val="single" w:sz="4" w:space="0" w:color="auto"/>
              <w:right w:val="single" w:sz="4" w:space="0" w:color="auto"/>
            </w:tcBorders>
            <w:shd w:val="clear" w:color="000000" w:fill="FFFFFF"/>
            <w:vAlign w:val="bottom"/>
            <w:hideMark/>
          </w:tcPr>
          <w:p w14:paraId="76A6B5D0" w14:textId="77777777" w:rsidR="00494E78" w:rsidRPr="00494E78" w:rsidRDefault="00494E78" w:rsidP="00494E78">
            <w:pPr>
              <w:rPr>
                <w:rFonts w:ascii="Arial" w:hAnsi="Arial" w:cs="Arial"/>
                <w:color w:val="000000"/>
              </w:rPr>
            </w:pPr>
            <w:r w:rsidRPr="00494E78">
              <w:rPr>
                <w:rFonts w:ascii="Arial" w:hAnsi="Arial" w:cs="Arial"/>
                <w:color w:val="00000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499E3E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EC9BC36"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2C46379D" w14:textId="77777777" w:rsidR="00494E78" w:rsidRPr="00494E78" w:rsidRDefault="00494E78" w:rsidP="00494E78">
            <w:pPr>
              <w:jc w:val="right"/>
              <w:rPr>
                <w:rFonts w:ascii="Arial" w:hAnsi="Arial" w:cs="Arial"/>
                <w:color w:val="000000"/>
              </w:rPr>
            </w:pPr>
            <w:r w:rsidRPr="00494E78">
              <w:rPr>
                <w:rFonts w:ascii="Arial" w:hAnsi="Arial" w:cs="Arial"/>
                <w:color w:val="000000"/>
              </w:rPr>
              <w:t>0810024380</w:t>
            </w:r>
          </w:p>
        </w:tc>
        <w:tc>
          <w:tcPr>
            <w:tcW w:w="764" w:type="dxa"/>
            <w:tcBorders>
              <w:top w:val="nil"/>
              <w:left w:val="nil"/>
              <w:bottom w:val="single" w:sz="4" w:space="0" w:color="auto"/>
              <w:right w:val="single" w:sz="4" w:space="0" w:color="auto"/>
            </w:tcBorders>
            <w:shd w:val="clear" w:color="000000" w:fill="FFFFFF"/>
            <w:noWrap/>
            <w:vAlign w:val="bottom"/>
            <w:hideMark/>
          </w:tcPr>
          <w:p w14:paraId="1CD04D4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E30EB43" w14:textId="77777777" w:rsidR="00494E78" w:rsidRPr="00494E78" w:rsidRDefault="00494E78" w:rsidP="00494E78">
            <w:pPr>
              <w:jc w:val="right"/>
              <w:rPr>
                <w:rFonts w:ascii="Arial" w:hAnsi="Arial" w:cs="Arial"/>
                <w:color w:val="000000"/>
              </w:rPr>
            </w:pPr>
            <w:r w:rsidRPr="00494E78">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vAlign w:val="bottom"/>
            <w:hideMark/>
          </w:tcPr>
          <w:p w14:paraId="35BE6712" w14:textId="77777777" w:rsidR="00494E78" w:rsidRPr="00494E78" w:rsidRDefault="00494E78" w:rsidP="00494E78">
            <w:pPr>
              <w:jc w:val="right"/>
              <w:rPr>
                <w:rFonts w:ascii="Arial" w:hAnsi="Arial" w:cs="Arial"/>
                <w:color w:val="000000"/>
              </w:rPr>
            </w:pPr>
            <w:r w:rsidRPr="00494E78">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vAlign w:val="bottom"/>
            <w:hideMark/>
          </w:tcPr>
          <w:p w14:paraId="6484EF95" w14:textId="77777777" w:rsidR="00494E78" w:rsidRPr="00494E78" w:rsidRDefault="00494E78" w:rsidP="00494E78">
            <w:pPr>
              <w:jc w:val="right"/>
              <w:rPr>
                <w:rFonts w:ascii="Arial" w:hAnsi="Arial" w:cs="Arial"/>
                <w:color w:val="000000"/>
              </w:rPr>
            </w:pPr>
            <w:r w:rsidRPr="00494E78">
              <w:rPr>
                <w:rFonts w:ascii="Arial" w:hAnsi="Arial" w:cs="Arial"/>
                <w:color w:val="000000"/>
              </w:rPr>
              <w:t>27,600</w:t>
            </w:r>
          </w:p>
        </w:tc>
      </w:tr>
      <w:tr w:rsidR="00494E78" w:rsidRPr="00494E78" w14:paraId="09A885B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A16068" w14:textId="77777777" w:rsidR="00494E78" w:rsidRPr="00494E78" w:rsidRDefault="00494E78" w:rsidP="00494E78">
            <w:pPr>
              <w:jc w:val="center"/>
              <w:rPr>
                <w:rFonts w:ascii="Arial" w:hAnsi="Arial" w:cs="Arial"/>
                <w:color w:val="000000"/>
              </w:rPr>
            </w:pPr>
            <w:r w:rsidRPr="00494E78">
              <w:rPr>
                <w:rFonts w:ascii="Arial" w:hAnsi="Arial" w:cs="Arial"/>
                <w:color w:val="000000"/>
              </w:rPr>
              <w:t>136</w:t>
            </w:r>
          </w:p>
        </w:tc>
        <w:tc>
          <w:tcPr>
            <w:tcW w:w="3120" w:type="dxa"/>
            <w:tcBorders>
              <w:top w:val="nil"/>
              <w:left w:val="nil"/>
              <w:bottom w:val="single" w:sz="4" w:space="0" w:color="auto"/>
              <w:right w:val="single" w:sz="4" w:space="0" w:color="auto"/>
            </w:tcBorders>
            <w:shd w:val="clear" w:color="000000" w:fill="FFFFFF"/>
            <w:vAlign w:val="bottom"/>
            <w:hideMark/>
          </w:tcPr>
          <w:p w14:paraId="47FC4368"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33B2CD8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D830788"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56C4F0A7" w14:textId="77777777" w:rsidR="00494E78" w:rsidRPr="00494E78" w:rsidRDefault="00494E78" w:rsidP="00494E78">
            <w:pPr>
              <w:jc w:val="right"/>
              <w:rPr>
                <w:rFonts w:ascii="Arial" w:hAnsi="Arial" w:cs="Arial"/>
                <w:color w:val="000000"/>
              </w:rPr>
            </w:pPr>
            <w:r w:rsidRPr="00494E78">
              <w:rPr>
                <w:rFonts w:ascii="Arial" w:hAnsi="Arial" w:cs="Arial"/>
                <w:color w:val="000000"/>
              </w:rPr>
              <w:t>0810024380</w:t>
            </w:r>
          </w:p>
        </w:tc>
        <w:tc>
          <w:tcPr>
            <w:tcW w:w="764" w:type="dxa"/>
            <w:tcBorders>
              <w:top w:val="nil"/>
              <w:left w:val="nil"/>
              <w:bottom w:val="single" w:sz="4" w:space="0" w:color="auto"/>
              <w:right w:val="single" w:sz="4" w:space="0" w:color="auto"/>
            </w:tcBorders>
            <w:shd w:val="clear" w:color="000000" w:fill="FFFFFF"/>
            <w:noWrap/>
            <w:vAlign w:val="bottom"/>
            <w:hideMark/>
          </w:tcPr>
          <w:p w14:paraId="5C51276F"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3062B553" w14:textId="77777777" w:rsidR="00494E78" w:rsidRPr="00494E78" w:rsidRDefault="00494E78" w:rsidP="00494E78">
            <w:pPr>
              <w:jc w:val="right"/>
              <w:rPr>
                <w:rFonts w:ascii="Arial" w:hAnsi="Arial" w:cs="Arial"/>
                <w:color w:val="000000"/>
              </w:rPr>
            </w:pPr>
            <w:r w:rsidRPr="00494E78">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vAlign w:val="bottom"/>
            <w:hideMark/>
          </w:tcPr>
          <w:p w14:paraId="55D30F7C" w14:textId="77777777" w:rsidR="00494E78" w:rsidRPr="00494E78" w:rsidRDefault="00494E78" w:rsidP="00494E78">
            <w:pPr>
              <w:jc w:val="right"/>
              <w:rPr>
                <w:rFonts w:ascii="Arial" w:hAnsi="Arial" w:cs="Arial"/>
                <w:color w:val="000000"/>
              </w:rPr>
            </w:pPr>
            <w:r w:rsidRPr="00494E78">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vAlign w:val="bottom"/>
            <w:hideMark/>
          </w:tcPr>
          <w:p w14:paraId="1D05FC30" w14:textId="77777777" w:rsidR="00494E78" w:rsidRPr="00494E78" w:rsidRDefault="00494E78" w:rsidP="00494E78">
            <w:pPr>
              <w:jc w:val="right"/>
              <w:rPr>
                <w:rFonts w:ascii="Arial" w:hAnsi="Arial" w:cs="Arial"/>
                <w:color w:val="000000"/>
              </w:rPr>
            </w:pPr>
            <w:r w:rsidRPr="00494E78">
              <w:rPr>
                <w:rFonts w:ascii="Arial" w:hAnsi="Arial" w:cs="Arial"/>
                <w:color w:val="000000"/>
              </w:rPr>
              <w:t>27,600</w:t>
            </w:r>
          </w:p>
        </w:tc>
      </w:tr>
      <w:tr w:rsidR="00494E78" w:rsidRPr="00494E78" w14:paraId="189A608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11FAEBB" w14:textId="77777777" w:rsidR="00494E78" w:rsidRPr="00494E78" w:rsidRDefault="00494E78" w:rsidP="00494E78">
            <w:pPr>
              <w:jc w:val="center"/>
              <w:rPr>
                <w:rFonts w:ascii="Arial" w:hAnsi="Arial" w:cs="Arial"/>
                <w:color w:val="000000"/>
              </w:rPr>
            </w:pPr>
            <w:r w:rsidRPr="00494E78">
              <w:rPr>
                <w:rFonts w:ascii="Arial" w:hAnsi="Arial" w:cs="Arial"/>
                <w:color w:val="000000"/>
              </w:rPr>
              <w:t>137</w:t>
            </w:r>
          </w:p>
        </w:tc>
        <w:tc>
          <w:tcPr>
            <w:tcW w:w="3120" w:type="dxa"/>
            <w:tcBorders>
              <w:top w:val="nil"/>
              <w:left w:val="nil"/>
              <w:bottom w:val="single" w:sz="4" w:space="0" w:color="auto"/>
              <w:right w:val="single" w:sz="4" w:space="0" w:color="auto"/>
            </w:tcBorders>
            <w:shd w:val="clear" w:color="000000" w:fill="FFFFFF"/>
            <w:vAlign w:val="bottom"/>
            <w:hideMark/>
          </w:tcPr>
          <w:p w14:paraId="577EF434" w14:textId="77777777" w:rsidR="00494E78" w:rsidRPr="00494E78" w:rsidRDefault="00494E78" w:rsidP="00494E78">
            <w:pPr>
              <w:rPr>
                <w:rFonts w:ascii="Arial" w:hAnsi="Arial" w:cs="Arial"/>
                <w:color w:val="000000"/>
              </w:rPr>
            </w:pPr>
            <w:r w:rsidRPr="00494E78">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000000" w:fill="FFFFFF"/>
            <w:noWrap/>
            <w:vAlign w:val="bottom"/>
            <w:hideMark/>
          </w:tcPr>
          <w:p w14:paraId="3C6B588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D308450"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4950FDA1" w14:textId="77777777" w:rsidR="00494E78" w:rsidRPr="00494E78" w:rsidRDefault="00494E78" w:rsidP="00494E78">
            <w:pPr>
              <w:jc w:val="right"/>
              <w:rPr>
                <w:rFonts w:ascii="Arial" w:hAnsi="Arial" w:cs="Arial"/>
                <w:color w:val="000000"/>
              </w:rPr>
            </w:pPr>
            <w:r w:rsidRPr="00494E78">
              <w:rPr>
                <w:rFonts w:ascii="Arial" w:hAnsi="Arial" w:cs="Arial"/>
                <w:color w:val="000000"/>
              </w:rPr>
              <w:t>0810024380</w:t>
            </w:r>
          </w:p>
        </w:tc>
        <w:tc>
          <w:tcPr>
            <w:tcW w:w="764" w:type="dxa"/>
            <w:tcBorders>
              <w:top w:val="nil"/>
              <w:left w:val="nil"/>
              <w:bottom w:val="single" w:sz="4" w:space="0" w:color="auto"/>
              <w:right w:val="single" w:sz="4" w:space="0" w:color="auto"/>
            </w:tcBorders>
            <w:shd w:val="clear" w:color="000000" w:fill="FFFFFF"/>
            <w:noWrap/>
            <w:vAlign w:val="bottom"/>
            <w:hideMark/>
          </w:tcPr>
          <w:p w14:paraId="431EDA09" w14:textId="77777777" w:rsidR="00494E78" w:rsidRPr="00494E78" w:rsidRDefault="00494E78" w:rsidP="00494E78">
            <w:pPr>
              <w:jc w:val="right"/>
              <w:rPr>
                <w:rFonts w:ascii="Arial" w:hAnsi="Arial" w:cs="Arial"/>
                <w:color w:val="000000"/>
              </w:rPr>
            </w:pPr>
            <w:r w:rsidRPr="00494E78">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14:paraId="119F6F3A" w14:textId="77777777" w:rsidR="00494E78" w:rsidRPr="00494E78" w:rsidRDefault="00494E78" w:rsidP="00494E78">
            <w:pPr>
              <w:jc w:val="right"/>
              <w:rPr>
                <w:rFonts w:ascii="Arial" w:hAnsi="Arial" w:cs="Arial"/>
                <w:color w:val="000000"/>
              </w:rPr>
            </w:pPr>
            <w:r w:rsidRPr="00494E78">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vAlign w:val="bottom"/>
            <w:hideMark/>
          </w:tcPr>
          <w:p w14:paraId="2C7AC363" w14:textId="77777777" w:rsidR="00494E78" w:rsidRPr="00494E78" w:rsidRDefault="00494E78" w:rsidP="00494E78">
            <w:pPr>
              <w:jc w:val="right"/>
              <w:rPr>
                <w:rFonts w:ascii="Arial" w:hAnsi="Arial" w:cs="Arial"/>
                <w:color w:val="000000"/>
              </w:rPr>
            </w:pPr>
            <w:r w:rsidRPr="00494E78">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vAlign w:val="bottom"/>
            <w:hideMark/>
          </w:tcPr>
          <w:p w14:paraId="7CA67318" w14:textId="77777777" w:rsidR="00494E78" w:rsidRPr="00494E78" w:rsidRDefault="00494E78" w:rsidP="00494E78">
            <w:pPr>
              <w:jc w:val="right"/>
              <w:rPr>
                <w:rFonts w:ascii="Arial" w:hAnsi="Arial" w:cs="Arial"/>
                <w:color w:val="000000"/>
              </w:rPr>
            </w:pPr>
            <w:r w:rsidRPr="00494E78">
              <w:rPr>
                <w:rFonts w:ascii="Arial" w:hAnsi="Arial" w:cs="Arial"/>
                <w:color w:val="000000"/>
              </w:rPr>
              <w:t>27,600</w:t>
            </w:r>
          </w:p>
        </w:tc>
      </w:tr>
      <w:tr w:rsidR="00494E78" w:rsidRPr="00494E78" w14:paraId="18B7950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575B172" w14:textId="77777777" w:rsidR="00494E78" w:rsidRPr="00494E78" w:rsidRDefault="00494E78" w:rsidP="00494E78">
            <w:pPr>
              <w:jc w:val="center"/>
              <w:rPr>
                <w:rFonts w:ascii="Arial" w:hAnsi="Arial" w:cs="Arial"/>
                <w:color w:val="000000"/>
              </w:rPr>
            </w:pPr>
            <w:r w:rsidRPr="00494E78">
              <w:rPr>
                <w:rFonts w:ascii="Arial" w:hAnsi="Arial" w:cs="Arial"/>
                <w:color w:val="000000"/>
              </w:rPr>
              <w:t>138</w:t>
            </w:r>
          </w:p>
        </w:tc>
        <w:tc>
          <w:tcPr>
            <w:tcW w:w="3120" w:type="dxa"/>
            <w:tcBorders>
              <w:top w:val="nil"/>
              <w:left w:val="nil"/>
              <w:bottom w:val="single" w:sz="4" w:space="0" w:color="auto"/>
              <w:right w:val="single" w:sz="4" w:space="0" w:color="auto"/>
            </w:tcBorders>
            <w:shd w:val="clear" w:color="000000" w:fill="FFFFFF"/>
            <w:vAlign w:val="bottom"/>
            <w:hideMark/>
          </w:tcPr>
          <w:p w14:paraId="3F25482B" w14:textId="77777777" w:rsidR="00494E78" w:rsidRPr="00494E78" w:rsidRDefault="00494E78" w:rsidP="00494E78">
            <w:pPr>
              <w:rPr>
                <w:rFonts w:ascii="Arial" w:hAnsi="Arial" w:cs="Arial"/>
                <w:color w:val="000000"/>
              </w:rPr>
            </w:pPr>
            <w:r w:rsidRPr="00494E78">
              <w:rPr>
                <w:rFonts w:ascii="Arial" w:hAnsi="Arial" w:cs="Arial"/>
                <w:color w:val="000000"/>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44E66E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ECD5D45"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477FD4E4" w14:textId="77777777" w:rsidR="00494E78" w:rsidRPr="00494E78" w:rsidRDefault="00494E78" w:rsidP="00494E78">
            <w:pPr>
              <w:jc w:val="right"/>
              <w:rPr>
                <w:rFonts w:ascii="Arial" w:hAnsi="Arial" w:cs="Arial"/>
                <w:color w:val="000000"/>
              </w:rPr>
            </w:pPr>
            <w:r w:rsidRPr="00494E78">
              <w:rPr>
                <w:rFonts w:ascii="Arial" w:hAnsi="Arial" w:cs="Arial"/>
                <w:color w:val="000000"/>
              </w:rPr>
              <w:t>0810075170</w:t>
            </w:r>
          </w:p>
        </w:tc>
        <w:tc>
          <w:tcPr>
            <w:tcW w:w="764" w:type="dxa"/>
            <w:tcBorders>
              <w:top w:val="nil"/>
              <w:left w:val="nil"/>
              <w:bottom w:val="single" w:sz="4" w:space="0" w:color="auto"/>
              <w:right w:val="single" w:sz="4" w:space="0" w:color="auto"/>
            </w:tcBorders>
            <w:shd w:val="clear" w:color="000000" w:fill="FFFFFF"/>
            <w:noWrap/>
            <w:vAlign w:val="bottom"/>
            <w:hideMark/>
          </w:tcPr>
          <w:p w14:paraId="0E170AD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507B60B" w14:textId="77777777" w:rsidR="00494E78" w:rsidRPr="00494E78" w:rsidRDefault="00494E78" w:rsidP="00494E78">
            <w:pPr>
              <w:jc w:val="right"/>
              <w:rPr>
                <w:rFonts w:ascii="Arial" w:hAnsi="Arial" w:cs="Arial"/>
                <w:color w:val="000000"/>
              </w:rPr>
            </w:pPr>
            <w:r w:rsidRPr="00494E78">
              <w:rPr>
                <w:rFonts w:ascii="Arial" w:hAnsi="Arial" w:cs="Arial"/>
                <w:color w:val="000000"/>
              </w:rPr>
              <w:t>3 809,200</w:t>
            </w:r>
          </w:p>
        </w:tc>
        <w:tc>
          <w:tcPr>
            <w:tcW w:w="1340" w:type="dxa"/>
            <w:tcBorders>
              <w:top w:val="nil"/>
              <w:left w:val="nil"/>
              <w:bottom w:val="single" w:sz="4" w:space="0" w:color="auto"/>
              <w:right w:val="single" w:sz="4" w:space="0" w:color="auto"/>
            </w:tcBorders>
            <w:shd w:val="clear" w:color="000000" w:fill="FFFFFF"/>
            <w:vAlign w:val="bottom"/>
            <w:hideMark/>
          </w:tcPr>
          <w:p w14:paraId="33DF98F7" w14:textId="77777777" w:rsidR="00494E78" w:rsidRPr="00494E78" w:rsidRDefault="00494E78" w:rsidP="00494E78">
            <w:pPr>
              <w:jc w:val="right"/>
              <w:rPr>
                <w:rFonts w:ascii="Arial" w:hAnsi="Arial" w:cs="Arial"/>
                <w:color w:val="000000"/>
              </w:rPr>
            </w:pPr>
            <w:r w:rsidRPr="00494E78">
              <w:rPr>
                <w:rFonts w:ascii="Arial" w:hAnsi="Arial" w:cs="Arial"/>
                <w:color w:val="000000"/>
              </w:rPr>
              <w:t>3 810,500</w:t>
            </w:r>
          </w:p>
        </w:tc>
        <w:tc>
          <w:tcPr>
            <w:tcW w:w="1340" w:type="dxa"/>
            <w:tcBorders>
              <w:top w:val="nil"/>
              <w:left w:val="nil"/>
              <w:bottom w:val="single" w:sz="4" w:space="0" w:color="auto"/>
              <w:right w:val="single" w:sz="4" w:space="0" w:color="auto"/>
            </w:tcBorders>
            <w:shd w:val="clear" w:color="000000" w:fill="FFFFFF"/>
            <w:vAlign w:val="bottom"/>
            <w:hideMark/>
          </w:tcPr>
          <w:p w14:paraId="23FC14D2" w14:textId="77777777" w:rsidR="00494E78" w:rsidRPr="00494E78" w:rsidRDefault="00494E78" w:rsidP="00494E78">
            <w:pPr>
              <w:jc w:val="right"/>
              <w:rPr>
                <w:rFonts w:ascii="Arial" w:hAnsi="Arial" w:cs="Arial"/>
                <w:color w:val="000000"/>
              </w:rPr>
            </w:pPr>
            <w:r w:rsidRPr="00494E78">
              <w:rPr>
                <w:rFonts w:ascii="Arial" w:hAnsi="Arial" w:cs="Arial"/>
                <w:color w:val="000000"/>
              </w:rPr>
              <w:t>3 813,100</w:t>
            </w:r>
          </w:p>
        </w:tc>
      </w:tr>
      <w:tr w:rsidR="00494E78" w:rsidRPr="00494E78" w14:paraId="2D1E9A4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DC2399" w14:textId="77777777" w:rsidR="00494E78" w:rsidRPr="00494E78" w:rsidRDefault="00494E78" w:rsidP="00494E78">
            <w:pPr>
              <w:jc w:val="center"/>
              <w:rPr>
                <w:rFonts w:ascii="Arial" w:hAnsi="Arial" w:cs="Arial"/>
                <w:color w:val="000000"/>
              </w:rPr>
            </w:pPr>
            <w:r w:rsidRPr="00494E78">
              <w:rPr>
                <w:rFonts w:ascii="Arial" w:hAnsi="Arial" w:cs="Arial"/>
                <w:color w:val="000000"/>
              </w:rPr>
              <w:t>139</w:t>
            </w:r>
          </w:p>
        </w:tc>
        <w:tc>
          <w:tcPr>
            <w:tcW w:w="3120" w:type="dxa"/>
            <w:tcBorders>
              <w:top w:val="nil"/>
              <w:left w:val="nil"/>
              <w:bottom w:val="single" w:sz="4" w:space="0" w:color="auto"/>
              <w:right w:val="single" w:sz="4" w:space="0" w:color="auto"/>
            </w:tcBorders>
            <w:shd w:val="clear" w:color="000000" w:fill="FFFFFF"/>
            <w:vAlign w:val="bottom"/>
            <w:hideMark/>
          </w:tcPr>
          <w:p w14:paraId="794E956C"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56C73F3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4D0882E"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3F0521D4" w14:textId="77777777" w:rsidR="00494E78" w:rsidRPr="00494E78" w:rsidRDefault="00494E78" w:rsidP="00494E78">
            <w:pPr>
              <w:jc w:val="right"/>
              <w:rPr>
                <w:rFonts w:ascii="Arial" w:hAnsi="Arial" w:cs="Arial"/>
                <w:color w:val="000000"/>
              </w:rPr>
            </w:pPr>
            <w:r w:rsidRPr="00494E78">
              <w:rPr>
                <w:rFonts w:ascii="Arial" w:hAnsi="Arial" w:cs="Arial"/>
                <w:color w:val="000000"/>
              </w:rPr>
              <w:t>0810075170</w:t>
            </w:r>
          </w:p>
        </w:tc>
        <w:tc>
          <w:tcPr>
            <w:tcW w:w="764" w:type="dxa"/>
            <w:tcBorders>
              <w:top w:val="nil"/>
              <w:left w:val="nil"/>
              <w:bottom w:val="single" w:sz="4" w:space="0" w:color="auto"/>
              <w:right w:val="single" w:sz="4" w:space="0" w:color="auto"/>
            </w:tcBorders>
            <w:shd w:val="clear" w:color="000000" w:fill="FFFFFF"/>
            <w:noWrap/>
            <w:vAlign w:val="bottom"/>
            <w:hideMark/>
          </w:tcPr>
          <w:p w14:paraId="42EFA90B"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7F34DB77" w14:textId="77777777" w:rsidR="00494E78" w:rsidRPr="00494E78" w:rsidRDefault="00494E78" w:rsidP="00494E78">
            <w:pPr>
              <w:jc w:val="right"/>
              <w:rPr>
                <w:rFonts w:ascii="Arial" w:hAnsi="Arial" w:cs="Arial"/>
                <w:color w:val="000000"/>
              </w:rPr>
            </w:pPr>
            <w:r w:rsidRPr="00494E78">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vAlign w:val="bottom"/>
            <w:hideMark/>
          </w:tcPr>
          <w:p w14:paraId="29D46795" w14:textId="77777777" w:rsidR="00494E78" w:rsidRPr="00494E78" w:rsidRDefault="00494E78" w:rsidP="00494E78">
            <w:pPr>
              <w:jc w:val="right"/>
              <w:rPr>
                <w:rFonts w:ascii="Arial" w:hAnsi="Arial" w:cs="Arial"/>
                <w:color w:val="000000"/>
              </w:rPr>
            </w:pPr>
            <w:r w:rsidRPr="00494E78">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vAlign w:val="bottom"/>
            <w:hideMark/>
          </w:tcPr>
          <w:p w14:paraId="549682A3" w14:textId="77777777" w:rsidR="00494E78" w:rsidRPr="00494E78" w:rsidRDefault="00494E78" w:rsidP="00494E78">
            <w:pPr>
              <w:jc w:val="right"/>
              <w:rPr>
                <w:rFonts w:ascii="Arial" w:hAnsi="Arial" w:cs="Arial"/>
                <w:color w:val="000000"/>
              </w:rPr>
            </w:pPr>
            <w:r w:rsidRPr="00494E78">
              <w:rPr>
                <w:rFonts w:ascii="Arial" w:hAnsi="Arial" w:cs="Arial"/>
                <w:color w:val="000000"/>
              </w:rPr>
              <w:t>3 589,300</w:t>
            </w:r>
          </w:p>
        </w:tc>
      </w:tr>
      <w:tr w:rsidR="00494E78" w:rsidRPr="00494E78" w14:paraId="6F7299A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A127C2E" w14:textId="77777777" w:rsidR="00494E78" w:rsidRPr="00494E78" w:rsidRDefault="00494E78" w:rsidP="00494E78">
            <w:pPr>
              <w:jc w:val="center"/>
              <w:rPr>
                <w:rFonts w:ascii="Arial" w:hAnsi="Arial" w:cs="Arial"/>
                <w:color w:val="000000"/>
              </w:rPr>
            </w:pPr>
            <w:r w:rsidRPr="00494E78">
              <w:rPr>
                <w:rFonts w:ascii="Arial" w:hAnsi="Arial" w:cs="Arial"/>
                <w:color w:val="000000"/>
              </w:rPr>
              <w:t>140</w:t>
            </w:r>
          </w:p>
        </w:tc>
        <w:tc>
          <w:tcPr>
            <w:tcW w:w="3120" w:type="dxa"/>
            <w:tcBorders>
              <w:top w:val="nil"/>
              <w:left w:val="nil"/>
              <w:bottom w:val="single" w:sz="4" w:space="0" w:color="auto"/>
              <w:right w:val="single" w:sz="4" w:space="0" w:color="auto"/>
            </w:tcBorders>
            <w:shd w:val="clear" w:color="000000" w:fill="FFFFFF"/>
            <w:vAlign w:val="bottom"/>
            <w:hideMark/>
          </w:tcPr>
          <w:p w14:paraId="02329C06"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6A98453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EA3D07B"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1D81E171" w14:textId="77777777" w:rsidR="00494E78" w:rsidRPr="00494E78" w:rsidRDefault="00494E78" w:rsidP="00494E78">
            <w:pPr>
              <w:jc w:val="right"/>
              <w:rPr>
                <w:rFonts w:ascii="Arial" w:hAnsi="Arial" w:cs="Arial"/>
                <w:color w:val="000000"/>
              </w:rPr>
            </w:pPr>
            <w:r w:rsidRPr="00494E78">
              <w:rPr>
                <w:rFonts w:ascii="Arial" w:hAnsi="Arial" w:cs="Arial"/>
                <w:color w:val="000000"/>
              </w:rPr>
              <w:t>0810075170</w:t>
            </w:r>
          </w:p>
        </w:tc>
        <w:tc>
          <w:tcPr>
            <w:tcW w:w="764" w:type="dxa"/>
            <w:tcBorders>
              <w:top w:val="nil"/>
              <w:left w:val="nil"/>
              <w:bottom w:val="single" w:sz="4" w:space="0" w:color="auto"/>
              <w:right w:val="single" w:sz="4" w:space="0" w:color="auto"/>
            </w:tcBorders>
            <w:shd w:val="clear" w:color="000000" w:fill="FFFFFF"/>
            <w:noWrap/>
            <w:vAlign w:val="bottom"/>
            <w:hideMark/>
          </w:tcPr>
          <w:p w14:paraId="1AB26F1D"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4A5D74D1" w14:textId="77777777" w:rsidR="00494E78" w:rsidRPr="00494E78" w:rsidRDefault="00494E78" w:rsidP="00494E78">
            <w:pPr>
              <w:jc w:val="right"/>
              <w:rPr>
                <w:rFonts w:ascii="Arial" w:hAnsi="Arial" w:cs="Arial"/>
                <w:color w:val="000000"/>
              </w:rPr>
            </w:pPr>
            <w:r w:rsidRPr="00494E78">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vAlign w:val="bottom"/>
            <w:hideMark/>
          </w:tcPr>
          <w:p w14:paraId="7E574220" w14:textId="77777777" w:rsidR="00494E78" w:rsidRPr="00494E78" w:rsidRDefault="00494E78" w:rsidP="00494E78">
            <w:pPr>
              <w:jc w:val="right"/>
              <w:rPr>
                <w:rFonts w:ascii="Arial" w:hAnsi="Arial" w:cs="Arial"/>
                <w:color w:val="000000"/>
              </w:rPr>
            </w:pPr>
            <w:r w:rsidRPr="00494E78">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vAlign w:val="bottom"/>
            <w:hideMark/>
          </w:tcPr>
          <w:p w14:paraId="7490BB69" w14:textId="77777777" w:rsidR="00494E78" w:rsidRPr="00494E78" w:rsidRDefault="00494E78" w:rsidP="00494E78">
            <w:pPr>
              <w:jc w:val="right"/>
              <w:rPr>
                <w:rFonts w:ascii="Arial" w:hAnsi="Arial" w:cs="Arial"/>
                <w:color w:val="000000"/>
              </w:rPr>
            </w:pPr>
            <w:r w:rsidRPr="00494E78">
              <w:rPr>
                <w:rFonts w:ascii="Arial" w:hAnsi="Arial" w:cs="Arial"/>
                <w:color w:val="000000"/>
              </w:rPr>
              <w:t>3 589,300</w:t>
            </w:r>
          </w:p>
        </w:tc>
      </w:tr>
      <w:tr w:rsidR="00494E78" w:rsidRPr="00494E78" w14:paraId="5635329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A7DE59A" w14:textId="77777777" w:rsidR="00494E78" w:rsidRPr="00494E78" w:rsidRDefault="00494E78" w:rsidP="00494E78">
            <w:pPr>
              <w:jc w:val="center"/>
              <w:rPr>
                <w:rFonts w:ascii="Arial" w:hAnsi="Arial" w:cs="Arial"/>
                <w:color w:val="000000"/>
              </w:rPr>
            </w:pPr>
            <w:r w:rsidRPr="00494E78">
              <w:rPr>
                <w:rFonts w:ascii="Arial" w:hAnsi="Arial" w:cs="Arial"/>
                <w:color w:val="000000"/>
              </w:rPr>
              <w:t>141</w:t>
            </w:r>
          </w:p>
        </w:tc>
        <w:tc>
          <w:tcPr>
            <w:tcW w:w="3120" w:type="dxa"/>
            <w:tcBorders>
              <w:top w:val="nil"/>
              <w:left w:val="nil"/>
              <w:bottom w:val="single" w:sz="4" w:space="0" w:color="auto"/>
              <w:right w:val="single" w:sz="4" w:space="0" w:color="auto"/>
            </w:tcBorders>
            <w:shd w:val="clear" w:color="000000" w:fill="FFFFFF"/>
            <w:vAlign w:val="bottom"/>
            <w:hideMark/>
          </w:tcPr>
          <w:p w14:paraId="6ADE0C80"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392763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4CF3086"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1B852BCB" w14:textId="77777777" w:rsidR="00494E78" w:rsidRPr="00494E78" w:rsidRDefault="00494E78" w:rsidP="00494E78">
            <w:pPr>
              <w:jc w:val="right"/>
              <w:rPr>
                <w:rFonts w:ascii="Arial" w:hAnsi="Arial" w:cs="Arial"/>
                <w:color w:val="000000"/>
              </w:rPr>
            </w:pPr>
            <w:r w:rsidRPr="00494E78">
              <w:rPr>
                <w:rFonts w:ascii="Arial" w:hAnsi="Arial" w:cs="Arial"/>
                <w:color w:val="000000"/>
              </w:rPr>
              <w:t>0810075170</w:t>
            </w:r>
          </w:p>
        </w:tc>
        <w:tc>
          <w:tcPr>
            <w:tcW w:w="764" w:type="dxa"/>
            <w:tcBorders>
              <w:top w:val="nil"/>
              <w:left w:val="nil"/>
              <w:bottom w:val="single" w:sz="4" w:space="0" w:color="auto"/>
              <w:right w:val="single" w:sz="4" w:space="0" w:color="auto"/>
            </w:tcBorders>
            <w:shd w:val="clear" w:color="000000" w:fill="FFFFFF"/>
            <w:noWrap/>
            <w:vAlign w:val="bottom"/>
            <w:hideMark/>
          </w:tcPr>
          <w:p w14:paraId="5EEDDD8A"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6658EC52" w14:textId="77777777" w:rsidR="00494E78" w:rsidRPr="00494E78" w:rsidRDefault="00494E78" w:rsidP="00494E78">
            <w:pPr>
              <w:jc w:val="right"/>
              <w:rPr>
                <w:rFonts w:ascii="Arial" w:hAnsi="Arial" w:cs="Arial"/>
                <w:color w:val="000000"/>
              </w:rPr>
            </w:pPr>
            <w:r w:rsidRPr="00494E78">
              <w:rPr>
                <w:rFonts w:ascii="Arial" w:hAnsi="Arial" w:cs="Arial"/>
                <w:color w:val="000000"/>
              </w:rPr>
              <w:t>219,900</w:t>
            </w:r>
          </w:p>
        </w:tc>
        <w:tc>
          <w:tcPr>
            <w:tcW w:w="1340" w:type="dxa"/>
            <w:tcBorders>
              <w:top w:val="nil"/>
              <w:left w:val="nil"/>
              <w:bottom w:val="single" w:sz="4" w:space="0" w:color="auto"/>
              <w:right w:val="single" w:sz="4" w:space="0" w:color="auto"/>
            </w:tcBorders>
            <w:shd w:val="clear" w:color="000000" w:fill="FFFFFF"/>
            <w:vAlign w:val="bottom"/>
            <w:hideMark/>
          </w:tcPr>
          <w:p w14:paraId="7C6EE2EC" w14:textId="77777777" w:rsidR="00494E78" w:rsidRPr="00494E78" w:rsidRDefault="00494E78" w:rsidP="00494E78">
            <w:pPr>
              <w:jc w:val="right"/>
              <w:rPr>
                <w:rFonts w:ascii="Arial" w:hAnsi="Arial" w:cs="Arial"/>
                <w:color w:val="000000"/>
              </w:rPr>
            </w:pPr>
            <w:r w:rsidRPr="00494E78">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vAlign w:val="bottom"/>
            <w:hideMark/>
          </w:tcPr>
          <w:p w14:paraId="45046F78" w14:textId="77777777" w:rsidR="00494E78" w:rsidRPr="00494E78" w:rsidRDefault="00494E78" w:rsidP="00494E78">
            <w:pPr>
              <w:jc w:val="right"/>
              <w:rPr>
                <w:rFonts w:ascii="Arial" w:hAnsi="Arial" w:cs="Arial"/>
                <w:color w:val="000000"/>
              </w:rPr>
            </w:pPr>
            <w:r w:rsidRPr="00494E78">
              <w:rPr>
                <w:rFonts w:ascii="Arial" w:hAnsi="Arial" w:cs="Arial"/>
                <w:color w:val="000000"/>
              </w:rPr>
              <w:t>223,800</w:t>
            </w:r>
          </w:p>
        </w:tc>
      </w:tr>
      <w:tr w:rsidR="00494E78" w:rsidRPr="00494E78" w14:paraId="5C01865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1E3EA68" w14:textId="77777777" w:rsidR="00494E78" w:rsidRPr="00494E78" w:rsidRDefault="00494E78" w:rsidP="00494E78">
            <w:pPr>
              <w:jc w:val="center"/>
              <w:rPr>
                <w:rFonts w:ascii="Arial" w:hAnsi="Arial" w:cs="Arial"/>
                <w:color w:val="000000"/>
              </w:rPr>
            </w:pPr>
            <w:r w:rsidRPr="00494E78">
              <w:rPr>
                <w:rFonts w:ascii="Arial" w:hAnsi="Arial" w:cs="Arial"/>
                <w:color w:val="000000"/>
              </w:rPr>
              <w:t>142</w:t>
            </w:r>
          </w:p>
        </w:tc>
        <w:tc>
          <w:tcPr>
            <w:tcW w:w="3120" w:type="dxa"/>
            <w:tcBorders>
              <w:top w:val="nil"/>
              <w:left w:val="nil"/>
              <w:bottom w:val="single" w:sz="4" w:space="0" w:color="auto"/>
              <w:right w:val="single" w:sz="4" w:space="0" w:color="auto"/>
            </w:tcBorders>
            <w:shd w:val="clear" w:color="000000" w:fill="FFFFFF"/>
            <w:vAlign w:val="bottom"/>
            <w:hideMark/>
          </w:tcPr>
          <w:p w14:paraId="2FA48028"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4D5595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7D16481"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5709730B" w14:textId="77777777" w:rsidR="00494E78" w:rsidRPr="00494E78" w:rsidRDefault="00494E78" w:rsidP="00494E78">
            <w:pPr>
              <w:jc w:val="right"/>
              <w:rPr>
                <w:rFonts w:ascii="Arial" w:hAnsi="Arial" w:cs="Arial"/>
                <w:color w:val="000000"/>
              </w:rPr>
            </w:pPr>
            <w:r w:rsidRPr="00494E78">
              <w:rPr>
                <w:rFonts w:ascii="Arial" w:hAnsi="Arial" w:cs="Arial"/>
                <w:color w:val="000000"/>
              </w:rPr>
              <w:t>0810075170</w:t>
            </w:r>
          </w:p>
        </w:tc>
        <w:tc>
          <w:tcPr>
            <w:tcW w:w="764" w:type="dxa"/>
            <w:tcBorders>
              <w:top w:val="nil"/>
              <w:left w:val="nil"/>
              <w:bottom w:val="single" w:sz="4" w:space="0" w:color="auto"/>
              <w:right w:val="single" w:sz="4" w:space="0" w:color="auto"/>
            </w:tcBorders>
            <w:shd w:val="clear" w:color="000000" w:fill="FFFFFF"/>
            <w:noWrap/>
            <w:vAlign w:val="bottom"/>
            <w:hideMark/>
          </w:tcPr>
          <w:p w14:paraId="208F4018"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29A9D0E" w14:textId="77777777" w:rsidR="00494E78" w:rsidRPr="00494E78" w:rsidRDefault="00494E78" w:rsidP="00494E78">
            <w:pPr>
              <w:jc w:val="right"/>
              <w:rPr>
                <w:rFonts w:ascii="Arial" w:hAnsi="Arial" w:cs="Arial"/>
                <w:color w:val="000000"/>
              </w:rPr>
            </w:pPr>
            <w:r w:rsidRPr="00494E78">
              <w:rPr>
                <w:rFonts w:ascii="Arial" w:hAnsi="Arial" w:cs="Arial"/>
                <w:color w:val="000000"/>
              </w:rPr>
              <w:t>219,900</w:t>
            </w:r>
          </w:p>
        </w:tc>
        <w:tc>
          <w:tcPr>
            <w:tcW w:w="1340" w:type="dxa"/>
            <w:tcBorders>
              <w:top w:val="nil"/>
              <w:left w:val="nil"/>
              <w:bottom w:val="single" w:sz="4" w:space="0" w:color="auto"/>
              <w:right w:val="single" w:sz="4" w:space="0" w:color="auto"/>
            </w:tcBorders>
            <w:shd w:val="clear" w:color="000000" w:fill="FFFFFF"/>
            <w:vAlign w:val="bottom"/>
            <w:hideMark/>
          </w:tcPr>
          <w:p w14:paraId="7087EEBC" w14:textId="77777777" w:rsidR="00494E78" w:rsidRPr="00494E78" w:rsidRDefault="00494E78" w:rsidP="00494E78">
            <w:pPr>
              <w:jc w:val="right"/>
              <w:rPr>
                <w:rFonts w:ascii="Arial" w:hAnsi="Arial" w:cs="Arial"/>
                <w:color w:val="000000"/>
              </w:rPr>
            </w:pPr>
            <w:r w:rsidRPr="00494E78">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vAlign w:val="bottom"/>
            <w:hideMark/>
          </w:tcPr>
          <w:p w14:paraId="29DE9B88" w14:textId="77777777" w:rsidR="00494E78" w:rsidRPr="00494E78" w:rsidRDefault="00494E78" w:rsidP="00494E78">
            <w:pPr>
              <w:jc w:val="right"/>
              <w:rPr>
                <w:rFonts w:ascii="Arial" w:hAnsi="Arial" w:cs="Arial"/>
                <w:color w:val="000000"/>
              </w:rPr>
            </w:pPr>
            <w:r w:rsidRPr="00494E78">
              <w:rPr>
                <w:rFonts w:ascii="Arial" w:hAnsi="Arial" w:cs="Arial"/>
                <w:color w:val="000000"/>
              </w:rPr>
              <w:t>223,800</w:t>
            </w:r>
          </w:p>
        </w:tc>
      </w:tr>
      <w:tr w:rsidR="00494E78" w:rsidRPr="00494E78" w14:paraId="290B717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18BEB49" w14:textId="77777777" w:rsidR="00494E78" w:rsidRPr="00494E78" w:rsidRDefault="00494E78" w:rsidP="00494E78">
            <w:pPr>
              <w:jc w:val="center"/>
              <w:rPr>
                <w:rFonts w:ascii="Arial" w:hAnsi="Arial" w:cs="Arial"/>
                <w:color w:val="000000"/>
              </w:rPr>
            </w:pPr>
            <w:r w:rsidRPr="00494E78">
              <w:rPr>
                <w:rFonts w:ascii="Arial" w:hAnsi="Arial" w:cs="Arial"/>
                <w:color w:val="000000"/>
              </w:rPr>
              <w:t>143</w:t>
            </w:r>
          </w:p>
        </w:tc>
        <w:tc>
          <w:tcPr>
            <w:tcW w:w="3120" w:type="dxa"/>
            <w:tcBorders>
              <w:top w:val="nil"/>
              <w:left w:val="nil"/>
              <w:bottom w:val="single" w:sz="4" w:space="0" w:color="auto"/>
              <w:right w:val="single" w:sz="4" w:space="0" w:color="auto"/>
            </w:tcBorders>
            <w:shd w:val="clear" w:color="000000" w:fill="FFFFFF"/>
            <w:vAlign w:val="bottom"/>
            <w:hideMark/>
          </w:tcPr>
          <w:p w14:paraId="2FCE1907" w14:textId="77777777" w:rsidR="00494E78" w:rsidRPr="00494E78" w:rsidRDefault="00494E78" w:rsidP="00494E78">
            <w:pPr>
              <w:rPr>
                <w:rFonts w:ascii="Arial" w:hAnsi="Arial" w:cs="Arial"/>
                <w:color w:val="000000"/>
              </w:rPr>
            </w:pPr>
            <w:r w:rsidRPr="00494E78">
              <w:rPr>
                <w:rFonts w:ascii="Arial" w:hAnsi="Arial" w:cs="Arial"/>
                <w:color w:val="000000"/>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0A2DC4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2E9C5F1"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6D5B9E31" w14:textId="77777777" w:rsidR="00494E78" w:rsidRPr="00494E78" w:rsidRDefault="00494E78" w:rsidP="00494E78">
            <w:pPr>
              <w:jc w:val="right"/>
              <w:rPr>
                <w:rFonts w:ascii="Arial" w:hAnsi="Arial" w:cs="Arial"/>
                <w:color w:val="000000"/>
              </w:rPr>
            </w:pPr>
            <w:r w:rsidRPr="00494E78">
              <w:rPr>
                <w:rFonts w:ascii="Arial" w:hAnsi="Arial" w:cs="Arial"/>
                <w:color w:val="000000"/>
              </w:rPr>
              <w:t>0810091410</w:t>
            </w:r>
          </w:p>
        </w:tc>
        <w:tc>
          <w:tcPr>
            <w:tcW w:w="764" w:type="dxa"/>
            <w:tcBorders>
              <w:top w:val="nil"/>
              <w:left w:val="nil"/>
              <w:bottom w:val="single" w:sz="4" w:space="0" w:color="auto"/>
              <w:right w:val="single" w:sz="4" w:space="0" w:color="auto"/>
            </w:tcBorders>
            <w:shd w:val="clear" w:color="000000" w:fill="FFFFFF"/>
            <w:noWrap/>
            <w:vAlign w:val="bottom"/>
            <w:hideMark/>
          </w:tcPr>
          <w:p w14:paraId="6ED0B05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70AD5A5"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5B31081"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18CFE7A"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72CD4E5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0C2E88" w14:textId="77777777" w:rsidR="00494E78" w:rsidRPr="00494E78" w:rsidRDefault="00494E78" w:rsidP="00494E78">
            <w:pPr>
              <w:jc w:val="center"/>
              <w:rPr>
                <w:rFonts w:ascii="Arial" w:hAnsi="Arial" w:cs="Arial"/>
                <w:color w:val="000000"/>
              </w:rPr>
            </w:pPr>
            <w:r w:rsidRPr="00494E78">
              <w:rPr>
                <w:rFonts w:ascii="Arial" w:hAnsi="Arial" w:cs="Arial"/>
                <w:color w:val="000000"/>
              </w:rPr>
              <w:t>144</w:t>
            </w:r>
          </w:p>
        </w:tc>
        <w:tc>
          <w:tcPr>
            <w:tcW w:w="3120" w:type="dxa"/>
            <w:tcBorders>
              <w:top w:val="nil"/>
              <w:left w:val="nil"/>
              <w:bottom w:val="single" w:sz="4" w:space="0" w:color="auto"/>
              <w:right w:val="single" w:sz="4" w:space="0" w:color="auto"/>
            </w:tcBorders>
            <w:shd w:val="clear" w:color="000000" w:fill="FFFFFF"/>
            <w:vAlign w:val="bottom"/>
            <w:hideMark/>
          </w:tcPr>
          <w:p w14:paraId="6961E481"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6B88258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11528ED"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03CFE770" w14:textId="77777777" w:rsidR="00494E78" w:rsidRPr="00494E78" w:rsidRDefault="00494E78" w:rsidP="00494E78">
            <w:pPr>
              <w:jc w:val="right"/>
              <w:rPr>
                <w:rFonts w:ascii="Arial" w:hAnsi="Arial" w:cs="Arial"/>
                <w:color w:val="000000"/>
              </w:rPr>
            </w:pPr>
            <w:r w:rsidRPr="00494E78">
              <w:rPr>
                <w:rFonts w:ascii="Arial" w:hAnsi="Arial" w:cs="Arial"/>
                <w:color w:val="000000"/>
              </w:rPr>
              <w:t>0810091410</w:t>
            </w:r>
          </w:p>
        </w:tc>
        <w:tc>
          <w:tcPr>
            <w:tcW w:w="764" w:type="dxa"/>
            <w:tcBorders>
              <w:top w:val="nil"/>
              <w:left w:val="nil"/>
              <w:bottom w:val="single" w:sz="4" w:space="0" w:color="auto"/>
              <w:right w:val="single" w:sz="4" w:space="0" w:color="auto"/>
            </w:tcBorders>
            <w:shd w:val="clear" w:color="000000" w:fill="FFFFFF"/>
            <w:noWrap/>
            <w:vAlign w:val="bottom"/>
            <w:hideMark/>
          </w:tcPr>
          <w:p w14:paraId="59EE7746"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2C628C20"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BA67D57"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1D236B05"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5CC8B40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9427FC6" w14:textId="77777777" w:rsidR="00494E78" w:rsidRPr="00494E78" w:rsidRDefault="00494E78" w:rsidP="00494E78">
            <w:pPr>
              <w:jc w:val="center"/>
              <w:rPr>
                <w:rFonts w:ascii="Arial" w:hAnsi="Arial" w:cs="Arial"/>
                <w:color w:val="000000"/>
              </w:rPr>
            </w:pPr>
            <w:r w:rsidRPr="00494E78">
              <w:rPr>
                <w:rFonts w:ascii="Arial" w:hAnsi="Arial" w:cs="Arial"/>
                <w:color w:val="000000"/>
              </w:rPr>
              <w:t>145</w:t>
            </w:r>
          </w:p>
        </w:tc>
        <w:tc>
          <w:tcPr>
            <w:tcW w:w="3120" w:type="dxa"/>
            <w:tcBorders>
              <w:top w:val="nil"/>
              <w:left w:val="nil"/>
              <w:bottom w:val="single" w:sz="4" w:space="0" w:color="auto"/>
              <w:right w:val="single" w:sz="4" w:space="0" w:color="auto"/>
            </w:tcBorders>
            <w:shd w:val="clear" w:color="000000" w:fill="FFFFFF"/>
            <w:vAlign w:val="bottom"/>
            <w:hideMark/>
          </w:tcPr>
          <w:p w14:paraId="172C9CA2" w14:textId="77777777" w:rsidR="00494E78" w:rsidRPr="00494E78" w:rsidRDefault="00494E78" w:rsidP="00494E78">
            <w:pPr>
              <w:rPr>
                <w:rFonts w:ascii="Arial" w:hAnsi="Arial" w:cs="Arial"/>
                <w:color w:val="000000"/>
              </w:rPr>
            </w:pPr>
            <w:r w:rsidRPr="00494E78">
              <w:rPr>
                <w:rFonts w:ascii="Arial" w:hAnsi="Arial" w:cs="Arial"/>
                <w:color w:val="000000"/>
              </w:rPr>
              <w:t>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2581B43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BEA7E42" w14:textId="77777777" w:rsidR="00494E78" w:rsidRPr="00494E78" w:rsidRDefault="00494E78" w:rsidP="00494E78">
            <w:pPr>
              <w:jc w:val="right"/>
              <w:rPr>
                <w:rFonts w:ascii="Arial" w:hAnsi="Arial" w:cs="Arial"/>
                <w:color w:val="000000"/>
              </w:rPr>
            </w:pPr>
            <w:r w:rsidRPr="00494E78">
              <w:rPr>
                <w:rFonts w:ascii="Arial" w:hAnsi="Arial" w:cs="Arial"/>
                <w:color w:val="000000"/>
              </w:rPr>
              <w:t>0405</w:t>
            </w:r>
          </w:p>
        </w:tc>
        <w:tc>
          <w:tcPr>
            <w:tcW w:w="1362" w:type="dxa"/>
            <w:tcBorders>
              <w:top w:val="nil"/>
              <w:left w:val="nil"/>
              <w:bottom w:val="single" w:sz="4" w:space="0" w:color="auto"/>
              <w:right w:val="single" w:sz="4" w:space="0" w:color="auto"/>
            </w:tcBorders>
            <w:shd w:val="clear" w:color="000000" w:fill="FFFFFF"/>
            <w:noWrap/>
            <w:vAlign w:val="bottom"/>
            <w:hideMark/>
          </w:tcPr>
          <w:p w14:paraId="6DFAAE99" w14:textId="77777777" w:rsidR="00494E78" w:rsidRPr="00494E78" w:rsidRDefault="00494E78" w:rsidP="00494E78">
            <w:pPr>
              <w:jc w:val="right"/>
              <w:rPr>
                <w:rFonts w:ascii="Arial" w:hAnsi="Arial" w:cs="Arial"/>
                <w:color w:val="000000"/>
              </w:rPr>
            </w:pPr>
            <w:r w:rsidRPr="00494E78">
              <w:rPr>
                <w:rFonts w:ascii="Arial" w:hAnsi="Arial" w:cs="Arial"/>
                <w:color w:val="000000"/>
              </w:rPr>
              <w:t>0810091410</w:t>
            </w:r>
          </w:p>
        </w:tc>
        <w:tc>
          <w:tcPr>
            <w:tcW w:w="764" w:type="dxa"/>
            <w:tcBorders>
              <w:top w:val="nil"/>
              <w:left w:val="nil"/>
              <w:bottom w:val="single" w:sz="4" w:space="0" w:color="auto"/>
              <w:right w:val="single" w:sz="4" w:space="0" w:color="auto"/>
            </w:tcBorders>
            <w:shd w:val="clear" w:color="000000" w:fill="FFFFFF"/>
            <w:noWrap/>
            <w:vAlign w:val="bottom"/>
            <w:hideMark/>
          </w:tcPr>
          <w:p w14:paraId="450910E7" w14:textId="77777777" w:rsidR="00494E78" w:rsidRPr="00494E78" w:rsidRDefault="00494E78" w:rsidP="00494E78">
            <w:pPr>
              <w:jc w:val="right"/>
              <w:rPr>
                <w:rFonts w:ascii="Arial" w:hAnsi="Arial" w:cs="Arial"/>
                <w:color w:val="000000"/>
              </w:rPr>
            </w:pPr>
            <w:r w:rsidRPr="00494E78">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14:paraId="07DA485C"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C16AE1D"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6D226D51"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636EC67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AAEAD09" w14:textId="77777777" w:rsidR="00494E78" w:rsidRPr="00494E78" w:rsidRDefault="00494E78" w:rsidP="00494E78">
            <w:pPr>
              <w:jc w:val="center"/>
              <w:rPr>
                <w:rFonts w:ascii="Arial" w:hAnsi="Arial" w:cs="Arial"/>
                <w:color w:val="000000"/>
              </w:rPr>
            </w:pPr>
            <w:r w:rsidRPr="00494E78">
              <w:rPr>
                <w:rFonts w:ascii="Arial" w:hAnsi="Arial" w:cs="Arial"/>
                <w:color w:val="000000"/>
              </w:rPr>
              <w:t>146</w:t>
            </w:r>
          </w:p>
        </w:tc>
        <w:tc>
          <w:tcPr>
            <w:tcW w:w="3120" w:type="dxa"/>
            <w:tcBorders>
              <w:top w:val="nil"/>
              <w:left w:val="nil"/>
              <w:bottom w:val="single" w:sz="4" w:space="0" w:color="auto"/>
              <w:right w:val="single" w:sz="4" w:space="0" w:color="auto"/>
            </w:tcBorders>
            <w:shd w:val="clear" w:color="000000" w:fill="FFFFFF"/>
            <w:vAlign w:val="bottom"/>
            <w:hideMark/>
          </w:tcPr>
          <w:p w14:paraId="3A30F2D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Водное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02E1AB6E"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67A55B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0406</w:t>
            </w:r>
          </w:p>
        </w:tc>
        <w:tc>
          <w:tcPr>
            <w:tcW w:w="1362" w:type="dxa"/>
            <w:tcBorders>
              <w:top w:val="nil"/>
              <w:left w:val="nil"/>
              <w:bottom w:val="single" w:sz="4" w:space="0" w:color="auto"/>
              <w:right w:val="single" w:sz="4" w:space="0" w:color="auto"/>
            </w:tcBorders>
            <w:shd w:val="clear" w:color="000000" w:fill="FFFFFF"/>
            <w:noWrap/>
            <w:vAlign w:val="bottom"/>
            <w:hideMark/>
          </w:tcPr>
          <w:p w14:paraId="3E36C3D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603093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D851FC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160,000</w:t>
            </w:r>
          </w:p>
        </w:tc>
        <w:tc>
          <w:tcPr>
            <w:tcW w:w="1340" w:type="dxa"/>
            <w:tcBorders>
              <w:top w:val="nil"/>
              <w:left w:val="nil"/>
              <w:bottom w:val="single" w:sz="4" w:space="0" w:color="auto"/>
              <w:right w:val="single" w:sz="4" w:space="0" w:color="auto"/>
            </w:tcBorders>
            <w:shd w:val="clear" w:color="000000" w:fill="FFFFFF"/>
            <w:vAlign w:val="bottom"/>
            <w:hideMark/>
          </w:tcPr>
          <w:p w14:paraId="071FFF5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14:paraId="71945AD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r>
      <w:tr w:rsidR="00494E78" w:rsidRPr="00494E78" w14:paraId="218719A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BBFEE7D" w14:textId="77777777" w:rsidR="00494E78" w:rsidRPr="00494E78" w:rsidRDefault="00494E78" w:rsidP="00494E78">
            <w:pPr>
              <w:jc w:val="center"/>
              <w:rPr>
                <w:rFonts w:ascii="Arial" w:hAnsi="Arial" w:cs="Arial"/>
                <w:color w:val="000000"/>
              </w:rPr>
            </w:pPr>
            <w:r w:rsidRPr="00494E78">
              <w:rPr>
                <w:rFonts w:ascii="Arial" w:hAnsi="Arial" w:cs="Arial"/>
                <w:color w:val="000000"/>
              </w:rPr>
              <w:t>147</w:t>
            </w:r>
          </w:p>
        </w:tc>
        <w:tc>
          <w:tcPr>
            <w:tcW w:w="3120" w:type="dxa"/>
            <w:tcBorders>
              <w:top w:val="nil"/>
              <w:left w:val="nil"/>
              <w:bottom w:val="single" w:sz="4" w:space="0" w:color="auto"/>
              <w:right w:val="single" w:sz="4" w:space="0" w:color="auto"/>
            </w:tcBorders>
            <w:shd w:val="clear" w:color="000000" w:fill="FFFFFF"/>
            <w:vAlign w:val="bottom"/>
            <w:hideMark/>
          </w:tcPr>
          <w:p w14:paraId="7D2CFA89"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850" w:type="dxa"/>
            <w:tcBorders>
              <w:top w:val="nil"/>
              <w:left w:val="nil"/>
              <w:bottom w:val="single" w:sz="4" w:space="0" w:color="auto"/>
              <w:right w:val="single" w:sz="4" w:space="0" w:color="auto"/>
            </w:tcBorders>
            <w:shd w:val="clear" w:color="000000" w:fill="FFFFFF"/>
            <w:noWrap/>
            <w:vAlign w:val="bottom"/>
            <w:hideMark/>
          </w:tcPr>
          <w:p w14:paraId="419464C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4EA6494" w14:textId="77777777" w:rsidR="00494E78" w:rsidRPr="00494E78" w:rsidRDefault="00494E78" w:rsidP="00494E78">
            <w:pPr>
              <w:jc w:val="right"/>
              <w:rPr>
                <w:rFonts w:ascii="Arial" w:hAnsi="Arial" w:cs="Arial"/>
                <w:color w:val="000000"/>
              </w:rPr>
            </w:pPr>
            <w:r w:rsidRPr="00494E78">
              <w:rPr>
                <w:rFonts w:ascii="Arial" w:hAnsi="Arial" w:cs="Arial"/>
                <w:color w:val="000000"/>
              </w:rPr>
              <w:t>0406</w:t>
            </w:r>
          </w:p>
        </w:tc>
        <w:tc>
          <w:tcPr>
            <w:tcW w:w="1362" w:type="dxa"/>
            <w:tcBorders>
              <w:top w:val="nil"/>
              <w:left w:val="nil"/>
              <w:bottom w:val="single" w:sz="4" w:space="0" w:color="auto"/>
              <w:right w:val="single" w:sz="4" w:space="0" w:color="auto"/>
            </w:tcBorders>
            <w:shd w:val="clear" w:color="000000" w:fill="FFFFFF"/>
            <w:noWrap/>
            <w:vAlign w:val="bottom"/>
            <w:hideMark/>
          </w:tcPr>
          <w:p w14:paraId="5F217681" w14:textId="77777777" w:rsidR="00494E78" w:rsidRPr="00494E78" w:rsidRDefault="00494E78" w:rsidP="00494E78">
            <w:pPr>
              <w:jc w:val="right"/>
              <w:rPr>
                <w:rFonts w:ascii="Arial" w:hAnsi="Arial" w:cs="Arial"/>
                <w:color w:val="000000"/>
              </w:rPr>
            </w:pPr>
            <w:r w:rsidRPr="00494E78">
              <w:rPr>
                <w:rFonts w:ascii="Arial" w:hAnsi="Arial" w:cs="Arial"/>
                <w:color w:val="000000"/>
              </w:rPr>
              <w:t>1200000000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1CC0CB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C102710" w14:textId="77777777" w:rsidR="00494E78" w:rsidRPr="00494E78" w:rsidRDefault="00494E78" w:rsidP="00494E78">
            <w:pPr>
              <w:jc w:val="right"/>
              <w:rPr>
                <w:rFonts w:ascii="Arial" w:hAnsi="Arial" w:cs="Arial"/>
                <w:color w:val="000000"/>
              </w:rPr>
            </w:pPr>
            <w:r w:rsidRPr="00494E78">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14:paraId="02B76A3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1721B1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02D20E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EFFEA6" w14:textId="77777777" w:rsidR="00494E78" w:rsidRPr="00494E78" w:rsidRDefault="00494E78" w:rsidP="00494E78">
            <w:pPr>
              <w:jc w:val="center"/>
              <w:rPr>
                <w:rFonts w:ascii="Arial" w:hAnsi="Arial" w:cs="Arial"/>
                <w:color w:val="000000"/>
              </w:rPr>
            </w:pPr>
            <w:r w:rsidRPr="00494E78">
              <w:rPr>
                <w:rFonts w:ascii="Arial" w:hAnsi="Arial" w:cs="Arial"/>
                <w:color w:val="000000"/>
              </w:rPr>
              <w:t>148</w:t>
            </w:r>
          </w:p>
        </w:tc>
        <w:tc>
          <w:tcPr>
            <w:tcW w:w="3120" w:type="dxa"/>
            <w:tcBorders>
              <w:top w:val="nil"/>
              <w:left w:val="nil"/>
              <w:bottom w:val="single" w:sz="4" w:space="0" w:color="auto"/>
              <w:right w:val="single" w:sz="4" w:space="0" w:color="auto"/>
            </w:tcBorders>
            <w:shd w:val="clear" w:color="000000" w:fill="FFFFFF"/>
            <w:vAlign w:val="bottom"/>
            <w:hideMark/>
          </w:tcPr>
          <w:p w14:paraId="5008FE1F"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"Использование и охрана водных ресурсов"</w:t>
            </w:r>
          </w:p>
        </w:tc>
        <w:tc>
          <w:tcPr>
            <w:tcW w:w="850" w:type="dxa"/>
            <w:tcBorders>
              <w:top w:val="nil"/>
              <w:left w:val="nil"/>
              <w:bottom w:val="single" w:sz="4" w:space="0" w:color="auto"/>
              <w:right w:val="single" w:sz="4" w:space="0" w:color="auto"/>
            </w:tcBorders>
            <w:shd w:val="clear" w:color="000000" w:fill="FFFFFF"/>
            <w:noWrap/>
            <w:vAlign w:val="bottom"/>
            <w:hideMark/>
          </w:tcPr>
          <w:p w14:paraId="0409C09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52ECFE1" w14:textId="77777777" w:rsidR="00494E78" w:rsidRPr="00494E78" w:rsidRDefault="00494E78" w:rsidP="00494E78">
            <w:pPr>
              <w:jc w:val="right"/>
              <w:rPr>
                <w:rFonts w:ascii="Arial" w:hAnsi="Arial" w:cs="Arial"/>
                <w:color w:val="000000"/>
              </w:rPr>
            </w:pPr>
            <w:r w:rsidRPr="00494E78">
              <w:rPr>
                <w:rFonts w:ascii="Arial" w:hAnsi="Arial" w:cs="Arial"/>
                <w:color w:val="000000"/>
              </w:rPr>
              <w:t>0406</w:t>
            </w:r>
          </w:p>
        </w:tc>
        <w:tc>
          <w:tcPr>
            <w:tcW w:w="1362" w:type="dxa"/>
            <w:tcBorders>
              <w:top w:val="nil"/>
              <w:left w:val="nil"/>
              <w:bottom w:val="single" w:sz="4" w:space="0" w:color="auto"/>
              <w:right w:val="single" w:sz="4" w:space="0" w:color="auto"/>
            </w:tcBorders>
            <w:shd w:val="clear" w:color="000000" w:fill="FFFFFF"/>
            <w:noWrap/>
            <w:vAlign w:val="bottom"/>
            <w:hideMark/>
          </w:tcPr>
          <w:p w14:paraId="6FE9AED8" w14:textId="77777777" w:rsidR="00494E78" w:rsidRPr="00494E78" w:rsidRDefault="00494E78" w:rsidP="00494E78">
            <w:pPr>
              <w:jc w:val="right"/>
              <w:rPr>
                <w:rFonts w:ascii="Arial" w:hAnsi="Arial" w:cs="Arial"/>
                <w:color w:val="000000"/>
              </w:rPr>
            </w:pPr>
            <w:r w:rsidRPr="00494E78">
              <w:rPr>
                <w:rFonts w:ascii="Arial" w:hAnsi="Arial" w:cs="Arial"/>
                <w:color w:val="000000"/>
              </w:rPr>
              <w:t>1210000000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2E598F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D2934C8" w14:textId="77777777" w:rsidR="00494E78" w:rsidRPr="00494E78" w:rsidRDefault="00494E78" w:rsidP="00494E78">
            <w:pPr>
              <w:jc w:val="right"/>
              <w:rPr>
                <w:rFonts w:ascii="Arial" w:hAnsi="Arial" w:cs="Arial"/>
                <w:color w:val="000000"/>
              </w:rPr>
            </w:pPr>
            <w:r w:rsidRPr="00494E78">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14:paraId="60DAD7C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6943E7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8499EA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E548800" w14:textId="77777777" w:rsidR="00494E78" w:rsidRPr="00494E78" w:rsidRDefault="00494E78" w:rsidP="00494E78">
            <w:pPr>
              <w:jc w:val="center"/>
              <w:rPr>
                <w:rFonts w:ascii="Arial" w:hAnsi="Arial" w:cs="Arial"/>
                <w:color w:val="000000"/>
              </w:rPr>
            </w:pPr>
            <w:r w:rsidRPr="00494E78">
              <w:rPr>
                <w:rFonts w:ascii="Arial" w:hAnsi="Arial" w:cs="Arial"/>
                <w:color w:val="000000"/>
              </w:rPr>
              <w:t>149</w:t>
            </w:r>
          </w:p>
        </w:tc>
        <w:tc>
          <w:tcPr>
            <w:tcW w:w="3120" w:type="dxa"/>
            <w:tcBorders>
              <w:top w:val="nil"/>
              <w:left w:val="nil"/>
              <w:bottom w:val="single" w:sz="4" w:space="0" w:color="auto"/>
              <w:right w:val="single" w:sz="4" w:space="0" w:color="auto"/>
            </w:tcBorders>
            <w:shd w:val="clear" w:color="000000" w:fill="FFFFFF"/>
            <w:vAlign w:val="bottom"/>
            <w:hideMark/>
          </w:tcPr>
          <w:p w14:paraId="2BF23D6B" w14:textId="77777777" w:rsidR="00494E78" w:rsidRPr="00494E78" w:rsidRDefault="00494E78" w:rsidP="00494E78">
            <w:pPr>
              <w:rPr>
                <w:rFonts w:ascii="Arial" w:hAnsi="Arial" w:cs="Arial"/>
                <w:color w:val="000000"/>
              </w:rPr>
            </w:pPr>
            <w:r w:rsidRPr="00494E78">
              <w:rPr>
                <w:rFonts w:ascii="Arial" w:hAnsi="Arial" w:cs="Arial"/>
                <w:color w:val="000000"/>
              </w:rPr>
              <w:t>Разработка расчета вероятного вреда в результате аварии гидротехнического сооружения в рамках подпрограммы "Использование и охрана водных ресурсов" муниципальной программы Шушенского района "Охрана окружающей среды, воспроизводство природных ресурсов"</w:t>
            </w:r>
          </w:p>
        </w:tc>
        <w:tc>
          <w:tcPr>
            <w:tcW w:w="850" w:type="dxa"/>
            <w:tcBorders>
              <w:top w:val="nil"/>
              <w:left w:val="nil"/>
              <w:bottom w:val="single" w:sz="4" w:space="0" w:color="auto"/>
              <w:right w:val="single" w:sz="4" w:space="0" w:color="auto"/>
            </w:tcBorders>
            <w:shd w:val="clear" w:color="000000" w:fill="FFFFFF"/>
            <w:noWrap/>
            <w:vAlign w:val="bottom"/>
            <w:hideMark/>
          </w:tcPr>
          <w:p w14:paraId="072B0E6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9D49223" w14:textId="77777777" w:rsidR="00494E78" w:rsidRPr="00494E78" w:rsidRDefault="00494E78" w:rsidP="00494E78">
            <w:pPr>
              <w:jc w:val="right"/>
              <w:rPr>
                <w:rFonts w:ascii="Arial" w:hAnsi="Arial" w:cs="Arial"/>
                <w:color w:val="000000"/>
              </w:rPr>
            </w:pPr>
            <w:r w:rsidRPr="00494E78">
              <w:rPr>
                <w:rFonts w:ascii="Arial" w:hAnsi="Arial" w:cs="Arial"/>
                <w:color w:val="000000"/>
              </w:rPr>
              <w:t>0406</w:t>
            </w:r>
          </w:p>
        </w:tc>
        <w:tc>
          <w:tcPr>
            <w:tcW w:w="1362" w:type="dxa"/>
            <w:tcBorders>
              <w:top w:val="nil"/>
              <w:left w:val="nil"/>
              <w:bottom w:val="single" w:sz="4" w:space="0" w:color="auto"/>
              <w:right w:val="single" w:sz="4" w:space="0" w:color="auto"/>
            </w:tcBorders>
            <w:shd w:val="clear" w:color="000000" w:fill="FFFFFF"/>
            <w:noWrap/>
            <w:vAlign w:val="bottom"/>
            <w:hideMark/>
          </w:tcPr>
          <w:p w14:paraId="0AF700D7" w14:textId="77777777" w:rsidR="00494E78" w:rsidRPr="00494E78" w:rsidRDefault="00494E78" w:rsidP="00494E78">
            <w:pPr>
              <w:jc w:val="right"/>
              <w:rPr>
                <w:rFonts w:ascii="Arial" w:hAnsi="Arial" w:cs="Arial"/>
                <w:color w:val="000000"/>
              </w:rPr>
            </w:pPr>
            <w:r w:rsidRPr="00494E78">
              <w:rPr>
                <w:rFonts w:ascii="Arial" w:hAnsi="Arial" w:cs="Arial"/>
                <w:color w:val="000000"/>
              </w:rPr>
              <w:t>1210092220</w:t>
            </w:r>
          </w:p>
        </w:tc>
        <w:tc>
          <w:tcPr>
            <w:tcW w:w="764" w:type="dxa"/>
            <w:tcBorders>
              <w:top w:val="nil"/>
              <w:left w:val="nil"/>
              <w:bottom w:val="single" w:sz="4" w:space="0" w:color="auto"/>
              <w:right w:val="single" w:sz="4" w:space="0" w:color="auto"/>
            </w:tcBorders>
            <w:shd w:val="clear" w:color="000000" w:fill="FFFFFF"/>
            <w:noWrap/>
            <w:vAlign w:val="bottom"/>
            <w:hideMark/>
          </w:tcPr>
          <w:p w14:paraId="40E7ED7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C8D6192" w14:textId="77777777" w:rsidR="00494E78" w:rsidRPr="00494E78" w:rsidRDefault="00494E78" w:rsidP="00494E78">
            <w:pPr>
              <w:jc w:val="right"/>
              <w:rPr>
                <w:rFonts w:ascii="Arial" w:hAnsi="Arial" w:cs="Arial"/>
                <w:color w:val="000000"/>
              </w:rPr>
            </w:pPr>
            <w:r w:rsidRPr="00494E78">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14:paraId="76E4DD2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504129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DF4A37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B57E27A" w14:textId="77777777" w:rsidR="00494E78" w:rsidRPr="00494E78" w:rsidRDefault="00494E78" w:rsidP="00494E78">
            <w:pPr>
              <w:jc w:val="center"/>
              <w:rPr>
                <w:rFonts w:ascii="Arial" w:hAnsi="Arial" w:cs="Arial"/>
                <w:color w:val="000000"/>
              </w:rPr>
            </w:pPr>
            <w:r w:rsidRPr="00494E78">
              <w:rPr>
                <w:rFonts w:ascii="Arial" w:hAnsi="Arial" w:cs="Arial"/>
                <w:color w:val="000000"/>
              </w:rPr>
              <w:t>150</w:t>
            </w:r>
          </w:p>
        </w:tc>
        <w:tc>
          <w:tcPr>
            <w:tcW w:w="3120" w:type="dxa"/>
            <w:tcBorders>
              <w:top w:val="nil"/>
              <w:left w:val="nil"/>
              <w:bottom w:val="single" w:sz="4" w:space="0" w:color="auto"/>
              <w:right w:val="single" w:sz="4" w:space="0" w:color="auto"/>
            </w:tcBorders>
            <w:shd w:val="clear" w:color="000000" w:fill="FFFFFF"/>
            <w:vAlign w:val="bottom"/>
            <w:hideMark/>
          </w:tcPr>
          <w:p w14:paraId="0598478D"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DFDAEE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82BED72" w14:textId="77777777" w:rsidR="00494E78" w:rsidRPr="00494E78" w:rsidRDefault="00494E78" w:rsidP="00494E78">
            <w:pPr>
              <w:jc w:val="right"/>
              <w:rPr>
                <w:rFonts w:ascii="Arial" w:hAnsi="Arial" w:cs="Arial"/>
                <w:color w:val="000000"/>
              </w:rPr>
            </w:pPr>
            <w:r w:rsidRPr="00494E78">
              <w:rPr>
                <w:rFonts w:ascii="Arial" w:hAnsi="Arial" w:cs="Arial"/>
                <w:color w:val="000000"/>
              </w:rPr>
              <w:t>0406</w:t>
            </w:r>
          </w:p>
        </w:tc>
        <w:tc>
          <w:tcPr>
            <w:tcW w:w="1362" w:type="dxa"/>
            <w:tcBorders>
              <w:top w:val="nil"/>
              <w:left w:val="nil"/>
              <w:bottom w:val="single" w:sz="4" w:space="0" w:color="auto"/>
              <w:right w:val="single" w:sz="4" w:space="0" w:color="auto"/>
            </w:tcBorders>
            <w:shd w:val="clear" w:color="000000" w:fill="FFFFFF"/>
            <w:noWrap/>
            <w:vAlign w:val="bottom"/>
            <w:hideMark/>
          </w:tcPr>
          <w:p w14:paraId="58410F38" w14:textId="77777777" w:rsidR="00494E78" w:rsidRPr="00494E78" w:rsidRDefault="00494E78" w:rsidP="00494E78">
            <w:pPr>
              <w:jc w:val="right"/>
              <w:rPr>
                <w:rFonts w:ascii="Arial" w:hAnsi="Arial" w:cs="Arial"/>
                <w:color w:val="000000"/>
              </w:rPr>
            </w:pPr>
            <w:r w:rsidRPr="00494E78">
              <w:rPr>
                <w:rFonts w:ascii="Arial" w:hAnsi="Arial" w:cs="Arial"/>
                <w:color w:val="000000"/>
              </w:rPr>
              <w:t>1210092220</w:t>
            </w:r>
          </w:p>
        </w:tc>
        <w:tc>
          <w:tcPr>
            <w:tcW w:w="764" w:type="dxa"/>
            <w:tcBorders>
              <w:top w:val="nil"/>
              <w:left w:val="nil"/>
              <w:bottom w:val="single" w:sz="4" w:space="0" w:color="auto"/>
              <w:right w:val="single" w:sz="4" w:space="0" w:color="auto"/>
            </w:tcBorders>
            <w:shd w:val="clear" w:color="000000" w:fill="FFFFFF"/>
            <w:noWrap/>
            <w:vAlign w:val="bottom"/>
            <w:hideMark/>
          </w:tcPr>
          <w:p w14:paraId="52F1CB42"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210F7CBE" w14:textId="77777777" w:rsidR="00494E78" w:rsidRPr="00494E78" w:rsidRDefault="00494E78" w:rsidP="00494E78">
            <w:pPr>
              <w:jc w:val="right"/>
              <w:rPr>
                <w:rFonts w:ascii="Arial" w:hAnsi="Arial" w:cs="Arial"/>
                <w:color w:val="000000"/>
              </w:rPr>
            </w:pPr>
            <w:r w:rsidRPr="00494E78">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14:paraId="6A314FB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0CC701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06FFB2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D3074F5" w14:textId="77777777" w:rsidR="00494E78" w:rsidRPr="00494E78" w:rsidRDefault="00494E78" w:rsidP="00494E78">
            <w:pPr>
              <w:jc w:val="center"/>
              <w:rPr>
                <w:rFonts w:ascii="Arial" w:hAnsi="Arial" w:cs="Arial"/>
                <w:color w:val="000000"/>
              </w:rPr>
            </w:pPr>
            <w:r w:rsidRPr="00494E78">
              <w:rPr>
                <w:rFonts w:ascii="Arial" w:hAnsi="Arial" w:cs="Arial"/>
                <w:color w:val="000000"/>
              </w:rPr>
              <w:t>151</w:t>
            </w:r>
          </w:p>
        </w:tc>
        <w:tc>
          <w:tcPr>
            <w:tcW w:w="3120" w:type="dxa"/>
            <w:tcBorders>
              <w:top w:val="nil"/>
              <w:left w:val="nil"/>
              <w:bottom w:val="single" w:sz="4" w:space="0" w:color="auto"/>
              <w:right w:val="single" w:sz="4" w:space="0" w:color="auto"/>
            </w:tcBorders>
            <w:shd w:val="clear" w:color="000000" w:fill="FFFFFF"/>
            <w:vAlign w:val="bottom"/>
            <w:hideMark/>
          </w:tcPr>
          <w:p w14:paraId="7703C70C"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6F814D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64545B7" w14:textId="77777777" w:rsidR="00494E78" w:rsidRPr="00494E78" w:rsidRDefault="00494E78" w:rsidP="00494E78">
            <w:pPr>
              <w:jc w:val="right"/>
              <w:rPr>
                <w:rFonts w:ascii="Arial" w:hAnsi="Arial" w:cs="Arial"/>
                <w:color w:val="000000"/>
              </w:rPr>
            </w:pPr>
            <w:r w:rsidRPr="00494E78">
              <w:rPr>
                <w:rFonts w:ascii="Arial" w:hAnsi="Arial" w:cs="Arial"/>
                <w:color w:val="000000"/>
              </w:rPr>
              <w:t>0406</w:t>
            </w:r>
          </w:p>
        </w:tc>
        <w:tc>
          <w:tcPr>
            <w:tcW w:w="1362" w:type="dxa"/>
            <w:tcBorders>
              <w:top w:val="nil"/>
              <w:left w:val="nil"/>
              <w:bottom w:val="single" w:sz="4" w:space="0" w:color="auto"/>
              <w:right w:val="single" w:sz="4" w:space="0" w:color="auto"/>
            </w:tcBorders>
            <w:shd w:val="clear" w:color="000000" w:fill="FFFFFF"/>
            <w:noWrap/>
            <w:vAlign w:val="bottom"/>
            <w:hideMark/>
          </w:tcPr>
          <w:p w14:paraId="3A9058BE" w14:textId="77777777" w:rsidR="00494E78" w:rsidRPr="00494E78" w:rsidRDefault="00494E78" w:rsidP="00494E78">
            <w:pPr>
              <w:jc w:val="right"/>
              <w:rPr>
                <w:rFonts w:ascii="Arial" w:hAnsi="Arial" w:cs="Arial"/>
                <w:color w:val="000000"/>
              </w:rPr>
            </w:pPr>
            <w:r w:rsidRPr="00494E78">
              <w:rPr>
                <w:rFonts w:ascii="Arial" w:hAnsi="Arial" w:cs="Arial"/>
                <w:color w:val="000000"/>
              </w:rPr>
              <w:t>1210092220</w:t>
            </w:r>
          </w:p>
        </w:tc>
        <w:tc>
          <w:tcPr>
            <w:tcW w:w="764" w:type="dxa"/>
            <w:tcBorders>
              <w:top w:val="nil"/>
              <w:left w:val="nil"/>
              <w:bottom w:val="single" w:sz="4" w:space="0" w:color="auto"/>
              <w:right w:val="single" w:sz="4" w:space="0" w:color="auto"/>
            </w:tcBorders>
            <w:shd w:val="clear" w:color="000000" w:fill="FFFFFF"/>
            <w:noWrap/>
            <w:vAlign w:val="bottom"/>
            <w:hideMark/>
          </w:tcPr>
          <w:p w14:paraId="4EA95401"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5108822E" w14:textId="77777777" w:rsidR="00494E78" w:rsidRPr="00494E78" w:rsidRDefault="00494E78" w:rsidP="00494E78">
            <w:pPr>
              <w:jc w:val="right"/>
              <w:rPr>
                <w:rFonts w:ascii="Arial" w:hAnsi="Arial" w:cs="Arial"/>
                <w:color w:val="000000"/>
              </w:rPr>
            </w:pPr>
            <w:r w:rsidRPr="00494E78">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14:paraId="4E76F40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47D92A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9BD7EF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027231" w14:textId="77777777" w:rsidR="00494E78" w:rsidRPr="00494E78" w:rsidRDefault="00494E78" w:rsidP="00494E78">
            <w:pPr>
              <w:jc w:val="center"/>
              <w:rPr>
                <w:rFonts w:ascii="Arial" w:hAnsi="Arial" w:cs="Arial"/>
                <w:color w:val="000000"/>
              </w:rPr>
            </w:pPr>
            <w:r w:rsidRPr="00494E78">
              <w:rPr>
                <w:rFonts w:ascii="Arial" w:hAnsi="Arial" w:cs="Arial"/>
                <w:color w:val="000000"/>
              </w:rPr>
              <w:t>152</w:t>
            </w:r>
          </w:p>
        </w:tc>
        <w:tc>
          <w:tcPr>
            <w:tcW w:w="3120" w:type="dxa"/>
            <w:tcBorders>
              <w:top w:val="nil"/>
              <w:left w:val="nil"/>
              <w:bottom w:val="single" w:sz="4" w:space="0" w:color="auto"/>
              <w:right w:val="single" w:sz="4" w:space="0" w:color="auto"/>
            </w:tcBorders>
            <w:shd w:val="clear" w:color="000000" w:fill="FFFFFF"/>
            <w:vAlign w:val="bottom"/>
            <w:hideMark/>
          </w:tcPr>
          <w:p w14:paraId="0FE37AAD"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Транспорт</w:t>
            </w:r>
          </w:p>
        </w:tc>
        <w:tc>
          <w:tcPr>
            <w:tcW w:w="850" w:type="dxa"/>
            <w:tcBorders>
              <w:top w:val="nil"/>
              <w:left w:val="nil"/>
              <w:bottom w:val="single" w:sz="4" w:space="0" w:color="auto"/>
              <w:right w:val="single" w:sz="4" w:space="0" w:color="auto"/>
            </w:tcBorders>
            <w:shd w:val="clear" w:color="000000" w:fill="FFFFFF"/>
            <w:noWrap/>
            <w:vAlign w:val="bottom"/>
            <w:hideMark/>
          </w:tcPr>
          <w:p w14:paraId="24E5ED28"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3C7EBC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47AC04E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D442DA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2B98AB4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29 370,500</w:t>
            </w:r>
          </w:p>
        </w:tc>
        <w:tc>
          <w:tcPr>
            <w:tcW w:w="1340" w:type="dxa"/>
            <w:tcBorders>
              <w:top w:val="nil"/>
              <w:left w:val="nil"/>
              <w:bottom w:val="single" w:sz="4" w:space="0" w:color="auto"/>
              <w:right w:val="single" w:sz="4" w:space="0" w:color="auto"/>
            </w:tcBorders>
            <w:shd w:val="clear" w:color="000000" w:fill="FFFFFF"/>
            <w:vAlign w:val="bottom"/>
            <w:hideMark/>
          </w:tcPr>
          <w:p w14:paraId="1AEE7D9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29 370,500</w:t>
            </w:r>
          </w:p>
        </w:tc>
        <w:tc>
          <w:tcPr>
            <w:tcW w:w="1340" w:type="dxa"/>
            <w:tcBorders>
              <w:top w:val="nil"/>
              <w:left w:val="nil"/>
              <w:bottom w:val="single" w:sz="4" w:space="0" w:color="auto"/>
              <w:right w:val="single" w:sz="4" w:space="0" w:color="auto"/>
            </w:tcBorders>
            <w:shd w:val="clear" w:color="000000" w:fill="FFFFFF"/>
            <w:vAlign w:val="bottom"/>
            <w:hideMark/>
          </w:tcPr>
          <w:p w14:paraId="4A5493F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29 370,500</w:t>
            </w:r>
          </w:p>
        </w:tc>
      </w:tr>
      <w:tr w:rsidR="00494E78" w:rsidRPr="00494E78" w14:paraId="014AD88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BBA1F7" w14:textId="77777777" w:rsidR="00494E78" w:rsidRPr="00494E78" w:rsidRDefault="00494E78" w:rsidP="00494E78">
            <w:pPr>
              <w:jc w:val="center"/>
              <w:rPr>
                <w:rFonts w:ascii="Arial" w:hAnsi="Arial" w:cs="Arial"/>
                <w:color w:val="000000"/>
              </w:rPr>
            </w:pPr>
            <w:r w:rsidRPr="00494E78">
              <w:rPr>
                <w:rFonts w:ascii="Arial" w:hAnsi="Arial" w:cs="Arial"/>
                <w:color w:val="000000"/>
              </w:rPr>
              <w:t>153</w:t>
            </w:r>
          </w:p>
        </w:tc>
        <w:tc>
          <w:tcPr>
            <w:tcW w:w="3120" w:type="dxa"/>
            <w:tcBorders>
              <w:top w:val="nil"/>
              <w:left w:val="nil"/>
              <w:bottom w:val="single" w:sz="4" w:space="0" w:color="auto"/>
              <w:right w:val="single" w:sz="4" w:space="0" w:color="auto"/>
            </w:tcBorders>
            <w:shd w:val="clear" w:color="000000" w:fill="FFFFFF"/>
            <w:vAlign w:val="bottom"/>
            <w:hideMark/>
          </w:tcPr>
          <w:p w14:paraId="6A416655"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транспортной системы"</w:t>
            </w:r>
          </w:p>
        </w:tc>
        <w:tc>
          <w:tcPr>
            <w:tcW w:w="850" w:type="dxa"/>
            <w:tcBorders>
              <w:top w:val="nil"/>
              <w:left w:val="nil"/>
              <w:bottom w:val="single" w:sz="4" w:space="0" w:color="auto"/>
              <w:right w:val="single" w:sz="4" w:space="0" w:color="auto"/>
            </w:tcBorders>
            <w:shd w:val="clear" w:color="000000" w:fill="FFFFFF"/>
            <w:noWrap/>
            <w:vAlign w:val="bottom"/>
            <w:hideMark/>
          </w:tcPr>
          <w:p w14:paraId="69FFB06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11F6458" w14:textId="77777777" w:rsidR="00494E78" w:rsidRPr="00494E78" w:rsidRDefault="00494E78" w:rsidP="00494E78">
            <w:pPr>
              <w:jc w:val="right"/>
              <w:rPr>
                <w:rFonts w:ascii="Arial" w:hAnsi="Arial" w:cs="Arial"/>
                <w:color w:val="000000"/>
              </w:rPr>
            </w:pPr>
            <w:r w:rsidRPr="00494E78">
              <w:rPr>
                <w:rFonts w:ascii="Arial" w:hAnsi="Arial" w:cs="Arial"/>
                <w:color w:val="000000"/>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7C594048" w14:textId="77777777" w:rsidR="00494E78" w:rsidRPr="00494E78" w:rsidRDefault="00494E78" w:rsidP="00494E78">
            <w:pPr>
              <w:jc w:val="right"/>
              <w:rPr>
                <w:rFonts w:ascii="Arial" w:hAnsi="Arial" w:cs="Arial"/>
                <w:color w:val="000000"/>
              </w:rPr>
            </w:pPr>
            <w:r w:rsidRPr="00494E78">
              <w:rPr>
                <w:rFonts w:ascii="Arial" w:hAnsi="Arial" w:cs="Arial"/>
                <w:color w:val="000000"/>
              </w:rPr>
              <w:t>0900000000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70412D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2530E7B" w14:textId="77777777" w:rsidR="00494E78" w:rsidRPr="00494E78" w:rsidRDefault="00494E78" w:rsidP="00494E78">
            <w:pPr>
              <w:jc w:val="right"/>
              <w:rPr>
                <w:rFonts w:ascii="Arial" w:hAnsi="Arial" w:cs="Arial"/>
                <w:color w:val="000000"/>
              </w:rPr>
            </w:pPr>
            <w:r w:rsidRPr="00494E78">
              <w:rPr>
                <w:rFonts w:ascii="Arial" w:hAnsi="Arial" w:cs="Arial"/>
                <w:color w:val="000000"/>
              </w:rPr>
              <w:t>29 370,500</w:t>
            </w:r>
          </w:p>
        </w:tc>
        <w:tc>
          <w:tcPr>
            <w:tcW w:w="1340" w:type="dxa"/>
            <w:tcBorders>
              <w:top w:val="nil"/>
              <w:left w:val="nil"/>
              <w:bottom w:val="single" w:sz="4" w:space="0" w:color="auto"/>
              <w:right w:val="single" w:sz="4" w:space="0" w:color="auto"/>
            </w:tcBorders>
            <w:shd w:val="clear" w:color="000000" w:fill="FFFFFF"/>
            <w:vAlign w:val="bottom"/>
            <w:hideMark/>
          </w:tcPr>
          <w:p w14:paraId="075F58C2" w14:textId="77777777" w:rsidR="00494E78" w:rsidRPr="00494E78" w:rsidRDefault="00494E78" w:rsidP="00494E78">
            <w:pPr>
              <w:jc w:val="right"/>
              <w:rPr>
                <w:rFonts w:ascii="Arial" w:hAnsi="Arial" w:cs="Arial"/>
                <w:color w:val="000000"/>
              </w:rPr>
            </w:pPr>
            <w:r w:rsidRPr="00494E78">
              <w:rPr>
                <w:rFonts w:ascii="Arial" w:hAnsi="Arial" w:cs="Arial"/>
                <w:color w:val="000000"/>
              </w:rPr>
              <w:t>29 370,500</w:t>
            </w:r>
          </w:p>
        </w:tc>
        <w:tc>
          <w:tcPr>
            <w:tcW w:w="1340" w:type="dxa"/>
            <w:tcBorders>
              <w:top w:val="nil"/>
              <w:left w:val="nil"/>
              <w:bottom w:val="single" w:sz="4" w:space="0" w:color="auto"/>
              <w:right w:val="single" w:sz="4" w:space="0" w:color="auto"/>
            </w:tcBorders>
            <w:shd w:val="clear" w:color="000000" w:fill="FFFFFF"/>
            <w:vAlign w:val="bottom"/>
            <w:hideMark/>
          </w:tcPr>
          <w:p w14:paraId="6FDCB64F" w14:textId="77777777" w:rsidR="00494E78" w:rsidRPr="00494E78" w:rsidRDefault="00494E78" w:rsidP="00494E78">
            <w:pPr>
              <w:jc w:val="right"/>
              <w:rPr>
                <w:rFonts w:ascii="Arial" w:hAnsi="Arial" w:cs="Arial"/>
                <w:color w:val="000000"/>
              </w:rPr>
            </w:pPr>
            <w:r w:rsidRPr="00494E78">
              <w:rPr>
                <w:rFonts w:ascii="Arial" w:hAnsi="Arial" w:cs="Arial"/>
                <w:color w:val="000000"/>
              </w:rPr>
              <w:t>29 370,500</w:t>
            </w:r>
          </w:p>
        </w:tc>
      </w:tr>
      <w:tr w:rsidR="00494E78" w:rsidRPr="00494E78" w14:paraId="29AF4B8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60A49B" w14:textId="77777777" w:rsidR="00494E78" w:rsidRPr="00494E78" w:rsidRDefault="00494E78" w:rsidP="00494E78">
            <w:pPr>
              <w:jc w:val="center"/>
              <w:rPr>
                <w:rFonts w:ascii="Arial" w:hAnsi="Arial" w:cs="Arial"/>
                <w:color w:val="000000"/>
              </w:rPr>
            </w:pPr>
            <w:r w:rsidRPr="00494E78">
              <w:rPr>
                <w:rFonts w:ascii="Arial" w:hAnsi="Arial" w:cs="Arial"/>
                <w:color w:val="000000"/>
              </w:rPr>
              <w:t>154</w:t>
            </w:r>
          </w:p>
        </w:tc>
        <w:tc>
          <w:tcPr>
            <w:tcW w:w="3120" w:type="dxa"/>
            <w:tcBorders>
              <w:top w:val="nil"/>
              <w:left w:val="nil"/>
              <w:bottom w:val="single" w:sz="4" w:space="0" w:color="auto"/>
              <w:right w:val="single" w:sz="4" w:space="0" w:color="auto"/>
            </w:tcBorders>
            <w:shd w:val="clear" w:color="000000" w:fill="FFFFFF"/>
            <w:vAlign w:val="bottom"/>
            <w:hideMark/>
          </w:tcPr>
          <w:p w14:paraId="29979CB0"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"Развитие транспортного комплекса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862CAC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1099396" w14:textId="77777777" w:rsidR="00494E78" w:rsidRPr="00494E78" w:rsidRDefault="00494E78" w:rsidP="00494E78">
            <w:pPr>
              <w:jc w:val="right"/>
              <w:rPr>
                <w:rFonts w:ascii="Arial" w:hAnsi="Arial" w:cs="Arial"/>
                <w:color w:val="000000"/>
              </w:rPr>
            </w:pPr>
            <w:r w:rsidRPr="00494E78">
              <w:rPr>
                <w:rFonts w:ascii="Arial" w:hAnsi="Arial" w:cs="Arial"/>
                <w:color w:val="000000"/>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276FC380" w14:textId="77777777" w:rsidR="00494E78" w:rsidRPr="00494E78" w:rsidRDefault="00494E78" w:rsidP="00494E78">
            <w:pPr>
              <w:jc w:val="right"/>
              <w:rPr>
                <w:rFonts w:ascii="Arial" w:hAnsi="Arial" w:cs="Arial"/>
                <w:color w:val="000000"/>
              </w:rPr>
            </w:pPr>
            <w:r w:rsidRPr="00494E78">
              <w:rPr>
                <w:rFonts w:ascii="Arial" w:hAnsi="Arial" w:cs="Arial"/>
                <w:color w:val="000000"/>
              </w:rPr>
              <w:t>0920000000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5ABCF7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B4279B2" w14:textId="77777777" w:rsidR="00494E78" w:rsidRPr="00494E78" w:rsidRDefault="00494E78" w:rsidP="00494E78">
            <w:pPr>
              <w:jc w:val="right"/>
              <w:rPr>
                <w:rFonts w:ascii="Arial" w:hAnsi="Arial" w:cs="Arial"/>
                <w:color w:val="000000"/>
              </w:rPr>
            </w:pPr>
            <w:r w:rsidRPr="00494E78">
              <w:rPr>
                <w:rFonts w:ascii="Arial" w:hAnsi="Arial" w:cs="Arial"/>
                <w:color w:val="000000"/>
              </w:rPr>
              <w:t>29 370,500</w:t>
            </w:r>
          </w:p>
        </w:tc>
        <w:tc>
          <w:tcPr>
            <w:tcW w:w="1340" w:type="dxa"/>
            <w:tcBorders>
              <w:top w:val="nil"/>
              <w:left w:val="nil"/>
              <w:bottom w:val="single" w:sz="4" w:space="0" w:color="auto"/>
              <w:right w:val="single" w:sz="4" w:space="0" w:color="auto"/>
            </w:tcBorders>
            <w:shd w:val="clear" w:color="000000" w:fill="FFFFFF"/>
            <w:vAlign w:val="bottom"/>
            <w:hideMark/>
          </w:tcPr>
          <w:p w14:paraId="3043725D" w14:textId="77777777" w:rsidR="00494E78" w:rsidRPr="00494E78" w:rsidRDefault="00494E78" w:rsidP="00494E78">
            <w:pPr>
              <w:jc w:val="right"/>
              <w:rPr>
                <w:rFonts w:ascii="Arial" w:hAnsi="Arial" w:cs="Arial"/>
                <w:color w:val="000000"/>
              </w:rPr>
            </w:pPr>
            <w:r w:rsidRPr="00494E78">
              <w:rPr>
                <w:rFonts w:ascii="Arial" w:hAnsi="Arial" w:cs="Arial"/>
                <w:color w:val="000000"/>
              </w:rPr>
              <w:t>29 370,500</w:t>
            </w:r>
          </w:p>
        </w:tc>
        <w:tc>
          <w:tcPr>
            <w:tcW w:w="1340" w:type="dxa"/>
            <w:tcBorders>
              <w:top w:val="nil"/>
              <w:left w:val="nil"/>
              <w:bottom w:val="single" w:sz="4" w:space="0" w:color="auto"/>
              <w:right w:val="single" w:sz="4" w:space="0" w:color="auto"/>
            </w:tcBorders>
            <w:shd w:val="clear" w:color="000000" w:fill="FFFFFF"/>
            <w:vAlign w:val="bottom"/>
            <w:hideMark/>
          </w:tcPr>
          <w:p w14:paraId="26872551" w14:textId="77777777" w:rsidR="00494E78" w:rsidRPr="00494E78" w:rsidRDefault="00494E78" w:rsidP="00494E78">
            <w:pPr>
              <w:jc w:val="right"/>
              <w:rPr>
                <w:rFonts w:ascii="Arial" w:hAnsi="Arial" w:cs="Arial"/>
                <w:color w:val="000000"/>
              </w:rPr>
            </w:pPr>
            <w:r w:rsidRPr="00494E78">
              <w:rPr>
                <w:rFonts w:ascii="Arial" w:hAnsi="Arial" w:cs="Arial"/>
                <w:color w:val="000000"/>
              </w:rPr>
              <w:t>29 370,500</w:t>
            </w:r>
          </w:p>
        </w:tc>
      </w:tr>
      <w:tr w:rsidR="00494E78" w:rsidRPr="00494E78" w14:paraId="0290BDE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4F03462" w14:textId="77777777" w:rsidR="00494E78" w:rsidRPr="00494E78" w:rsidRDefault="00494E78" w:rsidP="00494E78">
            <w:pPr>
              <w:jc w:val="center"/>
              <w:rPr>
                <w:rFonts w:ascii="Arial" w:hAnsi="Arial" w:cs="Arial"/>
                <w:color w:val="000000"/>
              </w:rPr>
            </w:pPr>
            <w:r w:rsidRPr="00494E78">
              <w:rPr>
                <w:rFonts w:ascii="Arial" w:hAnsi="Arial" w:cs="Arial"/>
                <w:color w:val="000000"/>
              </w:rPr>
              <w:t>155</w:t>
            </w:r>
          </w:p>
        </w:tc>
        <w:tc>
          <w:tcPr>
            <w:tcW w:w="3120" w:type="dxa"/>
            <w:tcBorders>
              <w:top w:val="nil"/>
              <w:left w:val="nil"/>
              <w:bottom w:val="single" w:sz="4" w:space="0" w:color="auto"/>
              <w:right w:val="single" w:sz="4" w:space="0" w:color="auto"/>
            </w:tcBorders>
            <w:shd w:val="clear" w:color="000000" w:fill="FFFFFF"/>
            <w:vAlign w:val="bottom"/>
            <w:hideMark/>
          </w:tcPr>
          <w:p w14:paraId="4E1666FF"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межпоселенчиским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850" w:type="dxa"/>
            <w:tcBorders>
              <w:top w:val="nil"/>
              <w:left w:val="nil"/>
              <w:bottom w:val="single" w:sz="4" w:space="0" w:color="auto"/>
              <w:right w:val="single" w:sz="4" w:space="0" w:color="auto"/>
            </w:tcBorders>
            <w:shd w:val="clear" w:color="000000" w:fill="FFFFFF"/>
            <w:noWrap/>
            <w:vAlign w:val="bottom"/>
            <w:hideMark/>
          </w:tcPr>
          <w:p w14:paraId="4C7A24D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4E45501" w14:textId="77777777" w:rsidR="00494E78" w:rsidRPr="00494E78" w:rsidRDefault="00494E78" w:rsidP="00494E78">
            <w:pPr>
              <w:jc w:val="right"/>
              <w:rPr>
                <w:rFonts w:ascii="Arial" w:hAnsi="Arial" w:cs="Arial"/>
                <w:color w:val="000000"/>
              </w:rPr>
            </w:pPr>
            <w:r w:rsidRPr="00494E78">
              <w:rPr>
                <w:rFonts w:ascii="Arial" w:hAnsi="Arial" w:cs="Arial"/>
                <w:color w:val="000000"/>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469DB55F" w14:textId="77777777" w:rsidR="00494E78" w:rsidRPr="00494E78" w:rsidRDefault="00494E78" w:rsidP="00494E78">
            <w:pPr>
              <w:jc w:val="right"/>
              <w:rPr>
                <w:rFonts w:ascii="Arial" w:hAnsi="Arial" w:cs="Arial"/>
                <w:color w:val="000000"/>
              </w:rPr>
            </w:pPr>
            <w:r w:rsidRPr="00494E78">
              <w:rPr>
                <w:rFonts w:ascii="Arial" w:hAnsi="Arial" w:cs="Arial"/>
                <w:color w:val="000000"/>
              </w:rPr>
              <w:t>0920091380</w:t>
            </w:r>
          </w:p>
        </w:tc>
        <w:tc>
          <w:tcPr>
            <w:tcW w:w="764" w:type="dxa"/>
            <w:tcBorders>
              <w:top w:val="nil"/>
              <w:left w:val="nil"/>
              <w:bottom w:val="single" w:sz="4" w:space="0" w:color="auto"/>
              <w:right w:val="single" w:sz="4" w:space="0" w:color="auto"/>
            </w:tcBorders>
            <w:shd w:val="clear" w:color="000000" w:fill="FFFFFF"/>
            <w:noWrap/>
            <w:vAlign w:val="bottom"/>
            <w:hideMark/>
          </w:tcPr>
          <w:p w14:paraId="2B43C53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1F1C8AA"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14:paraId="13ABFB00"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14:paraId="47C8EF4A"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r>
      <w:tr w:rsidR="00494E78" w:rsidRPr="00494E78" w14:paraId="7341AFF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5D12BF8" w14:textId="77777777" w:rsidR="00494E78" w:rsidRPr="00494E78" w:rsidRDefault="00494E78" w:rsidP="00494E78">
            <w:pPr>
              <w:jc w:val="center"/>
              <w:rPr>
                <w:rFonts w:ascii="Arial" w:hAnsi="Arial" w:cs="Arial"/>
                <w:color w:val="000000"/>
              </w:rPr>
            </w:pPr>
            <w:r w:rsidRPr="00494E78">
              <w:rPr>
                <w:rFonts w:ascii="Arial" w:hAnsi="Arial" w:cs="Arial"/>
                <w:color w:val="000000"/>
              </w:rPr>
              <w:t>156</w:t>
            </w:r>
          </w:p>
        </w:tc>
        <w:tc>
          <w:tcPr>
            <w:tcW w:w="3120" w:type="dxa"/>
            <w:tcBorders>
              <w:top w:val="nil"/>
              <w:left w:val="nil"/>
              <w:bottom w:val="single" w:sz="4" w:space="0" w:color="auto"/>
              <w:right w:val="single" w:sz="4" w:space="0" w:color="auto"/>
            </w:tcBorders>
            <w:shd w:val="clear" w:color="000000" w:fill="FFFFFF"/>
            <w:vAlign w:val="bottom"/>
            <w:hideMark/>
          </w:tcPr>
          <w:p w14:paraId="44908AA9"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78243D6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154053D" w14:textId="77777777" w:rsidR="00494E78" w:rsidRPr="00494E78" w:rsidRDefault="00494E78" w:rsidP="00494E78">
            <w:pPr>
              <w:jc w:val="right"/>
              <w:rPr>
                <w:rFonts w:ascii="Arial" w:hAnsi="Arial" w:cs="Arial"/>
                <w:color w:val="000000"/>
              </w:rPr>
            </w:pPr>
            <w:r w:rsidRPr="00494E78">
              <w:rPr>
                <w:rFonts w:ascii="Arial" w:hAnsi="Arial" w:cs="Arial"/>
                <w:color w:val="000000"/>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2F59BBD2" w14:textId="77777777" w:rsidR="00494E78" w:rsidRPr="00494E78" w:rsidRDefault="00494E78" w:rsidP="00494E78">
            <w:pPr>
              <w:jc w:val="right"/>
              <w:rPr>
                <w:rFonts w:ascii="Arial" w:hAnsi="Arial" w:cs="Arial"/>
                <w:color w:val="000000"/>
              </w:rPr>
            </w:pPr>
            <w:r w:rsidRPr="00494E78">
              <w:rPr>
                <w:rFonts w:ascii="Arial" w:hAnsi="Arial" w:cs="Arial"/>
                <w:color w:val="000000"/>
              </w:rPr>
              <w:t>0920091380</w:t>
            </w:r>
          </w:p>
        </w:tc>
        <w:tc>
          <w:tcPr>
            <w:tcW w:w="764" w:type="dxa"/>
            <w:tcBorders>
              <w:top w:val="nil"/>
              <w:left w:val="nil"/>
              <w:bottom w:val="single" w:sz="4" w:space="0" w:color="auto"/>
              <w:right w:val="single" w:sz="4" w:space="0" w:color="auto"/>
            </w:tcBorders>
            <w:shd w:val="clear" w:color="000000" w:fill="FFFFFF"/>
            <w:noWrap/>
            <w:vAlign w:val="bottom"/>
            <w:hideMark/>
          </w:tcPr>
          <w:p w14:paraId="208725C8"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7BC12FDC"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14:paraId="3D5612B1"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14:paraId="2A17EF3D"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r>
      <w:tr w:rsidR="00494E78" w:rsidRPr="00494E78" w14:paraId="44ED95E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0817B5" w14:textId="77777777" w:rsidR="00494E78" w:rsidRPr="00494E78" w:rsidRDefault="00494E78" w:rsidP="00494E78">
            <w:pPr>
              <w:jc w:val="center"/>
              <w:rPr>
                <w:rFonts w:ascii="Arial" w:hAnsi="Arial" w:cs="Arial"/>
                <w:color w:val="000000"/>
              </w:rPr>
            </w:pPr>
            <w:r w:rsidRPr="00494E78">
              <w:rPr>
                <w:rFonts w:ascii="Arial" w:hAnsi="Arial" w:cs="Arial"/>
                <w:color w:val="000000"/>
              </w:rPr>
              <w:t>157</w:t>
            </w:r>
          </w:p>
        </w:tc>
        <w:tc>
          <w:tcPr>
            <w:tcW w:w="3120" w:type="dxa"/>
            <w:tcBorders>
              <w:top w:val="nil"/>
              <w:left w:val="nil"/>
              <w:bottom w:val="single" w:sz="4" w:space="0" w:color="auto"/>
              <w:right w:val="single" w:sz="4" w:space="0" w:color="auto"/>
            </w:tcBorders>
            <w:shd w:val="clear" w:color="000000" w:fill="FFFFFF"/>
            <w:vAlign w:val="bottom"/>
            <w:hideMark/>
          </w:tcPr>
          <w:p w14:paraId="63823C2A" w14:textId="77777777" w:rsidR="00494E78" w:rsidRPr="00494E78" w:rsidRDefault="00494E78" w:rsidP="00494E78">
            <w:pPr>
              <w:rPr>
                <w:rFonts w:ascii="Arial" w:hAnsi="Arial" w:cs="Arial"/>
                <w:color w:val="000000"/>
              </w:rPr>
            </w:pPr>
            <w:r w:rsidRPr="00494E78">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000000" w:fill="FFFFFF"/>
            <w:noWrap/>
            <w:vAlign w:val="bottom"/>
            <w:hideMark/>
          </w:tcPr>
          <w:p w14:paraId="164B070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75A57DC" w14:textId="77777777" w:rsidR="00494E78" w:rsidRPr="00494E78" w:rsidRDefault="00494E78" w:rsidP="00494E78">
            <w:pPr>
              <w:jc w:val="right"/>
              <w:rPr>
                <w:rFonts w:ascii="Arial" w:hAnsi="Arial" w:cs="Arial"/>
                <w:color w:val="000000"/>
              </w:rPr>
            </w:pPr>
            <w:r w:rsidRPr="00494E78">
              <w:rPr>
                <w:rFonts w:ascii="Arial" w:hAnsi="Arial" w:cs="Arial"/>
                <w:color w:val="000000"/>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3FE98078" w14:textId="77777777" w:rsidR="00494E78" w:rsidRPr="00494E78" w:rsidRDefault="00494E78" w:rsidP="00494E78">
            <w:pPr>
              <w:jc w:val="right"/>
              <w:rPr>
                <w:rFonts w:ascii="Arial" w:hAnsi="Arial" w:cs="Arial"/>
                <w:color w:val="000000"/>
              </w:rPr>
            </w:pPr>
            <w:r w:rsidRPr="00494E78">
              <w:rPr>
                <w:rFonts w:ascii="Arial" w:hAnsi="Arial" w:cs="Arial"/>
                <w:color w:val="000000"/>
              </w:rPr>
              <w:t>0920091380</w:t>
            </w:r>
          </w:p>
        </w:tc>
        <w:tc>
          <w:tcPr>
            <w:tcW w:w="764" w:type="dxa"/>
            <w:tcBorders>
              <w:top w:val="nil"/>
              <w:left w:val="nil"/>
              <w:bottom w:val="single" w:sz="4" w:space="0" w:color="auto"/>
              <w:right w:val="single" w:sz="4" w:space="0" w:color="auto"/>
            </w:tcBorders>
            <w:shd w:val="clear" w:color="000000" w:fill="FFFFFF"/>
            <w:noWrap/>
            <w:vAlign w:val="bottom"/>
            <w:hideMark/>
          </w:tcPr>
          <w:p w14:paraId="7BF2447F" w14:textId="77777777" w:rsidR="00494E78" w:rsidRPr="00494E78" w:rsidRDefault="00494E78" w:rsidP="00494E78">
            <w:pPr>
              <w:jc w:val="right"/>
              <w:rPr>
                <w:rFonts w:ascii="Arial" w:hAnsi="Arial" w:cs="Arial"/>
                <w:color w:val="000000"/>
              </w:rPr>
            </w:pPr>
            <w:r w:rsidRPr="00494E78">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14:paraId="183AB23A"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14:paraId="1ED418BD"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vAlign w:val="bottom"/>
            <w:hideMark/>
          </w:tcPr>
          <w:p w14:paraId="49C5D0F1" w14:textId="77777777" w:rsidR="00494E78" w:rsidRPr="00494E78" w:rsidRDefault="00494E78" w:rsidP="00494E78">
            <w:pPr>
              <w:jc w:val="right"/>
              <w:rPr>
                <w:rFonts w:ascii="Arial" w:hAnsi="Arial" w:cs="Arial"/>
                <w:color w:val="000000"/>
              </w:rPr>
            </w:pPr>
            <w:r w:rsidRPr="00494E78">
              <w:rPr>
                <w:rFonts w:ascii="Arial" w:hAnsi="Arial" w:cs="Arial"/>
                <w:color w:val="000000"/>
              </w:rPr>
              <w:t>29 359,300</w:t>
            </w:r>
          </w:p>
        </w:tc>
      </w:tr>
      <w:tr w:rsidR="00494E78" w:rsidRPr="00494E78" w14:paraId="2DDD320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99D7FE9" w14:textId="77777777" w:rsidR="00494E78" w:rsidRPr="00494E78" w:rsidRDefault="00494E78" w:rsidP="00494E78">
            <w:pPr>
              <w:jc w:val="center"/>
              <w:rPr>
                <w:rFonts w:ascii="Arial" w:hAnsi="Arial" w:cs="Arial"/>
                <w:color w:val="000000"/>
              </w:rPr>
            </w:pPr>
            <w:r w:rsidRPr="00494E78">
              <w:rPr>
                <w:rFonts w:ascii="Arial" w:hAnsi="Arial" w:cs="Arial"/>
                <w:color w:val="000000"/>
              </w:rPr>
              <w:t>158</w:t>
            </w:r>
          </w:p>
        </w:tc>
        <w:tc>
          <w:tcPr>
            <w:tcW w:w="3120" w:type="dxa"/>
            <w:tcBorders>
              <w:top w:val="nil"/>
              <w:left w:val="nil"/>
              <w:bottom w:val="single" w:sz="4" w:space="0" w:color="auto"/>
              <w:right w:val="single" w:sz="4" w:space="0" w:color="auto"/>
            </w:tcBorders>
            <w:shd w:val="clear" w:color="000000" w:fill="FFFFFF"/>
            <w:vAlign w:val="bottom"/>
            <w:hideMark/>
          </w:tcPr>
          <w:p w14:paraId="5A40ED2D" w14:textId="77777777" w:rsidR="00494E78" w:rsidRPr="00494E78" w:rsidRDefault="00494E78" w:rsidP="00494E78">
            <w:pPr>
              <w:rPr>
                <w:rFonts w:ascii="Arial" w:hAnsi="Arial" w:cs="Arial"/>
                <w:color w:val="000000"/>
              </w:rPr>
            </w:pPr>
            <w:r w:rsidRPr="00494E78">
              <w:rPr>
                <w:rFonts w:ascii="Arial" w:hAnsi="Arial" w:cs="Arial"/>
                <w:color w:val="000000"/>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850" w:type="dxa"/>
            <w:tcBorders>
              <w:top w:val="nil"/>
              <w:left w:val="nil"/>
              <w:bottom w:val="single" w:sz="4" w:space="0" w:color="auto"/>
              <w:right w:val="single" w:sz="4" w:space="0" w:color="auto"/>
            </w:tcBorders>
            <w:shd w:val="clear" w:color="000000" w:fill="FFFFFF"/>
            <w:noWrap/>
            <w:vAlign w:val="bottom"/>
            <w:hideMark/>
          </w:tcPr>
          <w:p w14:paraId="07D7C7E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C1C48EC" w14:textId="77777777" w:rsidR="00494E78" w:rsidRPr="00494E78" w:rsidRDefault="00494E78" w:rsidP="00494E78">
            <w:pPr>
              <w:jc w:val="right"/>
              <w:rPr>
                <w:rFonts w:ascii="Arial" w:hAnsi="Arial" w:cs="Arial"/>
                <w:color w:val="000000"/>
              </w:rPr>
            </w:pPr>
            <w:r w:rsidRPr="00494E78">
              <w:rPr>
                <w:rFonts w:ascii="Arial" w:hAnsi="Arial" w:cs="Arial"/>
                <w:color w:val="000000"/>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6426706E" w14:textId="77777777" w:rsidR="00494E78" w:rsidRPr="00494E78" w:rsidRDefault="00494E78" w:rsidP="00494E78">
            <w:pPr>
              <w:jc w:val="right"/>
              <w:rPr>
                <w:rFonts w:ascii="Arial" w:hAnsi="Arial" w:cs="Arial"/>
                <w:color w:val="000000"/>
              </w:rPr>
            </w:pPr>
            <w:r w:rsidRPr="00494E78">
              <w:rPr>
                <w:rFonts w:ascii="Arial" w:hAnsi="Arial" w:cs="Arial"/>
                <w:color w:val="000000"/>
              </w:rPr>
              <w:t>0920091440</w:t>
            </w:r>
          </w:p>
        </w:tc>
        <w:tc>
          <w:tcPr>
            <w:tcW w:w="764" w:type="dxa"/>
            <w:tcBorders>
              <w:top w:val="nil"/>
              <w:left w:val="nil"/>
              <w:bottom w:val="single" w:sz="4" w:space="0" w:color="auto"/>
              <w:right w:val="single" w:sz="4" w:space="0" w:color="auto"/>
            </w:tcBorders>
            <w:shd w:val="clear" w:color="000000" w:fill="FFFFFF"/>
            <w:noWrap/>
            <w:vAlign w:val="bottom"/>
            <w:hideMark/>
          </w:tcPr>
          <w:p w14:paraId="31B41EF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6152FB0"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14:paraId="55D36F18"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14:paraId="2B59C4BC"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r>
      <w:tr w:rsidR="00494E78" w:rsidRPr="00494E78" w14:paraId="2AADCF8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9D5B05B" w14:textId="77777777" w:rsidR="00494E78" w:rsidRPr="00494E78" w:rsidRDefault="00494E78" w:rsidP="00494E78">
            <w:pPr>
              <w:jc w:val="center"/>
              <w:rPr>
                <w:rFonts w:ascii="Arial" w:hAnsi="Arial" w:cs="Arial"/>
                <w:color w:val="000000"/>
              </w:rPr>
            </w:pPr>
            <w:r w:rsidRPr="00494E78">
              <w:rPr>
                <w:rFonts w:ascii="Arial" w:hAnsi="Arial" w:cs="Arial"/>
                <w:color w:val="000000"/>
              </w:rPr>
              <w:t>159</w:t>
            </w:r>
          </w:p>
        </w:tc>
        <w:tc>
          <w:tcPr>
            <w:tcW w:w="3120" w:type="dxa"/>
            <w:tcBorders>
              <w:top w:val="nil"/>
              <w:left w:val="nil"/>
              <w:bottom w:val="single" w:sz="4" w:space="0" w:color="auto"/>
              <w:right w:val="single" w:sz="4" w:space="0" w:color="auto"/>
            </w:tcBorders>
            <w:shd w:val="clear" w:color="000000" w:fill="FFFFFF"/>
            <w:vAlign w:val="bottom"/>
            <w:hideMark/>
          </w:tcPr>
          <w:p w14:paraId="35DB5D2A"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B91E06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659FE6B" w14:textId="77777777" w:rsidR="00494E78" w:rsidRPr="00494E78" w:rsidRDefault="00494E78" w:rsidP="00494E78">
            <w:pPr>
              <w:jc w:val="right"/>
              <w:rPr>
                <w:rFonts w:ascii="Arial" w:hAnsi="Arial" w:cs="Arial"/>
                <w:color w:val="000000"/>
              </w:rPr>
            </w:pPr>
            <w:r w:rsidRPr="00494E78">
              <w:rPr>
                <w:rFonts w:ascii="Arial" w:hAnsi="Arial" w:cs="Arial"/>
                <w:color w:val="000000"/>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25824183" w14:textId="77777777" w:rsidR="00494E78" w:rsidRPr="00494E78" w:rsidRDefault="00494E78" w:rsidP="00494E78">
            <w:pPr>
              <w:jc w:val="right"/>
              <w:rPr>
                <w:rFonts w:ascii="Arial" w:hAnsi="Arial" w:cs="Arial"/>
                <w:color w:val="000000"/>
              </w:rPr>
            </w:pPr>
            <w:r w:rsidRPr="00494E78">
              <w:rPr>
                <w:rFonts w:ascii="Arial" w:hAnsi="Arial" w:cs="Arial"/>
                <w:color w:val="000000"/>
              </w:rPr>
              <w:t>0920091440</w:t>
            </w:r>
          </w:p>
        </w:tc>
        <w:tc>
          <w:tcPr>
            <w:tcW w:w="764" w:type="dxa"/>
            <w:tcBorders>
              <w:top w:val="nil"/>
              <w:left w:val="nil"/>
              <w:bottom w:val="single" w:sz="4" w:space="0" w:color="auto"/>
              <w:right w:val="single" w:sz="4" w:space="0" w:color="auto"/>
            </w:tcBorders>
            <w:shd w:val="clear" w:color="000000" w:fill="FFFFFF"/>
            <w:noWrap/>
            <w:vAlign w:val="bottom"/>
            <w:hideMark/>
          </w:tcPr>
          <w:p w14:paraId="111814FC"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63E9CB94"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14:paraId="1B33EA46"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14:paraId="31AF3C6C"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r>
      <w:tr w:rsidR="00494E78" w:rsidRPr="00494E78" w14:paraId="22A0FE2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8FF5524" w14:textId="77777777" w:rsidR="00494E78" w:rsidRPr="00494E78" w:rsidRDefault="00494E78" w:rsidP="00494E78">
            <w:pPr>
              <w:jc w:val="center"/>
              <w:rPr>
                <w:rFonts w:ascii="Arial" w:hAnsi="Arial" w:cs="Arial"/>
                <w:color w:val="000000"/>
              </w:rPr>
            </w:pPr>
            <w:r w:rsidRPr="00494E78">
              <w:rPr>
                <w:rFonts w:ascii="Arial" w:hAnsi="Arial" w:cs="Arial"/>
                <w:color w:val="000000"/>
              </w:rPr>
              <w:t>160</w:t>
            </w:r>
          </w:p>
        </w:tc>
        <w:tc>
          <w:tcPr>
            <w:tcW w:w="3120" w:type="dxa"/>
            <w:tcBorders>
              <w:top w:val="nil"/>
              <w:left w:val="nil"/>
              <w:bottom w:val="single" w:sz="4" w:space="0" w:color="auto"/>
              <w:right w:val="single" w:sz="4" w:space="0" w:color="auto"/>
            </w:tcBorders>
            <w:shd w:val="clear" w:color="000000" w:fill="FFFFFF"/>
            <w:vAlign w:val="bottom"/>
            <w:hideMark/>
          </w:tcPr>
          <w:p w14:paraId="267243E2"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8A30DF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25BA6E7" w14:textId="77777777" w:rsidR="00494E78" w:rsidRPr="00494E78" w:rsidRDefault="00494E78" w:rsidP="00494E78">
            <w:pPr>
              <w:jc w:val="right"/>
              <w:rPr>
                <w:rFonts w:ascii="Arial" w:hAnsi="Arial" w:cs="Arial"/>
                <w:color w:val="000000"/>
              </w:rPr>
            </w:pPr>
            <w:r w:rsidRPr="00494E78">
              <w:rPr>
                <w:rFonts w:ascii="Arial" w:hAnsi="Arial" w:cs="Arial"/>
                <w:color w:val="000000"/>
              </w:rPr>
              <w:t>0408</w:t>
            </w:r>
          </w:p>
        </w:tc>
        <w:tc>
          <w:tcPr>
            <w:tcW w:w="1362" w:type="dxa"/>
            <w:tcBorders>
              <w:top w:val="nil"/>
              <w:left w:val="nil"/>
              <w:bottom w:val="single" w:sz="4" w:space="0" w:color="auto"/>
              <w:right w:val="single" w:sz="4" w:space="0" w:color="auto"/>
            </w:tcBorders>
            <w:shd w:val="clear" w:color="000000" w:fill="FFFFFF"/>
            <w:noWrap/>
            <w:vAlign w:val="bottom"/>
            <w:hideMark/>
          </w:tcPr>
          <w:p w14:paraId="411ED485" w14:textId="77777777" w:rsidR="00494E78" w:rsidRPr="00494E78" w:rsidRDefault="00494E78" w:rsidP="00494E78">
            <w:pPr>
              <w:jc w:val="right"/>
              <w:rPr>
                <w:rFonts w:ascii="Arial" w:hAnsi="Arial" w:cs="Arial"/>
                <w:color w:val="000000"/>
              </w:rPr>
            </w:pPr>
            <w:r w:rsidRPr="00494E78">
              <w:rPr>
                <w:rFonts w:ascii="Arial" w:hAnsi="Arial" w:cs="Arial"/>
                <w:color w:val="000000"/>
              </w:rPr>
              <w:t>0920091440</w:t>
            </w:r>
          </w:p>
        </w:tc>
        <w:tc>
          <w:tcPr>
            <w:tcW w:w="764" w:type="dxa"/>
            <w:tcBorders>
              <w:top w:val="nil"/>
              <w:left w:val="nil"/>
              <w:bottom w:val="single" w:sz="4" w:space="0" w:color="auto"/>
              <w:right w:val="single" w:sz="4" w:space="0" w:color="auto"/>
            </w:tcBorders>
            <w:shd w:val="clear" w:color="000000" w:fill="FFFFFF"/>
            <w:noWrap/>
            <w:vAlign w:val="bottom"/>
            <w:hideMark/>
          </w:tcPr>
          <w:p w14:paraId="56CBBBAC"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60EB88A7"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14:paraId="46E66056"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vAlign w:val="bottom"/>
            <w:hideMark/>
          </w:tcPr>
          <w:p w14:paraId="0F0A8BC7" w14:textId="77777777" w:rsidR="00494E78" w:rsidRPr="00494E78" w:rsidRDefault="00494E78" w:rsidP="00494E78">
            <w:pPr>
              <w:jc w:val="right"/>
              <w:rPr>
                <w:rFonts w:ascii="Arial" w:hAnsi="Arial" w:cs="Arial"/>
                <w:color w:val="000000"/>
              </w:rPr>
            </w:pPr>
            <w:r w:rsidRPr="00494E78">
              <w:rPr>
                <w:rFonts w:ascii="Arial" w:hAnsi="Arial" w:cs="Arial"/>
                <w:color w:val="000000"/>
              </w:rPr>
              <w:t>11,200</w:t>
            </w:r>
          </w:p>
        </w:tc>
      </w:tr>
      <w:tr w:rsidR="00494E78" w:rsidRPr="00494E78" w14:paraId="1686A61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543D69F" w14:textId="77777777" w:rsidR="00494E78" w:rsidRPr="00494E78" w:rsidRDefault="00494E78" w:rsidP="00494E78">
            <w:pPr>
              <w:jc w:val="center"/>
              <w:rPr>
                <w:rFonts w:ascii="Arial" w:hAnsi="Arial" w:cs="Arial"/>
                <w:color w:val="000000"/>
              </w:rPr>
            </w:pPr>
            <w:r w:rsidRPr="00494E78">
              <w:rPr>
                <w:rFonts w:ascii="Arial" w:hAnsi="Arial" w:cs="Arial"/>
                <w:color w:val="000000"/>
              </w:rPr>
              <w:t>161</w:t>
            </w:r>
          </w:p>
        </w:tc>
        <w:tc>
          <w:tcPr>
            <w:tcW w:w="3120" w:type="dxa"/>
            <w:tcBorders>
              <w:top w:val="nil"/>
              <w:left w:val="nil"/>
              <w:bottom w:val="single" w:sz="4" w:space="0" w:color="auto"/>
              <w:right w:val="single" w:sz="4" w:space="0" w:color="auto"/>
            </w:tcBorders>
            <w:shd w:val="clear" w:color="000000" w:fill="FFFFFF"/>
            <w:vAlign w:val="bottom"/>
            <w:hideMark/>
          </w:tcPr>
          <w:p w14:paraId="668D562B"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noWrap/>
            <w:vAlign w:val="bottom"/>
            <w:hideMark/>
          </w:tcPr>
          <w:p w14:paraId="572FA99A"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A8A6E0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0BAD0B9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8A381E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3BAEB5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21 496,270</w:t>
            </w:r>
          </w:p>
        </w:tc>
        <w:tc>
          <w:tcPr>
            <w:tcW w:w="1340" w:type="dxa"/>
            <w:tcBorders>
              <w:top w:val="nil"/>
              <w:left w:val="nil"/>
              <w:bottom w:val="single" w:sz="4" w:space="0" w:color="auto"/>
              <w:right w:val="single" w:sz="4" w:space="0" w:color="auto"/>
            </w:tcBorders>
            <w:shd w:val="clear" w:color="000000" w:fill="FFFFFF"/>
            <w:vAlign w:val="bottom"/>
            <w:hideMark/>
          </w:tcPr>
          <w:p w14:paraId="34E2FE1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21 631,400</w:t>
            </w:r>
          </w:p>
        </w:tc>
        <w:tc>
          <w:tcPr>
            <w:tcW w:w="1340" w:type="dxa"/>
            <w:tcBorders>
              <w:top w:val="nil"/>
              <w:left w:val="nil"/>
              <w:bottom w:val="single" w:sz="4" w:space="0" w:color="auto"/>
              <w:right w:val="single" w:sz="4" w:space="0" w:color="auto"/>
            </w:tcBorders>
            <w:shd w:val="clear" w:color="000000" w:fill="FFFFFF"/>
            <w:vAlign w:val="bottom"/>
            <w:hideMark/>
          </w:tcPr>
          <w:p w14:paraId="033B570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21 834,600</w:t>
            </w:r>
          </w:p>
        </w:tc>
      </w:tr>
      <w:tr w:rsidR="00494E78" w:rsidRPr="00494E78" w14:paraId="68378F1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9EDEE8" w14:textId="77777777" w:rsidR="00494E78" w:rsidRPr="00494E78" w:rsidRDefault="00494E78" w:rsidP="00494E78">
            <w:pPr>
              <w:jc w:val="center"/>
              <w:rPr>
                <w:rFonts w:ascii="Arial" w:hAnsi="Arial" w:cs="Arial"/>
                <w:color w:val="000000"/>
              </w:rPr>
            </w:pPr>
            <w:r w:rsidRPr="00494E78">
              <w:rPr>
                <w:rFonts w:ascii="Arial" w:hAnsi="Arial" w:cs="Arial"/>
                <w:color w:val="000000"/>
              </w:rPr>
              <w:t>162</w:t>
            </w:r>
          </w:p>
        </w:tc>
        <w:tc>
          <w:tcPr>
            <w:tcW w:w="3120" w:type="dxa"/>
            <w:tcBorders>
              <w:top w:val="nil"/>
              <w:left w:val="nil"/>
              <w:bottom w:val="single" w:sz="4" w:space="0" w:color="auto"/>
              <w:right w:val="single" w:sz="4" w:space="0" w:color="auto"/>
            </w:tcBorders>
            <w:shd w:val="clear" w:color="000000" w:fill="FFFFFF"/>
            <w:vAlign w:val="bottom"/>
            <w:hideMark/>
          </w:tcPr>
          <w:p w14:paraId="57DA423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транспортной системы"</w:t>
            </w:r>
          </w:p>
        </w:tc>
        <w:tc>
          <w:tcPr>
            <w:tcW w:w="850" w:type="dxa"/>
            <w:tcBorders>
              <w:top w:val="nil"/>
              <w:left w:val="nil"/>
              <w:bottom w:val="single" w:sz="4" w:space="0" w:color="auto"/>
              <w:right w:val="single" w:sz="4" w:space="0" w:color="auto"/>
            </w:tcBorders>
            <w:shd w:val="clear" w:color="000000" w:fill="FFFFFF"/>
            <w:noWrap/>
            <w:vAlign w:val="bottom"/>
            <w:hideMark/>
          </w:tcPr>
          <w:p w14:paraId="6B2C4E2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DBF94F3"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59C1F323" w14:textId="77777777" w:rsidR="00494E78" w:rsidRPr="00494E78" w:rsidRDefault="00494E78" w:rsidP="00494E78">
            <w:pPr>
              <w:jc w:val="right"/>
              <w:rPr>
                <w:rFonts w:ascii="Arial" w:hAnsi="Arial" w:cs="Arial"/>
                <w:color w:val="000000"/>
              </w:rPr>
            </w:pPr>
            <w:r w:rsidRPr="00494E78">
              <w:rPr>
                <w:rFonts w:ascii="Arial" w:hAnsi="Arial" w:cs="Arial"/>
                <w:color w:val="000000"/>
              </w:rPr>
              <w:t>0900000000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0995CC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689410C" w14:textId="77777777" w:rsidR="00494E78" w:rsidRPr="00494E78" w:rsidRDefault="00494E78" w:rsidP="00494E78">
            <w:pPr>
              <w:jc w:val="right"/>
              <w:rPr>
                <w:rFonts w:ascii="Arial" w:hAnsi="Arial" w:cs="Arial"/>
                <w:color w:val="000000"/>
              </w:rPr>
            </w:pPr>
            <w:r w:rsidRPr="00494E78">
              <w:rPr>
                <w:rFonts w:ascii="Arial" w:hAnsi="Arial" w:cs="Arial"/>
                <w:color w:val="000000"/>
              </w:rPr>
              <w:t>21 436,100</w:t>
            </w:r>
          </w:p>
        </w:tc>
        <w:tc>
          <w:tcPr>
            <w:tcW w:w="1340" w:type="dxa"/>
            <w:tcBorders>
              <w:top w:val="nil"/>
              <w:left w:val="nil"/>
              <w:bottom w:val="single" w:sz="4" w:space="0" w:color="auto"/>
              <w:right w:val="single" w:sz="4" w:space="0" w:color="auto"/>
            </w:tcBorders>
            <w:shd w:val="clear" w:color="000000" w:fill="FFFFFF"/>
            <w:vAlign w:val="bottom"/>
            <w:hideMark/>
          </w:tcPr>
          <w:p w14:paraId="2A911B6A" w14:textId="77777777" w:rsidR="00494E78" w:rsidRPr="00494E78" w:rsidRDefault="00494E78" w:rsidP="00494E78">
            <w:pPr>
              <w:jc w:val="right"/>
              <w:rPr>
                <w:rFonts w:ascii="Arial" w:hAnsi="Arial" w:cs="Arial"/>
                <w:color w:val="000000"/>
              </w:rPr>
            </w:pPr>
            <w:r w:rsidRPr="00494E78">
              <w:rPr>
                <w:rFonts w:ascii="Arial" w:hAnsi="Arial" w:cs="Arial"/>
                <w:color w:val="000000"/>
              </w:rPr>
              <w:t>21 631,400</w:t>
            </w:r>
          </w:p>
        </w:tc>
        <w:tc>
          <w:tcPr>
            <w:tcW w:w="1340" w:type="dxa"/>
            <w:tcBorders>
              <w:top w:val="nil"/>
              <w:left w:val="nil"/>
              <w:bottom w:val="single" w:sz="4" w:space="0" w:color="auto"/>
              <w:right w:val="single" w:sz="4" w:space="0" w:color="auto"/>
            </w:tcBorders>
            <w:shd w:val="clear" w:color="000000" w:fill="FFFFFF"/>
            <w:vAlign w:val="bottom"/>
            <w:hideMark/>
          </w:tcPr>
          <w:p w14:paraId="1BD57D60" w14:textId="77777777" w:rsidR="00494E78" w:rsidRPr="00494E78" w:rsidRDefault="00494E78" w:rsidP="00494E78">
            <w:pPr>
              <w:jc w:val="right"/>
              <w:rPr>
                <w:rFonts w:ascii="Arial" w:hAnsi="Arial" w:cs="Arial"/>
                <w:color w:val="000000"/>
              </w:rPr>
            </w:pPr>
            <w:r w:rsidRPr="00494E78">
              <w:rPr>
                <w:rFonts w:ascii="Arial" w:hAnsi="Arial" w:cs="Arial"/>
                <w:color w:val="000000"/>
              </w:rPr>
              <w:t>21 834,600</w:t>
            </w:r>
          </w:p>
        </w:tc>
      </w:tr>
      <w:tr w:rsidR="00494E78" w:rsidRPr="00494E78" w14:paraId="04A0177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67A8625"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3120" w:type="dxa"/>
            <w:tcBorders>
              <w:top w:val="nil"/>
              <w:left w:val="nil"/>
              <w:bottom w:val="single" w:sz="4" w:space="0" w:color="auto"/>
              <w:right w:val="single" w:sz="4" w:space="0" w:color="auto"/>
            </w:tcBorders>
            <w:shd w:val="clear" w:color="000000" w:fill="FFFFFF"/>
            <w:vAlign w:val="bottom"/>
            <w:hideMark/>
          </w:tcPr>
          <w:p w14:paraId="15790E90"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"Дороги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0306AF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C84C94B"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4D2B1F3B" w14:textId="77777777" w:rsidR="00494E78" w:rsidRPr="00494E78" w:rsidRDefault="00494E78" w:rsidP="00494E78">
            <w:pPr>
              <w:jc w:val="right"/>
              <w:rPr>
                <w:rFonts w:ascii="Arial" w:hAnsi="Arial" w:cs="Arial"/>
                <w:color w:val="000000"/>
              </w:rPr>
            </w:pPr>
            <w:r w:rsidRPr="00494E78">
              <w:rPr>
                <w:rFonts w:ascii="Arial" w:hAnsi="Arial" w:cs="Arial"/>
                <w:color w:val="000000"/>
              </w:rPr>
              <w:t>0910000000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A5A043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A61378E" w14:textId="77777777" w:rsidR="00494E78" w:rsidRPr="00494E78" w:rsidRDefault="00494E78" w:rsidP="00494E78">
            <w:pPr>
              <w:jc w:val="right"/>
              <w:rPr>
                <w:rFonts w:ascii="Arial" w:hAnsi="Arial" w:cs="Arial"/>
                <w:color w:val="000000"/>
              </w:rPr>
            </w:pPr>
            <w:r w:rsidRPr="00494E78">
              <w:rPr>
                <w:rFonts w:ascii="Arial" w:hAnsi="Arial" w:cs="Arial"/>
                <w:color w:val="000000"/>
              </w:rPr>
              <w:t>21 148,800</w:t>
            </w:r>
          </w:p>
        </w:tc>
        <w:tc>
          <w:tcPr>
            <w:tcW w:w="1340" w:type="dxa"/>
            <w:tcBorders>
              <w:top w:val="nil"/>
              <w:left w:val="nil"/>
              <w:bottom w:val="single" w:sz="4" w:space="0" w:color="auto"/>
              <w:right w:val="single" w:sz="4" w:space="0" w:color="auto"/>
            </w:tcBorders>
            <w:shd w:val="clear" w:color="000000" w:fill="FFFFFF"/>
            <w:vAlign w:val="bottom"/>
            <w:hideMark/>
          </w:tcPr>
          <w:p w14:paraId="3E9D208C" w14:textId="77777777" w:rsidR="00494E78" w:rsidRPr="00494E78" w:rsidRDefault="00494E78" w:rsidP="00494E78">
            <w:pPr>
              <w:jc w:val="right"/>
              <w:rPr>
                <w:rFonts w:ascii="Arial" w:hAnsi="Arial" w:cs="Arial"/>
                <w:color w:val="000000"/>
              </w:rPr>
            </w:pPr>
            <w:r w:rsidRPr="00494E78">
              <w:rPr>
                <w:rFonts w:ascii="Arial" w:hAnsi="Arial" w:cs="Arial"/>
                <w:color w:val="000000"/>
              </w:rPr>
              <w:t>21 344,100</w:t>
            </w:r>
          </w:p>
        </w:tc>
        <w:tc>
          <w:tcPr>
            <w:tcW w:w="1340" w:type="dxa"/>
            <w:tcBorders>
              <w:top w:val="nil"/>
              <w:left w:val="nil"/>
              <w:bottom w:val="single" w:sz="4" w:space="0" w:color="auto"/>
              <w:right w:val="single" w:sz="4" w:space="0" w:color="auto"/>
            </w:tcBorders>
            <w:shd w:val="clear" w:color="000000" w:fill="FFFFFF"/>
            <w:vAlign w:val="bottom"/>
            <w:hideMark/>
          </w:tcPr>
          <w:p w14:paraId="2CF66C28" w14:textId="77777777" w:rsidR="00494E78" w:rsidRPr="00494E78" w:rsidRDefault="00494E78" w:rsidP="00494E78">
            <w:pPr>
              <w:jc w:val="right"/>
              <w:rPr>
                <w:rFonts w:ascii="Arial" w:hAnsi="Arial" w:cs="Arial"/>
                <w:color w:val="000000"/>
              </w:rPr>
            </w:pPr>
            <w:r w:rsidRPr="00494E78">
              <w:rPr>
                <w:rFonts w:ascii="Arial" w:hAnsi="Arial" w:cs="Arial"/>
                <w:color w:val="000000"/>
              </w:rPr>
              <w:t>21 547,300</w:t>
            </w:r>
          </w:p>
        </w:tc>
      </w:tr>
      <w:tr w:rsidR="00494E78" w:rsidRPr="00494E78" w14:paraId="72C742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CB02CE2" w14:textId="77777777" w:rsidR="00494E78" w:rsidRPr="00494E78" w:rsidRDefault="00494E78" w:rsidP="00494E78">
            <w:pPr>
              <w:jc w:val="center"/>
              <w:rPr>
                <w:rFonts w:ascii="Arial" w:hAnsi="Arial" w:cs="Arial"/>
                <w:color w:val="000000"/>
              </w:rPr>
            </w:pPr>
            <w:r w:rsidRPr="00494E78">
              <w:rPr>
                <w:rFonts w:ascii="Arial" w:hAnsi="Arial" w:cs="Arial"/>
                <w:color w:val="000000"/>
              </w:rPr>
              <w:t>164</w:t>
            </w:r>
          </w:p>
        </w:tc>
        <w:tc>
          <w:tcPr>
            <w:tcW w:w="3120" w:type="dxa"/>
            <w:tcBorders>
              <w:top w:val="nil"/>
              <w:left w:val="nil"/>
              <w:bottom w:val="single" w:sz="4" w:space="0" w:color="auto"/>
              <w:right w:val="single" w:sz="4" w:space="0" w:color="auto"/>
            </w:tcBorders>
            <w:shd w:val="clear" w:color="000000" w:fill="FFFFFF"/>
            <w:vAlign w:val="bottom"/>
            <w:hideMark/>
          </w:tcPr>
          <w:p w14:paraId="5DB6A3FB" w14:textId="77777777" w:rsidR="00494E78" w:rsidRPr="00494E78" w:rsidRDefault="00494E78" w:rsidP="00494E78">
            <w:pPr>
              <w:rPr>
                <w:rFonts w:ascii="Arial" w:hAnsi="Arial" w:cs="Arial"/>
                <w:color w:val="000000"/>
              </w:rPr>
            </w:pPr>
            <w:r w:rsidRPr="00494E78">
              <w:rPr>
                <w:rFonts w:ascii="Arial" w:hAnsi="Arial" w:cs="Arial"/>
                <w:color w:val="000000"/>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850" w:type="dxa"/>
            <w:tcBorders>
              <w:top w:val="nil"/>
              <w:left w:val="nil"/>
              <w:bottom w:val="single" w:sz="4" w:space="0" w:color="auto"/>
              <w:right w:val="single" w:sz="4" w:space="0" w:color="auto"/>
            </w:tcBorders>
            <w:shd w:val="clear" w:color="000000" w:fill="FFFFFF"/>
            <w:noWrap/>
            <w:vAlign w:val="bottom"/>
            <w:hideMark/>
          </w:tcPr>
          <w:p w14:paraId="42BDB1C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259A764"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44774C1E" w14:textId="77777777" w:rsidR="00494E78" w:rsidRPr="00494E78" w:rsidRDefault="00494E78" w:rsidP="00494E78">
            <w:pPr>
              <w:jc w:val="right"/>
              <w:rPr>
                <w:rFonts w:ascii="Arial" w:hAnsi="Arial" w:cs="Arial"/>
                <w:color w:val="000000"/>
              </w:rPr>
            </w:pPr>
            <w:r w:rsidRPr="00494E78">
              <w:rPr>
                <w:rFonts w:ascii="Arial" w:hAnsi="Arial" w:cs="Arial"/>
                <w:color w:val="000000"/>
              </w:rPr>
              <w:t>0910075080</w:t>
            </w:r>
          </w:p>
        </w:tc>
        <w:tc>
          <w:tcPr>
            <w:tcW w:w="764" w:type="dxa"/>
            <w:tcBorders>
              <w:top w:val="nil"/>
              <w:left w:val="nil"/>
              <w:bottom w:val="single" w:sz="4" w:space="0" w:color="auto"/>
              <w:right w:val="single" w:sz="4" w:space="0" w:color="auto"/>
            </w:tcBorders>
            <w:shd w:val="clear" w:color="000000" w:fill="FFFFFF"/>
            <w:noWrap/>
            <w:vAlign w:val="bottom"/>
            <w:hideMark/>
          </w:tcPr>
          <w:p w14:paraId="2FAFFBD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D5DF30D" w14:textId="77777777" w:rsidR="00494E78" w:rsidRPr="00494E78" w:rsidRDefault="00494E78" w:rsidP="00494E78">
            <w:pPr>
              <w:jc w:val="right"/>
              <w:rPr>
                <w:rFonts w:ascii="Arial" w:hAnsi="Arial" w:cs="Arial"/>
                <w:color w:val="000000"/>
              </w:rPr>
            </w:pPr>
            <w:r w:rsidRPr="00494E78">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14:paraId="6842022D" w14:textId="77777777" w:rsidR="00494E78" w:rsidRPr="00494E78" w:rsidRDefault="00494E78" w:rsidP="00494E78">
            <w:pPr>
              <w:jc w:val="right"/>
              <w:rPr>
                <w:rFonts w:ascii="Arial" w:hAnsi="Arial" w:cs="Arial"/>
                <w:color w:val="000000"/>
              </w:rPr>
            </w:pPr>
            <w:r w:rsidRPr="00494E78">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vAlign w:val="bottom"/>
            <w:hideMark/>
          </w:tcPr>
          <w:p w14:paraId="475A6AFD" w14:textId="77777777" w:rsidR="00494E78" w:rsidRPr="00494E78" w:rsidRDefault="00494E78" w:rsidP="00494E78">
            <w:pPr>
              <w:jc w:val="right"/>
              <w:rPr>
                <w:rFonts w:ascii="Arial" w:hAnsi="Arial" w:cs="Arial"/>
                <w:color w:val="000000"/>
              </w:rPr>
            </w:pPr>
            <w:r w:rsidRPr="00494E78">
              <w:rPr>
                <w:rFonts w:ascii="Arial" w:hAnsi="Arial" w:cs="Arial"/>
                <w:color w:val="000000"/>
              </w:rPr>
              <w:t>5 282,200</w:t>
            </w:r>
          </w:p>
        </w:tc>
      </w:tr>
      <w:tr w:rsidR="00494E78" w:rsidRPr="00494E78" w14:paraId="365A284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476E5E" w14:textId="77777777" w:rsidR="00494E78" w:rsidRPr="00494E78" w:rsidRDefault="00494E78" w:rsidP="00494E78">
            <w:pPr>
              <w:jc w:val="center"/>
              <w:rPr>
                <w:rFonts w:ascii="Arial" w:hAnsi="Arial" w:cs="Arial"/>
                <w:color w:val="000000"/>
              </w:rPr>
            </w:pPr>
            <w:r w:rsidRPr="00494E78">
              <w:rPr>
                <w:rFonts w:ascii="Arial" w:hAnsi="Arial" w:cs="Arial"/>
                <w:color w:val="000000"/>
              </w:rPr>
              <w:t>165</w:t>
            </w:r>
          </w:p>
        </w:tc>
        <w:tc>
          <w:tcPr>
            <w:tcW w:w="3120" w:type="dxa"/>
            <w:tcBorders>
              <w:top w:val="nil"/>
              <w:left w:val="nil"/>
              <w:bottom w:val="single" w:sz="4" w:space="0" w:color="auto"/>
              <w:right w:val="single" w:sz="4" w:space="0" w:color="auto"/>
            </w:tcBorders>
            <w:shd w:val="clear" w:color="000000" w:fill="FFFFFF"/>
            <w:vAlign w:val="bottom"/>
            <w:hideMark/>
          </w:tcPr>
          <w:p w14:paraId="0C6209A8"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28192F0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92DCD79"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1D308210" w14:textId="77777777" w:rsidR="00494E78" w:rsidRPr="00494E78" w:rsidRDefault="00494E78" w:rsidP="00494E78">
            <w:pPr>
              <w:jc w:val="right"/>
              <w:rPr>
                <w:rFonts w:ascii="Arial" w:hAnsi="Arial" w:cs="Arial"/>
                <w:color w:val="000000"/>
              </w:rPr>
            </w:pPr>
            <w:r w:rsidRPr="00494E78">
              <w:rPr>
                <w:rFonts w:ascii="Arial" w:hAnsi="Arial" w:cs="Arial"/>
                <w:color w:val="000000"/>
              </w:rPr>
              <w:t>0910075080</w:t>
            </w:r>
          </w:p>
        </w:tc>
        <w:tc>
          <w:tcPr>
            <w:tcW w:w="764" w:type="dxa"/>
            <w:tcBorders>
              <w:top w:val="nil"/>
              <w:left w:val="nil"/>
              <w:bottom w:val="single" w:sz="4" w:space="0" w:color="auto"/>
              <w:right w:val="single" w:sz="4" w:space="0" w:color="auto"/>
            </w:tcBorders>
            <w:shd w:val="clear" w:color="000000" w:fill="FFFFFF"/>
            <w:noWrap/>
            <w:vAlign w:val="bottom"/>
            <w:hideMark/>
          </w:tcPr>
          <w:p w14:paraId="68FA50E3"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65FE13B1" w14:textId="77777777" w:rsidR="00494E78" w:rsidRPr="00494E78" w:rsidRDefault="00494E78" w:rsidP="00494E78">
            <w:pPr>
              <w:jc w:val="right"/>
              <w:rPr>
                <w:rFonts w:ascii="Arial" w:hAnsi="Arial" w:cs="Arial"/>
                <w:color w:val="000000"/>
              </w:rPr>
            </w:pPr>
            <w:r w:rsidRPr="00494E78">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14:paraId="5F465779" w14:textId="77777777" w:rsidR="00494E78" w:rsidRPr="00494E78" w:rsidRDefault="00494E78" w:rsidP="00494E78">
            <w:pPr>
              <w:jc w:val="right"/>
              <w:rPr>
                <w:rFonts w:ascii="Arial" w:hAnsi="Arial" w:cs="Arial"/>
                <w:color w:val="000000"/>
              </w:rPr>
            </w:pPr>
            <w:r w:rsidRPr="00494E78">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vAlign w:val="bottom"/>
            <w:hideMark/>
          </w:tcPr>
          <w:p w14:paraId="2896A58F" w14:textId="77777777" w:rsidR="00494E78" w:rsidRPr="00494E78" w:rsidRDefault="00494E78" w:rsidP="00494E78">
            <w:pPr>
              <w:jc w:val="right"/>
              <w:rPr>
                <w:rFonts w:ascii="Arial" w:hAnsi="Arial" w:cs="Arial"/>
                <w:color w:val="000000"/>
              </w:rPr>
            </w:pPr>
            <w:r w:rsidRPr="00494E78">
              <w:rPr>
                <w:rFonts w:ascii="Arial" w:hAnsi="Arial" w:cs="Arial"/>
                <w:color w:val="000000"/>
              </w:rPr>
              <w:t>5 282,200</w:t>
            </w:r>
          </w:p>
        </w:tc>
      </w:tr>
      <w:tr w:rsidR="00494E78" w:rsidRPr="00494E78" w14:paraId="395BD65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BC90B82" w14:textId="77777777" w:rsidR="00494E78" w:rsidRPr="00494E78" w:rsidRDefault="00494E78" w:rsidP="00494E78">
            <w:pPr>
              <w:jc w:val="center"/>
              <w:rPr>
                <w:rFonts w:ascii="Arial" w:hAnsi="Arial" w:cs="Arial"/>
                <w:color w:val="000000"/>
              </w:rPr>
            </w:pPr>
            <w:r w:rsidRPr="00494E78">
              <w:rPr>
                <w:rFonts w:ascii="Arial" w:hAnsi="Arial" w:cs="Arial"/>
                <w:color w:val="000000"/>
              </w:rPr>
              <w:t>166</w:t>
            </w:r>
          </w:p>
        </w:tc>
        <w:tc>
          <w:tcPr>
            <w:tcW w:w="3120" w:type="dxa"/>
            <w:tcBorders>
              <w:top w:val="nil"/>
              <w:left w:val="nil"/>
              <w:bottom w:val="single" w:sz="4" w:space="0" w:color="auto"/>
              <w:right w:val="single" w:sz="4" w:space="0" w:color="auto"/>
            </w:tcBorders>
            <w:shd w:val="clear" w:color="000000" w:fill="FFFFFF"/>
            <w:vAlign w:val="bottom"/>
            <w:hideMark/>
          </w:tcPr>
          <w:p w14:paraId="2ACB4588" w14:textId="77777777" w:rsidR="00494E78" w:rsidRPr="00494E78" w:rsidRDefault="00494E78" w:rsidP="00494E78">
            <w:pPr>
              <w:rPr>
                <w:rFonts w:ascii="Arial" w:hAnsi="Arial" w:cs="Arial"/>
                <w:color w:val="000000"/>
              </w:rPr>
            </w:pPr>
            <w:r w:rsidRPr="00494E78">
              <w:rPr>
                <w:rFonts w:ascii="Arial" w:hAnsi="Arial" w:cs="Arial"/>
                <w:color w:val="000000"/>
              </w:rPr>
              <w:t>Субсидии</w:t>
            </w:r>
          </w:p>
        </w:tc>
        <w:tc>
          <w:tcPr>
            <w:tcW w:w="850" w:type="dxa"/>
            <w:tcBorders>
              <w:top w:val="nil"/>
              <w:left w:val="nil"/>
              <w:bottom w:val="single" w:sz="4" w:space="0" w:color="auto"/>
              <w:right w:val="single" w:sz="4" w:space="0" w:color="auto"/>
            </w:tcBorders>
            <w:shd w:val="clear" w:color="000000" w:fill="FFFFFF"/>
            <w:noWrap/>
            <w:vAlign w:val="bottom"/>
            <w:hideMark/>
          </w:tcPr>
          <w:p w14:paraId="53373AF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8DCDC70"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1C016099" w14:textId="77777777" w:rsidR="00494E78" w:rsidRPr="00494E78" w:rsidRDefault="00494E78" w:rsidP="00494E78">
            <w:pPr>
              <w:jc w:val="right"/>
              <w:rPr>
                <w:rFonts w:ascii="Arial" w:hAnsi="Arial" w:cs="Arial"/>
                <w:color w:val="000000"/>
              </w:rPr>
            </w:pPr>
            <w:r w:rsidRPr="00494E78">
              <w:rPr>
                <w:rFonts w:ascii="Arial" w:hAnsi="Arial" w:cs="Arial"/>
                <w:color w:val="000000"/>
              </w:rPr>
              <w:t>0910075080</w:t>
            </w:r>
          </w:p>
        </w:tc>
        <w:tc>
          <w:tcPr>
            <w:tcW w:w="764" w:type="dxa"/>
            <w:tcBorders>
              <w:top w:val="nil"/>
              <w:left w:val="nil"/>
              <w:bottom w:val="single" w:sz="4" w:space="0" w:color="auto"/>
              <w:right w:val="single" w:sz="4" w:space="0" w:color="auto"/>
            </w:tcBorders>
            <w:shd w:val="clear" w:color="000000" w:fill="FFFFFF"/>
            <w:noWrap/>
            <w:vAlign w:val="bottom"/>
            <w:hideMark/>
          </w:tcPr>
          <w:p w14:paraId="7BE391FD" w14:textId="77777777" w:rsidR="00494E78" w:rsidRPr="00494E78" w:rsidRDefault="00494E78" w:rsidP="00494E78">
            <w:pPr>
              <w:jc w:val="right"/>
              <w:rPr>
                <w:rFonts w:ascii="Arial" w:hAnsi="Arial" w:cs="Arial"/>
                <w:color w:val="000000"/>
              </w:rPr>
            </w:pPr>
            <w:r w:rsidRPr="00494E78">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14:paraId="646490E4" w14:textId="77777777" w:rsidR="00494E78" w:rsidRPr="00494E78" w:rsidRDefault="00494E78" w:rsidP="00494E78">
            <w:pPr>
              <w:jc w:val="right"/>
              <w:rPr>
                <w:rFonts w:ascii="Arial" w:hAnsi="Arial" w:cs="Arial"/>
                <w:color w:val="000000"/>
              </w:rPr>
            </w:pPr>
            <w:r w:rsidRPr="00494E78">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vAlign w:val="bottom"/>
            <w:hideMark/>
          </w:tcPr>
          <w:p w14:paraId="01176FF2" w14:textId="77777777" w:rsidR="00494E78" w:rsidRPr="00494E78" w:rsidRDefault="00494E78" w:rsidP="00494E78">
            <w:pPr>
              <w:jc w:val="right"/>
              <w:rPr>
                <w:rFonts w:ascii="Arial" w:hAnsi="Arial" w:cs="Arial"/>
                <w:color w:val="000000"/>
              </w:rPr>
            </w:pPr>
            <w:r w:rsidRPr="00494E78">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vAlign w:val="bottom"/>
            <w:hideMark/>
          </w:tcPr>
          <w:p w14:paraId="7B2E46B7" w14:textId="77777777" w:rsidR="00494E78" w:rsidRPr="00494E78" w:rsidRDefault="00494E78" w:rsidP="00494E78">
            <w:pPr>
              <w:jc w:val="right"/>
              <w:rPr>
                <w:rFonts w:ascii="Arial" w:hAnsi="Arial" w:cs="Arial"/>
                <w:color w:val="000000"/>
              </w:rPr>
            </w:pPr>
            <w:r w:rsidRPr="00494E78">
              <w:rPr>
                <w:rFonts w:ascii="Arial" w:hAnsi="Arial" w:cs="Arial"/>
                <w:color w:val="000000"/>
              </w:rPr>
              <w:t>5 282,200</w:t>
            </w:r>
          </w:p>
        </w:tc>
      </w:tr>
      <w:tr w:rsidR="00494E78" w:rsidRPr="00494E78" w14:paraId="3C6C681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33A905D" w14:textId="77777777" w:rsidR="00494E78" w:rsidRPr="00494E78" w:rsidRDefault="00494E78" w:rsidP="00494E78">
            <w:pPr>
              <w:jc w:val="center"/>
              <w:rPr>
                <w:rFonts w:ascii="Arial" w:hAnsi="Arial" w:cs="Arial"/>
                <w:color w:val="000000"/>
              </w:rPr>
            </w:pPr>
            <w:r w:rsidRPr="00494E78">
              <w:rPr>
                <w:rFonts w:ascii="Arial" w:hAnsi="Arial" w:cs="Arial"/>
                <w:color w:val="000000"/>
              </w:rPr>
              <w:t>167</w:t>
            </w:r>
          </w:p>
        </w:tc>
        <w:tc>
          <w:tcPr>
            <w:tcW w:w="3120" w:type="dxa"/>
            <w:tcBorders>
              <w:top w:val="nil"/>
              <w:left w:val="nil"/>
              <w:bottom w:val="single" w:sz="4" w:space="0" w:color="auto"/>
              <w:right w:val="single" w:sz="4" w:space="0" w:color="auto"/>
            </w:tcBorders>
            <w:shd w:val="clear" w:color="000000" w:fill="FFFFFF"/>
            <w:vAlign w:val="bottom"/>
            <w:hideMark/>
          </w:tcPr>
          <w:p w14:paraId="48C10192" w14:textId="77777777" w:rsidR="00494E78" w:rsidRPr="00494E78" w:rsidRDefault="00494E78" w:rsidP="00494E78">
            <w:pPr>
              <w:rPr>
                <w:rFonts w:ascii="Arial" w:hAnsi="Arial" w:cs="Arial"/>
                <w:color w:val="000000"/>
              </w:rPr>
            </w:pPr>
            <w:r w:rsidRPr="00494E78">
              <w:rPr>
                <w:rFonts w:ascii="Arial" w:hAnsi="Arial" w:cs="Arial"/>
                <w:color w:val="00000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850" w:type="dxa"/>
            <w:tcBorders>
              <w:top w:val="nil"/>
              <w:left w:val="nil"/>
              <w:bottom w:val="single" w:sz="4" w:space="0" w:color="auto"/>
              <w:right w:val="single" w:sz="4" w:space="0" w:color="auto"/>
            </w:tcBorders>
            <w:shd w:val="clear" w:color="000000" w:fill="FFFFFF"/>
            <w:noWrap/>
            <w:vAlign w:val="bottom"/>
            <w:hideMark/>
          </w:tcPr>
          <w:p w14:paraId="2F662A5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D720498"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1A272AA4" w14:textId="77777777" w:rsidR="00494E78" w:rsidRPr="00494E78" w:rsidRDefault="00494E78" w:rsidP="00494E78">
            <w:pPr>
              <w:jc w:val="right"/>
              <w:rPr>
                <w:rFonts w:ascii="Arial" w:hAnsi="Arial" w:cs="Arial"/>
                <w:color w:val="000000"/>
              </w:rPr>
            </w:pPr>
            <w:r w:rsidRPr="00494E78">
              <w:rPr>
                <w:rFonts w:ascii="Arial" w:hAnsi="Arial" w:cs="Arial"/>
                <w:color w:val="000000"/>
              </w:rPr>
              <w:t>0910075090</w:t>
            </w:r>
          </w:p>
        </w:tc>
        <w:tc>
          <w:tcPr>
            <w:tcW w:w="764" w:type="dxa"/>
            <w:tcBorders>
              <w:top w:val="nil"/>
              <w:left w:val="nil"/>
              <w:bottom w:val="single" w:sz="4" w:space="0" w:color="auto"/>
              <w:right w:val="single" w:sz="4" w:space="0" w:color="auto"/>
            </w:tcBorders>
            <w:shd w:val="clear" w:color="000000" w:fill="FFFFFF"/>
            <w:noWrap/>
            <w:vAlign w:val="bottom"/>
            <w:hideMark/>
          </w:tcPr>
          <w:p w14:paraId="6B9B8CF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97B2908"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14:paraId="14E20155"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14:paraId="3D59E329"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r>
      <w:tr w:rsidR="00494E78" w:rsidRPr="00494E78" w14:paraId="7C29422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E25682" w14:textId="77777777" w:rsidR="00494E78" w:rsidRPr="00494E78" w:rsidRDefault="00494E78" w:rsidP="00494E78">
            <w:pPr>
              <w:jc w:val="center"/>
              <w:rPr>
                <w:rFonts w:ascii="Arial" w:hAnsi="Arial" w:cs="Arial"/>
                <w:color w:val="000000"/>
              </w:rPr>
            </w:pPr>
            <w:r w:rsidRPr="00494E78">
              <w:rPr>
                <w:rFonts w:ascii="Arial" w:hAnsi="Arial" w:cs="Arial"/>
                <w:color w:val="000000"/>
              </w:rPr>
              <w:t>168</w:t>
            </w:r>
          </w:p>
        </w:tc>
        <w:tc>
          <w:tcPr>
            <w:tcW w:w="3120" w:type="dxa"/>
            <w:tcBorders>
              <w:top w:val="nil"/>
              <w:left w:val="nil"/>
              <w:bottom w:val="single" w:sz="4" w:space="0" w:color="auto"/>
              <w:right w:val="single" w:sz="4" w:space="0" w:color="auto"/>
            </w:tcBorders>
            <w:shd w:val="clear" w:color="000000" w:fill="FFFFFF"/>
            <w:vAlign w:val="bottom"/>
            <w:hideMark/>
          </w:tcPr>
          <w:p w14:paraId="771D8161"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41F9635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765F42D"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3D5532D2" w14:textId="77777777" w:rsidR="00494E78" w:rsidRPr="00494E78" w:rsidRDefault="00494E78" w:rsidP="00494E78">
            <w:pPr>
              <w:jc w:val="right"/>
              <w:rPr>
                <w:rFonts w:ascii="Arial" w:hAnsi="Arial" w:cs="Arial"/>
                <w:color w:val="000000"/>
              </w:rPr>
            </w:pPr>
            <w:r w:rsidRPr="00494E78">
              <w:rPr>
                <w:rFonts w:ascii="Arial" w:hAnsi="Arial" w:cs="Arial"/>
                <w:color w:val="000000"/>
              </w:rPr>
              <w:t>0910075090</w:t>
            </w:r>
          </w:p>
        </w:tc>
        <w:tc>
          <w:tcPr>
            <w:tcW w:w="764" w:type="dxa"/>
            <w:tcBorders>
              <w:top w:val="nil"/>
              <w:left w:val="nil"/>
              <w:bottom w:val="single" w:sz="4" w:space="0" w:color="auto"/>
              <w:right w:val="single" w:sz="4" w:space="0" w:color="auto"/>
            </w:tcBorders>
            <w:shd w:val="clear" w:color="000000" w:fill="FFFFFF"/>
            <w:noWrap/>
            <w:vAlign w:val="bottom"/>
            <w:hideMark/>
          </w:tcPr>
          <w:p w14:paraId="088B7F47"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6A9E8A3A"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14:paraId="5F29BF31"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14:paraId="5F9898C2"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r>
      <w:tr w:rsidR="00494E78" w:rsidRPr="00494E78" w14:paraId="1C75474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DB15A0" w14:textId="77777777" w:rsidR="00494E78" w:rsidRPr="00494E78" w:rsidRDefault="00494E78" w:rsidP="00494E78">
            <w:pPr>
              <w:jc w:val="center"/>
              <w:rPr>
                <w:rFonts w:ascii="Arial" w:hAnsi="Arial" w:cs="Arial"/>
                <w:color w:val="000000"/>
              </w:rPr>
            </w:pPr>
            <w:r w:rsidRPr="00494E78">
              <w:rPr>
                <w:rFonts w:ascii="Arial" w:hAnsi="Arial" w:cs="Arial"/>
                <w:color w:val="000000"/>
              </w:rPr>
              <w:t>169</w:t>
            </w:r>
          </w:p>
        </w:tc>
        <w:tc>
          <w:tcPr>
            <w:tcW w:w="3120" w:type="dxa"/>
            <w:tcBorders>
              <w:top w:val="nil"/>
              <w:left w:val="nil"/>
              <w:bottom w:val="single" w:sz="4" w:space="0" w:color="auto"/>
              <w:right w:val="single" w:sz="4" w:space="0" w:color="auto"/>
            </w:tcBorders>
            <w:shd w:val="clear" w:color="000000" w:fill="FFFFFF"/>
            <w:vAlign w:val="bottom"/>
            <w:hideMark/>
          </w:tcPr>
          <w:p w14:paraId="50D97DF4" w14:textId="77777777" w:rsidR="00494E78" w:rsidRPr="00494E78" w:rsidRDefault="00494E78" w:rsidP="00494E78">
            <w:pPr>
              <w:rPr>
                <w:rFonts w:ascii="Arial" w:hAnsi="Arial" w:cs="Arial"/>
                <w:color w:val="000000"/>
              </w:rPr>
            </w:pPr>
            <w:r w:rsidRPr="00494E78">
              <w:rPr>
                <w:rFonts w:ascii="Arial" w:hAnsi="Arial" w:cs="Arial"/>
                <w:color w:val="000000"/>
              </w:rPr>
              <w:t>Субсидии</w:t>
            </w:r>
          </w:p>
        </w:tc>
        <w:tc>
          <w:tcPr>
            <w:tcW w:w="850" w:type="dxa"/>
            <w:tcBorders>
              <w:top w:val="nil"/>
              <w:left w:val="nil"/>
              <w:bottom w:val="single" w:sz="4" w:space="0" w:color="auto"/>
              <w:right w:val="single" w:sz="4" w:space="0" w:color="auto"/>
            </w:tcBorders>
            <w:shd w:val="clear" w:color="000000" w:fill="FFFFFF"/>
            <w:noWrap/>
            <w:vAlign w:val="bottom"/>
            <w:hideMark/>
          </w:tcPr>
          <w:p w14:paraId="42C1E9E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43660B0"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552814C1" w14:textId="77777777" w:rsidR="00494E78" w:rsidRPr="00494E78" w:rsidRDefault="00494E78" w:rsidP="00494E78">
            <w:pPr>
              <w:jc w:val="right"/>
              <w:rPr>
                <w:rFonts w:ascii="Arial" w:hAnsi="Arial" w:cs="Arial"/>
                <w:color w:val="000000"/>
              </w:rPr>
            </w:pPr>
            <w:r w:rsidRPr="00494E78">
              <w:rPr>
                <w:rFonts w:ascii="Arial" w:hAnsi="Arial" w:cs="Arial"/>
                <w:color w:val="000000"/>
              </w:rPr>
              <w:t>0910075090</w:t>
            </w:r>
          </w:p>
        </w:tc>
        <w:tc>
          <w:tcPr>
            <w:tcW w:w="764" w:type="dxa"/>
            <w:tcBorders>
              <w:top w:val="nil"/>
              <w:left w:val="nil"/>
              <w:bottom w:val="single" w:sz="4" w:space="0" w:color="auto"/>
              <w:right w:val="single" w:sz="4" w:space="0" w:color="auto"/>
            </w:tcBorders>
            <w:shd w:val="clear" w:color="000000" w:fill="FFFFFF"/>
            <w:noWrap/>
            <w:vAlign w:val="bottom"/>
            <w:hideMark/>
          </w:tcPr>
          <w:p w14:paraId="7DB121A0" w14:textId="77777777" w:rsidR="00494E78" w:rsidRPr="00494E78" w:rsidRDefault="00494E78" w:rsidP="00494E78">
            <w:pPr>
              <w:jc w:val="right"/>
              <w:rPr>
                <w:rFonts w:ascii="Arial" w:hAnsi="Arial" w:cs="Arial"/>
                <w:color w:val="000000"/>
              </w:rPr>
            </w:pPr>
            <w:r w:rsidRPr="00494E78">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14:paraId="0F63FE73"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14:paraId="0A25370E"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vAlign w:val="bottom"/>
            <w:hideMark/>
          </w:tcPr>
          <w:p w14:paraId="50BDCD2E" w14:textId="77777777" w:rsidR="00494E78" w:rsidRPr="00494E78" w:rsidRDefault="00494E78" w:rsidP="00494E78">
            <w:pPr>
              <w:jc w:val="right"/>
              <w:rPr>
                <w:rFonts w:ascii="Arial" w:hAnsi="Arial" w:cs="Arial"/>
                <w:color w:val="000000"/>
              </w:rPr>
            </w:pPr>
            <w:r w:rsidRPr="00494E78">
              <w:rPr>
                <w:rFonts w:ascii="Arial" w:hAnsi="Arial" w:cs="Arial"/>
                <w:color w:val="000000"/>
              </w:rPr>
              <w:t>16 265,100</w:t>
            </w:r>
          </w:p>
        </w:tc>
      </w:tr>
      <w:tr w:rsidR="00494E78" w:rsidRPr="00494E78" w14:paraId="3B48EDF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3C92BC" w14:textId="77777777" w:rsidR="00494E78" w:rsidRPr="00494E78" w:rsidRDefault="00494E78" w:rsidP="00494E78">
            <w:pPr>
              <w:jc w:val="center"/>
              <w:rPr>
                <w:rFonts w:ascii="Arial" w:hAnsi="Arial" w:cs="Arial"/>
                <w:color w:val="000000"/>
              </w:rPr>
            </w:pPr>
            <w:r w:rsidRPr="00494E78">
              <w:rPr>
                <w:rFonts w:ascii="Arial" w:hAnsi="Arial" w:cs="Arial"/>
                <w:color w:val="000000"/>
              </w:rPr>
              <w:t>170</w:t>
            </w:r>
          </w:p>
        </w:tc>
        <w:tc>
          <w:tcPr>
            <w:tcW w:w="3120" w:type="dxa"/>
            <w:tcBorders>
              <w:top w:val="nil"/>
              <w:left w:val="nil"/>
              <w:bottom w:val="single" w:sz="4" w:space="0" w:color="auto"/>
              <w:right w:val="single" w:sz="4" w:space="0" w:color="auto"/>
            </w:tcBorders>
            <w:shd w:val="clear" w:color="000000" w:fill="FFFFFF"/>
            <w:vAlign w:val="bottom"/>
            <w:hideMark/>
          </w:tcPr>
          <w:p w14:paraId="60D6209E"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"Повышение безопасности дорожного движения в Шушенском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14:paraId="11AE43F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5710F4C"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3D64D0E5" w14:textId="77777777" w:rsidR="00494E78" w:rsidRPr="00494E78" w:rsidRDefault="00494E78" w:rsidP="00494E78">
            <w:pPr>
              <w:jc w:val="right"/>
              <w:rPr>
                <w:rFonts w:ascii="Arial" w:hAnsi="Arial" w:cs="Arial"/>
                <w:color w:val="000000"/>
              </w:rPr>
            </w:pPr>
            <w:r w:rsidRPr="00494E78">
              <w:rPr>
                <w:rFonts w:ascii="Arial" w:hAnsi="Arial" w:cs="Arial"/>
                <w:color w:val="000000"/>
              </w:rPr>
              <w:t>0930000000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FAEA57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A0E18D3"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14:paraId="19DB2DA6"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14:paraId="0872E85D"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r>
      <w:tr w:rsidR="00494E78" w:rsidRPr="00494E78" w14:paraId="47EC937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DDB65A" w14:textId="77777777" w:rsidR="00494E78" w:rsidRPr="00494E78" w:rsidRDefault="00494E78" w:rsidP="00494E78">
            <w:pPr>
              <w:jc w:val="center"/>
              <w:rPr>
                <w:rFonts w:ascii="Arial" w:hAnsi="Arial" w:cs="Arial"/>
                <w:color w:val="000000"/>
              </w:rPr>
            </w:pPr>
            <w:r w:rsidRPr="00494E78">
              <w:rPr>
                <w:rFonts w:ascii="Arial" w:hAnsi="Arial" w:cs="Arial"/>
                <w:color w:val="000000"/>
              </w:rPr>
              <w:t>171</w:t>
            </w:r>
          </w:p>
        </w:tc>
        <w:tc>
          <w:tcPr>
            <w:tcW w:w="3120" w:type="dxa"/>
            <w:tcBorders>
              <w:top w:val="nil"/>
              <w:left w:val="nil"/>
              <w:bottom w:val="single" w:sz="4" w:space="0" w:color="auto"/>
              <w:right w:val="single" w:sz="4" w:space="0" w:color="auto"/>
            </w:tcBorders>
            <w:shd w:val="clear" w:color="000000" w:fill="FFFFFF"/>
            <w:vAlign w:val="bottom"/>
            <w:hideMark/>
          </w:tcPr>
          <w:p w14:paraId="0FA99F8C" w14:textId="77777777" w:rsidR="00494E78" w:rsidRPr="00494E78" w:rsidRDefault="00494E78" w:rsidP="00494E78">
            <w:pPr>
              <w:rPr>
                <w:rFonts w:ascii="Arial" w:hAnsi="Arial" w:cs="Arial"/>
                <w:color w:val="000000"/>
              </w:rPr>
            </w:pPr>
            <w:r w:rsidRPr="00494E78">
              <w:rPr>
                <w:rFonts w:ascii="Arial" w:hAnsi="Arial" w:cs="Arial"/>
                <w:color w:val="000000"/>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850" w:type="dxa"/>
            <w:tcBorders>
              <w:top w:val="nil"/>
              <w:left w:val="nil"/>
              <w:bottom w:val="single" w:sz="4" w:space="0" w:color="auto"/>
              <w:right w:val="single" w:sz="4" w:space="0" w:color="auto"/>
            </w:tcBorders>
            <w:shd w:val="clear" w:color="000000" w:fill="FFFFFF"/>
            <w:noWrap/>
            <w:vAlign w:val="bottom"/>
            <w:hideMark/>
          </w:tcPr>
          <w:p w14:paraId="795A734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E057E8E"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53D4C88E" w14:textId="77777777" w:rsidR="00494E78" w:rsidRPr="00494E78" w:rsidRDefault="00494E78" w:rsidP="00494E78">
            <w:pPr>
              <w:jc w:val="right"/>
              <w:rPr>
                <w:rFonts w:ascii="Arial" w:hAnsi="Arial" w:cs="Arial"/>
                <w:color w:val="000000"/>
              </w:rPr>
            </w:pPr>
            <w:r w:rsidRPr="00494E78">
              <w:rPr>
                <w:rFonts w:ascii="Arial" w:hAnsi="Arial" w:cs="Arial"/>
                <w:color w:val="000000"/>
              </w:rPr>
              <w:t>093R310601</w:t>
            </w:r>
          </w:p>
        </w:tc>
        <w:tc>
          <w:tcPr>
            <w:tcW w:w="764" w:type="dxa"/>
            <w:tcBorders>
              <w:top w:val="nil"/>
              <w:left w:val="nil"/>
              <w:bottom w:val="single" w:sz="4" w:space="0" w:color="auto"/>
              <w:right w:val="single" w:sz="4" w:space="0" w:color="auto"/>
            </w:tcBorders>
            <w:shd w:val="clear" w:color="000000" w:fill="FFFFFF"/>
            <w:noWrap/>
            <w:vAlign w:val="bottom"/>
            <w:hideMark/>
          </w:tcPr>
          <w:p w14:paraId="251EC78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8DA4F81"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14:paraId="5A28D530"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14:paraId="6B877DA8"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r>
      <w:tr w:rsidR="00494E78" w:rsidRPr="00494E78" w14:paraId="2433992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E1F267" w14:textId="77777777" w:rsidR="00494E78" w:rsidRPr="00494E78" w:rsidRDefault="00494E78" w:rsidP="00494E78">
            <w:pPr>
              <w:jc w:val="center"/>
              <w:rPr>
                <w:rFonts w:ascii="Arial" w:hAnsi="Arial" w:cs="Arial"/>
                <w:color w:val="000000"/>
              </w:rPr>
            </w:pPr>
            <w:r w:rsidRPr="00494E78">
              <w:rPr>
                <w:rFonts w:ascii="Arial" w:hAnsi="Arial" w:cs="Arial"/>
                <w:color w:val="000000"/>
              </w:rPr>
              <w:t>172</w:t>
            </w:r>
          </w:p>
        </w:tc>
        <w:tc>
          <w:tcPr>
            <w:tcW w:w="3120" w:type="dxa"/>
            <w:tcBorders>
              <w:top w:val="nil"/>
              <w:left w:val="nil"/>
              <w:bottom w:val="single" w:sz="4" w:space="0" w:color="auto"/>
              <w:right w:val="single" w:sz="4" w:space="0" w:color="auto"/>
            </w:tcBorders>
            <w:shd w:val="clear" w:color="000000" w:fill="FFFFFF"/>
            <w:vAlign w:val="bottom"/>
            <w:hideMark/>
          </w:tcPr>
          <w:p w14:paraId="4C1D3FC5"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1924470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FC69970"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20F91DC1" w14:textId="77777777" w:rsidR="00494E78" w:rsidRPr="00494E78" w:rsidRDefault="00494E78" w:rsidP="00494E78">
            <w:pPr>
              <w:jc w:val="right"/>
              <w:rPr>
                <w:rFonts w:ascii="Arial" w:hAnsi="Arial" w:cs="Arial"/>
                <w:color w:val="000000"/>
              </w:rPr>
            </w:pPr>
            <w:r w:rsidRPr="00494E78">
              <w:rPr>
                <w:rFonts w:ascii="Arial" w:hAnsi="Arial" w:cs="Arial"/>
                <w:color w:val="000000"/>
              </w:rPr>
              <w:t>093R310601</w:t>
            </w:r>
          </w:p>
        </w:tc>
        <w:tc>
          <w:tcPr>
            <w:tcW w:w="764" w:type="dxa"/>
            <w:tcBorders>
              <w:top w:val="nil"/>
              <w:left w:val="nil"/>
              <w:bottom w:val="single" w:sz="4" w:space="0" w:color="auto"/>
              <w:right w:val="single" w:sz="4" w:space="0" w:color="auto"/>
            </w:tcBorders>
            <w:shd w:val="clear" w:color="000000" w:fill="FFFFFF"/>
            <w:noWrap/>
            <w:vAlign w:val="bottom"/>
            <w:hideMark/>
          </w:tcPr>
          <w:p w14:paraId="0FF73435"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199A867C"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14:paraId="5826037C"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14:paraId="45608DFA"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r>
      <w:tr w:rsidR="00494E78" w:rsidRPr="00494E78" w14:paraId="5A63E49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87EF4B" w14:textId="77777777" w:rsidR="00494E78" w:rsidRPr="00494E78" w:rsidRDefault="00494E78" w:rsidP="00494E78">
            <w:pPr>
              <w:jc w:val="center"/>
              <w:rPr>
                <w:rFonts w:ascii="Arial" w:hAnsi="Arial" w:cs="Arial"/>
                <w:color w:val="000000"/>
              </w:rPr>
            </w:pPr>
            <w:r w:rsidRPr="00494E78">
              <w:rPr>
                <w:rFonts w:ascii="Arial" w:hAnsi="Arial" w:cs="Arial"/>
                <w:color w:val="000000"/>
              </w:rPr>
              <w:t>173</w:t>
            </w:r>
          </w:p>
        </w:tc>
        <w:tc>
          <w:tcPr>
            <w:tcW w:w="3120" w:type="dxa"/>
            <w:tcBorders>
              <w:top w:val="nil"/>
              <w:left w:val="nil"/>
              <w:bottom w:val="single" w:sz="4" w:space="0" w:color="auto"/>
              <w:right w:val="single" w:sz="4" w:space="0" w:color="auto"/>
            </w:tcBorders>
            <w:shd w:val="clear" w:color="000000" w:fill="FFFFFF"/>
            <w:vAlign w:val="bottom"/>
            <w:hideMark/>
          </w:tcPr>
          <w:p w14:paraId="7BF406EE" w14:textId="77777777" w:rsidR="00494E78" w:rsidRPr="00494E78" w:rsidRDefault="00494E78" w:rsidP="00494E78">
            <w:pPr>
              <w:rPr>
                <w:rFonts w:ascii="Arial" w:hAnsi="Arial" w:cs="Arial"/>
                <w:color w:val="000000"/>
              </w:rPr>
            </w:pPr>
            <w:r w:rsidRPr="00494E78">
              <w:rPr>
                <w:rFonts w:ascii="Arial" w:hAnsi="Arial" w:cs="Arial"/>
                <w:color w:val="000000"/>
              </w:rPr>
              <w:t>Субсидии</w:t>
            </w:r>
          </w:p>
        </w:tc>
        <w:tc>
          <w:tcPr>
            <w:tcW w:w="850" w:type="dxa"/>
            <w:tcBorders>
              <w:top w:val="nil"/>
              <w:left w:val="nil"/>
              <w:bottom w:val="single" w:sz="4" w:space="0" w:color="auto"/>
              <w:right w:val="single" w:sz="4" w:space="0" w:color="auto"/>
            </w:tcBorders>
            <w:shd w:val="clear" w:color="000000" w:fill="FFFFFF"/>
            <w:noWrap/>
            <w:vAlign w:val="bottom"/>
            <w:hideMark/>
          </w:tcPr>
          <w:p w14:paraId="5BBACDD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878D621"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3EBB7BF7" w14:textId="77777777" w:rsidR="00494E78" w:rsidRPr="00494E78" w:rsidRDefault="00494E78" w:rsidP="00494E78">
            <w:pPr>
              <w:jc w:val="right"/>
              <w:rPr>
                <w:rFonts w:ascii="Arial" w:hAnsi="Arial" w:cs="Arial"/>
                <w:color w:val="000000"/>
              </w:rPr>
            </w:pPr>
            <w:r w:rsidRPr="00494E78">
              <w:rPr>
                <w:rFonts w:ascii="Arial" w:hAnsi="Arial" w:cs="Arial"/>
                <w:color w:val="000000"/>
              </w:rPr>
              <w:t>093R310601</w:t>
            </w:r>
          </w:p>
        </w:tc>
        <w:tc>
          <w:tcPr>
            <w:tcW w:w="764" w:type="dxa"/>
            <w:tcBorders>
              <w:top w:val="nil"/>
              <w:left w:val="nil"/>
              <w:bottom w:val="single" w:sz="4" w:space="0" w:color="auto"/>
              <w:right w:val="single" w:sz="4" w:space="0" w:color="auto"/>
            </w:tcBorders>
            <w:shd w:val="clear" w:color="000000" w:fill="FFFFFF"/>
            <w:noWrap/>
            <w:vAlign w:val="bottom"/>
            <w:hideMark/>
          </w:tcPr>
          <w:p w14:paraId="398F939D" w14:textId="77777777" w:rsidR="00494E78" w:rsidRPr="00494E78" w:rsidRDefault="00494E78" w:rsidP="00494E78">
            <w:pPr>
              <w:jc w:val="right"/>
              <w:rPr>
                <w:rFonts w:ascii="Arial" w:hAnsi="Arial" w:cs="Arial"/>
                <w:color w:val="000000"/>
              </w:rPr>
            </w:pPr>
            <w:r w:rsidRPr="00494E78">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14:paraId="541EC28E"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14:paraId="3B1A973B"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vAlign w:val="bottom"/>
            <w:hideMark/>
          </w:tcPr>
          <w:p w14:paraId="06287D84" w14:textId="77777777" w:rsidR="00494E78" w:rsidRPr="00494E78" w:rsidRDefault="00494E78" w:rsidP="00494E78">
            <w:pPr>
              <w:jc w:val="right"/>
              <w:rPr>
                <w:rFonts w:ascii="Arial" w:hAnsi="Arial" w:cs="Arial"/>
                <w:color w:val="000000"/>
              </w:rPr>
            </w:pPr>
            <w:r w:rsidRPr="00494E78">
              <w:rPr>
                <w:rFonts w:ascii="Arial" w:hAnsi="Arial" w:cs="Arial"/>
                <w:color w:val="000000"/>
              </w:rPr>
              <w:t>287,300</w:t>
            </w:r>
          </w:p>
        </w:tc>
      </w:tr>
      <w:tr w:rsidR="00494E78" w:rsidRPr="00494E78" w14:paraId="4950984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44E160" w14:textId="77777777" w:rsidR="00494E78" w:rsidRPr="00494E78" w:rsidRDefault="00494E78" w:rsidP="00494E78">
            <w:pPr>
              <w:jc w:val="center"/>
              <w:rPr>
                <w:rFonts w:ascii="Arial" w:hAnsi="Arial" w:cs="Arial"/>
                <w:color w:val="000000"/>
              </w:rPr>
            </w:pPr>
            <w:r w:rsidRPr="00494E78">
              <w:rPr>
                <w:rFonts w:ascii="Arial" w:hAnsi="Arial" w:cs="Arial"/>
                <w:color w:val="000000"/>
              </w:rPr>
              <w:t>174</w:t>
            </w:r>
          </w:p>
        </w:tc>
        <w:tc>
          <w:tcPr>
            <w:tcW w:w="3120" w:type="dxa"/>
            <w:tcBorders>
              <w:top w:val="nil"/>
              <w:left w:val="nil"/>
              <w:bottom w:val="single" w:sz="4" w:space="0" w:color="auto"/>
              <w:right w:val="single" w:sz="4" w:space="0" w:color="auto"/>
            </w:tcBorders>
            <w:shd w:val="clear" w:color="000000" w:fill="FFFFFF"/>
            <w:vAlign w:val="bottom"/>
            <w:hideMark/>
          </w:tcPr>
          <w:p w14:paraId="7E86F105"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9D9422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ECBBD64"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292D7C66" w14:textId="77777777" w:rsidR="00494E78" w:rsidRPr="00494E78" w:rsidRDefault="00494E78" w:rsidP="00494E78">
            <w:pPr>
              <w:jc w:val="right"/>
              <w:rPr>
                <w:rFonts w:ascii="Arial" w:hAnsi="Arial" w:cs="Arial"/>
                <w:color w:val="000000"/>
              </w:rPr>
            </w:pPr>
            <w:r w:rsidRPr="00494E78">
              <w:rPr>
                <w:rFonts w:ascii="Arial" w:hAnsi="Arial" w:cs="Arial"/>
                <w:color w:val="000000"/>
              </w:rPr>
              <w:t>1300000000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10A0B1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957D6AF" w14:textId="77777777" w:rsidR="00494E78" w:rsidRPr="00494E78" w:rsidRDefault="00494E78" w:rsidP="00494E78">
            <w:pPr>
              <w:jc w:val="right"/>
              <w:rPr>
                <w:rFonts w:ascii="Arial" w:hAnsi="Arial" w:cs="Arial"/>
                <w:color w:val="000000"/>
              </w:rPr>
            </w:pPr>
            <w:r w:rsidRPr="00494E78">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14:paraId="09D3B7F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A444D2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017692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EE9DBB" w14:textId="77777777" w:rsidR="00494E78" w:rsidRPr="00494E78" w:rsidRDefault="00494E78" w:rsidP="00494E78">
            <w:pPr>
              <w:jc w:val="center"/>
              <w:rPr>
                <w:rFonts w:ascii="Arial" w:hAnsi="Arial" w:cs="Arial"/>
                <w:color w:val="000000"/>
              </w:rPr>
            </w:pPr>
            <w:r w:rsidRPr="00494E78">
              <w:rPr>
                <w:rFonts w:ascii="Arial" w:hAnsi="Arial" w:cs="Arial"/>
                <w:color w:val="000000"/>
              </w:rPr>
              <w:t>175</w:t>
            </w:r>
          </w:p>
        </w:tc>
        <w:tc>
          <w:tcPr>
            <w:tcW w:w="3120" w:type="dxa"/>
            <w:tcBorders>
              <w:top w:val="nil"/>
              <w:left w:val="nil"/>
              <w:bottom w:val="single" w:sz="4" w:space="0" w:color="auto"/>
              <w:right w:val="single" w:sz="4" w:space="0" w:color="auto"/>
            </w:tcBorders>
            <w:shd w:val="clear" w:color="000000" w:fill="FFFFFF"/>
            <w:vAlign w:val="bottom"/>
            <w:hideMark/>
          </w:tcPr>
          <w:p w14:paraId="6425E2C7"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"Стимулирование жилищного строительства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C79CFF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82B6716"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041E6740" w14:textId="77777777" w:rsidR="00494E78" w:rsidRPr="00494E78" w:rsidRDefault="00494E78" w:rsidP="00494E78">
            <w:pPr>
              <w:jc w:val="right"/>
              <w:rPr>
                <w:rFonts w:ascii="Arial" w:hAnsi="Arial" w:cs="Arial"/>
                <w:color w:val="000000"/>
              </w:rPr>
            </w:pPr>
            <w:r w:rsidRPr="00494E78">
              <w:rPr>
                <w:rFonts w:ascii="Arial" w:hAnsi="Arial" w:cs="Arial"/>
                <w:color w:val="000000"/>
              </w:rPr>
              <w:t>1350000000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D6BB4D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804F3CB" w14:textId="77777777" w:rsidR="00494E78" w:rsidRPr="00494E78" w:rsidRDefault="00494E78" w:rsidP="00494E78">
            <w:pPr>
              <w:jc w:val="right"/>
              <w:rPr>
                <w:rFonts w:ascii="Arial" w:hAnsi="Arial" w:cs="Arial"/>
                <w:color w:val="000000"/>
              </w:rPr>
            </w:pPr>
            <w:r w:rsidRPr="00494E78">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14:paraId="0109973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7FB55C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66132B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28B2CA" w14:textId="77777777" w:rsidR="00494E78" w:rsidRPr="00494E78" w:rsidRDefault="00494E78" w:rsidP="00494E78">
            <w:pPr>
              <w:jc w:val="center"/>
              <w:rPr>
                <w:rFonts w:ascii="Arial" w:hAnsi="Arial" w:cs="Arial"/>
                <w:color w:val="000000"/>
              </w:rPr>
            </w:pPr>
            <w:r w:rsidRPr="00494E78">
              <w:rPr>
                <w:rFonts w:ascii="Arial" w:hAnsi="Arial" w:cs="Arial"/>
                <w:color w:val="000000"/>
              </w:rPr>
              <w:t>176</w:t>
            </w:r>
          </w:p>
        </w:tc>
        <w:tc>
          <w:tcPr>
            <w:tcW w:w="3120" w:type="dxa"/>
            <w:tcBorders>
              <w:top w:val="nil"/>
              <w:left w:val="nil"/>
              <w:bottom w:val="single" w:sz="4" w:space="0" w:color="auto"/>
              <w:right w:val="single" w:sz="4" w:space="0" w:color="auto"/>
            </w:tcBorders>
            <w:shd w:val="clear" w:color="000000" w:fill="FFFFFF"/>
            <w:vAlign w:val="bottom"/>
            <w:hideMark/>
          </w:tcPr>
          <w:p w14:paraId="6D5FB1C4" w14:textId="77777777" w:rsidR="00494E78" w:rsidRPr="00494E78" w:rsidRDefault="00494E78" w:rsidP="00494E78">
            <w:pPr>
              <w:rPr>
                <w:rFonts w:ascii="Arial" w:hAnsi="Arial" w:cs="Arial"/>
                <w:color w:val="000000"/>
              </w:rPr>
            </w:pPr>
            <w:r w:rsidRPr="00494E78">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B33A9D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80827ED"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4BF0821E"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64BC9CA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2D19D43" w14:textId="77777777" w:rsidR="00494E78" w:rsidRPr="00494E78" w:rsidRDefault="00494E78" w:rsidP="00494E78">
            <w:pPr>
              <w:jc w:val="right"/>
              <w:rPr>
                <w:rFonts w:ascii="Arial" w:hAnsi="Arial" w:cs="Arial"/>
                <w:color w:val="000000"/>
              </w:rPr>
            </w:pPr>
            <w:r w:rsidRPr="00494E78">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14:paraId="2E8AE5D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1A01C0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F829A8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9E319A1" w14:textId="77777777" w:rsidR="00494E78" w:rsidRPr="00494E78" w:rsidRDefault="00494E78" w:rsidP="00494E78">
            <w:pPr>
              <w:jc w:val="center"/>
              <w:rPr>
                <w:rFonts w:ascii="Arial" w:hAnsi="Arial" w:cs="Arial"/>
                <w:color w:val="000000"/>
              </w:rPr>
            </w:pPr>
            <w:r w:rsidRPr="00494E78">
              <w:rPr>
                <w:rFonts w:ascii="Arial" w:hAnsi="Arial" w:cs="Arial"/>
                <w:color w:val="000000"/>
              </w:rPr>
              <w:t>177</w:t>
            </w:r>
          </w:p>
        </w:tc>
        <w:tc>
          <w:tcPr>
            <w:tcW w:w="3120" w:type="dxa"/>
            <w:tcBorders>
              <w:top w:val="nil"/>
              <w:left w:val="nil"/>
              <w:bottom w:val="single" w:sz="4" w:space="0" w:color="auto"/>
              <w:right w:val="single" w:sz="4" w:space="0" w:color="auto"/>
            </w:tcBorders>
            <w:shd w:val="clear" w:color="000000" w:fill="FFFFFF"/>
            <w:vAlign w:val="bottom"/>
            <w:hideMark/>
          </w:tcPr>
          <w:p w14:paraId="085B0118"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2645B3C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B0E029A"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4386A1B7"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1EF6C62B"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7C1D2D8B" w14:textId="77777777" w:rsidR="00494E78" w:rsidRPr="00494E78" w:rsidRDefault="00494E78" w:rsidP="00494E78">
            <w:pPr>
              <w:jc w:val="right"/>
              <w:rPr>
                <w:rFonts w:ascii="Arial" w:hAnsi="Arial" w:cs="Arial"/>
                <w:color w:val="000000"/>
              </w:rPr>
            </w:pPr>
            <w:r w:rsidRPr="00494E78">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14:paraId="06692A1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B8103F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08275D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6F5842" w14:textId="77777777" w:rsidR="00494E78" w:rsidRPr="00494E78" w:rsidRDefault="00494E78" w:rsidP="00494E78">
            <w:pPr>
              <w:jc w:val="center"/>
              <w:rPr>
                <w:rFonts w:ascii="Arial" w:hAnsi="Arial" w:cs="Arial"/>
                <w:color w:val="000000"/>
              </w:rPr>
            </w:pPr>
            <w:r w:rsidRPr="00494E78">
              <w:rPr>
                <w:rFonts w:ascii="Arial" w:hAnsi="Arial" w:cs="Arial"/>
                <w:color w:val="000000"/>
              </w:rPr>
              <w:t>178</w:t>
            </w:r>
          </w:p>
        </w:tc>
        <w:tc>
          <w:tcPr>
            <w:tcW w:w="3120" w:type="dxa"/>
            <w:tcBorders>
              <w:top w:val="nil"/>
              <w:left w:val="nil"/>
              <w:bottom w:val="single" w:sz="4" w:space="0" w:color="auto"/>
              <w:right w:val="single" w:sz="4" w:space="0" w:color="auto"/>
            </w:tcBorders>
            <w:shd w:val="clear" w:color="000000" w:fill="FFFFFF"/>
            <w:vAlign w:val="bottom"/>
            <w:hideMark/>
          </w:tcPr>
          <w:p w14:paraId="4A999166"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006BE37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6019F93" w14:textId="77777777" w:rsidR="00494E78" w:rsidRPr="00494E78" w:rsidRDefault="00494E78" w:rsidP="00494E78">
            <w:pPr>
              <w:jc w:val="right"/>
              <w:rPr>
                <w:rFonts w:ascii="Arial" w:hAnsi="Arial" w:cs="Arial"/>
                <w:color w:val="000000"/>
              </w:rPr>
            </w:pPr>
            <w:r w:rsidRPr="00494E78">
              <w:rPr>
                <w:rFonts w:ascii="Arial" w:hAnsi="Arial" w:cs="Arial"/>
                <w:color w:val="000000"/>
              </w:rPr>
              <w:t>0409</w:t>
            </w:r>
          </w:p>
        </w:tc>
        <w:tc>
          <w:tcPr>
            <w:tcW w:w="1362" w:type="dxa"/>
            <w:tcBorders>
              <w:top w:val="nil"/>
              <w:left w:val="nil"/>
              <w:bottom w:val="single" w:sz="4" w:space="0" w:color="auto"/>
              <w:right w:val="single" w:sz="4" w:space="0" w:color="auto"/>
            </w:tcBorders>
            <w:shd w:val="clear" w:color="000000" w:fill="FFFFFF"/>
            <w:noWrap/>
            <w:vAlign w:val="bottom"/>
            <w:hideMark/>
          </w:tcPr>
          <w:p w14:paraId="47539A5A"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6D554CBA"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7C6D7A32" w14:textId="77777777" w:rsidR="00494E78" w:rsidRPr="00494E78" w:rsidRDefault="00494E78" w:rsidP="00494E78">
            <w:pPr>
              <w:jc w:val="right"/>
              <w:rPr>
                <w:rFonts w:ascii="Arial" w:hAnsi="Arial" w:cs="Arial"/>
                <w:color w:val="000000"/>
              </w:rPr>
            </w:pPr>
            <w:r w:rsidRPr="00494E78">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vAlign w:val="bottom"/>
            <w:hideMark/>
          </w:tcPr>
          <w:p w14:paraId="0EF5CF7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724F97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C17911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7F064E5" w14:textId="77777777" w:rsidR="00494E78" w:rsidRPr="00494E78" w:rsidRDefault="00494E78" w:rsidP="00494E78">
            <w:pPr>
              <w:jc w:val="center"/>
              <w:rPr>
                <w:rFonts w:ascii="Arial" w:hAnsi="Arial" w:cs="Arial"/>
                <w:color w:val="000000"/>
              </w:rPr>
            </w:pPr>
            <w:r w:rsidRPr="00494E78">
              <w:rPr>
                <w:rFonts w:ascii="Arial" w:hAnsi="Arial" w:cs="Arial"/>
                <w:color w:val="000000"/>
              </w:rPr>
              <w:t>179</w:t>
            </w:r>
          </w:p>
        </w:tc>
        <w:tc>
          <w:tcPr>
            <w:tcW w:w="3120" w:type="dxa"/>
            <w:tcBorders>
              <w:top w:val="nil"/>
              <w:left w:val="nil"/>
              <w:bottom w:val="single" w:sz="4" w:space="0" w:color="auto"/>
              <w:right w:val="single" w:sz="4" w:space="0" w:color="auto"/>
            </w:tcBorders>
            <w:shd w:val="clear" w:color="000000" w:fill="FFFFFF"/>
            <w:vAlign w:val="bottom"/>
            <w:hideMark/>
          </w:tcPr>
          <w:p w14:paraId="7C5B7536"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noWrap/>
            <w:vAlign w:val="bottom"/>
            <w:hideMark/>
          </w:tcPr>
          <w:p w14:paraId="5BAC9885"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764028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22C2CC1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61B70C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5C282E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642,400</w:t>
            </w:r>
          </w:p>
        </w:tc>
        <w:tc>
          <w:tcPr>
            <w:tcW w:w="1340" w:type="dxa"/>
            <w:tcBorders>
              <w:top w:val="nil"/>
              <w:left w:val="nil"/>
              <w:bottom w:val="single" w:sz="4" w:space="0" w:color="auto"/>
              <w:right w:val="single" w:sz="4" w:space="0" w:color="auto"/>
            </w:tcBorders>
            <w:shd w:val="clear" w:color="000000" w:fill="FFFFFF"/>
            <w:vAlign w:val="bottom"/>
            <w:hideMark/>
          </w:tcPr>
          <w:p w14:paraId="1223732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450,000</w:t>
            </w:r>
          </w:p>
        </w:tc>
        <w:tc>
          <w:tcPr>
            <w:tcW w:w="1340" w:type="dxa"/>
            <w:tcBorders>
              <w:top w:val="nil"/>
              <w:left w:val="nil"/>
              <w:bottom w:val="single" w:sz="4" w:space="0" w:color="auto"/>
              <w:right w:val="single" w:sz="4" w:space="0" w:color="auto"/>
            </w:tcBorders>
            <w:shd w:val="clear" w:color="000000" w:fill="FFFFFF"/>
            <w:vAlign w:val="bottom"/>
            <w:hideMark/>
          </w:tcPr>
          <w:p w14:paraId="7505D70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450,000</w:t>
            </w:r>
          </w:p>
        </w:tc>
      </w:tr>
      <w:tr w:rsidR="00494E78" w:rsidRPr="00494E78" w14:paraId="6ACCBE4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26264D" w14:textId="77777777" w:rsidR="00494E78" w:rsidRPr="00494E78" w:rsidRDefault="00494E78" w:rsidP="00494E78">
            <w:pPr>
              <w:jc w:val="center"/>
              <w:rPr>
                <w:rFonts w:ascii="Arial" w:hAnsi="Arial" w:cs="Arial"/>
                <w:color w:val="000000"/>
              </w:rPr>
            </w:pPr>
            <w:r w:rsidRPr="00494E78">
              <w:rPr>
                <w:rFonts w:ascii="Arial" w:hAnsi="Arial" w:cs="Arial"/>
                <w:color w:val="000000"/>
              </w:rPr>
              <w:t>180</w:t>
            </w:r>
          </w:p>
        </w:tc>
        <w:tc>
          <w:tcPr>
            <w:tcW w:w="3120" w:type="dxa"/>
            <w:tcBorders>
              <w:top w:val="nil"/>
              <w:left w:val="nil"/>
              <w:bottom w:val="single" w:sz="4" w:space="0" w:color="auto"/>
              <w:right w:val="single" w:sz="4" w:space="0" w:color="auto"/>
            </w:tcBorders>
            <w:shd w:val="clear" w:color="000000" w:fill="FFFFFF"/>
            <w:vAlign w:val="bottom"/>
            <w:hideMark/>
          </w:tcPr>
          <w:p w14:paraId="6598370E"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малого и среднего предпринимательства на территории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B85012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88B2D88"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6E5EA2DB" w14:textId="77777777" w:rsidR="00494E78" w:rsidRPr="00494E78" w:rsidRDefault="00494E78" w:rsidP="00494E78">
            <w:pPr>
              <w:jc w:val="right"/>
              <w:rPr>
                <w:rFonts w:ascii="Arial" w:hAnsi="Arial" w:cs="Arial"/>
                <w:color w:val="000000"/>
              </w:rPr>
            </w:pPr>
            <w:r w:rsidRPr="00494E78">
              <w:rPr>
                <w:rFonts w:ascii="Arial" w:hAnsi="Arial" w:cs="Arial"/>
                <w:color w:val="000000"/>
              </w:rPr>
              <w:t>0400000000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F9A8D5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72D1E18" w14:textId="77777777" w:rsidR="00494E78" w:rsidRPr="00494E78" w:rsidRDefault="00494E78" w:rsidP="00494E78">
            <w:pPr>
              <w:jc w:val="right"/>
              <w:rPr>
                <w:rFonts w:ascii="Arial" w:hAnsi="Arial" w:cs="Arial"/>
                <w:color w:val="000000"/>
              </w:rPr>
            </w:pPr>
            <w:r w:rsidRPr="00494E78">
              <w:rPr>
                <w:rFonts w:ascii="Arial" w:hAnsi="Arial" w:cs="Arial"/>
                <w:color w:val="000000"/>
              </w:rPr>
              <w:t>430,000</w:t>
            </w:r>
          </w:p>
        </w:tc>
        <w:tc>
          <w:tcPr>
            <w:tcW w:w="1340" w:type="dxa"/>
            <w:tcBorders>
              <w:top w:val="nil"/>
              <w:left w:val="nil"/>
              <w:bottom w:val="single" w:sz="4" w:space="0" w:color="auto"/>
              <w:right w:val="single" w:sz="4" w:space="0" w:color="auto"/>
            </w:tcBorders>
            <w:shd w:val="clear" w:color="000000" w:fill="FFFFFF"/>
            <w:vAlign w:val="bottom"/>
            <w:hideMark/>
          </w:tcPr>
          <w:p w14:paraId="08E8503F" w14:textId="77777777" w:rsidR="00494E78" w:rsidRPr="00494E78" w:rsidRDefault="00494E78" w:rsidP="00494E78">
            <w:pPr>
              <w:jc w:val="right"/>
              <w:rPr>
                <w:rFonts w:ascii="Arial" w:hAnsi="Arial" w:cs="Arial"/>
                <w:color w:val="000000"/>
              </w:rPr>
            </w:pPr>
            <w:r w:rsidRPr="00494E78">
              <w:rPr>
                <w:rFonts w:ascii="Arial" w:hAnsi="Arial" w:cs="Arial"/>
                <w:color w:val="000000"/>
              </w:rPr>
              <w:t>430,000</w:t>
            </w:r>
          </w:p>
        </w:tc>
        <w:tc>
          <w:tcPr>
            <w:tcW w:w="1340" w:type="dxa"/>
            <w:tcBorders>
              <w:top w:val="nil"/>
              <w:left w:val="nil"/>
              <w:bottom w:val="single" w:sz="4" w:space="0" w:color="auto"/>
              <w:right w:val="single" w:sz="4" w:space="0" w:color="auto"/>
            </w:tcBorders>
            <w:shd w:val="clear" w:color="000000" w:fill="FFFFFF"/>
            <w:vAlign w:val="bottom"/>
            <w:hideMark/>
          </w:tcPr>
          <w:p w14:paraId="535B25FA" w14:textId="77777777" w:rsidR="00494E78" w:rsidRPr="00494E78" w:rsidRDefault="00494E78" w:rsidP="00494E78">
            <w:pPr>
              <w:jc w:val="right"/>
              <w:rPr>
                <w:rFonts w:ascii="Arial" w:hAnsi="Arial" w:cs="Arial"/>
                <w:color w:val="000000"/>
              </w:rPr>
            </w:pPr>
            <w:r w:rsidRPr="00494E78">
              <w:rPr>
                <w:rFonts w:ascii="Arial" w:hAnsi="Arial" w:cs="Arial"/>
                <w:color w:val="000000"/>
              </w:rPr>
              <w:t>430,000</w:t>
            </w:r>
          </w:p>
        </w:tc>
      </w:tr>
      <w:tr w:rsidR="00494E78" w:rsidRPr="00494E78" w14:paraId="096CB4E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BACE7E3" w14:textId="77777777" w:rsidR="00494E78" w:rsidRPr="00494E78" w:rsidRDefault="00494E78" w:rsidP="00494E78">
            <w:pPr>
              <w:jc w:val="center"/>
              <w:rPr>
                <w:rFonts w:ascii="Arial" w:hAnsi="Arial" w:cs="Arial"/>
                <w:color w:val="000000"/>
              </w:rPr>
            </w:pPr>
            <w:r w:rsidRPr="00494E78">
              <w:rPr>
                <w:rFonts w:ascii="Arial" w:hAnsi="Arial" w:cs="Arial"/>
                <w:color w:val="000000"/>
              </w:rPr>
              <w:t>181</w:t>
            </w:r>
          </w:p>
        </w:tc>
        <w:tc>
          <w:tcPr>
            <w:tcW w:w="3120" w:type="dxa"/>
            <w:tcBorders>
              <w:top w:val="nil"/>
              <w:left w:val="nil"/>
              <w:bottom w:val="single" w:sz="4" w:space="0" w:color="auto"/>
              <w:right w:val="single" w:sz="4" w:space="0" w:color="auto"/>
            </w:tcBorders>
            <w:shd w:val="clear" w:color="000000" w:fill="FFFFFF"/>
            <w:vAlign w:val="bottom"/>
            <w:hideMark/>
          </w:tcPr>
          <w:p w14:paraId="4348C28F"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595CD2A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909F6F5"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6E53E7DF" w14:textId="77777777" w:rsidR="00494E78" w:rsidRPr="00494E78" w:rsidRDefault="00494E78" w:rsidP="00494E78">
            <w:pPr>
              <w:jc w:val="right"/>
              <w:rPr>
                <w:rFonts w:ascii="Arial" w:hAnsi="Arial" w:cs="Arial"/>
                <w:color w:val="000000"/>
              </w:rPr>
            </w:pPr>
            <w:r w:rsidRPr="00494E78">
              <w:rPr>
                <w:rFonts w:ascii="Arial" w:hAnsi="Arial" w:cs="Arial"/>
                <w:color w:val="000000"/>
              </w:rPr>
              <w:t>0410000000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3F3522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8A414B6" w14:textId="77777777" w:rsidR="00494E78" w:rsidRPr="00494E78" w:rsidRDefault="00494E78" w:rsidP="00494E78">
            <w:pPr>
              <w:jc w:val="right"/>
              <w:rPr>
                <w:rFonts w:ascii="Arial" w:hAnsi="Arial" w:cs="Arial"/>
                <w:color w:val="000000"/>
              </w:rPr>
            </w:pPr>
            <w:r w:rsidRPr="00494E78">
              <w:rPr>
                <w:rFonts w:ascii="Arial" w:hAnsi="Arial" w:cs="Arial"/>
                <w:color w:val="000000"/>
              </w:rPr>
              <w:t>430,000</w:t>
            </w:r>
          </w:p>
        </w:tc>
        <w:tc>
          <w:tcPr>
            <w:tcW w:w="1340" w:type="dxa"/>
            <w:tcBorders>
              <w:top w:val="nil"/>
              <w:left w:val="nil"/>
              <w:bottom w:val="single" w:sz="4" w:space="0" w:color="auto"/>
              <w:right w:val="single" w:sz="4" w:space="0" w:color="auto"/>
            </w:tcBorders>
            <w:shd w:val="clear" w:color="000000" w:fill="FFFFFF"/>
            <w:vAlign w:val="bottom"/>
            <w:hideMark/>
          </w:tcPr>
          <w:p w14:paraId="59BB62D5" w14:textId="77777777" w:rsidR="00494E78" w:rsidRPr="00494E78" w:rsidRDefault="00494E78" w:rsidP="00494E78">
            <w:pPr>
              <w:jc w:val="right"/>
              <w:rPr>
                <w:rFonts w:ascii="Arial" w:hAnsi="Arial" w:cs="Arial"/>
                <w:color w:val="000000"/>
              </w:rPr>
            </w:pPr>
            <w:r w:rsidRPr="00494E78">
              <w:rPr>
                <w:rFonts w:ascii="Arial" w:hAnsi="Arial" w:cs="Arial"/>
                <w:color w:val="000000"/>
              </w:rPr>
              <w:t>430,000</w:t>
            </w:r>
          </w:p>
        </w:tc>
        <w:tc>
          <w:tcPr>
            <w:tcW w:w="1340" w:type="dxa"/>
            <w:tcBorders>
              <w:top w:val="nil"/>
              <w:left w:val="nil"/>
              <w:bottom w:val="single" w:sz="4" w:space="0" w:color="auto"/>
              <w:right w:val="single" w:sz="4" w:space="0" w:color="auto"/>
            </w:tcBorders>
            <w:shd w:val="clear" w:color="000000" w:fill="FFFFFF"/>
            <w:vAlign w:val="bottom"/>
            <w:hideMark/>
          </w:tcPr>
          <w:p w14:paraId="04CB619F" w14:textId="77777777" w:rsidR="00494E78" w:rsidRPr="00494E78" w:rsidRDefault="00494E78" w:rsidP="00494E78">
            <w:pPr>
              <w:jc w:val="right"/>
              <w:rPr>
                <w:rFonts w:ascii="Arial" w:hAnsi="Arial" w:cs="Arial"/>
                <w:color w:val="000000"/>
              </w:rPr>
            </w:pPr>
            <w:r w:rsidRPr="00494E78">
              <w:rPr>
                <w:rFonts w:ascii="Arial" w:hAnsi="Arial" w:cs="Arial"/>
                <w:color w:val="000000"/>
              </w:rPr>
              <w:t>430,000</w:t>
            </w:r>
          </w:p>
        </w:tc>
      </w:tr>
      <w:tr w:rsidR="00494E78" w:rsidRPr="00494E78" w14:paraId="32B258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A63E458" w14:textId="77777777" w:rsidR="00494E78" w:rsidRPr="00494E78" w:rsidRDefault="00494E78" w:rsidP="00494E78">
            <w:pPr>
              <w:jc w:val="center"/>
              <w:rPr>
                <w:rFonts w:ascii="Arial" w:hAnsi="Arial" w:cs="Arial"/>
                <w:color w:val="000000"/>
              </w:rPr>
            </w:pPr>
            <w:r w:rsidRPr="00494E78">
              <w:rPr>
                <w:rFonts w:ascii="Arial" w:hAnsi="Arial" w:cs="Arial"/>
                <w:color w:val="000000"/>
              </w:rPr>
              <w:t>182</w:t>
            </w:r>
          </w:p>
        </w:tc>
        <w:tc>
          <w:tcPr>
            <w:tcW w:w="3120" w:type="dxa"/>
            <w:tcBorders>
              <w:top w:val="nil"/>
              <w:left w:val="nil"/>
              <w:bottom w:val="single" w:sz="4" w:space="0" w:color="auto"/>
              <w:right w:val="single" w:sz="4" w:space="0" w:color="auto"/>
            </w:tcBorders>
            <w:shd w:val="clear" w:color="000000" w:fill="FFFFFF"/>
            <w:vAlign w:val="bottom"/>
            <w:hideMark/>
          </w:tcPr>
          <w:p w14:paraId="553BDE2E" w14:textId="77777777" w:rsidR="00494E78" w:rsidRPr="00494E78" w:rsidRDefault="00494E78" w:rsidP="00494E78">
            <w:pPr>
              <w:rPr>
                <w:rFonts w:ascii="Arial" w:hAnsi="Arial" w:cs="Arial"/>
                <w:color w:val="000000"/>
              </w:rPr>
            </w:pPr>
            <w:r w:rsidRPr="00494E78">
              <w:rPr>
                <w:rFonts w:ascii="Arial" w:hAnsi="Arial" w:cs="Arial"/>
                <w:color w:val="000000"/>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w:t>
            </w:r>
            <w:r>
              <w:rPr>
                <w:rFonts w:ascii="Arial" w:hAnsi="Arial" w:cs="Arial"/>
                <w:color w:val="000000"/>
              </w:rPr>
              <w:t>и</w:t>
            </w:r>
            <w:r w:rsidRPr="00494E78">
              <w:rPr>
                <w:rFonts w:ascii="Arial" w:hAnsi="Arial" w:cs="Arial"/>
                <w:color w:val="000000"/>
              </w:rPr>
              <w:t>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4C77F3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46898DB"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5BBCD9CE" w14:textId="77777777" w:rsidR="00494E78" w:rsidRPr="00494E78" w:rsidRDefault="00494E78" w:rsidP="00494E78">
            <w:pPr>
              <w:jc w:val="right"/>
              <w:rPr>
                <w:rFonts w:ascii="Arial" w:hAnsi="Arial" w:cs="Arial"/>
                <w:color w:val="000000"/>
              </w:rPr>
            </w:pPr>
            <w:r w:rsidRPr="00494E78">
              <w:rPr>
                <w:rFonts w:ascii="Arial" w:hAnsi="Arial" w:cs="Arial"/>
                <w:color w:val="000000"/>
              </w:rPr>
              <w:t>0410091320</w:t>
            </w:r>
          </w:p>
        </w:tc>
        <w:tc>
          <w:tcPr>
            <w:tcW w:w="764" w:type="dxa"/>
            <w:tcBorders>
              <w:top w:val="nil"/>
              <w:left w:val="nil"/>
              <w:bottom w:val="single" w:sz="4" w:space="0" w:color="auto"/>
              <w:right w:val="single" w:sz="4" w:space="0" w:color="auto"/>
            </w:tcBorders>
            <w:shd w:val="clear" w:color="000000" w:fill="FFFFFF"/>
            <w:noWrap/>
            <w:vAlign w:val="bottom"/>
            <w:hideMark/>
          </w:tcPr>
          <w:p w14:paraId="76FCA24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4EA73F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16F42B7"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645F2F9C"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5CF472A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EF259A3" w14:textId="77777777" w:rsidR="00494E78" w:rsidRPr="00494E78" w:rsidRDefault="00494E78" w:rsidP="00494E78">
            <w:pPr>
              <w:jc w:val="center"/>
              <w:rPr>
                <w:rFonts w:ascii="Arial" w:hAnsi="Arial" w:cs="Arial"/>
                <w:color w:val="000000"/>
              </w:rPr>
            </w:pPr>
            <w:r w:rsidRPr="00494E78">
              <w:rPr>
                <w:rFonts w:ascii="Arial" w:hAnsi="Arial" w:cs="Arial"/>
                <w:color w:val="000000"/>
              </w:rPr>
              <w:t>183</w:t>
            </w:r>
          </w:p>
        </w:tc>
        <w:tc>
          <w:tcPr>
            <w:tcW w:w="3120" w:type="dxa"/>
            <w:tcBorders>
              <w:top w:val="nil"/>
              <w:left w:val="nil"/>
              <w:bottom w:val="single" w:sz="4" w:space="0" w:color="auto"/>
              <w:right w:val="single" w:sz="4" w:space="0" w:color="auto"/>
            </w:tcBorders>
            <w:shd w:val="clear" w:color="000000" w:fill="FFFFFF"/>
            <w:vAlign w:val="bottom"/>
            <w:hideMark/>
          </w:tcPr>
          <w:p w14:paraId="3265AFFC"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021D347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57150A7"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572FF7B4" w14:textId="77777777" w:rsidR="00494E78" w:rsidRPr="00494E78" w:rsidRDefault="00494E78" w:rsidP="00494E78">
            <w:pPr>
              <w:jc w:val="right"/>
              <w:rPr>
                <w:rFonts w:ascii="Arial" w:hAnsi="Arial" w:cs="Arial"/>
                <w:color w:val="000000"/>
              </w:rPr>
            </w:pPr>
            <w:r w:rsidRPr="00494E78">
              <w:rPr>
                <w:rFonts w:ascii="Arial" w:hAnsi="Arial" w:cs="Arial"/>
                <w:color w:val="000000"/>
              </w:rPr>
              <w:t>0410091320</w:t>
            </w:r>
          </w:p>
        </w:tc>
        <w:tc>
          <w:tcPr>
            <w:tcW w:w="764" w:type="dxa"/>
            <w:tcBorders>
              <w:top w:val="nil"/>
              <w:left w:val="nil"/>
              <w:bottom w:val="single" w:sz="4" w:space="0" w:color="auto"/>
              <w:right w:val="single" w:sz="4" w:space="0" w:color="auto"/>
            </w:tcBorders>
            <w:shd w:val="clear" w:color="000000" w:fill="FFFFFF"/>
            <w:noWrap/>
            <w:vAlign w:val="bottom"/>
            <w:hideMark/>
          </w:tcPr>
          <w:p w14:paraId="663E877C"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07E08AC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C378E0A"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0A50E882"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6BA0105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DF700C" w14:textId="77777777" w:rsidR="00494E78" w:rsidRPr="00494E78" w:rsidRDefault="00494E78" w:rsidP="00494E78">
            <w:pPr>
              <w:jc w:val="center"/>
              <w:rPr>
                <w:rFonts w:ascii="Arial" w:hAnsi="Arial" w:cs="Arial"/>
                <w:color w:val="000000"/>
              </w:rPr>
            </w:pPr>
            <w:r w:rsidRPr="00494E78">
              <w:rPr>
                <w:rFonts w:ascii="Arial" w:hAnsi="Arial" w:cs="Arial"/>
                <w:color w:val="000000"/>
              </w:rPr>
              <w:t>184</w:t>
            </w:r>
          </w:p>
        </w:tc>
        <w:tc>
          <w:tcPr>
            <w:tcW w:w="3120" w:type="dxa"/>
            <w:tcBorders>
              <w:top w:val="nil"/>
              <w:left w:val="nil"/>
              <w:bottom w:val="single" w:sz="4" w:space="0" w:color="auto"/>
              <w:right w:val="single" w:sz="4" w:space="0" w:color="auto"/>
            </w:tcBorders>
            <w:shd w:val="clear" w:color="000000" w:fill="FFFFFF"/>
            <w:vAlign w:val="bottom"/>
            <w:hideMark/>
          </w:tcPr>
          <w:p w14:paraId="1EDA4E1C" w14:textId="77777777" w:rsidR="00494E78" w:rsidRPr="00494E78" w:rsidRDefault="00494E78" w:rsidP="00494E78">
            <w:pPr>
              <w:rPr>
                <w:rFonts w:ascii="Arial" w:hAnsi="Arial" w:cs="Arial"/>
                <w:color w:val="000000"/>
              </w:rPr>
            </w:pPr>
            <w:r w:rsidRPr="00494E78">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000000" w:fill="FFFFFF"/>
            <w:noWrap/>
            <w:vAlign w:val="bottom"/>
            <w:hideMark/>
          </w:tcPr>
          <w:p w14:paraId="37F3422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A3E35BB"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0F9FECB3" w14:textId="77777777" w:rsidR="00494E78" w:rsidRPr="00494E78" w:rsidRDefault="00494E78" w:rsidP="00494E78">
            <w:pPr>
              <w:jc w:val="right"/>
              <w:rPr>
                <w:rFonts w:ascii="Arial" w:hAnsi="Arial" w:cs="Arial"/>
                <w:color w:val="000000"/>
              </w:rPr>
            </w:pPr>
            <w:r w:rsidRPr="00494E78">
              <w:rPr>
                <w:rFonts w:ascii="Arial" w:hAnsi="Arial" w:cs="Arial"/>
                <w:color w:val="000000"/>
              </w:rPr>
              <w:t>0410091320</w:t>
            </w:r>
          </w:p>
        </w:tc>
        <w:tc>
          <w:tcPr>
            <w:tcW w:w="764" w:type="dxa"/>
            <w:tcBorders>
              <w:top w:val="nil"/>
              <w:left w:val="nil"/>
              <w:bottom w:val="single" w:sz="4" w:space="0" w:color="auto"/>
              <w:right w:val="single" w:sz="4" w:space="0" w:color="auto"/>
            </w:tcBorders>
            <w:shd w:val="clear" w:color="000000" w:fill="FFFFFF"/>
            <w:noWrap/>
            <w:vAlign w:val="bottom"/>
            <w:hideMark/>
          </w:tcPr>
          <w:p w14:paraId="0548577D" w14:textId="77777777" w:rsidR="00494E78" w:rsidRPr="00494E78" w:rsidRDefault="00494E78" w:rsidP="00494E78">
            <w:pPr>
              <w:jc w:val="right"/>
              <w:rPr>
                <w:rFonts w:ascii="Arial" w:hAnsi="Arial" w:cs="Arial"/>
                <w:color w:val="000000"/>
              </w:rPr>
            </w:pPr>
            <w:r w:rsidRPr="00494E78">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14:paraId="4350FC5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4ECD28C"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C5608E5"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774D7CC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69F703B" w14:textId="77777777" w:rsidR="00494E78" w:rsidRPr="00494E78" w:rsidRDefault="00494E78" w:rsidP="00494E78">
            <w:pPr>
              <w:jc w:val="center"/>
              <w:rPr>
                <w:rFonts w:ascii="Arial" w:hAnsi="Arial" w:cs="Arial"/>
                <w:color w:val="000000"/>
              </w:rPr>
            </w:pPr>
            <w:r w:rsidRPr="00494E78">
              <w:rPr>
                <w:rFonts w:ascii="Arial" w:hAnsi="Arial" w:cs="Arial"/>
                <w:color w:val="000000"/>
              </w:rPr>
              <w:t>185</w:t>
            </w:r>
          </w:p>
        </w:tc>
        <w:tc>
          <w:tcPr>
            <w:tcW w:w="3120" w:type="dxa"/>
            <w:tcBorders>
              <w:top w:val="nil"/>
              <w:left w:val="nil"/>
              <w:bottom w:val="single" w:sz="4" w:space="0" w:color="auto"/>
              <w:right w:val="single" w:sz="4" w:space="0" w:color="auto"/>
            </w:tcBorders>
            <w:shd w:val="clear" w:color="000000" w:fill="FFFFFF"/>
            <w:vAlign w:val="bottom"/>
            <w:hideMark/>
          </w:tcPr>
          <w:p w14:paraId="5DA1823D" w14:textId="77777777" w:rsidR="00494E78" w:rsidRPr="0021222A" w:rsidRDefault="00494E78" w:rsidP="00494E78">
            <w:pPr>
              <w:rPr>
                <w:rFonts w:ascii="Arial" w:hAnsi="Arial" w:cs="Arial"/>
                <w:color w:val="000000"/>
                <w:sz w:val="18"/>
                <w:szCs w:val="18"/>
              </w:rPr>
            </w:pPr>
            <w:r w:rsidRPr="0021222A">
              <w:rPr>
                <w:rFonts w:ascii="Arial" w:hAnsi="Arial" w:cs="Arial"/>
                <w:color w:val="000000"/>
                <w:sz w:val="18"/>
                <w:szCs w:val="18"/>
              </w:rPr>
              <w:t>Субсидии субъектам малого и среднего предпринимательства, осуществляющим расходы на строительство (реконструкцию) для собственных нужд производственных зданий, строений, сооружений и (или) приобретение оборудование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80E534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89D7A98"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4C751513" w14:textId="77777777" w:rsidR="00494E78" w:rsidRPr="00494E78" w:rsidRDefault="00494E78" w:rsidP="00494E78">
            <w:pPr>
              <w:jc w:val="right"/>
              <w:rPr>
                <w:rFonts w:ascii="Arial" w:hAnsi="Arial" w:cs="Arial"/>
                <w:color w:val="000000"/>
              </w:rPr>
            </w:pPr>
            <w:r w:rsidRPr="00494E78">
              <w:rPr>
                <w:rFonts w:ascii="Arial" w:hAnsi="Arial" w:cs="Arial"/>
                <w:color w:val="000000"/>
              </w:rPr>
              <w:t>0410092090</w:t>
            </w:r>
          </w:p>
        </w:tc>
        <w:tc>
          <w:tcPr>
            <w:tcW w:w="764" w:type="dxa"/>
            <w:tcBorders>
              <w:top w:val="nil"/>
              <w:left w:val="nil"/>
              <w:bottom w:val="single" w:sz="4" w:space="0" w:color="auto"/>
              <w:right w:val="single" w:sz="4" w:space="0" w:color="auto"/>
            </w:tcBorders>
            <w:shd w:val="clear" w:color="000000" w:fill="FFFFFF"/>
            <w:noWrap/>
            <w:vAlign w:val="bottom"/>
            <w:hideMark/>
          </w:tcPr>
          <w:p w14:paraId="42B65D7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2D20E1"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035358D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F8408A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93E3BA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B914BE" w14:textId="77777777" w:rsidR="00494E78" w:rsidRPr="00494E78" w:rsidRDefault="00494E78" w:rsidP="00494E78">
            <w:pPr>
              <w:jc w:val="center"/>
              <w:rPr>
                <w:rFonts w:ascii="Arial" w:hAnsi="Arial" w:cs="Arial"/>
                <w:color w:val="000000"/>
              </w:rPr>
            </w:pPr>
            <w:r w:rsidRPr="00494E78">
              <w:rPr>
                <w:rFonts w:ascii="Arial" w:hAnsi="Arial" w:cs="Arial"/>
                <w:color w:val="000000"/>
              </w:rPr>
              <w:t>186</w:t>
            </w:r>
          </w:p>
        </w:tc>
        <w:tc>
          <w:tcPr>
            <w:tcW w:w="3120" w:type="dxa"/>
            <w:tcBorders>
              <w:top w:val="nil"/>
              <w:left w:val="nil"/>
              <w:bottom w:val="single" w:sz="4" w:space="0" w:color="auto"/>
              <w:right w:val="single" w:sz="4" w:space="0" w:color="auto"/>
            </w:tcBorders>
            <w:shd w:val="clear" w:color="000000" w:fill="FFFFFF"/>
            <w:vAlign w:val="bottom"/>
            <w:hideMark/>
          </w:tcPr>
          <w:p w14:paraId="415DA240"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40265A6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A65E8A6"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529ADEA0" w14:textId="77777777" w:rsidR="00494E78" w:rsidRPr="00494E78" w:rsidRDefault="00494E78" w:rsidP="00494E78">
            <w:pPr>
              <w:jc w:val="right"/>
              <w:rPr>
                <w:rFonts w:ascii="Arial" w:hAnsi="Arial" w:cs="Arial"/>
                <w:color w:val="000000"/>
              </w:rPr>
            </w:pPr>
            <w:r w:rsidRPr="00494E78">
              <w:rPr>
                <w:rFonts w:ascii="Arial" w:hAnsi="Arial" w:cs="Arial"/>
                <w:color w:val="000000"/>
              </w:rPr>
              <w:t>0410092090</w:t>
            </w:r>
          </w:p>
        </w:tc>
        <w:tc>
          <w:tcPr>
            <w:tcW w:w="764" w:type="dxa"/>
            <w:tcBorders>
              <w:top w:val="nil"/>
              <w:left w:val="nil"/>
              <w:bottom w:val="single" w:sz="4" w:space="0" w:color="auto"/>
              <w:right w:val="single" w:sz="4" w:space="0" w:color="auto"/>
            </w:tcBorders>
            <w:shd w:val="clear" w:color="000000" w:fill="FFFFFF"/>
            <w:noWrap/>
            <w:vAlign w:val="bottom"/>
            <w:hideMark/>
          </w:tcPr>
          <w:p w14:paraId="1A5B946B"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46597CC0"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7213AE3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80F2CF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FF3F30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3846497" w14:textId="77777777" w:rsidR="00494E78" w:rsidRPr="00494E78" w:rsidRDefault="00494E78" w:rsidP="00494E78">
            <w:pPr>
              <w:jc w:val="center"/>
              <w:rPr>
                <w:rFonts w:ascii="Arial" w:hAnsi="Arial" w:cs="Arial"/>
                <w:color w:val="000000"/>
              </w:rPr>
            </w:pPr>
            <w:r w:rsidRPr="00494E78">
              <w:rPr>
                <w:rFonts w:ascii="Arial" w:hAnsi="Arial" w:cs="Arial"/>
                <w:color w:val="000000"/>
              </w:rPr>
              <w:t>187</w:t>
            </w:r>
          </w:p>
        </w:tc>
        <w:tc>
          <w:tcPr>
            <w:tcW w:w="3120" w:type="dxa"/>
            <w:tcBorders>
              <w:top w:val="nil"/>
              <w:left w:val="nil"/>
              <w:bottom w:val="single" w:sz="4" w:space="0" w:color="auto"/>
              <w:right w:val="single" w:sz="4" w:space="0" w:color="auto"/>
            </w:tcBorders>
            <w:shd w:val="clear" w:color="000000" w:fill="FFFFFF"/>
            <w:vAlign w:val="bottom"/>
            <w:hideMark/>
          </w:tcPr>
          <w:p w14:paraId="6913E1B9" w14:textId="77777777" w:rsidR="00494E78" w:rsidRPr="00494E78" w:rsidRDefault="00494E78" w:rsidP="00494E78">
            <w:pPr>
              <w:rPr>
                <w:rFonts w:ascii="Arial" w:hAnsi="Arial" w:cs="Arial"/>
                <w:color w:val="000000"/>
              </w:rPr>
            </w:pPr>
            <w:r w:rsidRPr="00494E78">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000000" w:fill="FFFFFF"/>
            <w:noWrap/>
            <w:vAlign w:val="bottom"/>
            <w:hideMark/>
          </w:tcPr>
          <w:p w14:paraId="3AC7737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0A650DD"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5778E894" w14:textId="77777777" w:rsidR="00494E78" w:rsidRPr="00494E78" w:rsidRDefault="00494E78" w:rsidP="00494E78">
            <w:pPr>
              <w:jc w:val="right"/>
              <w:rPr>
                <w:rFonts w:ascii="Arial" w:hAnsi="Arial" w:cs="Arial"/>
                <w:color w:val="000000"/>
              </w:rPr>
            </w:pPr>
            <w:r w:rsidRPr="00494E78">
              <w:rPr>
                <w:rFonts w:ascii="Arial" w:hAnsi="Arial" w:cs="Arial"/>
                <w:color w:val="000000"/>
              </w:rPr>
              <w:t>0410092090</w:t>
            </w:r>
          </w:p>
        </w:tc>
        <w:tc>
          <w:tcPr>
            <w:tcW w:w="764" w:type="dxa"/>
            <w:tcBorders>
              <w:top w:val="nil"/>
              <w:left w:val="nil"/>
              <w:bottom w:val="single" w:sz="4" w:space="0" w:color="auto"/>
              <w:right w:val="single" w:sz="4" w:space="0" w:color="auto"/>
            </w:tcBorders>
            <w:shd w:val="clear" w:color="000000" w:fill="FFFFFF"/>
            <w:noWrap/>
            <w:vAlign w:val="bottom"/>
            <w:hideMark/>
          </w:tcPr>
          <w:p w14:paraId="547F5BBE" w14:textId="77777777" w:rsidR="00494E78" w:rsidRPr="00494E78" w:rsidRDefault="00494E78" w:rsidP="00494E78">
            <w:pPr>
              <w:jc w:val="right"/>
              <w:rPr>
                <w:rFonts w:ascii="Arial" w:hAnsi="Arial" w:cs="Arial"/>
                <w:color w:val="000000"/>
              </w:rPr>
            </w:pPr>
            <w:r w:rsidRPr="00494E78">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14:paraId="34EF6A08"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FC37ED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9E6A27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8F037E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CBED258" w14:textId="77777777" w:rsidR="00494E78" w:rsidRPr="00494E78" w:rsidRDefault="00494E78" w:rsidP="00494E78">
            <w:pPr>
              <w:jc w:val="center"/>
              <w:rPr>
                <w:rFonts w:ascii="Arial" w:hAnsi="Arial" w:cs="Arial"/>
                <w:color w:val="000000"/>
              </w:rPr>
            </w:pPr>
            <w:r w:rsidRPr="00494E78">
              <w:rPr>
                <w:rFonts w:ascii="Arial" w:hAnsi="Arial" w:cs="Arial"/>
                <w:color w:val="000000"/>
              </w:rPr>
              <w:t>188</w:t>
            </w:r>
          </w:p>
        </w:tc>
        <w:tc>
          <w:tcPr>
            <w:tcW w:w="3120" w:type="dxa"/>
            <w:tcBorders>
              <w:top w:val="nil"/>
              <w:left w:val="nil"/>
              <w:bottom w:val="single" w:sz="4" w:space="0" w:color="auto"/>
              <w:right w:val="single" w:sz="4" w:space="0" w:color="auto"/>
            </w:tcBorders>
            <w:shd w:val="clear" w:color="000000" w:fill="FFFFFF"/>
            <w:vAlign w:val="bottom"/>
            <w:hideMark/>
          </w:tcPr>
          <w:p w14:paraId="1F985768" w14:textId="77777777" w:rsidR="00494E78" w:rsidRPr="00494E78" w:rsidRDefault="00494E78" w:rsidP="00494E78">
            <w:pPr>
              <w:rPr>
                <w:rFonts w:ascii="Arial" w:hAnsi="Arial" w:cs="Arial"/>
                <w:color w:val="000000"/>
              </w:rPr>
            </w:pPr>
            <w:r w:rsidRPr="00494E78">
              <w:rPr>
                <w:rFonts w:ascii="Arial" w:hAnsi="Arial" w:cs="Arial"/>
                <w:color w:val="000000"/>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25DF7A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9F30827"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5B8CA060" w14:textId="77777777" w:rsidR="00494E78" w:rsidRPr="00494E78" w:rsidRDefault="00494E78" w:rsidP="00494E78">
            <w:pPr>
              <w:jc w:val="right"/>
              <w:rPr>
                <w:rFonts w:ascii="Arial" w:hAnsi="Arial" w:cs="Arial"/>
                <w:color w:val="000000"/>
              </w:rPr>
            </w:pPr>
            <w:r w:rsidRPr="00494E78">
              <w:rPr>
                <w:rFonts w:ascii="Arial" w:hAnsi="Arial" w:cs="Arial"/>
                <w:color w:val="000000"/>
              </w:rPr>
              <w:t>0410092100</w:t>
            </w:r>
          </w:p>
        </w:tc>
        <w:tc>
          <w:tcPr>
            <w:tcW w:w="764" w:type="dxa"/>
            <w:tcBorders>
              <w:top w:val="nil"/>
              <w:left w:val="nil"/>
              <w:bottom w:val="single" w:sz="4" w:space="0" w:color="auto"/>
              <w:right w:val="single" w:sz="4" w:space="0" w:color="auto"/>
            </w:tcBorders>
            <w:shd w:val="clear" w:color="000000" w:fill="FFFFFF"/>
            <w:noWrap/>
            <w:vAlign w:val="bottom"/>
            <w:hideMark/>
          </w:tcPr>
          <w:p w14:paraId="3CF1656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3CC1B27"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14:paraId="183A6EE1"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14:paraId="14BC5AB3"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r>
      <w:tr w:rsidR="00494E78" w:rsidRPr="00494E78" w14:paraId="19AC68F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9D7F92" w14:textId="77777777" w:rsidR="00494E78" w:rsidRPr="00494E78" w:rsidRDefault="00494E78" w:rsidP="00494E78">
            <w:pPr>
              <w:jc w:val="center"/>
              <w:rPr>
                <w:rFonts w:ascii="Arial" w:hAnsi="Arial" w:cs="Arial"/>
                <w:color w:val="000000"/>
              </w:rPr>
            </w:pPr>
            <w:r w:rsidRPr="00494E78">
              <w:rPr>
                <w:rFonts w:ascii="Arial" w:hAnsi="Arial" w:cs="Arial"/>
                <w:color w:val="000000"/>
              </w:rPr>
              <w:t>189</w:t>
            </w:r>
          </w:p>
        </w:tc>
        <w:tc>
          <w:tcPr>
            <w:tcW w:w="3120" w:type="dxa"/>
            <w:tcBorders>
              <w:top w:val="nil"/>
              <w:left w:val="nil"/>
              <w:bottom w:val="single" w:sz="4" w:space="0" w:color="auto"/>
              <w:right w:val="single" w:sz="4" w:space="0" w:color="auto"/>
            </w:tcBorders>
            <w:shd w:val="clear" w:color="000000" w:fill="FFFFFF"/>
            <w:vAlign w:val="bottom"/>
            <w:hideMark/>
          </w:tcPr>
          <w:p w14:paraId="7F33D808"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02F39C8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6C79C10"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42BAE92E" w14:textId="77777777" w:rsidR="00494E78" w:rsidRPr="00494E78" w:rsidRDefault="00494E78" w:rsidP="00494E78">
            <w:pPr>
              <w:jc w:val="right"/>
              <w:rPr>
                <w:rFonts w:ascii="Arial" w:hAnsi="Arial" w:cs="Arial"/>
                <w:color w:val="000000"/>
              </w:rPr>
            </w:pPr>
            <w:r w:rsidRPr="00494E78">
              <w:rPr>
                <w:rFonts w:ascii="Arial" w:hAnsi="Arial" w:cs="Arial"/>
                <w:color w:val="000000"/>
              </w:rPr>
              <w:t>0410092100</w:t>
            </w:r>
          </w:p>
        </w:tc>
        <w:tc>
          <w:tcPr>
            <w:tcW w:w="764" w:type="dxa"/>
            <w:tcBorders>
              <w:top w:val="nil"/>
              <w:left w:val="nil"/>
              <w:bottom w:val="single" w:sz="4" w:space="0" w:color="auto"/>
              <w:right w:val="single" w:sz="4" w:space="0" w:color="auto"/>
            </w:tcBorders>
            <w:shd w:val="clear" w:color="000000" w:fill="FFFFFF"/>
            <w:noWrap/>
            <w:vAlign w:val="bottom"/>
            <w:hideMark/>
          </w:tcPr>
          <w:p w14:paraId="1790729D"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1B89AFE7"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14:paraId="0C2DF39C"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14:paraId="59E74E1C"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r>
      <w:tr w:rsidR="00494E78" w:rsidRPr="00494E78" w14:paraId="0671367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64432BD" w14:textId="77777777" w:rsidR="00494E78" w:rsidRPr="00494E78" w:rsidRDefault="00494E78" w:rsidP="00494E78">
            <w:pPr>
              <w:jc w:val="center"/>
              <w:rPr>
                <w:rFonts w:ascii="Arial" w:hAnsi="Arial" w:cs="Arial"/>
                <w:color w:val="000000"/>
              </w:rPr>
            </w:pPr>
            <w:r w:rsidRPr="00494E78">
              <w:rPr>
                <w:rFonts w:ascii="Arial" w:hAnsi="Arial" w:cs="Arial"/>
                <w:color w:val="000000"/>
              </w:rPr>
              <w:t>190</w:t>
            </w:r>
          </w:p>
        </w:tc>
        <w:tc>
          <w:tcPr>
            <w:tcW w:w="3120" w:type="dxa"/>
            <w:tcBorders>
              <w:top w:val="nil"/>
              <w:left w:val="nil"/>
              <w:bottom w:val="single" w:sz="4" w:space="0" w:color="auto"/>
              <w:right w:val="single" w:sz="4" w:space="0" w:color="auto"/>
            </w:tcBorders>
            <w:shd w:val="clear" w:color="000000" w:fill="FFFFFF"/>
            <w:vAlign w:val="bottom"/>
            <w:hideMark/>
          </w:tcPr>
          <w:p w14:paraId="015B3011" w14:textId="77777777" w:rsidR="00494E78" w:rsidRPr="00494E78" w:rsidRDefault="00494E78" w:rsidP="00494E78">
            <w:pPr>
              <w:rPr>
                <w:rFonts w:ascii="Arial" w:hAnsi="Arial" w:cs="Arial"/>
                <w:color w:val="000000"/>
              </w:rPr>
            </w:pPr>
            <w:r w:rsidRPr="00494E78">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000000" w:fill="FFFFFF"/>
            <w:noWrap/>
            <w:vAlign w:val="bottom"/>
            <w:hideMark/>
          </w:tcPr>
          <w:p w14:paraId="224FA08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3CDC577"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681D3F95" w14:textId="77777777" w:rsidR="00494E78" w:rsidRPr="00494E78" w:rsidRDefault="00494E78" w:rsidP="00494E78">
            <w:pPr>
              <w:jc w:val="right"/>
              <w:rPr>
                <w:rFonts w:ascii="Arial" w:hAnsi="Arial" w:cs="Arial"/>
                <w:color w:val="000000"/>
              </w:rPr>
            </w:pPr>
            <w:r w:rsidRPr="00494E78">
              <w:rPr>
                <w:rFonts w:ascii="Arial" w:hAnsi="Arial" w:cs="Arial"/>
                <w:color w:val="000000"/>
              </w:rPr>
              <w:t>0410092100</w:t>
            </w:r>
          </w:p>
        </w:tc>
        <w:tc>
          <w:tcPr>
            <w:tcW w:w="764" w:type="dxa"/>
            <w:tcBorders>
              <w:top w:val="nil"/>
              <w:left w:val="nil"/>
              <w:bottom w:val="single" w:sz="4" w:space="0" w:color="auto"/>
              <w:right w:val="single" w:sz="4" w:space="0" w:color="auto"/>
            </w:tcBorders>
            <w:shd w:val="clear" w:color="000000" w:fill="FFFFFF"/>
            <w:noWrap/>
            <w:vAlign w:val="bottom"/>
            <w:hideMark/>
          </w:tcPr>
          <w:p w14:paraId="451D1517" w14:textId="77777777" w:rsidR="00494E78" w:rsidRPr="00494E78" w:rsidRDefault="00494E78" w:rsidP="00494E78">
            <w:pPr>
              <w:jc w:val="right"/>
              <w:rPr>
                <w:rFonts w:ascii="Arial" w:hAnsi="Arial" w:cs="Arial"/>
                <w:color w:val="000000"/>
              </w:rPr>
            </w:pPr>
            <w:r w:rsidRPr="00494E78">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14:paraId="07BEE4A8"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14:paraId="4156B794"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vAlign w:val="bottom"/>
            <w:hideMark/>
          </w:tcPr>
          <w:p w14:paraId="36CD8B99" w14:textId="77777777" w:rsidR="00494E78" w:rsidRPr="00494E78" w:rsidRDefault="00494E78" w:rsidP="00494E78">
            <w:pPr>
              <w:jc w:val="right"/>
              <w:rPr>
                <w:rFonts w:ascii="Arial" w:hAnsi="Arial" w:cs="Arial"/>
                <w:color w:val="000000"/>
              </w:rPr>
            </w:pPr>
            <w:r w:rsidRPr="00494E78">
              <w:rPr>
                <w:rFonts w:ascii="Arial" w:hAnsi="Arial" w:cs="Arial"/>
                <w:color w:val="000000"/>
              </w:rPr>
              <w:t>130,000</w:t>
            </w:r>
          </w:p>
        </w:tc>
      </w:tr>
      <w:tr w:rsidR="00494E78" w:rsidRPr="00494E78" w14:paraId="6BDFDB4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432A74" w14:textId="77777777" w:rsidR="00494E78" w:rsidRPr="00494E78" w:rsidRDefault="00494E78" w:rsidP="00494E78">
            <w:pPr>
              <w:jc w:val="center"/>
              <w:rPr>
                <w:rFonts w:ascii="Arial" w:hAnsi="Arial" w:cs="Arial"/>
                <w:color w:val="000000"/>
              </w:rPr>
            </w:pPr>
            <w:r w:rsidRPr="00494E78">
              <w:rPr>
                <w:rFonts w:ascii="Arial" w:hAnsi="Arial" w:cs="Arial"/>
                <w:color w:val="000000"/>
              </w:rPr>
              <w:t>191</w:t>
            </w:r>
          </w:p>
        </w:tc>
        <w:tc>
          <w:tcPr>
            <w:tcW w:w="3120" w:type="dxa"/>
            <w:tcBorders>
              <w:top w:val="nil"/>
              <w:left w:val="nil"/>
              <w:bottom w:val="single" w:sz="4" w:space="0" w:color="auto"/>
              <w:right w:val="single" w:sz="4" w:space="0" w:color="auto"/>
            </w:tcBorders>
            <w:shd w:val="clear" w:color="000000" w:fill="FFFFFF"/>
            <w:vAlign w:val="bottom"/>
            <w:hideMark/>
          </w:tcPr>
          <w:p w14:paraId="6BC078F5" w14:textId="77777777" w:rsidR="00494E78" w:rsidRPr="00494E78" w:rsidRDefault="00494E78" w:rsidP="00494E78">
            <w:pPr>
              <w:rPr>
                <w:rFonts w:ascii="Arial" w:hAnsi="Arial" w:cs="Arial"/>
                <w:color w:val="000000"/>
              </w:rPr>
            </w:pPr>
            <w:r w:rsidRPr="00494E78">
              <w:rPr>
                <w:rFonts w:ascii="Arial" w:hAnsi="Arial" w:cs="Arial"/>
                <w:color w:val="000000"/>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1ED408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5D10F5A"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1046ABCB" w14:textId="77777777" w:rsidR="00494E78" w:rsidRPr="00494E78" w:rsidRDefault="00494E78" w:rsidP="00494E78">
            <w:pPr>
              <w:jc w:val="right"/>
              <w:rPr>
                <w:rFonts w:ascii="Arial" w:hAnsi="Arial" w:cs="Arial"/>
                <w:color w:val="000000"/>
              </w:rPr>
            </w:pPr>
            <w:r w:rsidRPr="00494E78">
              <w:rPr>
                <w:rFonts w:ascii="Arial" w:hAnsi="Arial" w:cs="Arial"/>
                <w:color w:val="000000"/>
              </w:rPr>
              <w:t>0410092110</w:t>
            </w:r>
          </w:p>
        </w:tc>
        <w:tc>
          <w:tcPr>
            <w:tcW w:w="764" w:type="dxa"/>
            <w:tcBorders>
              <w:top w:val="nil"/>
              <w:left w:val="nil"/>
              <w:bottom w:val="single" w:sz="4" w:space="0" w:color="auto"/>
              <w:right w:val="single" w:sz="4" w:space="0" w:color="auto"/>
            </w:tcBorders>
            <w:shd w:val="clear" w:color="000000" w:fill="FFFFFF"/>
            <w:noWrap/>
            <w:vAlign w:val="bottom"/>
            <w:hideMark/>
          </w:tcPr>
          <w:p w14:paraId="023931C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737B7D8"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5F94D2C7"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6B67100E"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6242EDC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5EC05BE" w14:textId="77777777" w:rsidR="00494E78" w:rsidRPr="00494E78" w:rsidRDefault="00494E78" w:rsidP="00494E78">
            <w:pPr>
              <w:jc w:val="center"/>
              <w:rPr>
                <w:rFonts w:ascii="Arial" w:hAnsi="Arial" w:cs="Arial"/>
                <w:color w:val="000000"/>
              </w:rPr>
            </w:pPr>
            <w:r w:rsidRPr="00494E78">
              <w:rPr>
                <w:rFonts w:ascii="Arial" w:hAnsi="Arial" w:cs="Arial"/>
                <w:color w:val="000000"/>
              </w:rPr>
              <w:t>192</w:t>
            </w:r>
          </w:p>
        </w:tc>
        <w:tc>
          <w:tcPr>
            <w:tcW w:w="3120" w:type="dxa"/>
            <w:tcBorders>
              <w:top w:val="nil"/>
              <w:left w:val="nil"/>
              <w:bottom w:val="single" w:sz="4" w:space="0" w:color="auto"/>
              <w:right w:val="single" w:sz="4" w:space="0" w:color="auto"/>
            </w:tcBorders>
            <w:shd w:val="clear" w:color="000000" w:fill="FFFFFF"/>
            <w:vAlign w:val="bottom"/>
            <w:hideMark/>
          </w:tcPr>
          <w:p w14:paraId="4AA5007F"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3710E40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E07A201"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25DEB736" w14:textId="77777777" w:rsidR="00494E78" w:rsidRPr="00494E78" w:rsidRDefault="00494E78" w:rsidP="00494E78">
            <w:pPr>
              <w:jc w:val="right"/>
              <w:rPr>
                <w:rFonts w:ascii="Arial" w:hAnsi="Arial" w:cs="Arial"/>
                <w:color w:val="000000"/>
              </w:rPr>
            </w:pPr>
            <w:r w:rsidRPr="00494E78">
              <w:rPr>
                <w:rFonts w:ascii="Arial" w:hAnsi="Arial" w:cs="Arial"/>
                <w:color w:val="000000"/>
              </w:rPr>
              <w:t>0410092110</w:t>
            </w:r>
          </w:p>
        </w:tc>
        <w:tc>
          <w:tcPr>
            <w:tcW w:w="764" w:type="dxa"/>
            <w:tcBorders>
              <w:top w:val="nil"/>
              <w:left w:val="nil"/>
              <w:bottom w:val="single" w:sz="4" w:space="0" w:color="auto"/>
              <w:right w:val="single" w:sz="4" w:space="0" w:color="auto"/>
            </w:tcBorders>
            <w:shd w:val="clear" w:color="000000" w:fill="FFFFFF"/>
            <w:noWrap/>
            <w:vAlign w:val="bottom"/>
            <w:hideMark/>
          </w:tcPr>
          <w:p w14:paraId="6C276AF5"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3F3F18C3"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72A5D012"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5E2C3D92"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037339F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A86F57" w14:textId="77777777" w:rsidR="00494E78" w:rsidRPr="00494E78" w:rsidRDefault="00494E78" w:rsidP="00494E78">
            <w:pPr>
              <w:jc w:val="center"/>
              <w:rPr>
                <w:rFonts w:ascii="Arial" w:hAnsi="Arial" w:cs="Arial"/>
                <w:color w:val="000000"/>
              </w:rPr>
            </w:pPr>
            <w:r w:rsidRPr="00494E78">
              <w:rPr>
                <w:rFonts w:ascii="Arial" w:hAnsi="Arial" w:cs="Arial"/>
                <w:color w:val="000000"/>
              </w:rPr>
              <w:t>193</w:t>
            </w:r>
          </w:p>
        </w:tc>
        <w:tc>
          <w:tcPr>
            <w:tcW w:w="3120" w:type="dxa"/>
            <w:tcBorders>
              <w:top w:val="nil"/>
              <w:left w:val="nil"/>
              <w:bottom w:val="single" w:sz="4" w:space="0" w:color="auto"/>
              <w:right w:val="single" w:sz="4" w:space="0" w:color="auto"/>
            </w:tcBorders>
            <w:shd w:val="clear" w:color="000000" w:fill="FFFFFF"/>
            <w:vAlign w:val="bottom"/>
            <w:hideMark/>
          </w:tcPr>
          <w:p w14:paraId="24C42F1A" w14:textId="77777777" w:rsidR="00494E78" w:rsidRPr="00494E78" w:rsidRDefault="00494E78" w:rsidP="00494E78">
            <w:pPr>
              <w:rPr>
                <w:rFonts w:ascii="Arial" w:hAnsi="Arial" w:cs="Arial"/>
                <w:color w:val="000000"/>
              </w:rPr>
            </w:pPr>
            <w:r w:rsidRPr="00494E78">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000000" w:fill="FFFFFF"/>
            <w:noWrap/>
            <w:vAlign w:val="bottom"/>
            <w:hideMark/>
          </w:tcPr>
          <w:p w14:paraId="154FD1C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22EED19"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4D4AA7F5" w14:textId="77777777" w:rsidR="00494E78" w:rsidRPr="00494E78" w:rsidRDefault="00494E78" w:rsidP="00494E78">
            <w:pPr>
              <w:jc w:val="right"/>
              <w:rPr>
                <w:rFonts w:ascii="Arial" w:hAnsi="Arial" w:cs="Arial"/>
                <w:color w:val="000000"/>
              </w:rPr>
            </w:pPr>
            <w:r w:rsidRPr="00494E78">
              <w:rPr>
                <w:rFonts w:ascii="Arial" w:hAnsi="Arial" w:cs="Arial"/>
                <w:color w:val="000000"/>
              </w:rPr>
              <w:t>0410092110</w:t>
            </w:r>
          </w:p>
        </w:tc>
        <w:tc>
          <w:tcPr>
            <w:tcW w:w="764" w:type="dxa"/>
            <w:tcBorders>
              <w:top w:val="nil"/>
              <w:left w:val="nil"/>
              <w:bottom w:val="single" w:sz="4" w:space="0" w:color="auto"/>
              <w:right w:val="single" w:sz="4" w:space="0" w:color="auto"/>
            </w:tcBorders>
            <w:shd w:val="clear" w:color="000000" w:fill="FFFFFF"/>
            <w:noWrap/>
            <w:vAlign w:val="bottom"/>
            <w:hideMark/>
          </w:tcPr>
          <w:p w14:paraId="441A2D9B" w14:textId="77777777" w:rsidR="00494E78" w:rsidRPr="00494E78" w:rsidRDefault="00494E78" w:rsidP="00494E78">
            <w:pPr>
              <w:jc w:val="right"/>
              <w:rPr>
                <w:rFonts w:ascii="Arial" w:hAnsi="Arial" w:cs="Arial"/>
                <w:color w:val="000000"/>
              </w:rPr>
            </w:pPr>
            <w:r w:rsidRPr="00494E78">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14:paraId="3B5477B7"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32816A3E"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29D5A04C"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750BA4D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68253BF" w14:textId="77777777" w:rsidR="00494E78" w:rsidRPr="00494E78" w:rsidRDefault="00494E78" w:rsidP="00494E78">
            <w:pPr>
              <w:jc w:val="center"/>
              <w:rPr>
                <w:rFonts w:ascii="Arial" w:hAnsi="Arial" w:cs="Arial"/>
                <w:color w:val="000000"/>
              </w:rPr>
            </w:pPr>
            <w:r w:rsidRPr="00494E78">
              <w:rPr>
                <w:rFonts w:ascii="Arial" w:hAnsi="Arial" w:cs="Arial"/>
                <w:color w:val="000000"/>
              </w:rPr>
              <w:t>194</w:t>
            </w:r>
          </w:p>
        </w:tc>
        <w:tc>
          <w:tcPr>
            <w:tcW w:w="3120" w:type="dxa"/>
            <w:tcBorders>
              <w:top w:val="nil"/>
              <w:left w:val="nil"/>
              <w:bottom w:val="single" w:sz="4" w:space="0" w:color="auto"/>
              <w:right w:val="single" w:sz="4" w:space="0" w:color="auto"/>
            </w:tcBorders>
            <w:shd w:val="clear" w:color="000000" w:fill="FFFFFF"/>
            <w:vAlign w:val="bottom"/>
            <w:hideMark/>
          </w:tcPr>
          <w:p w14:paraId="00D3C2F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6EC66C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630F98D"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5FE2802B" w14:textId="77777777" w:rsidR="00494E78" w:rsidRPr="00494E78" w:rsidRDefault="00494E78" w:rsidP="00494E78">
            <w:pPr>
              <w:jc w:val="right"/>
              <w:rPr>
                <w:rFonts w:ascii="Arial" w:hAnsi="Arial" w:cs="Arial"/>
                <w:color w:val="000000"/>
              </w:rPr>
            </w:pPr>
            <w:r w:rsidRPr="00494E78">
              <w:rPr>
                <w:rFonts w:ascii="Arial" w:hAnsi="Arial" w:cs="Arial"/>
                <w:color w:val="000000"/>
              </w:rPr>
              <w:t>0800000000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F5BEBA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46D47EE"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7F6D4781"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1E5D1C19"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5164109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C01AC2" w14:textId="77777777" w:rsidR="00494E78" w:rsidRPr="00494E78" w:rsidRDefault="00494E78" w:rsidP="00494E78">
            <w:pPr>
              <w:jc w:val="center"/>
              <w:rPr>
                <w:rFonts w:ascii="Arial" w:hAnsi="Arial" w:cs="Arial"/>
                <w:color w:val="000000"/>
              </w:rPr>
            </w:pPr>
            <w:r w:rsidRPr="00494E78">
              <w:rPr>
                <w:rFonts w:ascii="Arial" w:hAnsi="Arial" w:cs="Arial"/>
                <w:color w:val="000000"/>
              </w:rPr>
              <w:t>195</w:t>
            </w:r>
          </w:p>
        </w:tc>
        <w:tc>
          <w:tcPr>
            <w:tcW w:w="3120" w:type="dxa"/>
            <w:tcBorders>
              <w:top w:val="nil"/>
              <w:left w:val="nil"/>
              <w:bottom w:val="single" w:sz="4" w:space="0" w:color="auto"/>
              <w:right w:val="single" w:sz="4" w:space="0" w:color="auto"/>
            </w:tcBorders>
            <w:shd w:val="clear" w:color="000000" w:fill="FFFFFF"/>
            <w:vAlign w:val="bottom"/>
            <w:hideMark/>
          </w:tcPr>
          <w:p w14:paraId="16CF5D1F"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"Профилактика наркомании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C341D2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64FC938"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1DE757F1" w14:textId="77777777" w:rsidR="00494E78" w:rsidRPr="00494E78" w:rsidRDefault="00494E78" w:rsidP="00494E78">
            <w:pPr>
              <w:jc w:val="right"/>
              <w:rPr>
                <w:rFonts w:ascii="Arial" w:hAnsi="Arial" w:cs="Arial"/>
                <w:color w:val="000000"/>
              </w:rPr>
            </w:pPr>
            <w:r w:rsidRPr="00494E78">
              <w:rPr>
                <w:rFonts w:ascii="Arial" w:hAnsi="Arial" w:cs="Arial"/>
                <w:color w:val="000000"/>
              </w:rPr>
              <w:t>0830000000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F256FE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A43937D"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3D7E0BAF"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27931A48"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5270FB2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6DDB2A0" w14:textId="77777777" w:rsidR="00494E78" w:rsidRPr="00494E78" w:rsidRDefault="00494E78" w:rsidP="00494E78">
            <w:pPr>
              <w:jc w:val="center"/>
              <w:rPr>
                <w:rFonts w:ascii="Arial" w:hAnsi="Arial" w:cs="Arial"/>
                <w:color w:val="000000"/>
              </w:rPr>
            </w:pPr>
            <w:r w:rsidRPr="00494E78">
              <w:rPr>
                <w:rFonts w:ascii="Arial" w:hAnsi="Arial" w:cs="Arial"/>
                <w:color w:val="000000"/>
              </w:rPr>
              <w:t>196</w:t>
            </w:r>
          </w:p>
        </w:tc>
        <w:tc>
          <w:tcPr>
            <w:tcW w:w="3120" w:type="dxa"/>
            <w:tcBorders>
              <w:top w:val="nil"/>
              <w:left w:val="nil"/>
              <w:bottom w:val="single" w:sz="4" w:space="0" w:color="auto"/>
              <w:right w:val="single" w:sz="4" w:space="0" w:color="auto"/>
            </w:tcBorders>
            <w:shd w:val="clear" w:color="000000" w:fill="FFFFFF"/>
            <w:vAlign w:val="bottom"/>
            <w:hideMark/>
          </w:tcPr>
          <w:p w14:paraId="021A4CF7" w14:textId="77777777" w:rsidR="00494E78" w:rsidRPr="00494E78" w:rsidRDefault="00494E78" w:rsidP="00494E78">
            <w:pPr>
              <w:rPr>
                <w:rFonts w:ascii="Arial" w:hAnsi="Arial" w:cs="Arial"/>
                <w:color w:val="000000"/>
              </w:rPr>
            </w:pPr>
            <w:r w:rsidRPr="00494E78">
              <w:rPr>
                <w:rFonts w:ascii="Arial" w:hAnsi="Arial" w:cs="Arial"/>
                <w:color w:val="000000"/>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60752F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2074A51"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0CBADBD2" w14:textId="77777777" w:rsidR="00494E78" w:rsidRPr="00494E78" w:rsidRDefault="00494E78" w:rsidP="00494E78">
            <w:pPr>
              <w:jc w:val="right"/>
              <w:rPr>
                <w:rFonts w:ascii="Arial" w:hAnsi="Arial" w:cs="Arial"/>
                <w:color w:val="000000"/>
              </w:rPr>
            </w:pPr>
            <w:r w:rsidRPr="00494E78">
              <w:rPr>
                <w:rFonts w:ascii="Arial" w:hAnsi="Arial" w:cs="Arial"/>
                <w:color w:val="000000"/>
              </w:rPr>
              <w:t>0830091080</w:t>
            </w:r>
          </w:p>
        </w:tc>
        <w:tc>
          <w:tcPr>
            <w:tcW w:w="764" w:type="dxa"/>
            <w:tcBorders>
              <w:top w:val="nil"/>
              <w:left w:val="nil"/>
              <w:bottom w:val="single" w:sz="4" w:space="0" w:color="auto"/>
              <w:right w:val="single" w:sz="4" w:space="0" w:color="auto"/>
            </w:tcBorders>
            <w:shd w:val="clear" w:color="000000" w:fill="FFFFFF"/>
            <w:noWrap/>
            <w:vAlign w:val="bottom"/>
            <w:hideMark/>
          </w:tcPr>
          <w:p w14:paraId="778FCB5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278064B"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31964EAD"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6E551E1C"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0BCB9E5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35FDF0F" w14:textId="77777777" w:rsidR="00494E78" w:rsidRPr="00494E78" w:rsidRDefault="00494E78" w:rsidP="00494E78">
            <w:pPr>
              <w:jc w:val="center"/>
              <w:rPr>
                <w:rFonts w:ascii="Arial" w:hAnsi="Arial" w:cs="Arial"/>
                <w:color w:val="000000"/>
              </w:rPr>
            </w:pPr>
            <w:r w:rsidRPr="00494E78">
              <w:rPr>
                <w:rFonts w:ascii="Arial" w:hAnsi="Arial" w:cs="Arial"/>
                <w:color w:val="000000"/>
              </w:rPr>
              <w:t>197</w:t>
            </w:r>
          </w:p>
        </w:tc>
        <w:tc>
          <w:tcPr>
            <w:tcW w:w="3120" w:type="dxa"/>
            <w:tcBorders>
              <w:top w:val="nil"/>
              <w:left w:val="nil"/>
              <w:bottom w:val="single" w:sz="4" w:space="0" w:color="auto"/>
              <w:right w:val="single" w:sz="4" w:space="0" w:color="auto"/>
            </w:tcBorders>
            <w:shd w:val="clear" w:color="000000" w:fill="FFFFFF"/>
            <w:vAlign w:val="bottom"/>
            <w:hideMark/>
          </w:tcPr>
          <w:p w14:paraId="1FFD1EC3"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C91F04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5BC0B5F"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6A0CEFBC" w14:textId="77777777" w:rsidR="00494E78" w:rsidRPr="00494E78" w:rsidRDefault="00494E78" w:rsidP="00494E78">
            <w:pPr>
              <w:jc w:val="right"/>
              <w:rPr>
                <w:rFonts w:ascii="Arial" w:hAnsi="Arial" w:cs="Arial"/>
                <w:color w:val="000000"/>
              </w:rPr>
            </w:pPr>
            <w:r w:rsidRPr="00494E78">
              <w:rPr>
                <w:rFonts w:ascii="Arial" w:hAnsi="Arial" w:cs="Arial"/>
                <w:color w:val="000000"/>
              </w:rPr>
              <w:t>0830091080</w:t>
            </w:r>
          </w:p>
        </w:tc>
        <w:tc>
          <w:tcPr>
            <w:tcW w:w="764" w:type="dxa"/>
            <w:tcBorders>
              <w:top w:val="nil"/>
              <w:left w:val="nil"/>
              <w:bottom w:val="single" w:sz="4" w:space="0" w:color="auto"/>
              <w:right w:val="single" w:sz="4" w:space="0" w:color="auto"/>
            </w:tcBorders>
            <w:shd w:val="clear" w:color="000000" w:fill="FFFFFF"/>
            <w:noWrap/>
            <w:vAlign w:val="bottom"/>
            <w:hideMark/>
          </w:tcPr>
          <w:p w14:paraId="0D55F04B"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34F01D6D"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7AA5B091"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41739FF0"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6DA521D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D87505F" w14:textId="77777777" w:rsidR="00494E78" w:rsidRPr="00494E78" w:rsidRDefault="00494E78" w:rsidP="00494E78">
            <w:pPr>
              <w:jc w:val="center"/>
              <w:rPr>
                <w:rFonts w:ascii="Arial" w:hAnsi="Arial" w:cs="Arial"/>
                <w:color w:val="000000"/>
              </w:rPr>
            </w:pPr>
            <w:r w:rsidRPr="00494E78">
              <w:rPr>
                <w:rFonts w:ascii="Arial" w:hAnsi="Arial" w:cs="Arial"/>
                <w:color w:val="000000"/>
              </w:rPr>
              <w:t>198</w:t>
            </w:r>
          </w:p>
        </w:tc>
        <w:tc>
          <w:tcPr>
            <w:tcW w:w="3120" w:type="dxa"/>
            <w:tcBorders>
              <w:top w:val="nil"/>
              <w:left w:val="nil"/>
              <w:bottom w:val="single" w:sz="4" w:space="0" w:color="auto"/>
              <w:right w:val="single" w:sz="4" w:space="0" w:color="auto"/>
            </w:tcBorders>
            <w:shd w:val="clear" w:color="000000" w:fill="FFFFFF"/>
            <w:vAlign w:val="bottom"/>
            <w:hideMark/>
          </w:tcPr>
          <w:p w14:paraId="6B230647"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9B4D3B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92B127B"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3470F451" w14:textId="77777777" w:rsidR="00494E78" w:rsidRPr="00494E78" w:rsidRDefault="00494E78" w:rsidP="00494E78">
            <w:pPr>
              <w:jc w:val="right"/>
              <w:rPr>
                <w:rFonts w:ascii="Arial" w:hAnsi="Arial" w:cs="Arial"/>
                <w:color w:val="000000"/>
              </w:rPr>
            </w:pPr>
            <w:r w:rsidRPr="00494E78">
              <w:rPr>
                <w:rFonts w:ascii="Arial" w:hAnsi="Arial" w:cs="Arial"/>
                <w:color w:val="000000"/>
              </w:rPr>
              <w:t>0830091080</w:t>
            </w:r>
          </w:p>
        </w:tc>
        <w:tc>
          <w:tcPr>
            <w:tcW w:w="764" w:type="dxa"/>
            <w:tcBorders>
              <w:top w:val="nil"/>
              <w:left w:val="nil"/>
              <w:bottom w:val="single" w:sz="4" w:space="0" w:color="auto"/>
              <w:right w:val="single" w:sz="4" w:space="0" w:color="auto"/>
            </w:tcBorders>
            <w:shd w:val="clear" w:color="000000" w:fill="FFFFFF"/>
            <w:noWrap/>
            <w:vAlign w:val="bottom"/>
            <w:hideMark/>
          </w:tcPr>
          <w:p w14:paraId="6C599606"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43DD52C6"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1CBD53AB"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263F8384"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3302933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10FCFD" w14:textId="77777777" w:rsidR="00494E78" w:rsidRPr="00494E78" w:rsidRDefault="00494E78" w:rsidP="00494E78">
            <w:pPr>
              <w:jc w:val="center"/>
              <w:rPr>
                <w:rFonts w:ascii="Arial" w:hAnsi="Arial" w:cs="Arial"/>
                <w:color w:val="000000"/>
              </w:rPr>
            </w:pPr>
            <w:r w:rsidRPr="00494E78">
              <w:rPr>
                <w:rFonts w:ascii="Arial" w:hAnsi="Arial" w:cs="Arial"/>
                <w:color w:val="000000"/>
              </w:rPr>
              <w:t>199</w:t>
            </w:r>
          </w:p>
        </w:tc>
        <w:tc>
          <w:tcPr>
            <w:tcW w:w="3120" w:type="dxa"/>
            <w:tcBorders>
              <w:top w:val="nil"/>
              <w:left w:val="nil"/>
              <w:bottom w:val="single" w:sz="4" w:space="0" w:color="auto"/>
              <w:right w:val="single" w:sz="4" w:space="0" w:color="auto"/>
            </w:tcBorders>
            <w:shd w:val="clear" w:color="000000" w:fill="FFFFFF"/>
            <w:vAlign w:val="bottom"/>
            <w:hideMark/>
          </w:tcPr>
          <w:p w14:paraId="6DC670B7"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0DF119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8B2CA76"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3E0DED67" w14:textId="77777777" w:rsidR="00494E78" w:rsidRPr="00494E78" w:rsidRDefault="00494E78" w:rsidP="00494E78">
            <w:pPr>
              <w:jc w:val="right"/>
              <w:rPr>
                <w:rFonts w:ascii="Arial" w:hAnsi="Arial" w:cs="Arial"/>
                <w:color w:val="000000"/>
              </w:rPr>
            </w:pPr>
            <w:r w:rsidRPr="00494E78">
              <w:rPr>
                <w:rFonts w:ascii="Arial" w:hAnsi="Arial" w:cs="Arial"/>
                <w:color w:val="000000"/>
              </w:rPr>
              <w:t>1300000000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7596EC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CFB5A0C" w14:textId="77777777" w:rsidR="00494E78" w:rsidRPr="00494E78" w:rsidRDefault="00494E78" w:rsidP="00494E78">
            <w:pPr>
              <w:jc w:val="right"/>
              <w:rPr>
                <w:rFonts w:ascii="Arial" w:hAnsi="Arial" w:cs="Arial"/>
                <w:color w:val="000000"/>
              </w:rPr>
            </w:pPr>
            <w:r w:rsidRPr="00494E78">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14:paraId="51BA806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ADE08B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E79408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4D609A3" w14:textId="77777777" w:rsidR="00494E78" w:rsidRPr="00494E78" w:rsidRDefault="00494E78" w:rsidP="00494E78">
            <w:pPr>
              <w:jc w:val="center"/>
              <w:rPr>
                <w:rFonts w:ascii="Arial" w:hAnsi="Arial" w:cs="Arial"/>
                <w:color w:val="000000"/>
              </w:rPr>
            </w:pPr>
            <w:r w:rsidRPr="00494E78">
              <w:rPr>
                <w:rFonts w:ascii="Arial" w:hAnsi="Arial" w:cs="Arial"/>
                <w:color w:val="000000"/>
              </w:rPr>
              <w:t>200</w:t>
            </w:r>
          </w:p>
        </w:tc>
        <w:tc>
          <w:tcPr>
            <w:tcW w:w="3120" w:type="dxa"/>
            <w:tcBorders>
              <w:top w:val="nil"/>
              <w:left w:val="nil"/>
              <w:bottom w:val="single" w:sz="4" w:space="0" w:color="auto"/>
              <w:right w:val="single" w:sz="4" w:space="0" w:color="auto"/>
            </w:tcBorders>
            <w:shd w:val="clear" w:color="000000" w:fill="FFFFFF"/>
            <w:vAlign w:val="bottom"/>
            <w:hideMark/>
          </w:tcPr>
          <w:p w14:paraId="223C5A3B"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05E3CC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A4DC893"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55149109" w14:textId="77777777" w:rsidR="00494E78" w:rsidRPr="00494E78" w:rsidRDefault="00494E78" w:rsidP="00494E78">
            <w:pPr>
              <w:jc w:val="right"/>
              <w:rPr>
                <w:rFonts w:ascii="Arial" w:hAnsi="Arial" w:cs="Arial"/>
                <w:color w:val="000000"/>
              </w:rPr>
            </w:pPr>
            <w:r w:rsidRPr="00494E78">
              <w:rPr>
                <w:rFonts w:ascii="Arial" w:hAnsi="Arial" w:cs="Arial"/>
                <w:color w:val="000000"/>
              </w:rPr>
              <w:t>1330000000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10CE22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64C005A" w14:textId="77777777" w:rsidR="00494E78" w:rsidRPr="00494E78" w:rsidRDefault="00494E78" w:rsidP="00494E78">
            <w:pPr>
              <w:jc w:val="right"/>
              <w:rPr>
                <w:rFonts w:ascii="Arial" w:hAnsi="Arial" w:cs="Arial"/>
                <w:color w:val="000000"/>
              </w:rPr>
            </w:pPr>
            <w:r w:rsidRPr="00494E78">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14:paraId="1CB659E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AA3F1A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944F98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AD0D67" w14:textId="77777777" w:rsidR="00494E78" w:rsidRPr="00494E78" w:rsidRDefault="00494E78" w:rsidP="00494E78">
            <w:pPr>
              <w:jc w:val="center"/>
              <w:rPr>
                <w:rFonts w:ascii="Arial" w:hAnsi="Arial" w:cs="Arial"/>
                <w:color w:val="000000"/>
              </w:rPr>
            </w:pPr>
            <w:r w:rsidRPr="00494E78">
              <w:rPr>
                <w:rFonts w:ascii="Arial" w:hAnsi="Arial" w:cs="Arial"/>
                <w:color w:val="000000"/>
              </w:rPr>
              <w:t>201</w:t>
            </w:r>
          </w:p>
        </w:tc>
        <w:tc>
          <w:tcPr>
            <w:tcW w:w="3120" w:type="dxa"/>
            <w:tcBorders>
              <w:top w:val="nil"/>
              <w:left w:val="nil"/>
              <w:bottom w:val="single" w:sz="4" w:space="0" w:color="auto"/>
              <w:right w:val="single" w:sz="4" w:space="0" w:color="auto"/>
            </w:tcBorders>
            <w:shd w:val="clear" w:color="000000" w:fill="FFFFFF"/>
            <w:vAlign w:val="bottom"/>
            <w:hideMark/>
          </w:tcPr>
          <w:p w14:paraId="05E7EF27" w14:textId="77777777" w:rsidR="00494E78" w:rsidRPr="00494E78" w:rsidRDefault="00494E78" w:rsidP="00494E78">
            <w:pPr>
              <w:rPr>
                <w:rFonts w:ascii="Arial" w:hAnsi="Arial" w:cs="Arial"/>
                <w:color w:val="000000"/>
              </w:rPr>
            </w:pPr>
            <w:r w:rsidRPr="00494E78">
              <w:rPr>
                <w:rFonts w:ascii="Arial" w:hAnsi="Arial" w:cs="Arial"/>
                <w:color w:val="00000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DCE70A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3C39293"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60DAF32F" w14:textId="77777777" w:rsidR="00494E78" w:rsidRPr="00494E78" w:rsidRDefault="00494E78" w:rsidP="00494E78">
            <w:pPr>
              <w:jc w:val="right"/>
              <w:rPr>
                <w:rFonts w:ascii="Arial" w:hAnsi="Arial" w:cs="Arial"/>
                <w:color w:val="000000"/>
              </w:rPr>
            </w:pPr>
            <w:r w:rsidRPr="00494E78">
              <w:rPr>
                <w:rFonts w:ascii="Arial" w:hAnsi="Arial" w:cs="Arial"/>
                <w:color w:val="000000"/>
              </w:rPr>
              <w:t>13300S4660</w:t>
            </w:r>
          </w:p>
        </w:tc>
        <w:tc>
          <w:tcPr>
            <w:tcW w:w="764" w:type="dxa"/>
            <w:tcBorders>
              <w:top w:val="nil"/>
              <w:left w:val="nil"/>
              <w:bottom w:val="single" w:sz="4" w:space="0" w:color="auto"/>
              <w:right w:val="single" w:sz="4" w:space="0" w:color="auto"/>
            </w:tcBorders>
            <w:shd w:val="clear" w:color="000000" w:fill="FFFFFF"/>
            <w:noWrap/>
            <w:vAlign w:val="bottom"/>
            <w:hideMark/>
          </w:tcPr>
          <w:p w14:paraId="4AB02D7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3CDDEF6" w14:textId="77777777" w:rsidR="00494E78" w:rsidRPr="00494E78" w:rsidRDefault="00494E78" w:rsidP="00494E78">
            <w:pPr>
              <w:jc w:val="right"/>
              <w:rPr>
                <w:rFonts w:ascii="Arial" w:hAnsi="Arial" w:cs="Arial"/>
                <w:color w:val="000000"/>
              </w:rPr>
            </w:pPr>
            <w:r w:rsidRPr="00494E78">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14:paraId="6BEF794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D0D7B6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28EB5A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26D18C" w14:textId="77777777" w:rsidR="00494E78" w:rsidRPr="00494E78" w:rsidRDefault="00494E78" w:rsidP="00494E78">
            <w:pPr>
              <w:jc w:val="center"/>
              <w:rPr>
                <w:rFonts w:ascii="Arial" w:hAnsi="Arial" w:cs="Arial"/>
                <w:color w:val="000000"/>
              </w:rPr>
            </w:pPr>
            <w:r w:rsidRPr="00494E78">
              <w:rPr>
                <w:rFonts w:ascii="Arial" w:hAnsi="Arial" w:cs="Arial"/>
                <w:color w:val="000000"/>
              </w:rPr>
              <w:t>202</w:t>
            </w:r>
          </w:p>
        </w:tc>
        <w:tc>
          <w:tcPr>
            <w:tcW w:w="3120" w:type="dxa"/>
            <w:tcBorders>
              <w:top w:val="nil"/>
              <w:left w:val="nil"/>
              <w:bottom w:val="single" w:sz="4" w:space="0" w:color="auto"/>
              <w:right w:val="single" w:sz="4" w:space="0" w:color="auto"/>
            </w:tcBorders>
            <w:shd w:val="clear" w:color="000000" w:fill="FFFFFF"/>
            <w:vAlign w:val="bottom"/>
            <w:hideMark/>
          </w:tcPr>
          <w:p w14:paraId="6A419F3B"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72867D3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C7D83B7"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6632BEE6" w14:textId="77777777" w:rsidR="00494E78" w:rsidRPr="00494E78" w:rsidRDefault="00494E78" w:rsidP="00494E78">
            <w:pPr>
              <w:jc w:val="right"/>
              <w:rPr>
                <w:rFonts w:ascii="Arial" w:hAnsi="Arial" w:cs="Arial"/>
                <w:color w:val="000000"/>
              </w:rPr>
            </w:pPr>
            <w:r w:rsidRPr="00494E78">
              <w:rPr>
                <w:rFonts w:ascii="Arial" w:hAnsi="Arial" w:cs="Arial"/>
                <w:color w:val="000000"/>
              </w:rPr>
              <w:t>13300S4660</w:t>
            </w:r>
          </w:p>
        </w:tc>
        <w:tc>
          <w:tcPr>
            <w:tcW w:w="764" w:type="dxa"/>
            <w:tcBorders>
              <w:top w:val="nil"/>
              <w:left w:val="nil"/>
              <w:bottom w:val="single" w:sz="4" w:space="0" w:color="auto"/>
              <w:right w:val="single" w:sz="4" w:space="0" w:color="auto"/>
            </w:tcBorders>
            <w:shd w:val="clear" w:color="000000" w:fill="FFFFFF"/>
            <w:noWrap/>
            <w:vAlign w:val="bottom"/>
            <w:hideMark/>
          </w:tcPr>
          <w:p w14:paraId="43D258F8"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7ABECA5" w14:textId="77777777" w:rsidR="00494E78" w:rsidRPr="00494E78" w:rsidRDefault="00494E78" w:rsidP="00494E78">
            <w:pPr>
              <w:jc w:val="right"/>
              <w:rPr>
                <w:rFonts w:ascii="Arial" w:hAnsi="Arial" w:cs="Arial"/>
                <w:color w:val="000000"/>
              </w:rPr>
            </w:pPr>
            <w:r w:rsidRPr="00494E78">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14:paraId="19A26BE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7116CF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EAE959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DB5A52" w14:textId="77777777" w:rsidR="00494E78" w:rsidRPr="00494E78" w:rsidRDefault="00494E78" w:rsidP="00494E78">
            <w:pPr>
              <w:jc w:val="center"/>
              <w:rPr>
                <w:rFonts w:ascii="Arial" w:hAnsi="Arial" w:cs="Arial"/>
                <w:color w:val="000000"/>
              </w:rPr>
            </w:pPr>
            <w:r w:rsidRPr="00494E78">
              <w:rPr>
                <w:rFonts w:ascii="Arial" w:hAnsi="Arial" w:cs="Arial"/>
                <w:color w:val="000000"/>
              </w:rPr>
              <w:t>203</w:t>
            </w:r>
          </w:p>
        </w:tc>
        <w:tc>
          <w:tcPr>
            <w:tcW w:w="3120" w:type="dxa"/>
            <w:tcBorders>
              <w:top w:val="nil"/>
              <w:left w:val="nil"/>
              <w:bottom w:val="single" w:sz="4" w:space="0" w:color="auto"/>
              <w:right w:val="single" w:sz="4" w:space="0" w:color="auto"/>
            </w:tcBorders>
            <w:shd w:val="clear" w:color="000000" w:fill="FFFFFF"/>
            <w:vAlign w:val="bottom"/>
            <w:hideMark/>
          </w:tcPr>
          <w:p w14:paraId="352504C2"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83461D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C995283"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60FF3F48" w14:textId="77777777" w:rsidR="00494E78" w:rsidRPr="00494E78" w:rsidRDefault="00494E78" w:rsidP="00494E78">
            <w:pPr>
              <w:jc w:val="right"/>
              <w:rPr>
                <w:rFonts w:ascii="Arial" w:hAnsi="Arial" w:cs="Arial"/>
                <w:color w:val="000000"/>
              </w:rPr>
            </w:pPr>
            <w:r w:rsidRPr="00494E78">
              <w:rPr>
                <w:rFonts w:ascii="Arial" w:hAnsi="Arial" w:cs="Arial"/>
                <w:color w:val="000000"/>
              </w:rPr>
              <w:t>13300S4660</w:t>
            </w:r>
          </w:p>
        </w:tc>
        <w:tc>
          <w:tcPr>
            <w:tcW w:w="764" w:type="dxa"/>
            <w:tcBorders>
              <w:top w:val="nil"/>
              <w:left w:val="nil"/>
              <w:bottom w:val="single" w:sz="4" w:space="0" w:color="auto"/>
              <w:right w:val="single" w:sz="4" w:space="0" w:color="auto"/>
            </w:tcBorders>
            <w:shd w:val="clear" w:color="000000" w:fill="FFFFFF"/>
            <w:noWrap/>
            <w:vAlign w:val="bottom"/>
            <w:hideMark/>
          </w:tcPr>
          <w:p w14:paraId="3B2BA93D"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15085B36" w14:textId="77777777" w:rsidR="00494E78" w:rsidRPr="00494E78" w:rsidRDefault="00494E78" w:rsidP="00494E78">
            <w:pPr>
              <w:jc w:val="right"/>
              <w:rPr>
                <w:rFonts w:ascii="Arial" w:hAnsi="Arial" w:cs="Arial"/>
                <w:color w:val="000000"/>
              </w:rPr>
            </w:pPr>
            <w:r w:rsidRPr="00494E78">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vAlign w:val="bottom"/>
            <w:hideMark/>
          </w:tcPr>
          <w:p w14:paraId="7C9FD61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AE6433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C1F1E0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AD8331" w14:textId="77777777" w:rsidR="00494E78" w:rsidRPr="00494E78" w:rsidRDefault="00494E78" w:rsidP="00494E78">
            <w:pPr>
              <w:jc w:val="center"/>
              <w:rPr>
                <w:rFonts w:ascii="Arial" w:hAnsi="Arial" w:cs="Arial"/>
                <w:color w:val="000000"/>
              </w:rPr>
            </w:pPr>
            <w:r w:rsidRPr="00494E78">
              <w:rPr>
                <w:rFonts w:ascii="Arial" w:hAnsi="Arial" w:cs="Arial"/>
                <w:color w:val="000000"/>
              </w:rPr>
              <w:t>204</w:t>
            </w:r>
          </w:p>
        </w:tc>
        <w:tc>
          <w:tcPr>
            <w:tcW w:w="3120" w:type="dxa"/>
            <w:tcBorders>
              <w:top w:val="nil"/>
              <w:left w:val="nil"/>
              <w:bottom w:val="single" w:sz="4" w:space="0" w:color="auto"/>
              <w:right w:val="single" w:sz="4" w:space="0" w:color="auto"/>
            </w:tcBorders>
            <w:shd w:val="clear" w:color="000000" w:fill="FFFFFF"/>
            <w:vAlign w:val="bottom"/>
            <w:hideMark/>
          </w:tcPr>
          <w:p w14:paraId="4D8ED7A0" w14:textId="77777777" w:rsidR="00494E78" w:rsidRPr="00494E78" w:rsidRDefault="00494E78" w:rsidP="00494E78">
            <w:pPr>
              <w:rPr>
                <w:rFonts w:ascii="Arial" w:hAnsi="Arial" w:cs="Arial"/>
                <w:color w:val="000000"/>
              </w:rPr>
            </w:pPr>
            <w:r w:rsidRPr="00494E78">
              <w:rPr>
                <w:rFonts w:ascii="Arial" w:hAnsi="Arial" w:cs="Arial"/>
                <w:color w:val="00000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7BF2F36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26FE3C6" w14:textId="77777777" w:rsidR="00494E78" w:rsidRPr="00494E78" w:rsidRDefault="00494E78" w:rsidP="00494E78">
            <w:pPr>
              <w:jc w:val="right"/>
              <w:rPr>
                <w:rFonts w:ascii="Arial" w:hAnsi="Arial" w:cs="Arial"/>
                <w:color w:val="000000"/>
              </w:rPr>
            </w:pPr>
            <w:r w:rsidRPr="00494E78">
              <w:rPr>
                <w:rFonts w:ascii="Arial" w:hAnsi="Arial" w:cs="Arial"/>
                <w:color w:val="000000"/>
              </w:rPr>
              <w:t>0500</w:t>
            </w:r>
          </w:p>
        </w:tc>
        <w:tc>
          <w:tcPr>
            <w:tcW w:w="1362" w:type="dxa"/>
            <w:tcBorders>
              <w:top w:val="nil"/>
              <w:left w:val="nil"/>
              <w:bottom w:val="single" w:sz="4" w:space="0" w:color="auto"/>
              <w:right w:val="single" w:sz="4" w:space="0" w:color="auto"/>
            </w:tcBorders>
            <w:shd w:val="clear" w:color="000000" w:fill="FFFFFF"/>
            <w:noWrap/>
            <w:vAlign w:val="bottom"/>
            <w:hideMark/>
          </w:tcPr>
          <w:p w14:paraId="0981EF6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8CB3A4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786D404" w14:textId="77777777" w:rsidR="00494E78" w:rsidRPr="00494E78" w:rsidRDefault="00494E78" w:rsidP="00494E78">
            <w:pPr>
              <w:jc w:val="right"/>
              <w:rPr>
                <w:rFonts w:ascii="Arial" w:hAnsi="Arial" w:cs="Arial"/>
                <w:color w:val="000000"/>
              </w:rPr>
            </w:pPr>
            <w:r w:rsidRPr="00494E78">
              <w:rPr>
                <w:rFonts w:ascii="Arial" w:hAnsi="Arial" w:cs="Arial"/>
                <w:color w:val="000000"/>
              </w:rPr>
              <w:t>65 992,954</w:t>
            </w:r>
          </w:p>
        </w:tc>
        <w:tc>
          <w:tcPr>
            <w:tcW w:w="1340" w:type="dxa"/>
            <w:tcBorders>
              <w:top w:val="nil"/>
              <w:left w:val="nil"/>
              <w:bottom w:val="single" w:sz="4" w:space="0" w:color="auto"/>
              <w:right w:val="single" w:sz="4" w:space="0" w:color="auto"/>
            </w:tcBorders>
            <w:shd w:val="clear" w:color="000000" w:fill="FFFFFF"/>
            <w:vAlign w:val="bottom"/>
            <w:hideMark/>
          </w:tcPr>
          <w:p w14:paraId="5A804F5B" w14:textId="77777777" w:rsidR="00494E78" w:rsidRPr="00494E78" w:rsidRDefault="00494E78" w:rsidP="00494E78">
            <w:pPr>
              <w:jc w:val="right"/>
              <w:rPr>
                <w:rFonts w:ascii="Arial" w:hAnsi="Arial" w:cs="Arial"/>
                <w:color w:val="000000"/>
              </w:rPr>
            </w:pPr>
            <w:r w:rsidRPr="00494E78">
              <w:rPr>
                <w:rFonts w:ascii="Arial" w:hAnsi="Arial" w:cs="Arial"/>
                <w:color w:val="000000"/>
              </w:rPr>
              <w:t>52 550,610</w:t>
            </w:r>
          </w:p>
        </w:tc>
        <w:tc>
          <w:tcPr>
            <w:tcW w:w="1340" w:type="dxa"/>
            <w:tcBorders>
              <w:top w:val="nil"/>
              <w:left w:val="nil"/>
              <w:bottom w:val="single" w:sz="4" w:space="0" w:color="auto"/>
              <w:right w:val="single" w:sz="4" w:space="0" w:color="auto"/>
            </w:tcBorders>
            <w:shd w:val="clear" w:color="000000" w:fill="FFFFFF"/>
            <w:vAlign w:val="bottom"/>
            <w:hideMark/>
          </w:tcPr>
          <w:p w14:paraId="07712EDA" w14:textId="77777777" w:rsidR="00494E78" w:rsidRPr="00494E78" w:rsidRDefault="00494E78" w:rsidP="00494E78">
            <w:pPr>
              <w:jc w:val="right"/>
              <w:rPr>
                <w:rFonts w:ascii="Arial" w:hAnsi="Arial" w:cs="Arial"/>
                <w:color w:val="000000"/>
              </w:rPr>
            </w:pPr>
            <w:r w:rsidRPr="00494E78">
              <w:rPr>
                <w:rFonts w:ascii="Arial" w:hAnsi="Arial" w:cs="Arial"/>
                <w:color w:val="000000"/>
              </w:rPr>
              <w:t>265 722,011</w:t>
            </w:r>
          </w:p>
        </w:tc>
      </w:tr>
      <w:tr w:rsidR="00494E78" w:rsidRPr="00494E78" w14:paraId="5568992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D02BFD" w14:textId="77777777" w:rsidR="00494E78" w:rsidRPr="00494E78" w:rsidRDefault="00494E78" w:rsidP="00494E78">
            <w:pPr>
              <w:jc w:val="center"/>
              <w:rPr>
                <w:rFonts w:ascii="Arial" w:hAnsi="Arial" w:cs="Arial"/>
                <w:color w:val="000000"/>
              </w:rPr>
            </w:pPr>
            <w:r w:rsidRPr="00494E78">
              <w:rPr>
                <w:rFonts w:ascii="Arial" w:hAnsi="Arial" w:cs="Arial"/>
                <w:color w:val="000000"/>
              </w:rPr>
              <w:t>205</w:t>
            </w:r>
          </w:p>
        </w:tc>
        <w:tc>
          <w:tcPr>
            <w:tcW w:w="3120" w:type="dxa"/>
            <w:tcBorders>
              <w:top w:val="nil"/>
              <w:left w:val="nil"/>
              <w:bottom w:val="single" w:sz="4" w:space="0" w:color="auto"/>
              <w:right w:val="single" w:sz="4" w:space="0" w:color="auto"/>
            </w:tcBorders>
            <w:shd w:val="clear" w:color="000000" w:fill="FFFFFF"/>
            <w:vAlign w:val="bottom"/>
            <w:hideMark/>
          </w:tcPr>
          <w:p w14:paraId="7D347840"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Жилищное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60F62C74"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F144C0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28B6C73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704AAA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591361D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14:paraId="579D768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1 753,610</w:t>
            </w:r>
          </w:p>
        </w:tc>
        <w:tc>
          <w:tcPr>
            <w:tcW w:w="1340" w:type="dxa"/>
            <w:tcBorders>
              <w:top w:val="nil"/>
              <w:left w:val="nil"/>
              <w:bottom w:val="single" w:sz="4" w:space="0" w:color="auto"/>
              <w:right w:val="single" w:sz="4" w:space="0" w:color="auto"/>
            </w:tcBorders>
            <w:shd w:val="clear" w:color="000000" w:fill="FFFFFF"/>
            <w:vAlign w:val="bottom"/>
            <w:hideMark/>
          </w:tcPr>
          <w:p w14:paraId="4ED8274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214 925,011</w:t>
            </w:r>
          </w:p>
        </w:tc>
      </w:tr>
      <w:tr w:rsidR="00494E78" w:rsidRPr="00494E78" w14:paraId="09A98BE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C84164" w14:textId="77777777" w:rsidR="00494E78" w:rsidRPr="00494E78" w:rsidRDefault="00494E78" w:rsidP="00494E78">
            <w:pPr>
              <w:jc w:val="center"/>
              <w:rPr>
                <w:rFonts w:ascii="Arial" w:hAnsi="Arial" w:cs="Arial"/>
                <w:color w:val="000000"/>
              </w:rPr>
            </w:pPr>
            <w:r w:rsidRPr="00494E78">
              <w:rPr>
                <w:rFonts w:ascii="Arial" w:hAnsi="Arial" w:cs="Arial"/>
                <w:color w:val="000000"/>
              </w:rPr>
              <w:t>206</w:t>
            </w:r>
          </w:p>
        </w:tc>
        <w:tc>
          <w:tcPr>
            <w:tcW w:w="3120" w:type="dxa"/>
            <w:tcBorders>
              <w:top w:val="nil"/>
              <w:left w:val="nil"/>
              <w:bottom w:val="single" w:sz="4" w:space="0" w:color="auto"/>
              <w:right w:val="single" w:sz="4" w:space="0" w:color="auto"/>
            </w:tcBorders>
            <w:shd w:val="clear" w:color="000000" w:fill="FFFFFF"/>
            <w:vAlign w:val="bottom"/>
            <w:hideMark/>
          </w:tcPr>
          <w:p w14:paraId="2581531A"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D5DC1A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0DAAF6F"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2088FCBC" w14:textId="77777777" w:rsidR="00494E78" w:rsidRPr="00494E78" w:rsidRDefault="00494E78" w:rsidP="00494E78">
            <w:pPr>
              <w:jc w:val="right"/>
              <w:rPr>
                <w:rFonts w:ascii="Arial" w:hAnsi="Arial" w:cs="Arial"/>
                <w:color w:val="000000"/>
              </w:rPr>
            </w:pPr>
            <w:r w:rsidRPr="00494E78">
              <w:rPr>
                <w:rFonts w:ascii="Arial" w:hAnsi="Arial" w:cs="Arial"/>
                <w:color w:val="000000"/>
              </w:rPr>
              <w:t>1300000000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2546FB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C4FB5B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8FC458A" w14:textId="77777777" w:rsidR="00494E78" w:rsidRPr="00494E78" w:rsidRDefault="00494E78" w:rsidP="00494E78">
            <w:pPr>
              <w:jc w:val="right"/>
              <w:rPr>
                <w:rFonts w:ascii="Arial" w:hAnsi="Arial" w:cs="Arial"/>
                <w:color w:val="000000"/>
              </w:rPr>
            </w:pPr>
            <w:r w:rsidRPr="00494E78">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14:paraId="6104A136" w14:textId="77777777" w:rsidR="00494E78" w:rsidRPr="00494E78" w:rsidRDefault="00494E78" w:rsidP="00494E78">
            <w:pPr>
              <w:jc w:val="right"/>
              <w:rPr>
                <w:rFonts w:ascii="Arial" w:hAnsi="Arial" w:cs="Arial"/>
                <w:color w:val="000000"/>
              </w:rPr>
            </w:pPr>
            <w:r w:rsidRPr="00494E78">
              <w:rPr>
                <w:rFonts w:ascii="Arial" w:hAnsi="Arial" w:cs="Arial"/>
                <w:color w:val="000000"/>
              </w:rPr>
              <w:t>214 925,011</w:t>
            </w:r>
          </w:p>
        </w:tc>
      </w:tr>
      <w:tr w:rsidR="00494E78" w:rsidRPr="00494E78" w14:paraId="50C14E6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868FD5A" w14:textId="77777777" w:rsidR="00494E78" w:rsidRPr="00494E78" w:rsidRDefault="00494E78" w:rsidP="00494E78">
            <w:pPr>
              <w:jc w:val="center"/>
              <w:rPr>
                <w:rFonts w:ascii="Arial" w:hAnsi="Arial" w:cs="Arial"/>
                <w:color w:val="000000"/>
              </w:rPr>
            </w:pPr>
            <w:r w:rsidRPr="00494E78">
              <w:rPr>
                <w:rFonts w:ascii="Arial" w:hAnsi="Arial" w:cs="Arial"/>
                <w:color w:val="000000"/>
              </w:rPr>
              <w:t>207</w:t>
            </w:r>
          </w:p>
        </w:tc>
        <w:tc>
          <w:tcPr>
            <w:tcW w:w="3120" w:type="dxa"/>
            <w:tcBorders>
              <w:top w:val="nil"/>
              <w:left w:val="nil"/>
              <w:bottom w:val="single" w:sz="4" w:space="0" w:color="auto"/>
              <w:right w:val="single" w:sz="4" w:space="0" w:color="auto"/>
            </w:tcBorders>
            <w:shd w:val="clear" w:color="000000" w:fill="FFFFFF"/>
            <w:vAlign w:val="bottom"/>
            <w:hideMark/>
          </w:tcPr>
          <w:p w14:paraId="7ECC36C4"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"Переселение граждан из аварийного жилищного фонда в Шушенском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14:paraId="7B5DEB9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D232F4E"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29DAB980" w14:textId="77777777" w:rsidR="00494E78" w:rsidRPr="00494E78" w:rsidRDefault="00494E78" w:rsidP="00494E78">
            <w:pPr>
              <w:jc w:val="right"/>
              <w:rPr>
                <w:rFonts w:ascii="Arial" w:hAnsi="Arial" w:cs="Arial"/>
                <w:color w:val="000000"/>
              </w:rPr>
            </w:pPr>
            <w:r w:rsidRPr="00494E78">
              <w:rPr>
                <w:rFonts w:ascii="Arial" w:hAnsi="Arial" w:cs="Arial"/>
                <w:color w:val="000000"/>
              </w:rPr>
              <w:t>1310000000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70B282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20F88E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902E21F" w14:textId="77777777" w:rsidR="00494E78" w:rsidRPr="00494E78" w:rsidRDefault="00494E78" w:rsidP="00494E78">
            <w:pPr>
              <w:jc w:val="right"/>
              <w:rPr>
                <w:rFonts w:ascii="Arial" w:hAnsi="Arial" w:cs="Arial"/>
                <w:color w:val="000000"/>
              </w:rPr>
            </w:pPr>
            <w:r w:rsidRPr="00494E78">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14:paraId="7EA9BCEA" w14:textId="77777777" w:rsidR="00494E78" w:rsidRPr="00494E78" w:rsidRDefault="00494E78" w:rsidP="00494E78">
            <w:pPr>
              <w:jc w:val="right"/>
              <w:rPr>
                <w:rFonts w:ascii="Arial" w:hAnsi="Arial" w:cs="Arial"/>
                <w:color w:val="000000"/>
              </w:rPr>
            </w:pPr>
            <w:r w:rsidRPr="00494E78">
              <w:rPr>
                <w:rFonts w:ascii="Arial" w:hAnsi="Arial" w:cs="Arial"/>
                <w:color w:val="000000"/>
              </w:rPr>
              <w:t>214 925,011</w:t>
            </w:r>
          </w:p>
        </w:tc>
      </w:tr>
      <w:tr w:rsidR="00494E78" w:rsidRPr="00494E78" w14:paraId="4BA1BD3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2E88BF9" w14:textId="77777777" w:rsidR="00494E78" w:rsidRPr="00494E78" w:rsidRDefault="00494E78" w:rsidP="00494E78">
            <w:pPr>
              <w:jc w:val="center"/>
              <w:rPr>
                <w:rFonts w:ascii="Arial" w:hAnsi="Arial" w:cs="Arial"/>
                <w:color w:val="000000"/>
              </w:rPr>
            </w:pPr>
            <w:r w:rsidRPr="00494E78">
              <w:rPr>
                <w:rFonts w:ascii="Arial" w:hAnsi="Arial" w:cs="Arial"/>
                <w:color w:val="000000"/>
              </w:rPr>
              <w:t>208</w:t>
            </w:r>
          </w:p>
        </w:tc>
        <w:tc>
          <w:tcPr>
            <w:tcW w:w="3120" w:type="dxa"/>
            <w:tcBorders>
              <w:top w:val="nil"/>
              <w:left w:val="nil"/>
              <w:bottom w:val="single" w:sz="4" w:space="0" w:color="auto"/>
              <w:right w:val="single" w:sz="4" w:space="0" w:color="auto"/>
            </w:tcBorders>
            <w:shd w:val="clear" w:color="000000" w:fill="FFFFFF"/>
            <w:vAlign w:val="bottom"/>
            <w:hideMark/>
          </w:tcPr>
          <w:p w14:paraId="4E4E93CB"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7889F6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F57DEEE"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390FFFE4"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131F367483</w:t>
            </w:r>
          </w:p>
        </w:tc>
        <w:tc>
          <w:tcPr>
            <w:tcW w:w="764" w:type="dxa"/>
            <w:tcBorders>
              <w:top w:val="nil"/>
              <w:left w:val="nil"/>
              <w:bottom w:val="single" w:sz="4" w:space="0" w:color="auto"/>
              <w:right w:val="single" w:sz="4" w:space="0" w:color="auto"/>
            </w:tcBorders>
            <w:shd w:val="clear" w:color="000000" w:fill="FFFFFF"/>
            <w:noWrap/>
            <w:vAlign w:val="bottom"/>
            <w:hideMark/>
          </w:tcPr>
          <w:p w14:paraId="35D8A6D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3857E3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347E45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80FA7B6" w14:textId="77777777" w:rsidR="00494E78" w:rsidRPr="00494E78" w:rsidRDefault="00494E78" w:rsidP="00494E78">
            <w:pPr>
              <w:jc w:val="right"/>
              <w:rPr>
                <w:rFonts w:ascii="Arial" w:hAnsi="Arial" w:cs="Arial"/>
                <w:color w:val="000000"/>
              </w:rPr>
            </w:pPr>
            <w:r w:rsidRPr="00494E78">
              <w:rPr>
                <w:rFonts w:ascii="Arial" w:hAnsi="Arial" w:cs="Arial"/>
                <w:color w:val="000000"/>
              </w:rPr>
              <w:t>158 419,000</w:t>
            </w:r>
          </w:p>
        </w:tc>
      </w:tr>
      <w:tr w:rsidR="00494E78" w:rsidRPr="00494E78" w14:paraId="1469783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E5E258" w14:textId="77777777" w:rsidR="00494E78" w:rsidRPr="00494E78" w:rsidRDefault="00494E78" w:rsidP="00494E78">
            <w:pPr>
              <w:jc w:val="center"/>
              <w:rPr>
                <w:rFonts w:ascii="Arial" w:hAnsi="Arial" w:cs="Arial"/>
                <w:color w:val="000000"/>
              </w:rPr>
            </w:pPr>
            <w:r w:rsidRPr="00494E78">
              <w:rPr>
                <w:rFonts w:ascii="Arial" w:hAnsi="Arial" w:cs="Arial"/>
                <w:color w:val="000000"/>
              </w:rPr>
              <w:t>209</w:t>
            </w:r>
          </w:p>
        </w:tc>
        <w:tc>
          <w:tcPr>
            <w:tcW w:w="3120" w:type="dxa"/>
            <w:tcBorders>
              <w:top w:val="nil"/>
              <w:left w:val="nil"/>
              <w:bottom w:val="single" w:sz="4" w:space="0" w:color="auto"/>
              <w:right w:val="single" w:sz="4" w:space="0" w:color="auto"/>
            </w:tcBorders>
            <w:shd w:val="clear" w:color="000000" w:fill="FFFFFF"/>
            <w:vAlign w:val="bottom"/>
            <w:hideMark/>
          </w:tcPr>
          <w:p w14:paraId="0C291640"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1F47454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C399F32"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199CF1F2"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131F367483</w:t>
            </w:r>
          </w:p>
        </w:tc>
        <w:tc>
          <w:tcPr>
            <w:tcW w:w="764" w:type="dxa"/>
            <w:tcBorders>
              <w:top w:val="nil"/>
              <w:left w:val="nil"/>
              <w:bottom w:val="single" w:sz="4" w:space="0" w:color="auto"/>
              <w:right w:val="single" w:sz="4" w:space="0" w:color="auto"/>
            </w:tcBorders>
            <w:shd w:val="clear" w:color="000000" w:fill="FFFFFF"/>
            <w:noWrap/>
            <w:vAlign w:val="bottom"/>
            <w:hideMark/>
          </w:tcPr>
          <w:p w14:paraId="34FA8DE8"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0B22D19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1CEDB8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7C7BB4F" w14:textId="77777777" w:rsidR="00494E78" w:rsidRPr="00494E78" w:rsidRDefault="00494E78" w:rsidP="00494E78">
            <w:pPr>
              <w:jc w:val="right"/>
              <w:rPr>
                <w:rFonts w:ascii="Arial" w:hAnsi="Arial" w:cs="Arial"/>
                <w:color w:val="000000"/>
              </w:rPr>
            </w:pPr>
            <w:r w:rsidRPr="00494E78">
              <w:rPr>
                <w:rFonts w:ascii="Arial" w:hAnsi="Arial" w:cs="Arial"/>
                <w:color w:val="000000"/>
              </w:rPr>
              <w:t>158 419,000</w:t>
            </w:r>
          </w:p>
        </w:tc>
      </w:tr>
      <w:tr w:rsidR="00494E78" w:rsidRPr="00494E78" w14:paraId="3D8341A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D3526B4" w14:textId="77777777" w:rsidR="00494E78" w:rsidRPr="00494E78" w:rsidRDefault="00494E78" w:rsidP="00494E78">
            <w:pPr>
              <w:jc w:val="center"/>
              <w:rPr>
                <w:rFonts w:ascii="Arial" w:hAnsi="Arial" w:cs="Arial"/>
                <w:color w:val="000000"/>
              </w:rPr>
            </w:pPr>
            <w:r w:rsidRPr="00494E78">
              <w:rPr>
                <w:rFonts w:ascii="Arial" w:hAnsi="Arial" w:cs="Arial"/>
                <w:color w:val="000000"/>
              </w:rPr>
              <w:t>210</w:t>
            </w:r>
          </w:p>
        </w:tc>
        <w:tc>
          <w:tcPr>
            <w:tcW w:w="3120" w:type="dxa"/>
            <w:tcBorders>
              <w:top w:val="nil"/>
              <w:left w:val="nil"/>
              <w:bottom w:val="single" w:sz="4" w:space="0" w:color="auto"/>
              <w:right w:val="single" w:sz="4" w:space="0" w:color="auto"/>
            </w:tcBorders>
            <w:shd w:val="clear" w:color="000000" w:fill="FFFFFF"/>
            <w:vAlign w:val="bottom"/>
            <w:hideMark/>
          </w:tcPr>
          <w:p w14:paraId="6B1A89A0"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741EAED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82667B7"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5465A9D3"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131F367483</w:t>
            </w:r>
          </w:p>
        </w:tc>
        <w:tc>
          <w:tcPr>
            <w:tcW w:w="764" w:type="dxa"/>
            <w:tcBorders>
              <w:top w:val="nil"/>
              <w:left w:val="nil"/>
              <w:bottom w:val="single" w:sz="4" w:space="0" w:color="auto"/>
              <w:right w:val="single" w:sz="4" w:space="0" w:color="auto"/>
            </w:tcBorders>
            <w:shd w:val="clear" w:color="000000" w:fill="FFFFFF"/>
            <w:noWrap/>
            <w:vAlign w:val="bottom"/>
            <w:hideMark/>
          </w:tcPr>
          <w:p w14:paraId="5B30F564"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0042F33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3786DE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E1DEFBE" w14:textId="77777777" w:rsidR="00494E78" w:rsidRPr="00494E78" w:rsidRDefault="00494E78" w:rsidP="00494E78">
            <w:pPr>
              <w:jc w:val="right"/>
              <w:rPr>
                <w:rFonts w:ascii="Arial" w:hAnsi="Arial" w:cs="Arial"/>
                <w:color w:val="000000"/>
              </w:rPr>
            </w:pPr>
            <w:r w:rsidRPr="00494E78">
              <w:rPr>
                <w:rFonts w:ascii="Arial" w:hAnsi="Arial" w:cs="Arial"/>
                <w:color w:val="000000"/>
              </w:rPr>
              <w:t>158 419,000</w:t>
            </w:r>
          </w:p>
        </w:tc>
      </w:tr>
      <w:tr w:rsidR="00494E78" w:rsidRPr="00494E78" w14:paraId="5A06568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7AD0F9" w14:textId="77777777" w:rsidR="00494E78" w:rsidRPr="00494E78" w:rsidRDefault="00494E78" w:rsidP="00494E78">
            <w:pPr>
              <w:jc w:val="center"/>
              <w:rPr>
                <w:rFonts w:ascii="Arial" w:hAnsi="Arial" w:cs="Arial"/>
                <w:color w:val="000000"/>
              </w:rPr>
            </w:pPr>
            <w:r w:rsidRPr="00494E78">
              <w:rPr>
                <w:rFonts w:ascii="Arial" w:hAnsi="Arial" w:cs="Arial"/>
                <w:color w:val="000000"/>
              </w:rPr>
              <w:t>211</w:t>
            </w:r>
          </w:p>
        </w:tc>
        <w:tc>
          <w:tcPr>
            <w:tcW w:w="3120" w:type="dxa"/>
            <w:tcBorders>
              <w:top w:val="nil"/>
              <w:left w:val="nil"/>
              <w:bottom w:val="single" w:sz="4" w:space="0" w:color="auto"/>
              <w:right w:val="single" w:sz="4" w:space="0" w:color="auto"/>
            </w:tcBorders>
            <w:shd w:val="clear" w:color="000000" w:fill="FFFFFF"/>
            <w:vAlign w:val="bottom"/>
            <w:hideMark/>
          </w:tcPr>
          <w:p w14:paraId="55AFE5D4"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810DC2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9DA4106"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64FD44E4"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131F367484</w:t>
            </w:r>
          </w:p>
        </w:tc>
        <w:tc>
          <w:tcPr>
            <w:tcW w:w="764" w:type="dxa"/>
            <w:tcBorders>
              <w:top w:val="nil"/>
              <w:left w:val="nil"/>
              <w:bottom w:val="single" w:sz="4" w:space="0" w:color="auto"/>
              <w:right w:val="single" w:sz="4" w:space="0" w:color="auto"/>
            </w:tcBorders>
            <w:shd w:val="clear" w:color="000000" w:fill="FFFFFF"/>
            <w:noWrap/>
            <w:vAlign w:val="bottom"/>
            <w:hideMark/>
          </w:tcPr>
          <w:p w14:paraId="6348C42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999160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0EE136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86B5E1D" w14:textId="77777777" w:rsidR="00494E78" w:rsidRPr="00494E78" w:rsidRDefault="00494E78" w:rsidP="00494E78">
            <w:pPr>
              <w:jc w:val="right"/>
              <w:rPr>
                <w:rFonts w:ascii="Arial" w:hAnsi="Arial" w:cs="Arial"/>
                <w:color w:val="000000"/>
              </w:rPr>
            </w:pPr>
            <w:r w:rsidRPr="00494E78">
              <w:rPr>
                <w:rFonts w:ascii="Arial" w:hAnsi="Arial" w:cs="Arial"/>
                <w:color w:val="000000"/>
              </w:rPr>
              <w:t>56 196,956</w:t>
            </w:r>
          </w:p>
        </w:tc>
      </w:tr>
      <w:tr w:rsidR="00494E78" w:rsidRPr="00494E78" w14:paraId="4AE070B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315B3F" w14:textId="77777777" w:rsidR="00494E78" w:rsidRPr="00494E78" w:rsidRDefault="00494E78" w:rsidP="00494E78">
            <w:pPr>
              <w:jc w:val="center"/>
              <w:rPr>
                <w:rFonts w:ascii="Arial" w:hAnsi="Arial" w:cs="Arial"/>
                <w:color w:val="000000"/>
              </w:rPr>
            </w:pPr>
            <w:r w:rsidRPr="00494E78">
              <w:rPr>
                <w:rFonts w:ascii="Arial" w:hAnsi="Arial" w:cs="Arial"/>
                <w:color w:val="000000"/>
              </w:rPr>
              <w:t>212</w:t>
            </w:r>
          </w:p>
        </w:tc>
        <w:tc>
          <w:tcPr>
            <w:tcW w:w="3120" w:type="dxa"/>
            <w:tcBorders>
              <w:top w:val="nil"/>
              <w:left w:val="nil"/>
              <w:bottom w:val="single" w:sz="4" w:space="0" w:color="auto"/>
              <w:right w:val="single" w:sz="4" w:space="0" w:color="auto"/>
            </w:tcBorders>
            <w:shd w:val="clear" w:color="000000" w:fill="FFFFFF"/>
            <w:vAlign w:val="bottom"/>
            <w:hideMark/>
          </w:tcPr>
          <w:p w14:paraId="40864532"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7A1969A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BF7FBDF"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338674C0"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131F367484</w:t>
            </w:r>
          </w:p>
        </w:tc>
        <w:tc>
          <w:tcPr>
            <w:tcW w:w="764" w:type="dxa"/>
            <w:tcBorders>
              <w:top w:val="nil"/>
              <w:left w:val="nil"/>
              <w:bottom w:val="single" w:sz="4" w:space="0" w:color="auto"/>
              <w:right w:val="single" w:sz="4" w:space="0" w:color="auto"/>
            </w:tcBorders>
            <w:shd w:val="clear" w:color="000000" w:fill="FFFFFF"/>
            <w:noWrap/>
            <w:vAlign w:val="bottom"/>
            <w:hideMark/>
          </w:tcPr>
          <w:p w14:paraId="4839C251"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6AE06BB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E91914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17FB21A" w14:textId="77777777" w:rsidR="00494E78" w:rsidRPr="00494E78" w:rsidRDefault="00494E78" w:rsidP="00494E78">
            <w:pPr>
              <w:jc w:val="right"/>
              <w:rPr>
                <w:rFonts w:ascii="Arial" w:hAnsi="Arial" w:cs="Arial"/>
                <w:color w:val="000000"/>
              </w:rPr>
            </w:pPr>
            <w:r w:rsidRPr="00494E78">
              <w:rPr>
                <w:rFonts w:ascii="Arial" w:hAnsi="Arial" w:cs="Arial"/>
                <w:color w:val="000000"/>
              </w:rPr>
              <w:t>56 196,956</w:t>
            </w:r>
          </w:p>
        </w:tc>
      </w:tr>
      <w:tr w:rsidR="00494E78" w:rsidRPr="00494E78" w14:paraId="7D04E3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F507A8A" w14:textId="77777777" w:rsidR="00494E78" w:rsidRPr="00494E78" w:rsidRDefault="00494E78" w:rsidP="00494E78">
            <w:pPr>
              <w:jc w:val="center"/>
              <w:rPr>
                <w:rFonts w:ascii="Arial" w:hAnsi="Arial" w:cs="Arial"/>
                <w:color w:val="000000"/>
              </w:rPr>
            </w:pPr>
            <w:r w:rsidRPr="00494E78">
              <w:rPr>
                <w:rFonts w:ascii="Arial" w:hAnsi="Arial" w:cs="Arial"/>
                <w:color w:val="000000"/>
              </w:rPr>
              <w:t>213</w:t>
            </w:r>
          </w:p>
        </w:tc>
        <w:tc>
          <w:tcPr>
            <w:tcW w:w="3120" w:type="dxa"/>
            <w:tcBorders>
              <w:top w:val="nil"/>
              <w:left w:val="nil"/>
              <w:bottom w:val="single" w:sz="4" w:space="0" w:color="auto"/>
              <w:right w:val="single" w:sz="4" w:space="0" w:color="auto"/>
            </w:tcBorders>
            <w:shd w:val="clear" w:color="000000" w:fill="FFFFFF"/>
            <w:vAlign w:val="bottom"/>
            <w:hideMark/>
          </w:tcPr>
          <w:p w14:paraId="6D79CF1B"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750B29E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8528C4E"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21DD7803"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131F367484</w:t>
            </w:r>
          </w:p>
        </w:tc>
        <w:tc>
          <w:tcPr>
            <w:tcW w:w="764" w:type="dxa"/>
            <w:tcBorders>
              <w:top w:val="nil"/>
              <w:left w:val="nil"/>
              <w:bottom w:val="single" w:sz="4" w:space="0" w:color="auto"/>
              <w:right w:val="single" w:sz="4" w:space="0" w:color="auto"/>
            </w:tcBorders>
            <w:shd w:val="clear" w:color="000000" w:fill="FFFFFF"/>
            <w:noWrap/>
            <w:vAlign w:val="bottom"/>
            <w:hideMark/>
          </w:tcPr>
          <w:p w14:paraId="4851BF3D"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0322713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B5CF2B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7D90E43" w14:textId="77777777" w:rsidR="00494E78" w:rsidRPr="00494E78" w:rsidRDefault="00494E78" w:rsidP="00494E78">
            <w:pPr>
              <w:jc w:val="right"/>
              <w:rPr>
                <w:rFonts w:ascii="Arial" w:hAnsi="Arial" w:cs="Arial"/>
                <w:color w:val="000000"/>
              </w:rPr>
            </w:pPr>
            <w:r w:rsidRPr="00494E78">
              <w:rPr>
                <w:rFonts w:ascii="Arial" w:hAnsi="Arial" w:cs="Arial"/>
                <w:color w:val="000000"/>
              </w:rPr>
              <w:t>56 196,956</w:t>
            </w:r>
          </w:p>
        </w:tc>
      </w:tr>
      <w:tr w:rsidR="00494E78" w:rsidRPr="00494E78" w14:paraId="4AC47F3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94AFB3" w14:textId="77777777" w:rsidR="00494E78" w:rsidRPr="00494E78" w:rsidRDefault="00494E78" w:rsidP="00494E78">
            <w:pPr>
              <w:jc w:val="center"/>
              <w:rPr>
                <w:rFonts w:ascii="Arial" w:hAnsi="Arial" w:cs="Arial"/>
                <w:color w:val="000000"/>
              </w:rPr>
            </w:pPr>
            <w:r w:rsidRPr="00494E78">
              <w:rPr>
                <w:rFonts w:ascii="Arial" w:hAnsi="Arial" w:cs="Arial"/>
                <w:color w:val="000000"/>
              </w:rPr>
              <w:t>214</w:t>
            </w:r>
          </w:p>
        </w:tc>
        <w:tc>
          <w:tcPr>
            <w:tcW w:w="3120" w:type="dxa"/>
            <w:tcBorders>
              <w:top w:val="nil"/>
              <w:left w:val="nil"/>
              <w:bottom w:val="single" w:sz="4" w:space="0" w:color="auto"/>
              <w:right w:val="single" w:sz="4" w:space="0" w:color="auto"/>
            </w:tcBorders>
            <w:shd w:val="clear" w:color="000000" w:fill="FFFFFF"/>
            <w:vAlign w:val="bottom"/>
            <w:hideMark/>
          </w:tcPr>
          <w:p w14:paraId="46253261" w14:textId="77777777" w:rsidR="00494E78" w:rsidRPr="00494E78" w:rsidRDefault="00494E78" w:rsidP="00494E78">
            <w:pPr>
              <w:rPr>
                <w:rFonts w:ascii="Arial" w:hAnsi="Arial" w:cs="Arial"/>
                <w:color w:val="000000"/>
              </w:rPr>
            </w:pPr>
            <w:r w:rsidRPr="00494E78">
              <w:rPr>
                <w:rFonts w:ascii="Arial" w:hAnsi="Arial" w:cs="Arial"/>
                <w:color w:val="000000"/>
              </w:rPr>
              <w:t>Средства местных бюджетов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C0A909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C5A23DC"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091E8671"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131F36748S</w:t>
            </w:r>
          </w:p>
        </w:tc>
        <w:tc>
          <w:tcPr>
            <w:tcW w:w="764" w:type="dxa"/>
            <w:tcBorders>
              <w:top w:val="nil"/>
              <w:left w:val="nil"/>
              <w:bottom w:val="single" w:sz="4" w:space="0" w:color="auto"/>
              <w:right w:val="single" w:sz="4" w:space="0" w:color="auto"/>
            </w:tcBorders>
            <w:shd w:val="clear" w:color="000000" w:fill="FFFFFF"/>
            <w:noWrap/>
            <w:vAlign w:val="bottom"/>
            <w:hideMark/>
          </w:tcPr>
          <w:p w14:paraId="7318568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7BC125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5198946" w14:textId="77777777" w:rsidR="00494E78" w:rsidRPr="00494E78" w:rsidRDefault="00494E78" w:rsidP="00494E78">
            <w:pPr>
              <w:jc w:val="right"/>
              <w:rPr>
                <w:rFonts w:ascii="Arial" w:hAnsi="Arial" w:cs="Arial"/>
                <w:color w:val="000000"/>
              </w:rPr>
            </w:pPr>
            <w:r w:rsidRPr="00494E78">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14:paraId="4FB41633" w14:textId="77777777" w:rsidR="00494E78" w:rsidRPr="00494E78" w:rsidRDefault="00494E78" w:rsidP="00494E78">
            <w:pPr>
              <w:jc w:val="right"/>
              <w:rPr>
                <w:rFonts w:ascii="Arial" w:hAnsi="Arial" w:cs="Arial"/>
                <w:color w:val="000000"/>
              </w:rPr>
            </w:pPr>
            <w:r w:rsidRPr="00494E78">
              <w:rPr>
                <w:rFonts w:ascii="Arial" w:hAnsi="Arial" w:cs="Arial"/>
                <w:color w:val="000000"/>
              </w:rPr>
              <w:t>309,055</w:t>
            </w:r>
          </w:p>
        </w:tc>
      </w:tr>
      <w:tr w:rsidR="00494E78" w:rsidRPr="00494E78" w14:paraId="1E0CD47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512EE7" w14:textId="77777777" w:rsidR="00494E78" w:rsidRPr="00494E78" w:rsidRDefault="00494E78" w:rsidP="00494E78">
            <w:pPr>
              <w:jc w:val="center"/>
              <w:rPr>
                <w:rFonts w:ascii="Arial" w:hAnsi="Arial" w:cs="Arial"/>
                <w:color w:val="000000"/>
              </w:rPr>
            </w:pPr>
            <w:r w:rsidRPr="00494E78">
              <w:rPr>
                <w:rFonts w:ascii="Arial" w:hAnsi="Arial" w:cs="Arial"/>
                <w:color w:val="000000"/>
              </w:rPr>
              <w:t>215</w:t>
            </w:r>
          </w:p>
        </w:tc>
        <w:tc>
          <w:tcPr>
            <w:tcW w:w="3120" w:type="dxa"/>
            <w:tcBorders>
              <w:top w:val="nil"/>
              <w:left w:val="nil"/>
              <w:bottom w:val="single" w:sz="4" w:space="0" w:color="auto"/>
              <w:right w:val="single" w:sz="4" w:space="0" w:color="auto"/>
            </w:tcBorders>
            <w:shd w:val="clear" w:color="000000" w:fill="FFFFFF"/>
            <w:vAlign w:val="bottom"/>
            <w:hideMark/>
          </w:tcPr>
          <w:p w14:paraId="18815087"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33FB013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F6A8155"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73F0785C"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131F36748S</w:t>
            </w:r>
          </w:p>
        </w:tc>
        <w:tc>
          <w:tcPr>
            <w:tcW w:w="764" w:type="dxa"/>
            <w:tcBorders>
              <w:top w:val="nil"/>
              <w:left w:val="nil"/>
              <w:bottom w:val="single" w:sz="4" w:space="0" w:color="auto"/>
              <w:right w:val="single" w:sz="4" w:space="0" w:color="auto"/>
            </w:tcBorders>
            <w:shd w:val="clear" w:color="000000" w:fill="FFFFFF"/>
            <w:noWrap/>
            <w:vAlign w:val="bottom"/>
            <w:hideMark/>
          </w:tcPr>
          <w:p w14:paraId="6B46637F"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0663E59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16AAAD7" w14:textId="77777777" w:rsidR="00494E78" w:rsidRPr="00494E78" w:rsidRDefault="00494E78" w:rsidP="00494E78">
            <w:pPr>
              <w:jc w:val="right"/>
              <w:rPr>
                <w:rFonts w:ascii="Arial" w:hAnsi="Arial" w:cs="Arial"/>
                <w:color w:val="000000"/>
              </w:rPr>
            </w:pPr>
            <w:r w:rsidRPr="00494E78">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14:paraId="3428D8AB" w14:textId="77777777" w:rsidR="00494E78" w:rsidRPr="00494E78" w:rsidRDefault="00494E78" w:rsidP="00494E78">
            <w:pPr>
              <w:jc w:val="right"/>
              <w:rPr>
                <w:rFonts w:ascii="Arial" w:hAnsi="Arial" w:cs="Arial"/>
                <w:color w:val="000000"/>
              </w:rPr>
            </w:pPr>
            <w:r w:rsidRPr="00494E78">
              <w:rPr>
                <w:rFonts w:ascii="Arial" w:hAnsi="Arial" w:cs="Arial"/>
                <w:color w:val="000000"/>
              </w:rPr>
              <w:t>309,055</w:t>
            </w:r>
          </w:p>
        </w:tc>
      </w:tr>
      <w:tr w:rsidR="00494E78" w:rsidRPr="00494E78" w14:paraId="67B1EC3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D3EAEFE" w14:textId="77777777" w:rsidR="00494E78" w:rsidRPr="00494E78" w:rsidRDefault="00494E78" w:rsidP="00494E78">
            <w:pPr>
              <w:jc w:val="center"/>
              <w:rPr>
                <w:rFonts w:ascii="Arial" w:hAnsi="Arial" w:cs="Arial"/>
                <w:color w:val="000000"/>
              </w:rPr>
            </w:pPr>
            <w:r w:rsidRPr="00494E78">
              <w:rPr>
                <w:rFonts w:ascii="Arial" w:hAnsi="Arial" w:cs="Arial"/>
                <w:color w:val="000000"/>
              </w:rPr>
              <w:t>216</w:t>
            </w:r>
          </w:p>
        </w:tc>
        <w:tc>
          <w:tcPr>
            <w:tcW w:w="3120" w:type="dxa"/>
            <w:tcBorders>
              <w:top w:val="nil"/>
              <w:left w:val="nil"/>
              <w:bottom w:val="single" w:sz="4" w:space="0" w:color="auto"/>
              <w:right w:val="single" w:sz="4" w:space="0" w:color="auto"/>
            </w:tcBorders>
            <w:shd w:val="clear" w:color="000000" w:fill="FFFFFF"/>
            <w:vAlign w:val="bottom"/>
            <w:hideMark/>
          </w:tcPr>
          <w:p w14:paraId="18CC2C1B"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6BC4B59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4773B04" w14:textId="77777777" w:rsidR="00494E78" w:rsidRPr="00494E78" w:rsidRDefault="00494E78" w:rsidP="00494E78">
            <w:pPr>
              <w:jc w:val="right"/>
              <w:rPr>
                <w:rFonts w:ascii="Arial" w:hAnsi="Arial" w:cs="Arial"/>
                <w:color w:val="000000"/>
              </w:rPr>
            </w:pPr>
            <w:r w:rsidRPr="00494E78">
              <w:rPr>
                <w:rFonts w:ascii="Arial" w:hAnsi="Arial" w:cs="Arial"/>
                <w:color w:val="000000"/>
              </w:rPr>
              <w:t>0501</w:t>
            </w:r>
          </w:p>
        </w:tc>
        <w:tc>
          <w:tcPr>
            <w:tcW w:w="1362" w:type="dxa"/>
            <w:tcBorders>
              <w:top w:val="nil"/>
              <w:left w:val="nil"/>
              <w:bottom w:val="single" w:sz="4" w:space="0" w:color="auto"/>
              <w:right w:val="single" w:sz="4" w:space="0" w:color="auto"/>
            </w:tcBorders>
            <w:shd w:val="clear" w:color="000000" w:fill="FFFFFF"/>
            <w:noWrap/>
            <w:vAlign w:val="bottom"/>
            <w:hideMark/>
          </w:tcPr>
          <w:p w14:paraId="1D200EA7" w14:textId="77777777" w:rsidR="00494E78" w:rsidRPr="00494E78" w:rsidRDefault="00494E78" w:rsidP="00494E78">
            <w:pPr>
              <w:jc w:val="right"/>
              <w:rPr>
                <w:rFonts w:ascii="Arial" w:hAnsi="Arial" w:cs="Arial"/>
                <w:color w:val="000000"/>
              </w:rPr>
            </w:pPr>
            <w:r w:rsidRPr="00494E78">
              <w:rPr>
                <w:rFonts w:ascii="Arial" w:hAnsi="Arial" w:cs="Arial"/>
                <w:color w:val="000000"/>
              </w:rPr>
              <w:t>131F36748S</w:t>
            </w:r>
          </w:p>
        </w:tc>
        <w:tc>
          <w:tcPr>
            <w:tcW w:w="764" w:type="dxa"/>
            <w:tcBorders>
              <w:top w:val="nil"/>
              <w:left w:val="nil"/>
              <w:bottom w:val="single" w:sz="4" w:space="0" w:color="auto"/>
              <w:right w:val="single" w:sz="4" w:space="0" w:color="auto"/>
            </w:tcBorders>
            <w:shd w:val="clear" w:color="000000" w:fill="FFFFFF"/>
            <w:noWrap/>
            <w:vAlign w:val="bottom"/>
            <w:hideMark/>
          </w:tcPr>
          <w:p w14:paraId="71DEDC6E"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0DBB57E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7282124" w14:textId="77777777" w:rsidR="00494E78" w:rsidRPr="00494E78" w:rsidRDefault="00494E78" w:rsidP="00494E78">
            <w:pPr>
              <w:jc w:val="right"/>
              <w:rPr>
                <w:rFonts w:ascii="Arial" w:hAnsi="Arial" w:cs="Arial"/>
                <w:color w:val="000000"/>
              </w:rPr>
            </w:pPr>
            <w:r w:rsidRPr="00494E78">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vAlign w:val="bottom"/>
            <w:hideMark/>
          </w:tcPr>
          <w:p w14:paraId="098C5552" w14:textId="77777777" w:rsidR="00494E78" w:rsidRPr="00494E78" w:rsidRDefault="00494E78" w:rsidP="00494E78">
            <w:pPr>
              <w:jc w:val="right"/>
              <w:rPr>
                <w:rFonts w:ascii="Arial" w:hAnsi="Arial" w:cs="Arial"/>
                <w:color w:val="000000"/>
              </w:rPr>
            </w:pPr>
            <w:r w:rsidRPr="00494E78">
              <w:rPr>
                <w:rFonts w:ascii="Arial" w:hAnsi="Arial" w:cs="Arial"/>
                <w:color w:val="000000"/>
              </w:rPr>
              <w:t>309,055</w:t>
            </w:r>
          </w:p>
        </w:tc>
      </w:tr>
      <w:tr w:rsidR="00494E78" w:rsidRPr="00494E78" w14:paraId="4D8CFC2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BF5052" w14:textId="77777777" w:rsidR="00494E78" w:rsidRPr="00494E78" w:rsidRDefault="00494E78" w:rsidP="00494E78">
            <w:pPr>
              <w:jc w:val="center"/>
              <w:rPr>
                <w:rFonts w:ascii="Arial" w:hAnsi="Arial" w:cs="Arial"/>
                <w:color w:val="000000"/>
              </w:rPr>
            </w:pPr>
            <w:r w:rsidRPr="00494E78">
              <w:rPr>
                <w:rFonts w:ascii="Arial" w:hAnsi="Arial" w:cs="Arial"/>
                <w:color w:val="000000"/>
              </w:rPr>
              <w:t>217</w:t>
            </w:r>
          </w:p>
        </w:tc>
        <w:tc>
          <w:tcPr>
            <w:tcW w:w="3120" w:type="dxa"/>
            <w:tcBorders>
              <w:top w:val="nil"/>
              <w:left w:val="nil"/>
              <w:bottom w:val="single" w:sz="4" w:space="0" w:color="auto"/>
              <w:right w:val="single" w:sz="4" w:space="0" w:color="auto"/>
            </w:tcBorders>
            <w:shd w:val="clear" w:color="000000" w:fill="FFFFFF"/>
            <w:vAlign w:val="bottom"/>
            <w:hideMark/>
          </w:tcPr>
          <w:p w14:paraId="597933ED"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19C9F8A5"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4549AD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6CC5468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6730999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E8208C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51 626,300</w:t>
            </w:r>
          </w:p>
        </w:tc>
        <w:tc>
          <w:tcPr>
            <w:tcW w:w="1340" w:type="dxa"/>
            <w:tcBorders>
              <w:top w:val="nil"/>
              <w:left w:val="nil"/>
              <w:bottom w:val="single" w:sz="4" w:space="0" w:color="auto"/>
              <w:right w:val="single" w:sz="4" w:space="0" w:color="auto"/>
            </w:tcBorders>
            <w:shd w:val="clear" w:color="000000" w:fill="FFFFFF"/>
            <w:vAlign w:val="bottom"/>
            <w:hideMark/>
          </w:tcPr>
          <w:p w14:paraId="6D96C37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40 876,300</w:t>
            </w:r>
          </w:p>
        </w:tc>
        <w:tc>
          <w:tcPr>
            <w:tcW w:w="1340" w:type="dxa"/>
            <w:tcBorders>
              <w:top w:val="nil"/>
              <w:left w:val="nil"/>
              <w:bottom w:val="single" w:sz="4" w:space="0" w:color="auto"/>
              <w:right w:val="single" w:sz="4" w:space="0" w:color="auto"/>
            </w:tcBorders>
            <w:shd w:val="clear" w:color="000000" w:fill="FFFFFF"/>
            <w:vAlign w:val="bottom"/>
            <w:hideMark/>
          </w:tcPr>
          <w:p w14:paraId="4BD5363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40 876,300</w:t>
            </w:r>
          </w:p>
        </w:tc>
      </w:tr>
      <w:tr w:rsidR="00494E78" w:rsidRPr="00494E78" w14:paraId="4F04869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4B20B6E" w14:textId="77777777" w:rsidR="00494E78" w:rsidRPr="00494E78" w:rsidRDefault="00494E78" w:rsidP="00494E78">
            <w:pPr>
              <w:jc w:val="center"/>
              <w:rPr>
                <w:rFonts w:ascii="Arial" w:hAnsi="Arial" w:cs="Arial"/>
                <w:color w:val="000000"/>
              </w:rPr>
            </w:pPr>
            <w:r w:rsidRPr="00494E78">
              <w:rPr>
                <w:rFonts w:ascii="Arial" w:hAnsi="Arial" w:cs="Arial"/>
                <w:color w:val="000000"/>
              </w:rPr>
              <w:t>218</w:t>
            </w:r>
          </w:p>
        </w:tc>
        <w:tc>
          <w:tcPr>
            <w:tcW w:w="3120" w:type="dxa"/>
            <w:tcBorders>
              <w:top w:val="nil"/>
              <w:left w:val="nil"/>
              <w:bottom w:val="single" w:sz="4" w:space="0" w:color="auto"/>
              <w:right w:val="single" w:sz="4" w:space="0" w:color="auto"/>
            </w:tcBorders>
            <w:shd w:val="clear" w:color="000000" w:fill="FFFFFF"/>
            <w:vAlign w:val="bottom"/>
            <w:hideMark/>
          </w:tcPr>
          <w:p w14:paraId="2D6D5BB2"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5763823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F8888C6"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53F3DE42" w14:textId="77777777" w:rsidR="00494E78" w:rsidRPr="00494E78" w:rsidRDefault="00494E78" w:rsidP="00494E78">
            <w:pPr>
              <w:jc w:val="right"/>
              <w:rPr>
                <w:rFonts w:ascii="Arial" w:hAnsi="Arial" w:cs="Arial"/>
                <w:color w:val="000000"/>
              </w:rPr>
            </w:pPr>
            <w:r w:rsidRPr="00494E78">
              <w:rPr>
                <w:rFonts w:ascii="Arial" w:hAnsi="Arial" w:cs="Arial"/>
                <w:color w:val="000000"/>
              </w:rPr>
              <w:t>1000000000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DA26B0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AF00E2E" w14:textId="77777777" w:rsidR="00494E78" w:rsidRPr="00494E78" w:rsidRDefault="00494E78" w:rsidP="00494E78">
            <w:pPr>
              <w:jc w:val="right"/>
              <w:rPr>
                <w:rFonts w:ascii="Arial" w:hAnsi="Arial" w:cs="Arial"/>
                <w:color w:val="000000"/>
              </w:rPr>
            </w:pPr>
            <w:r w:rsidRPr="00494E78">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14:paraId="165CEE7A"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14:paraId="06358A3A"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r>
      <w:tr w:rsidR="00494E78" w:rsidRPr="00494E78" w14:paraId="45A8111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BAD5A66" w14:textId="77777777" w:rsidR="00494E78" w:rsidRPr="00494E78" w:rsidRDefault="00494E78" w:rsidP="00494E78">
            <w:pPr>
              <w:jc w:val="center"/>
              <w:rPr>
                <w:rFonts w:ascii="Arial" w:hAnsi="Arial" w:cs="Arial"/>
                <w:color w:val="000000"/>
              </w:rPr>
            </w:pPr>
            <w:r w:rsidRPr="00494E78">
              <w:rPr>
                <w:rFonts w:ascii="Arial" w:hAnsi="Arial" w:cs="Arial"/>
                <w:color w:val="000000"/>
              </w:rPr>
              <w:t>219</w:t>
            </w:r>
          </w:p>
        </w:tc>
        <w:tc>
          <w:tcPr>
            <w:tcW w:w="3120" w:type="dxa"/>
            <w:tcBorders>
              <w:top w:val="nil"/>
              <w:left w:val="nil"/>
              <w:bottom w:val="single" w:sz="4" w:space="0" w:color="auto"/>
              <w:right w:val="single" w:sz="4" w:space="0" w:color="auto"/>
            </w:tcBorders>
            <w:shd w:val="clear" w:color="000000" w:fill="FFFFFF"/>
            <w:vAlign w:val="bottom"/>
            <w:hideMark/>
          </w:tcPr>
          <w:p w14:paraId="4471F6B0"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63118CA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34F121B"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7B766B4C" w14:textId="77777777" w:rsidR="00494E78" w:rsidRPr="00494E78" w:rsidRDefault="00494E78" w:rsidP="00494E78">
            <w:pPr>
              <w:jc w:val="right"/>
              <w:rPr>
                <w:rFonts w:ascii="Arial" w:hAnsi="Arial" w:cs="Arial"/>
                <w:color w:val="000000"/>
              </w:rPr>
            </w:pPr>
            <w:r w:rsidRPr="00494E78">
              <w:rPr>
                <w:rFonts w:ascii="Arial" w:hAnsi="Arial" w:cs="Arial"/>
                <w:color w:val="000000"/>
              </w:rPr>
              <w:t>1040000000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8FF4C7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525C68D" w14:textId="77777777" w:rsidR="00494E78" w:rsidRPr="00494E78" w:rsidRDefault="00494E78" w:rsidP="00494E78">
            <w:pPr>
              <w:jc w:val="right"/>
              <w:rPr>
                <w:rFonts w:ascii="Arial" w:hAnsi="Arial" w:cs="Arial"/>
                <w:color w:val="000000"/>
              </w:rPr>
            </w:pPr>
            <w:r w:rsidRPr="00494E78">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14:paraId="553EEE15"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14:paraId="6A4073D1"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r>
      <w:tr w:rsidR="00494E78" w:rsidRPr="00494E78" w14:paraId="1CF888D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BA5467F" w14:textId="77777777" w:rsidR="00494E78" w:rsidRPr="00494E78" w:rsidRDefault="00494E78" w:rsidP="00494E78">
            <w:pPr>
              <w:jc w:val="center"/>
              <w:rPr>
                <w:rFonts w:ascii="Arial" w:hAnsi="Arial" w:cs="Arial"/>
                <w:color w:val="000000"/>
              </w:rPr>
            </w:pPr>
            <w:r w:rsidRPr="00494E78">
              <w:rPr>
                <w:rFonts w:ascii="Arial" w:hAnsi="Arial" w:cs="Arial"/>
                <w:color w:val="000000"/>
              </w:rPr>
              <w:t>220</w:t>
            </w:r>
          </w:p>
        </w:tc>
        <w:tc>
          <w:tcPr>
            <w:tcW w:w="3120" w:type="dxa"/>
            <w:tcBorders>
              <w:top w:val="nil"/>
              <w:left w:val="nil"/>
              <w:bottom w:val="single" w:sz="4" w:space="0" w:color="auto"/>
              <w:right w:val="single" w:sz="4" w:space="0" w:color="auto"/>
            </w:tcBorders>
            <w:shd w:val="clear" w:color="000000" w:fill="FFFFFF"/>
            <w:vAlign w:val="bottom"/>
            <w:hideMark/>
          </w:tcPr>
          <w:p w14:paraId="6E8E627B" w14:textId="77777777" w:rsidR="00494E78" w:rsidRPr="00494E78" w:rsidRDefault="00494E78" w:rsidP="00494E78">
            <w:pPr>
              <w:rPr>
                <w:rFonts w:ascii="Arial" w:hAnsi="Arial" w:cs="Arial"/>
                <w:color w:val="000000"/>
              </w:rPr>
            </w:pPr>
            <w:r w:rsidRPr="00494E78">
              <w:rPr>
                <w:rFonts w:ascii="Arial" w:hAnsi="Arial" w:cs="Arial"/>
                <w:color w:val="000000"/>
              </w:rPr>
              <w:t>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6764FB8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813153C"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7F225D6F" w14:textId="77777777" w:rsidR="00494E78" w:rsidRPr="00494E78" w:rsidRDefault="00494E78" w:rsidP="00494E78">
            <w:pPr>
              <w:jc w:val="right"/>
              <w:rPr>
                <w:rFonts w:ascii="Arial" w:hAnsi="Arial" w:cs="Arial"/>
                <w:color w:val="000000"/>
              </w:rPr>
            </w:pPr>
            <w:r w:rsidRPr="00494E78">
              <w:rPr>
                <w:rFonts w:ascii="Arial" w:hAnsi="Arial" w:cs="Arial"/>
                <w:color w:val="000000"/>
              </w:rPr>
              <w:t>1040075700</w:t>
            </w:r>
          </w:p>
        </w:tc>
        <w:tc>
          <w:tcPr>
            <w:tcW w:w="764" w:type="dxa"/>
            <w:tcBorders>
              <w:top w:val="nil"/>
              <w:left w:val="nil"/>
              <w:bottom w:val="single" w:sz="4" w:space="0" w:color="auto"/>
              <w:right w:val="single" w:sz="4" w:space="0" w:color="auto"/>
            </w:tcBorders>
            <w:shd w:val="clear" w:color="000000" w:fill="FFFFFF"/>
            <w:noWrap/>
            <w:vAlign w:val="bottom"/>
            <w:hideMark/>
          </w:tcPr>
          <w:p w14:paraId="646765D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DBA759E" w14:textId="77777777" w:rsidR="00494E78" w:rsidRPr="00494E78" w:rsidRDefault="00494E78" w:rsidP="00494E78">
            <w:pPr>
              <w:jc w:val="right"/>
              <w:rPr>
                <w:rFonts w:ascii="Arial" w:hAnsi="Arial" w:cs="Arial"/>
                <w:color w:val="000000"/>
              </w:rPr>
            </w:pPr>
            <w:r w:rsidRPr="00494E78">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14:paraId="253F150D"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14:paraId="001767DF"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r>
      <w:tr w:rsidR="00494E78" w:rsidRPr="00494E78" w14:paraId="178A945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5A57340" w14:textId="77777777" w:rsidR="00494E78" w:rsidRPr="00494E78" w:rsidRDefault="00494E78" w:rsidP="00494E78">
            <w:pPr>
              <w:jc w:val="center"/>
              <w:rPr>
                <w:rFonts w:ascii="Arial" w:hAnsi="Arial" w:cs="Arial"/>
                <w:color w:val="000000"/>
              </w:rPr>
            </w:pPr>
            <w:r w:rsidRPr="00494E78">
              <w:rPr>
                <w:rFonts w:ascii="Arial" w:hAnsi="Arial" w:cs="Arial"/>
                <w:color w:val="000000"/>
              </w:rPr>
              <w:t>221</w:t>
            </w:r>
          </w:p>
        </w:tc>
        <w:tc>
          <w:tcPr>
            <w:tcW w:w="3120" w:type="dxa"/>
            <w:tcBorders>
              <w:top w:val="nil"/>
              <w:left w:val="nil"/>
              <w:bottom w:val="single" w:sz="4" w:space="0" w:color="auto"/>
              <w:right w:val="single" w:sz="4" w:space="0" w:color="auto"/>
            </w:tcBorders>
            <w:shd w:val="clear" w:color="000000" w:fill="FFFFFF"/>
            <w:vAlign w:val="bottom"/>
            <w:hideMark/>
          </w:tcPr>
          <w:p w14:paraId="37431DA4"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24D4E9A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7158E88"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3109B479" w14:textId="77777777" w:rsidR="00494E78" w:rsidRPr="00494E78" w:rsidRDefault="00494E78" w:rsidP="00494E78">
            <w:pPr>
              <w:jc w:val="right"/>
              <w:rPr>
                <w:rFonts w:ascii="Arial" w:hAnsi="Arial" w:cs="Arial"/>
                <w:color w:val="000000"/>
              </w:rPr>
            </w:pPr>
            <w:r w:rsidRPr="00494E78">
              <w:rPr>
                <w:rFonts w:ascii="Arial" w:hAnsi="Arial" w:cs="Arial"/>
                <w:color w:val="000000"/>
              </w:rPr>
              <w:t>1040075700</w:t>
            </w:r>
          </w:p>
        </w:tc>
        <w:tc>
          <w:tcPr>
            <w:tcW w:w="764" w:type="dxa"/>
            <w:tcBorders>
              <w:top w:val="nil"/>
              <w:left w:val="nil"/>
              <w:bottom w:val="single" w:sz="4" w:space="0" w:color="auto"/>
              <w:right w:val="single" w:sz="4" w:space="0" w:color="auto"/>
            </w:tcBorders>
            <w:shd w:val="clear" w:color="000000" w:fill="FFFFFF"/>
            <w:noWrap/>
            <w:vAlign w:val="bottom"/>
            <w:hideMark/>
          </w:tcPr>
          <w:p w14:paraId="5C5D6138"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05678454" w14:textId="77777777" w:rsidR="00494E78" w:rsidRPr="00494E78" w:rsidRDefault="00494E78" w:rsidP="00494E78">
            <w:pPr>
              <w:jc w:val="right"/>
              <w:rPr>
                <w:rFonts w:ascii="Arial" w:hAnsi="Arial" w:cs="Arial"/>
                <w:color w:val="000000"/>
              </w:rPr>
            </w:pPr>
            <w:r w:rsidRPr="00494E78">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14:paraId="6F4C3BF7"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14:paraId="5AA56E70"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r>
      <w:tr w:rsidR="00494E78" w:rsidRPr="00494E78" w14:paraId="113086D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694BF5" w14:textId="77777777" w:rsidR="00494E78" w:rsidRPr="00494E78" w:rsidRDefault="00494E78" w:rsidP="00494E78">
            <w:pPr>
              <w:jc w:val="center"/>
              <w:rPr>
                <w:rFonts w:ascii="Arial" w:hAnsi="Arial" w:cs="Arial"/>
                <w:color w:val="000000"/>
              </w:rPr>
            </w:pPr>
            <w:r w:rsidRPr="00494E78">
              <w:rPr>
                <w:rFonts w:ascii="Arial" w:hAnsi="Arial" w:cs="Arial"/>
                <w:color w:val="000000"/>
              </w:rPr>
              <w:t>222</w:t>
            </w:r>
          </w:p>
        </w:tc>
        <w:tc>
          <w:tcPr>
            <w:tcW w:w="3120" w:type="dxa"/>
            <w:tcBorders>
              <w:top w:val="nil"/>
              <w:left w:val="nil"/>
              <w:bottom w:val="single" w:sz="4" w:space="0" w:color="auto"/>
              <w:right w:val="single" w:sz="4" w:space="0" w:color="auto"/>
            </w:tcBorders>
            <w:shd w:val="clear" w:color="000000" w:fill="FFFFFF"/>
            <w:vAlign w:val="bottom"/>
            <w:hideMark/>
          </w:tcPr>
          <w:p w14:paraId="7493CFFD" w14:textId="77777777" w:rsidR="00494E78" w:rsidRPr="00494E78" w:rsidRDefault="00494E78" w:rsidP="00494E78">
            <w:pPr>
              <w:rPr>
                <w:rFonts w:ascii="Arial" w:hAnsi="Arial" w:cs="Arial"/>
                <w:color w:val="000000"/>
              </w:rPr>
            </w:pPr>
            <w:r w:rsidRPr="00494E78">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000000" w:fill="FFFFFF"/>
            <w:noWrap/>
            <w:vAlign w:val="bottom"/>
            <w:hideMark/>
          </w:tcPr>
          <w:p w14:paraId="659F22E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50A0940"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0D11AB3A" w14:textId="77777777" w:rsidR="00494E78" w:rsidRPr="00494E78" w:rsidRDefault="00494E78" w:rsidP="00494E78">
            <w:pPr>
              <w:jc w:val="right"/>
              <w:rPr>
                <w:rFonts w:ascii="Arial" w:hAnsi="Arial" w:cs="Arial"/>
                <w:color w:val="000000"/>
              </w:rPr>
            </w:pPr>
            <w:r w:rsidRPr="00494E78">
              <w:rPr>
                <w:rFonts w:ascii="Arial" w:hAnsi="Arial" w:cs="Arial"/>
                <w:color w:val="000000"/>
              </w:rPr>
              <w:t>1040075700</w:t>
            </w:r>
          </w:p>
        </w:tc>
        <w:tc>
          <w:tcPr>
            <w:tcW w:w="764" w:type="dxa"/>
            <w:tcBorders>
              <w:top w:val="nil"/>
              <w:left w:val="nil"/>
              <w:bottom w:val="single" w:sz="4" w:space="0" w:color="auto"/>
              <w:right w:val="single" w:sz="4" w:space="0" w:color="auto"/>
            </w:tcBorders>
            <w:shd w:val="clear" w:color="000000" w:fill="FFFFFF"/>
            <w:noWrap/>
            <w:vAlign w:val="bottom"/>
            <w:hideMark/>
          </w:tcPr>
          <w:p w14:paraId="79E294C7" w14:textId="77777777" w:rsidR="00494E78" w:rsidRPr="00494E78" w:rsidRDefault="00494E78" w:rsidP="00494E78">
            <w:pPr>
              <w:jc w:val="right"/>
              <w:rPr>
                <w:rFonts w:ascii="Arial" w:hAnsi="Arial" w:cs="Arial"/>
                <w:color w:val="000000"/>
              </w:rPr>
            </w:pPr>
            <w:r w:rsidRPr="00494E78">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14:paraId="047285CA" w14:textId="77777777" w:rsidR="00494E78" w:rsidRPr="00494E78" w:rsidRDefault="00494E78" w:rsidP="00494E78">
            <w:pPr>
              <w:jc w:val="right"/>
              <w:rPr>
                <w:rFonts w:ascii="Arial" w:hAnsi="Arial" w:cs="Arial"/>
                <w:color w:val="000000"/>
              </w:rPr>
            </w:pPr>
            <w:r w:rsidRPr="00494E78">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vAlign w:val="bottom"/>
            <w:hideMark/>
          </w:tcPr>
          <w:p w14:paraId="388354A6"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vAlign w:val="bottom"/>
            <w:hideMark/>
          </w:tcPr>
          <w:p w14:paraId="21533BF9" w14:textId="77777777" w:rsidR="00494E78" w:rsidRPr="00494E78" w:rsidRDefault="00494E78" w:rsidP="00494E78">
            <w:pPr>
              <w:jc w:val="right"/>
              <w:rPr>
                <w:rFonts w:ascii="Arial" w:hAnsi="Arial" w:cs="Arial"/>
                <w:color w:val="000000"/>
              </w:rPr>
            </w:pPr>
            <w:r w:rsidRPr="00494E78">
              <w:rPr>
                <w:rFonts w:ascii="Arial" w:hAnsi="Arial" w:cs="Arial"/>
                <w:color w:val="000000"/>
              </w:rPr>
              <w:t>40 876,300</w:t>
            </w:r>
          </w:p>
        </w:tc>
      </w:tr>
      <w:tr w:rsidR="00494E78" w:rsidRPr="00494E78" w14:paraId="38E0A75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B2AA19" w14:textId="77777777" w:rsidR="00494E78" w:rsidRPr="00494E78" w:rsidRDefault="00494E78" w:rsidP="00494E78">
            <w:pPr>
              <w:jc w:val="center"/>
              <w:rPr>
                <w:rFonts w:ascii="Arial" w:hAnsi="Arial" w:cs="Arial"/>
                <w:color w:val="000000"/>
              </w:rPr>
            </w:pPr>
            <w:r w:rsidRPr="00494E78">
              <w:rPr>
                <w:rFonts w:ascii="Arial" w:hAnsi="Arial" w:cs="Arial"/>
                <w:color w:val="000000"/>
              </w:rPr>
              <w:t>223</w:t>
            </w:r>
          </w:p>
        </w:tc>
        <w:tc>
          <w:tcPr>
            <w:tcW w:w="3120" w:type="dxa"/>
            <w:tcBorders>
              <w:top w:val="nil"/>
              <w:left w:val="nil"/>
              <w:bottom w:val="single" w:sz="4" w:space="0" w:color="auto"/>
              <w:right w:val="single" w:sz="4" w:space="0" w:color="auto"/>
            </w:tcBorders>
            <w:shd w:val="clear" w:color="000000" w:fill="FFFFFF"/>
            <w:vAlign w:val="bottom"/>
            <w:hideMark/>
          </w:tcPr>
          <w:p w14:paraId="1A344472"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232883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7A014F9"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63516561" w14:textId="77777777" w:rsidR="00494E78" w:rsidRPr="00494E78" w:rsidRDefault="00494E78" w:rsidP="00494E78">
            <w:pPr>
              <w:jc w:val="right"/>
              <w:rPr>
                <w:rFonts w:ascii="Arial" w:hAnsi="Arial" w:cs="Arial"/>
                <w:color w:val="000000"/>
              </w:rPr>
            </w:pPr>
            <w:r w:rsidRPr="00494E78">
              <w:rPr>
                <w:rFonts w:ascii="Arial" w:hAnsi="Arial" w:cs="Arial"/>
                <w:color w:val="000000"/>
              </w:rPr>
              <w:t>1300000000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4AB1AA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32B098E" w14:textId="77777777" w:rsidR="00494E78" w:rsidRPr="00494E78" w:rsidRDefault="00494E78" w:rsidP="00494E78">
            <w:pPr>
              <w:jc w:val="right"/>
              <w:rPr>
                <w:rFonts w:ascii="Arial" w:hAnsi="Arial" w:cs="Arial"/>
                <w:color w:val="000000"/>
              </w:rPr>
            </w:pPr>
            <w:r w:rsidRPr="00494E78">
              <w:rPr>
                <w:rFonts w:ascii="Arial" w:hAnsi="Arial" w:cs="Arial"/>
                <w:color w:val="000000"/>
              </w:rPr>
              <w:t>15 082,800</w:t>
            </w:r>
          </w:p>
        </w:tc>
        <w:tc>
          <w:tcPr>
            <w:tcW w:w="1340" w:type="dxa"/>
            <w:tcBorders>
              <w:top w:val="nil"/>
              <w:left w:val="nil"/>
              <w:bottom w:val="single" w:sz="4" w:space="0" w:color="auto"/>
              <w:right w:val="single" w:sz="4" w:space="0" w:color="auto"/>
            </w:tcBorders>
            <w:shd w:val="clear" w:color="000000" w:fill="FFFFFF"/>
            <w:vAlign w:val="bottom"/>
            <w:hideMark/>
          </w:tcPr>
          <w:p w14:paraId="551A7AF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3EBD1E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9697B4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D81A52E" w14:textId="77777777" w:rsidR="00494E78" w:rsidRPr="00494E78" w:rsidRDefault="00494E78" w:rsidP="00494E78">
            <w:pPr>
              <w:jc w:val="center"/>
              <w:rPr>
                <w:rFonts w:ascii="Arial" w:hAnsi="Arial" w:cs="Arial"/>
                <w:color w:val="000000"/>
              </w:rPr>
            </w:pPr>
            <w:r w:rsidRPr="00494E78">
              <w:rPr>
                <w:rFonts w:ascii="Arial" w:hAnsi="Arial" w:cs="Arial"/>
                <w:color w:val="000000"/>
              </w:rPr>
              <w:t>224</w:t>
            </w:r>
          </w:p>
        </w:tc>
        <w:tc>
          <w:tcPr>
            <w:tcW w:w="3120" w:type="dxa"/>
            <w:tcBorders>
              <w:top w:val="nil"/>
              <w:left w:val="nil"/>
              <w:bottom w:val="single" w:sz="4" w:space="0" w:color="auto"/>
              <w:right w:val="single" w:sz="4" w:space="0" w:color="auto"/>
            </w:tcBorders>
            <w:shd w:val="clear" w:color="000000" w:fill="FFFFFF"/>
            <w:vAlign w:val="bottom"/>
            <w:hideMark/>
          </w:tcPr>
          <w:p w14:paraId="11AA9BFF"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"Стимулирование жилищного строительства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92F47A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5DC861F"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78120C6E" w14:textId="77777777" w:rsidR="00494E78" w:rsidRPr="00494E78" w:rsidRDefault="00494E78" w:rsidP="00494E78">
            <w:pPr>
              <w:jc w:val="right"/>
              <w:rPr>
                <w:rFonts w:ascii="Arial" w:hAnsi="Arial" w:cs="Arial"/>
                <w:color w:val="000000"/>
              </w:rPr>
            </w:pPr>
            <w:r w:rsidRPr="00494E78">
              <w:rPr>
                <w:rFonts w:ascii="Arial" w:hAnsi="Arial" w:cs="Arial"/>
                <w:color w:val="000000"/>
              </w:rPr>
              <w:t>1350000000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773C88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FDFD01B" w14:textId="77777777" w:rsidR="00494E78" w:rsidRPr="00494E78" w:rsidRDefault="00494E78" w:rsidP="00494E78">
            <w:pPr>
              <w:jc w:val="right"/>
              <w:rPr>
                <w:rFonts w:ascii="Arial" w:hAnsi="Arial" w:cs="Arial"/>
                <w:color w:val="000000"/>
              </w:rPr>
            </w:pPr>
            <w:r w:rsidRPr="00494E78">
              <w:rPr>
                <w:rFonts w:ascii="Arial" w:hAnsi="Arial" w:cs="Arial"/>
                <w:color w:val="000000"/>
              </w:rPr>
              <w:t>15 082,800</w:t>
            </w:r>
          </w:p>
        </w:tc>
        <w:tc>
          <w:tcPr>
            <w:tcW w:w="1340" w:type="dxa"/>
            <w:tcBorders>
              <w:top w:val="nil"/>
              <w:left w:val="nil"/>
              <w:bottom w:val="single" w:sz="4" w:space="0" w:color="auto"/>
              <w:right w:val="single" w:sz="4" w:space="0" w:color="auto"/>
            </w:tcBorders>
            <w:shd w:val="clear" w:color="000000" w:fill="FFFFFF"/>
            <w:vAlign w:val="bottom"/>
            <w:hideMark/>
          </w:tcPr>
          <w:p w14:paraId="283F947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A2E9DD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DFE260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EAAFB2E" w14:textId="77777777" w:rsidR="00494E78" w:rsidRPr="00494E78" w:rsidRDefault="00494E78" w:rsidP="00494E78">
            <w:pPr>
              <w:jc w:val="center"/>
              <w:rPr>
                <w:rFonts w:ascii="Arial" w:hAnsi="Arial" w:cs="Arial"/>
                <w:color w:val="000000"/>
              </w:rPr>
            </w:pPr>
            <w:r w:rsidRPr="00494E78">
              <w:rPr>
                <w:rFonts w:ascii="Arial" w:hAnsi="Arial" w:cs="Arial"/>
                <w:color w:val="000000"/>
              </w:rPr>
              <w:t>225</w:t>
            </w:r>
          </w:p>
        </w:tc>
        <w:tc>
          <w:tcPr>
            <w:tcW w:w="3120" w:type="dxa"/>
            <w:tcBorders>
              <w:top w:val="nil"/>
              <w:left w:val="nil"/>
              <w:bottom w:val="single" w:sz="4" w:space="0" w:color="auto"/>
              <w:right w:val="single" w:sz="4" w:space="0" w:color="auto"/>
            </w:tcBorders>
            <w:shd w:val="clear" w:color="000000" w:fill="FFFFFF"/>
            <w:vAlign w:val="bottom"/>
            <w:hideMark/>
          </w:tcPr>
          <w:p w14:paraId="4072E9E1" w14:textId="77777777" w:rsidR="00494E78" w:rsidRPr="00494E78" w:rsidRDefault="00494E78" w:rsidP="00494E78">
            <w:pPr>
              <w:rPr>
                <w:rFonts w:ascii="Arial" w:hAnsi="Arial" w:cs="Arial"/>
                <w:color w:val="000000"/>
              </w:rPr>
            </w:pPr>
            <w:r w:rsidRPr="00494E78">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383323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B2AE4F1"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279DAD6C"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6712C0B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5789E20" w14:textId="77777777" w:rsidR="00494E78" w:rsidRPr="00494E78" w:rsidRDefault="00494E78" w:rsidP="00494E78">
            <w:pPr>
              <w:jc w:val="right"/>
              <w:rPr>
                <w:rFonts w:ascii="Arial" w:hAnsi="Arial" w:cs="Arial"/>
                <w:color w:val="000000"/>
              </w:rPr>
            </w:pPr>
            <w:r w:rsidRPr="00494E78">
              <w:rPr>
                <w:rFonts w:ascii="Arial" w:hAnsi="Arial" w:cs="Arial"/>
                <w:color w:val="000000"/>
              </w:rPr>
              <w:t>15 082,800</w:t>
            </w:r>
          </w:p>
        </w:tc>
        <w:tc>
          <w:tcPr>
            <w:tcW w:w="1340" w:type="dxa"/>
            <w:tcBorders>
              <w:top w:val="nil"/>
              <w:left w:val="nil"/>
              <w:bottom w:val="single" w:sz="4" w:space="0" w:color="auto"/>
              <w:right w:val="single" w:sz="4" w:space="0" w:color="auto"/>
            </w:tcBorders>
            <w:shd w:val="clear" w:color="000000" w:fill="FFFFFF"/>
            <w:vAlign w:val="bottom"/>
            <w:hideMark/>
          </w:tcPr>
          <w:p w14:paraId="0F57037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82C13B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54390A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A04E73A" w14:textId="77777777" w:rsidR="00494E78" w:rsidRPr="00494E78" w:rsidRDefault="00494E78" w:rsidP="00494E78">
            <w:pPr>
              <w:jc w:val="center"/>
              <w:rPr>
                <w:rFonts w:ascii="Arial" w:hAnsi="Arial" w:cs="Arial"/>
                <w:color w:val="000000"/>
              </w:rPr>
            </w:pPr>
            <w:r w:rsidRPr="00494E78">
              <w:rPr>
                <w:rFonts w:ascii="Arial" w:hAnsi="Arial" w:cs="Arial"/>
                <w:color w:val="000000"/>
              </w:rPr>
              <w:t>226</w:t>
            </w:r>
          </w:p>
        </w:tc>
        <w:tc>
          <w:tcPr>
            <w:tcW w:w="3120" w:type="dxa"/>
            <w:tcBorders>
              <w:top w:val="nil"/>
              <w:left w:val="nil"/>
              <w:bottom w:val="single" w:sz="4" w:space="0" w:color="auto"/>
              <w:right w:val="single" w:sz="4" w:space="0" w:color="auto"/>
            </w:tcBorders>
            <w:shd w:val="clear" w:color="000000" w:fill="FFFFFF"/>
            <w:vAlign w:val="bottom"/>
            <w:hideMark/>
          </w:tcPr>
          <w:p w14:paraId="39278771"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3C83DF0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A10F03B"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66DCE099"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42A12D44"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3C5261D2" w14:textId="77777777" w:rsidR="00494E78" w:rsidRPr="00494E78" w:rsidRDefault="00494E78" w:rsidP="00494E78">
            <w:pPr>
              <w:jc w:val="right"/>
              <w:rPr>
                <w:rFonts w:ascii="Arial" w:hAnsi="Arial" w:cs="Arial"/>
                <w:color w:val="000000"/>
              </w:rPr>
            </w:pPr>
            <w:r w:rsidRPr="00494E78">
              <w:rPr>
                <w:rFonts w:ascii="Arial" w:hAnsi="Arial" w:cs="Arial"/>
                <w:color w:val="000000"/>
              </w:rPr>
              <w:t>15 082,800</w:t>
            </w:r>
          </w:p>
        </w:tc>
        <w:tc>
          <w:tcPr>
            <w:tcW w:w="1340" w:type="dxa"/>
            <w:tcBorders>
              <w:top w:val="nil"/>
              <w:left w:val="nil"/>
              <w:bottom w:val="single" w:sz="4" w:space="0" w:color="auto"/>
              <w:right w:val="single" w:sz="4" w:space="0" w:color="auto"/>
            </w:tcBorders>
            <w:shd w:val="clear" w:color="000000" w:fill="FFFFFF"/>
            <w:vAlign w:val="bottom"/>
            <w:hideMark/>
          </w:tcPr>
          <w:p w14:paraId="3F7F802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963D08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F52D4D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1126B1" w14:textId="77777777" w:rsidR="00494E78" w:rsidRPr="00494E78" w:rsidRDefault="00494E78" w:rsidP="00494E78">
            <w:pPr>
              <w:jc w:val="center"/>
              <w:rPr>
                <w:rFonts w:ascii="Arial" w:hAnsi="Arial" w:cs="Arial"/>
                <w:color w:val="000000"/>
              </w:rPr>
            </w:pPr>
            <w:r w:rsidRPr="00494E78">
              <w:rPr>
                <w:rFonts w:ascii="Arial" w:hAnsi="Arial" w:cs="Arial"/>
                <w:color w:val="000000"/>
              </w:rPr>
              <w:t>227</w:t>
            </w:r>
          </w:p>
        </w:tc>
        <w:tc>
          <w:tcPr>
            <w:tcW w:w="3120" w:type="dxa"/>
            <w:tcBorders>
              <w:top w:val="nil"/>
              <w:left w:val="nil"/>
              <w:bottom w:val="single" w:sz="4" w:space="0" w:color="auto"/>
              <w:right w:val="single" w:sz="4" w:space="0" w:color="auto"/>
            </w:tcBorders>
            <w:shd w:val="clear" w:color="000000" w:fill="FFFFFF"/>
            <w:vAlign w:val="bottom"/>
            <w:hideMark/>
          </w:tcPr>
          <w:p w14:paraId="29062DD8"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6D196D4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381B395"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21D30192"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36EFF87C"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2F1C7A99" w14:textId="77777777" w:rsidR="00494E78" w:rsidRPr="00494E78" w:rsidRDefault="00494E78" w:rsidP="00494E78">
            <w:pPr>
              <w:jc w:val="right"/>
              <w:rPr>
                <w:rFonts w:ascii="Arial" w:hAnsi="Arial" w:cs="Arial"/>
                <w:color w:val="000000"/>
              </w:rPr>
            </w:pPr>
            <w:r w:rsidRPr="00494E78">
              <w:rPr>
                <w:rFonts w:ascii="Arial" w:hAnsi="Arial" w:cs="Arial"/>
                <w:color w:val="000000"/>
              </w:rPr>
              <w:t>15 082,800</w:t>
            </w:r>
          </w:p>
        </w:tc>
        <w:tc>
          <w:tcPr>
            <w:tcW w:w="1340" w:type="dxa"/>
            <w:tcBorders>
              <w:top w:val="nil"/>
              <w:left w:val="nil"/>
              <w:bottom w:val="single" w:sz="4" w:space="0" w:color="auto"/>
              <w:right w:val="single" w:sz="4" w:space="0" w:color="auto"/>
            </w:tcBorders>
            <w:shd w:val="clear" w:color="000000" w:fill="FFFFFF"/>
            <w:vAlign w:val="bottom"/>
            <w:hideMark/>
          </w:tcPr>
          <w:p w14:paraId="7298195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011360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6C005A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7BCAA60" w14:textId="77777777" w:rsidR="00494E78" w:rsidRPr="00494E78" w:rsidRDefault="00494E78" w:rsidP="00494E78">
            <w:pPr>
              <w:jc w:val="center"/>
              <w:rPr>
                <w:rFonts w:ascii="Arial" w:hAnsi="Arial" w:cs="Arial"/>
                <w:color w:val="000000"/>
              </w:rPr>
            </w:pPr>
            <w:r w:rsidRPr="00494E78">
              <w:rPr>
                <w:rFonts w:ascii="Arial" w:hAnsi="Arial" w:cs="Arial"/>
                <w:color w:val="000000"/>
              </w:rPr>
              <w:t>228</w:t>
            </w:r>
          </w:p>
        </w:tc>
        <w:tc>
          <w:tcPr>
            <w:tcW w:w="3120" w:type="dxa"/>
            <w:tcBorders>
              <w:top w:val="nil"/>
              <w:left w:val="nil"/>
              <w:bottom w:val="single" w:sz="4" w:space="0" w:color="auto"/>
              <w:right w:val="single" w:sz="4" w:space="0" w:color="auto"/>
            </w:tcBorders>
            <w:shd w:val="clear" w:color="000000" w:fill="FFFFFF"/>
            <w:vAlign w:val="bottom"/>
            <w:hideMark/>
          </w:tcPr>
          <w:p w14:paraId="4BE11664"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Благоустройство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1524DB4A"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1FD5B0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2F992D4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269BBB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D52BED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11 773,500</w:t>
            </w:r>
          </w:p>
        </w:tc>
        <w:tc>
          <w:tcPr>
            <w:tcW w:w="1340" w:type="dxa"/>
            <w:tcBorders>
              <w:top w:val="nil"/>
              <w:left w:val="nil"/>
              <w:bottom w:val="single" w:sz="4" w:space="0" w:color="auto"/>
              <w:right w:val="single" w:sz="4" w:space="0" w:color="auto"/>
            </w:tcBorders>
            <w:shd w:val="clear" w:color="000000" w:fill="FFFFFF"/>
            <w:vAlign w:val="bottom"/>
            <w:hideMark/>
          </w:tcPr>
          <w:p w14:paraId="7A70C8E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9 640,700</w:t>
            </w:r>
          </w:p>
        </w:tc>
        <w:tc>
          <w:tcPr>
            <w:tcW w:w="1340" w:type="dxa"/>
            <w:tcBorders>
              <w:top w:val="nil"/>
              <w:left w:val="nil"/>
              <w:bottom w:val="single" w:sz="4" w:space="0" w:color="auto"/>
              <w:right w:val="single" w:sz="4" w:space="0" w:color="auto"/>
            </w:tcBorders>
            <w:shd w:val="clear" w:color="000000" w:fill="FFFFFF"/>
            <w:vAlign w:val="bottom"/>
            <w:hideMark/>
          </w:tcPr>
          <w:p w14:paraId="53D8FF1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9 640,700</w:t>
            </w:r>
          </w:p>
        </w:tc>
      </w:tr>
      <w:tr w:rsidR="00494E78" w:rsidRPr="00494E78" w14:paraId="6707D72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FA4C243" w14:textId="77777777" w:rsidR="00494E78" w:rsidRPr="00494E78" w:rsidRDefault="00494E78" w:rsidP="00494E78">
            <w:pPr>
              <w:jc w:val="center"/>
              <w:rPr>
                <w:rFonts w:ascii="Arial" w:hAnsi="Arial" w:cs="Arial"/>
                <w:color w:val="000000"/>
              </w:rPr>
            </w:pPr>
            <w:r w:rsidRPr="00494E78">
              <w:rPr>
                <w:rFonts w:ascii="Arial" w:hAnsi="Arial" w:cs="Arial"/>
                <w:color w:val="000000"/>
              </w:rPr>
              <w:t>229</w:t>
            </w:r>
          </w:p>
        </w:tc>
        <w:tc>
          <w:tcPr>
            <w:tcW w:w="3120" w:type="dxa"/>
            <w:tcBorders>
              <w:top w:val="nil"/>
              <w:left w:val="nil"/>
              <w:bottom w:val="single" w:sz="4" w:space="0" w:color="auto"/>
              <w:right w:val="single" w:sz="4" w:space="0" w:color="auto"/>
            </w:tcBorders>
            <w:shd w:val="clear" w:color="000000" w:fill="FFFFFF"/>
            <w:vAlign w:val="bottom"/>
            <w:hideMark/>
          </w:tcPr>
          <w:p w14:paraId="7EBD56D5"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0B9290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A68EBB5"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46274EA1"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D00421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DF450C3" w14:textId="77777777" w:rsidR="00494E78" w:rsidRPr="00494E78" w:rsidRDefault="00494E78" w:rsidP="00494E78">
            <w:pPr>
              <w:jc w:val="right"/>
              <w:rPr>
                <w:rFonts w:ascii="Arial" w:hAnsi="Arial" w:cs="Arial"/>
                <w:color w:val="000000"/>
              </w:rPr>
            </w:pPr>
            <w:r w:rsidRPr="00494E78">
              <w:rPr>
                <w:rFonts w:ascii="Arial" w:hAnsi="Arial" w:cs="Arial"/>
                <w:color w:val="000000"/>
              </w:rPr>
              <w:t>11 773,500</w:t>
            </w:r>
          </w:p>
        </w:tc>
        <w:tc>
          <w:tcPr>
            <w:tcW w:w="1340" w:type="dxa"/>
            <w:tcBorders>
              <w:top w:val="nil"/>
              <w:left w:val="nil"/>
              <w:bottom w:val="single" w:sz="4" w:space="0" w:color="auto"/>
              <w:right w:val="single" w:sz="4" w:space="0" w:color="auto"/>
            </w:tcBorders>
            <w:shd w:val="clear" w:color="000000" w:fill="FFFFFF"/>
            <w:vAlign w:val="bottom"/>
            <w:hideMark/>
          </w:tcPr>
          <w:p w14:paraId="60CB0B99"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14:paraId="6888E6B7"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r>
      <w:tr w:rsidR="00494E78" w:rsidRPr="00494E78" w14:paraId="0DB26CB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2D65A8C" w14:textId="77777777" w:rsidR="00494E78" w:rsidRPr="00494E78" w:rsidRDefault="00494E78" w:rsidP="00494E78">
            <w:pPr>
              <w:jc w:val="center"/>
              <w:rPr>
                <w:rFonts w:ascii="Arial" w:hAnsi="Arial" w:cs="Arial"/>
                <w:color w:val="000000"/>
              </w:rPr>
            </w:pPr>
            <w:r w:rsidRPr="00494E78">
              <w:rPr>
                <w:rFonts w:ascii="Arial" w:hAnsi="Arial" w:cs="Arial"/>
                <w:color w:val="000000"/>
              </w:rPr>
              <w:t>230</w:t>
            </w:r>
          </w:p>
        </w:tc>
        <w:tc>
          <w:tcPr>
            <w:tcW w:w="3120" w:type="dxa"/>
            <w:tcBorders>
              <w:top w:val="nil"/>
              <w:left w:val="nil"/>
              <w:bottom w:val="single" w:sz="4" w:space="0" w:color="auto"/>
              <w:right w:val="single" w:sz="4" w:space="0" w:color="auto"/>
            </w:tcBorders>
            <w:shd w:val="clear" w:color="000000" w:fill="FFFFFF"/>
            <w:vAlign w:val="bottom"/>
            <w:hideMark/>
          </w:tcPr>
          <w:p w14:paraId="645C831A"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C1E58E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3459BAA"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6071AB5D"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3C7EA2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76D9136" w14:textId="77777777" w:rsidR="00494E78" w:rsidRPr="00494E78" w:rsidRDefault="00494E78" w:rsidP="00494E78">
            <w:pPr>
              <w:jc w:val="right"/>
              <w:rPr>
                <w:rFonts w:ascii="Arial" w:hAnsi="Arial" w:cs="Arial"/>
                <w:color w:val="000000"/>
              </w:rPr>
            </w:pPr>
            <w:r w:rsidRPr="00494E78">
              <w:rPr>
                <w:rFonts w:ascii="Arial" w:hAnsi="Arial" w:cs="Arial"/>
                <w:color w:val="000000"/>
              </w:rPr>
              <w:t>11 773,500</w:t>
            </w:r>
          </w:p>
        </w:tc>
        <w:tc>
          <w:tcPr>
            <w:tcW w:w="1340" w:type="dxa"/>
            <w:tcBorders>
              <w:top w:val="nil"/>
              <w:left w:val="nil"/>
              <w:bottom w:val="single" w:sz="4" w:space="0" w:color="auto"/>
              <w:right w:val="single" w:sz="4" w:space="0" w:color="auto"/>
            </w:tcBorders>
            <w:shd w:val="clear" w:color="000000" w:fill="FFFFFF"/>
            <w:vAlign w:val="bottom"/>
            <w:hideMark/>
          </w:tcPr>
          <w:p w14:paraId="31689850"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14:paraId="14A80AC9"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r>
      <w:tr w:rsidR="00494E78" w:rsidRPr="00494E78" w14:paraId="66F5774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1010B43" w14:textId="77777777" w:rsidR="00494E78" w:rsidRPr="00494E78" w:rsidRDefault="00494E78" w:rsidP="00494E78">
            <w:pPr>
              <w:jc w:val="center"/>
              <w:rPr>
                <w:rFonts w:ascii="Arial" w:hAnsi="Arial" w:cs="Arial"/>
                <w:color w:val="000000"/>
              </w:rPr>
            </w:pPr>
            <w:r w:rsidRPr="00494E78">
              <w:rPr>
                <w:rFonts w:ascii="Arial" w:hAnsi="Arial" w:cs="Arial"/>
                <w:color w:val="000000"/>
              </w:rPr>
              <w:t>231</w:t>
            </w:r>
          </w:p>
        </w:tc>
        <w:tc>
          <w:tcPr>
            <w:tcW w:w="3120" w:type="dxa"/>
            <w:tcBorders>
              <w:top w:val="nil"/>
              <w:left w:val="nil"/>
              <w:bottom w:val="single" w:sz="4" w:space="0" w:color="auto"/>
              <w:right w:val="single" w:sz="4" w:space="0" w:color="auto"/>
            </w:tcBorders>
            <w:shd w:val="clear" w:color="000000" w:fill="FFFFFF"/>
            <w:vAlign w:val="bottom"/>
            <w:hideMark/>
          </w:tcPr>
          <w:p w14:paraId="7019C2F5" w14:textId="77777777" w:rsidR="00494E78" w:rsidRPr="00494E78" w:rsidRDefault="00494E78" w:rsidP="00494E78">
            <w:pPr>
              <w:rPr>
                <w:rFonts w:ascii="Arial" w:hAnsi="Arial" w:cs="Arial"/>
                <w:color w:val="000000"/>
              </w:rPr>
            </w:pPr>
            <w:r w:rsidRPr="00494E78">
              <w:rPr>
                <w:rFonts w:ascii="Arial" w:hAnsi="Arial" w:cs="Arial"/>
                <w:color w:val="000000"/>
              </w:rPr>
              <w:t>Расходы на содержание общественных пространств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75924F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1ED0502"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1CE5E450" w14:textId="77777777" w:rsidR="00494E78" w:rsidRPr="00494E78" w:rsidRDefault="00494E78" w:rsidP="00494E78">
            <w:pPr>
              <w:jc w:val="right"/>
              <w:rPr>
                <w:rFonts w:ascii="Arial" w:hAnsi="Arial" w:cs="Arial"/>
                <w:color w:val="000000"/>
              </w:rPr>
            </w:pPr>
            <w:r w:rsidRPr="00494E78">
              <w:rPr>
                <w:rFonts w:ascii="Arial" w:hAnsi="Arial" w:cs="Arial"/>
                <w:color w:val="000000"/>
              </w:rPr>
              <w:t>5510092260</w:t>
            </w:r>
          </w:p>
        </w:tc>
        <w:tc>
          <w:tcPr>
            <w:tcW w:w="764" w:type="dxa"/>
            <w:tcBorders>
              <w:top w:val="nil"/>
              <w:left w:val="nil"/>
              <w:bottom w:val="single" w:sz="4" w:space="0" w:color="auto"/>
              <w:right w:val="single" w:sz="4" w:space="0" w:color="auto"/>
            </w:tcBorders>
            <w:shd w:val="clear" w:color="000000" w:fill="FFFFFF"/>
            <w:noWrap/>
            <w:vAlign w:val="bottom"/>
            <w:hideMark/>
          </w:tcPr>
          <w:p w14:paraId="3A74889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3A8ACD3" w14:textId="77777777" w:rsidR="00494E78" w:rsidRPr="00494E78" w:rsidRDefault="00494E78" w:rsidP="00494E78">
            <w:pPr>
              <w:jc w:val="right"/>
              <w:rPr>
                <w:rFonts w:ascii="Arial" w:hAnsi="Arial" w:cs="Arial"/>
                <w:color w:val="000000"/>
              </w:rPr>
            </w:pPr>
            <w:r w:rsidRPr="00494E78">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vAlign w:val="bottom"/>
            <w:hideMark/>
          </w:tcPr>
          <w:p w14:paraId="18FAD55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9D68D3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634AD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1EE1DB5" w14:textId="77777777" w:rsidR="00494E78" w:rsidRPr="00494E78" w:rsidRDefault="00494E78" w:rsidP="00494E78">
            <w:pPr>
              <w:jc w:val="center"/>
              <w:rPr>
                <w:rFonts w:ascii="Arial" w:hAnsi="Arial" w:cs="Arial"/>
                <w:color w:val="000000"/>
              </w:rPr>
            </w:pPr>
            <w:r w:rsidRPr="00494E78">
              <w:rPr>
                <w:rFonts w:ascii="Arial" w:hAnsi="Arial" w:cs="Arial"/>
                <w:color w:val="000000"/>
              </w:rPr>
              <w:t>232</w:t>
            </w:r>
          </w:p>
        </w:tc>
        <w:tc>
          <w:tcPr>
            <w:tcW w:w="3120" w:type="dxa"/>
            <w:tcBorders>
              <w:top w:val="nil"/>
              <w:left w:val="nil"/>
              <w:bottom w:val="single" w:sz="4" w:space="0" w:color="auto"/>
              <w:right w:val="single" w:sz="4" w:space="0" w:color="auto"/>
            </w:tcBorders>
            <w:shd w:val="clear" w:color="000000" w:fill="FFFFFF"/>
            <w:vAlign w:val="bottom"/>
            <w:hideMark/>
          </w:tcPr>
          <w:p w14:paraId="56F6A210"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4EB41CA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EBBE82A"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39C6879F" w14:textId="77777777" w:rsidR="00494E78" w:rsidRPr="00494E78" w:rsidRDefault="00494E78" w:rsidP="00494E78">
            <w:pPr>
              <w:jc w:val="right"/>
              <w:rPr>
                <w:rFonts w:ascii="Arial" w:hAnsi="Arial" w:cs="Arial"/>
                <w:color w:val="000000"/>
              </w:rPr>
            </w:pPr>
            <w:r w:rsidRPr="00494E78">
              <w:rPr>
                <w:rFonts w:ascii="Arial" w:hAnsi="Arial" w:cs="Arial"/>
                <w:color w:val="000000"/>
              </w:rPr>
              <w:t>5510092260</w:t>
            </w:r>
          </w:p>
        </w:tc>
        <w:tc>
          <w:tcPr>
            <w:tcW w:w="764" w:type="dxa"/>
            <w:tcBorders>
              <w:top w:val="nil"/>
              <w:left w:val="nil"/>
              <w:bottom w:val="single" w:sz="4" w:space="0" w:color="auto"/>
              <w:right w:val="single" w:sz="4" w:space="0" w:color="auto"/>
            </w:tcBorders>
            <w:shd w:val="clear" w:color="000000" w:fill="FFFFFF"/>
            <w:noWrap/>
            <w:vAlign w:val="bottom"/>
            <w:hideMark/>
          </w:tcPr>
          <w:p w14:paraId="104DBC0D"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1133F7AC" w14:textId="77777777" w:rsidR="00494E78" w:rsidRPr="00494E78" w:rsidRDefault="00494E78" w:rsidP="00494E78">
            <w:pPr>
              <w:jc w:val="right"/>
              <w:rPr>
                <w:rFonts w:ascii="Arial" w:hAnsi="Arial" w:cs="Arial"/>
                <w:color w:val="000000"/>
              </w:rPr>
            </w:pPr>
            <w:r w:rsidRPr="00494E78">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vAlign w:val="bottom"/>
            <w:hideMark/>
          </w:tcPr>
          <w:p w14:paraId="11B136C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68E8FE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4EF56D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DECF946" w14:textId="77777777" w:rsidR="00494E78" w:rsidRPr="00494E78" w:rsidRDefault="00494E78" w:rsidP="00494E78">
            <w:pPr>
              <w:jc w:val="center"/>
              <w:rPr>
                <w:rFonts w:ascii="Arial" w:hAnsi="Arial" w:cs="Arial"/>
                <w:color w:val="000000"/>
              </w:rPr>
            </w:pPr>
            <w:r w:rsidRPr="00494E78">
              <w:rPr>
                <w:rFonts w:ascii="Arial" w:hAnsi="Arial" w:cs="Arial"/>
                <w:color w:val="000000"/>
              </w:rPr>
              <w:t>233</w:t>
            </w:r>
          </w:p>
        </w:tc>
        <w:tc>
          <w:tcPr>
            <w:tcW w:w="3120" w:type="dxa"/>
            <w:tcBorders>
              <w:top w:val="nil"/>
              <w:left w:val="nil"/>
              <w:bottom w:val="single" w:sz="4" w:space="0" w:color="auto"/>
              <w:right w:val="single" w:sz="4" w:space="0" w:color="auto"/>
            </w:tcBorders>
            <w:shd w:val="clear" w:color="000000" w:fill="FFFFFF"/>
            <w:vAlign w:val="bottom"/>
            <w:hideMark/>
          </w:tcPr>
          <w:p w14:paraId="2723B664" w14:textId="77777777" w:rsidR="00494E78" w:rsidRPr="00494E78" w:rsidRDefault="00494E78" w:rsidP="00494E78">
            <w:pPr>
              <w:rPr>
                <w:rFonts w:ascii="Arial" w:hAnsi="Arial" w:cs="Arial"/>
                <w:color w:val="000000"/>
              </w:rPr>
            </w:pPr>
            <w:r w:rsidRPr="00494E78">
              <w:rPr>
                <w:rFonts w:ascii="Arial" w:hAnsi="Arial" w:cs="Arial"/>
                <w:color w:val="00000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2018EA8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6E917F9"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6749A5BD" w14:textId="77777777" w:rsidR="00494E78" w:rsidRPr="00494E78" w:rsidRDefault="00494E78" w:rsidP="00494E78">
            <w:pPr>
              <w:jc w:val="right"/>
              <w:rPr>
                <w:rFonts w:ascii="Arial" w:hAnsi="Arial" w:cs="Arial"/>
                <w:color w:val="000000"/>
              </w:rPr>
            </w:pPr>
            <w:r w:rsidRPr="00494E78">
              <w:rPr>
                <w:rFonts w:ascii="Arial" w:hAnsi="Arial" w:cs="Arial"/>
                <w:color w:val="000000"/>
              </w:rPr>
              <w:t>5510092260</w:t>
            </w:r>
          </w:p>
        </w:tc>
        <w:tc>
          <w:tcPr>
            <w:tcW w:w="764" w:type="dxa"/>
            <w:tcBorders>
              <w:top w:val="nil"/>
              <w:left w:val="nil"/>
              <w:bottom w:val="single" w:sz="4" w:space="0" w:color="auto"/>
              <w:right w:val="single" w:sz="4" w:space="0" w:color="auto"/>
            </w:tcBorders>
            <w:shd w:val="clear" w:color="000000" w:fill="FFFFFF"/>
            <w:noWrap/>
            <w:vAlign w:val="bottom"/>
            <w:hideMark/>
          </w:tcPr>
          <w:p w14:paraId="0F682E49" w14:textId="77777777" w:rsidR="00494E78" w:rsidRPr="00494E78" w:rsidRDefault="00494E78" w:rsidP="00494E78">
            <w:pPr>
              <w:jc w:val="right"/>
              <w:rPr>
                <w:rFonts w:ascii="Arial" w:hAnsi="Arial" w:cs="Arial"/>
                <w:color w:val="000000"/>
              </w:rPr>
            </w:pPr>
            <w:r w:rsidRPr="00494E78">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14:paraId="2AC46C34" w14:textId="77777777" w:rsidR="00494E78" w:rsidRPr="00494E78" w:rsidRDefault="00494E78" w:rsidP="00494E78">
            <w:pPr>
              <w:jc w:val="right"/>
              <w:rPr>
                <w:rFonts w:ascii="Arial" w:hAnsi="Arial" w:cs="Arial"/>
                <w:color w:val="000000"/>
              </w:rPr>
            </w:pPr>
            <w:r w:rsidRPr="00494E78">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vAlign w:val="bottom"/>
            <w:hideMark/>
          </w:tcPr>
          <w:p w14:paraId="4C77DDE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D87FC8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DB6F86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CE3CF8B" w14:textId="77777777" w:rsidR="00494E78" w:rsidRPr="00494E78" w:rsidRDefault="00494E78" w:rsidP="00494E78">
            <w:pPr>
              <w:jc w:val="center"/>
              <w:rPr>
                <w:rFonts w:ascii="Arial" w:hAnsi="Arial" w:cs="Arial"/>
                <w:color w:val="000000"/>
              </w:rPr>
            </w:pPr>
            <w:r w:rsidRPr="00494E78">
              <w:rPr>
                <w:rFonts w:ascii="Arial" w:hAnsi="Arial" w:cs="Arial"/>
                <w:color w:val="000000"/>
              </w:rPr>
              <w:t>234</w:t>
            </w:r>
          </w:p>
        </w:tc>
        <w:tc>
          <w:tcPr>
            <w:tcW w:w="3120" w:type="dxa"/>
            <w:tcBorders>
              <w:top w:val="nil"/>
              <w:left w:val="nil"/>
              <w:bottom w:val="single" w:sz="4" w:space="0" w:color="auto"/>
              <w:right w:val="single" w:sz="4" w:space="0" w:color="auto"/>
            </w:tcBorders>
            <w:shd w:val="clear" w:color="000000" w:fill="FFFFFF"/>
            <w:vAlign w:val="bottom"/>
            <w:hideMark/>
          </w:tcPr>
          <w:p w14:paraId="4A9E0C58" w14:textId="77777777" w:rsidR="00494E78" w:rsidRPr="00494E78" w:rsidRDefault="00494E78" w:rsidP="00494E78">
            <w:pPr>
              <w:rPr>
                <w:rFonts w:ascii="Arial" w:hAnsi="Arial" w:cs="Arial"/>
                <w:color w:val="000000"/>
              </w:rPr>
            </w:pPr>
            <w:r w:rsidRPr="00494E78">
              <w:rPr>
                <w:rFonts w:ascii="Arial" w:hAnsi="Arial" w:cs="Arial"/>
                <w:color w:val="000000"/>
              </w:rPr>
              <w:t>Софинансирование муниципальных программ формирования современной городской среды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C4C67C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A354483"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3892108F" w14:textId="77777777" w:rsidR="00494E78" w:rsidRPr="00494E78" w:rsidRDefault="00494E78" w:rsidP="00494E78">
            <w:pPr>
              <w:jc w:val="right"/>
              <w:rPr>
                <w:rFonts w:ascii="Arial" w:hAnsi="Arial" w:cs="Arial"/>
                <w:color w:val="000000"/>
              </w:rPr>
            </w:pPr>
            <w:r w:rsidRPr="00494E78">
              <w:rPr>
                <w:rFonts w:ascii="Arial" w:hAnsi="Arial" w:cs="Arial"/>
                <w:color w:val="000000"/>
              </w:rPr>
              <w:t>551F255550</w:t>
            </w:r>
          </w:p>
        </w:tc>
        <w:tc>
          <w:tcPr>
            <w:tcW w:w="764" w:type="dxa"/>
            <w:tcBorders>
              <w:top w:val="nil"/>
              <w:left w:val="nil"/>
              <w:bottom w:val="single" w:sz="4" w:space="0" w:color="auto"/>
              <w:right w:val="single" w:sz="4" w:space="0" w:color="auto"/>
            </w:tcBorders>
            <w:shd w:val="clear" w:color="000000" w:fill="FFFFFF"/>
            <w:noWrap/>
            <w:vAlign w:val="bottom"/>
            <w:hideMark/>
          </w:tcPr>
          <w:p w14:paraId="569215E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D5F954A" w14:textId="77777777" w:rsidR="00494E78" w:rsidRPr="00494E78" w:rsidRDefault="00494E78" w:rsidP="00494E78">
            <w:pPr>
              <w:jc w:val="right"/>
              <w:rPr>
                <w:rFonts w:ascii="Arial" w:hAnsi="Arial" w:cs="Arial"/>
                <w:color w:val="000000"/>
              </w:rPr>
            </w:pPr>
            <w:r w:rsidRPr="00494E78">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vAlign w:val="bottom"/>
            <w:hideMark/>
          </w:tcPr>
          <w:p w14:paraId="16EF0536"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14:paraId="6AA7AD79"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r>
      <w:tr w:rsidR="00494E78" w:rsidRPr="00494E78" w14:paraId="3971B99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63CA5A" w14:textId="77777777" w:rsidR="00494E78" w:rsidRPr="00494E78" w:rsidRDefault="00494E78" w:rsidP="00494E78">
            <w:pPr>
              <w:jc w:val="center"/>
              <w:rPr>
                <w:rFonts w:ascii="Arial" w:hAnsi="Arial" w:cs="Arial"/>
                <w:color w:val="000000"/>
              </w:rPr>
            </w:pPr>
            <w:r w:rsidRPr="00494E78">
              <w:rPr>
                <w:rFonts w:ascii="Arial" w:hAnsi="Arial" w:cs="Arial"/>
                <w:color w:val="000000"/>
              </w:rPr>
              <w:t>235</w:t>
            </w:r>
          </w:p>
        </w:tc>
        <w:tc>
          <w:tcPr>
            <w:tcW w:w="3120" w:type="dxa"/>
            <w:tcBorders>
              <w:top w:val="nil"/>
              <w:left w:val="nil"/>
              <w:bottom w:val="single" w:sz="4" w:space="0" w:color="auto"/>
              <w:right w:val="single" w:sz="4" w:space="0" w:color="auto"/>
            </w:tcBorders>
            <w:shd w:val="clear" w:color="000000" w:fill="FFFFFF"/>
            <w:vAlign w:val="bottom"/>
            <w:hideMark/>
          </w:tcPr>
          <w:p w14:paraId="2256B71D"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73BB93E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E25B984"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084AEA94" w14:textId="77777777" w:rsidR="00494E78" w:rsidRPr="00494E78" w:rsidRDefault="00494E78" w:rsidP="00494E78">
            <w:pPr>
              <w:jc w:val="right"/>
              <w:rPr>
                <w:rFonts w:ascii="Arial" w:hAnsi="Arial" w:cs="Arial"/>
                <w:color w:val="000000"/>
              </w:rPr>
            </w:pPr>
            <w:r w:rsidRPr="00494E78">
              <w:rPr>
                <w:rFonts w:ascii="Arial" w:hAnsi="Arial" w:cs="Arial"/>
                <w:color w:val="000000"/>
              </w:rPr>
              <w:t>551F255550</w:t>
            </w:r>
          </w:p>
        </w:tc>
        <w:tc>
          <w:tcPr>
            <w:tcW w:w="764" w:type="dxa"/>
            <w:tcBorders>
              <w:top w:val="nil"/>
              <w:left w:val="nil"/>
              <w:bottom w:val="single" w:sz="4" w:space="0" w:color="auto"/>
              <w:right w:val="single" w:sz="4" w:space="0" w:color="auto"/>
            </w:tcBorders>
            <w:shd w:val="clear" w:color="000000" w:fill="FFFFFF"/>
            <w:noWrap/>
            <w:vAlign w:val="bottom"/>
            <w:hideMark/>
          </w:tcPr>
          <w:p w14:paraId="3D15D95A"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0A402445" w14:textId="77777777" w:rsidR="00494E78" w:rsidRPr="00494E78" w:rsidRDefault="00494E78" w:rsidP="00494E78">
            <w:pPr>
              <w:jc w:val="right"/>
              <w:rPr>
                <w:rFonts w:ascii="Arial" w:hAnsi="Arial" w:cs="Arial"/>
                <w:color w:val="000000"/>
              </w:rPr>
            </w:pPr>
            <w:r w:rsidRPr="00494E78">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vAlign w:val="bottom"/>
            <w:hideMark/>
          </w:tcPr>
          <w:p w14:paraId="59BC24FC"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14:paraId="21E3C10C"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r>
      <w:tr w:rsidR="00494E78" w:rsidRPr="00494E78" w14:paraId="729785D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EA5DC0" w14:textId="77777777" w:rsidR="00494E78" w:rsidRPr="00494E78" w:rsidRDefault="00494E78" w:rsidP="00494E78">
            <w:pPr>
              <w:jc w:val="center"/>
              <w:rPr>
                <w:rFonts w:ascii="Arial" w:hAnsi="Arial" w:cs="Arial"/>
                <w:color w:val="000000"/>
              </w:rPr>
            </w:pPr>
            <w:r w:rsidRPr="00494E78">
              <w:rPr>
                <w:rFonts w:ascii="Arial" w:hAnsi="Arial" w:cs="Arial"/>
                <w:color w:val="000000"/>
              </w:rPr>
              <w:t>236</w:t>
            </w:r>
          </w:p>
        </w:tc>
        <w:tc>
          <w:tcPr>
            <w:tcW w:w="3120" w:type="dxa"/>
            <w:tcBorders>
              <w:top w:val="nil"/>
              <w:left w:val="nil"/>
              <w:bottom w:val="single" w:sz="4" w:space="0" w:color="auto"/>
              <w:right w:val="single" w:sz="4" w:space="0" w:color="auto"/>
            </w:tcBorders>
            <w:shd w:val="clear" w:color="000000" w:fill="FFFFFF"/>
            <w:vAlign w:val="bottom"/>
            <w:hideMark/>
          </w:tcPr>
          <w:p w14:paraId="6C1B84E9" w14:textId="77777777" w:rsidR="00494E78" w:rsidRPr="00494E78" w:rsidRDefault="00494E78" w:rsidP="00494E78">
            <w:pPr>
              <w:rPr>
                <w:rFonts w:ascii="Arial" w:hAnsi="Arial" w:cs="Arial"/>
                <w:color w:val="000000"/>
              </w:rPr>
            </w:pPr>
            <w:r w:rsidRPr="00494E78">
              <w:rPr>
                <w:rFonts w:ascii="Arial" w:hAnsi="Arial" w:cs="Arial"/>
                <w:color w:val="000000"/>
              </w:rPr>
              <w:t>Субсидии</w:t>
            </w:r>
          </w:p>
        </w:tc>
        <w:tc>
          <w:tcPr>
            <w:tcW w:w="850" w:type="dxa"/>
            <w:tcBorders>
              <w:top w:val="nil"/>
              <w:left w:val="nil"/>
              <w:bottom w:val="single" w:sz="4" w:space="0" w:color="auto"/>
              <w:right w:val="single" w:sz="4" w:space="0" w:color="auto"/>
            </w:tcBorders>
            <w:shd w:val="clear" w:color="000000" w:fill="FFFFFF"/>
            <w:noWrap/>
            <w:vAlign w:val="bottom"/>
            <w:hideMark/>
          </w:tcPr>
          <w:p w14:paraId="76C6C9A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332811A"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038FAB46" w14:textId="77777777" w:rsidR="00494E78" w:rsidRPr="00494E78" w:rsidRDefault="00494E78" w:rsidP="00494E78">
            <w:pPr>
              <w:jc w:val="right"/>
              <w:rPr>
                <w:rFonts w:ascii="Arial" w:hAnsi="Arial" w:cs="Arial"/>
                <w:color w:val="000000"/>
              </w:rPr>
            </w:pPr>
            <w:r w:rsidRPr="00494E78">
              <w:rPr>
                <w:rFonts w:ascii="Arial" w:hAnsi="Arial" w:cs="Arial"/>
                <w:color w:val="000000"/>
              </w:rPr>
              <w:t>551F255550</w:t>
            </w:r>
          </w:p>
        </w:tc>
        <w:tc>
          <w:tcPr>
            <w:tcW w:w="764" w:type="dxa"/>
            <w:tcBorders>
              <w:top w:val="nil"/>
              <w:left w:val="nil"/>
              <w:bottom w:val="single" w:sz="4" w:space="0" w:color="auto"/>
              <w:right w:val="single" w:sz="4" w:space="0" w:color="auto"/>
            </w:tcBorders>
            <w:shd w:val="clear" w:color="000000" w:fill="FFFFFF"/>
            <w:noWrap/>
            <w:vAlign w:val="bottom"/>
            <w:hideMark/>
          </w:tcPr>
          <w:p w14:paraId="39AA5454" w14:textId="77777777" w:rsidR="00494E78" w:rsidRPr="00494E78" w:rsidRDefault="00494E78" w:rsidP="00494E78">
            <w:pPr>
              <w:jc w:val="right"/>
              <w:rPr>
                <w:rFonts w:ascii="Arial" w:hAnsi="Arial" w:cs="Arial"/>
                <w:color w:val="000000"/>
              </w:rPr>
            </w:pPr>
            <w:r w:rsidRPr="00494E78">
              <w:rPr>
                <w:rFonts w:ascii="Arial" w:hAnsi="Arial" w:cs="Arial"/>
                <w:color w:val="000000"/>
              </w:rPr>
              <w:t>520</w:t>
            </w:r>
          </w:p>
        </w:tc>
        <w:tc>
          <w:tcPr>
            <w:tcW w:w="1340" w:type="dxa"/>
            <w:tcBorders>
              <w:top w:val="nil"/>
              <w:left w:val="nil"/>
              <w:bottom w:val="single" w:sz="4" w:space="0" w:color="auto"/>
              <w:right w:val="single" w:sz="4" w:space="0" w:color="auto"/>
            </w:tcBorders>
            <w:shd w:val="clear" w:color="000000" w:fill="FFFFFF"/>
            <w:vAlign w:val="bottom"/>
            <w:hideMark/>
          </w:tcPr>
          <w:p w14:paraId="5671E152" w14:textId="77777777" w:rsidR="00494E78" w:rsidRPr="00494E78" w:rsidRDefault="00494E78" w:rsidP="00494E78">
            <w:pPr>
              <w:jc w:val="right"/>
              <w:rPr>
                <w:rFonts w:ascii="Arial" w:hAnsi="Arial" w:cs="Arial"/>
                <w:color w:val="000000"/>
              </w:rPr>
            </w:pPr>
            <w:r w:rsidRPr="00494E78">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vAlign w:val="bottom"/>
            <w:hideMark/>
          </w:tcPr>
          <w:p w14:paraId="69DDF994"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vAlign w:val="bottom"/>
            <w:hideMark/>
          </w:tcPr>
          <w:p w14:paraId="03BC8719" w14:textId="77777777" w:rsidR="00494E78" w:rsidRPr="00494E78" w:rsidRDefault="00494E78" w:rsidP="00494E78">
            <w:pPr>
              <w:jc w:val="right"/>
              <w:rPr>
                <w:rFonts w:ascii="Arial" w:hAnsi="Arial" w:cs="Arial"/>
                <w:color w:val="000000"/>
              </w:rPr>
            </w:pPr>
            <w:r w:rsidRPr="00494E78">
              <w:rPr>
                <w:rFonts w:ascii="Arial" w:hAnsi="Arial" w:cs="Arial"/>
                <w:color w:val="000000"/>
              </w:rPr>
              <w:t>9 640,700</w:t>
            </w:r>
          </w:p>
        </w:tc>
      </w:tr>
      <w:tr w:rsidR="00494E78" w:rsidRPr="00494E78" w14:paraId="067D1BF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9F7BA44" w14:textId="77777777" w:rsidR="00494E78" w:rsidRPr="00494E78" w:rsidRDefault="00494E78" w:rsidP="00494E78">
            <w:pPr>
              <w:jc w:val="center"/>
              <w:rPr>
                <w:rFonts w:ascii="Arial" w:hAnsi="Arial" w:cs="Arial"/>
                <w:color w:val="000000"/>
              </w:rPr>
            </w:pPr>
            <w:r w:rsidRPr="00494E78">
              <w:rPr>
                <w:rFonts w:ascii="Arial" w:hAnsi="Arial" w:cs="Arial"/>
                <w:color w:val="000000"/>
              </w:rPr>
              <w:t>237</w:t>
            </w:r>
          </w:p>
        </w:tc>
        <w:tc>
          <w:tcPr>
            <w:tcW w:w="3120" w:type="dxa"/>
            <w:tcBorders>
              <w:top w:val="nil"/>
              <w:left w:val="nil"/>
              <w:bottom w:val="single" w:sz="4" w:space="0" w:color="auto"/>
              <w:right w:val="single" w:sz="4" w:space="0" w:color="auto"/>
            </w:tcBorders>
            <w:shd w:val="clear" w:color="000000" w:fill="FFFFFF"/>
            <w:vAlign w:val="bottom"/>
            <w:hideMark/>
          </w:tcPr>
          <w:p w14:paraId="6FB19F16"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000000" w:fill="FFFFFF"/>
            <w:noWrap/>
            <w:vAlign w:val="bottom"/>
            <w:hideMark/>
          </w:tcPr>
          <w:p w14:paraId="0C310DC6"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0EA254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41A5893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68DA3B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2CED88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2 593,154</w:t>
            </w:r>
          </w:p>
        </w:tc>
        <w:tc>
          <w:tcPr>
            <w:tcW w:w="1340" w:type="dxa"/>
            <w:tcBorders>
              <w:top w:val="nil"/>
              <w:left w:val="nil"/>
              <w:bottom w:val="single" w:sz="4" w:space="0" w:color="auto"/>
              <w:right w:val="single" w:sz="4" w:space="0" w:color="auto"/>
            </w:tcBorders>
            <w:shd w:val="clear" w:color="000000" w:fill="FFFFFF"/>
            <w:vAlign w:val="bottom"/>
            <w:hideMark/>
          </w:tcPr>
          <w:p w14:paraId="5454C71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280,000</w:t>
            </w:r>
          </w:p>
        </w:tc>
        <w:tc>
          <w:tcPr>
            <w:tcW w:w="1340" w:type="dxa"/>
            <w:tcBorders>
              <w:top w:val="nil"/>
              <w:left w:val="nil"/>
              <w:bottom w:val="single" w:sz="4" w:space="0" w:color="auto"/>
              <w:right w:val="single" w:sz="4" w:space="0" w:color="auto"/>
            </w:tcBorders>
            <w:shd w:val="clear" w:color="000000" w:fill="FFFFFF"/>
            <w:vAlign w:val="bottom"/>
            <w:hideMark/>
          </w:tcPr>
          <w:p w14:paraId="5365E13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280,000</w:t>
            </w:r>
          </w:p>
        </w:tc>
      </w:tr>
      <w:tr w:rsidR="00494E78" w:rsidRPr="00494E78" w14:paraId="2E2030D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8A6ED03" w14:textId="77777777" w:rsidR="00494E78" w:rsidRPr="00494E78" w:rsidRDefault="00494E78" w:rsidP="00494E78">
            <w:pPr>
              <w:jc w:val="center"/>
              <w:rPr>
                <w:rFonts w:ascii="Arial" w:hAnsi="Arial" w:cs="Arial"/>
                <w:color w:val="000000"/>
              </w:rPr>
            </w:pPr>
            <w:r w:rsidRPr="00494E78">
              <w:rPr>
                <w:rFonts w:ascii="Arial" w:hAnsi="Arial" w:cs="Arial"/>
                <w:color w:val="000000"/>
              </w:rPr>
              <w:t>238</w:t>
            </w:r>
          </w:p>
        </w:tc>
        <w:tc>
          <w:tcPr>
            <w:tcW w:w="3120" w:type="dxa"/>
            <w:tcBorders>
              <w:top w:val="nil"/>
              <w:left w:val="nil"/>
              <w:bottom w:val="single" w:sz="4" w:space="0" w:color="auto"/>
              <w:right w:val="single" w:sz="4" w:space="0" w:color="auto"/>
            </w:tcBorders>
            <w:shd w:val="clear" w:color="000000" w:fill="FFFFFF"/>
            <w:vAlign w:val="bottom"/>
            <w:hideMark/>
          </w:tcPr>
          <w:p w14:paraId="06DF3F7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3D938F7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0F418D4"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0F69713C" w14:textId="77777777" w:rsidR="00494E78" w:rsidRPr="00494E78" w:rsidRDefault="00494E78" w:rsidP="00494E78">
            <w:pPr>
              <w:jc w:val="right"/>
              <w:rPr>
                <w:rFonts w:ascii="Arial" w:hAnsi="Arial" w:cs="Arial"/>
                <w:color w:val="000000"/>
              </w:rPr>
            </w:pPr>
            <w:r w:rsidRPr="00494E78">
              <w:rPr>
                <w:rFonts w:ascii="Arial" w:hAnsi="Arial" w:cs="Arial"/>
                <w:color w:val="000000"/>
              </w:rPr>
              <w:t>1000000000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B29B3B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E00756" w14:textId="77777777" w:rsidR="00494E78" w:rsidRPr="00494E78" w:rsidRDefault="00494E78" w:rsidP="00494E78">
            <w:pPr>
              <w:jc w:val="right"/>
              <w:rPr>
                <w:rFonts w:ascii="Arial" w:hAnsi="Arial" w:cs="Arial"/>
                <w:color w:val="000000"/>
              </w:rPr>
            </w:pPr>
            <w:r w:rsidRPr="00494E78">
              <w:rPr>
                <w:rFonts w:ascii="Arial" w:hAnsi="Arial" w:cs="Arial"/>
                <w:color w:val="000000"/>
              </w:rPr>
              <w:t>1 430,000</w:t>
            </w:r>
          </w:p>
        </w:tc>
        <w:tc>
          <w:tcPr>
            <w:tcW w:w="1340" w:type="dxa"/>
            <w:tcBorders>
              <w:top w:val="nil"/>
              <w:left w:val="nil"/>
              <w:bottom w:val="single" w:sz="4" w:space="0" w:color="auto"/>
              <w:right w:val="single" w:sz="4" w:space="0" w:color="auto"/>
            </w:tcBorders>
            <w:shd w:val="clear" w:color="000000" w:fill="FFFFFF"/>
            <w:vAlign w:val="bottom"/>
            <w:hideMark/>
          </w:tcPr>
          <w:p w14:paraId="52864D40" w14:textId="77777777" w:rsidR="00494E78" w:rsidRPr="00494E78" w:rsidRDefault="00494E78" w:rsidP="00494E78">
            <w:pPr>
              <w:jc w:val="right"/>
              <w:rPr>
                <w:rFonts w:ascii="Arial" w:hAnsi="Arial" w:cs="Arial"/>
                <w:color w:val="000000"/>
              </w:rPr>
            </w:pPr>
            <w:r w:rsidRPr="00494E78">
              <w:rPr>
                <w:rFonts w:ascii="Arial" w:hAnsi="Arial" w:cs="Arial"/>
                <w:color w:val="000000"/>
              </w:rPr>
              <w:t>280,000</w:t>
            </w:r>
          </w:p>
        </w:tc>
        <w:tc>
          <w:tcPr>
            <w:tcW w:w="1340" w:type="dxa"/>
            <w:tcBorders>
              <w:top w:val="nil"/>
              <w:left w:val="nil"/>
              <w:bottom w:val="single" w:sz="4" w:space="0" w:color="auto"/>
              <w:right w:val="single" w:sz="4" w:space="0" w:color="auto"/>
            </w:tcBorders>
            <w:shd w:val="clear" w:color="000000" w:fill="FFFFFF"/>
            <w:vAlign w:val="bottom"/>
            <w:hideMark/>
          </w:tcPr>
          <w:p w14:paraId="054E7662" w14:textId="77777777" w:rsidR="00494E78" w:rsidRPr="00494E78" w:rsidRDefault="00494E78" w:rsidP="00494E78">
            <w:pPr>
              <w:jc w:val="right"/>
              <w:rPr>
                <w:rFonts w:ascii="Arial" w:hAnsi="Arial" w:cs="Arial"/>
                <w:color w:val="000000"/>
              </w:rPr>
            </w:pPr>
            <w:r w:rsidRPr="00494E78">
              <w:rPr>
                <w:rFonts w:ascii="Arial" w:hAnsi="Arial" w:cs="Arial"/>
                <w:color w:val="000000"/>
              </w:rPr>
              <w:t>280,000</w:t>
            </w:r>
          </w:p>
        </w:tc>
      </w:tr>
      <w:tr w:rsidR="00494E78" w:rsidRPr="00494E78" w14:paraId="1AFD85B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3FDAA01" w14:textId="77777777" w:rsidR="00494E78" w:rsidRPr="00494E78" w:rsidRDefault="00494E78" w:rsidP="00494E78">
            <w:pPr>
              <w:jc w:val="center"/>
              <w:rPr>
                <w:rFonts w:ascii="Arial" w:hAnsi="Arial" w:cs="Arial"/>
                <w:color w:val="000000"/>
              </w:rPr>
            </w:pPr>
            <w:r w:rsidRPr="00494E78">
              <w:rPr>
                <w:rFonts w:ascii="Arial" w:hAnsi="Arial" w:cs="Arial"/>
                <w:color w:val="000000"/>
              </w:rPr>
              <w:t>239</w:t>
            </w:r>
          </w:p>
        </w:tc>
        <w:tc>
          <w:tcPr>
            <w:tcW w:w="3120" w:type="dxa"/>
            <w:tcBorders>
              <w:top w:val="nil"/>
              <w:left w:val="nil"/>
              <w:bottom w:val="single" w:sz="4" w:space="0" w:color="auto"/>
              <w:right w:val="single" w:sz="4" w:space="0" w:color="auto"/>
            </w:tcBorders>
            <w:shd w:val="clear" w:color="000000" w:fill="FFFFFF"/>
            <w:vAlign w:val="bottom"/>
            <w:hideMark/>
          </w:tcPr>
          <w:p w14:paraId="556FA74D"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"Энергосбережение и повышение энергетической эффективности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77224F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101ECF5"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31EC2DD3" w14:textId="77777777" w:rsidR="00494E78" w:rsidRPr="00494E78" w:rsidRDefault="00494E78" w:rsidP="00494E78">
            <w:pPr>
              <w:jc w:val="right"/>
              <w:rPr>
                <w:rFonts w:ascii="Arial" w:hAnsi="Arial" w:cs="Arial"/>
                <w:color w:val="000000"/>
              </w:rPr>
            </w:pPr>
            <w:r w:rsidRPr="00494E78">
              <w:rPr>
                <w:rFonts w:ascii="Arial" w:hAnsi="Arial" w:cs="Arial"/>
                <w:color w:val="000000"/>
              </w:rPr>
              <w:t>1010000000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CA6C1A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4611BBC" w14:textId="77777777" w:rsidR="00494E78" w:rsidRPr="00494E78" w:rsidRDefault="00494E78" w:rsidP="00494E78">
            <w:pPr>
              <w:jc w:val="right"/>
              <w:rPr>
                <w:rFonts w:ascii="Arial" w:hAnsi="Arial" w:cs="Arial"/>
                <w:color w:val="000000"/>
              </w:rPr>
            </w:pPr>
            <w:r w:rsidRPr="00494E78">
              <w:rPr>
                <w:rFonts w:ascii="Arial" w:hAnsi="Arial" w:cs="Arial"/>
                <w:color w:val="000000"/>
              </w:rPr>
              <w:t>800,000</w:t>
            </w:r>
          </w:p>
        </w:tc>
        <w:tc>
          <w:tcPr>
            <w:tcW w:w="1340" w:type="dxa"/>
            <w:tcBorders>
              <w:top w:val="nil"/>
              <w:left w:val="nil"/>
              <w:bottom w:val="single" w:sz="4" w:space="0" w:color="auto"/>
              <w:right w:val="single" w:sz="4" w:space="0" w:color="auto"/>
            </w:tcBorders>
            <w:shd w:val="clear" w:color="000000" w:fill="FFFFFF"/>
            <w:vAlign w:val="bottom"/>
            <w:hideMark/>
          </w:tcPr>
          <w:p w14:paraId="0C71C7E1"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040DA848"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5CEFF97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AFF4966" w14:textId="77777777" w:rsidR="00494E78" w:rsidRPr="00494E78" w:rsidRDefault="00494E78" w:rsidP="00494E78">
            <w:pPr>
              <w:jc w:val="center"/>
              <w:rPr>
                <w:rFonts w:ascii="Arial" w:hAnsi="Arial" w:cs="Arial"/>
                <w:color w:val="000000"/>
              </w:rPr>
            </w:pPr>
            <w:r w:rsidRPr="00494E78">
              <w:rPr>
                <w:rFonts w:ascii="Arial" w:hAnsi="Arial" w:cs="Arial"/>
                <w:color w:val="000000"/>
              </w:rPr>
              <w:t>240</w:t>
            </w:r>
          </w:p>
        </w:tc>
        <w:tc>
          <w:tcPr>
            <w:tcW w:w="3120" w:type="dxa"/>
            <w:tcBorders>
              <w:top w:val="nil"/>
              <w:left w:val="nil"/>
              <w:bottom w:val="single" w:sz="4" w:space="0" w:color="auto"/>
              <w:right w:val="single" w:sz="4" w:space="0" w:color="auto"/>
            </w:tcBorders>
            <w:shd w:val="clear" w:color="000000" w:fill="FFFFFF"/>
            <w:vAlign w:val="bottom"/>
            <w:hideMark/>
          </w:tcPr>
          <w:p w14:paraId="7EAF7CF5" w14:textId="77777777" w:rsidR="00494E78" w:rsidRPr="00494E78" w:rsidRDefault="00494E78" w:rsidP="00494E78">
            <w:pPr>
              <w:rPr>
                <w:rFonts w:ascii="Arial" w:hAnsi="Arial" w:cs="Arial"/>
                <w:color w:val="000000"/>
              </w:rPr>
            </w:pPr>
            <w:r w:rsidRPr="00494E78">
              <w:rPr>
                <w:rFonts w:ascii="Arial" w:hAnsi="Arial" w:cs="Arial"/>
                <w:color w:val="000000"/>
              </w:rPr>
              <w:t>Актуализация схем теплоснабжения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2D59B7F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5F36D66"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46B8C6C2" w14:textId="77777777" w:rsidR="00494E78" w:rsidRPr="00494E78" w:rsidRDefault="00494E78" w:rsidP="00494E78">
            <w:pPr>
              <w:jc w:val="right"/>
              <w:rPr>
                <w:rFonts w:ascii="Arial" w:hAnsi="Arial" w:cs="Arial"/>
                <w:color w:val="000000"/>
              </w:rPr>
            </w:pPr>
            <w:r w:rsidRPr="00494E78">
              <w:rPr>
                <w:rFonts w:ascii="Arial" w:hAnsi="Arial" w:cs="Arial"/>
                <w:color w:val="000000"/>
              </w:rPr>
              <w:t>1010091490</w:t>
            </w:r>
          </w:p>
        </w:tc>
        <w:tc>
          <w:tcPr>
            <w:tcW w:w="764" w:type="dxa"/>
            <w:tcBorders>
              <w:top w:val="nil"/>
              <w:left w:val="nil"/>
              <w:bottom w:val="single" w:sz="4" w:space="0" w:color="auto"/>
              <w:right w:val="single" w:sz="4" w:space="0" w:color="auto"/>
            </w:tcBorders>
            <w:shd w:val="clear" w:color="000000" w:fill="FFFFFF"/>
            <w:noWrap/>
            <w:vAlign w:val="bottom"/>
            <w:hideMark/>
          </w:tcPr>
          <w:p w14:paraId="39ADDF1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E551ED2"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028C3C7A"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8F8D428"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5503F72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D415F01" w14:textId="77777777" w:rsidR="00494E78" w:rsidRPr="00494E78" w:rsidRDefault="00494E78" w:rsidP="00494E78">
            <w:pPr>
              <w:jc w:val="center"/>
              <w:rPr>
                <w:rFonts w:ascii="Arial" w:hAnsi="Arial" w:cs="Arial"/>
                <w:color w:val="000000"/>
              </w:rPr>
            </w:pPr>
            <w:r w:rsidRPr="00494E78">
              <w:rPr>
                <w:rFonts w:ascii="Arial" w:hAnsi="Arial" w:cs="Arial"/>
                <w:color w:val="000000"/>
              </w:rPr>
              <w:t>241</w:t>
            </w:r>
          </w:p>
        </w:tc>
        <w:tc>
          <w:tcPr>
            <w:tcW w:w="3120" w:type="dxa"/>
            <w:tcBorders>
              <w:top w:val="nil"/>
              <w:left w:val="nil"/>
              <w:bottom w:val="single" w:sz="4" w:space="0" w:color="auto"/>
              <w:right w:val="single" w:sz="4" w:space="0" w:color="auto"/>
            </w:tcBorders>
            <w:shd w:val="clear" w:color="000000" w:fill="FFFFFF"/>
            <w:vAlign w:val="bottom"/>
            <w:hideMark/>
          </w:tcPr>
          <w:p w14:paraId="4FE6AC56"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F6E4C9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57C0AAE"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22B26AF0" w14:textId="77777777" w:rsidR="00494E78" w:rsidRPr="00494E78" w:rsidRDefault="00494E78" w:rsidP="00494E78">
            <w:pPr>
              <w:jc w:val="right"/>
              <w:rPr>
                <w:rFonts w:ascii="Arial" w:hAnsi="Arial" w:cs="Arial"/>
                <w:color w:val="000000"/>
              </w:rPr>
            </w:pPr>
            <w:r w:rsidRPr="00494E78">
              <w:rPr>
                <w:rFonts w:ascii="Arial" w:hAnsi="Arial" w:cs="Arial"/>
                <w:color w:val="000000"/>
              </w:rPr>
              <w:t>1010091490</w:t>
            </w:r>
          </w:p>
        </w:tc>
        <w:tc>
          <w:tcPr>
            <w:tcW w:w="764" w:type="dxa"/>
            <w:tcBorders>
              <w:top w:val="nil"/>
              <w:left w:val="nil"/>
              <w:bottom w:val="single" w:sz="4" w:space="0" w:color="auto"/>
              <w:right w:val="single" w:sz="4" w:space="0" w:color="auto"/>
            </w:tcBorders>
            <w:shd w:val="clear" w:color="000000" w:fill="FFFFFF"/>
            <w:noWrap/>
            <w:vAlign w:val="bottom"/>
            <w:hideMark/>
          </w:tcPr>
          <w:p w14:paraId="31BD35BB"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42C317C8"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1742D1F"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70F3D374"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13BDFF3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42CC612" w14:textId="77777777" w:rsidR="00494E78" w:rsidRPr="00494E78" w:rsidRDefault="00494E78" w:rsidP="00494E78">
            <w:pPr>
              <w:jc w:val="center"/>
              <w:rPr>
                <w:rFonts w:ascii="Arial" w:hAnsi="Arial" w:cs="Arial"/>
                <w:color w:val="000000"/>
              </w:rPr>
            </w:pPr>
            <w:r w:rsidRPr="00494E78">
              <w:rPr>
                <w:rFonts w:ascii="Arial" w:hAnsi="Arial" w:cs="Arial"/>
                <w:color w:val="000000"/>
              </w:rPr>
              <w:t>242</w:t>
            </w:r>
          </w:p>
        </w:tc>
        <w:tc>
          <w:tcPr>
            <w:tcW w:w="3120" w:type="dxa"/>
            <w:tcBorders>
              <w:top w:val="nil"/>
              <w:left w:val="nil"/>
              <w:bottom w:val="single" w:sz="4" w:space="0" w:color="auto"/>
              <w:right w:val="single" w:sz="4" w:space="0" w:color="auto"/>
            </w:tcBorders>
            <w:shd w:val="clear" w:color="000000" w:fill="FFFFFF"/>
            <w:vAlign w:val="bottom"/>
            <w:hideMark/>
          </w:tcPr>
          <w:p w14:paraId="14B7578A"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8A6090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4B5E8DF"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01B3B936" w14:textId="77777777" w:rsidR="00494E78" w:rsidRPr="00494E78" w:rsidRDefault="00494E78" w:rsidP="00494E78">
            <w:pPr>
              <w:jc w:val="right"/>
              <w:rPr>
                <w:rFonts w:ascii="Arial" w:hAnsi="Arial" w:cs="Arial"/>
                <w:color w:val="000000"/>
              </w:rPr>
            </w:pPr>
            <w:r w:rsidRPr="00494E78">
              <w:rPr>
                <w:rFonts w:ascii="Arial" w:hAnsi="Arial" w:cs="Arial"/>
                <w:color w:val="000000"/>
              </w:rPr>
              <w:t>1010091490</w:t>
            </w:r>
          </w:p>
        </w:tc>
        <w:tc>
          <w:tcPr>
            <w:tcW w:w="764" w:type="dxa"/>
            <w:tcBorders>
              <w:top w:val="nil"/>
              <w:left w:val="nil"/>
              <w:bottom w:val="single" w:sz="4" w:space="0" w:color="auto"/>
              <w:right w:val="single" w:sz="4" w:space="0" w:color="auto"/>
            </w:tcBorders>
            <w:shd w:val="clear" w:color="000000" w:fill="FFFFFF"/>
            <w:noWrap/>
            <w:vAlign w:val="bottom"/>
            <w:hideMark/>
          </w:tcPr>
          <w:p w14:paraId="66D50C61"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1648D530"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032744CB"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1486D59F"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r>
      <w:tr w:rsidR="00494E78" w:rsidRPr="00494E78" w14:paraId="0D0BE9F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F5CD21" w14:textId="77777777" w:rsidR="00494E78" w:rsidRPr="00494E78" w:rsidRDefault="00494E78" w:rsidP="00494E78">
            <w:pPr>
              <w:jc w:val="center"/>
              <w:rPr>
                <w:rFonts w:ascii="Arial" w:hAnsi="Arial" w:cs="Arial"/>
                <w:color w:val="000000"/>
              </w:rPr>
            </w:pPr>
            <w:r w:rsidRPr="00494E78">
              <w:rPr>
                <w:rFonts w:ascii="Arial" w:hAnsi="Arial" w:cs="Arial"/>
                <w:color w:val="000000"/>
              </w:rPr>
              <w:t>243</w:t>
            </w:r>
          </w:p>
        </w:tc>
        <w:tc>
          <w:tcPr>
            <w:tcW w:w="3120" w:type="dxa"/>
            <w:tcBorders>
              <w:top w:val="nil"/>
              <w:left w:val="nil"/>
              <w:bottom w:val="single" w:sz="4" w:space="0" w:color="auto"/>
              <w:right w:val="single" w:sz="4" w:space="0" w:color="auto"/>
            </w:tcBorders>
            <w:shd w:val="clear" w:color="000000" w:fill="FFFFFF"/>
            <w:vAlign w:val="bottom"/>
            <w:hideMark/>
          </w:tcPr>
          <w:p w14:paraId="42CB6280" w14:textId="77777777" w:rsidR="00494E78" w:rsidRPr="00494E78" w:rsidRDefault="00494E78" w:rsidP="00494E78">
            <w:pPr>
              <w:rPr>
                <w:rFonts w:ascii="Arial" w:hAnsi="Arial" w:cs="Arial"/>
                <w:color w:val="000000"/>
              </w:rPr>
            </w:pPr>
            <w:r w:rsidRPr="00494E78">
              <w:rPr>
                <w:rFonts w:ascii="Arial" w:hAnsi="Arial" w:cs="Arial"/>
                <w:color w:val="000000"/>
              </w:rPr>
              <w:t>Актуализация схем водоснабжения и водоотведения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0F8E978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C58C7E6"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24F9ADEE" w14:textId="77777777" w:rsidR="00494E78" w:rsidRPr="00494E78" w:rsidRDefault="00494E78" w:rsidP="00494E78">
            <w:pPr>
              <w:jc w:val="right"/>
              <w:rPr>
                <w:rFonts w:ascii="Arial" w:hAnsi="Arial" w:cs="Arial"/>
                <w:color w:val="000000"/>
              </w:rPr>
            </w:pPr>
            <w:r w:rsidRPr="00494E78">
              <w:rPr>
                <w:rFonts w:ascii="Arial" w:hAnsi="Arial" w:cs="Arial"/>
                <w:color w:val="000000"/>
              </w:rPr>
              <w:t>1010092240</w:t>
            </w:r>
          </w:p>
        </w:tc>
        <w:tc>
          <w:tcPr>
            <w:tcW w:w="764" w:type="dxa"/>
            <w:tcBorders>
              <w:top w:val="nil"/>
              <w:left w:val="nil"/>
              <w:bottom w:val="single" w:sz="4" w:space="0" w:color="auto"/>
              <w:right w:val="single" w:sz="4" w:space="0" w:color="auto"/>
            </w:tcBorders>
            <w:shd w:val="clear" w:color="000000" w:fill="FFFFFF"/>
            <w:noWrap/>
            <w:vAlign w:val="bottom"/>
            <w:hideMark/>
          </w:tcPr>
          <w:p w14:paraId="1992422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B019377" w14:textId="77777777" w:rsidR="00494E78" w:rsidRPr="00494E78" w:rsidRDefault="00494E78" w:rsidP="00494E78">
            <w:pPr>
              <w:jc w:val="right"/>
              <w:rPr>
                <w:rFonts w:ascii="Arial" w:hAnsi="Arial" w:cs="Arial"/>
                <w:color w:val="000000"/>
              </w:rPr>
            </w:pPr>
            <w:r w:rsidRPr="00494E78">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14:paraId="2682EAE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77ACCB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301578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D1C4529" w14:textId="77777777" w:rsidR="00494E78" w:rsidRPr="00494E78" w:rsidRDefault="00494E78" w:rsidP="00494E78">
            <w:pPr>
              <w:jc w:val="center"/>
              <w:rPr>
                <w:rFonts w:ascii="Arial" w:hAnsi="Arial" w:cs="Arial"/>
                <w:color w:val="000000"/>
              </w:rPr>
            </w:pPr>
            <w:r w:rsidRPr="00494E78">
              <w:rPr>
                <w:rFonts w:ascii="Arial" w:hAnsi="Arial" w:cs="Arial"/>
                <w:color w:val="000000"/>
              </w:rPr>
              <w:t>244</w:t>
            </w:r>
          </w:p>
        </w:tc>
        <w:tc>
          <w:tcPr>
            <w:tcW w:w="3120" w:type="dxa"/>
            <w:tcBorders>
              <w:top w:val="nil"/>
              <w:left w:val="nil"/>
              <w:bottom w:val="single" w:sz="4" w:space="0" w:color="auto"/>
              <w:right w:val="single" w:sz="4" w:space="0" w:color="auto"/>
            </w:tcBorders>
            <w:shd w:val="clear" w:color="000000" w:fill="FFFFFF"/>
            <w:vAlign w:val="bottom"/>
            <w:hideMark/>
          </w:tcPr>
          <w:p w14:paraId="6095FCDA"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7512118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1387709"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7E3B773F" w14:textId="77777777" w:rsidR="00494E78" w:rsidRPr="00494E78" w:rsidRDefault="00494E78" w:rsidP="00494E78">
            <w:pPr>
              <w:jc w:val="right"/>
              <w:rPr>
                <w:rFonts w:ascii="Arial" w:hAnsi="Arial" w:cs="Arial"/>
                <w:color w:val="000000"/>
              </w:rPr>
            </w:pPr>
            <w:r w:rsidRPr="00494E78">
              <w:rPr>
                <w:rFonts w:ascii="Arial" w:hAnsi="Arial" w:cs="Arial"/>
                <w:color w:val="000000"/>
              </w:rPr>
              <w:t>1010092240</w:t>
            </w:r>
          </w:p>
        </w:tc>
        <w:tc>
          <w:tcPr>
            <w:tcW w:w="764" w:type="dxa"/>
            <w:tcBorders>
              <w:top w:val="nil"/>
              <w:left w:val="nil"/>
              <w:bottom w:val="single" w:sz="4" w:space="0" w:color="auto"/>
              <w:right w:val="single" w:sz="4" w:space="0" w:color="auto"/>
            </w:tcBorders>
            <w:shd w:val="clear" w:color="000000" w:fill="FFFFFF"/>
            <w:noWrap/>
            <w:vAlign w:val="bottom"/>
            <w:hideMark/>
          </w:tcPr>
          <w:p w14:paraId="4A5AAA11"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133B2386" w14:textId="77777777" w:rsidR="00494E78" w:rsidRPr="00494E78" w:rsidRDefault="00494E78" w:rsidP="00494E78">
            <w:pPr>
              <w:jc w:val="right"/>
              <w:rPr>
                <w:rFonts w:ascii="Arial" w:hAnsi="Arial" w:cs="Arial"/>
                <w:color w:val="000000"/>
              </w:rPr>
            </w:pPr>
            <w:r w:rsidRPr="00494E78">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14:paraId="5ECE7AE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24D1A9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7D6DE5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5871BD2" w14:textId="77777777" w:rsidR="00494E78" w:rsidRPr="00494E78" w:rsidRDefault="00494E78" w:rsidP="00494E78">
            <w:pPr>
              <w:jc w:val="center"/>
              <w:rPr>
                <w:rFonts w:ascii="Arial" w:hAnsi="Arial" w:cs="Arial"/>
                <w:color w:val="000000"/>
              </w:rPr>
            </w:pPr>
            <w:r w:rsidRPr="00494E78">
              <w:rPr>
                <w:rFonts w:ascii="Arial" w:hAnsi="Arial" w:cs="Arial"/>
                <w:color w:val="000000"/>
              </w:rPr>
              <w:t>245</w:t>
            </w:r>
          </w:p>
        </w:tc>
        <w:tc>
          <w:tcPr>
            <w:tcW w:w="3120" w:type="dxa"/>
            <w:tcBorders>
              <w:top w:val="nil"/>
              <w:left w:val="nil"/>
              <w:bottom w:val="single" w:sz="4" w:space="0" w:color="auto"/>
              <w:right w:val="single" w:sz="4" w:space="0" w:color="auto"/>
            </w:tcBorders>
            <w:shd w:val="clear" w:color="000000" w:fill="FFFFFF"/>
            <w:vAlign w:val="bottom"/>
            <w:hideMark/>
          </w:tcPr>
          <w:p w14:paraId="5B434252"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E54278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D7CEA17"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7C2D46D9" w14:textId="77777777" w:rsidR="00494E78" w:rsidRPr="00494E78" w:rsidRDefault="00494E78" w:rsidP="00494E78">
            <w:pPr>
              <w:jc w:val="right"/>
              <w:rPr>
                <w:rFonts w:ascii="Arial" w:hAnsi="Arial" w:cs="Arial"/>
                <w:color w:val="000000"/>
              </w:rPr>
            </w:pPr>
            <w:r w:rsidRPr="00494E78">
              <w:rPr>
                <w:rFonts w:ascii="Arial" w:hAnsi="Arial" w:cs="Arial"/>
                <w:color w:val="000000"/>
              </w:rPr>
              <w:t>1010092240</w:t>
            </w:r>
          </w:p>
        </w:tc>
        <w:tc>
          <w:tcPr>
            <w:tcW w:w="764" w:type="dxa"/>
            <w:tcBorders>
              <w:top w:val="nil"/>
              <w:left w:val="nil"/>
              <w:bottom w:val="single" w:sz="4" w:space="0" w:color="auto"/>
              <w:right w:val="single" w:sz="4" w:space="0" w:color="auto"/>
            </w:tcBorders>
            <w:shd w:val="clear" w:color="000000" w:fill="FFFFFF"/>
            <w:noWrap/>
            <w:vAlign w:val="bottom"/>
            <w:hideMark/>
          </w:tcPr>
          <w:p w14:paraId="7003F282"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627B52D8" w14:textId="77777777" w:rsidR="00494E78" w:rsidRPr="00494E78" w:rsidRDefault="00494E78" w:rsidP="00494E78">
            <w:pPr>
              <w:jc w:val="right"/>
              <w:rPr>
                <w:rFonts w:ascii="Arial" w:hAnsi="Arial" w:cs="Arial"/>
                <w:color w:val="000000"/>
              </w:rPr>
            </w:pPr>
            <w:r w:rsidRPr="00494E78">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14:paraId="30261EC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177B13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B281DA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91D0C31" w14:textId="77777777" w:rsidR="00494E78" w:rsidRPr="00494E78" w:rsidRDefault="00494E78" w:rsidP="00494E78">
            <w:pPr>
              <w:jc w:val="center"/>
              <w:rPr>
                <w:rFonts w:ascii="Arial" w:hAnsi="Arial" w:cs="Arial"/>
                <w:color w:val="000000"/>
              </w:rPr>
            </w:pPr>
            <w:r w:rsidRPr="00494E78">
              <w:rPr>
                <w:rFonts w:ascii="Arial" w:hAnsi="Arial" w:cs="Arial"/>
                <w:color w:val="000000"/>
              </w:rPr>
              <w:t>246</w:t>
            </w:r>
          </w:p>
        </w:tc>
        <w:tc>
          <w:tcPr>
            <w:tcW w:w="3120" w:type="dxa"/>
            <w:tcBorders>
              <w:top w:val="nil"/>
              <w:left w:val="nil"/>
              <w:bottom w:val="single" w:sz="4" w:space="0" w:color="auto"/>
              <w:right w:val="single" w:sz="4" w:space="0" w:color="auto"/>
            </w:tcBorders>
            <w:shd w:val="clear" w:color="000000" w:fill="FFFFFF"/>
            <w:vAlign w:val="bottom"/>
            <w:hideMark/>
          </w:tcPr>
          <w:p w14:paraId="6A69AA69"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"Чистая вода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2BB6CA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B448C87"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2FCFD7B5" w14:textId="77777777" w:rsidR="00494E78" w:rsidRPr="00494E78" w:rsidRDefault="00494E78" w:rsidP="00494E78">
            <w:pPr>
              <w:jc w:val="right"/>
              <w:rPr>
                <w:rFonts w:ascii="Arial" w:hAnsi="Arial" w:cs="Arial"/>
                <w:color w:val="000000"/>
              </w:rPr>
            </w:pPr>
            <w:r w:rsidRPr="00494E78">
              <w:rPr>
                <w:rFonts w:ascii="Arial" w:hAnsi="Arial" w:cs="Arial"/>
                <w:color w:val="000000"/>
              </w:rPr>
              <w:t>1020000000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3930B3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B228D0E"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078A3BE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D28393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582FBC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D06FA6A" w14:textId="77777777" w:rsidR="00494E78" w:rsidRPr="00494E78" w:rsidRDefault="00494E78" w:rsidP="00494E78">
            <w:pPr>
              <w:jc w:val="center"/>
              <w:rPr>
                <w:rFonts w:ascii="Arial" w:hAnsi="Arial" w:cs="Arial"/>
                <w:color w:val="000000"/>
              </w:rPr>
            </w:pPr>
            <w:r w:rsidRPr="00494E78">
              <w:rPr>
                <w:rFonts w:ascii="Arial" w:hAnsi="Arial" w:cs="Arial"/>
                <w:color w:val="000000"/>
              </w:rPr>
              <w:t>247</w:t>
            </w:r>
          </w:p>
        </w:tc>
        <w:tc>
          <w:tcPr>
            <w:tcW w:w="3120" w:type="dxa"/>
            <w:tcBorders>
              <w:top w:val="nil"/>
              <w:left w:val="nil"/>
              <w:bottom w:val="single" w:sz="4" w:space="0" w:color="auto"/>
              <w:right w:val="single" w:sz="4" w:space="0" w:color="auto"/>
            </w:tcBorders>
            <w:shd w:val="clear" w:color="000000" w:fill="FFFFFF"/>
            <w:vAlign w:val="bottom"/>
            <w:hideMark/>
          </w:tcPr>
          <w:p w14:paraId="0FC1B7DC" w14:textId="77777777" w:rsidR="00494E78" w:rsidRPr="0021222A" w:rsidRDefault="00494E78" w:rsidP="00494E78">
            <w:pPr>
              <w:rPr>
                <w:rFonts w:ascii="Arial" w:hAnsi="Arial" w:cs="Arial"/>
                <w:color w:val="000000"/>
                <w:sz w:val="18"/>
                <w:szCs w:val="18"/>
              </w:rPr>
            </w:pPr>
            <w:r w:rsidRPr="0021222A">
              <w:rPr>
                <w:rFonts w:ascii="Arial" w:hAnsi="Arial" w:cs="Arial"/>
                <w:color w:val="000000"/>
                <w:sz w:val="18"/>
                <w:szCs w:val="18"/>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Шуш</w:t>
            </w:r>
            <w:r w:rsidR="0021222A">
              <w:rPr>
                <w:rFonts w:ascii="Arial" w:hAnsi="Arial" w:cs="Arial"/>
                <w:color w:val="000000"/>
                <w:sz w:val="18"/>
                <w:szCs w:val="18"/>
              </w:rPr>
              <w:t>е</w:t>
            </w:r>
            <w:r w:rsidRPr="0021222A">
              <w:rPr>
                <w:rFonts w:ascii="Arial" w:hAnsi="Arial" w:cs="Arial"/>
                <w:color w:val="000000"/>
                <w:sz w:val="18"/>
                <w:szCs w:val="18"/>
              </w:rPr>
              <w:t>нского района" муниципальной программы Шушенского района "Реформирование и модернизация жилищно-коммунального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15B7366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0B00D0D"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6CF1858F" w14:textId="77777777" w:rsidR="00494E78" w:rsidRPr="00494E78" w:rsidRDefault="00494E78" w:rsidP="00494E78">
            <w:pPr>
              <w:jc w:val="right"/>
              <w:rPr>
                <w:rFonts w:ascii="Arial" w:hAnsi="Arial" w:cs="Arial"/>
                <w:color w:val="000000"/>
              </w:rPr>
            </w:pPr>
            <w:r w:rsidRPr="00494E78">
              <w:rPr>
                <w:rFonts w:ascii="Arial" w:hAnsi="Arial" w:cs="Arial"/>
                <w:color w:val="000000"/>
              </w:rPr>
              <w:t>10200S5720</w:t>
            </w:r>
          </w:p>
        </w:tc>
        <w:tc>
          <w:tcPr>
            <w:tcW w:w="764" w:type="dxa"/>
            <w:tcBorders>
              <w:top w:val="nil"/>
              <w:left w:val="nil"/>
              <w:bottom w:val="single" w:sz="4" w:space="0" w:color="auto"/>
              <w:right w:val="single" w:sz="4" w:space="0" w:color="auto"/>
            </w:tcBorders>
            <w:shd w:val="clear" w:color="000000" w:fill="FFFFFF"/>
            <w:noWrap/>
            <w:vAlign w:val="bottom"/>
            <w:hideMark/>
          </w:tcPr>
          <w:p w14:paraId="089DB6F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581BB17"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7CF3172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4CC1D0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4EE8D8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D02A1EB" w14:textId="77777777" w:rsidR="00494E78" w:rsidRPr="00494E78" w:rsidRDefault="00494E78" w:rsidP="00494E78">
            <w:pPr>
              <w:jc w:val="center"/>
              <w:rPr>
                <w:rFonts w:ascii="Arial" w:hAnsi="Arial" w:cs="Arial"/>
                <w:color w:val="000000"/>
              </w:rPr>
            </w:pPr>
            <w:r w:rsidRPr="00494E78">
              <w:rPr>
                <w:rFonts w:ascii="Arial" w:hAnsi="Arial" w:cs="Arial"/>
                <w:color w:val="000000"/>
              </w:rPr>
              <w:t>248</w:t>
            </w:r>
          </w:p>
        </w:tc>
        <w:tc>
          <w:tcPr>
            <w:tcW w:w="3120" w:type="dxa"/>
            <w:tcBorders>
              <w:top w:val="nil"/>
              <w:left w:val="nil"/>
              <w:bottom w:val="single" w:sz="4" w:space="0" w:color="auto"/>
              <w:right w:val="single" w:sz="4" w:space="0" w:color="auto"/>
            </w:tcBorders>
            <w:shd w:val="clear" w:color="000000" w:fill="FFFFFF"/>
            <w:vAlign w:val="bottom"/>
            <w:hideMark/>
          </w:tcPr>
          <w:p w14:paraId="290A81EC"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1327148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D4A3D34"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041AD168" w14:textId="77777777" w:rsidR="00494E78" w:rsidRPr="00494E78" w:rsidRDefault="00494E78" w:rsidP="00494E78">
            <w:pPr>
              <w:jc w:val="right"/>
              <w:rPr>
                <w:rFonts w:ascii="Arial" w:hAnsi="Arial" w:cs="Arial"/>
                <w:color w:val="000000"/>
              </w:rPr>
            </w:pPr>
            <w:r w:rsidRPr="00494E78">
              <w:rPr>
                <w:rFonts w:ascii="Arial" w:hAnsi="Arial" w:cs="Arial"/>
                <w:color w:val="000000"/>
              </w:rPr>
              <w:t>10200S5720</w:t>
            </w:r>
          </w:p>
        </w:tc>
        <w:tc>
          <w:tcPr>
            <w:tcW w:w="764" w:type="dxa"/>
            <w:tcBorders>
              <w:top w:val="nil"/>
              <w:left w:val="nil"/>
              <w:bottom w:val="single" w:sz="4" w:space="0" w:color="auto"/>
              <w:right w:val="single" w:sz="4" w:space="0" w:color="auto"/>
            </w:tcBorders>
            <w:shd w:val="clear" w:color="000000" w:fill="FFFFFF"/>
            <w:noWrap/>
            <w:vAlign w:val="bottom"/>
            <w:hideMark/>
          </w:tcPr>
          <w:p w14:paraId="13E02A45"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19C26858"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5229B23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4A5BA7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20A496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EB8D713" w14:textId="77777777" w:rsidR="00494E78" w:rsidRPr="00494E78" w:rsidRDefault="00494E78" w:rsidP="00494E78">
            <w:pPr>
              <w:jc w:val="center"/>
              <w:rPr>
                <w:rFonts w:ascii="Arial" w:hAnsi="Arial" w:cs="Arial"/>
                <w:color w:val="000000"/>
              </w:rPr>
            </w:pPr>
            <w:r w:rsidRPr="00494E78">
              <w:rPr>
                <w:rFonts w:ascii="Arial" w:hAnsi="Arial" w:cs="Arial"/>
                <w:color w:val="000000"/>
              </w:rPr>
              <w:t>249</w:t>
            </w:r>
          </w:p>
        </w:tc>
        <w:tc>
          <w:tcPr>
            <w:tcW w:w="3120" w:type="dxa"/>
            <w:tcBorders>
              <w:top w:val="nil"/>
              <w:left w:val="nil"/>
              <w:bottom w:val="single" w:sz="4" w:space="0" w:color="auto"/>
              <w:right w:val="single" w:sz="4" w:space="0" w:color="auto"/>
            </w:tcBorders>
            <w:shd w:val="clear" w:color="000000" w:fill="FFFFFF"/>
            <w:vAlign w:val="bottom"/>
            <w:hideMark/>
          </w:tcPr>
          <w:p w14:paraId="241FDBFB"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7546EB1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CB6F448"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51C636E9" w14:textId="77777777" w:rsidR="00494E78" w:rsidRPr="00494E78" w:rsidRDefault="00494E78" w:rsidP="00494E78">
            <w:pPr>
              <w:jc w:val="right"/>
              <w:rPr>
                <w:rFonts w:ascii="Arial" w:hAnsi="Arial" w:cs="Arial"/>
                <w:color w:val="000000"/>
              </w:rPr>
            </w:pPr>
            <w:r w:rsidRPr="00494E78">
              <w:rPr>
                <w:rFonts w:ascii="Arial" w:hAnsi="Arial" w:cs="Arial"/>
                <w:color w:val="000000"/>
              </w:rPr>
              <w:t>10200S5720</w:t>
            </w:r>
          </w:p>
        </w:tc>
        <w:tc>
          <w:tcPr>
            <w:tcW w:w="764" w:type="dxa"/>
            <w:tcBorders>
              <w:top w:val="nil"/>
              <w:left w:val="nil"/>
              <w:bottom w:val="single" w:sz="4" w:space="0" w:color="auto"/>
              <w:right w:val="single" w:sz="4" w:space="0" w:color="auto"/>
            </w:tcBorders>
            <w:shd w:val="clear" w:color="000000" w:fill="FFFFFF"/>
            <w:noWrap/>
            <w:vAlign w:val="bottom"/>
            <w:hideMark/>
          </w:tcPr>
          <w:p w14:paraId="3C3570CC"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69350804"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32816D5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A4CDEC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4D0A5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AF1CEF" w14:textId="77777777" w:rsidR="00494E78" w:rsidRPr="00494E78" w:rsidRDefault="00494E78" w:rsidP="00494E78">
            <w:pPr>
              <w:jc w:val="center"/>
              <w:rPr>
                <w:rFonts w:ascii="Arial" w:hAnsi="Arial" w:cs="Arial"/>
                <w:color w:val="000000"/>
              </w:rPr>
            </w:pPr>
            <w:r w:rsidRPr="00494E78">
              <w:rPr>
                <w:rFonts w:ascii="Arial" w:hAnsi="Arial" w:cs="Arial"/>
                <w:color w:val="000000"/>
              </w:rPr>
              <w:t>250</w:t>
            </w:r>
          </w:p>
        </w:tc>
        <w:tc>
          <w:tcPr>
            <w:tcW w:w="3120" w:type="dxa"/>
            <w:tcBorders>
              <w:top w:val="nil"/>
              <w:left w:val="nil"/>
              <w:bottom w:val="single" w:sz="4" w:space="0" w:color="auto"/>
              <w:right w:val="single" w:sz="4" w:space="0" w:color="auto"/>
            </w:tcBorders>
            <w:shd w:val="clear" w:color="000000" w:fill="FFFFFF"/>
            <w:vAlign w:val="bottom"/>
            <w:hideMark/>
          </w:tcPr>
          <w:p w14:paraId="3BF5C3DB"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850" w:type="dxa"/>
            <w:tcBorders>
              <w:top w:val="nil"/>
              <w:left w:val="nil"/>
              <w:bottom w:val="single" w:sz="4" w:space="0" w:color="auto"/>
              <w:right w:val="single" w:sz="4" w:space="0" w:color="auto"/>
            </w:tcBorders>
            <w:shd w:val="clear" w:color="000000" w:fill="FFFFFF"/>
            <w:noWrap/>
            <w:vAlign w:val="bottom"/>
            <w:hideMark/>
          </w:tcPr>
          <w:p w14:paraId="5E6789E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521C7CB"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3BFA9A07" w14:textId="77777777" w:rsidR="00494E78" w:rsidRPr="00494E78" w:rsidRDefault="00494E78" w:rsidP="00494E78">
            <w:pPr>
              <w:jc w:val="right"/>
              <w:rPr>
                <w:rFonts w:ascii="Arial" w:hAnsi="Arial" w:cs="Arial"/>
                <w:color w:val="000000"/>
              </w:rPr>
            </w:pPr>
            <w:r w:rsidRPr="00494E78">
              <w:rPr>
                <w:rFonts w:ascii="Arial" w:hAnsi="Arial" w:cs="Arial"/>
                <w:color w:val="000000"/>
              </w:rPr>
              <w:t>1030000000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7F3CBD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EE0EEDE" w14:textId="77777777" w:rsidR="00494E78" w:rsidRPr="00494E78" w:rsidRDefault="00494E78" w:rsidP="00494E78">
            <w:pPr>
              <w:jc w:val="right"/>
              <w:rPr>
                <w:rFonts w:ascii="Arial" w:hAnsi="Arial" w:cs="Arial"/>
                <w:color w:val="000000"/>
              </w:rPr>
            </w:pPr>
            <w:r w:rsidRPr="00494E78">
              <w:rPr>
                <w:rFonts w:ascii="Arial" w:hAnsi="Arial" w:cs="Arial"/>
                <w:color w:val="000000"/>
              </w:rPr>
              <w:t>480,000</w:t>
            </w:r>
          </w:p>
        </w:tc>
        <w:tc>
          <w:tcPr>
            <w:tcW w:w="1340" w:type="dxa"/>
            <w:tcBorders>
              <w:top w:val="nil"/>
              <w:left w:val="nil"/>
              <w:bottom w:val="single" w:sz="4" w:space="0" w:color="auto"/>
              <w:right w:val="single" w:sz="4" w:space="0" w:color="auto"/>
            </w:tcBorders>
            <w:shd w:val="clear" w:color="000000" w:fill="FFFFFF"/>
            <w:vAlign w:val="bottom"/>
            <w:hideMark/>
          </w:tcPr>
          <w:p w14:paraId="1638B815"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18FAB3CE"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3BFBB3B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766E23" w14:textId="77777777" w:rsidR="00494E78" w:rsidRPr="00494E78" w:rsidRDefault="00494E78" w:rsidP="00494E78">
            <w:pPr>
              <w:jc w:val="center"/>
              <w:rPr>
                <w:rFonts w:ascii="Arial" w:hAnsi="Arial" w:cs="Arial"/>
                <w:color w:val="000000"/>
              </w:rPr>
            </w:pPr>
            <w:r w:rsidRPr="00494E78">
              <w:rPr>
                <w:rFonts w:ascii="Arial" w:hAnsi="Arial" w:cs="Arial"/>
                <w:color w:val="000000"/>
              </w:rPr>
              <w:t>251</w:t>
            </w:r>
          </w:p>
        </w:tc>
        <w:tc>
          <w:tcPr>
            <w:tcW w:w="3120" w:type="dxa"/>
            <w:tcBorders>
              <w:top w:val="nil"/>
              <w:left w:val="nil"/>
              <w:bottom w:val="single" w:sz="4" w:space="0" w:color="auto"/>
              <w:right w:val="single" w:sz="4" w:space="0" w:color="auto"/>
            </w:tcBorders>
            <w:shd w:val="clear" w:color="000000" w:fill="FFFFFF"/>
            <w:vAlign w:val="bottom"/>
            <w:hideMark/>
          </w:tcPr>
          <w:p w14:paraId="616C106D" w14:textId="77777777" w:rsidR="00494E78" w:rsidRPr="0021222A" w:rsidRDefault="00494E78" w:rsidP="00494E78">
            <w:pPr>
              <w:rPr>
                <w:rFonts w:ascii="Arial" w:hAnsi="Arial" w:cs="Arial"/>
                <w:color w:val="000000"/>
                <w:sz w:val="18"/>
                <w:szCs w:val="18"/>
              </w:rPr>
            </w:pPr>
            <w:r w:rsidRPr="0021222A">
              <w:rPr>
                <w:rFonts w:ascii="Arial" w:hAnsi="Arial" w:cs="Arial"/>
                <w:color w:val="000000"/>
                <w:sz w:val="18"/>
                <w:szCs w:val="18"/>
              </w:rPr>
              <w:t>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09BF0C0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13D27A3"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22264972" w14:textId="77777777" w:rsidR="00494E78" w:rsidRPr="00494E78" w:rsidRDefault="00494E78" w:rsidP="00494E78">
            <w:pPr>
              <w:jc w:val="right"/>
              <w:rPr>
                <w:rFonts w:ascii="Arial" w:hAnsi="Arial" w:cs="Arial"/>
                <w:color w:val="000000"/>
              </w:rPr>
            </w:pPr>
            <w:r w:rsidRPr="00494E78">
              <w:rPr>
                <w:rFonts w:ascii="Arial" w:hAnsi="Arial" w:cs="Arial"/>
                <w:color w:val="000000"/>
              </w:rPr>
              <w:t>1030091560</w:t>
            </w:r>
          </w:p>
        </w:tc>
        <w:tc>
          <w:tcPr>
            <w:tcW w:w="764" w:type="dxa"/>
            <w:tcBorders>
              <w:top w:val="nil"/>
              <w:left w:val="nil"/>
              <w:bottom w:val="single" w:sz="4" w:space="0" w:color="auto"/>
              <w:right w:val="single" w:sz="4" w:space="0" w:color="auto"/>
            </w:tcBorders>
            <w:shd w:val="clear" w:color="000000" w:fill="FFFFFF"/>
            <w:noWrap/>
            <w:vAlign w:val="bottom"/>
            <w:hideMark/>
          </w:tcPr>
          <w:p w14:paraId="31DC5AD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D964AA0"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39B9D42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90B926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CBCC6C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22B0FFC" w14:textId="77777777" w:rsidR="00494E78" w:rsidRPr="00494E78" w:rsidRDefault="00494E78" w:rsidP="00494E78">
            <w:pPr>
              <w:jc w:val="center"/>
              <w:rPr>
                <w:rFonts w:ascii="Arial" w:hAnsi="Arial" w:cs="Arial"/>
                <w:color w:val="000000"/>
              </w:rPr>
            </w:pPr>
            <w:r w:rsidRPr="00494E78">
              <w:rPr>
                <w:rFonts w:ascii="Arial" w:hAnsi="Arial" w:cs="Arial"/>
                <w:color w:val="000000"/>
              </w:rPr>
              <w:t>252</w:t>
            </w:r>
          </w:p>
        </w:tc>
        <w:tc>
          <w:tcPr>
            <w:tcW w:w="3120" w:type="dxa"/>
            <w:tcBorders>
              <w:top w:val="nil"/>
              <w:left w:val="nil"/>
              <w:bottom w:val="single" w:sz="4" w:space="0" w:color="auto"/>
              <w:right w:val="single" w:sz="4" w:space="0" w:color="auto"/>
            </w:tcBorders>
            <w:shd w:val="clear" w:color="000000" w:fill="FFFFFF"/>
            <w:vAlign w:val="bottom"/>
            <w:hideMark/>
          </w:tcPr>
          <w:p w14:paraId="0911047A"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CE56C3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874BCFD"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71831571" w14:textId="77777777" w:rsidR="00494E78" w:rsidRPr="00494E78" w:rsidRDefault="00494E78" w:rsidP="00494E78">
            <w:pPr>
              <w:jc w:val="right"/>
              <w:rPr>
                <w:rFonts w:ascii="Arial" w:hAnsi="Arial" w:cs="Arial"/>
                <w:color w:val="000000"/>
              </w:rPr>
            </w:pPr>
            <w:r w:rsidRPr="00494E78">
              <w:rPr>
                <w:rFonts w:ascii="Arial" w:hAnsi="Arial" w:cs="Arial"/>
                <w:color w:val="000000"/>
              </w:rPr>
              <w:t>1030091560</w:t>
            </w:r>
          </w:p>
        </w:tc>
        <w:tc>
          <w:tcPr>
            <w:tcW w:w="764" w:type="dxa"/>
            <w:tcBorders>
              <w:top w:val="nil"/>
              <w:left w:val="nil"/>
              <w:bottom w:val="single" w:sz="4" w:space="0" w:color="auto"/>
              <w:right w:val="single" w:sz="4" w:space="0" w:color="auto"/>
            </w:tcBorders>
            <w:shd w:val="clear" w:color="000000" w:fill="FFFFFF"/>
            <w:noWrap/>
            <w:vAlign w:val="bottom"/>
            <w:hideMark/>
          </w:tcPr>
          <w:p w14:paraId="4CDA8098"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5841A76"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67F8198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3F72E6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3FE59A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232040" w14:textId="77777777" w:rsidR="00494E78" w:rsidRPr="00494E78" w:rsidRDefault="00494E78" w:rsidP="00494E78">
            <w:pPr>
              <w:jc w:val="center"/>
              <w:rPr>
                <w:rFonts w:ascii="Arial" w:hAnsi="Arial" w:cs="Arial"/>
                <w:color w:val="000000"/>
              </w:rPr>
            </w:pPr>
            <w:r w:rsidRPr="00494E78">
              <w:rPr>
                <w:rFonts w:ascii="Arial" w:hAnsi="Arial" w:cs="Arial"/>
                <w:color w:val="000000"/>
              </w:rPr>
              <w:t>253</w:t>
            </w:r>
          </w:p>
        </w:tc>
        <w:tc>
          <w:tcPr>
            <w:tcW w:w="3120" w:type="dxa"/>
            <w:tcBorders>
              <w:top w:val="nil"/>
              <w:left w:val="nil"/>
              <w:bottom w:val="single" w:sz="4" w:space="0" w:color="auto"/>
              <w:right w:val="single" w:sz="4" w:space="0" w:color="auto"/>
            </w:tcBorders>
            <w:shd w:val="clear" w:color="000000" w:fill="FFFFFF"/>
            <w:vAlign w:val="bottom"/>
            <w:hideMark/>
          </w:tcPr>
          <w:p w14:paraId="1B993488"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F8113D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5E39937"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3779B8F5" w14:textId="77777777" w:rsidR="00494E78" w:rsidRPr="00494E78" w:rsidRDefault="00494E78" w:rsidP="00494E78">
            <w:pPr>
              <w:jc w:val="right"/>
              <w:rPr>
                <w:rFonts w:ascii="Arial" w:hAnsi="Arial" w:cs="Arial"/>
                <w:color w:val="000000"/>
              </w:rPr>
            </w:pPr>
            <w:r w:rsidRPr="00494E78">
              <w:rPr>
                <w:rFonts w:ascii="Arial" w:hAnsi="Arial" w:cs="Arial"/>
                <w:color w:val="000000"/>
              </w:rPr>
              <w:t>1030091560</w:t>
            </w:r>
          </w:p>
        </w:tc>
        <w:tc>
          <w:tcPr>
            <w:tcW w:w="764" w:type="dxa"/>
            <w:tcBorders>
              <w:top w:val="nil"/>
              <w:left w:val="nil"/>
              <w:bottom w:val="single" w:sz="4" w:space="0" w:color="auto"/>
              <w:right w:val="single" w:sz="4" w:space="0" w:color="auto"/>
            </w:tcBorders>
            <w:shd w:val="clear" w:color="000000" w:fill="FFFFFF"/>
            <w:noWrap/>
            <w:vAlign w:val="bottom"/>
            <w:hideMark/>
          </w:tcPr>
          <w:p w14:paraId="53B97116"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0C3429EB" w14:textId="77777777" w:rsidR="00494E78" w:rsidRPr="00494E78" w:rsidRDefault="00494E78" w:rsidP="00494E78">
            <w:pPr>
              <w:jc w:val="right"/>
              <w:rPr>
                <w:rFonts w:ascii="Arial" w:hAnsi="Arial" w:cs="Arial"/>
                <w:color w:val="000000"/>
              </w:rPr>
            </w:pPr>
            <w:r w:rsidRPr="00494E78">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vAlign w:val="bottom"/>
            <w:hideMark/>
          </w:tcPr>
          <w:p w14:paraId="4838D67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7877E2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41414A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C164AF" w14:textId="77777777" w:rsidR="00494E78" w:rsidRPr="00494E78" w:rsidRDefault="00494E78" w:rsidP="00494E78">
            <w:pPr>
              <w:jc w:val="center"/>
              <w:rPr>
                <w:rFonts w:ascii="Arial" w:hAnsi="Arial" w:cs="Arial"/>
                <w:color w:val="000000"/>
              </w:rPr>
            </w:pPr>
            <w:r w:rsidRPr="00494E78">
              <w:rPr>
                <w:rFonts w:ascii="Arial" w:hAnsi="Arial" w:cs="Arial"/>
                <w:color w:val="000000"/>
              </w:rPr>
              <w:t>254</w:t>
            </w:r>
          </w:p>
        </w:tc>
        <w:tc>
          <w:tcPr>
            <w:tcW w:w="3120" w:type="dxa"/>
            <w:tcBorders>
              <w:top w:val="nil"/>
              <w:left w:val="nil"/>
              <w:bottom w:val="single" w:sz="4" w:space="0" w:color="auto"/>
              <w:right w:val="single" w:sz="4" w:space="0" w:color="auto"/>
            </w:tcBorders>
            <w:shd w:val="clear" w:color="000000" w:fill="FFFFFF"/>
            <w:vAlign w:val="bottom"/>
            <w:hideMark/>
          </w:tcPr>
          <w:p w14:paraId="79405654" w14:textId="77777777" w:rsidR="00494E78" w:rsidRPr="0021222A" w:rsidRDefault="00494E78" w:rsidP="00494E78">
            <w:pPr>
              <w:rPr>
                <w:rFonts w:ascii="Arial" w:hAnsi="Arial" w:cs="Arial"/>
                <w:color w:val="000000"/>
                <w:sz w:val="18"/>
                <w:szCs w:val="18"/>
              </w:rPr>
            </w:pPr>
            <w:r w:rsidRPr="0021222A">
              <w:rPr>
                <w:rFonts w:ascii="Arial" w:hAnsi="Arial" w:cs="Arial"/>
                <w:color w:val="000000"/>
                <w:sz w:val="18"/>
                <w:szCs w:val="18"/>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343CBCA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91EB22F"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49A6622E" w14:textId="77777777" w:rsidR="00494E78" w:rsidRPr="00494E78" w:rsidRDefault="00494E78" w:rsidP="00494E78">
            <w:pPr>
              <w:jc w:val="right"/>
              <w:rPr>
                <w:rFonts w:ascii="Arial" w:hAnsi="Arial" w:cs="Arial"/>
                <w:color w:val="000000"/>
              </w:rPr>
            </w:pPr>
            <w:r w:rsidRPr="00494E78">
              <w:rPr>
                <w:rFonts w:ascii="Arial" w:hAnsi="Arial" w:cs="Arial"/>
                <w:color w:val="000000"/>
              </w:rPr>
              <w:t>10300S5710</w:t>
            </w:r>
          </w:p>
        </w:tc>
        <w:tc>
          <w:tcPr>
            <w:tcW w:w="764" w:type="dxa"/>
            <w:tcBorders>
              <w:top w:val="nil"/>
              <w:left w:val="nil"/>
              <w:bottom w:val="single" w:sz="4" w:space="0" w:color="auto"/>
              <w:right w:val="single" w:sz="4" w:space="0" w:color="auto"/>
            </w:tcBorders>
            <w:shd w:val="clear" w:color="000000" w:fill="FFFFFF"/>
            <w:noWrap/>
            <w:vAlign w:val="bottom"/>
            <w:hideMark/>
          </w:tcPr>
          <w:p w14:paraId="0F1165E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97E93E0"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77FBCD1E"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11F8E273"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5D04F2A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68C0A0" w14:textId="77777777" w:rsidR="00494E78" w:rsidRPr="00494E78" w:rsidRDefault="00494E78" w:rsidP="00494E78">
            <w:pPr>
              <w:jc w:val="center"/>
              <w:rPr>
                <w:rFonts w:ascii="Arial" w:hAnsi="Arial" w:cs="Arial"/>
                <w:color w:val="000000"/>
              </w:rPr>
            </w:pPr>
            <w:r w:rsidRPr="00494E78">
              <w:rPr>
                <w:rFonts w:ascii="Arial" w:hAnsi="Arial" w:cs="Arial"/>
                <w:color w:val="000000"/>
              </w:rPr>
              <w:t>255</w:t>
            </w:r>
          </w:p>
        </w:tc>
        <w:tc>
          <w:tcPr>
            <w:tcW w:w="3120" w:type="dxa"/>
            <w:tcBorders>
              <w:top w:val="nil"/>
              <w:left w:val="nil"/>
              <w:bottom w:val="single" w:sz="4" w:space="0" w:color="auto"/>
              <w:right w:val="single" w:sz="4" w:space="0" w:color="auto"/>
            </w:tcBorders>
            <w:shd w:val="clear" w:color="000000" w:fill="FFFFFF"/>
            <w:vAlign w:val="bottom"/>
            <w:hideMark/>
          </w:tcPr>
          <w:p w14:paraId="0AB2AD4B"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3AED0B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488E3DA"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7299FBF5" w14:textId="77777777" w:rsidR="00494E78" w:rsidRPr="00494E78" w:rsidRDefault="00494E78" w:rsidP="00494E78">
            <w:pPr>
              <w:jc w:val="right"/>
              <w:rPr>
                <w:rFonts w:ascii="Arial" w:hAnsi="Arial" w:cs="Arial"/>
                <w:color w:val="000000"/>
              </w:rPr>
            </w:pPr>
            <w:r w:rsidRPr="00494E78">
              <w:rPr>
                <w:rFonts w:ascii="Arial" w:hAnsi="Arial" w:cs="Arial"/>
                <w:color w:val="000000"/>
              </w:rPr>
              <w:t>10300S5710</w:t>
            </w:r>
          </w:p>
        </w:tc>
        <w:tc>
          <w:tcPr>
            <w:tcW w:w="764" w:type="dxa"/>
            <w:tcBorders>
              <w:top w:val="nil"/>
              <w:left w:val="nil"/>
              <w:bottom w:val="single" w:sz="4" w:space="0" w:color="auto"/>
              <w:right w:val="single" w:sz="4" w:space="0" w:color="auto"/>
            </w:tcBorders>
            <w:shd w:val="clear" w:color="000000" w:fill="FFFFFF"/>
            <w:noWrap/>
            <w:vAlign w:val="bottom"/>
            <w:hideMark/>
          </w:tcPr>
          <w:p w14:paraId="1863D713"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493EAB20"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0437BF73"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69B84391"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5BEAA19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1DD0C57" w14:textId="77777777" w:rsidR="00494E78" w:rsidRPr="00494E78" w:rsidRDefault="00494E78" w:rsidP="00494E78">
            <w:pPr>
              <w:jc w:val="center"/>
              <w:rPr>
                <w:rFonts w:ascii="Arial" w:hAnsi="Arial" w:cs="Arial"/>
                <w:color w:val="000000"/>
              </w:rPr>
            </w:pPr>
            <w:r w:rsidRPr="00494E78">
              <w:rPr>
                <w:rFonts w:ascii="Arial" w:hAnsi="Arial" w:cs="Arial"/>
                <w:color w:val="000000"/>
              </w:rPr>
              <w:t>256</w:t>
            </w:r>
          </w:p>
        </w:tc>
        <w:tc>
          <w:tcPr>
            <w:tcW w:w="3120" w:type="dxa"/>
            <w:tcBorders>
              <w:top w:val="nil"/>
              <w:left w:val="nil"/>
              <w:bottom w:val="single" w:sz="4" w:space="0" w:color="auto"/>
              <w:right w:val="single" w:sz="4" w:space="0" w:color="auto"/>
            </w:tcBorders>
            <w:shd w:val="clear" w:color="000000" w:fill="FFFFFF"/>
            <w:vAlign w:val="bottom"/>
            <w:hideMark/>
          </w:tcPr>
          <w:p w14:paraId="382F3721"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662B87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44A9D85"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0D89C253" w14:textId="77777777" w:rsidR="00494E78" w:rsidRPr="00494E78" w:rsidRDefault="00494E78" w:rsidP="00494E78">
            <w:pPr>
              <w:jc w:val="right"/>
              <w:rPr>
                <w:rFonts w:ascii="Arial" w:hAnsi="Arial" w:cs="Arial"/>
                <w:color w:val="000000"/>
              </w:rPr>
            </w:pPr>
            <w:r w:rsidRPr="00494E78">
              <w:rPr>
                <w:rFonts w:ascii="Arial" w:hAnsi="Arial" w:cs="Arial"/>
                <w:color w:val="000000"/>
              </w:rPr>
              <w:t>10300S5710</w:t>
            </w:r>
          </w:p>
        </w:tc>
        <w:tc>
          <w:tcPr>
            <w:tcW w:w="764" w:type="dxa"/>
            <w:tcBorders>
              <w:top w:val="nil"/>
              <w:left w:val="nil"/>
              <w:bottom w:val="single" w:sz="4" w:space="0" w:color="auto"/>
              <w:right w:val="single" w:sz="4" w:space="0" w:color="auto"/>
            </w:tcBorders>
            <w:shd w:val="clear" w:color="000000" w:fill="FFFFFF"/>
            <w:noWrap/>
            <w:vAlign w:val="bottom"/>
            <w:hideMark/>
          </w:tcPr>
          <w:p w14:paraId="78F096CE"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40D666EE"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7C37894E"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799B7529"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2B7C801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3466696" w14:textId="77777777" w:rsidR="00494E78" w:rsidRPr="00494E78" w:rsidRDefault="00494E78" w:rsidP="00494E78">
            <w:pPr>
              <w:jc w:val="center"/>
              <w:rPr>
                <w:rFonts w:ascii="Arial" w:hAnsi="Arial" w:cs="Arial"/>
                <w:color w:val="000000"/>
              </w:rPr>
            </w:pPr>
            <w:r w:rsidRPr="00494E78">
              <w:rPr>
                <w:rFonts w:ascii="Arial" w:hAnsi="Arial" w:cs="Arial"/>
                <w:color w:val="000000"/>
              </w:rPr>
              <w:t>257</w:t>
            </w:r>
          </w:p>
        </w:tc>
        <w:tc>
          <w:tcPr>
            <w:tcW w:w="3120" w:type="dxa"/>
            <w:tcBorders>
              <w:top w:val="nil"/>
              <w:left w:val="nil"/>
              <w:bottom w:val="single" w:sz="4" w:space="0" w:color="auto"/>
              <w:right w:val="single" w:sz="4" w:space="0" w:color="auto"/>
            </w:tcBorders>
            <w:shd w:val="clear" w:color="000000" w:fill="FFFFFF"/>
            <w:vAlign w:val="bottom"/>
            <w:hideMark/>
          </w:tcPr>
          <w:p w14:paraId="4EDA79E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E849FD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0F3CE2C"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14393F22" w14:textId="77777777" w:rsidR="00494E78" w:rsidRPr="00494E78" w:rsidRDefault="00494E78" w:rsidP="00494E78">
            <w:pPr>
              <w:jc w:val="right"/>
              <w:rPr>
                <w:rFonts w:ascii="Arial" w:hAnsi="Arial" w:cs="Arial"/>
                <w:color w:val="000000"/>
              </w:rPr>
            </w:pPr>
            <w:r w:rsidRPr="00494E78">
              <w:rPr>
                <w:rFonts w:ascii="Arial" w:hAnsi="Arial" w:cs="Arial"/>
                <w:color w:val="000000"/>
              </w:rPr>
              <w:t>1300000000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337CA5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E59BD3A" w14:textId="77777777" w:rsidR="00494E78" w:rsidRPr="00494E78" w:rsidRDefault="00494E78" w:rsidP="00494E78">
            <w:pPr>
              <w:jc w:val="right"/>
              <w:rPr>
                <w:rFonts w:ascii="Arial" w:hAnsi="Arial" w:cs="Arial"/>
                <w:color w:val="000000"/>
              </w:rPr>
            </w:pPr>
            <w:r w:rsidRPr="00494E78">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14:paraId="13BD234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9FF200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19C3AA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4ABA23" w14:textId="77777777" w:rsidR="00494E78" w:rsidRPr="00494E78" w:rsidRDefault="00494E78" w:rsidP="00494E78">
            <w:pPr>
              <w:jc w:val="center"/>
              <w:rPr>
                <w:rFonts w:ascii="Arial" w:hAnsi="Arial" w:cs="Arial"/>
                <w:color w:val="000000"/>
              </w:rPr>
            </w:pPr>
            <w:r w:rsidRPr="00494E78">
              <w:rPr>
                <w:rFonts w:ascii="Arial" w:hAnsi="Arial" w:cs="Arial"/>
                <w:color w:val="000000"/>
              </w:rPr>
              <w:t>258</w:t>
            </w:r>
          </w:p>
        </w:tc>
        <w:tc>
          <w:tcPr>
            <w:tcW w:w="3120" w:type="dxa"/>
            <w:tcBorders>
              <w:top w:val="nil"/>
              <w:left w:val="nil"/>
              <w:bottom w:val="single" w:sz="4" w:space="0" w:color="auto"/>
              <w:right w:val="single" w:sz="4" w:space="0" w:color="auto"/>
            </w:tcBorders>
            <w:shd w:val="clear" w:color="000000" w:fill="FFFFFF"/>
            <w:vAlign w:val="bottom"/>
            <w:hideMark/>
          </w:tcPr>
          <w:p w14:paraId="67D3AB00"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"Стимулирование жилищного строительства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E541A7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B88C7B6"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09626198" w14:textId="77777777" w:rsidR="00494E78" w:rsidRPr="00494E78" w:rsidRDefault="00494E78" w:rsidP="00494E78">
            <w:pPr>
              <w:jc w:val="right"/>
              <w:rPr>
                <w:rFonts w:ascii="Arial" w:hAnsi="Arial" w:cs="Arial"/>
                <w:color w:val="000000"/>
              </w:rPr>
            </w:pPr>
            <w:r w:rsidRPr="00494E78">
              <w:rPr>
                <w:rFonts w:ascii="Arial" w:hAnsi="Arial" w:cs="Arial"/>
                <w:color w:val="000000"/>
              </w:rPr>
              <w:t>1350000000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E46BAD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A7AB3E8" w14:textId="77777777" w:rsidR="00494E78" w:rsidRPr="00494E78" w:rsidRDefault="00494E78" w:rsidP="00494E78">
            <w:pPr>
              <w:jc w:val="right"/>
              <w:rPr>
                <w:rFonts w:ascii="Arial" w:hAnsi="Arial" w:cs="Arial"/>
                <w:color w:val="000000"/>
              </w:rPr>
            </w:pPr>
            <w:r w:rsidRPr="00494E78">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14:paraId="7054910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74D0A9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BC3A4E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18376AE" w14:textId="77777777" w:rsidR="00494E78" w:rsidRPr="00494E78" w:rsidRDefault="00494E78" w:rsidP="00494E78">
            <w:pPr>
              <w:jc w:val="center"/>
              <w:rPr>
                <w:rFonts w:ascii="Arial" w:hAnsi="Arial" w:cs="Arial"/>
                <w:color w:val="000000"/>
              </w:rPr>
            </w:pPr>
            <w:r w:rsidRPr="00494E78">
              <w:rPr>
                <w:rFonts w:ascii="Arial" w:hAnsi="Arial" w:cs="Arial"/>
                <w:color w:val="000000"/>
              </w:rPr>
              <w:t>259</w:t>
            </w:r>
          </w:p>
        </w:tc>
        <w:tc>
          <w:tcPr>
            <w:tcW w:w="3120" w:type="dxa"/>
            <w:tcBorders>
              <w:top w:val="nil"/>
              <w:left w:val="nil"/>
              <w:bottom w:val="single" w:sz="4" w:space="0" w:color="auto"/>
              <w:right w:val="single" w:sz="4" w:space="0" w:color="auto"/>
            </w:tcBorders>
            <w:shd w:val="clear" w:color="000000" w:fill="FFFFFF"/>
            <w:vAlign w:val="bottom"/>
            <w:hideMark/>
          </w:tcPr>
          <w:p w14:paraId="6B6CD2C4" w14:textId="77777777" w:rsidR="00494E78" w:rsidRPr="00494E78" w:rsidRDefault="00494E78" w:rsidP="00494E78">
            <w:pPr>
              <w:rPr>
                <w:rFonts w:ascii="Arial" w:hAnsi="Arial" w:cs="Arial"/>
                <w:color w:val="000000"/>
              </w:rPr>
            </w:pPr>
            <w:r w:rsidRPr="00494E78">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8DE961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E302DE5"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395D7F9C"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52F5603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A78B79C" w14:textId="77777777" w:rsidR="00494E78" w:rsidRPr="00494E78" w:rsidRDefault="00494E78" w:rsidP="00494E78">
            <w:pPr>
              <w:jc w:val="right"/>
              <w:rPr>
                <w:rFonts w:ascii="Arial" w:hAnsi="Arial" w:cs="Arial"/>
                <w:color w:val="000000"/>
              </w:rPr>
            </w:pPr>
            <w:r w:rsidRPr="00494E78">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14:paraId="742893C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3BAAE7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9393A7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B9B23EA" w14:textId="77777777" w:rsidR="00494E78" w:rsidRPr="00494E78" w:rsidRDefault="00494E78" w:rsidP="00494E78">
            <w:pPr>
              <w:jc w:val="center"/>
              <w:rPr>
                <w:rFonts w:ascii="Arial" w:hAnsi="Arial" w:cs="Arial"/>
                <w:color w:val="000000"/>
              </w:rPr>
            </w:pPr>
            <w:r w:rsidRPr="00494E78">
              <w:rPr>
                <w:rFonts w:ascii="Arial" w:hAnsi="Arial" w:cs="Arial"/>
                <w:color w:val="000000"/>
              </w:rPr>
              <w:t>260</w:t>
            </w:r>
          </w:p>
        </w:tc>
        <w:tc>
          <w:tcPr>
            <w:tcW w:w="3120" w:type="dxa"/>
            <w:tcBorders>
              <w:top w:val="nil"/>
              <w:left w:val="nil"/>
              <w:bottom w:val="single" w:sz="4" w:space="0" w:color="auto"/>
              <w:right w:val="single" w:sz="4" w:space="0" w:color="auto"/>
            </w:tcBorders>
            <w:shd w:val="clear" w:color="000000" w:fill="FFFFFF"/>
            <w:vAlign w:val="bottom"/>
            <w:hideMark/>
          </w:tcPr>
          <w:p w14:paraId="69BD9F99"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2AA09763"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DDC6C88"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3C3C86C2"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790A82EF"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234E0F73" w14:textId="77777777" w:rsidR="00494E78" w:rsidRPr="00494E78" w:rsidRDefault="00494E78" w:rsidP="00494E78">
            <w:pPr>
              <w:jc w:val="right"/>
              <w:rPr>
                <w:rFonts w:ascii="Arial" w:hAnsi="Arial" w:cs="Arial"/>
                <w:color w:val="000000"/>
              </w:rPr>
            </w:pPr>
            <w:r w:rsidRPr="00494E78">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14:paraId="04B375B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3B887A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8FC8A2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8563A9" w14:textId="77777777" w:rsidR="00494E78" w:rsidRPr="00494E78" w:rsidRDefault="00494E78" w:rsidP="00494E78">
            <w:pPr>
              <w:jc w:val="center"/>
              <w:rPr>
                <w:rFonts w:ascii="Arial" w:hAnsi="Arial" w:cs="Arial"/>
                <w:color w:val="000000"/>
              </w:rPr>
            </w:pPr>
            <w:r w:rsidRPr="00494E78">
              <w:rPr>
                <w:rFonts w:ascii="Arial" w:hAnsi="Arial" w:cs="Arial"/>
                <w:color w:val="000000"/>
              </w:rPr>
              <w:t>261</w:t>
            </w:r>
          </w:p>
        </w:tc>
        <w:tc>
          <w:tcPr>
            <w:tcW w:w="3120" w:type="dxa"/>
            <w:tcBorders>
              <w:top w:val="nil"/>
              <w:left w:val="nil"/>
              <w:bottom w:val="single" w:sz="4" w:space="0" w:color="auto"/>
              <w:right w:val="single" w:sz="4" w:space="0" w:color="auto"/>
            </w:tcBorders>
            <w:shd w:val="clear" w:color="000000" w:fill="FFFFFF"/>
            <w:vAlign w:val="bottom"/>
            <w:hideMark/>
          </w:tcPr>
          <w:p w14:paraId="5F4D4892"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32E604B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D50E8F5"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6405C31D" w14:textId="77777777" w:rsidR="00494E78" w:rsidRPr="00494E78" w:rsidRDefault="00494E78" w:rsidP="00494E78">
            <w:pPr>
              <w:jc w:val="right"/>
              <w:rPr>
                <w:rFonts w:ascii="Arial" w:hAnsi="Arial" w:cs="Arial"/>
                <w:color w:val="000000"/>
              </w:rPr>
            </w:pPr>
            <w:r w:rsidRPr="00494E78">
              <w:rPr>
                <w:rFonts w:ascii="Arial" w:hAnsi="Arial" w:cs="Arial"/>
                <w:color w:val="000000"/>
              </w:rPr>
              <w:t>13500S4610</w:t>
            </w:r>
          </w:p>
        </w:tc>
        <w:tc>
          <w:tcPr>
            <w:tcW w:w="764" w:type="dxa"/>
            <w:tcBorders>
              <w:top w:val="nil"/>
              <w:left w:val="nil"/>
              <w:bottom w:val="single" w:sz="4" w:space="0" w:color="auto"/>
              <w:right w:val="single" w:sz="4" w:space="0" w:color="auto"/>
            </w:tcBorders>
            <w:shd w:val="clear" w:color="000000" w:fill="FFFFFF"/>
            <w:noWrap/>
            <w:vAlign w:val="bottom"/>
            <w:hideMark/>
          </w:tcPr>
          <w:p w14:paraId="4C1B0DA5"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44E7522D" w14:textId="77777777" w:rsidR="00494E78" w:rsidRPr="00494E78" w:rsidRDefault="00494E78" w:rsidP="00494E78">
            <w:pPr>
              <w:jc w:val="right"/>
              <w:rPr>
                <w:rFonts w:ascii="Arial" w:hAnsi="Arial" w:cs="Arial"/>
                <w:color w:val="000000"/>
              </w:rPr>
            </w:pPr>
            <w:r w:rsidRPr="00494E78">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vAlign w:val="bottom"/>
            <w:hideMark/>
          </w:tcPr>
          <w:p w14:paraId="79485D0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825460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DBADFB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B4DE86C" w14:textId="77777777" w:rsidR="00494E78" w:rsidRPr="00494E78" w:rsidRDefault="00494E78" w:rsidP="00494E78">
            <w:pPr>
              <w:jc w:val="center"/>
              <w:rPr>
                <w:rFonts w:ascii="Arial" w:hAnsi="Arial" w:cs="Arial"/>
                <w:color w:val="000000"/>
              </w:rPr>
            </w:pPr>
            <w:r w:rsidRPr="00494E78">
              <w:rPr>
                <w:rFonts w:ascii="Arial" w:hAnsi="Arial" w:cs="Arial"/>
                <w:color w:val="000000"/>
              </w:rPr>
              <w:t>262</w:t>
            </w:r>
          </w:p>
        </w:tc>
        <w:tc>
          <w:tcPr>
            <w:tcW w:w="3120" w:type="dxa"/>
            <w:tcBorders>
              <w:top w:val="nil"/>
              <w:left w:val="nil"/>
              <w:bottom w:val="single" w:sz="4" w:space="0" w:color="auto"/>
              <w:right w:val="single" w:sz="4" w:space="0" w:color="auto"/>
            </w:tcBorders>
            <w:shd w:val="clear" w:color="000000" w:fill="FFFFFF"/>
            <w:vAlign w:val="bottom"/>
            <w:hideMark/>
          </w:tcPr>
          <w:p w14:paraId="46DA2551" w14:textId="77777777" w:rsidR="00494E78" w:rsidRPr="00494E78" w:rsidRDefault="00494E78" w:rsidP="00494E78">
            <w:pPr>
              <w:rPr>
                <w:rFonts w:ascii="Arial" w:hAnsi="Arial" w:cs="Arial"/>
                <w:color w:val="000000"/>
              </w:rPr>
            </w:pPr>
            <w:r w:rsidRPr="00494E78">
              <w:rPr>
                <w:rFonts w:ascii="Arial" w:hAnsi="Arial" w:cs="Arial"/>
                <w:color w:val="000000"/>
              </w:rPr>
              <w:t>ОХРАНА ОКРУЖАЮЩЕЙ СРЕДЫ</w:t>
            </w:r>
          </w:p>
        </w:tc>
        <w:tc>
          <w:tcPr>
            <w:tcW w:w="850" w:type="dxa"/>
            <w:tcBorders>
              <w:top w:val="nil"/>
              <w:left w:val="nil"/>
              <w:bottom w:val="single" w:sz="4" w:space="0" w:color="auto"/>
              <w:right w:val="single" w:sz="4" w:space="0" w:color="auto"/>
            </w:tcBorders>
            <w:shd w:val="clear" w:color="000000" w:fill="FFFFFF"/>
            <w:noWrap/>
            <w:vAlign w:val="bottom"/>
            <w:hideMark/>
          </w:tcPr>
          <w:p w14:paraId="39D6631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0A4ABA4" w14:textId="77777777" w:rsidR="00494E78" w:rsidRPr="00494E78" w:rsidRDefault="00494E78" w:rsidP="00494E78">
            <w:pPr>
              <w:jc w:val="right"/>
              <w:rPr>
                <w:rFonts w:ascii="Arial" w:hAnsi="Arial" w:cs="Arial"/>
                <w:color w:val="000000"/>
              </w:rPr>
            </w:pPr>
            <w:r w:rsidRPr="00494E78">
              <w:rPr>
                <w:rFonts w:ascii="Arial" w:hAnsi="Arial" w:cs="Arial"/>
                <w:color w:val="000000"/>
              </w:rPr>
              <w:t>0600</w:t>
            </w:r>
          </w:p>
        </w:tc>
        <w:tc>
          <w:tcPr>
            <w:tcW w:w="1362" w:type="dxa"/>
            <w:tcBorders>
              <w:top w:val="nil"/>
              <w:left w:val="nil"/>
              <w:bottom w:val="single" w:sz="4" w:space="0" w:color="auto"/>
              <w:right w:val="single" w:sz="4" w:space="0" w:color="auto"/>
            </w:tcBorders>
            <w:shd w:val="clear" w:color="000000" w:fill="FFFFFF"/>
            <w:noWrap/>
            <w:vAlign w:val="bottom"/>
            <w:hideMark/>
          </w:tcPr>
          <w:p w14:paraId="7859B28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423D4B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DA45650" w14:textId="77777777" w:rsidR="00494E78" w:rsidRPr="00494E78" w:rsidRDefault="00494E78" w:rsidP="00494E78">
            <w:pPr>
              <w:jc w:val="right"/>
              <w:rPr>
                <w:rFonts w:ascii="Arial" w:hAnsi="Arial" w:cs="Arial"/>
                <w:color w:val="000000"/>
              </w:rPr>
            </w:pPr>
            <w:r w:rsidRPr="00494E78">
              <w:rPr>
                <w:rFonts w:ascii="Arial" w:hAnsi="Arial" w:cs="Arial"/>
                <w:color w:val="000000"/>
              </w:rPr>
              <w:t>660,000</w:t>
            </w:r>
          </w:p>
        </w:tc>
        <w:tc>
          <w:tcPr>
            <w:tcW w:w="1340" w:type="dxa"/>
            <w:tcBorders>
              <w:top w:val="nil"/>
              <w:left w:val="nil"/>
              <w:bottom w:val="single" w:sz="4" w:space="0" w:color="auto"/>
              <w:right w:val="single" w:sz="4" w:space="0" w:color="auto"/>
            </w:tcBorders>
            <w:shd w:val="clear" w:color="000000" w:fill="FFFFFF"/>
            <w:vAlign w:val="bottom"/>
            <w:hideMark/>
          </w:tcPr>
          <w:p w14:paraId="748FE8C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FE19FC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9D963A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25748E" w14:textId="77777777" w:rsidR="00494E78" w:rsidRPr="00494E78" w:rsidRDefault="00494E78" w:rsidP="00494E78">
            <w:pPr>
              <w:jc w:val="center"/>
              <w:rPr>
                <w:rFonts w:ascii="Arial" w:hAnsi="Arial" w:cs="Arial"/>
                <w:color w:val="000000"/>
              </w:rPr>
            </w:pPr>
            <w:r w:rsidRPr="00494E78">
              <w:rPr>
                <w:rFonts w:ascii="Arial" w:hAnsi="Arial" w:cs="Arial"/>
                <w:color w:val="000000"/>
              </w:rPr>
              <w:t>263</w:t>
            </w:r>
          </w:p>
        </w:tc>
        <w:tc>
          <w:tcPr>
            <w:tcW w:w="3120" w:type="dxa"/>
            <w:tcBorders>
              <w:top w:val="nil"/>
              <w:left w:val="nil"/>
              <w:bottom w:val="single" w:sz="4" w:space="0" w:color="auto"/>
              <w:right w:val="single" w:sz="4" w:space="0" w:color="auto"/>
            </w:tcBorders>
            <w:shd w:val="clear" w:color="000000" w:fill="FFFFFF"/>
            <w:vAlign w:val="bottom"/>
            <w:hideMark/>
          </w:tcPr>
          <w:p w14:paraId="28F535D7"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000000" w:fill="FFFFFF"/>
            <w:noWrap/>
            <w:vAlign w:val="bottom"/>
            <w:hideMark/>
          </w:tcPr>
          <w:p w14:paraId="621F532B"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6C67F3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680A948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78F1DAE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7168EA5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660,000</w:t>
            </w:r>
          </w:p>
        </w:tc>
        <w:tc>
          <w:tcPr>
            <w:tcW w:w="1340" w:type="dxa"/>
            <w:tcBorders>
              <w:top w:val="nil"/>
              <w:left w:val="nil"/>
              <w:bottom w:val="single" w:sz="4" w:space="0" w:color="auto"/>
              <w:right w:val="single" w:sz="4" w:space="0" w:color="auto"/>
            </w:tcBorders>
            <w:shd w:val="clear" w:color="000000" w:fill="FFFFFF"/>
            <w:vAlign w:val="bottom"/>
            <w:hideMark/>
          </w:tcPr>
          <w:p w14:paraId="60F43FE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14:paraId="1544C22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r>
      <w:tr w:rsidR="00494E78" w:rsidRPr="00494E78" w14:paraId="6754689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D1DA4E" w14:textId="77777777" w:rsidR="00494E78" w:rsidRPr="00494E78" w:rsidRDefault="00494E78" w:rsidP="00494E78">
            <w:pPr>
              <w:jc w:val="center"/>
              <w:rPr>
                <w:rFonts w:ascii="Arial" w:hAnsi="Arial" w:cs="Arial"/>
                <w:color w:val="000000"/>
              </w:rPr>
            </w:pPr>
            <w:r w:rsidRPr="00494E78">
              <w:rPr>
                <w:rFonts w:ascii="Arial" w:hAnsi="Arial" w:cs="Arial"/>
                <w:color w:val="000000"/>
              </w:rPr>
              <w:t>264</w:t>
            </w:r>
          </w:p>
        </w:tc>
        <w:tc>
          <w:tcPr>
            <w:tcW w:w="3120" w:type="dxa"/>
            <w:tcBorders>
              <w:top w:val="nil"/>
              <w:left w:val="nil"/>
              <w:bottom w:val="single" w:sz="4" w:space="0" w:color="auto"/>
              <w:right w:val="single" w:sz="4" w:space="0" w:color="auto"/>
            </w:tcBorders>
            <w:shd w:val="clear" w:color="000000" w:fill="FFFFFF"/>
            <w:vAlign w:val="bottom"/>
            <w:hideMark/>
          </w:tcPr>
          <w:p w14:paraId="54B0E935"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850" w:type="dxa"/>
            <w:tcBorders>
              <w:top w:val="nil"/>
              <w:left w:val="nil"/>
              <w:bottom w:val="single" w:sz="4" w:space="0" w:color="auto"/>
              <w:right w:val="single" w:sz="4" w:space="0" w:color="auto"/>
            </w:tcBorders>
            <w:shd w:val="clear" w:color="000000" w:fill="FFFFFF"/>
            <w:noWrap/>
            <w:vAlign w:val="bottom"/>
            <w:hideMark/>
          </w:tcPr>
          <w:p w14:paraId="21EF6E4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9671D7E" w14:textId="77777777" w:rsidR="00494E78" w:rsidRPr="00494E78" w:rsidRDefault="00494E78" w:rsidP="00494E78">
            <w:pPr>
              <w:jc w:val="right"/>
              <w:rPr>
                <w:rFonts w:ascii="Arial" w:hAnsi="Arial" w:cs="Arial"/>
                <w:color w:val="000000"/>
              </w:rPr>
            </w:pPr>
            <w:r w:rsidRPr="00494E78">
              <w:rPr>
                <w:rFonts w:ascii="Arial" w:hAnsi="Arial" w:cs="Arial"/>
                <w:color w:val="000000"/>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03E35A58" w14:textId="77777777" w:rsidR="00494E78" w:rsidRPr="00494E78" w:rsidRDefault="00494E78" w:rsidP="00494E78">
            <w:pPr>
              <w:jc w:val="right"/>
              <w:rPr>
                <w:rFonts w:ascii="Arial" w:hAnsi="Arial" w:cs="Arial"/>
                <w:color w:val="000000"/>
              </w:rPr>
            </w:pPr>
            <w:r w:rsidRPr="00494E78">
              <w:rPr>
                <w:rFonts w:ascii="Arial" w:hAnsi="Arial" w:cs="Arial"/>
                <w:color w:val="000000"/>
              </w:rPr>
              <w:t>1200000000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40DA74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AD7294E" w14:textId="77777777" w:rsidR="00494E78" w:rsidRPr="00494E78" w:rsidRDefault="00494E78" w:rsidP="00494E78">
            <w:pPr>
              <w:jc w:val="right"/>
              <w:rPr>
                <w:rFonts w:ascii="Arial" w:hAnsi="Arial" w:cs="Arial"/>
                <w:color w:val="000000"/>
              </w:rPr>
            </w:pPr>
            <w:r w:rsidRPr="00494E78">
              <w:rPr>
                <w:rFonts w:ascii="Arial" w:hAnsi="Arial" w:cs="Arial"/>
                <w:color w:val="000000"/>
              </w:rPr>
              <w:t>660,000</w:t>
            </w:r>
          </w:p>
        </w:tc>
        <w:tc>
          <w:tcPr>
            <w:tcW w:w="1340" w:type="dxa"/>
            <w:tcBorders>
              <w:top w:val="nil"/>
              <w:left w:val="nil"/>
              <w:bottom w:val="single" w:sz="4" w:space="0" w:color="auto"/>
              <w:right w:val="single" w:sz="4" w:space="0" w:color="auto"/>
            </w:tcBorders>
            <w:shd w:val="clear" w:color="000000" w:fill="FFFFFF"/>
            <w:vAlign w:val="bottom"/>
            <w:hideMark/>
          </w:tcPr>
          <w:p w14:paraId="0B587F5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D1AC71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EC7828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3D3B47" w14:textId="77777777" w:rsidR="00494E78" w:rsidRPr="00494E78" w:rsidRDefault="00494E78" w:rsidP="00494E78">
            <w:pPr>
              <w:jc w:val="center"/>
              <w:rPr>
                <w:rFonts w:ascii="Arial" w:hAnsi="Arial" w:cs="Arial"/>
                <w:color w:val="000000"/>
              </w:rPr>
            </w:pPr>
            <w:r w:rsidRPr="00494E78">
              <w:rPr>
                <w:rFonts w:ascii="Arial" w:hAnsi="Arial" w:cs="Arial"/>
                <w:color w:val="000000"/>
              </w:rPr>
              <w:t>265</w:t>
            </w:r>
          </w:p>
        </w:tc>
        <w:tc>
          <w:tcPr>
            <w:tcW w:w="3120" w:type="dxa"/>
            <w:tcBorders>
              <w:top w:val="nil"/>
              <w:left w:val="nil"/>
              <w:bottom w:val="single" w:sz="4" w:space="0" w:color="auto"/>
              <w:right w:val="single" w:sz="4" w:space="0" w:color="auto"/>
            </w:tcBorders>
            <w:shd w:val="clear" w:color="000000" w:fill="FFFFFF"/>
            <w:vAlign w:val="bottom"/>
            <w:hideMark/>
          </w:tcPr>
          <w:p w14:paraId="4417E524"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"Обращение с отходами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3BE617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9AD9501" w14:textId="77777777" w:rsidR="00494E78" w:rsidRPr="00494E78" w:rsidRDefault="00494E78" w:rsidP="00494E78">
            <w:pPr>
              <w:jc w:val="right"/>
              <w:rPr>
                <w:rFonts w:ascii="Arial" w:hAnsi="Arial" w:cs="Arial"/>
                <w:color w:val="000000"/>
              </w:rPr>
            </w:pPr>
            <w:r w:rsidRPr="00494E78">
              <w:rPr>
                <w:rFonts w:ascii="Arial" w:hAnsi="Arial" w:cs="Arial"/>
                <w:color w:val="000000"/>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333A167D" w14:textId="77777777" w:rsidR="00494E78" w:rsidRPr="00494E78" w:rsidRDefault="00494E78" w:rsidP="00494E78">
            <w:pPr>
              <w:jc w:val="right"/>
              <w:rPr>
                <w:rFonts w:ascii="Arial" w:hAnsi="Arial" w:cs="Arial"/>
                <w:color w:val="000000"/>
              </w:rPr>
            </w:pPr>
            <w:r w:rsidRPr="00494E78">
              <w:rPr>
                <w:rFonts w:ascii="Arial" w:hAnsi="Arial" w:cs="Arial"/>
                <w:color w:val="000000"/>
              </w:rPr>
              <w:t>1220000000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67D8C0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972DC57" w14:textId="77777777" w:rsidR="00494E78" w:rsidRPr="00494E78" w:rsidRDefault="00494E78" w:rsidP="00494E78">
            <w:pPr>
              <w:jc w:val="right"/>
              <w:rPr>
                <w:rFonts w:ascii="Arial" w:hAnsi="Arial" w:cs="Arial"/>
                <w:color w:val="000000"/>
              </w:rPr>
            </w:pPr>
            <w:r w:rsidRPr="00494E78">
              <w:rPr>
                <w:rFonts w:ascii="Arial" w:hAnsi="Arial" w:cs="Arial"/>
                <w:color w:val="000000"/>
              </w:rPr>
              <w:t>660,000</w:t>
            </w:r>
          </w:p>
        </w:tc>
        <w:tc>
          <w:tcPr>
            <w:tcW w:w="1340" w:type="dxa"/>
            <w:tcBorders>
              <w:top w:val="nil"/>
              <w:left w:val="nil"/>
              <w:bottom w:val="single" w:sz="4" w:space="0" w:color="auto"/>
              <w:right w:val="single" w:sz="4" w:space="0" w:color="auto"/>
            </w:tcBorders>
            <w:shd w:val="clear" w:color="000000" w:fill="FFFFFF"/>
            <w:vAlign w:val="bottom"/>
            <w:hideMark/>
          </w:tcPr>
          <w:p w14:paraId="367BB49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2CD086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1589D7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E7303C" w14:textId="77777777" w:rsidR="00494E78" w:rsidRPr="00494E78" w:rsidRDefault="00494E78" w:rsidP="00494E78">
            <w:pPr>
              <w:jc w:val="center"/>
              <w:rPr>
                <w:rFonts w:ascii="Arial" w:hAnsi="Arial" w:cs="Arial"/>
                <w:color w:val="000000"/>
              </w:rPr>
            </w:pPr>
            <w:r w:rsidRPr="00494E78">
              <w:rPr>
                <w:rFonts w:ascii="Arial" w:hAnsi="Arial" w:cs="Arial"/>
                <w:color w:val="000000"/>
              </w:rPr>
              <w:t>266</w:t>
            </w:r>
          </w:p>
        </w:tc>
        <w:tc>
          <w:tcPr>
            <w:tcW w:w="3120" w:type="dxa"/>
            <w:tcBorders>
              <w:top w:val="nil"/>
              <w:left w:val="nil"/>
              <w:bottom w:val="single" w:sz="4" w:space="0" w:color="auto"/>
              <w:right w:val="single" w:sz="4" w:space="0" w:color="auto"/>
            </w:tcBorders>
            <w:shd w:val="clear" w:color="000000" w:fill="FFFFFF"/>
            <w:vAlign w:val="bottom"/>
            <w:hideMark/>
          </w:tcPr>
          <w:p w14:paraId="7E325AAA" w14:textId="77777777" w:rsidR="00494E78" w:rsidRPr="00494E78" w:rsidRDefault="00494E78" w:rsidP="00494E78">
            <w:pPr>
              <w:rPr>
                <w:rFonts w:ascii="Arial" w:hAnsi="Arial" w:cs="Arial"/>
                <w:color w:val="000000"/>
              </w:rPr>
            </w:pPr>
            <w:r w:rsidRPr="00494E78">
              <w:rPr>
                <w:rFonts w:ascii="Arial" w:hAnsi="Arial" w:cs="Arial"/>
                <w:color w:val="000000"/>
              </w:rPr>
              <w:t>Мероприятия по ликвидации несанкционированных свалок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850" w:type="dxa"/>
            <w:tcBorders>
              <w:top w:val="nil"/>
              <w:left w:val="nil"/>
              <w:bottom w:val="single" w:sz="4" w:space="0" w:color="auto"/>
              <w:right w:val="single" w:sz="4" w:space="0" w:color="auto"/>
            </w:tcBorders>
            <w:shd w:val="clear" w:color="000000" w:fill="FFFFFF"/>
            <w:noWrap/>
            <w:vAlign w:val="bottom"/>
            <w:hideMark/>
          </w:tcPr>
          <w:p w14:paraId="6CCD290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5AC3316" w14:textId="77777777" w:rsidR="00494E78" w:rsidRPr="00494E78" w:rsidRDefault="00494E78" w:rsidP="00494E78">
            <w:pPr>
              <w:jc w:val="right"/>
              <w:rPr>
                <w:rFonts w:ascii="Arial" w:hAnsi="Arial" w:cs="Arial"/>
                <w:color w:val="000000"/>
              </w:rPr>
            </w:pPr>
            <w:r w:rsidRPr="00494E78">
              <w:rPr>
                <w:rFonts w:ascii="Arial" w:hAnsi="Arial" w:cs="Arial"/>
                <w:color w:val="000000"/>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0A308D5D" w14:textId="77777777" w:rsidR="00494E78" w:rsidRPr="00494E78" w:rsidRDefault="00494E78" w:rsidP="00494E78">
            <w:pPr>
              <w:jc w:val="right"/>
              <w:rPr>
                <w:rFonts w:ascii="Arial" w:hAnsi="Arial" w:cs="Arial"/>
                <w:color w:val="000000"/>
              </w:rPr>
            </w:pPr>
            <w:r w:rsidRPr="00494E78">
              <w:rPr>
                <w:rFonts w:ascii="Arial" w:hAnsi="Arial" w:cs="Arial"/>
                <w:color w:val="000000"/>
              </w:rPr>
              <w:t>1220092230</w:t>
            </w:r>
          </w:p>
        </w:tc>
        <w:tc>
          <w:tcPr>
            <w:tcW w:w="764" w:type="dxa"/>
            <w:tcBorders>
              <w:top w:val="nil"/>
              <w:left w:val="nil"/>
              <w:bottom w:val="single" w:sz="4" w:space="0" w:color="auto"/>
              <w:right w:val="single" w:sz="4" w:space="0" w:color="auto"/>
            </w:tcBorders>
            <w:shd w:val="clear" w:color="000000" w:fill="FFFFFF"/>
            <w:noWrap/>
            <w:vAlign w:val="bottom"/>
            <w:hideMark/>
          </w:tcPr>
          <w:p w14:paraId="03ABEF5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60AC708"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16826E9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4D9C49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059F66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F9EB82C" w14:textId="77777777" w:rsidR="00494E78" w:rsidRPr="00494E78" w:rsidRDefault="00494E78" w:rsidP="00494E78">
            <w:pPr>
              <w:jc w:val="center"/>
              <w:rPr>
                <w:rFonts w:ascii="Arial" w:hAnsi="Arial" w:cs="Arial"/>
                <w:color w:val="000000"/>
              </w:rPr>
            </w:pPr>
            <w:r w:rsidRPr="00494E78">
              <w:rPr>
                <w:rFonts w:ascii="Arial" w:hAnsi="Arial" w:cs="Arial"/>
                <w:color w:val="000000"/>
              </w:rPr>
              <w:t>267</w:t>
            </w:r>
          </w:p>
        </w:tc>
        <w:tc>
          <w:tcPr>
            <w:tcW w:w="3120" w:type="dxa"/>
            <w:tcBorders>
              <w:top w:val="nil"/>
              <w:left w:val="nil"/>
              <w:bottom w:val="single" w:sz="4" w:space="0" w:color="auto"/>
              <w:right w:val="single" w:sz="4" w:space="0" w:color="auto"/>
            </w:tcBorders>
            <w:shd w:val="clear" w:color="000000" w:fill="FFFFFF"/>
            <w:vAlign w:val="bottom"/>
            <w:hideMark/>
          </w:tcPr>
          <w:p w14:paraId="170C622E"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11F2B4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3CCB902" w14:textId="77777777" w:rsidR="00494E78" w:rsidRPr="00494E78" w:rsidRDefault="00494E78" w:rsidP="00494E78">
            <w:pPr>
              <w:jc w:val="right"/>
              <w:rPr>
                <w:rFonts w:ascii="Arial" w:hAnsi="Arial" w:cs="Arial"/>
                <w:color w:val="000000"/>
              </w:rPr>
            </w:pPr>
            <w:r w:rsidRPr="00494E78">
              <w:rPr>
                <w:rFonts w:ascii="Arial" w:hAnsi="Arial" w:cs="Arial"/>
                <w:color w:val="000000"/>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4FE2569F" w14:textId="77777777" w:rsidR="00494E78" w:rsidRPr="00494E78" w:rsidRDefault="00494E78" w:rsidP="00494E78">
            <w:pPr>
              <w:jc w:val="right"/>
              <w:rPr>
                <w:rFonts w:ascii="Arial" w:hAnsi="Arial" w:cs="Arial"/>
                <w:color w:val="000000"/>
              </w:rPr>
            </w:pPr>
            <w:r w:rsidRPr="00494E78">
              <w:rPr>
                <w:rFonts w:ascii="Arial" w:hAnsi="Arial" w:cs="Arial"/>
                <w:color w:val="000000"/>
              </w:rPr>
              <w:t>1220092230</w:t>
            </w:r>
          </w:p>
        </w:tc>
        <w:tc>
          <w:tcPr>
            <w:tcW w:w="764" w:type="dxa"/>
            <w:tcBorders>
              <w:top w:val="nil"/>
              <w:left w:val="nil"/>
              <w:bottom w:val="single" w:sz="4" w:space="0" w:color="auto"/>
              <w:right w:val="single" w:sz="4" w:space="0" w:color="auto"/>
            </w:tcBorders>
            <w:shd w:val="clear" w:color="000000" w:fill="FFFFFF"/>
            <w:noWrap/>
            <w:vAlign w:val="bottom"/>
            <w:hideMark/>
          </w:tcPr>
          <w:p w14:paraId="3921E3E2"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643031F0"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27F8A00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820E0B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2BFE9D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4F3F36" w14:textId="77777777" w:rsidR="00494E78" w:rsidRPr="00494E78" w:rsidRDefault="00494E78" w:rsidP="00494E78">
            <w:pPr>
              <w:jc w:val="center"/>
              <w:rPr>
                <w:rFonts w:ascii="Arial" w:hAnsi="Arial" w:cs="Arial"/>
                <w:color w:val="000000"/>
              </w:rPr>
            </w:pPr>
            <w:r w:rsidRPr="00494E78">
              <w:rPr>
                <w:rFonts w:ascii="Arial" w:hAnsi="Arial" w:cs="Arial"/>
                <w:color w:val="000000"/>
              </w:rPr>
              <w:t>268</w:t>
            </w:r>
          </w:p>
        </w:tc>
        <w:tc>
          <w:tcPr>
            <w:tcW w:w="3120" w:type="dxa"/>
            <w:tcBorders>
              <w:top w:val="nil"/>
              <w:left w:val="nil"/>
              <w:bottom w:val="single" w:sz="4" w:space="0" w:color="auto"/>
              <w:right w:val="single" w:sz="4" w:space="0" w:color="auto"/>
            </w:tcBorders>
            <w:shd w:val="clear" w:color="000000" w:fill="FFFFFF"/>
            <w:vAlign w:val="bottom"/>
            <w:hideMark/>
          </w:tcPr>
          <w:p w14:paraId="6938DA73"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52153D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A99D4FE" w14:textId="77777777" w:rsidR="00494E78" w:rsidRPr="00494E78" w:rsidRDefault="00494E78" w:rsidP="00494E78">
            <w:pPr>
              <w:jc w:val="right"/>
              <w:rPr>
                <w:rFonts w:ascii="Arial" w:hAnsi="Arial" w:cs="Arial"/>
                <w:color w:val="000000"/>
              </w:rPr>
            </w:pPr>
            <w:r w:rsidRPr="00494E78">
              <w:rPr>
                <w:rFonts w:ascii="Arial" w:hAnsi="Arial" w:cs="Arial"/>
                <w:color w:val="000000"/>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6A8CDA1B" w14:textId="77777777" w:rsidR="00494E78" w:rsidRPr="00494E78" w:rsidRDefault="00494E78" w:rsidP="00494E78">
            <w:pPr>
              <w:jc w:val="right"/>
              <w:rPr>
                <w:rFonts w:ascii="Arial" w:hAnsi="Arial" w:cs="Arial"/>
                <w:color w:val="000000"/>
              </w:rPr>
            </w:pPr>
            <w:r w:rsidRPr="00494E78">
              <w:rPr>
                <w:rFonts w:ascii="Arial" w:hAnsi="Arial" w:cs="Arial"/>
                <w:color w:val="000000"/>
              </w:rPr>
              <w:t>1220092230</w:t>
            </w:r>
          </w:p>
        </w:tc>
        <w:tc>
          <w:tcPr>
            <w:tcW w:w="764" w:type="dxa"/>
            <w:tcBorders>
              <w:top w:val="nil"/>
              <w:left w:val="nil"/>
              <w:bottom w:val="single" w:sz="4" w:space="0" w:color="auto"/>
              <w:right w:val="single" w:sz="4" w:space="0" w:color="auto"/>
            </w:tcBorders>
            <w:shd w:val="clear" w:color="000000" w:fill="FFFFFF"/>
            <w:noWrap/>
            <w:vAlign w:val="bottom"/>
            <w:hideMark/>
          </w:tcPr>
          <w:p w14:paraId="389822BD"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F7979D6"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3243E40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18FBFD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6B2E64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7A6FEB" w14:textId="77777777" w:rsidR="00494E78" w:rsidRPr="00494E78" w:rsidRDefault="00494E78" w:rsidP="00494E78">
            <w:pPr>
              <w:jc w:val="center"/>
              <w:rPr>
                <w:rFonts w:ascii="Arial" w:hAnsi="Arial" w:cs="Arial"/>
                <w:color w:val="000000"/>
              </w:rPr>
            </w:pPr>
            <w:r w:rsidRPr="00494E78">
              <w:rPr>
                <w:rFonts w:ascii="Arial" w:hAnsi="Arial" w:cs="Arial"/>
                <w:color w:val="000000"/>
              </w:rPr>
              <w:t>269</w:t>
            </w:r>
          </w:p>
        </w:tc>
        <w:tc>
          <w:tcPr>
            <w:tcW w:w="3120" w:type="dxa"/>
            <w:tcBorders>
              <w:top w:val="nil"/>
              <w:left w:val="nil"/>
              <w:bottom w:val="single" w:sz="4" w:space="0" w:color="auto"/>
              <w:right w:val="single" w:sz="4" w:space="0" w:color="auto"/>
            </w:tcBorders>
            <w:shd w:val="clear" w:color="000000" w:fill="FFFFFF"/>
            <w:vAlign w:val="bottom"/>
            <w:hideMark/>
          </w:tcPr>
          <w:p w14:paraId="7F242E2F" w14:textId="77777777" w:rsidR="00494E78" w:rsidRPr="00494E78" w:rsidRDefault="00494E78" w:rsidP="00494E78">
            <w:pPr>
              <w:rPr>
                <w:rFonts w:ascii="Arial" w:hAnsi="Arial" w:cs="Arial"/>
                <w:color w:val="000000"/>
              </w:rPr>
            </w:pPr>
            <w:r w:rsidRPr="00494E78">
              <w:rPr>
                <w:rFonts w:ascii="Arial" w:hAnsi="Arial" w:cs="Arial"/>
                <w:color w:val="000000"/>
              </w:rPr>
              <w:t>Расходы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850" w:type="dxa"/>
            <w:tcBorders>
              <w:top w:val="nil"/>
              <w:left w:val="nil"/>
              <w:bottom w:val="single" w:sz="4" w:space="0" w:color="auto"/>
              <w:right w:val="single" w:sz="4" w:space="0" w:color="auto"/>
            </w:tcBorders>
            <w:shd w:val="clear" w:color="000000" w:fill="FFFFFF"/>
            <w:noWrap/>
            <w:vAlign w:val="bottom"/>
            <w:hideMark/>
          </w:tcPr>
          <w:p w14:paraId="2A0CBA8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55CDE2E" w14:textId="77777777" w:rsidR="00494E78" w:rsidRPr="00494E78" w:rsidRDefault="00494E78" w:rsidP="00494E78">
            <w:pPr>
              <w:jc w:val="right"/>
              <w:rPr>
                <w:rFonts w:ascii="Arial" w:hAnsi="Arial" w:cs="Arial"/>
                <w:color w:val="000000"/>
              </w:rPr>
            </w:pPr>
            <w:r w:rsidRPr="00494E78">
              <w:rPr>
                <w:rFonts w:ascii="Arial" w:hAnsi="Arial" w:cs="Arial"/>
                <w:color w:val="000000"/>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16C45E55" w14:textId="77777777" w:rsidR="00494E78" w:rsidRPr="00494E78" w:rsidRDefault="00494E78" w:rsidP="00494E78">
            <w:pPr>
              <w:jc w:val="right"/>
              <w:rPr>
                <w:rFonts w:ascii="Arial" w:hAnsi="Arial" w:cs="Arial"/>
                <w:color w:val="000000"/>
              </w:rPr>
            </w:pPr>
            <w:r w:rsidRPr="00494E78">
              <w:rPr>
                <w:rFonts w:ascii="Arial" w:hAnsi="Arial" w:cs="Arial"/>
                <w:color w:val="000000"/>
              </w:rPr>
              <w:t>12200S4630</w:t>
            </w:r>
          </w:p>
        </w:tc>
        <w:tc>
          <w:tcPr>
            <w:tcW w:w="764" w:type="dxa"/>
            <w:tcBorders>
              <w:top w:val="nil"/>
              <w:left w:val="nil"/>
              <w:bottom w:val="single" w:sz="4" w:space="0" w:color="auto"/>
              <w:right w:val="single" w:sz="4" w:space="0" w:color="auto"/>
            </w:tcBorders>
            <w:shd w:val="clear" w:color="000000" w:fill="FFFFFF"/>
            <w:noWrap/>
            <w:vAlign w:val="bottom"/>
            <w:hideMark/>
          </w:tcPr>
          <w:p w14:paraId="0663B1A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9A243A8" w14:textId="77777777" w:rsidR="00494E78" w:rsidRPr="00494E78" w:rsidRDefault="00494E78" w:rsidP="00494E78">
            <w:pPr>
              <w:jc w:val="right"/>
              <w:rPr>
                <w:rFonts w:ascii="Arial" w:hAnsi="Arial" w:cs="Arial"/>
                <w:color w:val="000000"/>
              </w:rPr>
            </w:pPr>
            <w:r w:rsidRPr="00494E78">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14:paraId="210A598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5194D3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40F3E5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3A1D32" w14:textId="77777777" w:rsidR="00494E78" w:rsidRPr="00494E78" w:rsidRDefault="00494E78" w:rsidP="00494E78">
            <w:pPr>
              <w:jc w:val="center"/>
              <w:rPr>
                <w:rFonts w:ascii="Arial" w:hAnsi="Arial" w:cs="Arial"/>
                <w:color w:val="000000"/>
              </w:rPr>
            </w:pPr>
            <w:r w:rsidRPr="00494E78">
              <w:rPr>
                <w:rFonts w:ascii="Arial" w:hAnsi="Arial" w:cs="Arial"/>
                <w:color w:val="000000"/>
              </w:rPr>
              <w:t>270</w:t>
            </w:r>
          </w:p>
        </w:tc>
        <w:tc>
          <w:tcPr>
            <w:tcW w:w="3120" w:type="dxa"/>
            <w:tcBorders>
              <w:top w:val="nil"/>
              <w:left w:val="nil"/>
              <w:bottom w:val="single" w:sz="4" w:space="0" w:color="auto"/>
              <w:right w:val="single" w:sz="4" w:space="0" w:color="auto"/>
            </w:tcBorders>
            <w:shd w:val="clear" w:color="000000" w:fill="FFFFFF"/>
            <w:vAlign w:val="bottom"/>
            <w:hideMark/>
          </w:tcPr>
          <w:p w14:paraId="587EDF5A"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164B77E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842DA10" w14:textId="77777777" w:rsidR="00494E78" w:rsidRPr="00494E78" w:rsidRDefault="00494E78" w:rsidP="00494E78">
            <w:pPr>
              <w:jc w:val="right"/>
              <w:rPr>
                <w:rFonts w:ascii="Arial" w:hAnsi="Arial" w:cs="Arial"/>
                <w:color w:val="000000"/>
              </w:rPr>
            </w:pPr>
            <w:r w:rsidRPr="00494E78">
              <w:rPr>
                <w:rFonts w:ascii="Arial" w:hAnsi="Arial" w:cs="Arial"/>
                <w:color w:val="000000"/>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67B48428" w14:textId="77777777" w:rsidR="00494E78" w:rsidRPr="00494E78" w:rsidRDefault="00494E78" w:rsidP="00494E78">
            <w:pPr>
              <w:jc w:val="right"/>
              <w:rPr>
                <w:rFonts w:ascii="Arial" w:hAnsi="Arial" w:cs="Arial"/>
                <w:color w:val="000000"/>
              </w:rPr>
            </w:pPr>
            <w:r w:rsidRPr="00494E78">
              <w:rPr>
                <w:rFonts w:ascii="Arial" w:hAnsi="Arial" w:cs="Arial"/>
                <w:color w:val="000000"/>
              </w:rPr>
              <w:t>12200S4630</w:t>
            </w:r>
          </w:p>
        </w:tc>
        <w:tc>
          <w:tcPr>
            <w:tcW w:w="764" w:type="dxa"/>
            <w:tcBorders>
              <w:top w:val="nil"/>
              <w:left w:val="nil"/>
              <w:bottom w:val="single" w:sz="4" w:space="0" w:color="auto"/>
              <w:right w:val="single" w:sz="4" w:space="0" w:color="auto"/>
            </w:tcBorders>
            <w:shd w:val="clear" w:color="000000" w:fill="FFFFFF"/>
            <w:noWrap/>
            <w:vAlign w:val="bottom"/>
            <w:hideMark/>
          </w:tcPr>
          <w:p w14:paraId="133EE566"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6EF33EFC" w14:textId="77777777" w:rsidR="00494E78" w:rsidRPr="00494E78" w:rsidRDefault="00494E78" w:rsidP="00494E78">
            <w:pPr>
              <w:jc w:val="right"/>
              <w:rPr>
                <w:rFonts w:ascii="Arial" w:hAnsi="Arial" w:cs="Arial"/>
                <w:color w:val="000000"/>
              </w:rPr>
            </w:pPr>
            <w:r w:rsidRPr="00494E78">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14:paraId="04C44DF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9EF154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AE79EE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D8A1BF" w14:textId="77777777" w:rsidR="00494E78" w:rsidRPr="00494E78" w:rsidRDefault="00494E78" w:rsidP="00494E78">
            <w:pPr>
              <w:jc w:val="center"/>
              <w:rPr>
                <w:rFonts w:ascii="Arial" w:hAnsi="Arial" w:cs="Arial"/>
                <w:color w:val="000000"/>
              </w:rPr>
            </w:pPr>
            <w:r w:rsidRPr="00494E78">
              <w:rPr>
                <w:rFonts w:ascii="Arial" w:hAnsi="Arial" w:cs="Arial"/>
                <w:color w:val="000000"/>
              </w:rPr>
              <w:t>271</w:t>
            </w:r>
          </w:p>
        </w:tc>
        <w:tc>
          <w:tcPr>
            <w:tcW w:w="3120" w:type="dxa"/>
            <w:tcBorders>
              <w:top w:val="nil"/>
              <w:left w:val="nil"/>
              <w:bottom w:val="single" w:sz="4" w:space="0" w:color="auto"/>
              <w:right w:val="single" w:sz="4" w:space="0" w:color="auto"/>
            </w:tcBorders>
            <w:shd w:val="clear" w:color="000000" w:fill="FFFFFF"/>
            <w:vAlign w:val="bottom"/>
            <w:hideMark/>
          </w:tcPr>
          <w:p w14:paraId="0CC1F10F"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074989A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B3327F5" w14:textId="77777777" w:rsidR="00494E78" w:rsidRPr="00494E78" w:rsidRDefault="00494E78" w:rsidP="00494E78">
            <w:pPr>
              <w:jc w:val="right"/>
              <w:rPr>
                <w:rFonts w:ascii="Arial" w:hAnsi="Arial" w:cs="Arial"/>
                <w:color w:val="000000"/>
              </w:rPr>
            </w:pPr>
            <w:r w:rsidRPr="00494E78">
              <w:rPr>
                <w:rFonts w:ascii="Arial" w:hAnsi="Arial" w:cs="Arial"/>
                <w:color w:val="000000"/>
              </w:rPr>
              <w:t>0605</w:t>
            </w:r>
          </w:p>
        </w:tc>
        <w:tc>
          <w:tcPr>
            <w:tcW w:w="1362" w:type="dxa"/>
            <w:tcBorders>
              <w:top w:val="nil"/>
              <w:left w:val="nil"/>
              <w:bottom w:val="single" w:sz="4" w:space="0" w:color="auto"/>
              <w:right w:val="single" w:sz="4" w:space="0" w:color="auto"/>
            </w:tcBorders>
            <w:shd w:val="clear" w:color="000000" w:fill="FFFFFF"/>
            <w:noWrap/>
            <w:vAlign w:val="bottom"/>
            <w:hideMark/>
          </w:tcPr>
          <w:p w14:paraId="6490BCBD" w14:textId="77777777" w:rsidR="00494E78" w:rsidRPr="00494E78" w:rsidRDefault="00494E78" w:rsidP="00494E78">
            <w:pPr>
              <w:jc w:val="right"/>
              <w:rPr>
                <w:rFonts w:ascii="Arial" w:hAnsi="Arial" w:cs="Arial"/>
                <w:color w:val="000000"/>
              </w:rPr>
            </w:pPr>
            <w:r w:rsidRPr="00494E78">
              <w:rPr>
                <w:rFonts w:ascii="Arial" w:hAnsi="Arial" w:cs="Arial"/>
                <w:color w:val="000000"/>
              </w:rPr>
              <w:t>12200S4630</w:t>
            </w:r>
          </w:p>
        </w:tc>
        <w:tc>
          <w:tcPr>
            <w:tcW w:w="764" w:type="dxa"/>
            <w:tcBorders>
              <w:top w:val="nil"/>
              <w:left w:val="nil"/>
              <w:bottom w:val="single" w:sz="4" w:space="0" w:color="auto"/>
              <w:right w:val="single" w:sz="4" w:space="0" w:color="auto"/>
            </w:tcBorders>
            <w:shd w:val="clear" w:color="000000" w:fill="FFFFFF"/>
            <w:noWrap/>
            <w:vAlign w:val="bottom"/>
            <w:hideMark/>
          </w:tcPr>
          <w:p w14:paraId="1FA59D97"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2F9B7828" w14:textId="77777777" w:rsidR="00494E78" w:rsidRPr="00494E78" w:rsidRDefault="00494E78" w:rsidP="00494E78">
            <w:pPr>
              <w:jc w:val="right"/>
              <w:rPr>
                <w:rFonts w:ascii="Arial" w:hAnsi="Arial" w:cs="Arial"/>
                <w:color w:val="000000"/>
              </w:rPr>
            </w:pPr>
            <w:r w:rsidRPr="00494E78">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vAlign w:val="bottom"/>
            <w:hideMark/>
          </w:tcPr>
          <w:p w14:paraId="7A5D694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C9BAA7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7D22CD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C8C224" w14:textId="77777777" w:rsidR="00494E78" w:rsidRPr="00494E78" w:rsidRDefault="00494E78" w:rsidP="00494E78">
            <w:pPr>
              <w:jc w:val="center"/>
              <w:rPr>
                <w:rFonts w:ascii="Arial" w:hAnsi="Arial" w:cs="Arial"/>
                <w:color w:val="000000"/>
              </w:rPr>
            </w:pPr>
            <w:r w:rsidRPr="00494E78">
              <w:rPr>
                <w:rFonts w:ascii="Arial" w:hAnsi="Arial" w:cs="Arial"/>
                <w:color w:val="000000"/>
              </w:rPr>
              <w:t>272</w:t>
            </w:r>
          </w:p>
        </w:tc>
        <w:tc>
          <w:tcPr>
            <w:tcW w:w="3120" w:type="dxa"/>
            <w:tcBorders>
              <w:top w:val="nil"/>
              <w:left w:val="nil"/>
              <w:bottom w:val="single" w:sz="4" w:space="0" w:color="auto"/>
              <w:right w:val="single" w:sz="4" w:space="0" w:color="auto"/>
            </w:tcBorders>
            <w:shd w:val="clear" w:color="000000" w:fill="FFFFFF"/>
            <w:vAlign w:val="bottom"/>
            <w:hideMark/>
          </w:tcPr>
          <w:p w14:paraId="3ACCA2F7" w14:textId="77777777" w:rsidR="00494E78" w:rsidRPr="00494E78" w:rsidRDefault="00494E78" w:rsidP="00494E78">
            <w:pPr>
              <w:rPr>
                <w:rFonts w:ascii="Arial" w:hAnsi="Arial" w:cs="Arial"/>
                <w:color w:val="000000"/>
              </w:rPr>
            </w:pPr>
            <w:r w:rsidRPr="00494E78">
              <w:rPr>
                <w:rFonts w:ascii="Arial" w:hAnsi="Arial" w:cs="Arial"/>
                <w:color w:val="000000"/>
              </w:rPr>
              <w:t>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14:paraId="5794A6E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CD50A6B" w14:textId="77777777" w:rsidR="00494E78" w:rsidRPr="00494E78" w:rsidRDefault="00494E78" w:rsidP="00494E78">
            <w:pPr>
              <w:jc w:val="right"/>
              <w:rPr>
                <w:rFonts w:ascii="Arial" w:hAnsi="Arial" w:cs="Arial"/>
                <w:color w:val="000000"/>
              </w:rPr>
            </w:pPr>
            <w:r w:rsidRPr="00494E78">
              <w:rPr>
                <w:rFonts w:ascii="Arial" w:hAnsi="Arial" w:cs="Arial"/>
                <w:color w:val="000000"/>
              </w:rPr>
              <w:t>0700</w:t>
            </w:r>
          </w:p>
        </w:tc>
        <w:tc>
          <w:tcPr>
            <w:tcW w:w="1362" w:type="dxa"/>
            <w:tcBorders>
              <w:top w:val="nil"/>
              <w:left w:val="nil"/>
              <w:bottom w:val="single" w:sz="4" w:space="0" w:color="auto"/>
              <w:right w:val="single" w:sz="4" w:space="0" w:color="auto"/>
            </w:tcBorders>
            <w:shd w:val="clear" w:color="000000" w:fill="FFFFFF"/>
            <w:noWrap/>
            <w:vAlign w:val="bottom"/>
            <w:hideMark/>
          </w:tcPr>
          <w:p w14:paraId="13FDA4C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4A7548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26206D9" w14:textId="77777777" w:rsidR="00494E78" w:rsidRPr="00494E78" w:rsidRDefault="00494E78" w:rsidP="00494E78">
            <w:pPr>
              <w:jc w:val="right"/>
              <w:rPr>
                <w:rFonts w:ascii="Arial" w:hAnsi="Arial" w:cs="Arial"/>
                <w:color w:val="000000"/>
              </w:rPr>
            </w:pPr>
            <w:r w:rsidRPr="00494E78">
              <w:rPr>
                <w:rFonts w:ascii="Arial" w:hAnsi="Arial" w:cs="Arial"/>
                <w:color w:val="000000"/>
              </w:rPr>
              <w:t>18 714,408</w:t>
            </w:r>
          </w:p>
        </w:tc>
        <w:tc>
          <w:tcPr>
            <w:tcW w:w="1340" w:type="dxa"/>
            <w:tcBorders>
              <w:top w:val="nil"/>
              <w:left w:val="nil"/>
              <w:bottom w:val="single" w:sz="4" w:space="0" w:color="auto"/>
              <w:right w:val="single" w:sz="4" w:space="0" w:color="auto"/>
            </w:tcBorders>
            <w:shd w:val="clear" w:color="000000" w:fill="FFFFFF"/>
            <w:vAlign w:val="bottom"/>
            <w:hideMark/>
          </w:tcPr>
          <w:p w14:paraId="25AD83D5" w14:textId="77777777" w:rsidR="00494E78" w:rsidRPr="00494E78" w:rsidRDefault="00494E78" w:rsidP="00494E78">
            <w:pPr>
              <w:jc w:val="right"/>
              <w:rPr>
                <w:rFonts w:ascii="Arial" w:hAnsi="Arial" w:cs="Arial"/>
                <w:color w:val="000000"/>
              </w:rPr>
            </w:pPr>
            <w:r w:rsidRPr="00494E78">
              <w:rPr>
                <w:rFonts w:ascii="Arial" w:hAnsi="Arial" w:cs="Arial"/>
                <w:color w:val="000000"/>
              </w:rPr>
              <w:t>18 441,800</w:t>
            </w:r>
          </w:p>
        </w:tc>
        <w:tc>
          <w:tcPr>
            <w:tcW w:w="1340" w:type="dxa"/>
            <w:tcBorders>
              <w:top w:val="nil"/>
              <w:left w:val="nil"/>
              <w:bottom w:val="single" w:sz="4" w:space="0" w:color="auto"/>
              <w:right w:val="single" w:sz="4" w:space="0" w:color="auto"/>
            </w:tcBorders>
            <w:shd w:val="clear" w:color="000000" w:fill="FFFFFF"/>
            <w:vAlign w:val="bottom"/>
            <w:hideMark/>
          </w:tcPr>
          <w:p w14:paraId="0CA7436C" w14:textId="77777777" w:rsidR="00494E78" w:rsidRPr="00494E78" w:rsidRDefault="00494E78" w:rsidP="00494E78">
            <w:pPr>
              <w:jc w:val="right"/>
              <w:rPr>
                <w:rFonts w:ascii="Arial" w:hAnsi="Arial" w:cs="Arial"/>
                <w:color w:val="000000"/>
              </w:rPr>
            </w:pPr>
            <w:r w:rsidRPr="00494E78">
              <w:rPr>
                <w:rFonts w:ascii="Arial" w:hAnsi="Arial" w:cs="Arial"/>
                <w:color w:val="000000"/>
              </w:rPr>
              <w:t>18 441,800</w:t>
            </w:r>
          </w:p>
        </w:tc>
      </w:tr>
      <w:tr w:rsidR="00494E78" w:rsidRPr="00494E78" w14:paraId="2637CB6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0E6309" w14:textId="77777777" w:rsidR="00494E78" w:rsidRPr="00494E78" w:rsidRDefault="00494E78" w:rsidP="00494E78">
            <w:pPr>
              <w:jc w:val="center"/>
              <w:rPr>
                <w:rFonts w:ascii="Arial" w:hAnsi="Arial" w:cs="Arial"/>
                <w:color w:val="000000"/>
              </w:rPr>
            </w:pPr>
            <w:r w:rsidRPr="00494E78">
              <w:rPr>
                <w:rFonts w:ascii="Arial" w:hAnsi="Arial" w:cs="Arial"/>
                <w:color w:val="000000"/>
              </w:rPr>
              <w:t>273</w:t>
            </w:r>
          </w:p>
        </w:tc>
        <w:tc>
          <w:tcPr>
            <w:tcW w:w="3120" w:type="dxa"/>
            <w:tcBorders>
              <w:top w:val="nil"/>
              <w:left w:val="nil"/>
              <w:bottom w:val="single" w:sz="4" w:space="0" w:color="auto"/>
              <w:right w:val="single" w:sz="4" w:space="0" w:color="auto"/>
            </w:tcBorders>
            <w:shd w:val="clear" w:color="000000" w:fill="FFFFFF"/>
            <w:vAlign w:val="bottom"/>
            <w:hideMark/>
          </w:tcPr>
          <w:p w14:paraId="33FA1594"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Молодежная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14:paraId="1C1AA948"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5DCF2D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85C169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FDB707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7075E48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14 684,208</w:t>
            </w:r>
          </w:p>
        </w:tc>
        <w:tc>
          <w:tcPr>
            <w:tcW w:w="1340" w:type="dxa"/>
            <w:tcBorders>
              <w:top w:val="nil"/>
              <w:left w:val="nil"/>
              <w:bottom w:val="single" w:sz="4" w:space="0" w:color="auto"/>
              <w:right w:val="single" w:sz="4" w:space="0" w:color="auto"/>
            </w:tcBorders>
            <w:shd w:val="clear" w:color="000000" w:fill="FFFFFF"/>
            <w:vAlign w:val="bottom"/>
            <w:hideMark/>
          </w:tcPr>
          <w:p w14:paraId="75CE3AA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14 411,600</w:t>
            </w:r>
          </w:p>
        </w:tc>
        <w:tc>
          <w:tcPr>
            <w:tcW w:w="1340" w:type="dxa"/>
            <w:tcBorders>
              <w:top w:val="nil"/>
              <w:left w:val="nil"/>
              <w:bottom w:val="single" w:sz="4" w:space="0" w:color="auto"/>
              <w:right w:val="single" w:sz="4" w:space="0" w:color="auto"/>
            </w:tcBorders>
            <w:shd w:val="clear" w:color="000000" w:fill="FFFFFF"/>
            <w:vAlign w:val="bottom"/>
            <w:hideMark/>
          </w:tcPr>
          <w:p w14:paraId="03AD30D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14 411,600</w:t>
            </w:r>
          </w:p>
        </w:tc>
      </w:tr>
      <w:tr w:rsidR="00494E78" w:rsidRPr="00494E78" w14:paraId="008F060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81F3D9" w14:textId="77777777" w:rsidR="00494E78" w:rsidRPr="00494E78" w:rsidRDefault="00494E78" w:rsidP="00494E78">
            <w:pPr>
              <w:jc w:val="center"/>
              <w:rPr>
                <w:rFonts w:ascii="Arial" w:hAnsi="Arial" w:cs="Arial"/>
                <w:color w:val="000000"/>
              </w:rPr>
            </w:pPr>
            <w:r w:rsidRPr="00494E78">
              <w:rPr>
                <w:rFonts w:ascii="Arial" w:hAnsi="Arial" w:cs="Arial"/>
                <w:color w:val="000000"/>
              </w:rPr>
              <w:t>274</w:t>
            </w:r>
          </w:p>
        </w:tc>
        <w:tc>
          <w:tcPr>
            <w:tcW w:w="3120" w:type="dxa"/>
            <w:tcBorders>
              <w:top w:val="nil"/>
              <w:left w:val="nil"/>
              <w:bottom w:val="single" w:sz="4" w:space="0" w:color="auto"/>
              <w:right w:val="single" w:sz="4" w:space="0" w:color="auto"/>
            </w:tcBorders>
            <w:shd w:val="clear" w:color="000000" w:fill="FFFFFF"/>
            <w:vAlign w:val="bottom"/>
            <w:hideMark/>
          </w:tcPr>
          <w:p w14:paraId="25749ABC"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560DC0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FE638E2"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E211A5A" w14:textId="77777777" w:rsidR="00494E78" w:rsidRPr="00494E78" w:rsidRDefault="00494E78" w:rsidP="00494E78">
            <w:pPr>
              <w:jc w:val="right"/>
              <w:rPr>
                <w:rFonts w:ascii="Arial" w:hAnsi="Arial" w:cs="Arial"/>
                <w:color w:val="000000"/>
              </w:rPr>
            </w:pPr>
            <w:r w:rsidRPr="00494E78">
              <w:rPr>
                <w:rFonts w:ascii="Arial" w:hAnsi="Arial" w:cs="Arial"/>
                <w:color w:val="000000"/>
              </w:rPr>
              <w:t>0100000000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6FCF06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09F3CB7"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67E91324"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73904409"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r>
      <w:tr w:rsidR="00494E78" w:rsidRPr="00494E78" w14:paraId="0657F4F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9E81970" w14:textId="77777777" w:rsidR="00494E78" w:rsidRPr="00494E78" w:rsidRDefault="00494E78" w:rsidP="00494E78">
            <w:pPr>
              <w:jc w:val="center"/>
              <w:rPr>
                <w:rFonts w:ascii="Arial" w:hAnsi="Arial" w:cs="Arial"/>
                <w:color w:val="000000"/>
              </w:rPr>
            </w:pPr>
            <w:r w:rsidRPr="00494E78">
              <w:rPr>
                <w:rFonts w:ascii="Arial" w:hAnsi="Arial" w:cs="Arial"/>
                <w:color w:val="000000"/>
              </w:rPr>
              <w:t>275</w:t>
            </w:r>
          </w:p>
        </w:tc>
        <w:tc>
          <w:tcPr>
            <w:tcW w:w="3120" w:type="dxa"/>
            <w:tcBorders>
              <w:top w:val="nil"/>
              <w:left w:val="nil"/>
              <w:bottom w:val="single" w:sz="4" w:space="0" w:color="auto"/>
              <w:right w:val="single" w:sz="4" w:space="0" w:color="auto"/>
            </w:tcBorders>
            <w:shd w:val="clear" w:color="000000" w:fill="FFFFFF"/>
            <w:vAlign w:val="bottom"/>
            <w:hideMark/>
          </w:tcPr>
          <w:p w14:paraId="282482B4"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"Развитие Российского движения школьников"</w:t>
            </w:r>
          </w:p>
        </w:tc>
        <w:tc>
          <w:tcPr>
            <w:tcW w:w="850" w:type="dxa"/>
            <w:tcBorders>
              <w:top w:val="nil"/>
              <w:left w:val="nil"/>
              <w:bottom w:val="single" w:sz="4" w:space="0" w:color="auto"/>
              <w:right w:val="single" w:sz="4" w:space="0" w:color="auto"/>
            </w:tcBorders>
            <w:shd w:val="clear" w:color="000000" w:fill="FFFFFF"/>
            <w:noWrap/>
            <w:vAlign w:val="bottom"/>
            <w:hideMark/>
          </w:tcPr>
          <w:p w14:paraId="1BB70E6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8AFF01A"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09AE880" w14:textId="77777777" w:rsidR="00494E78" w:rsidRPr="00494E78" w:rsidRDefault="00494E78" w:rsidP="00494E78">
            <w:pPr>
              <w:jc w:val="right"/>
              <w:rPr>
                <w:rFonts w:ascii="Arial" w:hAnsi="Arial" w:cs="Arial"/>
                <w:color w:val="000000"/>
              </w:rPr>
            </w:pPr>
            <w:r w:rsidRPr="00494E78">
              <w:rPr>
                <w:rFonts w:ascii="Arial" w:hAnsi="Arial" w:cs="Arial"/>
                <w:color w:val="000000"/>
              </w:rPr>
              <w:t>0130000000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1D670F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AB7532C"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05FE8A5E"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110EF84A"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r>
      <w:tr w:rsidR="00494E78" w:rsidRPr="00494E78" w14:paraId="51FA5D0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5C9505" w14:textId="77777777" w:rsidR="00494E78" w:rsidRPr="00494E78" w:rsidRDefault="00494E78" w:rsidP="00494E78">
            <w:pPr>
              <w:jc w:val="center"/>
              <w:rPr>
                <w:rFonts w:ascii="Arial" w:hAnsi="Arial" w:cs="Arial"/>
                <w:color w:val="000000"/>
              </w:rPr>
            </w:pPr>
            <w:r w:rsidRPr="00494E78">
              <w:rPr>
                <w:rFonts w:ascii="Arial" w:hAnsi="Arial" w:cs="Arial"/>
                <w:color w:val="000000"/>
              </w:rPr>
              <w:t>276</w:t>
            </w:r>
          </w:p>
        </w:tc>
        <w:tc>
          <w:tcPr>
            <w:tcW w:w="3120" w:type="dxa"/>
            <w:tcBorders>
              <w:top w:val="nil"/>
              <w:left w:val="nil"/>
              <w:bottom w:val="single" w:sz="4" w:space="0" w:color="auto"/>
              <w:right w:val="single" w:sz="4" w:space="0" w:color="auto"/>
            </w:tcBorders>
            <w:shd w:val="clear" w:color="000000" w:fill="FFFFFF"/>
            <w:vAlign w:val="bottom"/>
            <w:hideMark/>
          </w:tcPr>
          <w:p w14:paraId="35CDC7FE" w14:textId="77777777" w:rsidR="00494E78" w:rsidRPr="00494E78" w:rsidRDefault="00494E78" w:rsidP="00494E78">
            <w:pPr>
              <w:rPr>
                <w:rFonts w:ascii="Arial" w:hAnsi="Arial" w:cs="Arial"/>
                <w:color w:val="000000"/>
              </w:rPr>
            </w:pPr>
            <w:r w:rsidRPr="00494E78">
              <w:rPr>
                <w:rFonts w:ascii="Arial" w:hAnsi="Arial" w:cs="Arial"/>
                <w:color w:val="000000"/>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27E39C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F7AA331"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0ED34EDE" w14:textId="77777777" w:rsidR="00494E78" w:rsidRPr="00494E78" w:rsidRDefault="00494E78" w:rsidP="00494E78">
            <w:pPr>
              <w:jc w:val="right"/>
              <w:rPr>
                <w:rFonts w:ascii="Arial" w:hAnsi="Arial" w:cs="Arial"/>
                <w:color w:val="000000"/>
              </w:rPr>
            </w:pPr>
            <w:r w:rsidRPr="00494E78">
              <w:rPr>
                <w:rFonts w:ascii="Arial" w:hAnsi="Arial" w:cs="Arial"/>
                <w:color w:val="000000"/>
              </w:rPr>
              <w:t>0130092170</w:t>
            </w:r>
          </w:p>
        </w:tc>
        <w:tc>
          <w:tcPr>
            <w:tcW w:w="764" w:type="dxa"/>
            <w:tcBorders>
              <w:top w:val="nil"/>
              <w:left w:val="nil"/>
              <w:bottom w:val="single" w:sz="4" w:space="0" w:color="auto"/>
              <w:right w:val="single" w:sz="4" w:space="0" w:color="auto"/>
            </w:tcBorders>
            <w:shd w:val="clear" w:color="000000" w:fill="FFFFFF"/>
            <w:noWrap/>
            <w:vAlign w:val="bottom"/>
            <w:hideMark/>
          </w:tcPr>
          <w:p w14:paraId="5B8559B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5D07F41"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4AAEA10D"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286551A8"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r>
      <w:tr w:rsidR="00494E78" w:rsidRPr="00494E78" w14:paraId="27DADD5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CCF4B22" w14:textId="77777777" w:rsidR="00494E78" w:rsidRPr="00494E78" w:rsidRDefault="00494E78" w:rsidP="00494E78">
            <w:pPr>
              <w:jc w:val="center"/>
              <w:rPr>
                <w:rFonts w:ascii="Arial" w:hAnsi="Arial" w:cs="Arial"/>
                <w:color w:val="000000"/>
              </w:rPr>
            </w:pPr>
            <w:r w:rsidRPr="00494E78">
              <w:rPr>
                <w:rFonts w:ascii="Arial" w:hAnsi="Arial" w:cs="Arial"/>
                <w:color w:val="000000"/>
              </w:rPr>
              <w:t>277</w:t>
            </w:r>
          </w:p>
        </w:tc>
        <w:tc>
          <w:tcPr>
            <w:tcW w:w="3120" w:type="dxa"/>
            <w:tcBorders>
              <w:top w:val="nil"/>
              <w:left w:val="nil"/>
              <w:bottom w:val="single" w:sz="4" w:space="0" w:color="auto"/>
              <w:right w:val="single" w:sz="4" w:space="0" w:color="auto"/>
            </w:tcBorders>
            <w:shd w:val="clear" w:color="000000" w:fill="FFFFFF"/>
            <w:vAlign w:val="bottom"/>
            <w:hideMark/>
          </w:tcPr>
          <w:p w14:paraId="07820151"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2179291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02B093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E0D47FD" w14:textId="77777777" w:rsidR="00494E78" w:rsidRPr="00494E78" w:rsidRDefault="00494E78" w:rsidP="00494E78">
            <w:pPr>
              <w:jc w:val="right"/>
              <w:rPr>
                <w:rFonts w:ascii="Arial" w:hAnsi="Arial" w:cs="Arial"/>
                <w:color w:val="000000"/>
              </w:rPr>
            </w:pPr>
            <w:r w:rsidRPr="00494E78">
              <w:rPr>
                <w:rFonts w:ascii="Arial" w:hAnsi="Arial" w:cs="Arial"/>
                <w:color w:val="000000"/>
              </w:rPr>
              <w:t>0130092170</w:t>
            </w:r>
          </w:p>
        </w:tc>
        <w:tc>
          <w:tcPr>
            <w:tcW w:w="764" w:type="dxa"/>
            <w:tcBorders>
              <w:top w:val="nil"/>
              <w:left w:val="nil"/>
              <w:bottom w:val="single" w:sz="4" w:space="0" w:color="auto"/>
              <w:right w:val="single" w:sz="4" w:space="0" w:color="auto"/>
            </w:tcBorders>
            <w:shd w:val="clear" w:color="000000" w:fill="FFFFFF"/>
            <w:noWrap/>
            <w:vAlign w:val="bottom"/>
            <w:hideMark/>
          </w:tcPr>
          <w:p w14:paraId="6E8F99E9"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16107A28"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112B0369"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3A2E936F"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r>
      <w:tr w:rsidR="00494E78" w:rsidRPr="00494E78" w14:paraId="24F0B35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695E05" w14:textId="77777777" w:rsidR="00494E78" w:rsidRPr="00494E78" w:rsidRDefault="00494E78" w:rsidP="00494E78">
            <w:pPr>
              <w:jc w:val="center"/>
              <w:rPr>
                <w:rFonts w:ascii="Arial" w:hAnsi="Arial" w:cs="Arial"/>
                <w:color w:val="000000"/>
              </w:rPr>
            </w:pPr>
            <w:r w:rsidRPr="00494E78">
              <w:rPr>
                <w:rFonts w:ascii="Arial" w:hAnsi="Arial" w:cs="Arial"/>
                <w:color w:val="000000"/>
              </w:rPr>
              <w:t>278</w:t>
            </w:r>
          </w:p>
        </w:tc>
        <w:tc>
          <w:tcPr>
            <w:tcW w:w="3120" w:type="dxa"/>
            <w:tcBorders>
              <w:top w:val="nil"/>
              <w:left w:val="nil"/>
              <w:bottom w:val="single" w:sz="4" w:space="0" w:color="auto"/>
              <w:right w:val="single" w:sz="4" w:space="0" w:color="auto"/>
            </w:tcBorders>
            <w:shd w:val="clear" w:color="000000" w:fill="FFFFFF"/>
            <w:vAlign w:val="bottom"/>
            <w:hideMark/>
          </w:tcPr>
          <w:p w14:paraId="6F48A760"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14A0B9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0AC0B5B"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033C77EE" w14:textId="77777777" w:rsidR="00494E78" w:rsidRPr="00494E78" w:rsidRDefault="00494E78" w:rsidP="00494E78">
            <w:pPr>
              <w:jc w:val="right"/>
              <w:rPr>
                <w:rFonts w:ascii="Arial" w:hAnsi="Arial" w:cs="Arial"/>
                <w:color w:val="000000"/>
              </w:rPr>
            </w:pPr>
            <w:r w:rsidRPr="00494E78">
              <w:rPr>
                <w:rFonts w:ascii="Arial" w:hAnsi="Arial" w:cs="Arial"/>
                <w:color w:val="000000"/>
              </w:rPr>
              <w:t>0130092170</w:t>
            </w:r>
          </w:p>
        </w:tc>
        <w:tc>
          <w:tcPr>
            <w:tcW w:w="764" w:type="dxa"/>
            <w:tcBorders>
              <w:top w:val="nil"/>
              <w:left w:val="nil"/>
              <w:bottom w:val="single" w:sz="4" w:space="0" w:color="auto"/>
              <w:right w:val="single" w:sz="4" w:space="0" w:color="auto"/>
            </w:tcBorders>
            <w:shd w:val="clear" w:color="000000" w:fill="FFFFFF"/>
            <w:noWrap/>
            <w:vAlign w:val="bottom"/>
            <w:hideMark/>
          </w:tcPr>
          <w:p w14:paraId="41D19F15"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1D0B642"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5EECD359"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vAlign w:val="bottom"/>
            <w:hideMark/>
          </w:tcPr>
          <w:p w14:paraId="3E74E136" w14:textId="77777777" w:rsidR="00494E78" w:rsidRPr="00494E78" w:rsidRDefault="00494E78" w:rsidP="00494E78">
            <w:pPr>
              <w:jc w:val="right"/>
              <w:rPr>
                <w:rFonts w:ascii="Arial" w:hAnsi="Arial" w:cs="Arial"/>
                <w:color w:val="000000"/>
              </w:rPr>
            </w:pPr>
            <w:r w:rsidRPr="00494E78">
              <w:rPr>
                <w:rFonts w:ascii="Arial" w:hAnsi="Arial" w:cs="Arial"/>
                <w:color w:val="000000"/>
              </w:rPr>
              <w:t>152,500</w:t>
            </w:r>
          </w:p>
        </w:tc>
      </w:tr>
      <w:tr w:rsidR="00494E78" w:rsidRPr="00494E78" w14:paraId="23D6919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11C67C5" w14:textId="77777777" w:rsidR="00494E78" w:rsidRPr="00494E78" w:rsidRDefault="00494E78" w:rsidP="00494E78">
            <w:pPr>
              <w:jc w:val="center"/>
              <w:rPr>
                <w:rFonts w:ascii="Arial" w:hAnsi="Arial" w:cs="Arial"/>
                <w:color w:val="000000"/>
              </w:rPr>
            </w:pPr>
            <w:r w:rsidRPr="00494E78">
              <w:rPr>
                <w:rFonts w:ascii="Arial" w:hAnsi="Arial" w:cs="Arial"/>
                <w:color w:val="000000"/>
              </w:rPr>
              <w:t>279</w:t>
            </w:r>
          </w:p>
        </w:tc>
        <w:tc>
          <w:tcPr>
            <w:tcW w:w="3120" w:type="dxa"/>
            <w:tcBorders>
              <w:top w:val="nil"/>
              <w:left w:val="nil"/>
              <w:bottom w:val="single" w:sz="4" w:space="0" w:color="auto"/>
              <w:right w:val="single" w:sz="4" w:space="0" w:color="auto"/>
            </w:tcBorders>
            <w:shd w:val="clear" w:color="000000" w:fill="FFFFFF"/>
            <w:vAlign w:val="bottom"/>
            <w:hideMark/>
          </w:tcPr>
          <w:p w14:paraId="79C5CAA1"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33FB691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EFA7E4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ACB401B" w14:textId="77777777" w:rsidR="00494E78" w:rsidRPr="00494E78" w:rsidRDefault="00494E78" w:rsidP="00494E78">
            <w:pPr>
              <w:jc w:val="right"/>
              <w:rPr>
                <w:rFonts w:ascii="Arial" w:hAnsi="Arial" w:cs="Arial"/>
                <w:color w:val="000000"/>
              </w:rPr>
            </w:pPr>
            <w:r w:rsidRPr="00494E78">
              <w:rPr>
                <w:rFonts w:ascii="Arial" w:hAnsi="Arial" w:cs="Arial"/>
                <w:color w:val="000000"/>
              </w:rPr>
              <w:t>0500000000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267559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14BD049" w14:textId="77777777" w:rsidR="00494E78" w:rsidRPr="00494E78" w:rsidRDefault="00494E78" w:rsidP="00494E78">
            <w:pPr>
              <w:jc w:val="right"/>
              <w:rPr>
                <w:rFonts w:ascii="Arial" w:hAnsi="Arial" w:cs="Arial"/>
                <w:color w:val="000000"/>
              </w:rPr>
            </w:pPr>
            <w:r w:rsidRPr="00494E78">
              <w:rPr>
                <w:rFonts w:ascii="Arial" w:hAnsi="Arial" w:cs="Arial"/>
                <w:color w:val="000000"/>
              </w:rPr>
              <w:t>14 331,708</w:t>
            </w:r>
          </w:p>
        </w:tc>
        <w:tc>
          <w:tcPr>
            <w:tcW w:w="1340" w:type="dxa"/>
            <w:tcBorders>
              <w:top w:val="nil"/>
              <w:left w:val="nil"/>
              <w:bottom w:val="single" w:sz="4" w:space="0" w:color="auto"/>
              <w:right w:val="single" w:sz="4" w:space="0" w:color="auto"/>
            </w:tcBorders>
            <w:shd w:val="clear" w:color="000000" w:fill="FFFFFF"/>
            <w:vAlign w:val="bottom"/>
            <w:hideMark/>
          </w:tcPr>
          <w:p w14:paraId="4482441B" w14:textId="77777777" w:rsidR="00494E78" w:rsidRPr="00494E78" w:rsidRDefault="00494E78" w:rsidP="00494E78">
            <w:pPr>
              <w:jc w:val="right"/>
              <w:rPr>
                <w:rFonts w:ascii="Arial" w:hAnsi="Arial" w:cs="Arial"/>
                <w:color w:val="000000"/>
              </w:rPr>
            </w:pPr>
            <w:r w:rsidRPr="00494E78">
              <w:rPr>
                <w:rFonts w:ascii="Arial" w:hAnsi="Arial" w:cs="Arial"/>
                <w:color w:val="000000"/>
              </w:rPr>
              <w:t>14 059,100</w:t>
            </w:r>
          </w:p>
        </w:tc>
        <w:tc>
          <w:tcPr>
            <w:tcW w:w="1340" w:type="dxa"/>
            <w:tcBorders>
              <w:top w:val="nil"/>
              <w:left w:val="nil"/>
              <w:bottom w:val="single" w:sz="4" w:space="0" w:color="auto"/>
              <w:right w:val="single" w:sz="4" w:space="0" w:color="auto"/>
            </w:tcBorders>
            <w:shd w:val="clear" w:color="000000" w:fill="FFFFFF"/>
            <w:vAlign w:val="bottom"/>
            <w:hideMark/>
          </w:tcPr>
          <w:p w14:paraId="547B9381" w14:textId="77777777" w:rsidR="00494E78" w:rsidRPr="00494E78" w:rsidRDefault="00494E78" w:rsidP="00494E78">
            <w:pPr>
              <w:jc w:val="right"/>
              <w:rPr>
                <w:rFonts w:ascii="Arial" w:hAnsi="Arial" w:cs="Arial"/>
                <w:color w:val="000000"/>
              </w:rPr>
            </w:pPr>
            <w:r w:rsidRPr="00494E78">
              <w:rPr>
                <w:rFonts w:ascii="Arial" w:hAnsi="Arial" w:cs="Arial"/>
                <w:color w:val="000000"/>
              </w:rPr>
              <w:t>14 059,100</w:t>
            </w:r>
          </w:p>
        </w:tc>
      </w:tr>
      <w:tr w:rsidR="00494E78" w:rsidRPr="00494E78" w14:paraId="78B7C82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99BD32C" w14:textId="77777777" w:rsidR="00494E78" w:rsidRPr="00494E78" w:rsidRDefault="00494E78" w:rsidP="00494E78">
            <w:pPr>
              <w:jc w:val="center"/>
              <w:rPr>
                <w:rFonts w:ascii="Arial" w:hAnsi="Arial" w:cs="Arial"/>
                <w:color w:val="000000"/>
              </w:rPr>
            </w:pPr>
            <w:r w:rsidRPr="00494E78">
              <w:rPr>
                <w:rFonts w:ascii="Arial" w:hAnsi="Arial" w:cs="Arial"/>
                <w:color w:val="000000"/>
              </w:rPr>
              <w:t>280</w:t>
            </w:r>
          </w:p>
        </w:tc>
        <w:tc>
          <w:tcPr>
            <w:tcW w:w="3120" w:type="dxa"/>
            <w:tcBorders>
              <w:top w:val="nil"/>
              <w:left w:val="nil"/>
              <w:bottom w:val="single" w:sz="4" w:space="0" w:color="auto"/>
              <w:right w:val="single" w:sz="4" w:space="0" w:color="auto"/>
            </w:tcBorders>
            <w:shd w:val="clear" w:color="000000" w:fill="FFFFFF"/>
            <w:vAlign w:val="bottom"/>
            <w:hideMark/>
          </w:tcPr>
          <w:p w14:paraId="6A013B37"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"Вовлечение молодежи Шушенского района в социальную практику"</w:t>
            </w:r>
          </w:p>
        </w:tc>
        <w:tc>
          <w:tcPr>
            <w:tcW w:w="850" w:type="dxa"/>
            <w:tcBorders>
              <w:top w:val="nil"/>
              <w:left w:val="nil"/>
              <w:bottom w:val="single" w:sz="4" w:space="0" w:color="auto"/>
              <w:right w:val="single" w:sz="4" w:space="0" w:color="auto"/>
            </w:tcBorders>
            <w:shd w:val="clear" w:color="000000" w:fill="FFFFFF"/>
            <w:noWrap/>
            <w:vAlign w:val="bottom"/>
            <w:hideMark/>
          </w:tcPr>
          <w:p w14:paraId="4C498D1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CB76D19"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3E13092" w14:textId="77777777" w:rsidR="00494E78" w:rsidRPr="00494E78" w:rsidRDefault="00494E78" w:rsidP="00494E78">
            <w:pPr>
              <w:jc w:val="right"/>
              <w:rPr>
                <w:rFonts w:ascii="Arial" w:hAnsi="Arial" w:cs="Arial"/>
                <w:color w:val="000000"/>
              </w:rPr>
            </w:pPr>
            <w:r w:rsidRPr="00494E78">
              <w:rPr>
                <w:rFonts w:ascii="Arial" w:hAnsi="Arial" w:cs="Arial"/>
                <w:color w:val="000000"/>
              </w:rPr>
              <w:t>0510000000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1113EB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DA08924" w14:textId="77777777" w:rsidR="00494E78" w:rsidRPr="00494E78" w:rsidRDefault="00494E78" w:rsidP="00494E78">
            <w:pPr>
              <w:jc w:val="right"/>
              <w:rPr>
                <w:rFonts w:ascii="Arial" w:hAnsi="Arial" w:cs="Arial"/>
                <w:color w:val="000000"/>
              </w:rPr>
            </w:pPr>
            <w:r w:rsidRPr="00494E78">
              <w:rPr>
                <w:rFonts w:ascii="Arial" w:hAnsi="Arial" w:cs="Arial"/>
                <w:color w:val="000000"/>
              </w:rPr>
              <w:t>14 330,308</w:t>
            </w:r>
          </w:p>
        </w:tc>
        <w:tc>
          <w:tcPr>
            <w:tcW w:w="1340" w:type="dxa"/>
            <w:tcBorders>
              <w:top w:val="nil"/>
              <w:left w:val="nil"/>
              <w:bottom w:val="single" w:sz="4" w:space="0" w:color="auto"/>
              <w:right w:val="single" w:sz="4" w:space="0" w:color="auto"/>
            </w:tcBorders>
            <w:shd w:val="clear" w:color="000000" w:fill="FFFFFF"/>
            <w:vAlign w:val="bottom"/>
            <w:hideMark/>
          </w:tcPr>
          <w:p w14:paraId="32B9F190" w14:textId="77777777" w:rsidR="00494E78" w:rsidRPr="00494E78" w:rsidRDefault="00494E78" w:rsidP="00494E78">
            <w:pPr>
              <w:jc w:val="right"/>
              <w:rPr>
                <w:rFonts w:ascii="Arial" w:hAnsi="Arial" w:cs="Arial"/>
                <w:color w:val="000000"/>
              </w:rPr>
            </w:pPr>
            <w:r w:rsidRPr="00494E78">
              <w:rPr>
                <w:rFonts w:ascii="Arial" w:hAnsi="Arial" w:cs="Arial"/>
                <w:color w:val="000000"/>
              </w:rPr>
              <w:t>14 057,700</w:t>
            </w:r>
          </w:p>
        </w:tc>
        <w:tc>
          <w:tcPr>
            <w:tcW w:w="1340" w:type="dxa"/>
            <w:tcBorders>
              <w:top w:val="nil"/>
              <w:left w:val="nil"/>
              <w:bottom w:val="single" w:sz="4" w:space="0" w:color="auto"/>
              <w:right w:val="single" w:sz="4" w:space="0" w:color="auto"/>
            </w:tcBorders>
            <w:shd w:val="clear" w:color="000000" w:fill="FFFFFF"/>
            <w:vAlign w:val="bottom"/>
            <w:hideMark/>
          </w:tcPr>
          <w:p w14:paraId="2274DFBB" w14:textId="77777777" w:rsidR="00494E78" w:rsidRPr="00494E78" w:rsidRDefault="00494E78" w:rsidP="00494E78">
            <w:pPr>
              <w:jc w:val="right"/>
              <w:rPr>
                <w:rFonts w:ascii="Arial" w:hAnsi="Arial" w:cs="Arial"/>
                <w:color w:val="000000"/>
              </w:rPr>
            </w:pPr>
            <w:r w:rsidRPr="00494E78">
              <w:rPr>
                <w:rFonts w:ascii="Arial" w:hAnsi="Arial" w:cs="Arial"/>
                <w:color w:val="000000"/>
              </w:rPr>
              <w:t>14 057,700</w:t>
            </w:r>
          </w:p>
        </w:tc>
      </w:tr>
      <w:tr w:rsidR="00494E78" w:rsidRPr="00494E78" w14:paraId="206FFB9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D872583" w14:textId="77777777" w:rsidR="00494E78" w:rsidRPr="00494E78" w:rsidRDefault="00494E78" w:rsidP="00494E78">
            <w:pPr>
              <w:jc w:val="center"/>
              <w:rPr>
                <w:rFonts w:ascii="Arial" w:hAnsi="Arial" w:cs="Arial"/>
                <w:color w:val="000000"/>
              </w:rPr>
            </w:pPr>
            <w:r w:rsidRPr="00494E78">
              <w:rPr>
                <w:rFonts w:ascii="Arial" w:hAnsi="Arial" w:cs="Arial"/>
                <w:color w:val="000000"/>
              </w:rPr>
              <w:t>281</w:t>
            </w:r>
          </w:p>
        </w:tc>
        <w:tc>
          <w:tcPr>
            <w:tcW w:w="3120" w:type="dxa"/>
            <w:tcBorders>
              <w:top w:val="nil"/>
              <w:left w:val="nil"/>
              <w:bottom w:val="single" w:sz="4" w:space="0" w:color="auto"/>
              <w:right w:val="single" w:sz="4" w:space="0" w:color="auto"/>
            </w:tcBorders>
            <w:shd w:val="clear" w:color="000000" w:fill="FFFFFF"/>
            <w:vAlign w:val="bottom"/>
            <w:hideMark/>
          </w:tcPr>
          <w:p w14:paraId="04B6F13A"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7951015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3ADDE3F"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033D6CD" w14:textId="77777777" w:rsidR="00494E78" w:rsidRPr="00494E78" w:rsidRDefault="00494E78" w:rsidP="00494E78">
            <w:pPr>
              <w:jc w:val="right"/>
              <w:rPr>
                <w:rFonts w:ascii="Arial" w:hAnsi="Arial" w:cs="Arial"/>
                <w:color w:val="000000"/>
              </w:rPr>
            </w:pPr>
            <w:r w:rsidRPr="00494E78">
              <w:rPr>
                <w:rFonts w:ascii="Arial" w:hAnsi="Arial" w:cs="Arial"/>
                <w:color w:val="000000"/>
              </w:rPr>
              <w:t>0510090610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4FC44DF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8F0C2BF"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14:paraId="076BD914"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14:paraId="4F7396E0"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r>
      <w:tr w:rsidR="00494E78" w:rsidRPr="00494E78" w14:paraId="020ED45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12F4F9" w14:textId="77777777" w:rsidR="00494E78" w:rsidRPr="00494E78" w:rsidRDefault="00494E78" w:rsidP="00494E78">
            <w:pPr>
              <w:jc w:val="center"/>
              <w:rPr>
                <w:rFonts w:ascii="Arial" w:hAnsi="Arial" w:cs="Arial"/>
                <w:color w:val="000000"/>
              </w:rPr>
            </w:pPr>
            <w:r w:rsidRPr="00494E78">
              <w:rPr>
                <w:rFonts w:ascii="Arial" w:hAnsi="Arial" w:cs="Arial"/>
                <w:color w:val="000000"/>
              </w:rPr>
              <w:t>282</w:t>
            </w:r>
          </w:p>
        </w:tc>
        <w:tc>
          <w:tcPr>
            <w:tcW w:w="3120" w:type="dxa"/>
            <w:tcBorders>
              <w:top w:val="nil"/>
              <w:left w:val="nil"/>
              <w:bottom w:val="single" w:sz="4" w:space="0" w:color="auto"/>
              <w:right w:val="single" w:sz="4" w:space="0" w:color="auto"/>
            </w:tcBorders>
            <w:shd w:val="clear" w:color="000000" w:fill="FFFFFF"/>
            <w:vAlign w:val="bottom"/>
            <w:hideMark/>
          </w:tcPr>
          <w:p w14:paraId="094C9B4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AED835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4D509FF"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BED6549" w14:textId="77777777" w:rsidR="00494E78" w:rsidRPr="00494E78" w:rsidRDefault="00494E78" w:rsidP="00494E78">
            <w:pPr>
              <w:jc w:val="right"/>
              <w:rPr>
                <w:rFonts w:ascii="Arial" w:hAnsi="Arial" w:cs="Arial"/>
                <w:color w:val="000000"/>
              </w:rPr>
            </w:pPr>
            <w:r w:rsidRPr="00494E78">
              <w:rPr>
                <w:rFonts w:ascii="Arial" w:hAnsi="Arial" w:cs="Arial"/>
                <w:color w:val="000000"/>
              </w:rPr>
              <w:t>0510090610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3D537FB4"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7570298"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14:paraId="700B51C4"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14:paraId="7D4CB027"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r>
      <w:tr w:rsidR="00494E78" w:rsidRPr="00494E78" w14:paraId="4959C3D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F5A192" w14:textId="77777777" w:rsidR="00494E78" w:rsidRPr="00494E78" w:rsidRDefault="00494E78" w:rsidP="00494E78">
            <w:pPr>
              <w:jc w:val="center"/>
              <w:rPr>
                <w:rFonts w:ascii="Arial" w:hAnsi="Arial" w:cs="Arial"/>
                <w:color w:val="000000"/>
              </w:rPr>
            </w:pPr>
            <w:r w:rsidRPr="00494E78">
              <w:rPr>
                <w:rFonts w:ascii="Arial" w:hAnsi="Arial" w:cs="Arial"/>
                <w:color w:val="000000"/>
              </w:rPr>
              <w:t>283</w:t>
            </w:r>
          </w:p>
        </w:tc>
        <w:tc>
          <w:tcPr>
            <w:tcW w:w="3120" w:type="dxa"/>
            <w:tcBorders>
              <w:top w:val="nil"/>
              <w:left w:val="nil"/>
              <w:bottom w:val="single" w:sz="4" w:space="0" w:color="auto"/>
              <w:right w:val="single" w:sz="4" w:space="0" w:color="auto"/>
            </w:tcBorders>
            <w:shd w:val="clear" w:color="000000" w:fill="FFFFFF"/>
            <w:vAlign w:val="bottom"/>
            <w:hideMark/>
          </w:tcPr>
          <w:p w14:paraId="234410D8"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546FEC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FA980CC"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4BEDDC9" w14:textId="77777777" w:rsidR="00494E78" w:rsidRPr="00494E78" w:rsidRDefault="00494E78" w:rsidP="00494E78">
            <w:pPr>
              <w:jc w:val="right"/>
              <w:rPr>
                <w:rFonts w:ascii="Arial" w:hAnsi="Arial" w:cs="Arial"/>
                <w:color w:val="000000"/>
              </w:rPr>
            </w:pPr>
            <w:r w:rsidRPr="00494E78">
              <w:rPr>
                <w:rFonts w:ascii="Arial" w:hAnsi="Arial" w:cs="Arial"/>
                <w:color w:val="000000"/>
              </w:rPr>
              <w:t>0510090610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94F5364"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33F0868"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14:paraId="343258E5"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vAlign w:val="bottom"/>
            <w:hideMark/>
          </w:tcPr>
          <w:p w14:paraId="0A891E3D" w14:textId="77777777" w:rsidR="00494E78" w:rsidRPr="00494E78" w:rsidRDefault="00494E78" w:rsidP="00494E78">
            <w:pPr>
              <w:jc w:val="right"/>
              <w:rPr>
                <w:rFonts w:ascii="Arial" w:hAnsi="Arial" w:cs="Arial"/>
                <w:color w:val="000000"/>
              </w:rPr>
            </w:pPr>
            <w:r w:rsidRPr="00494E78">
              <w:rPr>
                <w:rFonts w:ascii="Arial" w:hAnsi="Arial" w:cs="Arial"/>
                <w:color w:val="000000"/>
              </w:rPr>
              <w:t>11 897,100</w:t>
            </w:r>
          </w:p>
        </w:tc>
      </w:tr>
      <w:tr w:rsidR="00494E78" w:rsidRPr="00494E78" w14:paraId="74E1A73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3BB7D28" w14:textId="77777777" w:rsidR="00494E78" w:rsidRPr="00494E78" w:rsidRDefault="00494E78" w:rsidP="00494E78">
            <w:pPr>
              <w:jc w:val="center"/>
              <w:rPr>
                <w:rFonts w:ascii="Arial" w:hAnsi="Arial" w:cs="Arial"/>
                <w:color w:val="000000"/>
              </w:rPr>
            </w:pPr>
            <w:r w:rsidRPr="00494E78">
              <w:rPr>
                <w:rFonts w:ascii="Arial" w:hAnsi="Arial" w:cs="Arial"/>
                <w:color w:val="000000"/>
              </w:rPr>
              <w:t>284</w:t>
            </w:r>
          </w:p>
        </w:tc>
        <w:tc>
          <w:tcPr>
            <w:tcW w:w="3120" w:type="dxa"/>
            <w:tcBorders>
              <w:top w:val="nil"/>
              <w:left w:val="nil"/>
              <w:bottom w:val="single" w:sz="4" w:space="0" w:color="auto"/>
              <w:right w:val="single" w:sz="4" w:space="0" w:color="auto"/>
            </w:tcBorders>
            <w:shd w:val="clear" w:color="000000" w:fill="FFFFFF"/>
            <w:vAlign w:val="bottom"/>
            <w:hideMark/>
          </w:tcPr>
          <w:p w14:paraId="1ABD1DC8" w14:textId="77777777" w:rsidR="00494E78" w:rsidRPr="00494E78" w:rsidRDefault="00494E78" w:rsidP="00494E78">
            <w:pPr>
              <w:rPr>
                <w:rFonts w:ascii="Arial" w:hAnsi="Arial" w:cs="Arial"/>
                <w:color w:val="000000"/>
              </w:rPr>
            </w:pPr>
            <w:r w:rsidRPr="00494E78">
              <w:rPr>
                <w:rFonts w:ascii="Arial" w:hAnsi="Arial" w:cs="Arial"/>
                <w:color w:val="000000"/>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642C489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1EA896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DA5EA24"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0510091730</w:t>
            </w:r>
          </w:p>
        </w:tc>
        <w:tc>
          <w:tcPr>
            <w:tcW w:w="764" w:type="dxa"/>
            <w:tcBorders>
              <w:top w:val="nil"/>
              <w:left w:val="nil"/>
              <w:bottom w:val="single" w:sz="4" w:space="0" w:color="auto"/>
              <w:right w:val="single" w:sz="4" w:space="0" w:color="auto"/>
            </w:tcBorders>
            <w:shd w:val="clear" w:color="000000" w:fill="FFFFFF"/>
            <w:noWrap/>
            <w:vAlign w:val="bottom"/>
            <w:hideMark/>
          </w:tcPr>
          <w:p w14:paraId="111449F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2671965"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58461128"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130D00BA"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0E57EBA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FD8423F" w14:textId="77777777" w:rsidR="00494E78" w:rsidRPr="00494E78" w:rsidRDefault="00494E78" w:rsidP="00494E78">
            <w:pPr>
              <w:jc w:val="center"/>
              <w:rPr>
                <w:rFonts w:ascii="Arial" w:hAnsi="Arial" w:cs="Arial"/>
                <w:color w:val="000000"/>
              </w:rPr>
            </w:pPr>
            <w:r w:rsidRPr="00494E78">
              <w:rPr>
                <w:rFonts w:ascii="Arial" w:hAnsi="Arial" w:cs="Arial"/>
                <w:color w:val="000000"/>
              </w:rPr>
              <w:t>285</w:t>
            </w:r>
          </w:p>
        </w:tc>
        <w:tc>
          <w:tcPr>
            <w:tcW w:w="3120" w:type="dxa"/>
            <w:tcBorders>
              <w:top w:val="nil"/>
              <w:left w:val="nil"/>
              <w:bottom w:val="single" w:sz="4" w:space="0" w:color="auto"/>
              <w:right w:val="single" w:sz="4" w:space="0" w:color="auto"/>
            </w:tcBorders>
            <w:shd w:val="clear" w:color="000000" w:fill="FFFFFF"/>
            <w:vAlign w:val="bottom"/>
            <w:hideMark/>
          </w:tcPr>
          <w:p w14:paraId="767221F5"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38DA14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B6FE7CC"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F1C44E4"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0510091730</w:t>
            </w:r>
          </w:p>
        </w:tc>
        <w:tc>
          <w:tcPr>
            <w:tcW w:w="764" w:type="dxa"/>
            <w:tcBorders>
              <w:top w:val="nil"/>
              <w:left w:val="nil"/>
              <w:bottom w:val="single" w:sz="4" w:space="0" w:color="auto"/>
              <w:right w:val="single" w:sz="4" w:space="0" w:color="auto"/>
            </w:tcBorders>
            <w:shd w:val="clear" w:color="000000" w:fill="FFFFFF"/>
            <w:noWrap/>
            <w:vAlign w:val="bottom"/>
            <w:hideMark/>
          </w:tcPr>
          <w:p w14:paraId="0A8BB91F"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D498905"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791A457A"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7FE85027"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78FE96C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DF8D091" w14:textId="77777777" w:rsidR="00494E78" w:rsidRPr="00494E78" w:rsidRDefault="00494E78" w:rsidP="00494E78">
            <w:pPr>
              <w:jc w:val="center"/>
              <w:rPr>
                <w:rFonts w:ascii="Arial" w:hAnsi="Arial" w:cs="Arial"/>
                <w:color w:val="000000"/>
              </w:rPr>
            </w:pPr>
            <w:r w:rsidRPr="00494E78">
              <w:rPr>
                <w:rFonts w:ascii="Arial" w:hAnsi="Arial" w:cs="Arial"/>
                <w:color w:val="000000"/>
              </w:rPr>
              <w:t>286</w:t>
            </w:r>
          </w:p>
        </w:tc>
        <w:tc>
          <w:tcPr>
            <w:tcW w:w="3120" w:type="dxa"/>
            <w:tcBorders>
              <w:top w:val="nil"/>
              <w:left w:val="nil"/>
              <w:bottom w:val="single" w:sz="4" w:space="0" w:color="auto"/>
              <w:right w:val="single" w:sz="4" w:space="0" w:color="auto"/>
            </w:tcBorders>
            <w:shd w:val="clear" w:color="000000" w:fill="FFFFFF"/>
            <w:vAlign w:val="bottom"/>
            <w:hideMark/>
          </w:tcPr>
          <w:p w14:paraId="2D663586"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520304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EE891B1"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B2A3035"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0510091730</w:t>
            </w:r>
          </w:p>
        </w:tc>
        <w:tc>
          <w:tcPr>
            <w:tcW w:w="764" w:type="dxa"/>
            <w:tcBorders>
              <w:top w:val="nil"/>
              <w:left w:val="nil"/>
              <w:bottom w:val="single" w:sz="4" w:space="0" w:color="auto"/>
              <w:right w:val="single" w:sz="4" w:space="0" w:color="auto"/>
            </w:tcBorders>
            <w:shd w:val="clear" w:color="000000" w:fill="FFFFFF"/>
            <w:noWrap/>
            <w:vAlign w:val="bottom"/>
            <w:hideMark/>
          </w:tcPr>
          <w:p w14:paraId="5C88334D"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7024E6D6"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52B8A616"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10C88E0F"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3D32A2F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EB85D8" w14:textId="77777777" w:rsidR="00494E78" w:rsidRPr="00494E78" w:rsidRDefault="00494E78" w:rsidP="00494E78">
            <w:pPr>
              <w:jc w:val="center"/>
              <w:rPr>
                <w:rFonts w:ascii="Arial" w:hAnsi="Arial" w:cs="Arial"/>
                <w:color w:val="000000"/>
              </w:rPr>
            </w:pPr>
            <w:r w:rsidRPr="00494E78">
              <w:rPr>
                <w:rFonts w:ascii="Arial" w:hAnsi="Arial" w:cs="Arial"/>
                <w:color w:val="000000"/>
              </w:rPr>
              <w:t>287</w:t>
            </w:r>
          </w:p>
        </w:tc>
        <w:tc>
          <w:tcPr>
            <w:tcW w:w="3120" w:type="dxa"/>
            <w:tcBorders>
              <w:top w:val="nil"/>
              <w:left w:val="nil"/>
              <w:bottom w:val="single" w:sz="4" w:space="0" w:color="auto"/>
              <w:right w:val="single" w:sz="4" w:space="0" w:color="auto"/>
            </w:tcBorders>
            <w:shd w:val="clear" w:color="000000" w:fill="FFFFFF"/>
            <w:vAlign w:val="bottom"/>
            <w:hideMark/>
          </w:tcPr>
          <w:p w14:paraId="3B7A8DCE" w14:textId="77777777" w:rsidR="00494E78" w:rsidRPr="00494E78" w:rsidRDefault="00494E78" w:rsidP="00494E78">
            <w:pPr>
              <w:rPr>
                <w:rFonts w:ascii="Arial" w:hAnsi="Arial" w:cs="Arial"/>
                <w:color w:val="000000"/>
              </w:rPr>
            </w:pPr>
            <w:r w:rsidRPr="00494E78">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679EE59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5DB805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0D76E4F"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0510091740</w:t>
            </w:r>
          </w:p>
        </w:tc>
        <w:tc>
          <w:tcPr>
            <w:tcW w:w="764" w:type="dxa"/>
            <w:tcBorders>
              <w:top w:val="nil"/>
              <w:left w:val="nil"/>
              <w:bottom w:val="single" w:sz="4" w:space="0" w:color="auto"/>
              <w:right w:val="single" w:sz="4" w:space="0" w:color="auto"/>
            </w:tcBorders>
            <w:shd w:val="clear" w:color="000000" w:fill="FFFFFF"/>
            <w:noWrap/>
            <w:vAlign w:val="bottom"/>
            <w:hideMark/>
          </w:tcPr>
          <w:p w14:paraId="43AFAB5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54CC587"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14:paraId="2D42AA3B"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14:paraId="71895945"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r>
      <w:tr w:rsidR="00494E78" w:rsidRPr="00494E78" w14:paraId="412C8BB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A334D9" w14:textId="77777777" w:rsidR="00494E78" w:rsidRPr="00494E78" w:rsidRDefault="00494E78" w:rsidP="00494E78">
            <w:pPr>
              <w:jc w:val="center"/>
              <w:rPr>
                <w:rFonts w:ascii="Arial" w:hAnsi="Arial" w:cs="Arial"/>
                <w:color w:val="000000"/>
              </w:rPr>
            </w:pPr>
            <w:r w:rsidRPr="00494E78">
              <w:rPr>
                <w:rFonts w:ascii="Arial" w:hAnsi="Arial" w:cs="Arial"/>
                <w:color w:val="000000"/>
              </w:rPr>
              <w:t>288</w:t>
            </w:r>
          </w:p>
        </w:tc>
        <w:tc>
          <w:tcPr>
            <w:tcW w:w="3120" w:type="dxa"/>
            <w:tcBorders>
              <w:top w:val="nil"/>
              <w:left w:val="nil"/>
              <w:bottom w:val="single" w:sz="4" w:space="0" w:color="auto"/>
              <w:right w:val="single" w:sz="4" w:space="0" w:color="auto"/>
            </w:tcBorders>
            <w:shd w:val="clear" w:color="000000" w:fill="FFFFFF"/>
            <w:vAlign w:val="bottom"/>
            <w:hideMark/>
          </w:tcPr>
          <w:p w14:paraId="422F557A"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2CEF11B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A86B47A"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CC68BDA"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0510091740</w:t>
            </w:r>
          </w:p>
        </w:tc>
        <w:tc>
          <w:tcPr>
            <w:tcW w:w="764" w:type="dxa"/>
            <w:tcBorders>
              <w:top w:val="nil"/>
              <w:left w:val="nil"/>
              <w:bottom w:val="single" w:sz="4" w:space="0" w:color="auto"/>
              <w:right w:val="single" w:sz="4" w:space="0" w:color="auto"/>
            </w:tcBorders>
            <w:shd w:val="clear" w:color="000000" w:fill="FFFFFF"/>
            <w:noWrap/>
            <w:vAlign w:val="bottom"/>
            <w:hideMark/>
          </w:tcPr>
          <w:p w14:paraId="77F01ABC"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513E97C1"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14:paraId="6950B1E2"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14:paraId="57C52515"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r>
      <w:tr w:rsidR="00494E78" w:rsidRPr="00494E78" w14:paraId="12E1E24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4F9CE30" w14:textId="77777777" w:rsidR="00494E78" w:rsidRPr="00494E78" w:rsidRDefault="00494E78" w:rsidP="00494E78">
            <w:pPr>
              <w:jc w:val="center"/>
              <w:rPr>
                <w:rFonts w:ascii="Arial" w:hAnsi="Arial" w:cs="Arial"/>
                <w:color w:val="000000"/>
              </w:rPr>
            </w:pPr>
            <w:r w:rsidRPr="00494E78">
              <w:rPr>
                <w:rFonts w:ascii="Arial" w:hAnsi="Arial" w:cs="Arial"/>
                <w:color w:val="000000"/>
              </w:rPr>
              <w:t>289</w:t>
            </w:r>
          </w:p>
        </w:tc>
        <w:tc>
          <w:tcPr>
            <w:tcW w:w="3120" w:type="dxa"/>
            <w:tcBorders>
              <w:top w:val="nil"/>
              <w:left w:val="nil"/>
              <w:bottom w:val="single" w:sz="4" w:space="0" w:color="auto"/>
              <w:right w:val="single" w:sz="4" w:space="0" w:color="auto"/>
            </w:tcBorders>
            <w:shd w:val="clear" w:color="000000" w:fill="FFFFFF"/>
            <w:vAlign w:val="bottom"/>
            <w:hideMark/>
          </w:tcPr>
          <w:p w14:paraId="5E68034B"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75337C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E8EA2FB"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10F560B"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0510091740</w:t>
            </w:r>
          </w:p>
        </w:tc>
        <w:tc>
          <w:tcPr>
            <w:tcW w:w="764" w:type="dxa"/>
            <w:tcBorders>
              <w:top w:val="nil"/>
              <w:left w:val="nil"/>
              <w:bottom w:val="single" w:sz="4" w:space="0" w:color="auto"/>
              <w:right w:val="single" w:sz="4" w:space="0" w:color="auto"/>
            </w:tcBorders>
            <w:shd w:val="clear" w:color="000000" w:fill="FFFFFF"/>
            <w:noWrap/>
            <w:vAlign w:val="bottom"/>
            <w:hideMark/>
          </w:tcPr>
          <w:p w14:paraId="3464BC30"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7944F43"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14:paraId="2FB17E4E"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vAlign w:val="bottom"/>
            <w:hideMark/>
          </w:tcPr>
          <w:p w14:paraId="47473C52" w14:textId="77777777" w:rsidR="00494E78" w:rsidRPr="00494E78" w:rsidRDefault="00494E78" w:rsidP="00494E78">
            <w:pPr>
              <w:jc w:val="right"/>
              <w:rPr>
                <w:rFonts w:ascii="Arial" w:hAnsi="Arial" w:cs="Arial"/>
                <w:color w:val="000000"/>
              </w:rPr>
            </w:pPr>
            <w:r w:rsidRPr="00494E78">
              <w:rPr>
                <w:rFonts w:ascii="Arial" w:hAnsi="Arial" w:cs="Arial"/>
                <w:color w:val="000000"/>
              </w:rPr>
              <w:t>991,100</w:t>
            </w:r>
          </w:p>
        </w:tc>
      </w:tr>
      <w:tr w:rsidR="00494E78" w:rsidRPr="00494E78" w14:paraId="0A84B68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EB31C2D" w14:textId="77777777" w:rsidR="00494E78" w:rsidRPr="00494E78" w:rsidRDefault="00494E78" w:rsidP="00494E78">
            <w:pPr>
              <w:jc w:val="center"/>
              <w:rPr>
                <w:rFonts w:ascii="Arial" w:hAnsi="Arial" w:cs="Arial"/>
                <w:color w:val="000000"/>
              </w:rPr>
            </w:pPr>
            <w:r w:rsidRPr="00494E78">
              <w:rPr>
                <w:rFonts w:ascii="Arial" w:hAnsi="Arial" w:cs="Arial"/>
                <w:color w:val="000000"/>
              </w:rPr>
              <w:t>290</w:t>
            </w:r>
          </w:p>
        </w:tc>
        <w:tc>
          <w:tcPr>
            <w:tcW w:w="3120" w:type="dxa"/>
            <w:tcBorders>
              <w:top w:val="nil"/>
              <w:left w:val="nil"/>
              <w:bottom w:val="single" w:sz="4" w:space="0" w:color="auto"/>
              <w:right w:val="single" w:sz="4" w:space="0" w:color="auto"/>
            </w:tcBorders>
            <w:shd w:val="clear" w:color="000000" w:fill="FFFFFF"/>
            <w:vAlign w:val="bottom"/>
            <w:hideMark/>
          </w:tcPr>
          <w:p w14:paraId="384CEEBF"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7A6FEDB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2FFD85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C1AEDC1" w14:textId="77777777" w:rsidR="00494E78" w:rsidRPr="00494E78" w:rsidRDefault="00494E78" w:rsidP="00494E78">
            <w:pPr>
              <w:jc w:val="right"/>
              <w:rPr>
                <w:rFonts w:ascii="Arial" w:hAnsi="Arial" w:cs="Arial"/>
                <w:color w:val="000000"/>
              </w:rPr>
            </w:pPr>
            <w:r w:rsidRPr="00494E78">
              <w:rPr>
                <w:rFonts w:ascii="Arial" w:hAnsi="Arial" w:cs="Arial"/>
                <w:color w:val="000000"/>
              </w:rPr>
              <w:t>0510092350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501FB36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B32F373" w14:textId="77777777" w:rsidR="00494E78" w:rsidRPr="00494E78" w:rsidRDefault="00494E78" w:rsidP="00494E78">
            <w:pPr>
              <w:jc w:val="right"/>
              <w:rPr>
                <w:rFonts w:ascii="Arial" w:hAnsi="Arial" w:cs="Arial"/>
                <w:color w:val="000000"/>
              </w:rPr>
            </w:pPr>
            <w:r w:rsidRPr="00494E78">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vAlign w:val="bottom"/>
            <w:hideMark/>
          </w:tcPr>
          <w:p w14:paraId="1CB26BF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3E5309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DC82EF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05AB441" w14:textId="77777777" w:rsidR="00494E78" w:rsidRPr="00494E78" w:rsidRDefault="00494E78" w:rsidP="00494E78">
            <w:pPr>
              <w:jc w:val="center"/>
              <w:rPr>
                <w:rFonts w:ascii="Arial" w:hAnsi="Arial" w:cs="Arial"/>
                <w:color w:val="000000"/>
              </w:rPr>
            </w:pPr>
            <w:r w:rsidRPr="00494E78">
              <w:rPr>
                <w:rFonts w:ascii="Arial" w:hAnsi="Arial" w:cs="Arial"/>
                <w:color w:val="000000"/>
              </w:rPr>
              <w:t>291</w:t>
            </w:r>
          </w:p>
        </w:tc>
        <w:tc>
          <w:tcPr>
            <w:tcW w:w="3120" w:type="dxa"/>
            <w:tcBorders>
              <w:top w:val="nil"/>
              <w:left w:val="nil"/>
              <w:bottom w:val="single" w:sz="4" w:space="0" w:color="auto"/>
              <w:right w:val="single" w:sz="4" w:space="0" w:color="auto"/>
            </w:tcBorders>
            <w:shd w:val="clear" w:color="000000" w:fill="FFFFFF"/>
            <w:vAlign w:val="bottom"/>
            <w:hideMark/>
          </w:tcPr>
          <w:p w14:paraId="52C1F455"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5C74F1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A325356"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7B401C0" w14:textId="77777777" w:rsidR="00494E78" w:rsidRPr="00494E78" w:rsidRDefault="00494E78" w:rsidP="00494E78">
            <w:pPr>
              <w:jc w:val="right"/>
              <w:rPr>
                <w:rFonts w:ascii="Arial" w:hAnsi="Arial" w:cs="Arial"/>
                <w:color w:val="000000"/>
              </w:rPr>
            </w:pPr>
            <w:r w:rsidRPr="00494E78">
              <w:rPr>
                <w:rFonts w:ascii="Arial" w:hAnsi="Arial" w:cs="Arial"/>
                <w:color w:val="000000"/>
              </w:rPr>
              <w:t>0510092350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4FB41829"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B0FCF03" w14:textId="77777777" w:rsidR="00494E78" w:rsidRPr="00494E78" w:rsidRDefault="00494E78" w:rsidP="00494E78">
            <w:pPr>
              <w:jc w:val="right"/>
              <w:rPr>
                <w:rFonts w:ascii="Arial" w:hAnsi="Arial" w:cs="Arial"/>
                <w:color w:val="000000"/>
              </w:rPr>
            </w:pPr>
            <w:r w:rsidRPr="00494E78">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vAlign w:val="bottom"/>
            <w:hideMark/>
          </w:tcPr>
          <w:p w14:paraId="3885721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275D70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14965C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BEB5BC" w14:textId="77777777" w:rsidR="00494E78" w:rsidRPr="00494E78" w:rsidRDefault="00494E78" w:rsidP="00494E78">
            <w:pPr>
              <w:jc w:val="center"/>
              <w:rPr>
                <w:rFonts w:ascii="Arial" w:hAnsi="Arial" w:cs="Arial"/>
                <w:color w:val="000000"/>
              </w:rPr>
            </w:pPr>
            <w:r w:rsidRPr="00494E78">
              <w:rPr>
                <w:rFonts w:ascii="Arial" w:hAnsi="Arial" w:cs="Arial"/>
                <w:color w:val="000000"/>
              </w:rPr>
              <w:t>292</w:t>
            </w:r>
          </w:p>
        </w:tc>
        <w:tc>
          <w:tcPr>
            <w:tcW w:w="3120" w:type="dxa"/>
            <w:tcBorders>
              <w:top w:val="nil"/>
              <w:left w:val="nil"/>
              <w:bottom w:val="single" w:sz="4" w:space="0" w:color="auto"/>
              <w:right w:val="single" w:sz="4" w:space="0" w:color="auto"/>
            </w:tcBorders>
            <w:shd w:val="clear" w:color="000000" w:fill="FFFFFF"/>
            <w:vAlign w:val="bottom"/>
            <w:hideMark/>
          </w:tcPr>
          <w:p w14:paraId="764EDEBC"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AC3D2C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57AC9BA"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299DACE" w14:textId="77777777" w:rsidR="00494E78" w:rsidRPr="00494E78" w:rsidRDefault="00494E78" w:rsidP="00494E78">
            <w:pPr>
              <w:jc w:val="right"/>
              <w:rPr>
                <w:rFonts w:ascii="Arial" w:hAnsi="Arial" w:cs="Arial"/>
                <w:color w:val="000000"/>
              </w:rPr>
            </w:pPr>
            <w:r w:rsidRPr="00494E78">
              <w:rPr>
                <w:rFonts w:ascii="Arial" w:hAnsi="Arial" w:cs="Arial"/>
                <w:color w:val="000000"/>
              </w:rPr>
              <w:t>0510092350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436C02CD"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1B456E1" w14:textId="77777777" w:rsidR="00494E78" w:rsidRPr="00494E78" w:rsidRDefault="00494E78" w:rsidP="00494E78">
            <w:pPr>
              <w:jc w:val="right"/>
              <w:rPr>
                <w:rFonts w:ascii="Arial" w:hAnsi="Arial" w:cs="Arial"/>
                <w:color w:val="000000"/>
              </w:rPr>
            </w:pPr>
            <w:r w:rsidRPr="00494E78">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vAlign w:val="bottom"/>
            <w:hideMark/>
          </w:tcPr>
          <w:p w14:paraId="1E75B88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533DA4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0012A1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D16B0B" w14:textId="77777777" w:rsidR="00494E78" w:rsidRPr="00494E78" w:rsidRDefault="00494E78" w:rsidP="00494E78">
            <w:pPr>
              <w:jc w:val="center"/>
              <w:rPr>
                <w:rFonts w:ascii="Arial" w:hAnsi="Arial" w:cs="Arial"/>
                <w:color w:val="000000"/>
              </w:rPr>
            </w:pPr>
            <w:r w:rsidRPr="00494E78">
              <w:rPr>
                <w:rFonts w:ascii="Arial" w:hAnsi="Arial" w:cs="Arial"/>
                <w:color w:val="000000"/>
              </w:rPr>
              <w:t>293</w:t>
            </w:r>
          </w:p>
        </w:tc>
        <w:tc>
          <w:tcPr>
            <w:tcW w:w="3120" w:type="dxa"/>
            <w:tcBorders>
              <w:top w:val="nil"/>
              <w:left w:val="nil"/>
              <w:bottom w:val="single" w:sz="4" w:space="0" w:color="auto"/>
              <w:right w:val="single" w:sz="4" w:space="0" w:color="auto"/>
            </w:tcBorders>
            <w:shd w:val="clear" w:color="000000" w:fill="FFFFFF"/>
            <w:vAlign w:val="bottom"/>
            <w:hideMark/>
          </w:tcPr>
          <w:p w14:paraId="080434E1" w14:textId="77777777" w:rsidR="00494E78" w:rsidRPr="00494E78" w:rsidRDefault="00494E78" w:rsidP="00494E78">
            <w:pPr>
              <w:rPr>
                <w:rFonts w:ascii="Arial" w:hAnsi="Arial" w:cs="Arial"/>
                <w:color w:val="000000"/>
              </w:rPr>
            </w:pPr>
            <w:r w:rsidRPr="00494E78">
              <w:rPr>
                <w:rFonts w:ascii="Arial" w:hAnsi="Arial" w:cs="Arial"/>
                <w:color w:val="000000"/>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246D51D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0E95E21"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3CCD43B" w14:textId="77777777" w:rsidR="00494E78" w:rsidRPr="00494E78" w:rsidRDefault="00494E78" w:rsidP="00494E78">
            <w:pPr>
              <w:jc w:val="right"/>
              <w:rPr>
                <w:rFonts w:ascii="Arial" w:hAnsi="Arial" w:cs="Arial"/>
                <w:color w:val="000000"/>
              </w:rPr>
            </w:pPr>
            <w:r w:rsidRPr="00494E78">
              <w:rPr>
                <w:rFonts w:ascii="Arial" w:hAnsi="Arial" w:cs="Arial"/>
                <w:color w:val="000000"/>
              </w:rPr>
              <w:t>05100S4560</w:t>
            </w:r>
          </w:p>
        </w:tc>
        <w:tc>
          <w:tcPr>
            <w:tcW w:w="764" w:type="dxa"/>
            <w:tcBorders>
              <w:top w:val="nil"/>
              <w:left w:val="nil"/>
              <w:bottom w:val="single" w:sz="4" w:space="0" w:color="auto"/>
              <w:right w:val="single" w:sz="4" w:space="0" w:color="auto"/>
            </w:tcBorders>
            <w:shd w:val="clear" w:color="000000" w:fill="FFFFFF"/>
            <w:noWrap/>
            <w:vAlign w:val="bottom"/>
            <w:hideMark/>
          </w:tcPr>
          <w:p w14:paraId="43F6B6C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ACE8D83" w14:textId="77777777" w:rsidR="00494E78" w:rsidRPr="00494E78" w:rsidRDefault="00494E78" w:rsidP="00494E78">
            <w:pPr>
              <w:jc w:val="right"/>
              <w:rPr>
                <w:rFonts w:ascii="Arial" w:hAnsi="Arial" w:cs="Arial"/>
                <w:color w:val="000000"/>
              </w:rPr>
            </w:pPr>
            <w:r w:rsidRPr="00494E78">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vAlign w:val="bottom"/>
            <w:hideMark/>
          </w:tcPr>
          <w:p w14:paraId="1117D4A7" w14:textId="77777777" w:rsidR="00494E78" w:rsidRPr="00494E78" w:rsidRDefault="00494E78" w:rsidP="00494E78">
            <w:pPr>
              <w:jc w:val="right"/>
              <w:rPr>
                <w:rFonts w:ascii="Arial" w:hAnsi="Arial" w:cs="Arial"/>
                <w:color w:val="000000"/>
              </w:rPr>
            </w:pPr>
            <w:r w:rsidRPr="00494E78">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14:paraId="5A45BA19" w14:textId="77777777" w:rsidR="00494E78" w:rsidRPr="00494E78" w:rsidRDefault="00494E78" w:rsidP="00494E78">
            <w:pPr>
              <w:jc w:val="right"/>
              <w:rPr>
                <w:rFonts w:ascii="Arial" w:hAnsi="Arial" w:cs="Arial"/>
                <w:color w:val="000000"/>
              </w:rPr>
            </w:pPr>
            <w:r w:rsidRPr="00494E78">
              <w:rPr>
                <w:rFonts w:ascii="Arial" w:hAnsi="Arial" w:cs="Arial"/>
                <w:color w:val="000000"/>
              </w:rPr>
              <w:t>969,500</w:t>
            </w:r>
          </w:p>
        </w:tc>
      </w:tr>
      <w:tr w:rsidR="00494E78" w:rsidRPr="00494E78" w14:paraId="2EA900B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B8D2D5" w14:textId="77777777" w:rsidR="00494E78" w:rsidRPr="00494E78" w:rsidRDefault="00494E78" w:rsidP="00494E78">
            <w:pPr>
              <w:jc w:val="center"/>
              <w:rPr>
                <w:rFonts w:ascii="Arial" w:hAnsi="Arial" w:cs="Arial"/>
                <w:color w:val="000000"/>
              </w:rPr>
            </w:pPr>
            <w:r w:rsidRPr="00494E78">
              <w:rPr>
                <w:rFonts w:ascii="Arial" w:hAnsi="Arial" w:cs="Arial"/>
                <w:color w:val="000000"/>
              </w:rPr>
              <w:t>294</w:t>
            </w:r>
          </w:p>
        </w:tc>
        <w:tc>
          <w:tcPr>
            <w:tcW w:w="3120" w:type="dxa"/>
            <w:tcBorders>
              <w:top w:val="nil"/>
              <w:left w:val="nil"/>
              <w:bottom w:val="single" w:sz="4" w:space="0" w:color="auto"/>
              <w:right w:val="single" w:sz="4" w:space="0" w:color="auto"/>
            </w:tcBorders>
            <w:shd w:val="clear" w:color="000000" w:fill="FFFFFF"/>
            <w:vAlign w:val="bottom"/>
            <w:hideMark/>
          </w:tcPr>
          <w:p w14:paraId="587CEF5F"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BF7FFF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4240C51"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5F92184" w14:textId="77777777" w:rsidR="00494E78" w:rsidRPr="00494E78" w:rsidRDefault="00494E78" w:rsidP="00494E78">
            <w:pPr>
              <w:jc w:val="right"/>
              <w:rPr>
                <w:rFonts w:ascii="Arial" w:hAnsi="Arial" w:cs="Arial"/>
                <w:color w:val="000000"/>
              </w:rPr>
            </w:pPr>
            <w:r w:rsidRPr="00494E78">
              <w:rPr>
                <w:rFonts w:ascii="Arial" w:hAnsi="Arial" w:cs="Arial"/>
                <w:color w:val="000000"/>
              </w:rPr>
              <w:t>05100S4560</w:t>
            </w:r>
          </w:p>
        </w:tc>
        <w:tc>
          <w:tcPr>
            <w:tcW w:w="764" w:type="dxa"/>
            <w:tcBorders>
              <w:top w:val="nil"/>
              <w:left w:val="nil"/>
              <w:bottom w:val="single" w:sz="4" w:space="0" w:color="auto"/>
              <w:right w:val="single" w:sz="4" w:space="0" w:color="auto"/>
            </w:tcBorders>
            <w:shd w:val="clear" w:color="000000" w:fill="FFFFFF"/>
            <w:noWrap/>
            <w:vAlign w:val="bottom"/>
            <w:hideMark/>
          </w:tcPr>
          <w:p w14:paraId="7187B797"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E9B18C2" w14:textId="77777777" w:rsidR="00494E78" w:rsidRPr="00494E78" w:rsidRDefault="00494E78" w:rsidP="00494E78">
            <w:pPr>
              <w:jc w:val="right"/>
              <w:rPr>
                <w:rFonts w:ascii="Arial" w:hAnsi="Arial" w:cs="Arial"/>
                <w:color w:val="000000"/>
              </w:rPr>
            </w:pPr>
            <w:r w:rsidRPr="00494E78">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vAlign w:val="bottom"/>
            <w:hideMark/>
          </w:tcPr>
          <w:p w14:paraId="1F11C2E3" w14:textId="77777777" w:rsidR="00494E78" w:rsidRPr="00494E78" w:rsidRDefault="00494E78" w:rsidP="00494E78">
            <w:pPr>
              <w:jc w:val="right"/>
              <w:rPr>
                <w:rFonts w:ascii="Arial" w:hAnsi="Arial" w:cs="Arial"/>
                <w:color w:val="000000"/>
              </w:rPr>
            </w:pPr>
            <w:r w:rsidRPr="00494E78">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14:paraId="076E5469" w14:textId="77777777" w:rsidR="00494E78" w:rsidRPr="00494E78" w:rsidRDefault="00494E78" w:rsidP="00494E78">
            <w:pPr>
              <w:jc w:val="right"/>
              <w:rPr>
                <w:rFonts w:ascii="Arial" w:hAnsi="Arial" w:cs="Arial"/>
                <w:color w:val="000000"/>
              </w:rPr>
            </w:pPr>
            <w:r w:rsidRPr="00494E78">
              <w:rPr>
                <w:rFonts w:ascii="Arial" w:hAnsi="Arial" w:cs="Arial"/>
                <w:color w:val="000000"/>
              </w:rPr>
              <w:t>969,500</w:t>
            </w:r>
          </w:p>
        </w:tc>
      </w:tr>
      <w:tr w:rsidR="00494E78" w:rsidRPr="00494E78" w14:paraId="75C5BC6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48DF5CE" w14:textId="77777777" w:rsidR="00494E78" w:rsidRPr="00494E78" w:rsidRDefault="00494E78" w:rsidP="00494E78">
            <w:pPr>
              <w:jc w:val="center"/>
              <w:rPr>
                <w:rFonts w:ascii="Arial" w:hAnsi="Arial" w:cs="Arial"/>
                <w:color w:val="000000"/>
              </w:rPr>
            </w:pPr>
            <w:r w:rsidRPr="00494E78">
              <w:rPr>
                <w:rFonts w:ascii="Arial" w:hAnsi="Arial" w:cs="Arial"/>
                <w:color w:val="000000"/>
              </w:rPr>
              <w:t>295</w:t>
            </w:r>
          </w:p>
        </w:tc>
        <w:tc>
          <w:tcPr>
            <w:tcW w:w="3120" w:type="dxa"/>
            <w:tcBorders>
              <w:top w:val="nil"/>
              <w:left w:val="nil"/>
              <w:bottom w:val="single" w:sz="4" w:space="0" w:color="auto"/>
              <w:right w:val="single" w:sz="4" w:space="0" w:color="auto"/>
            </w:tcBorders>
            <w:shd w:val="clear" w:color="000000" w:fill="FFFFFF"/>
            <w:vAlign w:val="bottom"/>
            <w:hideMark/>
          </w:tcPr>
          <w:p w14:paraId="751B9A94"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F06093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59B662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5AADFB4" w14:textId="77777777" w:rsidR="00494E78" w:rsidRPr="00494E78" w:rsidRDefault="00494E78" w:rsidP="00494E78">
            <w:pPr>
              <w:jc w:val="right"/>
              <w:rPr>
                <w:rFonts w:ascii="Arial" w:hAnsi="Arial" w:cs="Arial"/>
                <w:color w:val="000000"/>
              </w:rPr>
            </w:pPr>
            <w:r w:rsidRPr="00494E78">
              <w:rPr>
                <w:rFonts w:ascii="Arial" w:hAnsi="Arial" w:cs="Arial"/>
                <w:color w:val="000000"/>
              </w:rPr>
              <w:t>05100S4560</w:t>
            </w:r>
          </w:p>
        </w:tc>
        <w:tc>
          <w:tcPr>
            <w:tcW w:w="764" w:type="dxa"/>
            <w:tcBorders>
              <w:top w:val="nil"/>
              <w:left w:val="nil"/>
              <w:bottom w:val="single" w:sz="4" w:space="0" w:color="auto"/>
              <w:right w:val="single" w:sz="4" w:space="0" w:color="auto"/>
            </w:tcBorders>
            <w:shd w:val="clear" w:color="000000" w:fill="FFFFFF"/>
            <w:noWrap/>
            <w:vAlign w:val="bottom"/>
            <w:hideMark/>
          </w:tcPr>
          <w:p w14:paraId="5754C7B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A7DC031" w14:textId="77777777" w:rsidR="00494E78" w:rsidRPr="00494E78" w:rsidRDefault="00494E78" w:rsidP="00494E78">
            <w:pPr>
              <w:jc w:val="right"/>
              <w:rPr>
                <w:rFonts w:ascii="Arial" w:hAnsi="Arial" w:cs="Arial"/>
                <w:color w:val="000000"/>
              </w:rPr>
            </w:pPr>
            <w:r w:rsidRPr="00494E78">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vAlign w:val="bottom"/>
            <w:hideMark/>
          </w:tcPr>
          <w:p w14:paraId="75431168" w14:textId="77777777" w:rsidR="00494E78" w:rsidRPr="00494E78" w:rsidRDefault="00494E78" w:rsidP="00494E78">
            <w:pPr>
              <w:jc w:val="right"/>
              <w:rPr>
                <w:rFonts w:ascii="Arial" w:hAnsi="Arial" w:cs="Arial"/>
                <w:color w:val="000000"/>
              </w:rPr>
            </w:pPr>
            <w:r w:rsidRPr="00494E78">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vAlign w:val="bottom"/>
            <w:hideMark/>
          </w:tcPr>
          <w:p w14:paraId="28FFBB6B" w14:textId="77777777" w:rsidR="00494E78" w:rsidRPr="00494E78" w:rsidRDefault="00494E78" w:rsidP="00494E78">
            <w:pPr>
              <w:jc w:val="right"/>
              <w:rPr>
                <w:rFonts w:ascii="Arial" w:hAnsi="Arial" w:cs="Arial"/>
                <w:color w:val="000000"/>
              </w:rPr>
            </w:pPr>
            <w:r w:rsidRPr="00494E78">
              <w:rPr>
                <w:rFonts w:ascii="Arial" w:hAnsi="Arial" w:cs="Arial"/>
                <w:color w:val="000000"/>
              </w:rPr>
              <w:t>969,500</w:t>
            </w:r>
          </w:p>
        </w:tc>
      </w:tr>
      <w:tr w:rsidR="00494E78" w:rsidRPr="00494E78" w14:paraId="372D4C9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DDAA985" w14:textId="77777777" w:rsidR="00494E78" w:rsidRPr="00494E78" w:rsidRDefault="00494E78" w:rsidP="00494E78">
            <w:pPr>
              <w:jc w:val="center"/>
              <w:rPr>
                <w:rFonts w:ascii="Arial" w:hAnsi="Arial" w:cs="Arial"/>
                <w:color w:val="000000"/>
              </w:rPr>
            </w:pPr>
            <w:r w:rsidRPr="00494E78">
              <w:rPr>
                <w:rFonts w:ascii="Arial" w:hAnsi="Arial" w:cs="Arial"/>
                <w:color w:val="000000"/>
              </w:rPr>
              <w:t>296</w:t>
            </w:r>
          </w:p>
        </w:tc>
        <w:tc>
          <w:tcPr>
            <w:tcW w:w="3120" w:type="dxa"/>
            <w:tcBorders>
              <w:top w:val="nil"/>
              <w:left w:val="nil"/>
              <w:bottom w:val="single" w:sz="4" w:space="0" w:color="auto"/>
              <w:right w:val="single" w:sz="4" w:space="0" w:color="auto"/>
            </w:tcBorders>
            <w:shd w:val="clear" w:color="000000" w:fill="FFFFFF"/>
            <w:vAlign w:val="bottom"/>
            <w:hideMark/>
          </w:tcPr>
          <w:p w14:paraId="08A619FA"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"Патриотическое воспитание молодежи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73F4A4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212A546"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05B297A" w14:textId="77777777" w:rsidR="00494E78" w:rsidRPr="00494E78" w:rsidRDefault="00494E78" w:rsidP="00494E78">
            <w:pPr>
              <w:jc w:val="right"/>
              <w:rPr>
                <w:rFonts w:ascii="Arial" w:hAnsi="Arial" w:cs="Arial"/>
                <w:color w:val="000000"/>
              </w:rPr>
            </w:pPr>
            <w:r w:rsidRPr="00494E78">
              <w:rPr>
                <w:rFonts w:ascii="Arial" w:hAnsi="Arial" w:cs="Arial"/>
                <w:color w:val="000000"/>
              </w:rPr>
              <w:t>0520000000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452E5E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B4A51FD"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4D3841E8"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024549CF"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r>
      <w:tr w:rsidR="00494E78" w:rsidRPr="00494E78" w14:paraId="69C691F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FDFEDC9" w14:textId="77777777" w:rsidR="00494E78" w:rsidRPr="00494E78" w:rsidRDefault="00494E78" w:rsidP="00494E78">
            <w:pPr>
              <w:jc w:val="center"/>
              <w:rPr>
                <w:rFonts w:ascii="Arial" w:hAnsi="Arial" w:cs="Arial"/>
                <w:color w:val="000000"/>
              </w:rPr>
            </w:pPr>
            <w:r w:rsidRPr="00494E78">
              <w:rPr>
                <w:rFonts w:ascii="Arial" w:hAnsi="Arial" w:cs="Arial"/>
                <w:color w:val="000000"/>
              </w:rPr>
              <w:t>297</w:t>
            </w:r>
          </w:p>
        </w:tc>
        <w:tc>
          <w:tcPr>
            <w:tcW w:w="3120" w:type="dxa"/>
            <w:tcBorders>
              <w:top w:val="nil"/>
              <w:left w:val="nil"/>
              <w:bottom w:val="single" w:sz="4" w:space="0" w:color="auto"/>
              <w:right w:val="single" w:sz="4" w:space="0" w:color="auto"/>
            </w:tcBorders>
            <w:shd w:val="clear" w:color="000000" w:fill="FFFFFF"/>
            <w:vAlign w:val="bottom"/>
            <w:hideMark/>
          </w:tcPr>
          <w:p w14:paraId="2CB219F4" w14:textId="77777777" w:rsidR="00494E78" w:rsidRPr="00494E78" w:rsidRDefault="00494E78" w:rsidP="00494E78">
            <w:pPr>
              <w:rPr>
                <w:rFonts w:ascii="Arial" w:hAnsi="Arial" w:cs="Arial"/>
                <w:color w:val="000000"/>
              </w:rPr>
            </w:pPr>
            <w:r w:rsidRPr="00494E78">
              <w:rPr>
                <w:rFonts w:ascii="Arial" w:hAnsi="Arial" w:cs="Arial"/>
                <w:color w:val="000000"/>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479A68A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9ACAAC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0214ACC" w14:textId="77777777" w:rsidR="00494E78" w:rsidRPr="00494E78" w:rsidRDefault="00494E78" w:rsidP="00494E78">
            <w:pPr>
              <w:jc w:val="right"/>
              <w:rPr>
                <w:rFonts w:ascii="Arial" w:hAnsi="Arial" w:cs="Arial"/>
                <w:color w:val="000000"/>
              </w:rPr>
            </w:pPr>
            <w:r w:rsidRPr="00494E78">
              <w:rPr>
                <w:rFonts w:ascii="Arial" w:hAnsi="Arial" w:cs="Arial"/>
                <w:color w:val="000000"/>
              </w:rPr>
              <w:t>05200S4540</w:t>
            </w:r>
          </w:p>
        </w:tc>
        <w:tc>
          <w:tcPr>
            <w:tcW w:w="764" w:type="dxa"/>
            <w:tcBorders>
              <w:top w:val="nil"/>
              <w:left w:val="nil"/>
              <w:bottom w:val="single" w:sz="4" w:space="0" w:color="auto"/>
              <w:right w:val="single" w:sz="4" w:space="0" w:color="auto"/>
            </w:tcBorders>
            <w:shd w:val="clear" w:color="000000" w:fill="FFFFFF"/>
            <w:noWrap/>
            <w:vAlign w:val="bottom"/>
            <w:hideMark/>
          </w:tcPr>
          <w:p w14:paraId="583F432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E004793"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3BC69769"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4CAB7C26"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r>
      <w:tr w:rsidR="00494E78" w:rsidRPr="00494E78" w14:paraId="34A51F8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D9F072" w14:textId="77777777" w:rsidR="00494E78" w:rsidRPr="00494E78" w:rsidRDefault="00494E78" w:rsidP="00494E78">
            <w:pPr>
              <w:jc w:val="center"/>
              <w:rPr>
                <w:rFonts w:ascii="Arial" w:hAnsi="Arial" w:cs="Arial"/>
                <w:color w:val="000000"/>
              </w:rPr>
            </w:pPr>
            <w:r w:rsidRPr="00494E78">
              <w:rPr>
                <w:rFonts w:ascii="Arial" w:hAnsi="Arial" w:cs="Arial"/>
                <w:color w:val="000000"/>
              </w:rPr>
              <w:t>298</w:t>
            </w:r>
          </w:p>
        </w:tc>
        <w:tc>
          <w:tcPr>
            <w:tcW w:w="3120" w:type="dxa"/>
            <w:tcBorders>
              <w:top w:val="nil"/>
              <w:left w:val="nil"/>
              <w:bottom w:val="single" w:sz="4" w:space="0" w:color="auto"/>
              <w:right w:val="single" w:sz="4" w:space="0" w:color="auto"/>
            </w:tcBorders>
            <w:shd w:val="clear" w:color="000000" w:fill="FFFFFF"/>
            <w:vAlign w:val="bottom"/>
            <w:hideMark/>
          </w:tcPr>
          <w:p w14:paraId="20E9FEBD"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BDE4A6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9D9A65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DD0202B" w14:textId="77777777" w:rsidR="00494E78" w:rsidRPr="00494E78" w:rsidRDefault="00494E78" w:rsidP="00494E78">
            <w:pPr>
              <w:jc w:val="right"/>
              <w:rPr>
                <w:rFonts w:ascii="Arial" w:hAnsi="Arial" w:cs="Arial"/>
                <w:color w:val="000000"/>
              </w:rPr>
            </w:pPr>
            <w:r w:rsidRPr="00494E78">
              <w:rPr>
                <w:rFonts w:ascii="Arial" w:hAnsi="Arial" w:cs="Arial"/>
                <w:color w:val="000000"/>
              </w:rPr>
              <w:t>05200S4540</w:t>
            </w:r>
          </w:p>
        </w:tc>
        <w:tc>
          <w:tcPr>
            <w:tcW w:w="764" w:type="dxa"/>
            <w:tcBorders>
              <w:top w:val="nil"/>
              <w:left w:val="nil"/>
              <w:bottom w:val="single" w:sz="4" w:space="0" w:color="auto"/>
              <w:right w:val="single" w:sz="4" w:space="0" w:color="auto"/>
            </w:tcBorders>
            <w:shd w:val="clear" w:color="000000" w:fill="FFFFFF"/>
            <w:noWrap/>
            <w:vAlign w:val="bottom"/>
            <w:hideMark/>
          </w:tcPr>
          <w:p w14:paraId="546ED80E"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B636109"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6E8E68D7"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6858E063"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r>
      <w:tr w:rsidR="00494E78" w:rsidRPr="00494E78" w14:paraId="6EC6539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DB7C85A" w14:textId="77777777" w:rsidR="00494E78" w:rsidRPr="00494E78" w:rsidRDefault="00494E78" w:rsidP="00494E78">
            <w:pPr>
              <w:jc w:val="center"/>
              <w:rPr>
                <w:rFonts w:ascii="Arial" w:hAnsi="Arial" w:cs="Arial"/>
                <w:color w:val="000000"/>
              </w:rPr>
            </w:pPr>
            <w:r w:rsidRPr="00494E78">
              <w:rPr>
                <w:rFonts w:ascii="Arial" w:hAnsi="Arial" w:cs="Arial"/>
                <w:color w:val="000000"/>
              </w:rPr>
              <w:t>299</w:t>
            </w:r>
          </w:p>
        </w:tc>
        <w:tc>
          <w:tcPr>
            <w:tcW w:w="3120" w:type="dxa"/>
            <w:tcBorders>
              <w:top w:val="nil"/>
              <w:left w:val="nil"/>
              <w:bottom w:val="single" w:sz="4" w:space="0" w:color="auto"/>
              <w:right w:val="single" w:sz="4" w:space="0" w:color="auto"/>
            </w:tcBorders>
            <w:shd w:val="clear" w:color="000000" w:fill="FFFFFF"/>
            <w:vAlign w:val="bottom"/>
            <w:hideMark/>
          </w:tcPr>
          <w:p w14:paraId="4E8DE8A8"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523453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522C35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1ADC111" w14:textId="77777777" w:rsidR="00494E78" w:rsidRPr="00494E78" w:rsidRDefault="00494E78" w:rsidP="00494E78">
            <w:pPr>
              <w:jc w:val="right"/>
              <w:rPr>
                <w:rFonts w:ascii="Arial" w:hAnsi="Arial" w:cs="Arial"/>
                <w:color w:val="000000"/>
              </w:rPr>
            </w:pPr>
            <w:r w:rsidRPr="00494E78">
              <w:rPr>
                <w:rFonts w:ascii="Arial" w:hAnsi="Arial" w:cs="Arial"/>
                <w:color w:val="000000"/>
              </w:rPr>
              <w:t>05200S4540</w:t>
            </w:r>
          </w:p>
        </w:tc>
        <w:tc>
          <w:tcPr>
            <w:tcW w:w="764" w:type="dxa"/>
            <w:tcBorders>
              <w:top w:val="nil"/>
              <w:left w:val="nil"/>
              <w:bottom w:val="single" w:sz="4" w:space="0" w:color="auto"/>
              <w:right w:val="single" w:sz="4" w:space="0" w:color="auto"/>
            </w:tcBorders>
            <w:shd w:val="clear" w:color="000000" w:fill="FFFFFF"/>
            <w:noWrap/>
            <w:vAlign w:val="bottom"/>
            <w:hideMark/>
          </w:tcPr>
          <w:p w14:paraId="41D493CD"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336E529"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3C020686"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34C11819"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r>
      <w:tr w:rsidR="00494E78" w:rsidRPr="00494E78" w14:paraId="7EDCCF7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982BAC0" w14:textId="77777777" w:rsidR="00494E78" w:rsidRPr="00494E78" w:rsidRDefault="00494E78" w:rsidP="00494E78">
            <w:pPr>
              <w:jc w:val="center"/>
              <w:rPr>
                <w:rFonts w:ascii="Arial" w:hAnsi="Arial" w:cs="Arial"/>
                <w:color w:val="000000"/>
              </w:rPr>
            </w:pPr>
            <w:r w:rsidRPr="00494E78">
              <w:rPr>
                <w:rFonts w:ascii="Arial" w:hAnsi="Arial" w:cs="Arial"/>
                <w:color w:val="000000"/>
              </w:rPr>
              <w:t>300</w:t>
            </w:r>
          </w:p>
        </w:tc>
        <w:tc>
          <w:tcPr>
            <w:tcW w:w="3120" w:type="dxa"/>
            <w:tcBorders>
              <w:top w:val="nil"/>
              <w:left w:val="nil"/>
              <w:bottom w:val="single" w:sz="4" w:space="0" w:color="auto"/>
              <w:right w:val="single" w:sz="4" w:space="0" w:color="auto"/>
            </w:tcBorders>
            <w:shd w:val="clear" w:color="000000" w:fill="FFFFFF"/>
            <w:vAlign w:val="bottom"/>
            <w:hideMark/>
          </w:tcPr>
          <w:p w14:paraId="37433663"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88A374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976706F"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FC43887" w14:textId="77777777" w:rsidR="00494E78" w:rsidRPr="00494E78" w:rsidRDefault="00494E78" w:rsidP="00494E78">
            <w:pPr>
              <w:jc w:val="right"/>
              <w:rPr>
                <w:rFonts w:ascii="Arial" w:hAnsi="Arial" w:cs="Arial"/>
                <w:color w:val="000000"/>
              </w:rPr>
            </w:pPr>
            <w:r w:rsidRPr="00494E78">
              <w:rPr>
                <w:rFonts w:ascii="Arial" w:hAnsi="Arial" w:cs="Arial"/>
                <w:color w:val="000000"/>
              </w:rPr>
              <w:t>0600000000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5B9639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42E7BD0"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065099E1"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5D2C12DF"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557610F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80F51D4" w14:textId="77777777" w:rsidR="00494E78" w:rsidRPr="00494E78" w:rsidRDefault="00494E78" w:rsidP="00494E78">
            <w:pPr>
              <w:jc w:val="center"/>
              <w:rPr>
                <w:rFonts w:ascii="Arial" w:hAnsi="Arial" w:cs="Arial"/>
                <w:color w:val="000000"/>
              </w:rPr>
            </w:pPr>
            <w:r w:rsidRPr="00494E78">
              <w:rPr>
                <w:rFonts w:ascii="Arial" w:hAnsi="Arial" w:cs="Arial"/>
                <w:color w:val="000000"/>
              </w:rPr>
              <w:t>301</w:t>
            </w:r>
          </w:p>
        </w:tc>
        <w:tc>
          <w:tcPr>
            <w:tcW w:w="3120" w:type="dxa"/>
            <w:tcBorders>
              <w:top w:val="nil"/>
              <w:left w:val="nil"/>
              <w:bottom w:val="single" w:sz="4" w:space="0" w:color="auto"/>
              <w:right w:val="single" w:sz="4" w:space="0" w:color="auto"/>
            </w:tcBorders>
            <w:shd w:val="clear" w:color="000000" w:fill="FFFFFF"/>
            <w:vAlign w:val="bottom"/>
            <w:hideMark/>
          </w:tcPr>
          <w:p w14:paraId="7EC3374F"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222DD74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3A9535A"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1EF8E3F" w14:textId="77777777" w:rsidR="00494E78" w:rsidRPr="00494E78" w:rsidRDefault="00494E78" w:rsidP="00494E78">
            <w:pPr>
              <w:jc w:val="right"/>
              <w:rPr>
                <w:rFonts w:ascii="Arial" w:hAnsi="Arial" w:cs="Arial"/>
                <w:color w:val="000000"/>
              </w:rPr>
            </w:pPr>
            <w:r w:rsidRPr="00494E78">
              <w:rPr>
                <w:rFonts w:ascii="Arial" w:hAnsi="Arial" w:cs="Arial"/>
                <w:color w:val="000000"/>
              </w:rPr>
              <w:t>0610000000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E30C59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019800F"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5D52947E"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441785D5"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5EEC0D2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D75FD12" w14:textId="77777777" w:rsidR="00494E78" w:rsidRPr="00494E78" w:rsidRDefault="00494E78" w:rsidP="00494E78">
            <w:pPr>
              <w:jc w:val="center"/>
              <w:rPr>
                <w:rFonts w:ascii="Arial" w:hAnsi="Arial" w:cs="Arial"/>
                <w:color w:val="000000"/>
              </w:rPr>
            </w:pPr>
            <w:r w:rsidRPr="00494E78">
              <w:rPr>
                <w:rFonts w:ascii="Arial" w:hAnsi="Arial" w:cs="Arial"/>
                <w:color w:val="000000"/>
              </w:rPr>
              <w:t>302</w:t>
            </w:r>
          </w:p>
        </w:tc>
        <w:tc>
          <w:tcPr>
            <w:tcW w:w="3120" w:type="dxa"/>
            <w:tcBorders>
              <w:top w:val="nil"/>
              <w:left w:val="nil"/>
              <w:bottom w:val="single" w:sz="4" w:space="0" w:color="auto"/>
              <w:right w:val="single" w:sz="4" w:space="0" w:color="auto"/>
            </w:tcBorders>
            <w:shd w:val="clear" w:color="000000" w:fill="FFFFFF"/>
            <w:vAlign w:val="bottom"/>
            <w:hideMark/>
          </w:tcPr>
          <w:p w14:paraId="227A6280" w14:textId="77777777" w:rsidR="00494E78" w:rsidRPr="00494E78" w:rsidRDefault="00494E78" w:rsidP="00494E78">
            <w:pPr>
              <w:rPr>
                <w:rFonts w:ascii="Arial" w:hAnsi="Arial" w:cs="Arial"/>
                <w:color w:val="000000"/>
              </w:rPr>
            </w:pPr>
            <w:r w:rsidRPr="00494E78">
              <w:rPr>
                <w:rFonts w:ascii="Arial" w:hAnsi="Arial" w:cs="Arial"/>
                <w:color w:val="000000"/>
              </w:rPr>
              <w:t>Организация отдыха и оздоровления детей в рамках отдельных мероприятий муниципальной программы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C217C8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BB21696"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A195B66" w14:textId="77777777" w:rsidR="00494E78" w:rsidRPr="00494E78" w:rsidRDefault="00494E78" w:rsidP="00494E78">
            <w:pPr>
              <w:jc w:val="right"/>
              <w:rPr>
                <w:rFonts w:ascii="Arial" w:hAnsi="Arial" w:cs="Arial"/>
                <w:color w:val="000000"/>
              </w:rPr>
            </w:pPr>
            <w:r w:rsidRPr="00494E78">
              <w:rPr>
                <w:rFonts w:ascii="Arial" w:hAnsi="Arial" w:cs="Arial"/>
                <w:color w:val="000000"/>
              </w:rPr>
              <w:t>0610091580</w:t>
            </w:r>
          </w:p>
        </w:tc>
        <w:tc>
          <w:tcPr>
            <w:tcW w:w="764" w:type="dxa"/>
            <w:tcBorders>
              <w:top w:val="nil"/>
              <w:left w:val="nil"/>
              <w:bottom w:val="single" w:sz="4" w:space="0" w:color="auto"/>
              <w:right w:val="single" w:sz="4" w:space="0" w:color="auto"/>
            </w:tcBorders>
            <w:shd w:val="clear" w:color="000000" w:fill="FFFFFF"/>
            <w:noWrap/>
            <w:vAlign w:val="bottom"/>
            <w:hideMark/>
          </w:tcPr>
          <w:p w14:paraId="79D428E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B31FF62"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281F27F2"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4E4C447B"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07848F5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0C195A5" w14:textId="77777777" w:rsidR="00494E78" w:rsidRPr="00494E78" w:rsidRDefault="00494E78" w:rsidP="00494E78">
            <w:pPr>
              <w:jc w:val="center"/>
              <w:rPr>
                <w:rFonts w:ascii="Arial" w:hAnsi="Arial" w:cs="Arial"/>
                <w:color w:val="000000"/>
              </w:rPr>
            </w:pPr>
            <w:r w:rsidRPr="00494E78">
              <w:rPr>
                <w:rFonts w:ascii="Arial" w:hAnsi="Arial" w:cs="Arial"/>
                <w:color w:val="000000"/>
              </w:rPr>
              <w:t>303</w:t>
            </w:r>
          </w:p>
        </w:tc>
        <w:tc>
          <w:tcPr>
            <w:tcW w:w="3120" w:type="dxa"/>
            <w:tcBorders>
              <w:top w:val="nil"/>
              <w:left w:val="nil"/>
              <w:bottom w:val="single" w:sz="4" w:space="0" w:color="auto"/>
              <w:right w:val="single" w:sz="4" w:space="0" w:color="auto"/>
            </w:tcBorders>
            <w:shd w:val="clear" w:color="000000" w:fill="FFFFFF"/>
            <w:vAlign w:val="bottom"/>
            <w:hideMark/>
          </w:tcPr>
          <w:p w14:paraId="3D9693D0"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4B1673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4D2260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D092A49" w14:textId="77777777" w:rsidR="00494E78" w:rsidRPr="00494E78" w:rsidRDefault="00494E78" w:rsidP="00494E78">
            <w:pPr>
              <w:jc w:val="right"/>
              <w:rPr>
                <w:rFonts w:ascii="Arial" w:hAnsi="Arial" w:cs="Arial"/>
                <w:color w:val="000000"/>
              </w:rPr>
            </w:pPr>
            <w:r w:rsidRPr="00494E78">
              <w:rPr>
                <w:rFonts w:ascii="Arial" w:hAnsi="Arial" w:cs="Arial"/>
                <w:color w:val="000000"/>
              </w:rPr>
              <w:t>0610091580</w:t>
            </w:r>
          </w:p>
        </w:tc>
        <w:tc>
          <w:tcPr>
            <w:tcW w:w="764" w:type="dxa"/>
            <w:tcBorders>
              <w:top w:val="nil"/>
              <w:left w:val="nil"/>
              <w:bottom w:val="single" w:sz="4" w:space="0" w:color="auto"/>
              <w:right w:val="single" w:sz="4" w:space="0" w:color="auto"/>
            </w:tcBorders>
            <w:shd w:val="clear" w:color="000000" w:fill="FFFFFF"/>
            <w:noWrap/>
            <w:vAlign w:val="bottom"/>
            <w:hideMark/>
          </w:tcPr>
          <w:p w14:paraId="63A8339E"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6D13367"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62ADCBAF"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406BED8A"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742BCEE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7CC086" w14:textId="77777777" w:rsidR="00494E78" w:rsidRPr="00494E78" w:rsidRDefault="00494E78" w:rsidP="00494E78">
            <w:pPr>
              <w:jc w:val="center"/>
              <w:rPr>
                <w:rFonts w:ascii="Arial" w:hAnsi="Arial" w:cs="Arial"/>
                <w:color w:val="000000"/>
              </w:rPr>
            </w:pPr>
            <w:r w:rsidRPr="00494E78">
              <w:rPr>
                <w:rFonts w:ascii="Arial" w:hAnsi="Arial" w:cs="Arial"/>
                <w:color w:val="000000"/>
              </w:rPr>
              <w:t>304</w:t>
            </w:r>
          </w:p>
        </w:tc>
        <w:tc>
          <w:tcPr>
            <w:tcW w:w="3120" w:type="dxa"/>
            <w:tcBorders>
              <w:top w:val="nil"/>
              <w:left w:val="nil"/>
              <w:bottom w:val="single" w:sz="4" w:space="0" w:color="auto"/>
              <w:right w:val="single" w:sz="4" w:space="0" w:color="auto"/>
            </w:tcBorders>
            <w:shd w:val="clear" w:color="000000" w:fill="FFFFFF"/>
            <w:vAlign w:val="bottom"/>
            <w:hideMark/>
          </w:tcPr>
          <w:p w14:paraId="63F29112"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BB448D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E5A354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5BA6C82" w14:textId="77777777" w:rsidR="00494E78" w:rsidRPr="00494E78" w:rsidRDefault="00494E78" w:rsidP="00494E78">
            <w:pPr>
              <w:jc w:val="right"/>
              <w:rPr>
                <w:rFonts w:ascii="Arial" w:hAnsi="Arial" w:cs="Arial"/>
                <w:color w:val="000000"/>
              </w:rPr>
            </w:pPr>
            <w:r w:rsidRPr="00494E78">
              <w:rPr>
                <w:rFonts w:ascii="Arial" w:hAnsi="Arial" w:cs="Arial"/>
                <w:color w:val="000000"/>
              </w:rPr>
              <w:t>0610091580</w:t>
            </w:r>
          </w:p>
        </w:tc>
        <w:tc>
          <w:tcPr>
            <w:tcW w:w="764" w:type="dxa"/>
            <w:tcBorders>
              <w:top w:val="nil"/>
              <w:left w:val="nil"/>
              <w:bottom w:val="single" w:sz="4" w:space="0" w:color="auto"/>
              <w:right w:val="single" w:sz="4" w:space="0" w:color="auto"/>
            </w:tcBorders>
            <w:shd w:val="clear" w:color="000000" w:fill="FFFFFF"/>
            <w:noWrap/>
            <w:vAlign w:val="bottom"/>
            <w:hideMark/>
          </w:tcPr>
          <w:p w14:paraId="3BE1AC5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B9D5BC6"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3ED6906C"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vAlign w:val="bottom"/>
            <w:hideMark/>
          </w:tcPr>
          <w:p w14:paraId="486F62BD" w14:textId="77777777" w:rsidR="00494E78" w:rsidRPr="00494E78" w:rsidRDefault="00494E78" w:rsidP="00494E78">
            <w:pPr>
              <w:jc w:val="right"/>
              <w:rPr>
                <w:rFonts w:ascii="Arial" w:hAnsi="Arial" w:cs="Arial"/>
                <w:color w:val="000000"/>
              </w:rPr>
            </w:pPr>
            <w:r w:rsidRPr="00494E78">
              <w:rPr>
                <w:rFonts w:ascii="Arial" w:hAnsi="Arial" w:cs="Arial"/>
                <w:color w:val="000000"/>
              </w:rPr>
              <w:t>200,000</w:t>
            </w:r>
          </w:p>
        </w:tc>
      </w:tr>
      <w:tr w:rsidR="00494E78" w:rsidRPr="00494E78" w14:paraId="4333F19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FACDFB0" w14:textId="77777777" w:rsidR="00494E78" w:rsidRPr="00494E78" w:rsidRDefault="00494E78" w:rsidP="00494E78">
            <w:pPr>
              <w:jc w:val="center"/>
              <w:rPr>
                <w:rFonts w:ascii="Arial" w:hAnsi="Arial" w:cs="Arial"/>
                <w:color w:val="000000"/>
              </w:rPr>
            </w:pPr>
            <w:r w:rsidRPr="00494E78">
              <w:rPr>
                <w:rFonts w:ascii="Arial" w:hAnsi="Arial" w:cs="Arial"/>
                <w:color w:val="000000"/>
              </w:rPr>
              <w:t>305</w:t>
            </w:r>
          </w:p>
        </w:tc>
        <w:tc>
          <w:tcPr>
            <w:tcW w:w="3120" w:type="dxa"/>
            <w:tcBorders>
              <w:top w:val="nil"/>
              <w:left w:val="nil"/>
              <w:bottom w:val="single" w:sz="4" w:space="0" w:color="auto"/>
              <w:right w:val="single" w:sz="4" w:space="0" w:color="auto"/>
            </w:tcBorders>
            <w:shd w:val="clear" w:color="000000" w:fill="FFFFFF"/>
            <w:vAlign w:val="bottom"/>
            <w:hideMark/>
          </w:tcPr>
          <w:p w14:paraId="360E3B47"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5B04F28D"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7D9EA4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2DFE9F6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C372AC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B71231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4 030,200</w:t>
            </w:r>
          </w:p>
        </w:tc>
        <w:tc>
          <w:tcPr>
            <w:tcW w:w="1340" w:type="dxa"/>
            <w:tcBorders>
              <w:top w:val="nil"/>
              <w:left w:val="nil"/>
              <w:bottom w:val="single" w:sz="4" w:space="0" w:color="auto"/>
              <w:right w:val="single" w:sz="4" w:space="0" w:color="auto"/>
            </w:tcBorders>
            <w:shd w:val="clear" w:color="000000" w:fill="FFFFFF"/>
            <w:vAlign w:val="bottom"/>
            <w:hideMark/>
          </w:tcPr>
          <w:p w14:paraId="0E5CA49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4 030,200</w:t>
            </w:r>
          </w:p>
        </w:tc>
        <w:tc>
          <w:tcPr>
            <w:tcW w:w="1340" w:type="dxa"/>
            <w:tcBorders>
              <w:top w:val="nil"/>
              <w:left w:val="nil"/>
              <w:bottom w:val="single" w:sz="4" w:space="0" w:color="auto"/>
              <w:right w:val="single" w:sz="4" w:space="0" w:color="auto"/>
            </w:tcBorders>
            <w:shd w:val="clear" w:color="000000" w:fill="FFFFFF"/>
            <w:vAlign w:val="bottom"/>
            <w:hideMark/>
          </w:tcPr>
          <w:p w14:paraId="1323104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4 030,200</w:t>
            </w:r>
          </w:p>
        </w:tc>
      </w:tr>
      <w:tr w:rsidR="00494E78" w:rsidRPr="00494E78" w14:paraId="7BEAA37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C93056" w14:textId="77777777" w:rsidR="00494E78" w:rsidRPr="00494E78" w:rsidRDefault="00494E78" w:rsidP="00494E78">
            <w:pPr>
              <w:jc w:val="center"/>
              <w:rPr>
                <w:rFonts w:ascii="Arial" w:hAnsi="Arial" w:cs="Arial"/>
                <w:color w:val="000000"/>
              </w:rPr>
            </w:pPr>
            <w:r w:rsidRPr="00494E78">
              <w:rPr>
                <w:rFonts w:ascii="Arial" w:hAnsi="Arial" w:cs="Arial"/>
                <w:color w:val="000000"/>
              </w:rPr>
              <w:t>306</w:t>
            </w:r>
          </w:p>
        </w:tc>
        <w:tc>
          <w:tcPr>
            <w:tcW w:w="3120" w:type="dxa"/>
            <w:tcBorders>
              <w:top w:val="nil"/>
              <w:left w:val="nil"/>
              <w:bottom w:val="single" w:sz="4" w:space="0" w:color="auto"/>
              <w:right w:val="single" w:sz="4" w:space="0" w:color="auto"/>
            </w:tcBorders>
            <w:shd w:val="clear" w:color="000000" w:fill="FFFFFF"/>
            <w:vAlign w:val="bottom"/>
            <w:hideMark/>
          </w:tcPr>
          <w:p w14:paraId="53502955"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54E96C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2FAC4D3"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95DDAE0"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0A27F8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503CBDE"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14:paraId="6DB0CB5A"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14:paraId="32763561"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r>
      <w:tr w:rsidR="00494E78" w:rsidRPr="00494E78" w14:paraId="63AE438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8E65F8" w14:textId="77777777" w:rsidR="00494E78" w:rsidRPr="00494E78" w:rsidRDefault="00494E78" w:rsidP="00494E78">
            <w:pPr>
              <w:jc w:val="center"/>
              <w:rPr>
                <w:rFonts w:ascii="Arial" w:hAnsi="Arial" w:cs="Arial"/>
                <w:color w:val="000000"/>
              </w:rPr>
            </w:pPr>
            <w:r w:rsidRPr="00494E78">
              <w:rPr>
                <w:rFonts w:ascii="Arial" w:hAnsi="Arial" w:cs="Arial"/>
                <w:color w:val="000000"/>
              </w:rPr>
              <w:t>307</w:t>
            </w:r>
          </w:p>
        </w:tc>
        <w:tc>
          <w:tcPr>
            <w:tcW w:w="3120" w:type="dxa"/>
            <w:tcBorders>
              <w:top w:val="nil"/>
              <w:left w:val="nil"/>
              <w:bottom w:val="single" w:sz="4" w:space="0" w:color="auto"/>
              <w:right w:val="single" w:sz="4" w:space="0" w:color="auto"/>
            </w:tcBorders>
            <w:shd w:val="clear" w:color="000000" w:fill="FFFFFF"/>
            <w:vAlign w:val="bottom"/>
            <w:hideMark/>
          </w:tcPr>
          <w:p w14:paraId="38EAD59A"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4114E3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6F147BA"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31597E91"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1594BE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C1C4D7"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14:paraId="49A969D6"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14:paraId="034E08A5"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r>
      <w:tr w:rsidR="00494E78" w:rsidRPr="00494E78" w14:paraId="0D3B401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60BA75" w14:textId="77777777" w:rsidR="00494E78" w:rsidRPr="00494E78" w:rsidRDefault="00494E78" w:rsidP="00494E78">
            <w:pPr>
              <w:jc w:val="center"/>
              <w:rPr>
                <w:rFonts w:ascii="Arial" w:hAnsi="Arial" w:cs="Arial"/>
                <w:color w:val="000000"/>
              </w:rPr>
            </w:pPr>
            <w:r w:rsidRPr="00494E78">
              <w:rPr>
                <w:rFonts w:ascii="Arial" w:hAnsi="Arial" w:cs="Arial"/>
                <w:color w:val="000000"/>
              </w:rPr>
              <w:t>308</w:t>
            </w:r>
          </w:p>
        </w:tc>
        <w:tc>
          <w:tcPr>
            <w:tcW w:w="3120" w:type="dxa"/>
            <w:tcBorders>
              <w:top w:val="nil"/>
              <w:left w:val="nil"/>
              <w:bottom w:val="single" w:sz="4" w:space="0" w:color="auto"/>
              <w:right w:val="single" w:sz="4" w:space="0" w:color="auto"/>
            </w:tcBorders>
            <w:shd w:val="clear" w:color="000000" w:fill="FFFFFF"/>
            <w:vAlign w:val="bottom"/>
            <w:hideMark/>
          </w:tcPr>
          <w:p w14:paraId="2CDDD806"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5B5168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F2E034D"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434154AC" w14:textId="77777777" w:rsidR="00494E78" w:rsidRPr="00494E78" w:rsidRDefault="00494E78" w:rsidP="00494E78">
            <w:pPr>
              <w:jc w:val="right"/>
              <w:rPr>
                <w:rFonts w:ascii="Arial" w:hAnsi="Arial" w:cs="Arial"/>
                <w:color w:val="000000"/>
              </w:rPr>
            </w:pPr>
            <w:r w:rsidRPr="00494E78">
              <w:rPr>
                <w:rFonts w:ascii="Arial" w:hAnsi="Arial" w:cs="Arial"/>
                <w:color w:val="000000"/>
              </w:rPr>
              <w:t>5510075520</w:t>
            </w:r>
          </w:p>
        </w:tc>
        <w:tc>
          <w:tcPr>
            <w:tcW w:w="764" w:type="dxa"/>
            <w:tcBorders>
              <w:top w:val="nil"/>
              <w:left w:val="nil"/>
              <w:bottom w:val="single" w:sz="4" w:space="0" w:color="auto"/>
              <w:right w:val="single" w:sz="4" w:space="0" w:color="auto"/>
            </w:tcBorders>
            <w:shd w:val="clear" w:color="000000" w:fill="FFFFFF"/>
            <w:noWrap/>
            <w:vAlign w:val="bottom"/>
            <w:hideMark/>
          </w:tcPr>
          <w:p w14:paraId="3C5A311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B18FFD6"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14:paraId="391BAA75"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vAlign w:val="bottom"/>
            <w:hideMark/>
          </w:tcPr>
          <w:p w14:paraId="75670BC3" w14:textId="77777777" w:rsidR="00494E78" w:rsidRPr="00494E78" w:rsidRDefault="00494E78" w:rsidP="00494E78">
            <w:pPr>
              <w:jc w:val="right"/>
              <w:rPr>
                <w:rFonts w:ascii="Arial" w:hAnsi="Arial" w:cs="Arial"/>
                <w:color w:val="000000"/>
              </w:rPr>
            </w:pPr>
            <w:r w:rsidRPr="00494E78">
              <w:rPr>
                <w:rFonts w:ascii="Arial" w:hAnsi="Arial" w:cs="Arial"/>
                <w:color w:val="000000"/>
              </w:rPr>
              <w:t>4 030,200</w:t>
            </w:r>
          </w:p>
        </w:tc>
      </w:tr>
      <w:tr w:rsidR="00494E78" w:rsidRPr="00494E78" w14:paraId="3C1BEED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51561FB" w14:textId="77777777" w:rsidR="00494E78" w:rsidRPr="00494E78" w:rsidRDefault="00494E78" w:rsidP="00494E78">
            <w:pPr>
              <w:jc w:val="center"/>
              <w:rPr>
                <w:rFonts w:ascii="Arial" w:hAnsi="Arial" w:cs="Arial"/>
                <w:color w:val="000000"/>
              </w:rPr>
            </w:pPr>
            <w:r w:rsidRPr="00494E78">
              <w:rPr>
                <w:rFonts w:ascii="Arial" w:hAnsi="Arial" w:cs="Arial"/>
                <w:color w:val="000000"/>
              </w:rPr>
              <w:t>309</w:t>
            </w:r>
          </w:p>
        </w:tc>
        <w:tc>
          <w:tcPr>
            <w:tcW w:w="3120" w:type="dxa"/>
            <w:tcBorders>
              <w:top w:val="nil"/>
              <w:left w:val="nil"/>
              <w:bottom w:val="single" w:sz="4" w:space="0" w:color="auto"/>
              <w:right w:val="single" w:sz="4" w:space="0" w:color="auto"/>
            </w:tcBorders>
            <w:shd w:val="clear" w:color="000000" w:fill="FFFFFF"/>
            <w:vAlign w:val="bottom"/>
            <w:hideMark/>
          </w:tcPr>
          <w:p w14:paraId="105CAE8E"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4EA1454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BEC2192"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4CD090EA" w14:textId="77777777" w:rsidR="00494E78" w:rsidRPr="00494E78" w:rsidRDefault="00494E78" w:rsidP="00494E78">
            <w:pPr>
              <w:jc w:val="right"/>
              <w:rPr>
                <w:rFonts w:ascii="Arial" w:hAnsi="Arial" w:cs="Arial"/>
                <w:color w:val="000000"/>
              </w:rPr>
            </w:pPr>
            <w:r w:rsidRPr="00494E78">
              <w:rPr>
                <w:rFonts w:ascii="Arial" w:hAnsi="Arial" w:cs="Arial"/>
                <w:color w:val="000000"/>
              </w:rPr>
              <w:t>5510075520</w:t>
            </w:r>
          </w:p>
        </w:tc>
        <w:tc>
          <w:tcPr>
            <w:tcW w:w="764" w:type="dxa"/>
            <w:tcBorders>
              <w:top w:val="nil"/>
              <w:left w:val="nil"/>
              <w:bottom w:val="single" w:sz="4" w:space="0" w:color="auto"/>
              <w:right w:val="single" w:sz="4" w:space="0" w:color="auto"/>
            </w:tcBorders>
            <w:shd w:val="clear" w:color="000000" w:fill="FFFFFF"/>
            <w:noWrap/>
            <w:vAlign w:val="bottom"/>
            <w:hideMark/>
          </w:tcPr>
          <w:p w14:paraId="785447A8"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544DF263" w14:textId="77777777" w:rsidR="00494E78" w:rsidRPr="00494E78" w:rsidRDefault="00494E78" w:rsidP="00494E78">
            <w:pPr>
              <w:jc w:val="right"/>
              <w:rPr>
                <w:rFonts w:ascii="Arial" w:hAnsi="Arial" w:cs="Arial"/>
                <w:color w:val="000000"/>
              </w:rPr>
            </w:pPr>
            <w:r w:rsidRPr="00494E78">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vAlign w:val="bottom"/>
            <w:hideMark/>
          </w:tcPr>
          <w:p w14:paraId="4D58B1A1" w14:textId="77777777" w:rsidR="00494E78" w:rsidRPr="00494E78" w:rsidRDefault="00494E78" w:rsidP="00494E78">
            <w:pPr>
              <w:jc w:val="right"/>
              <w:rPr>
                <w:rFonts w:ascii="Arial" w:hAnsi="Arial" w:cs="Arial"/>
                <w:color w:val="000000"/>
              </w:rPr>
            </w:pPr>
            <w:r w:rsidRPr="00494E78">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vAlign w:val="bottom"/>
            <w:hideMark/>
          </w:tcPr>
          <w:p w14:paraId="5EA35C61" w14:textId="77777777" w:rsidR="00494E78" w:rsidRPr="00494E78" w:rsidRDefault="00494E78" w:rsidP="00494E78">
            <w:pPr>
              <w:jc w:val="right"/>
              <w:rPr>
                <w:rFonts w:ascii="Arial" w:hAnsi="Arial" w:cs="Arial"/>
                <w:color w:val="000000"/>
              </w:rPr>
            </w:pPr>
            <w:r w:rsidRPr="00494E78">
              <w:rPr>
                <w:rFonts w:ascii="Arial" w:hAnsi="Arial" w:cs="Arial"/>
                <w:color w:val="000000"/>
              </w:rPr>
              <w:t>3 510,969</w:t>
            </w:r>
          </w:p>
        </w:tc>
      </w:tr>
      <w:tr w:rsidR="00494E78" w:rsidRPr="00494E78" w14:paraId="19F9190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A6CD1B" w14:textId="77777777" w:rsidR="00494E78" w:rsidRPr="00494E78" w:rsidRDefault="00494E78" w:rsidP="00494E78">
            <w:pPr>
              <w:jc w:val="center"/>
              <w:rPr>
                <w:rFonts w:ascii="Arial" w:hAnsi="Arial" w:cs="Arial"/>
                <w:color w:val="000000"/>
              </w:rPr>
            </w:pPr>
            <w:r w:rsidRPr="00494E78">
              <w:rPr>
                <w:rFonts w:ascii="Arial" w:hAnsi="Arial" w:cs="Arial"/>
                <w:color w:val="000000"/>
              </w:rPr>
              <w:t>310</w:t>
            </w:r>
          </w:p>
        </w:tc>
        <w:tc>
          <w:tcPr>
            <w:tcW w:w="3120" w:type="dxa"/>
            <w:tcBorders>
              <w:top w:val="nil"/>
              <w:left w:val="nil"/>
              <w:bottom w:val="single" w:sz="4" w:space="0" w:color="auto"/>
              <w:right w:val="single" w:sz="4" w:space="0" w:color="auto"/>
            </w:tcBorders>
            <w:shd w:val="clear" w:color="000000" w:fill="FFFFFF"/>
            <w:vAlign w:val="bottom"/>
            <w:hideMark/>
          </w:tcPr>
          <w:p w14:paraId="18174939"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5060BCF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A3E1E7B"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2C242ADA" w14:textId="77777777" w:rsidR="00494E78" w:rsidRPr="00494E78" w:rsidRDefault="00494E78" w:rsidP="00494E78">
            <w:pPr>
              <w:jc w:val="right"/>
              <w:rPr>
                <w:rFonts w:ascii="Arial" w:hAnsi="Arial" w:cs="Arial"/>
                <w:color w:val="000000"/>
              </w:rPr>
            </w:pPr>
            <w:r w:rsidRPr="00494E78">
              <w:rPr>
                <w:rFonts w:ascii="Arial" w:hAnsi="Arial" w:cs="Arial"/>
                <w:color w:val="000000"/>
              </w:rPr>
              <w:t>5510075520</w:t>
            </w:r>
          </w:p>
        </w:tc>
        <w:tc>
          <w:tcPr>
            <w:tcW w:w="764" w:type="dxa"/>
            <w:tcBorders>
              <w:top w:val="nil"/>
              <w:left w:val="nil"/>
              <w:bottom w:val="single" w:sz="4" w:space="0" w:color="auto"/>
              <w:right w:val="single" w:sz="4" w:space="0" w:color="auto"/>
            </w:tcBorders>
            <w:shd w:val="clear" w:color="000000" w:fill="FFFFFF"/>
            <w:noWrap/>
            <w:vAlign w:val="bottom"/>
            <w:hideMark/>
          </w:tcPr>
          <w:p w14:paraId="028CC2B1"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6D15BD71" w14:textId="77777777" w:rsidR="00494E78" w:rsidRPr="00494E78" w:rsidRDefault="00494E78" w:rsidP="00494E78">
            <w:pPr>
              <w:jc w:val="right"/>
              <w:rPr>
                <w:rFonts w:ascii="Arial" w:hAnsi="Arial" w:cs="Arial"/>
                <w:color w:val="000000"/>
              </w:rPr>
            </w:pPr>
            <w:r w:rsidRPr="00494E78">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vAlign w:val="bottom"/>
            <w:hideMark/>
          </w:tcPr>
          <w:p w14:paraId="76117A48" w14:textId="77777777" w:rsidR="00494E78" w:rsidRPr="00494E78" w:rsidRDefault="00494E78" w:rsidP="00494E78">
            <w:pPr>
              <w:jc w:val="right"/>
              <w:rPr>
                <w:rFonts w:ascii="Arial" w:hAnsi="Arial" w:cs="Arial"/>
                <w:color w:val="000000"/>
              </w:rPr>
            </w:pPr>
            <w:r w:rsidRPr="00494E78">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vAlign w:val="bottom"/>
            <w:hideMark/>
          </w:tcPr>
          <w:p w14:paraId="178D1205" w14:textId="77777777" w:rsidR="00494E78" w:rsidRPr="00494E78" w:rsidRDefault="00494E78" w:rsidP="00494E78">
            <w:pPr>
              <w:jc w:val="right"/>
              <w:rPr>
                <w:rFonts w:ascii="Arial" w:hAnsi="Arial" w:cs="Arial"/>
                <w:color w:val="000000"/>
              </w:rPr>
            </w:pPr>
            <w:r w:rsidRPr="00494E78">
              <w:rPr>
                <w:rFonts w:ascii="Arial" w:hAnsi="Arial" w:cs="Arial"/>
                <w:color w:val="000000"/>
              </w:rPr>
              <w:t>3 510,969</w:t>
            </w:r>
          </w:p>
        </w:tc>
      </w:tr>
      <w:tr w:rsidR="00494E78" w:rsidRPr="00494E78" w14:paraId="54F71E2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4418812" w14:textId="77777777" w:rsidR="00494E78" w:rsidRPr="00494E78" w:rsidRDefault="00494E78" w:rsidP="00494E78">
            <w:pPr>
              <w:jc w:val="center"/>
              <w:rPr>
                <w:rFonts w:ascii="Arial" w:hAnsi="Arial" w:cs="Arial"/>
                <w:color w:val="000000"/>
              </w:rPr>
            </w:pPr>
            <w:r w:rsidRPr="00494E78">
              <w:rPr>
                <w:rFonts w:ascii="Arial" w:hAnsi="Arial" w:cs="Arial"/>
                <w:color w:val="000000"/>
              </w:rPr>
              <w:t>311</w:t>
            </w:r>
          </w:p>
        </w:tc>
        <w:tc>
          <w:tcPr>
            <w:tcW w:w="3120" w:type="dxa"/>
            <w:tcBorders>
              <w:top w:val="nil"/>
              <w:left w:val="nil"/>
              <w:bottom w:val="single" w:sz="4" w:space="0" w:color="auto"/>
              <w:right w:val="single" w:sz="4" w:space="0" w:color="auto"/>
            </w:tcBorders>
            <w:shd w:val="clear" w:color="000000" w:fill="FFFFFF"/>
            <w:vAlign w:val="bottom"/>
            <w:hideMark/>
          </w:tcPr>
          <w:p w14:paraId="610DD74E"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B09B11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DDB8C74"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AA83AE6" w14:textId="77777777" w:rsidR="00494E78" w:rsidRPr="00494E78" w:rsidRDefault="00494E78" w:rsidP="00494E78">
            <w:pPr>
              <w:jc w:val="right"/>
              <w:rPr>
                <w:rFonts w:ascii="Arial" w:hAnsi="Arial" w:cs="Arial"/>
                <w:color w:val="000000"/>
              </w:rPr>
            </w:pPr>
            <w:r w:rsidRPr="00494E78">
              <w:rPr>
                <w:rFonts w:ascii="Arial" w:hAnsi="Arial" w:cs="Arial"/>
                <w:color w:val="000000"/>
              </w:rPr>
              <w:t>5510075520</w:t>
            </w:r>
          </w:p>
        </w:tc>
        <w:tc>
          <w:tcPr>
            <w:tcW w:w="764" w:type="dxa"/>
            <w:tcBorders>
              <w:top w:val="nil"/>
              <w:left w:val="nil"/>
              <w:bottom w:val="single" w:sz="4" w:space="0" w:color="auto"/>
              <w:right w:val="single" w:sz="4" w:space="0" w:color="auto"/>
            </w:tcBorders>
            <w:shd w:val="clear" w:color="000000" w:fill="FFFFFF"/>
            <w:noWrap/>
            <w:vAlign w:val="bottom"/>
            <w:hideMark/>
          </w:tcPr>
          <w:p w14:paraId="42E84DAA"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64F850DE" w14:textId="77777777" w:rsidR="00494E78" w:rsidRPr="00494E78" w:rsidRDefault="00494E78" w:rsidP="00494E78">
            <w:pPr>
              <w:jc w:val="right"/>
              <w:rPr>
                <w:rFonts w:ascii="Arial" w:hAnsi="Arial" w:cs="Arial"/>
                <w:color w:val="000000"/>
              </w:rPr>
            </w:pPr>
            <w:r w:rsidRPr="00494E78">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vAlign w:val="bottom"/>
            <w:hideMark/>
          </w:tcPr>
          <w:p w14:paraId="254333E2" w14:textId="77777777" w:rsidR="00494E78" w:rsidRPr="00494E78" w:rsidRDefault="00494E78" w:rsidP="00494E78">
            <w:pPr>
              <w:jc w:val="right"/>
              <w:rPr>
                <w:rFonts w:ascii="Arial" w:hAnsi="Arial" w:cs="Arial"/>
                <w:color w:val="000000"/>
              </w:rPr>
            </w:pPr>
            <w:r w:rsidRPr="00494E78">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vAlign w:val="bottom"/>
            <w:hideMark/>
          </w:tcPr>
          <w:p w14:paraId="1E2A39C6" w14:textId="77777777" w:rsidR="00494E78" w:rsidRPr="00494E78" w:rsidRDefault="00494E78" w:rsidP="00494E78">
            <w:pPr>
              <w:jc w:val="right"/>
              <w:rPr>
                <w:rFonts w:ascii="Arial" w:hAnsi="Arial" w:cs="Arial"/>
                <w:color w:val="000000"/>
              </w:rPr>
            </w:pPr>
            <w:r w:rsidRPr="00494E78">
              <w:rPr>
                <w:rFonts w:ascii="Arial" w:hAnsi="Arial" w:cs="Arial"/>
                <w:color w:val="000000"/>
              </w:rPr>
              <w:t>519,231</w:t>
            </w:r>
          </w:p>
        </w:tc>
      </w:tr>
      <w:tr w:rsidR="00494E78" w:rsidRPr="00494E78" w14:paraId="1C2C944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74C5AA4" w14:textId="77777777" w:rsidR="00494E78" w:rsidRPr="00494E78" w:rsidRDefault="00494E78" w:rsidP="00494E78">
            <w:pPr>
              <w:jc w:val="center"/>
              <w:rPr>
                <w:rFonts w:ascii="Arial" w:hAnsi="Arial" w:cs="Arial"/>
                <w:color w:val="000000"/>
              </w:rPr>
            </w:pPr>
            <w:r w:rsidRPr="00494E78">
              <w:rPr>
                <w:rFonts w:ascii="Arial" w:hAnsi="Arial" w:cs="Arial"/>
                <w:color w:val="000000"/>
              </w:rPr>
              <w:t>312</w:t>
            </w:r>
          </w:p>
        </w:tc>
        <w:tc>
          <w:tcPr>
            <w:tcW w:w="3120" w:type="dxa"/>
            <w:tcBorders>
              <w:top w:val="nil"/>
              <w:left w:val="nil"/>
              <w:bottom w:val="single" w:sz="4" w:space="0" w:color="auto"/>
              <w:right w:val="single" w:sz="4" w:space="0" w:color="auto"/>
            </w:tcBorders>
            <w:shd w:val="clear" w:color="000000" w:fill="FFFFFF"/>
            <w:vAlign w:val="bottom"/>
            <w:hideMark/>
          </w:tcPr>
          <w:p w14:paraId="373E2051"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56A9BF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5EF2D93"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03B43321" w14:textId="77777777" w:rsidR="00494E78" w:rsidRPr="00494E78" w:rsidRDefault="00494E78" w:rsidP="00494E78">
            <w:pPr>
              <w:jc w:val="right"/>
              <w:rPr>
                <w:rFonts w:ascii="Arial" w:hAnsi="Arial" w:cs="Arial"/>
                <w:color w:val="000000"/>
              </w:rPr>
            </w:pPr>
            <w:r w:rsidRPr="00494E78">
              <w:rPr>
                <w:rFonts w:ascii="Arial" w:hAnsi="Arial" w:cs="Arial"/>
                <w:color w:val="000000"/>
              </w:rPr>
              <w:t>5510075520</w:t>
            </w:r>
          </w:p>
        </w:tc>
        <w:tc>
          <w:tcPr>
            <w:tcW w:w="764" w:type="dxa"/>
            <w:tcBorders>
              <w:top w:val="nil"/>
              <w:left w:val="nil"/>
              <w:bottom w:val="single" w:sz="4" w:space="0" w:color="auto"/>
              <w:right w:val="single" w:sz="4" w:space="0" w:color="auto"/>
            </w:tcBorders>
            <w:shd w:val="clear" w:color="000000" w:fill="FFFFFF"/>
            <w:noWrap/>
            <w:vAlign w:val="bottom"/>
            <w:hideMark/>
          </w:tcPr>
          <w:p w14:paraId="331A1A7B"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0B76C1F2" w14:textId="77777777" w:rsidR="00494E78" w:rsidRPr="00494E78" w:rsidRDefault="00494E78" w:rsidP="00494E78">
            <w:pPr>
              <w:jc w:val="right"/>
              <w:rPr>
                <w:rFonts w:ascii="Arial" w:hAnsi="Arial" w:cs="Arial"/>
                <w:color w:val="000000"/>
              </w:rPr>
            </w:pPr>
            <w:r w:rsidRPr="00494E78">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vAlign w:val="bottom"/>
            <w:hideMark/>
          </w:tcPr>
          <w:p w14:paraId="65FB0B8C" w14:textId="77777777" w:rsidR="00494E78" w:rsidRPr="00494E78" w:rsidRDefault="00494E78" w:rsidP="00494E78">
            <w:pPr>
              <w:jc w:val="right"/>
              <w:rPr>
                <w:rFonts w:ascii="Arial" w:hAnsi="Arial" w:cs="Arial"/>
                <w:color w:val="000000"/>
              </w:rPr>
            </w:pPr>
            <w:r w:rsidRPr="00494E78">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vAlign w:val="bottom"/>
            <w:hideMark/>
          </w:tcPr>
          <w:p w14:paraId="6AF6E142" w14:textId="77777777" w:rsidR="00494E78" w:rsidRPr="00494E78" w:rsidRDefault="00494E78" w:rsidP="00494E78">
            <w:pPr>
              <w:jc w:val="right"/>
              <w:rPr>
                <w:rFonts w:ascii="Arial" w:hAnsi="Arial" w:cs="Arial"/>
                <w:color w:val="000000"/>
              </w:rPr>
            </w:pPr>
            <w:r w:rsidRPr="00494E78">
              <w:rPr>
                <w:rFonts w:ascii="Arial" w:hAnsi="Arial" w:cs="Arial"/>
                <w:color w:val="000000"/>
              </w:rPr>
              <w:t>519,231</w:t>
            </w:r>
          </w:p>
        </w:tc>
      </w:tr>
      <w:tr w:rsidR="00494E78" w:rsidRPr="00494E78" w14:paraId="04366D1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541C9B3" w14:textId="77777777" w:rsidR="00494E78" w:rsidRPr="00494E78" w:rsidRDefault="00494E78" w:rsidP="00494E78">
            <w:pPr>
              <w:jc w:val="center"/>
              <w:rPr>
                <w:rFonts w:ascii="Arial" w:hAnsi="Arial" w:cs="Arial"/>
                <w:color w:val="000000"/>
              </w:rPr>
            </w:pPr>
            <w:r w:rsidRPr="00494E78">
              <w:rPr>
                <w:rFonts w:ascii="Arial" w:hAnsi="Arial" w:cs="Arial"/>
                <w:color w:val="000000"/>
              </w:rPr>
              <w:t>313</w:t>
            </w:r>
          </w:p>
        </w:tc>
        <w:tc>
          <w:tcPr>
            <w:tcW w:w="3120" w:type="dxa"/>
            <w:tcBorders>
              <w:top w:val="nil"/>
              <w:left w:val="nil"/>
              <w:bottom w:val="single" w:sz="4" w:space="0" w:color="auto"/>
              <w:right w:val="single" w:sz="4" w:space="0" w:color="auto"/>
            </w:tcBorders>
            <w:shd w:val="clear" w:color="000000" w:fill="FFFFFF"/>
            <w:vAlign w:val="bottom"/>
            <w:hideMark/>
          </w:tcPr>
          <w:p w14:paraId="77E3CAAA" w14:textId="77777777" w:rsidR="00494E78" w:rsidRPr="00494E78" w:rsidRDefault="00494E78" w:rsidP="00494E78">
            <w:pPr>
              <w:rPr>
                <w:rFonts w:ascii="Arial" w:hAnsi="Arial" w:cs="Arial"/>
                <w:color w:val="000000"/>
              </w:rPr>
            </w:pPr>
            <w:r w:rsidRPr="00494E78">
              <w:rPr>
                <w:rFonts w:ascii="Arial" w:hAnsi="Arial" w:cs="Arial"/>
                <w:color w:val="000000"/>
              </w:rPr>
              <w:t>ЗДРАВООХРАНЕНИЕ</w:t>
            </w:r>
          </w:p>
        </w:tc>
        <w:tc>
          <w:tcPr>
            <w:tcW w:w="850" w:type="dxa"/>
            <w:tcBorders>
              <w:top w:val="nil"/>
              <w:left w:val="nil"/>
              <w:bottom w:val="single" w:sz="4" w:space="0" w:color="auto"/>
              <w:right w:val="single" w:sz="4" w:space="0" w:color="auto"/>
            </w:tcBorders>
            <w:shd w:val="clear" w:color="000000" w:fill="FFFFFF"/>
            <w:noWrap/>
            <w:vAlign w:val="bottom"/>
            <w:hideMark/>
          </w:tcPr>
          <w:p w14:paraId="78E2D8A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19EC3CE" w14:textId="77777777" w:rsidR="00494E78" w:rsidRPr="00494E78" w:rsidRDefault="00494E78" w:rsidP="00494E78">
            <w:pPr>
              <w:jc w:val="right"/>
              <w:rPr>
                <w:rFonts w:ascii="Arial" w:hAnsi="Arial" w:cs="Arial"/>
                <w:color w:val="000000"/>
              </w:rPr>
            </w:pPr>
            <w:r w:rsidRPr="00494E78">
              <w:rPr>
                <w:rFonts w:ascii="Arial" w:hAnsi="Arial" w:cs="Arial"/>
                <w:color w:val="000000"/>
              </w:rPr>
              <w:t>0900</w:t>
            </w:r>
          </w:p>
        </w:tc>
        <w:tc>
          <w:tcPr>
            <w:tcW w:w="1362" w:type="dxa"/>
            <w:tcBorders>
              <w:top w:val="nil"/>
              <w:left w:val="nil"/>
              <w:bottom w:val="single" w:sz="4" w:space="0" w:color="auto"/>
              <w:right w:val="single" w:sz="4" w:space="0" w:color="auto"/>
            </w:tcBorders>
            <w:shd w:val="clear" w:color="000000" w:fill="FFFFFF"/>
            <w:noWrap/>
            <w:vAlign w:val="bottom"/>
            <w:hideMark/>
          </w:tcPr>
          <w:p w14:paraId="32CA8BC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F61383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FB79264" w14:textId="77777777" w:rsidR="00494E78" w:rsidRPr="00494E78" w:rsidRDefault="00494E78" w:rsidP="00494E78">
            <w:pPr>
              <w:jc w:val="right"/>
              <w:rPr>
                <w:rFonts w:ascii="Arial" w:hAnsi="Arial" w:cs="Arial"/>
                <w:color w:val="000000"/>
              </w:rPr>
            </w:pPr>
            <w:r w:rsidRPr="00494E78">
              <w:rPr>
                <w:rFonts w:ascii="Arial" w:hAnsi="Arial" w:cs="Arial"/>
                <w:color w:val="000000"/>
              </w:rPr>
              <w:t>222,900</w:t>
            </w:r>
          </w:p>
        </w:tc>
        <w:tc>
          <w:tcPr>
            <w:tcW w:w="1340" w:type="dxa"/>
            <w:tcBorders>
              <w:top w:val="nil"/>
              <w:left w:val="nil"/>
              <w:bottom w:val="single" w:sz="4" w:space="0" w:color="auto"/>
              <w:right w:val="single" w:sz="4" w:space="0" w:color="auto"/>
            </w:tcBorders>
            <w:shd w:val="clear" w:color="000000" w:fill="FFFFFF"/>
            <w:vAlign w:val="bottom"/>
            <w:hideMark/>
          </w:tcPr>
          <w:p w14:paraId="7077E76F" w14:textId="77777777" w:rsidR="00494E78" w:rsidRPr="00494E78" w:rsidRDefault="00494E78" w:rsidP="00494E78">
            <w:pPr>
              <w:jc w:val="right"/>
              <w:rPr>
                <w:rFonts w:ascii="Arial" w:hAnsi="Arial" w:cs="Arial"/>
                <w:color w:val="000000"/>
              </w:rPr>
            </w:pPr>
            <w:r w:rsidRPr="00494E78">
              <w:rPr>
                <w:rFonts w:ascii="Arial" w:hAnsi="Arial" w:cs="Arial"/>
                <w:color w:val="000000"/>
              </w:rPr>
              <w:t>222,900</w:t>
            </w:r>
          </w:p>
        </w:tc>
        <w:tc>
          <w:tcPr>
            <w:tcW w:w="1340" w:type="dxa"/>
            <w:tcBorders>
              <w:top w:val="nil"/>
              <w:left w:val="nil"/>
              <w:bottom w:val="single" w:sz="4" w:space="0" w:color="auto"/>
              <w:right w:val="single" w:sz="4" w:space="0" w:color="auto"/>
            </w:tcBorders>
            <w:shd w:val="clear" w:color="000000" w:fill="FFFFFF"/>
            <w:vAlign w:val="bottom"/>
            <w:hideMark/>
          </w:tcPr>
          <w:p w14:paraId="42F676C0" w14:textId="77777777" w:rsidR="00494E78" w:rsidRPr="00494E78" w:rsidRDefault="00494E78" w:rsidP="00494E78">
            <w:pPr>
              <w:jc w:val="right"/>
              <w:rPr>
                <w:rFonts w:ascii="Arial" w:hAnsi="Arial" w:cs="Arial"/>
                <w:color w:val="000000"/>
              </w:rPr>
            </w:pPr>
            <w:r w:rsidRPr="00494E78">
              <w:rPr>
                <w:rFonts w:ascii="Arial" w:hAnsi="Arial" w:cs="Arial"/>
                <w:color w:val="000000"/>
              </w:rPr>
              <w:t>222,900</w:t>
            </w:r>
          </w:p>
        </w:tc>
      </w:tr>
      <w:tr w:rsidR="00494E78" w:rsidRPr="00494E78" w14:paraId="2FFF341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0477FB" w14:textId="77777777" w:rsidR="00494E78" w:rsidRPr="00494E78" w:rsidRDefault="00494E78" w:rsidP="00494E78">
            <w:pPr>
              <w:jc w:val="center"/>
              <w:rPr>
                <w:rFonts w:ascii="Arial" w:hAnsi="Arial" w:cs="Arial"/>
                <w:color w:val="000000"/>
              </w:rPr>
            </w:pPr>
            <w:r w:rsidRPr="00494E78">
              <w:rPr>
                <w:rFonts w:ascii="Arial" w:hAnsi="Arial" w:cs="Arial"/>
                <w:color w:val="000000"/>
              </w:rPr>
              <w:t>314</w:t>
            </w:r>
          </w:p>
        </w:tc>
        <w:tc>
          <w:tcPr>
            <w:tcW w:w="3120" w:type="dxa"/>
            <w:tcBorders>
              <w:top w:val="nil"/>
              <w:left w:val="nil"/>
              <w:bottom w:val="single" w:sz="4" w:space="0" w:color="auto"/>
              <w:right w:val="single" w:sz="4" w:space="0" w:color="auto"/>
            </w:tcBorders>
            <w:shd w:val="clear" w:color="000000" w:fill="FFFFFF"/>
            <w:vAlign w:val="bottom"/>
            <w:hideMark/>
          </w:tcPr>
          <w:p w14:paraId="417BA37D"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здравоохранения</w:t>
            </w:r>
          </w:p>
        </w:tc>
        <w:tc>
          <w:tcPr>
            <w:tcW w:w="850" w:type="dxa"/>
            <w:tcBorders>
              <w:top w:val="nil"/>
              <w:left w:val="nil"/>
              <w:bottom w:val="single" w:sz="4" w:space="0" w:color="auto"/>
              <w:right w:val="single" w:sz="4" w:space="0" w:color="auto"/>
            </w:tcBorders>
            <w:shd w:val="clear" w:color="000000" w:fill="FFFFFF"/>
            <w:noWrap/>
            <w:vAlign w:val="bottom"/>
            <w:hideMark/>
          </w:tcPr>
          <w:p w14:paraId="3F3BBAF1"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17F82C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43C99E6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8CDDA2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7C37387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222,900</w:t>
            </w:r>
          </w:p>
        </w:tc>
        <w:tc>
          <w:tcPr>
            <w:tcW w:w="1340" w:type="dxa"/>
            <w:tcBorders>
              <w:top w:val="nil"/>
              <w:left w:val="nil"/>
              <w:bottom w:val="single" w:sz="4" w:space="0" w:color="auto"/>
              <w:right w:val="single" w:sz="4" w:space="0" w:color="auto"/>
            </w:tcBorders>
            <w:shd w:val="clear" w:color="000000" w:fill="FFFFFF"/>
            <w:vAlign w:val="bottom"/>
            <w:hideMark/>
          </w:tcPr>
          <w:p w14:paraId="6D7D80A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222,900</w:t>
            </w:r>
          </w:p>
        </w:tc>
        <w:tc>
          <w:tcPr>
            <w:tcW w:w="1340" w:type="dxa"/>
            <w:tcBorders>
              <w:top w:val="nil"/>
              <w:left w:val="nil"/>
              <w:bottom w:val="single" w:sz="4" w:space="0" w:color="auto"/>
              <w:right w:val="single" w:sz="4" w:space="0" w:color="auto"/>
            </w:tcBorders>
            <w:shd w:val="clear" w:color="000000" w:fill="FFFFFF"/>
            <w:vAlign w:val="bottom"/>
            <w:hideMark/>
          </w:tcPr>
          <w:p w14:paraId="02BD374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222,900</w:t>
            </w:r>
          </w:p>
        </w:tc>
      </w:tr>
      <w:tr w:rsidR="00494E78" w:rsidRPr="00494E78" w14:paraId="74135E6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C7EACF3" w14:textId="77777777" w:rsidR="00494E78" w:rsidRPr="00494E78" w:rsidRDefault="00494E78" w:rsidP="00494E78">
            <w:pPr>
              <w:jc w:val="center"/>
              <w:rPr>
                <w:rFonts w:ascii="Arial" w:hAnsi="Arial" w:cs="Arial"/>
                <w:color w:val="000000"/>
              </w:rPr>
            </w:pPr>
            <w:r w:rsidRPr="00494E78">
              <w:rPr>
                <w:rFonts w:ascii="Arial" w:hAnsi="Arial" w:cs="Arial"/>
                <w:color w:val="000000"/>
              </w:rPr>
              <w:t>315</w:t>
            </w:r>
          </w:p>
        </w:tc>
        <w:tc>
          <w:tcPr>
            <w:tcW w:w="3120" w:type="dxa"/>
            <w:tcBorders>
              <w:top w:val="nil"/>
              <w:left w:val="nil"/>
              <w:bottom w:val="single" w:sz="4" w:space="0" w:color="auto"/>
              <w:right w:val="single" w:sz="4" w:space="0" w:color="auto"/>
            </w:tcBorders>
            <w:shd w:val="clear" w:color="000000" w:fill="FFFFFF"/>
            <w:vAlign w:val="bottom"/>
            <w:hideMark/>
          </w:tcPr>
          <w:p w14:paraId="52BDDF83"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9347A88"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D4D9A5B"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352784ED" w14:textId="77777777" w:rsidR="00494E78" w:rsidRPr="00494E78" w:rsidRDefault="00494E78" w:rsidP="00494E78">
            <w:pPr>
              <w:jc w:val="right"/>
              <w:rPr>
                <w:rFonts w:ascii="Arial" w:hAnsi="Arial" w:cs="Arial"/>
                <w:color w:val="000000"/>
              </w:rPr>
            </w:pPr>
            <w:r w:rsidRPr="00494E78">
              <w:rPr>
                <w:rFonts w:ascii="Arial" w:hAnsi="Arial" w:cs="Arial"/>
                <w:color w:val="000000"/>
              </w:rPr>
              <w:t>1300000000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823593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F220951"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27CC31B5"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5F9BB8F4"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r>
      <w:tr w:rsidR="00494E78" w:rsidRPr="00494E78" w14:paraId="5CD9E55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61A6A1E" w14:textId="77777777" w:rsidR="00494E78" w:rsidRPr="00494E78" w:rsidRDefault="00494E78" w:rsidP="00494E78">
            <w:pPr>
              <w:jc w:val="center"/>
              <w:rPr>
                <w:rFonts w:ascii="Arial" w:hAnsi="Arial" w:cs="Arial"/>
                <w:color w:val="000000"/>
              </w:rPr>
            </w:pPr>
            <w:r w:rsidRPr="00494E78">
              <w:rPr>
                <w:rFonts w:ascii="Arial" w:hAnsi="Arial" w:cs="Arial"/>
                <w:color w:val="000000"/>
              </w:rPr>
              <w:t>316</w:t>
            </w:r>
          </w:p>
        </w:tc>
        <w:tc>
          <w:tcPr>
            <w:tcW w:w="3120" w:type="dxa"/>
            <w:tcBorders>
              <w:top w:val="nil"/>
              <w:left w:val="nil"/>
              <w:bottom w:val="single" w:sz="4" w:space="0" w:color="auto"/>
              <w:right w:val="single" w:sz="4" w:space="0" w:color="auto"/>
            </w:tcBorders>
            <w:shd w:val="clear" w:color="000000" w:fill="FFFFFF"/>
            <w:vAlign w:val="bottom"/>
            <w:hideMark/>
          </w:tcPr>
          <w:p w14:paraId="5E65D7BD"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04125B8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F4D48A4"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62E8A12E" w14:textId="77777777" w:rsidR="00494E78" w:rsidRPr="00494E78" w:rsidRDefault="00494E78" w:rsidP="00494E78">
            <w:pPr>
              <w:jc w:val="right"/>
              <w:rPr>
                <w:rFonts w:ascii="Arial" w:hAnsi="Arial" w:cs="Arial"/>
                <w:color w:val="000000"/>
              </w:rPr>
            </w:pPr>
            <w:r w:rsidRPr="00494E78">
              <w:rPr>
                <w:rFonts w:ascii="Arial" w:hAnsi="Arial" w:cs="Arial"/>
                <w:color w:val="000000"/>
              </w:rPr>
              <w:t>1340000000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17C473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7C5CDB8"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2A71EE87"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6FD86CFC"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r>
      <w:tr w:rsidR="00494E78" w:rsidRPr="00494E78" w14:paraId="3DAA7B4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E416805" w14:textId="77777777" w:rsidR="00494E78" w:rsidRPr="00494E78" w:rsidRDefault="00494E78" w:rsidP="00494E78">
            <w:pPr>
              <w:jc w:val="center"/>
              <w:rPr>
                <w:rFonts w:ascii="Arial" w:hAnsi="Arial" w:cs="Arial"/>
                <w:color w:val="000000"/>
              </w:rPr>
            </w:pPr>
            <w:r w:rsidRPr="00494E78">
              <w:rPr>
                <w:rFonts w:ascii="Arial" w:hAnsi="Arial" w:cs="Arial"/>
                <w:color w:val="000000"/>
              </w:rPr>
              <w:t>317</w:t>
            </w:r>
          </w:p>
        </w:tc>
        <w:tc>
          <w:tcPr>
            <w:tcW w:w="3120" w:type="dxa"/>
            <w:tcBorders>
              <w:top w:val="nil"/>
              <w:left w:val="nil"/>
              <w:bottom w:val="single" w:sz="4" w:space="0" w:color="auto"/>
              <w:right w:val="single" w:sz="4" w:space="0" w:color="auto"/>
            </w:tcBorders>
            <w:shd w:val="clear" w:color="000000" w:fill="FFFFFF"/>
            <w:vAlign w:val="bottom"/>
            <w:hideMark/>
          </w:tcPr>
          <w:p w14:paraId="1E4060FC"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6D55CD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25888C3"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7983920E" w14:textId="77777777" w:rsidR="00494E78" w:rsidRPr="00494E78" w:rsidRDefault="00494E78" w:rsidP="00494E78">
            <w:pPr>
              <w:jc w:val="right"/>
              <w:rPr>
                <w:rFonts w:ascii="Arial" w:hAnsi="Arial" w:cs="Arial"/>
                <w:color w:val="000000"/>
              </w:rPr>
            </w:pPr>
            <w:r w:rsidRPr="00494E78">
              <w:rPr>
                <w:rFonts w:ascii="Arial" w:hAnsi="Arial" w:cs="Arial"/>
                <w:color w:val="000000"/>
              </w:rPr>
              <w:t>1340091630</w:t>
            </w:r>
          </w:p>
        </w:tc>
        <w:tc>
          <w:tcPr>
            <w:tcW w:w="764" w:type="dxa"/>
            <w:tcBorders>
              <w:top w:val="nil"/>
              <w:left w:val="nil"/>
              <w:bottom w:val="single" w:sz="4" w:space="0" w:color="auto"/>
              <w:right w:val="single" w:sz="4" w:space="0" w:color="auto"/>
            </w:tcBorders>
            <w:shd w:val="clear" w:color="000000" w:fill="FFFFFF"/>
            <w:noWrap/>
            <w:vAlign w:val="bottom"/>
            <w:hideMark/>
          </w:tcPr>
          <w:p w14:paraId="47870E8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3456388"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38081001"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285AC7AA"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r>
      <w:tr w:rsidR="00494E78" w:rsidRPr="00494E78" w14:paraId="0688D0B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049422A" w14:textId="77777777" w:rsidR="00494E78" w:rsidRPr="00494E78" w:rsidRDefault="00494E78" w:rsidP="00494E78">
            <w:pPr>
              <w:jc w:val="center"/>
              <w:rPr>
                <w:rFonts w:ascii="Arial" w:hAnsi="Arial" w:cs="Arial"/>
                <w:color w:val="000000"/>
              </w:rPr>
            </w:pPr>
            <w:r w:rsidRPr="00494E78">
              <w:rPr>
                <w:rFonts w:ascii="Arial" w:hAnsi="Arial" w:cs="Arial"/>
                <w:color w:val="000000"/>
              </w:rPr>
              <w:t>318</w:t>
            </w:r>
          </w:p>
        </w:tc>
        <w:tc>
          <w:tcPr>
            <w:tcW w:w="3120" w:type="dxa"/>
            <w:tcBorders>
              <w:top w:val="nil"/>
              <w:left w:val="nil"/>
              <w:bottom w:val="single" w:sz="4" w:space="0" w:color="auto"/>
              <w:right w:val="single" w:sz="4" w:space="0" w:color="auto"/>
            </w:tcBorders>
            <w:shd w:val="clear" w:color="000000" w:fill="FFFFFF"/>
            <w:vAlign w:val="bottom"/>
            <w:hideMark/>
          </w:tcPr>
          <w:p w14:paraId="257C3581"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291D4D1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42319CF"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31A20BB7" w14:textId="77777777" w:rsidR="00494E78" w:rsidRPr="00494E78" w:rsidRDefault="00494E78" w:rsidP="00494E78">
            <w:pPr>
              <w:jc w:val="right"/>
              <w:rPr>
                <w:rFonts w:ascii="Arial" w:hAnsi="Arial" w:cs="Arial"/>
                <w:color w:val="000000"/>
              </w:rPr>
            </w:pPr>
            <w:r w:rsidRPr="00494E78">
              <w:rPr>
                <w:rFonts w:ascii="Arial" w:hAnsi="Arial" w:cs="Arial"/>
                <w:color w:val="000000"/>
              </w:rPr>
              <w:t>1340091630</w:t>
            </w:r>
          </w:p>
        </w:tc>
        <w:tc>
          <w:tcPr>
            <w:tcW w:w="764" w:type="dxa"/>
            <w:tcBorders>
              <w:top w:val="nil"/>
              <w:left w:val="nil"/>
              <w:bottom w:val="single" w:sz="4" w:space="0" w:color="auto"/>
              <w:right w:val="single" w:sz="4" w:space="0" w:color="auto"/>
            </w:tcBorders>
            <w:shd w:val="clear" w:color="000000" w:fill="FFFFFF"/>
            <w:noWrap/>
            <w:vAlign w:val="bottom"/>
            <w:hideMark/>
          </w:tcPr>
          <w:p w14:paraId="30A84C70"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4389402D"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036FCFE0"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73866976"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r>
      <w:tr w:rsidR="00494E78" w:rsidRPr="00494E78" w14:paraId="0D4F5A3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9BB2E2E" w14:textId="77777777" w:rsidR="00494E78" w:rsidRPr="00494E78" w:rsidRDefault="00494E78" w:rsidP="00494E78">
            <w:pPr>
              <w:jc w:val="center"/>
              <w:rPr>
                <w:rFonts w:ascii="Arial" w:hAnsi="Arial" w:cs="Arial"/>
                <w:color w:val="000000"/>
              </w:rPr>
            </w:pPr>
            <w:r w:rsidRPr="00494E78">
              <w:rPr>
                <w:rFonts w:ascii="Arial" w:hAnsi="Arial" w:cs="Arial"/>
                <w:color w:val="000000"/>
              </w:rPr>
              <w:t>319</w:t>
            </w:r>
          </w:p>
        </w:tc>
        <w:tc>
          <w:tcPr>
            <w:tcW w:w="3120" w:type="dxa"/>
            <w:tcBorders>
              <w:top w:val="nil"/>
              <w:left w:val="nil"/>
              <w:bottom w:val="single" w:sz="4" w:space="0" w:color="auto"/>
              <w:right w:val="single" w:sz="4" w:space="0" w:color="auto"/>
            </w:tcBorders>
            <w:shd w:val="clear" w:color="000000" w:fill="FFFFFF"/>
            <w:vAlign w:val="bottom"/>
            <w:hideMark/>
          </w:tcPr>
          <w:p w14:paraId="2CE77BAB" w14:textId="77777777" w:rsidR="00494E78" w:rsidRPr="00494E78" w:rsidRDefault="00494E78" w:rsidP="00494E78">
            <w:pPr>
              <w:rPr>
                <w:rFonts w:ascii="Arial" w:hAnsi="Arial" w:cs="Arial"/>
                <w:color w:val="000000"/>
              </w:rPr>
            </w:pPr>
            <w:r w:rsidRPr="00494E78">
              <w:rPr>
                <w:rFonts w:ascii="Arial" w:hAnsi="Arial" w:cs="Arial"/>
                <w:color w:val="000000"/>
              </w:rPr>
              <w:t>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47802A9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AEF7432"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6F496D9D" w14:textId="77777777" w:rsidR="00494E78" w:rsidRPr="00494E78" w:rsidRDefault="00494E78" w:rsidP="00494E78">
            <w:pPr>
              <w:jc w:val="right"/>
              <w:rPr>
                <w:rFonts w:ascii="Arial" w:hAnsi="Arial" w:cs="Arial"/>
                <w:color w:val="000000"/>
              </w:rPr>
            </w:pPr>
            <w:r w:rsidRPr="00494E78">
              <w:rPr>
                <w:rFonts w:ascii="Arial" w:hAnsi="Arial" w:cs="Arial"/>
                <w:color w:val="000000"/>
              </w:rPr>
              <w:t>1340091630</w:t>
            </w:r>
          </w:p>
        </w:tc>
        <w:tc>
          <w:tcPr>
            <w:tcW w:w="764" w:type="dxa"/>
            <w:tcBorders>
              <w:top w:val="nil"/>
              <w:left w:val="nil"/>
              <w:bottom w:val="single" w:sz="4" w:space="0" w:color="auto"/>
              <w:right w:val="single" w:sz="4" w:space="0" w:color="auto"/>
            </w:tcBorders>
            <w:shd w:val="clear" w:color="000000" w:fill="FFFFFF"/>
            <w:noWrap/>
            <w:vAlign w:val="bottom"/>
            <w:hideMark/>
          </w:tcPr>
          <w:p w14:paraId="6EFF1CDD" w14:textId="77777777" w:rsidR="00494E78" w:rsidRPr="00494E78" w:rsidRDefault="00494E78" w:rsidP="00494E78">
            <w:pPr>
              <w:jc w:val="right"/>
              <w:rPr>
                <w:rFonts w:ascii="Arial" w:hAnsi="Arial" w:cs="Arial"/>
                <w:color w:val="000000"/>
              </w:rPr>
            </w:pPr>
            <w:r w:rsidRPr="00494E78">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14:paraId="4C033BCD"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331A0882"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08C51F53"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r>
      <w:tr w:rsidR="00494E78" w:rsidRPr="00494E78" w14:paraId="4BEB7ED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843D5A1" w14:textId="77777777" w:rsidR="00494E78" w:rsidRPr="00494E78" w:rsidRDefault="00494E78" w:rsidP="00494E78">
            <w:pPr>
              <w:jc w:val="center"/>
              <w:rPr>
                <w:rFonts w:ascii="Arial" w:hAnsi="Arial" w:cs="Arial"/>
                <w:color w:val="000000"/>
              </w:rPr>
            </w:pPr>
            <w:r w:rsidRPr="00494E78">
              <w:rPr>
                <w:rFonts w:ascii="Arial" w:hAnsi="Arial" w:cs="Arial"/>
                <w:color w:val="000000"/>
              </w:rPr>
              <w:t>320</w:t>
            </w:r>
          </w:p>
        </w:tc>
        <w:tc>
          <w:tcPr>
            <w:tcW w:w="3120" w:type="dxa"/>
            <w:tcBorders>
              <w:top w:val="nil"/>
              <w:left w:val="nil"/>
              <w:bottom w:val="single" w:sz="4" w:space="0" w:color="auto"/>
              <w:right w:val="single" w:sz="4" w:space="0" w:color="auto"/>
            </w:tcBorders>
            <w:shd w:val="clear" w:color="000000" w:fill="FFFFFF"/>
            <w:vAlign w:val="bottom"/>
            <w:hideMark/>
          </w:tcPr>
          <w:p w14:paraId="1D675470"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01F031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0C637E2"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2F5AD196"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A27445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F752660"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2C4E253D"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4CF7725F"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r>
      <w:tr w:rsidR="00494E78" w:rsidRPr="00494E78" w14:paraId="13C1F83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46E50F5" w14:textId="77777777" w:rsidR="00494E78" w:rsidRPr="00494E78" w:rsidRDefault="00494E78" w:rsidP="00494E78">
            <w:pPr>
              <w:jc w:val="center"/>
              <w:rPr>
                <w:rFonts w:ascii="Arial" w:hAnsi="Arial" w:cs="Arial"/>
                <w:color w:val="000000"/>
              </w:rPr>
            </w:pPr>
            <w:r w:rsidRPr="00494E78">
              <w:rPr>
                <w:rFonts w:ascii="Arial" w:hAnsi="Arial" w:cs="Arial"/>
                <w:color w:val="000000"/>
              </w:rPr>
              <w:t>321</w:t>
            </w:r>
          </w:p>
        </w:tc>
        <w:tc>
          <w:tcPr>
            <w:tcW w:w="3120" w:type="dxa"/>
            <w:tcBorders>
              <w:top w:val="nil"/>
              <w:left w:val="nil"/>
              <w:bottom w:val="single" w:sz="4" w:space="0" w:color="auto"/>
              <w:right w:val="single" w:sz="4" w:space="0" w:color="auto"/>
            </w:tcBorders>
            <w:shd w:val="clear" w:color="000000" w:fill="FFFFFF"/>
            <w:vAlign w:val="bottom"/>
            <w:hideMark/>
          </w:tcPr>
          <w:p w14:paraId="37247FBA"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E44C94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FEB7ACA"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07D2A633"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73EAE1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AA9B811"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5C074CD9"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1F1C1799"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r>
      <w:tr w:rsidR="00494E78" w:rsidRPr="00494E78" w14:paraId="2737EED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35D03B8" w14:textId="77777777" w:rsidR="00494E78" w:rsidRPr="00494E78" w:rsidRDefault="00494E78" w:rsidP="00494E78">
            <w:pPr>
              <w:jc w:val="center"/>
              <w:rPr>
                <w:rFonts w:ascii="Arial" w:hAnsi="Arial" w:cs="Arial"/>
                <w:color w:val="000000"/>
              </w:rPr>
            </w:pPr>
            <w:r w:rsidRPr="00494E78">
              <w:rPr>
                <w:rFonts w:ascii="Arial" w:hAnsi="Arial" w:cs="Arial"/>
                <w:color w:val="000000"/>
              </w:rPr>
              <w:t>322</w:t>
            </w:r>
          </w:p>
        </w:tc>
        <w:tc>
          <w:tcPr>
            <w:tcW w:w="3120" w:type="dxa"/>
            <w:tcBorders>
              <w:top w:val="nil"/>
              <w:left w:val="nil"/>
              <w:bottom w:val="single" w:sz="4" w:space="0" w:color="auto"/>
              <w:right w:val="single" w:sz="4" w:space="0" w:color="auto"/>
            </w:tcBorders>
            <w:shd w:val="clear" w:color="000000" w:fill="FFFFFF"/>
            <w:vAlign w:val="bottom"/>
            <w:hideMark/>
          </w:tcPr>
          <w:p w14:paraId="72646F39" w14:textId="77777777" w:rsidR="00494E78" w:rsidRPr="00494E78" w:rsidRDefault="00494E78" w:rsidP="00494E78">
            <w:pPr>
              <w:rPr>
                <w:rFonts w:ascii="Arial" w:hAnsi="Arial" w:cs="Arial"/>
                <w:color w:val="000000"/>
              </w:rPr>
            </w:pPr>
            <w:r w:rsidRPr="00494E78">
              <w:rPr>
                <w:rFonts w:ascii="Arial" w:hAnsi="Arial" w:cs="Arial"/>
                <w:color w:val="000000"/>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20BE58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D723833"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51E2DE88" w14:textId="77777777" w:rsidR="00494E78" w:rsidRPr="00494E78" w:rsidRDefault="00494E78" w:rsidP="00494E78">
            <w:pPr>
              <w:jc w:val="right"/>
              <w:rPr>
                <w:rFonts w:ascii="Arial" w:hAnsi="Arial" w:cs="Arial"/>
                <w:color w:val="000000"/>
              </w:rPr>
            </w:pPr>
            <w:r w:rsidRPr="00494E78">
              <w:rPr>
                <w:rFonts w:ascii="Arial" w:hAnsi="Arial" w:cs="Arial"/>
                <w:color w:val="000000"/>
              </w:rPr>
              <w:t>55100S5550</w:t>
            </w:r>
          </w:p>
        </w:tc>
        <w:tc>
          <w:tcPr>
            <w:tcW w:w="764" w:type="dxa"/>
            <w:tcBorders>
              <w:top w:val="nil"/>
              <w:left w:val="nil"/>
              <w:bottom w:val="single" w:sz="4" w:space="0" w:color="auto"/>
              <w:right w:val="single" w:sz="4" w:space="0" w:color="auto"/>
            </w:tcBorders>
            <w:shd w:val="clear" w:color="000000" w:fill="FFFFFF"/>
            <w:noWrap/>
            <w:vAlign w:val="bottom"/>
            <w:hideMark/>
          </w:tcPr>
          <w:p w14:paraId="077FF7B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34F58C3"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260D018A"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5C00D6A9"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r>
      <w:tr w:rsidR="00494E78" w:rsidRPr="00494E78" w14:paraId="7369BAF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7D22843" w14:textId="77777777" w:rsidR="00494E78" w:rsidRPr="00494E78" w:rsidRDefault="00494E78" w:rsidP="00494E78">
            <w:pPr>
              <w:jc w:val="center"/>
              <w:rPr>
                <w:rFonts w:ascii="Arial" w:hAnsi="Arial" w:cs="Arial"/>
                <w:color w:val="000000"/>
              </w:rPr>
            </w:pPr>
            <w:r w:rsidRPr="00494E78">
              <w:rPr>
                <w:rFonts w:ascii="Arial" w:hAnsi="Arial" w:cs="Arial"/>
                <w:color w:val="000000"/>
              </w:rPr>
              <w:t>323</w:t>
            </w:r>
          </w:p>
        </w:tc>
        <w:tc>
          <w:tcPr>
            <w:tcW w:w="3120" w:type="dxa"/>
            <w:tcBorders>
              <w:top w:val="nil"/>
              <w:left w:val="nil"/>
              <w:bottom w:val="single" w:sz="4" w:space="0" w:color="auto"/>
              <w:right w:val="single" w:sz="4" w:space="0" w:color="auto"/>
            </w:tcBorders>
            <w:shd w:val="clear" w:color="000000" w:fill="FFFFFF"/>
            <w:vAlign w:val="bottom"/>
            <w:hideMark/>
          </w:tcPr>
          <w:p w14:paraId="445F65BC"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1ACEBD8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848E066"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6ED5570F" w14:textId="77777777" w:rsidR="00494E78" w:rsidRPr="00494E78" w:rsidRDefault="00494E78" w:rsidP="00494E78">
            <w:pPr>
              <w:jc w:val="right"/>
              <w:rPr>
                <w:rFonts w:ascii="Arial" w:hAnsi="Arial" w:cs="Arial"/>
                <w:color w:val="000000"/>
              </w:rPr>
            </w:pPr>
            <w:r w:rsidRPr="00494E78">
              <w:rPr>
                <w:rFonts w:ascii="Arial" w:hAnsi="Arial" w:cs="Arial"/>
                <w:color w:val="000000"/>
              </w:rPr>
              <w:t>55100S5550</w:t>
            </w:r>
          </w:p>
        </w:tc>
        <w:tc>
          <w:tcPr>
            <w:tcW w:w="764" w:type="dxa"/>
            <w:tcBorders>
              <w:top w:val="nil"/>
              <w:left w:val="nil"/>
              <w:bottom w:val="single" w:sz="4" w:space="0" w:color="auto"/>
              <w:right w:val="single" w:sz="4" w:space="0" w:color="auto"/>
            </w:tcBorders>
            <w:shd w:val="clear" w:color="000000" w:fill="FFFFFF"/>
            <w:noWrap/>
            <w:vAlign w:val="bottom"/>
            <w:hideMark/>
          </w:tcPr>
          <w:p w14:paraId="0979C886"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200E69B7"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63FA4B53"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142891B0"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r>
      <w:tr w:rsidR="00494E78" w:rsidRPr="00494E78" w14:paraId="079CA8D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359D9F" w14:textId="77777777" w:rsidR="00494E78" w:rsidRPr="00494E78" w:rsidRDefault="00494E78" w:rsidP="00494E78">
            <w:pPr>
              <w:jc w:val="center"/>
              <w:rPr>
                <w:rFonts w:ascii="Arial" w:hAnsi="Arial" w:cs="Arial"/>
                <w:color w:val="000000"/>
              </w:rPr>
            </w:pPr>
            <w:r w:rsidRPr="00494E78">
              <w:rPr>
                <w:rFonts w:ascii="Arial" w:hAnsi="Arial" w:cs="Arial"/>
                <w:color w:val="000000"/>
              </w:rPr>
              <w:t>324</w:t>
            </w:r>
          </w:p>
        </w:tc>
        <w:tc>
          <w:tcPr>
            <w:tcW w:w="3120" w:type="dxa"/>
            <w:tcBorders>
              <w:top w:val="nil"/>
              <w:left w:val="nil"/>
              <w:bottom w:val="single" w:sz="4" w:space="0" w:color="auto"/>
              <w:right w:val="single" w:sz="4" w:space="0" w:color="auto"/>
            </w:tcBorders>
            <w:shd w:val="clear" w:color="000000" w:fill="FFFFFF"/>
            <w:vAlign w:val="bottom"/>
            <w:hideMark/>
          </w:tcPr>
          <w:p w14:paraId="35ECB028"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42ECEB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2BE0B31" w14:textId="77777777" w:rsidR="00494E78" w:rsidRPr="00494E78" w:rsidRDefault="00494E78" w:rsidP="00494E78">
            <w:pPr>
              <w:jc w:val="right"/>
              <w:rPr>
                <w:rFonts w:ascii="Arial" w:hAnsi="Arial" w:cs="Arial"/>
                <w:color w:val="000000"/>
              </w:rPr>
            </w:pPr>
            <w:r w:rsidRPr="00494E78">
              <w:rPr>
                <w:rFonts w:ascii="Arial" w:hAnsi="Arial" w:cs="Arial"/>
                <w:color w:val="000000"/>
              </w:rPr>
              <w:t>0909</w:t>
            </w:r>
          </w:p>
        </w:tc>
        <w:tc>
          <w:tcPr>
            <w:tcW w:w="1362" w:type="dxa"/>
            <w:tcBorders>
              <w:top w:val="nil"/>
              <w:left w:val="nil"/>
              <w:bottom w:val="single" w:sz="4" w:space="0" w:color="auto"/>
              <w:right w:val="single" w:sz="4" w:space="0" w:color="auto"/>
            </w:tcBorders>
            <w:shd w:val="clear" w:color="000000" w:fill="FFFFFF"/>
            <w:noWrap/>
            <w:vAlign w:val="bottom"/>
            <w:hideMark/>
          </w:tcPr>
          <w:p w14:paraId="6FC02B2B" w14:textId="77777777" w:rsidR="00494E78" w:rsidRPr="00494E78" w:rsidRDefault="00494E78" w:rsidP="00494E78">
            <w:pPr>
              <w:jc w:val="right"/>
              <w:rPr>
                <w:rFonts w:ascii="Arial" w:hAnsi="Arial" w:cs="Arial"/>
                <w:color w:val="000000"/>
              </w:rPr>
            </w:pPr>
            <w:r w:rsidRPr="00494E78">
              <w:rPr>
                <w:rFonts w:ascii="Arial" w:hAnsi="Arial" w:cs="Arial"/>
                <w:color w:val="000000"/>
              </w:rPr>
              <w:t>55100S5550</w:t>
            </w:r>
          </w:p>
        </w:tc>
        <w:tc>
          <w:tcPr>
            <w:tcW w:w="764" w:type="dxa"/>
            <w:tcBorders>
              <w:top w:val="nil"/>
              <w:left w:val="nil"/>
              <w:bottom w:val="single" w:sz="4" w:space="0" w:color="auto"/>
              <w:right w:val="single" w:sz="4" w:space="0" w:color="auto"/>
            </w:tcBorders>
            <w:shd w:val="clear" w:color="000000" w:fill="FFFFFF"/>
            <w:noWrap/>
            <w:vAlign w:val="bottom"/>
            <w:hideMark/>
          </w:tcPr>
          <w:p w14:paraId="3A44FEB1"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03EB9FB3"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015A4FE0"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vAlign w:val="bottom"/>
            <w:hideMark/>
          </w:tcPr>
          <w:p w14:paraId="00B7008C" w14:textId="77777777" w:rsidR="00494E78" w:rsidRPr="00494E78" w:rsidRDefault="00494E78" w:rsidP="00494E78">
            <w:pPr>
              <w:jc w:val="right"/>
              <w:rPr>
                <w:rFonts w:ascii="Arial" w:hAnsi="Arial" w:cs="Arial"/>
                <w:color w:val="000000"/>
              </w:rPr>
            </w:pPr>
            <w:r w:rsidRPr="00494E78">
              <w:rPr>
                <w:rFonts w:ascii="Arial" w:hAnsi="Arial" w:cs="Arial"/>
                <w:color w:val="000000"/>
              </w:rPr>
              <w:t>102,900</w:t>
            </w:r>
          </w:p>
        </w:tc>
      </w:tr>
      <w:tr w:rsidR="00494E78" w:rsidRPr="00494E78" w14:paraId="3DF3DB3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0071FDB" w14:textId="77777777" w:rsidR="00494E78" w:rsidRPr="00494E78" w:rsidRDefault="00494E78" w:rsidP="00494E78">
            <w:pPr>
              <w:jc w:val="center"/>
              <w:rPr>
                <w:rFonts w:ascii="Arial" w:hAnsi="Arial" w:cs="Arial"/>
                <w:color w:val="000000"/>
              </w:rPr>
            </w:pPr>
            <w:r w:rsidRPr="00494E78">
              <w:rPr>
                <w:rFonts w:ascii="Arial" w:hAnsi="Arial" w:cs="Arial"/>
                <w:color w:val="000000"/>
              </w:rPr>
              <w:t>325</w:t>
            </w:r>
          </w:p>
        </w:tc>
        <w:tc>
          <w:tcPr>
            <w:tcW w:w="3120" w:type="dxa"/>
            <w:tcBorders>
              <w:top w:val="nil"/>
              <w:left w:val="nil"/>
              <w:bottom w:val="single" w:sz="4" w:space="0" w:color="auto"/>
              <w:right w:val="single" w:sz="4" w:space="0" w:color="auto"/>
            </w:tcBorders>
            <w:shd w:val="clear" w:color="000000" w:fill="FFFFFF"/>
            <w:vAlign w:val="bottom"/>
            <w:hideMark/>
          </w:tcPr>
          <w:p w14:paraId="4C5DDF89" w14:textId="77777777" w:rsidR="00494E78" w:rsidRPr="00494E78" w:rsidRDefault="00494E78" w:rsidP="00494E78">
            <w:pPr>
              <w:rPr>
                <w:rFonts w:ascii="Arial" w:hAnsi="Arial" w:cs="Arial"/>
                <w:color w:val="000000"/>
              </w:rPr>
            </w:pPr>
            <w:r w:rsidRPr="00494E78">
              <w:rPr>
                <w:rFonts w:ascii="Arial" w:hAnsi="Arial" w:cs="Arial"/>
                <w:color w:val="000000"/>
              </w:rPr>
              <w:t>СОЦИАЛЬНАЯ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14:paraId="4855565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CDF5EEB"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62" w:type="dxa"/>
            <w:tcBorders>
              <w:top w:val="nil"/>
              <w:left w:val="nil"/>
              <w:bottom w:val="single" w:sz="4" w:space="0" w:color="auto"/>
              <w:right w:val="single" w:sz="4" w:space="0" w:color="auto"/>
            </w:tcBorders>
            <w:shd w:val="clear" w:color="000000" w:fill="FFFFFF"/>
            <w:noWrap/>
            <w:vAlign w:val="bottom"/>
            <w:hideMark/>
          </w:tcPr>
          <w:p w14:paraId="7049202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0628C1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FA65E1A" w14:textId="77777777" w:rsidR="00494E78" w:rsidRPr="00494E78" w:rsidRDefault="00494E78" w:rsidP="00494E78">
            <w:pPr>
              <w:jc w:val="right"/>
              <w:rPr>
                <w:rFonts w:ascii="Arial" w:hAnsi="Arial" w:cs="Arial"/>
                <w:color w:val="000000"/>
              </w:rPr>
            </w:pPr>
            <w:r w:rsidRPr="00494E78">
              <w:rPr>
                <w:rFonts w:ascii="Arial" w:hAnsi="Arial" w:cs="Arial"/>
                <w:color w:val="000000"/>
              </w:rPr>
              <w:t>4 263,736</w:t>
            </w:r>
          </w:p>
        </w:tc>
        <w:tc>
          <w:tcPr>
            <w:tcW w:w="1340" w:type="dxa"/>
            <w:tcBorders>
              <w:top w:val="nil"/>
              <w:left w:val="nil"/>
              <w:bottom w:val="single" w:sz="4" w:space="0" w:color="auto"/>
              <w:right w:val="single" w:sz="4" w:space="0" w:color="auto"/>
            </w:tcBorders>
            <w:shd w:val="clear" w:color="000000" w:fill="FFFFFF"/>
            <w:vAlign w:val="bottom"/>
            <w:hideMark/>
          </w:tcPr>
          <w:p w14:paraId="4C74C0F2" w14:textId="77777777" w:rsidR="00494E78" w:rsidRPr="00494E78" w:rsidRDefault="00494E78" w:rsidP="00494E78">
            <w:pPr>
              <w:jc w:val="right"/>
              <w:rPr>
                <w:rFonts w:ascii="Arial" w:hAnsi="Arial" w:cs="Arial"/>
                <w:color w:val="000000"/>
              </w:rPr>
            </w:pPr>
            <w:r w:rsidRPr="00494E78">
              <w:rPr>
                <w:rFonts w:ascii="Arial" w:hAnsi="Arial" w:cs="Arial"/>
                <w:color w:val="000000"/>
              </w:rPr>
              <w:t>4 451,230</w:t>
            </w:r>
          </w:p>
        </w:tc>
        <w:tc>
          <w:tcPr>
            <w:tcW w:w="1340" w:type="dxa"/>
            <w:tcBorders>
              <w:top w:val="nil"/>
              <w:left w:val="nil"/>
              <w:bottom w:val="single" w:sz="4" w:space="0" w:color="auto"/>
              <w:right w:val="single" w:sz="4" w:space="0" w:color="auto"/>
            </w:tcBorders>
            <w:shd w:val="clear" w:color="000000" w:fill="FFFFFF"/>
            <w:vAlign w:val="bottom"/>
            <w:hideMark/>
          </w:tcPr>
          <w:p w14:paraId="361AD1EA" w14:textId="77777777" w:rsidR="00494E78" w:rsidRPr="00494E78" w:rsidRDefault="00494E78" w:rsidP="00494E78">
            <w:pPr>
              <w:jc w:val="right"/>
              <w:rPr>
                <w:rFonts w:ascii="Arial" w:hAnsi="Arial" w:cs="Arial"/>
                <w:color w:val="000000"/>
              </w:rPr>
            </w:pPr>
            <w:r w:rsidRPr="00494E78">
              <w:rPr>
                <w:rFonts w:ascii="Arial" w:hAnsi="Arial" w:cs="Arial"/>
                <w:color w:val="000000"/>
              </w:rPr>
              <w:t>4 461,462</w:t>
            </w:r>
          </w:p>
        </w:tc>
      </w:tr>
      <w:tr w:rsidR="00494E78" w:rsidRPr="00494E78" w14:paraId="6768731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F2DCBAF" w14:textId="77777777" w:rsidR="00494E78" w:rsidRPr="00494E78" w:rsidRDefault="00494E78" w:rsidP="00494E78">
            <w:pPr>
              <w:jc w:val="center"/>
              <w:rPr>
                <w:rFonts w:ascii="Arial" w:hAnsi="Arial" w:cs="Arial"/>
                <w:color w:val="000000"/>
              </w:rPr>
            </w:pPr>
            <w:r w:rsidRPr="00494E78">
              <w:rPr>
                <w:rFonts w:ascii="Arial" w:hAnsi="Arial" w:cs="Arial"/>
                <w:color w:val="000000"/>
              </w:rPr>
              <w:t>326</w:t>
            </w:r>
          </w:p>
        </w:tc>
        <w:tc>
          <w:tcPr>
            <w:tcW w:w="3120" w:type="dxa"/>
            <w:tcBorders>
              <w:top w:val="nil"/>
              <w:left w:val="nil"/>
              <w:bottom w:val="single" w:sz="4" w:space="0" w:color="auto"/>
              <w:right w:val="single" w:sz="4" w:space="0" w:color="auto"/>
            </w:tcBorders>
            <w:shd w:val="clear" w:color="000000" w:fill="FFFFFF"/>
            <w:vAlign w:val="bottom"/>
            <w:hideMark/>
          </w:tcPr>
          <w:p w14:paraId="2AEBD856"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Пенсионное обеспечение</w:t>
            </w:r>
          </w:p>
        </w:tc>
        <w:tc>
          <w:tcPr>
            <w:tcW w:w="850" w:type="dxa"/>
            <w:tcBorders>
              <w:top w:val="nil"/>
              <w:left w:val="nil"/>
              <w:bottom w:val="single" w:sz="4" w:space="0" w:color="auto"/>
              <w:right w:val="single" w:sz="4" w:space="0" w:color="auto"/>
            </w:tcBorders>
            <w:shd w:val="clear" w:color="000000" w:fill="FFFFFF"/>
            <w:noWrap/>
            <w:vAlign w:val="bottom"/>
            <w:hideMark/>
          </w:tcPr>
          <w:p w14:paraId="34D713F7"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A25B17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1001</w:t>
            </w:r>
          </w:p>
        </w:tc>
        <w:tc>
          <w:tcPr>
            <w:tcW w:w="1362" w:type="dxa"/>
            <w:tcBorders>
              <w:top w:val="nil"/>
              <w:left w:val="nil"/>
              <w:bottom w:val="single" w:sz="4" w:space="0" w:color="auto"/>
              <w:right w:val="single" w:sz="4" w:space="0" w:color="auto"/>
            </w:tcBorders>
            <w:shd w:val="clear" w:color="000000" w:fill="FFFFFF"/>
            <w:noWrap/>
            <w:vAlign w:val="bottom"/>
            <w:hideMark/>
          </w:tcPr>
          <w:p w14:paraId="5315E7B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A66336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DCE3EC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2 493,464</w:t>
            </w:r>
          </w:p>
        </w:tc>
        <w:tc>
          <w:tcPr>
            <w:tcW w:w="1340" w:type="dxa"/>
            <w:tcBorders>
              <w:top w:val="nil"/>
              <w:left w:val="nil"/>
              <w:bottom w:val="single" w:sz="4" w:space="0" w:color="auto"/>
              <w:right w:val="single" w:sz="4" w:space="0" w:color="auto"/>
            </w:tcBorders>
            <w:shd w:val="clear" w:color="000000" w:fill="FFFFFF"/>
            <w:vAlign w:val="bottom"/>
            <w:hideMark/>
          </w:tcPr>
          <w:p w14:paraId="3C4A00C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2 182,800</w:t>
            </w:r>
          </w:p>
        </w:tc>
        <w:tc>
          <w:tcPr>
            <w:tcW w:w="1340" w:type="dxa"/>
            <w:tcBorders>
              <w:top w:val="nil"/>
              <w:left w:val="nil"/>
              <w:bottom w:val="single" w:sz="4" w:space="0" w:color="auto"/>
              <w:right w:val="single" w:sz="4" w:space="0" w:color="auto"/>
            </w:tcBorders>
            <w:shd w:val="clear" w:color="000000" w:fill="FFFFFF"/>
            <w:vAlign w:val="bottom"/>
            <w:hideMark/>
          </w:tcPr>
          <w:p w14:paraId="7E0D830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2 182,800</w:t>
            </w:r>
          </w:p>
        </w:tc>
      </w:tr>
      <w:tr w:rsidR="00494E78" w:rsidRPr="00494E78" w14:paraId="42EFB52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D151C24" w14:textId="77777777" w:rsidR="00494E78" w:rsidRPr="00494E78" w:rsidRDefault="00494E78" w:rsidP="00494E78">
            <w:pPr>
              <w:jc w:val="center"/>
              <w:rPr>
                <w:rFonts w:ascii="Arial" w:hAnsi="Arial" w:cs="Arial"/>
                <w:color w:val="000000"/>
              </w:rPr>
            </w:pPr>
            <w:r w:rsidRPr="00494E78">
              <w:rPr>
                <w:rFonts w:ascii="Arial" w:hAnsi="Arial" w:cs="Arial"/>
                <w:color w:val="000000"/>
              </w:rPr>
              <w:t>327</w:t>
            </w:r>
          </w:p>
        </w:tc>
        <w:tc>
          <w:tcPr>
            <w:tcW w:w="3120" w:type="dxa"/>
            <w:tcBorders>
              <w:top w:val="nil"/>
              <w:left w:val="nil"/>
              <w:bottom w:val="single" w:sz="4" w:space="0" w:color="auto"/>
              <w:right w:val="single" w:sz="4" w:space="0" w:color="auto"/>
            </w:tcBorders>
            <w:shd w:val="clear" w:color="000000" w:fill="FFFFFF"/>
            <w:vAlign w:val="bottom"/>
            <w:hideMark/>
          </w:tcPr>
          <w:p w14:paraId="1DE56D8B"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5A8268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EDA7890" w14:textId="77777777" w:rsidR="00494E78" w:rsidRPr="00494E78" w:rsidRDefault="00494E78" w:rsidP="00494E78">
            <w:pPr>
              <w:jc w:val="right"/>
              <w:rPr>
                <w:rFonts w:ascii="Arial" w:hAnsi="Arial" w:cs="Arial"/>
                <w:color w:val="000000"/>
              </w:rPr>
            </w:pPr>
            <w:r w:rsidRPr="00494E78">
              <w:rPr>
                <w:rFonts w:ascii="Arial" w:hAnsi="Arial" w:cs="Arial"/>
                <w:color w:val="000000"/>
              </w:rPr>
              <w:t>1001</w:t>
            </w:r>
          </w:p>
        </w:tc>
        <w:tc>
          <w:tcPr>
            <w:tcW w:w="1362" w:type="dxa"/>
            <w:tcBorders>
              <w:top w:val="nil"/>
              <w:left w:val="nil"/>
              <w:bottom w:val="single" w:sz="4" w:space="0" w:color="auto"/>
              <w:right w:val="single" w:sz="4" w:space="0" w:color="auto"/>
            </w:tcBorders>
            <w:shd w:val="clear" w:color="000000" w:fill="FFFFFF"/>
            <w:noWrap/>
            <w:vAlign w:val="bottom"/>
            <w:hideMark/>
          </w:tcPr>
          <w:p w14:paraId="3E4FE14A"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982977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1F9AA4A" w14:textId="77777777" w:rsidR="00494E78" w:rsidRPr="00494E78" w:rsidRDefault="00494E78" w:rsidP="00494E78">
            <w:pPr>
              <w:jc w:val="right"/>
              <w:rPr>
                <w:rFonts w:ascii="Arial" w:hAnsi="Arial" w:cs="Arial"/>
                <w:color w:val="000000"/>
              </w:rPr>
            </w:pPr>
            <w:r w:rsidRPr="00494E78">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14:paraId="2206AE9A"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14:paraId="75651BFD"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r>
      <w:tr w:rsidR="00494E78" w:rsidRPr="00494E78" w14:paraId="3B61C1F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050637" w14:textId="77777777" w:rsidR="00494E78" w:rsidRPr="00494E78" w:rsidRDefault="00494E78" w:rsidP="00494E78">
            <w:pPr>
              <w:jc w:val="center"/>
              <w:rPr>
                <w:rFonts w:ascii="Arial" w:hAnsi="Arial" w:cs="Arial"/>
                <w:color w:val="000000"/>
              </w:rPr>
            </w:pPr>
            <w:r w:rsidRPr="00494E78">
              <w:rPr>
                <w:rFonts w:ascii="Arial" w:hAnsi="Arial" w:cs="Arial"/>
                <w:color w:val="000000"/>
              </w:rPr>
              <w:t>328</w:t>
            </w:r>
          </w:p>
        </w:tc>
        <w:tc>
          <w:tcPr>
            <w:tcW w:w="3120" w:type="dxa"/>
            <w:tcBorders>
              <w:top w:val="nil"/>
              <w:left w:val="nil"/>
              <w:bottom w:val="single" w:sz="4" w:space="0" w:color="auto"/>
              <w:right w:val="single" w:sz="4" w:space="0" w:color="auto"/>
            </w:tcBorders>
            <w:shd w:val="clear" w:color="000000" w:fill="FFFFFF"/>
            <w:vAlign w:val="bottom"/>
            <w:hideMark/>
          </w:tcPr>
          <w:p w14:paraId="38CC212E"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A21BA3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AF12FB0" w14:textId="77777777" w:rsidR="00494E78" w:rsidRPr="00494E78" w:rsidRDefault="00494E78" w:rsidP="00494E78">
            <w:pPr>
              <w:jc w:val="right"/>
              <w:rPr>
                <w:rFonts w:ascii="Arial" w:hAnsi="Arial" w:cs="Arial"/>
                <w:color w:val="000000"/>
              </w:rPr>
            </w:pPr>
            <w:r w:rsidRPr="00494E78">
              <w:rPr>
                <w:rFonts w:ascii="Arial" w:hAnsi="Arial" w:cs="Arial"/>
                <w:color w:val="000000"/>
              </w:rPr>
              <w:t>1001</w:t>
            </w:r>
          </w:p>
        </w:tc>
        <w:tc>
          <w:tcPr>
            <w:tcW w:w="1362" w:type="dxa"/>
            <w:tcBorders>
              <w:top w:val="nil"/>
              <w:left w:val="nil"/>
              <w:bottom w:val="single" w:sz="4" w:space="0" w:color="auto"/>
              <w:right w:val="single" w:sz="4" w:space="0" w:color="auto"/>
            </w:tcBorders>
            <w:shd w:val="clear" w:color="000000" w:fill="FFFFFF"/>
            <w:noWrap/>
            <w:vAlign w:val="bottom"/>
            <w:hideMark/>
          </w:tcPr>
          <w:p w14:paraId="21BF41C4"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14AB2F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C0F231" w14:textId="77777777" w:rsidR="00494E78" w:rsidRPr="00494E78" w:rsidRDefault="00494E78" w:rsidP="00494E78">
            <w:pPr>
              <w:jc w:val="right"/>
              <w:rPr>
                <w:rFonts w:ascii="Arial" w:hAnsi="Arial" w:cs="Arial"/>
                <w:color w:val="000000"/>
              </w:rPr>
            </w:pPr>
            <w:r w:rsidRPr="00494E78">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14:paraId="2A1825AF"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14:paraId="7B6A62EB"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r>
      <w:tr w:rsidR="00494E78" w:rsidRPr="00494E78" w14:paraId="601C446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05BE10D" w14:textId="77777777" w:rsidR="00494E78" w:rsidRPr="00494E78" w:rsidRDefault="00494E78" w:rsidP="00494E78">
            <w:pPr>
              <w:jc w:val="center"/>
              <w:rPr>
                <w:rFonts w:ascii="Arial" w:hAnsi="Arial" w:cs="Arial"/>
                <w:color w:val="000000"/>
              </w:rPr>
            </w:pPr>
            <w:r w:rsidRPr="00494E78">
              <w:rPr>
                <w:rFonts w:ascii="Arial" w:hAnsi="Arial" w:cs="Arial"/>
                <w:color w:val="000000"/>
              </w:rPr>
              <w:t>329</w:t>
            </w:r>
          </w:p>
        </w:tc>
        <w:tc>
          <w:tcPr>
            <w:tcW w:w="3120" w:type="dxa"/>
            <w:tcBorders>
              <w:top w:val="nil"/>
              <w:left w:val="nil"/>
              <w:bottom w:val="single" w:sz="4" w:space="0" w:color="auto"/>
              <w:right w:val="single" w:sz="4" w:space="0" w:color="auto"/>
            </w:tcBorders>
            <w:shd w:val="clear" w:color="000000" w:fill="FFFFFF"/>
            <w:vAlign w:val="bottom"/>
            <w:hideMark/>
          </w:tcPr>
          <w:p w14:paraId="4FD576E7" w14:textId="77777777" w:rsidR="00494E78" w:rsidRPr="00494E78" w:rsidRDefault="00494E78" w:rsidP="00494E78">
            <w:pPr>
              <w:rPr>
                <w:rFonts w:ascii="Arial" w:hAnsi="Arial" w:cs="Arial"/>
                <w:color w:val="000000"/>
              </w:rPr>
            </w:pPr>
            <w:r w:rsidRPr="00494E78">
              <w:rPr>
                <w:rFonts w:ascii="Arial" w:hAnsi="Arial" w:cs="Arial"/>
                <w:color w:val="000000"/>
              </w:rPr>
              <w:t>Доплаты к пенсиям муниципальных служащих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B3F6B3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AFFE029" w14:textId="77777777" w:rsidR="00494E78" w:rsidRPr="00494E78" w:rsidRDefault="00494E78" w:rsidP="00494E78">
            <w:pPr>
              <w:jc w:val="right"/>
              <w:rPr>
                <w:rFonts w:ascii="Arial" w:hAnsi="Arial" w:cs="Arial"/>
                <w:color w:val="000000"/>
              </w:rPr>
            </w:pPr>
            <w:r w:rsidRPr="00494E78">
              <w:rPr>
                <w:rFonts w:ascii="Arial" w:hAnsi="Arial" w:cs="Arial"/>
                <w:color w:val="000000"/>
              </w:rPr>
              <w:t>1001</w:t>
            </w:r>
          </w:p>
        </w:tc>
        <w:tc>
          <w:tcPr>
            <w:tcW w:w="1362" w:type="dxa"/>
            <w:tcBorders>
              <w:top w:val="nil"/>
              <w:left w:val="nil"/>
              <w:bottom w:val="single" w:sz="4" w:space="0" w:color="auto"/>
              <w:right w:val="single" w:sz="4" w:space="0" w:color="auto"/>
            </w:tcBorders>
            <w:shd w:val="clear" w:color="000000" w:fill="FFFFFF"/>
            <w:noWrap/>
            <w:vAlign w:val="bottom"/>
            <w:hideMark/>
          </w:tcPr>
          <w:p w14:paraId="254768ED" w14:textId="77777777" w:rsidR="00494E78" w:rsidRPr="00494E78" w:rsidRDefault="00494E78" w:rsidP="00494E78">
            <w:pPr>
              <w:jc w:val="right"/>
              <w:rPr>
                <w:rFonts w:ascii="Arial" w:hAnsi="Arial" w:cs="Arial"/>
                <w:color w:val="000000"/>
              </w:rPr>
            </w:pPr>
            <w:r w:rsidRPr="00494E78">
              <w:rPr>
                <w:rFonts w:ascii="Arial" w:hAnsi="Arial" w:cs="Arial"/>
                <w:color w:val="000000"/>
              </w:rPr>
              <w:t>5510091000</w:t>
            </w:r>
          </w:p>
        </w:tc>
        <w:tc>
          <w:tcPr>
            <w:tcW w:w="764" w:type="dxa"/>
            <w:tcBorders>
              <w:top w:val="nil"/>
              <w:left w:val="nil"/>
              <w:bottom w:val="single" w:sz="4" w:space="0" w:color="auto"/>
              <w:right w:val="single" w:sz="4" w:space="0" w:color="auto"/>
            </w:tcBorders>
            <w:shd w:val="clear" w:color="000000" w:fill="FFFFFF"/>
            <w:noWrap/>
            <w:vAlign w:val="bottom"/>
            <w:hideMark/>
          </w:tcPr>
          <w:p w14:paraId="3F91126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B7AFB9D" w14:textId="77777777" w:rsidR="00494E78" w:rsidRPr="00494E78" w:rsidRDefault="00494E78" w:rsidP="00494E78">
            <w:pPr>
              <w:jc w:val="right"/>
              <w:rPr>
                <w:rFonts w:ascii="Arial" w:hAnsi="Arial" w:cs="Arial"/>
                <w:color w:val="000000"/>
              </w:rPr>
            </w:pPr>
            <w:r w:rsidRPr="00494E78">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14:paraId="781390D8"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14:paraId="21A8B45E"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r>
      <w:tr w:rsidR="00494E78" w:rsidRPr="00494E78" w14:paraId="0B7A9EC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78FD7C" w14:textId="77777777" w:rsidR="00494E78" w:rsidRPr="00494E78" w:rsidRDefault="00494E78" w:rsidP="00494E78">
            <w:pPr>
              <w:jc w:val="center"/>
              <w:rPr>
                <w:rFonts w:ascii="Arial" w:hAnsi="Arial" w:cs="Arial"/>
                <w:color w:val="000000"/>
              </w:rPr>
            </w:pPr>
            <w:r w:rsidRPr="00494E78">
              <w:rPr>
                <w:rFonts w:ascii="Arial" w:hAnsi="Arial" w:cs="Arial"/>
                <w:color w:val="000000"/>
              </w:rPr>
              <w:t>330</w:t>
            </w:r>
          </w:p>
        </w:tc>
        <w:tc>
          <w:tcPr>
            <w:tcW w:w="3120" w:type="dxa"/>
            <w:tcBorders>
              <w:top w:val="nil"/>
              <w:left w:val="nil"/>
              <w:bottom w:val="single" w:sz="4" w:space="0" w:color="auto"/>
              <w:right w:val="single" w:sz="4" w:space="0" w:color="auto"/>
            </w:tcBorders>
            <w:shd w:val="clear" w:color="000000" w:fill="FFFFFF"/>
            <w:vAlign w:val="bottom"/>
            <w:hideMark/>
          </w:tcPr>
          <w:p w14:paraId="37A13E43"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3FDE5D5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0B0AE7F" w14:textId="77777777" w:rsidR="00494E78" w:rsidRPr="00494E78" w:rsidRDefault="00494E78" w:rsidP="00494E78">
            <w:pPr>
              <w:jc w:val="right"/>
              <w:rPr>
                <w:rFonts w:ascii="Arial" w:hAnsi="Arial" w:cs="Arial"/>
                <w:color w:val="000000"/>
              </w:rPr>
            </w:pPr>
            <w:r w:rsidRPr="00494E78">
              <w:rPr>
                <w:rFonts w:ascii="Arial" w:hAnsi="Arial" w:cs="Arial"/>
                <w:color w:val="000000"/>
              </w:rPr>
              <w:t>1001</w:t>
            </w:r>
          </w:p>
        </w:tc>
        <w:tc>
          <w:tcPr>
            <w:tcW w:w="1362" w:type="dxa"/>
            <w:tcBorders>
              <w:top w:val="nil"/>
              <w:left w:val="nil"/>
              <w:bottom w:val="single" w:sz="4" w:space="0" w:color="auto"/>
              <w:right w:val="single" w:sz="4" w:space="0" w:color="auto"/>
            </w:tcBorders>
            <w:shd w:val="clear" w:color="000000" w:fill="FFFFFF"/>
            <w:noWrap/>
            <w:vAlign w:val="bottom"/>
            <w:hideMark/>
          </w:tcPr>
          <w:p w14:paraId="252325B1" w14:textId="77777777" w:rsidR="00494E78" w:rsidRPr="00494E78" w:rsidRDefault="00494E78" w:rsidP="00494E78">
            <w:pPr>
              <w:jc w:val="right"/>
              <w:rPr>
                <w:rFonts w:ascii="Arial" w:hAnsi="Arial" w:cs="Arial"/>
                <w:color w:val="000000"/>
              </w:rPr>
            </w:pPr>
            <w:r w:rsidRPr="00494E78">
              <w:rPr>
                <w:rFonts w:ascii="Arial" w:hAnsi="Arial" w:cs="Arial"/>
                <w:color w:val="000000"/>
              </w:rPr>
              <w:t>5510091000</w:t>
            </w:r>
          </w:p>
        </w:tc>
        <w:tc>
          <w:tcPr>
            <w:tcW w:w="764" w:type="dxa"/>
            <w:tcBorders>
              <w:top w:val="nil"/>
              <w:left w:val="nil"/>
              <w:bottom w:val="single" w:sz="4" w:space="0" w:color="auto"/>
              <w:right w:val="single" w:sz="4" w:space="0" w:color="auto"/>
            </w:tcBorders>
            <w:shd w:val="clear" w:color="000000" w:fill="FFFFFF"/>
            <w:noWrap/>
            <w:vAlign w:val="bottom"/>
            <w:hideMark/>
          </w:tcPr>
          <w:p w14:paraId="5069ABD3"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00F1A429" w14:textId="77777777" w:rsidR="00494E78" w:rsidRPr="00494E78" w:rsidRDefault="00494E78" w:rsidP="00494E78">
            <w:pPr>
              <w:jc w:val="right"/>
              <w:rPr>
                <w:rFonts w:ascii="Arial" w:hAnsi="Arial" w:cs="Arial"/>
                <w:color w:val="000000"/>
              </w:rPr>
            </w:pPr>
            <w:r w:rsidRPr="00494E78">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14:paraId="51335897"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14:paraId="39DA6C54"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r>
      <w:tr w:rsidR="00494E78" w:rsidRPr="00494E78" w14:paraId="37A112A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2AA823" w14:textId="77777777" w:rsidR="00494E78" w:rsidRPr="00494E78" w:rsidRDefault="00494E78" w:rsidP="00494E78">
            <w:pPr>
              <w:jc w:val="center"/>
              <w:rPr>
                <w:rFonts w:ascii="Arial" w:hAnsi="Arial" w:cs="Arial"/>
                <w:color w:val="000000"/>
              </w:rPr>
            </w:pPr>
            <w:r w:rsidRPr="00494E78">
              <w:rPr>
                <w:rFonts w:ascii="Arial" w:hAnsi="Arial" w:cs="Arial"/>
                <w:color w:val="000000"/>
              </w:rPr>
              <w:t>331</w:t>
            </w:r>
          </w:p>
        </w:tc>
        <w:tc>
          <w:tcPr>
            <w:tcW w:w="3120" w:type="dxa"/>
            <w:tcBorders>
              <w:top w:val="nil"/>
              <w:left w:val="nil"/>
              <w:bottom w:val="single" w:sz="4" w:space="0" w:color="auto"/>
              <w:right w:val="single" w:sz="4" w:space="0" w:color="auto"/>
            </w:tcBorders>
            <w:shd w:val="clear" w:color="000000" w:fill="FFFFFF"/>
            <w:vAlign w:val="bottom"/>
            <w:hideMark/>
          </w:tcPr>
          <w:p w14:paraId="5181311D" w14:textId="77777777" w:rsidR="00494E78" w:rsidRPr="00494E78" w:rsidRDefault="00494E78" w:rsidP="00494E78">
            <w:pPr>
              <w:rPr>
                <w:rFonts w:ascii="Arial" w:hAnsi="Arial" w:cs="Arial"/>
                <w:color w:val="000000"/>
              </w:rPr>
            </w:pPr>
            <w:r w:rsidRPr="00494E78">
              <w:rPr>
                <w:rFonts w:ascii="Arial" w:hAnsi="Arial" w:cs="Arial"/>
                <w:color w:val="000000"/>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000000" w:fill="FFFFFF"/>
            <w:noWrap/>
            <w:vAlign w:val="bottom"/>
            <w:hideMark/>
          </w:tcPr>
          <w:p w14:paraId="6445FCA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BFB5C33" w14:textId="77777777" w:rsidR="00494E78" w:rsidRPr="00494E78" w:rsidRDefault="00494E78" w:rsidP="00494E78">
            <w:pPr>
              <w:jc w:val="right"/>
              <w:rPr>
                <w:rFonts w:ascii="Arial" w:hAnsi="Arial" w:cs="Arial"/>
                <w:color w:val="000000"/>
              </w:rPr>
            </w:pPr>
            <w:r w:rsidRPr="00494E78">
              <w:rPr>
                <w:rFonts w:ascii="Arial" w:hAnsi="Arial" w:cs="Arial"/>
                <w:color w:val="000000"/>
              </w:rPr>
              <w:t>1001</w:t>
            </w:r>
          </w:p>
        </w:tc>
        <w:tc>
          <w:tcPr>
            <w:tcW w:w="1362" w:type="dxa"/>
            <w:tcBorders>
              <w:top w:val="nil"/>
              <w:left w:val="nil"/>
              <w:bottom w:val="single" w:sz="4" w:space="0" w:color="auto"/>
              <w:right w:val="single" w:sz="4" w:space="0" w:color="auto"/>
            </w:tcBorders>
            <w:shd w:val="clear" w:color="000000" w:fill="FFFFFF"/>
            <w:noWrap/>
            <w:vAlign w:val="bottom"/>
            <w:hideMark/>
          </w:tcPr>
          <w:p w14:paraId="250D0B30" w14:textId="77777777" w:rsidR="00494E78" w:rsidRPr="00494E78" w:rsidRDefault="00494E78" w:rsidP="00494E78">
            <w:pPr>
              <w:jc w:val="right"/>
              <w:rPr>
                <w:rFonts w:ascii="Arial" w:hAnsi="Arial" w:cs="Arial"/>
                <w:color w:val="000000"/>
              </w:rPr>
            </w:pPr>
            <w:r w:rsidRPr="00494E78">
              <w:rPr>
                <w:rFonts w:ascii="Arial" w:hAnsi="Arial" w:cs="Arial"/>
                <w:color w:val="000000"/>
              </w:rPr>
              <w:t>5510091000</w:t>
            </w:r>
          </w:p>
        </w:tc>
        <w:tc>
          <w:tcPr>
            <w:tcW w:w="764" w:type="dxa"/>
            <w:tcBorders>
              <w:top w:val="nil"/>
              <w:left w:val="nil"/>
              <w:bottom w:val="single" w:sz="4" w:space="0" w:color="auto"/>
              <w:right w:val="single" w:sz="4" w:space="0" w:color="auto"/>
            </w:tcBorders>
            <w:shd w:val="clear" w:color="000000" w:fill="FFFFFF"/>
            <w:noWrap/>
            <w:vAlign w:val="bottom"/>
            <w:hideMark/>
          </w:tcPr>
          <w:p w14:paraId="0072F141" w14:textId="77777777" w:rsidR="00494E78" w:rsidRPr="00494E78" w:rsidRDefault="00494E78" w:rsidP="00494E78">
            <w:pPr>
              <w:jc w:val="right"/>
              <w:rPr>
                <w:rFonts w:ascii="Arial" w:hAnsi="Arial" w:cs="Arial"/>
                <w:color w:val="000000"/>
              </w:rPr>
            </w:pPr>
            <w:r w:rsidRPr="00494E78">
              <w:rPr>
                <w:rFonts w:ascii="Arial" w:hAnsi="Arial" w:cs="Arial"/>
                <w:color w:val="000000"/>
              </w:rPr>
              <w:t>310</w:t>
            </w:r>
          </w:p>
        </w:tc>
        <w:tc>
          <w:tcPr>
            <w:tcW w:w="1340" w:type="dxa"/>
            <w:tcBorders>
              <w:top w:val="nil"/>
              <w:left w:val="nil"/>
              <w:bottom w:val="single" w:sz="4" w:space="0" w:color="auto"/>
              <w:right w:val="single" w:sz="4" w:space="0" w:color="auto"/>
            </w:tcBorders>
            <w:shd w:val="clear" w:color="000000" w:fill="FFFFFF"/>
            <w:vAlign w:val="bottom"/>
            <w:hideMark/>
          </w:tcPr>
          <w:p w14:paraId="549E02A9" w14:textId="77777777" w:rsidR="00494E78" w:rsidRPr="00494E78" w:rsidRDefault="00494E78" w:rsidP="00494E78">
            <w:pPr>
              <w:jc w:val="right"/>
              <w:rPr>
                <w:rFonts w:ascii="Arial" w:hAnsi="Arial" w:cs="Arial"/>
                <w:color w:val="000000"/>
              </w:rPr>
            </w:pPr>
            <w:r w:rsidRPr="00494E78">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vAlign w:val="bottom"/>
            <w:hideMark/>
          </w:tcPr>
          <w:p w14:paraId="4CD8E224"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vAlign w:val="bottom"/>
            <w:hideMark/>
          </w:tcPr>
          <w:p w14:paraId="37684EBA" w14:textId="77777777" w:rsidR="00494E78" w:rsidRPr="00494E78" w:rsidRDefault="00494E78" w:rsidP="00494E78">
            <w:pPr>
              <w:jc w:val="right"/>
              <w:rPr>
                <w:rFonts w:ascii="Arial" w:hAnsi="Arial" w:cs="Arial"/>
                <w:color w:val="000000"/>
              </w:rPr>
            </w:pPr>
            <w:r w:rsidRPr="00494E78">
              <w:rPr>
                <w:rFonts w:ascii="Arial" w:hAnsi="Arial" w:cs="Arial"/>
                <w:color w:val="000000"/>
              </w:rPr>
              <w:t>2 182,800</w:t>
            </w:r>
          </w:p>
        </w:tc>
      </w:tr>
      <w:tr w:rsidR="00494E78" w:rsidRPr="00494E78" w14:paraId="27B365E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9549B42" w14:textId="77777777" w:rsidR="00494E78" w:rsidRPr="00494E78" w:rsidRDefault="00494E78" w:rsidP="00494E78">
            <w:pPr>
              <w:jc w:val="center"/>
              <w:rPr>
                <w:rFonts w:ascii="Arial" w:hAnsi="Arial" w:cs="Arial"/>
                <w:color w:val="000000"/>
              </w:rPr>
            </w:pPr>
            <w:r w:rsidRPr="00494E78">
              <w:rPr>
                <w:rFonts w:ascii="Arial" w:hAnsi="Arial" w:cs="Arial"/>
                <w:color w:val="000000"/>
              </w:rPr>
              <w:t>332</w:t>
            </w:r>
          </w:p>
        </w:tc>
        <w:tc>
          <w:tcPr>
            <w:tcW w:w="3120" w:type="dxa"/>
            <w:tcBorders>
              <w:top w:val="nil"/>
              <w:left w:val="nil"/>
              <w:bottom w:val="single" w:sz="4" w:space="0" w:color="auto"/>
              <w:right w:val="single" w:sz="4" w:space="0" w:color="auto"/>
            </w:tcBorders>
            <w:shd w:val="clear" w:color="000000" w:fill="FFFFFF"/>
            <w:vAlign w:val="bottom"/>
            <w:hideMark/>
          </w:tcPr>
          <w:p w14:paraId="7DD4F49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noWrap/>
            <w:vAlign w:val="bottom"/>
            <w:hideMark/>
          </w:tcPr>
          <w:p w14:paraId="6DB9095E"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EA94F5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7056722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F6569F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309F7DC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1 015,672</w:t>
            </w:r>
          </w:p>
        </w:tc>
        <w:tc>
          <w:tcPr>
            <w:tcW w:w="1340" w:type="dxa"/>
            <w:tcBorders>
              <w:top w:val="nil"/>
              <w:left w:val="nil"/>
              <w:bottom w:val="single" w:sz="4" w:space="0" w:color="auto"/>
              <w:right w:val="single" w:sz="4" w:space="0" w:color="auto"/>
            </w:tcBorders>
            <w:shd w:val="clear" w:color="000000" w:fill="FFFFFF"/>
            <w:vAlign w:val="bottom"/>
            <w:hideMark/>
          </w:tcPr>
          <w:p w14:paraId="71A8181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1 513,830</w:t>
            </w:r>
          </w:p>
        </w:tc>
        <w:tc>
          <w:tcPr>
            <w:tcW w:w="1340" w:type="dxa"/>
            <w:tcBorders>
              <w:top w:val="nil"/>
              <w:left w:val="nil"/>
              <w:bottom w:val="single" w:sz="4" w:space="0" w:color="auto"/>
              <w:right w:val="single" w:sz="4" w:space="0" w:color="auto"/>
            </w:tcBorders>
            <w:shd w:val="clear" w:color="000000" w:fill="FFFFFF"/>
            <w:vAlign w:val="bottom"/>
            <w:hideMark/>
          </w:tcPr>
          <w:p w14:paraId="58B15FC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1 524,062</w:t>
            </w:r>
          </w:p>
        </w:tc>
      </w:tr>
      <w:tr w:rsidR="00494E78" w:rsidRPr="00494E78" w14:paraId="2F04577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581865" w14:textId="77777777" w:rsidR="00494E78" w:rsidRPr="00494E78" w:rsidRDefault="00494E78" w:rsidP="00494E78">
            <w:pPr>
              <w:jc w:val="center"/>
              <w:rPr>
                <w:rFonts w:ascii="Arial" w:hAnsi="Arial" w:cs="Arial"/>
                <w:color w:val="000000"/>
              </w:rPr>
            </w:pPr>
            <w:r w:rsidRPr="00494E78">
              <w:rPr>
                <w:rFonts w:ascii="Arial" w:hAnsi="Arial" w:cs="Arial"/>
                <w:color w:val="000000"/>
              </w:rPr>
              <w:t>333</w:t>
            </w:r>
          </w:p>
        </w:tc>
        <w:tc>
          <w:tcPr>
            <w:tcW w:w="3120" w:type="dxa"/>
            <w:tcBorders>
              <w:top w:val="nil"/>
              <w:left w:val="nil"/>
              <w:bottom w:val="single" w:sz="4" w:space="0" w:color="auto"/>
              <w:right w:val="single" w:sz="4" w:space="0" w:color="auto"/>
            </w:tcBorders>
            <w:shd w:val="clear" w:color="000000" w:fill="FFFFFF"/>
            <w:vAlign w:val="bottom"/>
            <w:hideMark/>
          </w:tcPr>
          <w:p w14:paraId="56ACA23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7D936A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311C656"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7BF290C7" w14:textId="77777777" w:rsidR="00494E78" w:rsidRPr="00494E78" w:rsidRDefault="00494E78" w:rsidP="00494E78">
            <w:pPr>
              <w:jc w:val="right"/>
              <w:rPr>
                <w:rFonts w:ascii="Arial" w:hAnsi="Arial" w:cs="Arial"/>
                <w:color w:val="000000"/>
              </w:rPr>
            </w:pPr>
            <w:r w:rsidRPr="00494E78">
              <w:rPr>
                <w:rFonts w:ascii="Arial" w:hAnsi="Arial" w:cs="Arial"/>
                <w:color w:val="000000"/>
              </w:rPr>
              <w:t>0800000000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3A923B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ACB31D1"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5042E3B6"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31268D37"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r>
      <w:tr w:rsidR="00494E78" w:rsidRPr="00494E78" w14:paraId="004258E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49D2E73" w14:textId="77777777" w:rsidR="00494E78" w:rsidRPr="00494E78" w:rsidRDefault="00494E78" w:rsidP="00494E78">
            <w:pPr>
              <w:jc w:val="center"/>
              <w:rPr>
                <w:rFonts w:ascii="Arial" w:hAnsi="Arial" w:cs="Arial"/>
                <w:color w:val="000000"/>
              </w:rPr>
            </w:pPr>
            <w:r w:rsidRPr="00494E78">
              <w:rPr>
                <w:rFonts w:ascii="Arial" w:hAnsi="Arial" w:cs="Arial"/>
                <w:color w:val="000000"/>
              </w:rPr>
              <w:t>334</w:t>
            </w:r>
          </w:p>
        </w:tc>
        <w:tc>
          <w:tcPr>
            <w:tcW w:w="3120" w:type="dxa"/>
            <w:tcBorders>
              <w:top w:val="nil"/>
              <w:left w:val="nil"/>
              <w:bottom w:val="single" w:sz="4" w:space="0" w:color="auto"/>
              <w:right w:val="single" w:sz="4" w:space="0" w:color="auto"/>
            </w:tcBorders>
            <w:shd w:val="clear" w:color="000000" w:fill="FFFFFF"/>
            <w:vAlign w:val="bottom"/>
            <w:hideMark/>
          </w:tcPr>
          <w:p w14:paraId="2D0BDC07"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"Улучшение жилищных условий молодых семей и молодых специалистов в сельской местности"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3B04C1C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089A7FC"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7BFE4217" w14:textId="77777777" w:rsidR="00494E78" w:rsidRPr="00494E78" w:rsidRDefault="00494E78" w:rsidP="00494E78">
            <w:pPr>
              <w:jc w:val="right"/>
              <w:rPr>
                <w:rFonts w:ascii="Arial" w:hAnsi="Arial" w:cs="Arial"/>
                <w:color w:val="000000"/>
              </w:rPr>
            </w:pPr>
            <w:r w:rsidRPr="00494E78">
              <w:rPr>
                <w:rFonts w:ascii="Arial" w:hAnsi="Arial" w:cs="Arial"/>
                <w:color w:val="000000"/>
              </w:rPr>
              <w:t>0820000000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43A5A8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DAEBAF1"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23466C3F"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5FB3654E"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r>
      <w:tr w:rsidR="00494E78" w:rsidRPr="00494E78" w14:paraId="4D9F027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C5A2BAE" w14:textId="77777777" w:rsidR="00494E78" w:rsidRPr="0021222A" w:rsidRDefault="00494E78" w:rsidP="00494E78">
            <w:pPr>
              <w:jc w:val="center"/>
              <w:rPr>
                <w:rFonts w:ascii="Arial" w:hAnsi="Arial" w:cs="Arial"/>
                <w:color w:val="000000"/>
                <w:sz w:val="18"/>
                <w:szCs w:val="18"/>
              </w:rPr>
            </w:pPr>
            <w:r w:rsidRPr="0021222A">
              <w:rPr>
                <w:rFonts w:ascii="Arial" w:hAnsi="Arial" w:cs="Arial"/>
                <w:color w:val="000000"/>
                <w:sz w:val="18"/>
                <w:szCs w:val="18"/>
              </w:rPr>
              <w:t>335</w:t>
            </w:r>
          </w:p>
        </w:tc>
        <w:tc>
          <w:tcPr>
            <w:tcW w:w="3120" w:type="dxa"/>
            <w:tcBorders>
              <w:top w:val="nil"/>
              <w:left w:val="nil"/>
              <w:bottom w:val="single" w:sz="4" w:space="0" w:color="auto"/>
              <w:right w:val="single" w:sz="4" w:space="0" w:color="auto"/>
            </w:tcBorders>
            <w:shd w:val="clear" w:color="000000" w:fill="FFFFFF"/>
            <w:vAlign w:val="bottom"/>
            <w:hideMark/>
          </w:tcPr>
          <w:p w14:paraId="7A4A72CC" w14:textId="77777777" w:rsidR="00494E78" w:rsidRPr="0021222A" w:rsidRDefault="00494E78" w:rsidP="00494E78">
            <w:pPr>
              <w:rPr>
                <w:rFonts w:ascii="Arial" w:hAnsi="Arial" w:cs="Arial"/>
                <w:color w:val="000000"/>
                <w:sz w:val="18"/>
                <w:szCs w:val="18"/>
              </w:rPr>
            </w:pPr>
            <w:r w:rsidRPr="0021222A">
              <w:rPr>
                <w:rFonts w:ascii="Arial" w:hAnsi="Arial" w:cs="Arial"/>
                <w:color w:val="000000"/>
                <w:sz w:val="18"/>
                <w:szCs w:val="18"/>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522FA5B"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9EB4228"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5155F536" w14:textId="77777777" w:rsidR="00494E78" w:rsidRPr="00494E78" w:rsidRDefault="00494E78" w:rsidP="00494E78">
            <w:pPr>
              <w:jc w:val="right"/>
              <w:rPr>
                <w:rFonts w:ascii="Arial" w:hAnsi="Arial" w:cs="Arial"/>
                <w:color w:val="000000"/>
              </w:rPr>
            </w:pPr>
            <w:r w:rsidRPr="00494E78">
              <w:rPr>
                <w:rFonts w:ascii="Arial" w:hAnsi="Arial" w:cs="Arial"/>
                <w:color w:val="000000"/>
              </w:rPr>
              <w:t>08200S4530</w:t>
            </w:r>
          </w:p>
        </w:tc>
        <w:tc>
          <w:tcPr>
            <w:tcW w:w="764" w:type="dxa"/>
            <w:tcBorders>
              <w:top w:val="nil"/>
              <w:left w:val="nil"/>
              <w:bottom w:val="single" w:sz="4" w:space="0" w:color="auto"/>
              <w:right w:val="single" w:sz="4" w:space="0" w:color="auto"/>
            </w:tcBorders>
            <w:shd w:val="clear" w:color="000000" w:fill="FFFFFF"/>
            <w:noWrap/>
            <w:vAlign w:val="bottom"/>
            <w:hideMark/>
          </w:tcPr>
          <w:p w14:paraId="69ACFC0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C4E33A0"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4F1F3DBE"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7C9079D6"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r>
      <w:tr w:rsidR="00494E78" w:rsidRPr="00494E78" w14:paraId="3E98A19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82DCB6B" w14:textId="77777777" w:rsidR="00494E78" w:rsidRPr="00494E78" w:rsidRDefault="00494E78" w:rsidP="00494E78">
            <w:pPr>
              <w:jc w:val="center"/>
              <w:rPr>
                <w:rFonts w:ascii="Arial" w:hAnsi="Arial" w:cs="Arial"/>
                <w:color w:val="000000"/>
              </w:rPr>
            </w:pPr>
            <w:r w:rsidRPr="00494E78">
              <w:rPr>
                <w:rFonts w:ascii="Arial" w:hAnsi="Arial" w:cs="Arial"/>
                <w:color w:val="000000"/>
              </w:rPr>
              <w:t>336</w:t>
            </w:r>
          </w:p>
        </w:tc>
        <w:tc>
          <w:tcPr>
            <w:tcW w:w="3120" w:type="dxa"/>
            <w:tcBorders>
              <w:top w:val="nil"/>
              <w:left w:val="nil"/>
              <w:bottom w:val="single" w:sz="4" w:space="0" w:color="auto"/>
              <w:right w:val="single" w:sz="4" w:space="0" w:color="auto"/>
            </w:tcBorders>
            <w:shd w:val="clear" w:color="000000" w:fill="FFFFFF"/>
            <w:vAlign w:val="bottom"/>
            <w:hideMark/>
          </w:tcPr>
          <w:p w14:paraId="3FE1B950"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518F0C0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7CE2E54"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3BD44407" w14:textId="77777777" w:rsidR="00494E78" w:rsidRPr="00494E78" w:rsidRDefault="00494E78" w:rsidP="00494E78">
            <w:pPr>
              <w:jc w:val="right"/>
              <w:rPr>
                <w:rFonts w:ascii="Arial" w:hAnsi="Arial" w:cs="Arial"/>
                <w:color w:val="000000"/>
              </w:rPr>
            </w:pPr>
            <w:r w:rsidRPr="00494E78">
              <w:rPr>
                <w:rFonts w:ascii="Arial" w:hAnsi="Arial" w:cs="Arial"/>
                <w:color w:val="000000"/>
              </w:rPr>
              <w:t>08200S4530</w:t>
            </w:r>
          </w:p>
        </w:tc>
        <w:tc>
          <w:tcPr>
            <w:tcW w:w="764" w:type="dxa"/>
            <w:tcBorders>
              <w:top w:val="nil"/>
              <w:left w:val="nil"/>
              <w:bottom w:val="single" w:sz="4" w:space="0" w:color="auto"/>
              <w:right w:val="single" w:sz="4" w:space="0" w:color="auto"/>
            </w:tcBorders>
            <w:shd w:val="clear" w:color="000000" w:fill="FFFFFF"/>
            <w:noWrap/>
            <w:vAlign w:val="bottom"/>
            <w:hideMark/>
          </w:tcPr>
          <w:p w14:paraId="59428F97"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698B85E5"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289C8D91"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18EFB252"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r>
      <w:tr w:rsidR="00494E78" w:rsidRPr="00494E78" w14:paraId="2A4B5E9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7B3735" w14:textId="77777777" w:rsidR="00494E78" w:rsidRPr="00494E78" w:rsidRDefault="00494E78" w:rsidP="00494E78">
            <w:pPr>
              <w:jc w:val="center"/>
              <w:rPr>
                <w:rFonts w:ascii="Arial" w:hAnsi="Arial" w:cs="Arial"/>
                <w:color w:val="000000"/>
              </w:rPr>
            </w:pPr>
            <w:r w:rsidRPr="00494E78">
              <w:rPr>
                <w:rFonts w:ascii="Arial" w:hAnsi="Arial" w:cs="Arial"/>
                <w:color w:val="000000"/>
              </w:rPr>
              <w:t>337</w:t>
            </w:r>
          </w:p>
        </w:tc>
        <w:tc>
          <w:tcPr>
            <w:tcW w:w="3120" w:type="dxa"/>
            <w:tcBorders>
              <w:top w:val="nil"/>
              <w:left w:val="nil"/>
              <w:bottom w:val="single" w:sz="4" w:space="0" w:color="auto"/>
              <w:right w:val="single" w:sz="4" w:space="0" w:color="auto"/>
            </w:tcBorders>
            <w:shd w:val="clear" w:color="000000" w:fill="FFFFFF"/>
            <w:vAlign w:val="bottom"/>
            <w:hideMark/>
          </w:tcPr>
          <w:p w14:paraId="1201A594" w14:textId="77777777" w:rsidR="00494E78" w:rsidRPr="00494E78" w:rsidRDefault="00494E78" w:rsidP="00494E78">
            <w:pPr>
              <w:rPr>
                <w:rFonts w:ascii="Arial" w:hAnsi="Arial" w:cs="Arial"/>
                <w:color w:val="000000"/>
              </w:rPr>
            </w:pPr>
            <w:r w:rsidRPr="00494E78">
              <w:rPr>
                <w:rFonts w:ascii="Arial" w:hAnsi="Arial" w:cs="Arial"/>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000000" w:fill="FFFFFF"/>
            <w:noWrap/>
            <w:vAlign w:val="bottom"/>
            <w:hideMark/>
          </w:tcPr>
          <w:p w14:paraId="6439D08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90154AD"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631A1E41" w14:textId="77777777" w:rsidR="00494E78" w:rsidRPr="00494E78" w:rsidRDefault="00494E78" w:rsidP="00494E78">
            <w:pPr>
              <w:jc w:val="right"/>
              <w:rPr>
                <w:rFonts w:ascii="Arial" w:hAnsi="Arial" w:cs="Arial"/>
                <w:color w:val="000000"/>
              </w:rPr>
            </w:pPr>
            <w:r w:rsidRPr="00494E78">
              <w:rPr>
                <w:rFonts w:ascii="Arial" w:hAnsi="Arial" w:cs="Arial"/>
                <w:color w:val="000000"/>
              </w:rPr>
              <w:t>08200S4530</w:t>
            </w:r>
          </w:p>
        </w:tc>
        <w:tc>
          <w:tcPr>
            <w:tcW w:w="764" w:type="dxa"/>
            <w:tcBorders>
              <w:top w:val="nil"/>
              <w:left w:val="nil"/>
              <w:bottom w:val="single" w:sz="4" w:space="0" w:color="auto"/>
              <w:right w:val="single" w:sz="4" w:space="0" w:color="auto"/>
            </w:tcBorders>
            <w:shd w:val="clear" w:color="000000" w:fill="FFFFFF"/>
            <w:noWrap/>
            <w:vAlign w:val="bottom"/>
            <w:hideMark/>
          </w:tcPr>
          <w:p w14:paraId="7C07804C" w14:textId="77777777" w:rsidR="00494E78" w:rsidRPr="00494E78" w:rsidRDefault="00494E78" w:rsidP="00494E78">
            <w:pPr>
              <w:jc w:val="right"/>
              <w:rPr>
                <w:rFonts w:ascii="Arial" w:hAnsi="Arial" w:cs="Arial"/>
                <w:color w:val="000000"/>
              </w:rPr>
            </w:pPr>
            <w:r w:rsidRPr="00494E78">
              <w:rPr>
                <w:rFonts w:ascii="Arial" w:hAnsi="Arial" w:cs="Arial"/>
                <w:color w:val="000000"/>
              </w:rPr>
              <w:t>320</w:t>
            </w:r>
          </w:p>
        </w:tc>
        <w:tc>
          <w:tcPr>
            <w:tcW w:w="1340" w:type="dxa"/>
            <w:tcBorders>
              <w:top w:val="nil"/>
              <w:left w:val="nil"/>
              <w:bottom w:val="single" w:sz="4" w:space="0" w:color="auto"/>
              <w:right w:val="single" w:sz="4" w:space="0" w:color="auto"/>
            </w:tcBorders>
            <w:shd w:val="clear" w:color="000000" w:fill="FFFFFF"/>
            <w:vAlign w:val="bottom"/>
            <w:hideMark/>
          </w:tcPr>
          <w:p w14:paraId="46D1D7E6"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7B5468CB"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vAlign w:val="bottom"/>
            <w:hideMark/>
          </w:tcPr>
          <w:p w14:paraId="70453691" w14:textId="77777777" w:rsidR="00494E78" w:rsidRPr="00494E78" w:rsidRDefault="00494E78" w:rsidP="00494E78">
            <w:pPr>
              <w:jc w:val="right"/>
              <w:rPr>
                <w:rFonts w:ascii="Arial" w:hAnsi="Arial" w:cs="Arial"/>
                <w:color w:val="000000"/>
              </w:rPr>
            </w:pPr>
            <w:r w:rsidRPr="00494E78">
              <w:rPr>
                <w:rFonts w:ascii="Arial" w:hAnsi="Arial" w:cs="Arial"/>
                <w:color w:val="000000"/>
              </w:rPr>
              <w:t>401,000</w:t>
            </w:r>
          </w:p>
        </w:tc>
      </w:tr>
      <w:tr w:rsidR="00494E78" w:rsidRPr="00494E78" w14:paraId="1E9A8B1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77F7A8" w14:textId="77777777" w:rsidR="00494E78" w:rsidRPr="00494E78" w:rsidRDefault="00494E78" w:rsidP="00494E78">
            <w:pPr>
              <w:jc w:val="center"/>
              <w:rPr>
                <w:rFonts w:ascii="Arial" w:hAnsi="Arial" w:cs="Arial"/>
                <w:color w:val="000000"/>
              </w:rPr>
            </w:pPr>
            <w:r w:rsidRPr="00494E78">
              <w:rPr>
                <w:rFonts w:ascii="Arial" w:hAnsi="Arial" w:cs="Arial"/>
                <w:color w:val="000000"/>
              </w:rPr>
              <w:t>338</w:t>
            </w:r>
          </w:p>
        </w:tc>
        <w:tc>
          <w:tcPr>
            <w:tcW w:w="3120" w:type="dxa"/>
            <w:tcBorders>
              <w:top w:val="nil"/>
              <w:left w:val="nil"/>
              <w:bottom w:val="single" w:sz="4" w:space="0" w:color="auto"/>
              <w:right w:val="single" w:sz="4" w:space="0" w:color="auto"/>
            </w:tcBorders>
            <w:shd w:val="clear" w:color="000000" w:fill="FFFFFF"/>
            <w:vAlign w:val="bottom"/>
            <w:hideMark/>
          </w:tcPr>
          <w:p w14:paraId="1D64C219"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D76F94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846A5A3"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694D2D90" w14:textId="77777777" w:rsidR="00494E78" w:rsidRPr="00494E78" w:rsidRDefault="00494E78" w:rsidP="00494E78">
            <w:pPr>
              <w:jc w:val="right"/>
              <w:rPr>
                <w:rFonts w:ascii="Arial" w:hAnsi="Arial" w:cs="Arial"/>
                <w:color w:val="000000"/>
              </w:rPr>
            </w:pPr>
            <w:r w:rsidRPr="00494E78">
              <w:rPr>
                <w:rFonts w:ascii="Arial" w:hAnsi="Arial" w:cs="Arial"/>
                <w:color w:val="000000"/>
              </w:rPr>
              <w:t>1300000000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0D9D4D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FC7FD2C" w14:textId="77777777" w:rsidR="00494E78" w:rsidRPr="00494E78" w:rsidRDefault="00494E78" w:rsidP="00494E78">
            <w:pPr>
              <w:jc w:val="right"/>
              <w:rPr>
                <w:rFonts w:ascii="Arial" w:hAnsi="Arial" w:cs="Arial"/>
                <w:color w:val="000000"/>
              </w:rPr>
            </w:pPr>
            <w:r w:rsidRPr="00494E78">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14:paraId="4648677C" w14:textId="77777777" w:rsidR="00494E78" w:rsidRPr="00494E78" w:rsidRDefault="00494E78" w:rsidP="00494E78">
            <w:pPr>
              <w:jc w:val="right"/>
              <w:rPr>
                <w:rFonts w:ascii="Arial" w:hAnsi="Arial" w:cs="Arial"/>
                <w:color w:val="000000"/>
              </w:rPr>
            </w:pPr>
            <w:r w:rsidRPr="00494E78">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14:paraId="62B6EC77" w14:textId="77777777" w:rsidR="00494E78" w:rsidRPr="00494E78" w:rsidRDefault="00494E78" w:rsidP="00494E78">
            <w:pPr>
              <w:jc w:val="right"/>
              <w:rPr>
                <w:rFonts w:ascii="Arial" w:hAnsi="Arial" w:cs="Arial"/>
                <w:color w:val="000000"/>
              </w:rPr>
            </w:pPr>
            <w:r w:rsidRPr="00494E78">
              <w:rPr>
                <w:rFonts w:ascii="Arial" w:hAnsi="Arial" w:cs="Arial"/>
                <w:color w:val="000000"/>
              </w:rPr>
              <w:t>1 123,062</w:t>
            </w:r>
          </w:p>
        </w:tc>
      </w:tr>
      <w:tr w:rsidR="00494E78" w:rsidRPr="00494E78" w14:paraId="50F0C0D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9D5CBFE" w14:textId="77777777" w:rsidR="00494E78" w:rsidRPr="00494E78" w:rsidRDefault="00494E78" w:rsidP="00494E78">
            <w:pPr>
              <w:jc w:val="center"/>
              <w:rPr>
                <w:rFonts w:ascii="Arial" w:hAnsi="Arial" w:cs="Arial"/>
                <w:color w:val="000000"/>
              </w:rPr>
            </w:pPr>
            <w:r w:rsidRPr="00494E78">
              <w:rPr>
                <w:rFonts w:ascii="Arial" w:hAnsi="Arial" w:cs="Arial"/>
                <w:color w:val="000000"/>
              </w:rPr>
              <w:t>339</w:t>
            </w:r>
          </w:p>
        </w:tc>
        <w:tc>
          <w:tcPr>
            <w:tcW w:w="3120" w:type="dxa"/>
            <w:tcBorders>
              <w:top w:val="nil"/>
              <w:left w:val="nil"/>
              <w:bottom w:val="single" w:sz="4" w:space="0" w:color="auto"/>
              <w:right w:val="single" w:sz="4" w:space="0" w:color="auto"/>
            </w:tcBorders>
            <w:shd w:val="clear" w:color="000000" w:fill="FFFFFF"/>
            <w:vAlign w:val="bottom"/>
            <w:hideMark/>
          </w:tcPr>
          <w:p w14:paraId="09FF8753"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"Обеспечение жильем молодых семей в Шушенском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14:paraId="2AF7298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70130F4"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33BFE5B8" w14:textId="77777777" w:rsidR="00494E78" w:rsidRPr="00494E78" w:rsidRDefault="00494E78" w:rsidP="00494E78">
            <w:pPr>
              <w:jc w:val="right"/>
              <w:rPr>
                <w:rFonts w:ascii="Arial" w:hAnsi="Arial" w:cs="Arial"/>
                <w:color w:val="000000"/>
              </w:rPr>
            </w:pPr>
            <w:r w:rsidRPr="00494E78">
              <w:rPr>
                <w:rFonts w:ascii="Arial" w:hAnsi="Arial" w:cs="Arial"/>
                <w:color w:val="000000"/>
              </w:rPr>
              <w:t>1320000000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3DC9EF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1CAF20D" w14:textId="77777777" w:rsidR="00494E78" w:rsidRPr="00494E78" w:rsidRDefault="00494E78" w:rsidP="00494E78">
            <w:pPr>
              <w:jc w:val="right"/>
              <w:rPr>
                <w:rFonts w:ascii="Arial" w:hAnsi="Arial" w:cs="Arial"/>
                <w:color w:val="000000"/>
              </w:rPr>
            </w:pPr>
            <w:r w:rsidRPr="00494E78">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14:paraId="01B4966C" w14:textId="77777777" w:rsidR="00494E78" w:rsidRPr="00494E78" w:rsidRDefault="00494E78" w:rsidP="00494E78">
            <w:pPr>
              <w:jc w:val="right"/>
              <w:rPr>
                <w:rFonts w:ascii="Arial" w:hAnsi="Arial" w:cs="Arial"/>
                <w:color w:val="000000"/>
              </w:rPr>
            </w:pPr>
            <w:r w:rsidRPr="00494E78">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14:paraId="07FB5B78" w14:textId="77777777" w:rsidR="00494E78" w:rsidRPr="00494E78" w:rsidRDefault="00494E78" w:rsidP="00494E78">
            <w:pPr>
              <w:jc w:val="right"/>
              <w:rPr>
                <w:rFonts w:ascii="Arial" w:hAnsi="Arial" w:cs="Arial"/>
                <w:color w:val="000000"/>
              </w:rPr>
            </w:pPr>
            <w:r w:rsidRPr="00494E78">
              <w:rPr>
                <w:rFonts w:ascii="Arial" w:hAnsi="Arial" w:cs="Arial"/>
                <w:color w:val="000000"/>
              </w:rPr>
              <w:t>1 123,062</w:t>
            </w:r>
          </w:p>
        </w:tc>
      </w:tr>
      <w:tr w:rsidR="00494E78" w:rsidRPr="00494E78" w14:paraId="2A6E189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22FC6B" w14:textId="77777777" w:rsidR="00494E78" w:rsidRPr="00494E78" w:rsidRDefault="00494E78" w:rsidP="00494E78">
            <w:pPr>
              <w:jc w:val="center"/>
              <w:rPr>
                <w:rFonts w:ascii="Arial" w:hAnsi="Arial" w:cs="Arial"/>
                <w:color w:val="000000"/>
              </w:rPr>
            </w:pPr>
            <w:r w:rsidRPr="00494E78">
              <w:rPr>
                <w:rFonts w:ascii="Arial" w:hAnsi="Arial" w:cs="Arial"/>
                <w:color w:val="000000"/>
              </w:rPr>
              <w:t>340</w:t>
            </w:r>
          </w:p>
        </w:tc>
        <w:tc>
          <w:tcPr>
            <w:tcW w:w="3120" w:type="dxa"/>
            <w:tcBorders>
              <w:top w:val="nil"/>
              <w:left w:val="nil"/>
              <w:bottom w:val="single" w:sz="4" w:space="0" w:color="auto"/>
              <w:right w:val="single" w:sz="4" w:space="0" w:color="auto"/>
            </w:tcBorders>
            <w:shd w:val="clear" w:color="000000" w:fill="FFFFFF"/>
            <w:vAlign w:val="bottom"/>
            <w:hideMark/>
          </w:tcPr>
          <w:p w14:paraId="3C3A7D3F"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AE3B4B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C98168F"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71A65C7D" w14:textId="77777777" w:rsidR="00494E78" w:rsidRPr="00494E78" w:rsidRDefault="00494E78" w:rsidP="00494E78">
            <w:pPr>
              <w:jc w:val="right"/>
              <w:rPr>
                <w:rFonts w:ascii="Arial" w:hAnsi="Arial" w:cs="Arial"/>
                <w:color w:val="000000"/>
              </w:rPr>
            </w:pPr>
            <w:r w:rsidRPr="00494E78">
              <w:rPr>
                <w:rFonts w:ascii="Arial" w:hAnsi="Arial" w:cs="Arial"/>
                <w:color w:val="000000"/>
              </w:rPr>
              <w:t>13200L4970</w:t>
            </w:r>
          </w:p>
        </w:tc>
        <w:tc>
          <w:tcPr>
            <w:tcW w:w="764" w:type="dxa"/>
            <w:tcBorders>
              <w:top w:val="nil"/>
              <w:left w:val="nil"/>
              <w:bottom w:val="single" w:sz="4" w:space="0" w:color="auto"/>
              <w:right w:val="single" w:sz="4" w:space="0" w:color="auto"/>
            </w:tcBorders>
            <w:shd w:val="clear" w:color="000000" w:fill="FFFFFF"/>
            <w:noWrap/>
            <w:vAlign w:val="bottom"/>
            <w:hideMark/>
          </w:tcPr>
          <w:p w14:paraId="1637210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BFA8F29" w14:textId="77777777" w:rsidR="00494E78" w:rsidRPr="00494E78" w:rsidRDefault="00494E78" w:rsidP="00494E78">
            <w:pPr>
              <w:jc w:val="right"/>
              <w:rPr>
                <w:rFonts w:ascii="Arial" w:hAnsi="Arial" w:cs="Arial"/>
                <w:color w:val="000000"/>
              </w:rPr>
            </w:pPr>
            <w:r w:rsidRPr="00494E78">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14:paraId="365309A3" w14:textId="77777777" w:rsidR="00494E78" w:rsidRPr="00494E78" w:rsidRDefault="00494E78" w:rsidP="00494E78">
            <w:pPr>
              <w:jc w:val="right"/>
              <w:rPr>
                <w:rFonts w:ascii="Arial" w:hAnsi="Arial" w:cs="Arial"/>
                <w:color w:val="000000"/>
              </w:rPr>
            </w:pPr>
            <w:r w:rsidRPr="00494E78">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14:paraId="2AA581B7" w14:textId="77777777" w:rsidR="00494E78" w:rsidRPr="00494E78" w:rsidRDefault="00494E78" w:rsidP="00494E78">
            <w:pPr>
              <w:jc w:val="right"/>
              <w:rPr>
                <w:rFonts w:ascii="Arial" w:hAnsi="Arial" w:cs="Arial"/>
                <w:color w:val="000000"/>
              </w:rPr>
            </w:pPr>
            <w:r w:rsidRPr="00494E78">
              <w:rPr>
                <w:rFonts w:ascii="Arial" w:hAnsi="Arial" w:cs="Arial"/>
                <w:color w:val="000000"/>
              </w:rPr>
              <w:t>1 123,062</w:t>
            </w:r>
          </w:p>
        </w:tc>
      </w:tr>
      <w:tr w:rsidR="00494E78" w:rsidRPr="00494E78" w14:paraId="0057E59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CB2C4F4" w14:textId="77777777" w:rsidR="00494E78" w:rsidRPr="00494E78" w:rsidRDefault="00494E78" w:rsidP="00494E78">
            <w:pPr>
              <w:jc w:val="center"/>
              <w:rPr>
                <w:rFonts w:ascii="Arial" w:hAnsi="Arial" w:cs="Arial"/>
                <w:color w:val="000000"/>
              </w:rPr>
            </w:pPr>
            <w:r w:rsidRPr="00494E78">
              <w:rPr>
                <w:rFonts w:ascii="Arial" w:hAnsi="Arial" w:cs="Arial"/>
                <w:color w:val="000000"/>
              </w:rPr>
              <w:t>341</w:t>
            </w:r>
          </w:p>
        </w:tc>
        <w:tc>
          <w:tcPr>
            <w:tcW w:w="3120" w:type="dxa"/>
            <w:tcBorders>
              <w:top w:val="nil"/>
              <w:left w:val="nil"/>
              <w:bottom w:val="single" w:sz="4" w:space="0" w:color="auto"/>
              <w:right w:val="single" w:sz="4" w:space="0" w:color="auto"/>
            </w:tcBorders>
            <w:shd w:val="clear" w:color="000000" w:fill="FFFFFF"/>
            <w:vAlign w:val="bottom"/>
            <w:hideMark/>
          </w:tcPr>
          <w:p w14:paraId="513AABE4"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52E12F3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3DCD4E1"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69DF804C" w14:textId="77777777" w:rsidR="00494E78" w:rsidRPr="00494E78" w:rsidRDefault="00494E78" w:rsidP="00494E78">
            <w:pPr>
              <w:jc w:val="right"/>
              <w:rPr>
                <w:rFonts w:ascii="Arial" w:hAnsi="Arial" w:cs="Arial"/>
                <w:color w:val="000000"/>
              </w:rPr>
            </w:pPr>
            <w:r w:rsidRPr="00494E78">
              <w:rPr>
                <w:rFonts w:ascii="Arial" w:hAnsi="Arial" w:cs="Arial"/>
                <w:color w:val="000000"/>
              </w:rPr>
              <w:t>13200L4970</w:t>
            </w:r>
          </w:p>
        </w:tc>
        <w:tc>
          <w:tcPr>
            <w:tcW w:w="764" w:type="dxa"/>
            <w:tcBorders>
              <w:top w:val="nil"/>
              <w:left w:val="nil"/>
              <w:bottom w:val="single" w:sz="4" w:space="0" w:color="auto"/>
              <w:right w:val="single" w:sz="4" w:space="0" w:color="auto"/>
            </w:tcBorders>
            <w:shd w:val="clear" w:color="000000" w:fill="FFFFFF"/>
            <w:noWrap/>
            <w:vAlign w:val="bottom"/>
            <w:hideMark/>
          </w:tcPr>
          <w:p w14:paraId="3E49C52B"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2F1DC921" w14:textId="77777777" w:rsidR="00494E78" w:rsidRPr="00494E78" w:rsidRDefault="00494E78" w:rsidP="00494E78">
            <w:pPr>
              <w:jc w:val="right"/>
              <w:rPr>
                <w:rFonts w:ascii="Arial" w:hAnsi="Arial" w:cs="Arial"/>
                <w:color w:val="000000"/>
              </w:rPr>
            </w:pPr>
            <w:r w:rsidRPr="00494E78">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14:paraId="24B9CDE8" w14:textId="77777777" w:rsidR="00494E78" w:rsidRPr="00494E78" w:rsidRDefault="00494E78" w:rsidP="00494E78">
            <w:pPr>
              <w:jc w:val="right"/>
              <w:rPr>
                <w:rFonts w:ascii="Arial" w:hAnsi="Arial" w:cs="Arial"/>
                <w:color w:val="000000"/>
              </w:rPr>
            </w:pPr>
            <w:r w:rsidRPr="00494E78">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14:paraId="071D0BBC" w14:textId="77777777" w:rsidR="00494E78" w:rsidRPr="00494E78" w:rsidRDefault="00494E78" w:rsidP="00494E78">
            <w:pPr>
              <w:jc w:val="right"/>
              <w:rPr>
                <w:rFonts w:ascii="Arial" w:hAnsi="Arial" w:cs="Arial"/>
                <w:color w:val="000000"/>
              </w:rPr>
            </w:pPr>
            <w:r w:rsidRPr="00494E78">
              <w:rPr>
                <w:rFonts w:ascii="Arial" w:hAnsi="Arial" w:cs="Arial"/>
                <w:color w:val="000000"/>
              </w:rPr>
              <w:t>1 123,062</w:t>
            </w:r>
          </w:p>
        </w:tc>
      </w:tr>
      <w:tr w:rsidR="00494E78" w:rsidRPr="00494E78" w14:paraId="7A56C83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70FB7D5" w14:textId="77777777" w:rsidR="00494E78" w:rsidRPr="00494E78" w:rsidRDefault="00494E78" w:rsidP="00494E78">
            <w:pPr>
              <w:jc w:val="center"/>
              <w:rPr>
                <w:rFonts w:ascii="Arial" w:hAnsi="Arial" w:cs="Arial"/>
                <w:color w:val="000000"/>
              </w:rPr>
            </w:pPr>
            <w:r w:rsidRPr="00494E78">
              <w:rPr>
                <w:rFonts w:ascii="Arial" w:hAnsi="Arial" w:cs="Arial"/>
                <w:color w:val="000000"/>
              </w:rPr>
              <w:t>342</w:t>
            </w:r>
          </w:p>
        </w:tc>
        <w:tc>
          <w:tcPr>
            <w:tcW w:w="3120" w:type="dxa"/>
            <w:tcBorders>
              <w:top w:val="nil"/>
              <w:left w:val="nil"/>
              <w:bottom w:val="single" w:sz="4" w:space="0" w:color="auto"/>
              <w:right w:val="single" w:sz="4" w:space="0" w:color="auto"/>
            </w:tcBorders>
            <w:shd w:val="clear" w:color="000000" w:fill="FFFFFF"/>
            <w:vAlign w:val="bottom"/>
            <w:hideMark/>
          </w:tcPr>
          <w:p w14:paraId="410C4863" w14:textId="77777777" w:rsidR="00494E78" w:rsidRPr="00494E78" w:rsidRDefault="00494E78" w:rsidP="00494E78">
            <w:pPr>
              <w:rPr>
                <w:rFonts w:ascii="Arial" w:hAnsi="Arial" w:cs="Arial"/>
                <w:color w:val="000000"/>
              </w:rPr>
            </w:pPr>
            <w:r w:rsidRPr="00494E78">
              <w:rPr>
                <w:rFonts w:ascii="Arial" w:hAnsi="Arial" w:cs="Arial"/>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000000" w:fill="FFFFFF"/>
            <w:noWrap/>
            <w:vAlign w:val="bottom"/>
            <w:hideMark/>
          </w:tcPr>
          <w:p w14:paraId="0F41D64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BC74E18"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580BCDCD" w14:textId="77777777" w:rsidR="00494E78" w:rsidRPr="00494E78" w:rsidRDefault="00494E78" w:rsidP="00494E78">
            <w:pPr>
              <w:jc w:val="right"/>
              <w:rPr>
                <w:rFonts w:ascii="Arial" w:hAnsi="Arial" w:cs="Arial"/>
                <w:color w:val="000000"/>
              </w:rPr>
            </w:pPr>
            <w:r w:rsidRPr="00494E78">
              <w:rPr>
                <w:rFonts w:ascii="Arial" w:hAnsi="Arial" w:cs="Arial"/>
                <w:color w:val="000000"/>
              </w:rPr>
              <w:t>13200L4970</w:t>
            </w:r>
          </w:p>
        </w:tc>
        <w:tc>
          <w:tcPr>
            <w:tcW w:w="764" w:type="dxa"/>
            <w:tcBorders>
              <w:top w:val="nil"/>
              <w:left w:val="nil"/>
              <w:bottom w:val="single" w:sz="4" w:space="0" w:color="auto"/>
              <w:right w:val="single" w:sz="4" w:space="0" w:color="auto"/>
            </w:tcBorders>
            <w:shd w:val="clear" w:color="000000" w:fill="FFFFFF"/>
            <w:noWrap/>
            <w:vAlign w:val="bottom"/>
            <w:hideMark/>
          </w:tcPr>
          <w:p w14:paraId="57E31EA4" w14:textId="77777777" w:rsidR="00494E78" w:rsidRPr="00494E78" w:rsidRDefault="00494E78" w:rsidP="00494E78">
            <w:pPr>
              <w:jc w:val="right"/>
              <w:rPr>
                <w:rFonts w:ascii="Arial" w:hAnsi="Arial" w:cs="Arial"/>
                <w:color w:val="000000"/>
              </w:rPr>
            </w:pPr>
            <w:r w:rsidRPr="00494E78">
              <w:rPr>
                <w:rFonts w:ascii="Arial" w:hAnsi="Arial" w:cs="Arial"/>
                <w:color w:val="000000"/>
              </w:rPr>
              <w:t>320</w:t>
            </w:r>
          </w:p>
        </w:tc>
        <w:tc>
          <w:tcPr>
            <w:tcW w:w="1340" w:type="dxa"/>
            <w:tcBorders>
              <w:top w:val="nil"/>
              <w:left w:val="nil"/>
              <w:bottom w:val="single" w:sz="4" w:space="0" w:color="auto"/>
              <w:right w:val="single" w:sz="4" w:space="0" w:color="auto"/>
            </w:tcBorders>
            <w:shd w:val="clear" w:color="000000" w:fill="FFFFFF"/>
            <w:vAlign w:val="bottom"/>
            <w:hideMark/>
          </w:tcPr>
          <w:p w14:paraId="3F1B6C5E" w14:textId="77777777" w:rsidR="00494E78" w:rsidRPr="00494E78" w:rsidRDefault="00494E78" w:rsidP="00494E78">
            <w:pPr>
              <w:jc w:val="right"/>
              <w:rPr>
                <w:rFonts w:ascii="Arial" w:hAnsi="Arial" w:cs="Arial"/>
                <w:color w:val="000000"/>
              </w:rPr>
            </w:pPr>
            <w:r w:rsidRPr="00494E78">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vAlign w:val="bottom"/>
            <w:hideMark/>
          </w:tcPr>
          <w:p w14:paraId="1A19367B" w14:textId="77777777" w:rsidR="00494E78" w:rsidRPr="00494E78" w:rsidRDefault="00494E78" w:rsidP="00494E78">
            <w:pPr>
              <w:jc w:val="right"/>
              <w:rPr>
                <w:rFonts w:ascii="Arial" w:hAnsi="Arial" w:cs="Arial"/>
                <w:color w:val="000000"/>
              </w:rPr>
            </w:pPr>
            <w:r w:rsidRPr="00494E78">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vAlign w:val="bottom"/>
            <w:hideMark/>
          </w:tcPr>
          <w:p w14:paraId="544BC87A" w14:textId="77777777" w:rsidR="00494E78" w:rsidRPr="00494E78" w:rsidRDefault="00494E78" w:rsidP="00494E78">
            <w:pPr>
              <w:jc w:val="right"/>
              <w:rPr>
                <w:rFonts w:ascii="Arial" w:hAnsi="Arial" w:cs="Arial"/>
                <w:color w:val="000000"/>
              </w:rPr>
            </w:pPr>
            <w:r w:rsidRPr="00494E78">
              <w:rPr>
                <w:rFonts w:ascii="Arial" w:hAnsi="Arial" w:cs="Arial"/>
                <w:color w:val="000000"/>
              </w:rPr>
              <w:t>1 123,062</w:t>
            </w:r>
          </w:p>
        </w:tc>
      </w:tr>
      <w:tr w:rsidR="00494E78" w:rsidRPr="00494E78" w14:paraId="19F29AC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E4B9BED" w14:textId="77777777" w:rsidR="00494E78" w:rsidRPr="00494E78" w:rsidRDefault="00494E78" w:rsidP="00494E78">
            <w:pPr>
              <w:jc w:val="center"/>
              <w:rPr>
                <w:rFonts w:ascii="Arial" w:hAnsi="Arial" w:cs="Arial"/>
                <w:color w:val="000000"/>
              </w:rPr>
            </w:pPr>
            <w:r w:rsidRPr="00494E78">
              <w:rPr>
                <w:rFonts w:ascii="Arial" w:hAnsi="Arial" w:cs="Arial"/>
                <w:color w:val="000000"/>
              </w:rPr>
              <w:t>343</w:t>
            </w:r>
          </w:p>
        </w:tc>
        <w:tc>
          <w:tcPr>
            <w:tcW w:w="3120" w:type="dxa"/>
            <w:tcBorders>
              <w:top w:val="nil"/>
              <w:left w:val="nil"/>
              <w:bottom w:val="single" w:sz="4" w:space="0" w:color="auto"/>
              <w:right w:val="single" w:sz="4" w:space="0" w:color="auto"/>
            </w:tcBorders>
            <w:shd w:val="clear" w:color="000000" w:fill="FFFFFF"/>
            <w:vAlign w:val="bottom"/>
            <w:hideMark/>
          </w:tcPr>
          <w:p w14:paraId="65A9CAE8"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noWrap/>
            <w:vAlign w:val="bottom"/>
            <w:hideMark/>
          </w:tcPr>
          <w:p w14:paraId="3DDA1134"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1D2D97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1006</w:t>
            </w:r>
          </w:p>
        </w:tc>
        <w:tc>
          <w:tcPr>
            <w:tcW w:w="1362" w:type="dxa"/>
            <w:tcBorders>
              <w:top w:val="nil"/>
              <w:left w:val="nil"/>
              <w:bottom w:val="single" w:sz="4" w:space="0" w:color="auto"/>
              <w:right w:val="single" w:sz="4" w:space="0" w:color="auto"/>
            </w:tcBorders>
            <w:shd w:val="clear" w:color="000000" w:fill="FFFFFF"/>
            <w:noWrap/>
            <w:vAlign w:val="bottom"/>
            <w:hideMark/>
          </w:tcPr>
          <w:p w14:paraId="40ECD74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90BE28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37FD910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754,600</w:t>
            </w:r>
          </w:p>
        </w:tc>
        <w:tc>
          <w:tcPr>
            <w:tcW w:w="1340" w:type="dxa"/>
            <w:tcBorders>
              <w:top w:val="nil"/>
              <w:left w:val="nil"/>
              <w:bottom w:val="single" w:sz="4" w:space="0" w:color="auto"/>
              <w:right w:val="single" w:sz="4" w:space="0" w:color="auto"/>
            </w:tcBorders>
            <w:shd w:val="clear" w:color="000000" w:fill="FFFFFF"/>
            <w:vAlign w:val="bottom"/>
            <w:hideMark/>
          </w:tcPr>
          <w:p w14:paraId="15B0D64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754,600</w:t>
            </w:r>
          </w:p>
        </w:tc>
        <w:tc>
          <w:tcPr>
            <w:tcW w:w="1340" w:type="dxa"/>
            <w:tcBorders>
              <w:top w:val="nil"/>
              <w:left w:val="nil"/>
              <w:bottom w:val="single" w:sz="4" w:space="0" w:color="auto"/>
              <w:right w:val="single" w:sz="4" w:space="0" w:color="auto"/>
            </w:tcBorders>
            <w:shd w:val="clear" w:color="000000" w:fill="FFFFFF"/>
            <w:vAlign w:val="bottom"/>
            <w:hideMark/>
          </w:tcPr>
          <w:p w14:paraId="3C18AEB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754,600</w:t>
            </w:r>
          </w:p>
        </w:tc>
      </w:tr>
      <w:tr w:rsidR="00494E78" w:rsidRPr="00494E78" w14:paraId="257699F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B28ECBC" w14:textId="77777777" w:rsidR="00494E78" w:rsidRPr="00494E78" w:rsidRDefault="00494E78" w:rsidP="00494E78">
            <w:pPr>
              <w:jc w:val="center"/>
              <w:rPr>
                <w:rFonts w:ascii="Arial" w:hAnsi="Arial" w:cs="Arial"/>
                <w:color w:val="000000"/>
              </w:rPr>
            </w:pPr>
            <w:r w:rsidRPr="00494E78">
              <w:rPr>
                <w:rFonts w:ascii="Arial" w:hAnsi="Arial" w:cs="Arial"/>
                <w:color w:val="000000"/>
              </w:rPr>
              <w:t>344</w:t>
            </w:r>
          </w:p>
        </w:tc>
        <w:tc>
          <w:tcPr>
            <w:tcW w:w="3120" w:type="dxa"/>
            <w:tcBorders>
              <w:top w:val="nil"/>
              <w:left w:val="nil"/>
              <w:bottom w:val="single" w:sz="4" w:space="0" w:color="auto"/>
              <w:right w:val="single" w:sz="4" w:space="0" w:color="auto"/>
            </w:tcBorders>
            <w:shd w:val="clear" w:color="000000" w:fill="FFFFFF"/>
            <w:vAlign w:val="bottom"/>
            <w:hideMark/>
          </w:tcPr>
          <w:p w14:paraId="3C0EA85C"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95DB6E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B3D86F7" w14:textId="77777777" w:rsidR="00494E78" w:rsidRPr="00494E78" w:rsidRDefault="00494E78" w:rsidP="00494E78">
            <w:pPr>
              <w:jc w:val="right"/>
              <w:rPr>
                <w:rFonts w:ascii="Arial" w:hAnsi="Arial" w:cs="Arial"/>
                <w:color w:val="000000"/>
              </w:rPr>
            </w:pPr>
            <w:r w:rsidRPr="00494E78">
              <w:rPr>
                <w:rFonts w:ascii="Arial" w:hAnsi="Arial" w:cs="Arial"/>
                <w:color w:val="000000"/>
              </w:rPr>
              <w:t>1006</w:t>
            </w:r>
          </w:p>
        </w:tc>
        <w:tc>
          <w:tcPr>
            <w:tcW w:w="1362" w:type="dxa"/>
            <w:tcBorders>
              <w:top w:val="nil"/>
              <w:left w:val="nil"/>
              <w:bottom w:val="single" w:sz="4" w:space="0" w:color="auto"/>
              <w:right w:val="single" w:sz="4" w:space="0" w:color="auto"/>
            </w:tcBorders>
            <w:shd w:val="clear" w:color="000000" w:fill="FFFFFF"/>
            <w:noWrap/>
            <w:vAlign w:val="bottom"/>
            <w:hideMark/>
          </w:tcPr>
          <w:p w14:paraId="426F9888" w14:textId="77777777" w:rsidR="00494E78" w:rsidRPr="00494E78" w:rsidRDefault="00494E78" w:rsidP="00494E78">
            <w:pPr>
              <w:jc w:val="right"/>
              <w:rPr>
                <w:rFonts w:ascii="Arial" w:hAnsi="Arial" w:cs="Arial"/>
                <w:color w:val="000000"/>
              </w:rPr>
            </w:pPr>
            <w:r w:rsidRPr="00494E78">
              <w:rPr>
                <w:rFonts w:ascii="Arial" w:hAnsi="Arial" w:cs="Arial"/>
                <w:color w:val="000000"/>
              </w:rPr>
              <w:t>5500000000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E3B7B5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AF77B97"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14:paraId="634D3887"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14:paraId="247E89BB"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r>
      <w:tr w:rsidR="00494E78" w:rsidRPr="00494E78" w14:paraId="73C9041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1FE2439" w14:textId="77777777" w:rsidR="00494E78" w:rsidRPr="00494E78" w:rsidRDefault="00494E78" w:rsidP="00494E78">
            <w:pPr>
              <w:jc w:val="center"/>
              <w:rPr>
                <w:rFonts w:ascii="Arial" w:hAnsi="Arial" w:cs="Arial"/>
                <w:color w:val="000000"/>
              </w:rPr>
            </w:pPr>
            <w:r w:rsidRPr="00494E78">
              <w:rPr>
                <w:rFonts w:ascii="Arial" w:hAnsi="Arial" w:cs="Arial"/>
                <w:color w:val="000000"/>
              </w:rPr>
              <w:t>345</w:t>
            </w:r>
          </w:p>
        </w:tc>
        <w:tc>
          <w:tcPr>
            <w:tcW w:w="3120" w:type="dxa"/>
            <w:tcBorders>
              <w:top w:val="nil"/>
              <w:left w:val="nil"/>
              <w:bottom w:val="single" w:sz="4" w:space="0" w:color="auto"/>
              <w:right w:val="single" w:sz="4" w:space="0" w:color="auto"/>
            </w:tcBorders>
            <w:shd w:val="clear" w:color="000000" w:fill="FFFFFF"/>
            <w:vAlign w:val="bottom"/>
            <w:hideMark/>
          </w:tcPr>
          <w:p w14:paraId="1DC08A15"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E7E064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3C35936" w14:textId="77777777" w:rsidR="00494E78" w:rsidRPr="00494E78" w:rsidRDefault="00494E78" w:rsidP="00494E78">
            <w:pPr>
              <w:jc w:val="right"/>
              <w:rPr>
                <w:rFonts w:ascii="Arial" w:hAnsi="Arial" w:cs="Arial"/>
                <w:color w:val="000000"/>
              </w:rPr>
            </w:pPr>
            <w:r w:rsidRPr="00494E78">
              <w:rPr>
                <w:rFonts w:ascii="Arial" w:hAnsi="Arial" w:cs="Arial"/>
                <w:color w:val="000000"/>
              </w:rPr>
              <w:t>1006</w:t>
            </w:r>
          </w:p>
        </w:tc>
        <w:tc>
          <w:tcPr>
            <w:tcW w:w="1362" w:type="dxa"/>
            <w:tcBorders>
              <w:top w:val="nil"/>
              <w:left w:val="nil"/>
              <w:bottom w:val="single" w:sz="4" w:space="0" w:color="auto"/>
              <w:right w:val="single" w:sz="4" w:space="0" w:color="auto"/>
            </w:tcBorders>
            <w:shd w:val="clear" w:color="000000" w:fill="FFFFFF"/>
            <w:noWrap/>
            <w:vAlign w:val="bottom"/>
            <w:hideMark/>
          </w:tcPr>
          <w:p w14:paraId="384245DC" w14:textId="77777777" w:rsidR="00494E78" w:rsidRPr="00494E78" w:rsidRDefault="00494E78" w:rsidP="00494E78">
            <w:pPr>
              <w:jc w:val="right"/>
              <w:rPr>
                <w:rFonts w:ascii="Arial" w:hAnsi="Arial" w:cs="Arial"/>
                <w:color w:val="000000"/>
              </w:rPr>
            </w:pPr>
            <w:r w:rsidRPr="00494E78">
              <w:rPr>
                <w:rFonts w:ascii="Arial" w:hAnsi="Arial" w:cs="Arial"/>
                <w:color w:val="000000"/>
              </w:rPr>
              <w:t>5510000000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17EC93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7F9F09C"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14:paraId="2A908244"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14:paraId="04E22C45"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r>
      <w:tr w:rsidR="00494E78" w:rsidRPr="00494E78" w14:paraId="65CF8B9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ADF871" w14:textId="77777777" w:rsidR="00494E78" w:rsidRPr="00494E78" w:rsidRDefault="00494E78" w:rsidP="00494E78">
            <w:pPr>
              <w:jc w:val="center"/>
              <w:rPr>
                <w:rFonts w:ascii="Arial" w:hAnsi="Arial" w:cs="Arial"/>
                <w:color w:val="000000"/>
              </w:rPr>
            </w:pPr>
            <w:r w:rsidRPr="00494E78">
              <w:rPr>
                <w:rFonts w:ascii="Arial" w:hAnsi="Arial" w:cs="Arial"/>
                <w:color w:val="000000"/>
              </w:rPr>
              <w:t>346</w:t>
            </w:r>
          </w:p>
        </w:tc>
        <w:tc>
          <w:tcPr>
            <w:tcW w:w="3120" w:type="dxa"/>
            <w:tcBorders>
              <w:top w:val="nil"/>
              <w:left w:val="nil"/>
              <w:bottom w:val="single" w:sz="4" w:space="0" w:color="auto"/>
              <w:right w:val="single" w:sz="4" w:space="0" w:color="auto"/>
            </w:tcBorders>
            <w:shd w:val="clear" w:color="000000" w:fill="FFFFFF"/>
            <w:vAlign w:val="bottom"/>
            <w:hideMark/>
          </w:tcPr>
          <w:p w14:paraId="0A20A8B2" w14:textId="77777777" w:rsidR="00494E78" w:rsidRPr="00494E78" w:rsidRDefault="00494E78" w:rsidP="00494E78">
            <w:pPr>
              <w:rPr>
                <w:rFonts w:ascii="Arial" w:hAnsi="Arial" w:cs="Arial"/>
                <w:color w:val="000000"/>
              </w:rPr>
            </w:pPr>
            <w:r w:rsidRPr="00494E78">
              <w:rPr>
                <w:rFonts w:ascii="Arial" w:hAnsi="Arial" w:cs="Arial"/>
                <w:color w:val="000000"/>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1F47D80"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B7F50E3" w14:textId="77777777" w:rsidR="00494E78" w:rsidRPr="00494E78" w:rsidRDefault="00494E78" w:rsidP="00494E78">
            <w:pPr>
              <w:jc w:val="right"/>
              <w:rPr>
                <w:rFonts w:ascii="Arial" w:hAnsi="Arial" w:cs="Arial"/>
                <w:color w:val="000000"/>
              </w:rPr>
            </w:pPr>
            <w:r w:rsidRPr="00494E78">
              <w:rPr>
                <w:rFonts w:ascii="Arial" w:hAnsi="Arial" w:cs="Arial"/>
                <w:color w:val="000000"/>
              </w:rPr>
              <w:t>1006</w:t>
            </w:r>
          </w:p>
        </w:tc>
        <w:tc>
          <w:tcPr>
            <w:tcW w:w="1362" w:type="dxa"/>
            <w:tcBorders>
              <w:top w:val="nil"/>
              <w:left w:val="nil"/>
              <w:bottom w:val="single" w:sz="4" w:space="0" w:color="auto"/>
              <w:right w:val="single" w:sz="4" w:space="0" w:color="auto"/>
            </w:tcBorders>
            <w:shd w:val="clear" w:color="000000" w:fill="FFFFFF"/>
            <w:noWrap/>
            <w:vAlign w:val="bottom"/>
            <w:hideMark/>
          </w:tcPr>
          <w:p w14:paraId="1E4EE44E" w14:textId="77777777" w:rsidR="00494E78" w:rsidRPr="00494E78" w:rsidRDefault="00494E78" w:rsidP="00494E78">
            <w:pPr>
              <w:jc w:val="right"/>
              <w:rPr>
                <w:rFonts w:ascii="Arial" w:hAnsi="Arial" w:cs="Arial"/>
                <w:color w:val="000000"/>
              </w:rPr>
            </w:pPr>
            <w:r w:rsidRPr="00494E78">
              <w:rPr>
                <w:rFonts w:ascii="Arial" w:hAnsi="Arial" w:cs="Arial"/>
                <w:color w:val="000000"/>
              </w:rPr>
              <w:t>5510002890</w:t>
            </w:r>
          </w:p>
        </w:tc>
        <w:tc>
          <w:tcPr>
            <w:tcW w:w="764" w:type="dxa"/>
            <w:tcBorders>
              <w:top w:val="nil"/>
              <w:left w:val="nil"/>
              <w:bottom w:val="single" w:sz="4" w:space="0" w:color="auto"/>
              <w:right w:val="single" w:sz="4" w:space="0" w:color="auto"/>
            </w:tcBorders>
            <w:shd w:val="clear" w:color="000000" w:fill="FFFFFF"/>
            <w:noWrap/>
            <w:vAlign w:val="bottom"/>
            <w:hideMark/>
          </w:tcPr>
          <w:p w14:paraId="5399393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83595C7"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14:paraId="7ABFCB1B"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vAlign w:val="bottom"/>
            <w:hideMark/>
          </w:tcPr>
          <w:p w14:paraId="2ADFC684" w14:textId="77777777" w:rsidR="00494E78" w:rsidRPr="00494E78" w:rsidRDefault="00494E78" w:rsidP="00494E78">
            <w:pPr>
              <w:jc w:val="right"/>
              <w:rPr>
                <w:rFonts w:ascii="Arial" w:hAnsi="Arial" w:cs="Arial"/>
                <w:color w:val="000000"/>
              </w:rPr>
            </w:pPr>
            <w:r w:rsidRPr="00494E78">
              <w:rPr>
                <w:rFonts w:ascii="Arial" w:hAnsi="Arial" w:cs="Arial"/>
                <w:color w:val="000000"/>
              </w:rPr>
              <w:t>754,600</w:t>
            </w:r>
          </w:p>
        </w:tc>
      </w:tr>
      <w:tr w:rsidR="00494E78" w:rsidRPr="00494E78" w14:paraId="11DBCDF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62B37A8" w14:textId="77777777" w:rsidR="00494E78" w:rsidRPr="00494E78" w:rsidRDefault="00494E78" w:rsidP="00494E78">
            <w:pPr>
              <w:jc w:val="center"/>
              <w:rPr>
                <w:rFonts w:ascii="Arial" w:hAnsi="Arial" w:cs="Arial"/>
                <w:color w:val="000000"/>
              </w:rPr>
            </w:pPr>
            <w:r w:rsidRPr="00494E78">
              <w:rPr>
                <w:rFonts w:ascii="Arial" w:hAnsi="Arial" w:cs="Arial"/>
                <w:color w:val="000000"/>
              </w:rPr>
              <w:t>347</w:t>
            </w:r>
          </w:p>
        </w:tc>
        <w:tc>
          <w:tcPr>
            <w:tcW w:w="3120" w:type="dxa"/>
            <w:tcBorders>
              <w:top w:val="nil"/>
              <w:left w:val="nil"/>
              <w:bottom w:val="single" w:sz="4" w:space="0" w:color="auto"/>
              <w:right w:val="single" w:sz="4" w:space="0" w:color="auto"/>
            </w:tcBorders>
            <w:shd w:val="clear" w:color="000000" w:fill="FFFFFF"/>
            <w:vAlign w:val="bottom"/>
            <w:hideMark/>
          </w:tcPr>
          <w:p w14:paraId="23032863"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4B31173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55443C4" w14:textId="77777777" w:rsidR="00494E78" w:rsidRPr="00494E78" w:rsidRDefault="00494E78" w:rsidP="00494E78">
            <w:pPr>
              <w:jc w:val="right"/>
              <w:rPr>
                <w:rFonts w:ascii="Arial" w:hAnsi="Arial" w:cs="Arial"/>
                <w:color w:val="000000"/>
              </w:rPr>
            </w:pPr>
            <w:r w:rsidRPr="00494E78">
              <w:rPr>
                <w:rFonts w:ascii="Arial" w:hAnsi="Arial" w:cs="Arial"/>
                <w:color w:val="000000"/>
              </w:rPr>
              <w:t>1006</w:t>
            </w:r>
          </w:p>
        </w:tc>
        <w:tc>
          <w:tcPr>
            <w:tcW w:w="1362" w:type="dxa"/>
            <w:tcBorders>
              <w:top w:val="nil"/>
              <w:left w:val="nil"/>
              <w:bottom w:val="single" w:sz="4" w:space="0" w:color="auto"/>
              <w:right w:val="single" w:sz="4" w:space="0" w:color="auto"/>
            </w:tcBorders>
            <w:shd w:val="clear" w:color="000000" w:fill="FFFFFF"/>
            <w:noWrap/>
            <w:vAlign w:val="bottom"/>
            <w:hideMark/>
          </w:tcPr>
          <w:p w14:paraId="7CB8852D" w14:textId="77777777" w:rsidR="00494E78" w:rsidRPr="00494E78" w:rsidRDefault="00494E78" w:rsidP="00494E78">
            <w:pPr>
              <w:jc w:val="right"/>
              <w:rPr>
                <w:rFonts w:ascii="Arial" w:hAnsi="Arial" w:cs="Arial"/>
                <w:color w:val="000000"/>
              </w:rPr>
            </w:pPr>
            <w:r w:rsidRPr="00494E78">
              <w:rPr>
                <w:rFonts w:ascii="Arial" w:hAnsi="Arial" w:cs="Arial"/>
                <w:color w:val="000000"/>
              </w:rPr>
              <w:t>5510002890</w:t>
            </w:r>
          </w:p>
        </w:tc>
        <w:tc>
          <w:tcPr>
            <w:tcW w:w="764" w:type="dxa"/>
            <w:tcBorders>
              <w:top w:val="nil"/>
              <w:left w:val="nil"/>
              <w:bottom w:val="single" w:sz="4" w:space="0" w:color="auto"/>
              <w:right w:val="single" w:sz="4" w:space="0" w:color="auto"/>
            </w:tcBorders>
            <w:shd w:val="clear" w:color="000000" w:fill="FFFFFF"/>
            <w:noWrap/>
            <w:vAlign w:val="bottom"/>
            <w:hideMark/>
          </w:tcPr>
          <w:p w14:paraId="4DD9FA6B"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3E68CA71" w14:textId="77777777" w:rsidR="00494E78" w:rsidRPr="00494E78" w:rsidRDefault="00494E78" w:rsidP="00494E78">
            <w:pPr>
              <w:jc w:val="right"/>
              <w:rPr>
                <w:rFonts w:ascii="Arial" w:hAnsi="Arial" w:cs="Arial"/>
                <w:color w:val="000000"/>
              </w:rPr>
            </w:pPr>
            <w:r w:rsidRPr="00494E78">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vAlign w:val="bottom"/>
            <w:hideMark/>
          </w:tcPr>
          <w:p w14:paraId="552B1649" w14:textId="77777777" w:rsidR="00494E78" w:rsidRPr="00494E78" w:rsidRDefault="00494E78" w:rsidP="00494E78">
            <w:pPr>
              <w:jc w:val="right"/>
              <w:rPr>
                <w:rFonts w:ascii="Arial" w:hAnsi="Arial" w:cs="Arial"/>
                <w:color w:val="000000"/>
              </w:rPr>
            </w:pPr>
            <w:r w:rsidRPr="00494E78">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vAlign w:val="bottom"/>
            <w:hideMark/>
          </w:tcPr>
          <w:p w14:paraId="7102C210" w14:textId="77777777" w:rsidR="00494E78" w:rsidRPr="00494E78" w:rsidRDefault="00494E78" w:rsidP="00494E78">
            <w:pPr>
              <w:jc w:val="right"/>
              <w:rPr>
                <w:rFonts w:ascii="Arial" w:hAnsi="Arial" w:cs="Arial"/>
                <w:color w:val="000000"/>
              </w:rPr>
            </w:pPr>
            <w:r w:rsidRPr="00494E78">
              <w:rPr>
                <w:rFonts w:ascii="Arial" w:hAnsi="Arial" w:cs="Arial"/>
                <w:color w:val="000000"/>
              </w:rPr>
              <w:t>698,800</w:t>
            </w:r>
          </w:p>
        </w:tc>
      </w:tr>
      <w:tr w:rsidR="00494E78" w:rsidRPr="00494E78" w14:paraId="2436C6F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8790A71" w14:textId="77777777" w:rsidR="00494E78" w:rsidRPr="00494E78" w:rsidRDefault="00494E78" w:rsidP="00494E78">
            <w:pPr>
              <w:jc w:val="center"/>
              <w:rPr>
                <w:rFonts w:ascii="Arial" w:hAnsi="Arial" w:cs="Arial"/>
                <w:color w:val="000000"/>
              </w:rPr>
            </w:pPr>
            <w:r w:rsidRPr="00494E78">
              <w:rPr>
                <w:rFonts w:ascii="Arial" w:hAnsi="Arial" w:cs="Arial"/>
                <w:color w:val="000000"/>
              </w:rPr>
              <w:t>348</w:t>
            </w:r>
          </w:p>
        </w:tc>
        <w:tc>
          <w:tcPr>
            <w:tcW w:w="3120" w:type="dxa"/>
            <w:tcBorders>
              <w:top w:val="nil"/>
              <w:left w:val="nil"/>
              <w:bottom w:val="single" w:sz="4" w:space="0" w:color="auto"/>
              <w:right w:val="single" w:sz="4" w:space="0" w:color="auto"/>
            </w:tcBorders>
            <w:shd w:val="clear" w:color="000000" w:fill="FFFFFF"/>
            <w:vAlign w:val="bottom"/>
            <w:hideMark/>
          </w:tcPr>
          <w:p w14:paraId="1692741C"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0B7D0E9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7A5AE71" w14:textId="77777777" w:rsidR="00494E78" w:rsidRPr="00494E78" w:rsidRDefault="00494E78" w:rsidP="00494E78">
            <w:pPr>
              <w:jc w:val="right"/>
              <w:rPr>
                <w:rFonts w:ascii="Arial" w:hAnsi="Arial" w:cs="Arial"/>
                <w:color w:val="000000"/>
              </w:rPr>
            </w:pPr>
            <w:r w:rsidRPr="00494E78">
              <w:rPr>
                <w:rFonts w:ascii="Arial" w:hAnsi="Arial" w:cs="Arial"/>
                <w:color w:val="000000"/>
              </w:rPr>
              <w:t>1006</w:t>
            </w:r>
          </w:p>
        </w:tc>
        <w:tc>
          <w:tcPr>
            <w:tcW w:w="1362" w:type="dxa"/>
            <w:tcBorders>
              <w:top w:val="nil"/>
              <w:left w:val="nil"/>
              <w:bottom w:val="single" w:sz="4" w:space="0" w:color="auto"/>
              <w:right w:val="single" w:sz="4" w:space="0" w:color="auto"/>
            </w:tcBorders>
            <w:shd w:val="clear" w:color="000000" w:fill="FFFFFF"/>
            <w:noWrap/>
            <w:vAlign w:val="bottom"/>
            <w:hideMark/>
          </w:tcPr>
          <w:p w14:paraId="0A21FAFF" w14:textId="77777777" w:rsidR="00494E78" w:rsidRPr="00494E78" w:rsidRDefault="00494E78" w:rsidP="00494E78">
            <w:pPr>
              <w:jc w:val="right"/>
              <w:rPr>
                <w:rFonts w:ascii="Arial" w:hAnsi="Arial" w:cs="Arial"/>
                <w:color w:val="000000"/>
              </w:rPr>
            </w:pPr>
            <w:r w:rsidRPr="00494E78">
              <w:rPr>
                <w:rFonts w:ascii="Arial" w:hAnsi="Arial" w:cs="Arial"/>
                <w:color w:val="000000"/>
              </w:rPr>
              <w:t>5510002890</w:t>
            </w:r>
          </w:p>
        </w:tc>
        <w:tc>
          <w:tcPr>
            <w:tcW w:w="764" w:type="dxa"/>
            <w:tcBorders>
              <w:top w:val="nil"/>
              <w:left w:val="nil"/>
              <w:bottom w:val="single" w:sz="4" w:space="0" w:color="auto"/>
              <w:right w:val="single" w:sz="4" w:space="0" w:color="auto"/>
            </w:tcBorders>
            <w:shd w:val="clear" w:color="000000" w:fill="FFFFFF"/>
            <w:noWrap/>
            <w:vAlign w:val="bottom"/>
            <w:hideMark/>
          </w:tcPr>
          <w:p w14:paraId="54A6C939"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1D827F94" w14:textId="77777777" w:rsidR="00494E78" w:rsidRPr="00494E78" w:rsidRDefault="00494E78" w:rsidP="00494E78">
            <w:pPr>
              <w:jc w:val="right"/>
              <w:rPr>
                <w:rFonts w:ascii="Arial" w:hAnsi="Arial" w:cs="Arial"/>
                <w:color w:val="000000"/>
              </w:rPr>
            </w:pPr>
            <w:r w:rsidRPr="00494E78">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vAlign w:val="bottom"/>
            <w:hideMark/>
          </w:tcPr>
          <w:p w14:paraId="32650B83" w14:textId="77777777" w:rsidR="00494E78" w:rsidRPr="00494E78" w:rsidRDefault="00494E78" w:rsidP="00494E78">
            <w:pPr>
              <w:jc w:val="right"/>
              <w:rPr>
                <w:rFonts w:ascii="Arial" w:hAnsi="Arial" w:cs="Arial"/>
                <w:color w:val="000000"/>
              </w:rPr>
            </w:pPr>
            <w:r w:rsidRPr="00494E78">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vAlign w:val="bottom"/>
            <w:hideMark/>
          </w:tcPr>
          <w:p w14:paraId="697763A6" w14:textId="77777777" w:rsidR="00494E78" w:rsidRPr="00494E78" w:rsidRDefault="00494E78" w:rsidP="00494E78">
            <w:pPr>
              <w:jc w:val="right"/>
              <w:rPr>
                <w:rFonts w:ascii="Arial" w:hAnsi="Arial" w:cs="Arial"/>
                <w:color w:val="000000"/>
              </w:rPr>
            </w:pPr>
            <w:r w:rsidRPr="00494E78">
              <w:rPr>
                <w:rFonts w:ascii="Arial" w:hAnsi="Arial" w:cs="Arial"/>
                <w:color w:val="000000"/>
              </w:rPr>
              <w:t>698,800</w:t>
            </w:r>
          </w:p>
        </w:tc>
      </w:tr>
      <w:tr w:rsidR="00494E78" w:rsidRPr="00494E78" w14:paraId="518E3EC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47B247A" w14:textId="77777777" w:rsidR="00494E78" w:rsidRPr="00494E78" w:rsidRDefault="00494E78" w:rsidP="00494E78">
            <w:pPr>
              <w:jc w:val="center"/>
              <w:rPr>
                <w:rFonts w:ascii="Arial" w:hAnsi="Arial" w:cs="Arial"/>
                <w:color w:val="000000"/>
              </w:rPr>
            </w:pPr>
            <w:r w:rsidRPr="00494E78">
              <w:rPr>
                <w:rFonts w:ascii="Arial" w:hAnsi="Arial" w:cs="Arial"/>
                <w:color w:val="000000"/>
              </w:rPr>
              <w:t>349</w:t>
            </w:r>
          </w:p>
        </w:tc>
        <w:tc>
          <w:tcPr>
            <w:tcW w:w="3120" w:type="dxa"/>
            <w:tcBorders>
              <w:top w:val="nil"/>
              <w:left w:val="nil"/>
              <w:bottom w:val="single" w:sz="4" w:space="0" w:color="auto"/>
              <w:right w:val="single" w:sz="4" w:space="0" w:color="auto"/>
            </w:tcBorders>
            <w:shd w:val="clear" w:color="000000" w:fill="FFFFFF"/>
            <w:vAlign w:val="bottom"/>
            <w:hideMark/>
          </w:tcPr>
          <w:p w14:paraId="6333521B"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2E1C454"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A35A148" w14:textId="77777777" w:rsidR="00494E78" w:rsidRPr="00494E78" w:rsidRDefault="00494E78" w:rsidP="00494E78">
            <w:pPr>
              <w:jc w:val="right"/>
              <w:rPr>
                <w:rFonts w:ascii="Arial" w:hAnsi="Arial" w:cs="Arial"/>
                <w:color w:val="000000"/>
              </w:rPr>
            </w:pPr>
            <w:r w:rsidRPr="00494E78">
              <w:rPr>
                <w:rFonts w:ascii="Arial" w:hAnsi="Arial" w:cs="Arial"/>
                <w:color w:val="000000"/>
              </w:rPr>
              <w:t>1006</w:t>
            </w:r>
          </w:p>
        </w:tc>
        <w:tc>
          <w:tcPr>
            <w:tcW w:w="1362" w:type="dxa"/>
            <w:tcBorders>
              <w:top w:val="nil"/>
              <w:left w:val="nil"/>
              <w:bottom w:val="single" w:sz="4" w:space="0" w:color="auto"/>
              <w:right w:val="single" w:sz="4" w:space="0" w:color="auto"/>
            </w:tcBorders>
            <w:shd w:val="clear" w:color="000000" w:fill="FFFFFF"/>
            <w:noWrap/>
            <w:vAlign w:val="bottom"/>
            <w:hideMark/>
          </w:tcPr>
          <w:p w14:paraId="26792E09" w14:textId="77777777" w:rsidR="00494E78" w:rsidRPr="00494E78" w:rsidRDefault="00494E78" w:rsidP="00494E78">
            <w:pPr>
              <w:jc w:val="right"/>
              <w:rPr>
                <w:rFonts w:ascii="Arial" w:hAnsi="Arial" w:cs="Arial"/>
                <w:color w:val="000000"/>
              </w:rPr>
            </w:pPr>
            <w:r w:rsidRPr="00494E78">
              <w:rPr>
                <w:rFonts w:ascii="Arial" w:hAnsi="Arial" w:cs="Arial"/>
                <w:color w:val="000000"/>
              </w:rPr>
              <w:t>5510002890</w:t>
            </w:r>
          </w:p>
        </w:tc>
        <w:tc>
          <w:tcPr>
            <w:tcW w:w="764" w:type="dxa"/>
            <w:tcBorders>
              <w:top w:val="nil"/>
              <w:left w:val="nil"/>
              <w:bottom w:val="single" w:sz="4" w:space="0" w:color="auto"/>
              <w:right w:val="single" w:sz="4" w:space="0" w:color="auto"/>
            </w:tcBorders>
            <w:shd w:val="clear" w:color="000000" w:fill="FFFFFF"/>
            <w:noWrap/>
            <w:vAlign w:val="bottom"/>
            <w:hideMark/>
          </w:tcPr>
          <w:p w14:paraId="11E7D1CF"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0568B111" w14:textId="77777777" w:rsidR="00494E78" w:rsidRPr="00494E78" w:rsidRDefault="00494E78" w:rsidP="00494E78">
            <w:pPr>
              <w:jc w:val="right"/>
              <w:rPr>
                <w:rFonts w:ascii="Arial" w:hAnsi="Arial" w:cs="Arial"/>
                <w:color w:val="000000"/>
              </w:rPr>
            </w:pPr>
            <w:r w:rsidRPr="00494E78">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14:paraId="1C5D9BDD" w14:textId="77777777" w:rsidR="00494E78" w:rsidRPr="00494E78" w:rsidRDefault="00494E78" w:rsidP="00494E78">
            <w:pPr>
              <w:jc w:val="right"/>
              <w:rPr>
                <w:rFonts w:ascii="Arial" w:hAnsi="Arial" w:cs="Arial"/>
                <w:color w:val="000000"/>
              </w:rPr>
            </w:pPr>
            <w:r w:rsidRPr="00494E78">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14:paraId="4E313A16" w14:textId="77777777" w:rsidR="00494E78" w:rsidRPr="00494E78" w:rsidRDefault="00494E78" w:rsidP="00494E78">
            <w:pPr>
              <w:jc w:val="right"/>
              <w:rPr>
                <w:rFonts w:ascii="Arial" w:hAnsi="Arial" w:cs="Arial"/>
                <w:color w:val="000000"/>
              </w:rPr>
            </w:pPr>
            <w:r w:rsidRPr="00494E78">
              <w:rPr>
                <w:rFonts w:ascii="Arial" w:hAnsi="Arial" w:cs="Arial"/>
                <w:color w:val="000000"/>
              </w:rPr>
              <w:t>55,800</w:t>
            </w:r>
          </w:p>
        </w:tc>
      </w:tr>
      <w:tr w:rsidR="00494E78" w:rsidRPr="00494E78" w14:paraId="7616B5C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0C0C06" w14:textId="77777777" w:rsidR="00494E78" w:rsidRPr="00494E78" w:rsidRDefault="00494E78" w:rsidP="00494E78">
            <w:pPr>
              <w:jc w:val="center"/>
              <w:rPr>
                <w:rFonts w:ascii="Arial" w:hAnsi="Arial" w:cs="Arial"/>
                <w:color w:val="000000"/>
              </w:rPr>
            </w:pPr>
            <w:r w:rsidRPr="00494E78">
              <w:rPr>
                <w:rFonts w:ascii="Arial" w:hAnsi="Arial" w:cs="Arial"/>
                <w:color w:val="000000"/>
              </w:rPr>
              <w:t>350</w:t>
            </w:r>
          </w:p>
        </w:tc>
        <w:tc>
          <w:tcPr>
            <w:tcW w:w="3120" w:type="dxa"/>
            <w:tcBorders>
              <w:top w:val="nil"/>
              <w:left w:val="nil"/>
              <w:bottom w:val="single" w:sz="4" w:space="0" w:color="auto"/>
              <w:right w:val="single" w:sz="4" w:space="0" w:color="auto"/>
            </w:tcBorders>
            <w:shd w:val="clear" w:color="000000" w:fill="FFFFFF"/>
            <w:vAlign w:val="bottom"/>
            <w:hideMark/>
          </w:tcPr>
          <w:p w14:paraId="3E361BF2"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CDADD9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374D3E9" w14:textId="77777777" w:rsidR="00494E78" w:rsidRPr="00494E78" w:rsidRDefault="00494E78" w:rsidP="00494E78">
            <w:pPr>
              <w:jc w:val="right"/>
              <w:rPr>
                <w:rFonts w:ascii="Arial" w:hAnsi="Arial" w:cs="Arial"/>
                <w:color w:val="000000"/>
              </w:rPr>
            </w:pPr>
            <w:r w:rsidRPr="00494E78">
              <w:rPr>
                <w:rFonts w:ascii="Arial" w:hAnsi="Arial" w:cs="Arial"/>
                <w:color w:val="000000"/>
              </w:rPr>
              <w:t>1006</w:t>
            </w:r>
          </w:p>
        </w:tc>
        <w:tc>
          <w:tcPr>
            <w:tcW w:w="1362" w:type="dxa"/>
            <w:tcBorders>
              <w:top w:val="nil"/>
              <w:left w:val="nil"/>
              <w:bottom w:val="single" w:sz="4" w:space="0" w:color="auto"/>
              <w:right w:val="single" w:sz="4" w:space="0" w:color="auto"/>
            </w:tcBorders>
            <w:shd w:val="clear" w:color="000000" w:fill="FFFFFF"/>
            <w:noWrap/>
            <w:vAlign w:val="bottom"/>
            <w:hideMark/>
          </w:tcPr>
          <w:p w14:paraId="23F25F7F" w14:textId="77777777" w:rsidR="00494E78" w:rsidRPr="00494E78" w:rsidRDefault="00494E78" w:rsidP="00494E78">
            <w:pPr>
              <w:jc w:val="right"/>
              <w:rPr>
                <w:rFonts w:ascii="Arial" w:hAnsi="Arial" w:cs="Arial"/>
                <w:color w:val="000000"/>
              </w:rPr>
            </w:pPr>
            <w:r w:rsidRPr="00494E78">
              <w:rPr>
                <w:rFonts w:ascii="Arial" w:hAnsi="Arial" w:cs="Arial"/>
                <w:color w:val="000000"/>
              </w:rPr>
              <w:t>5510002890</w:t>
            </w:r>
          </w:p>
        </w:tc>
        <w:tc>
          <w:tcPr>
            <w:tcW w:w="764" w:type="dxa"/>
            <w:tcBorders>
              <w:top w:val="nil"/>
              <w:left w:val="nil"/>
              <w:bottom w:val="single" w:sz="4" w:space="0" w:color="auto"/>
              <w:right w:val="single" w:sz="4" w:space="0" w:color="auto"/>
            </w:tcBorders>
            <w:shd w:val="clear" w:color="000000" w:fill="FFFFFF"/>
            <w:noWrap/>
            <w:vAlign w:val="bottom"/>
            <w:hideMark/>
          </w:tcPr>
          <w:p w14:paraId="24465A6A"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A074EBA" w14:textId="77777777" w:rsidR="00494E78" w:rsidRPr="00494E78" w:rsidRDefault="00494E78" w:rsidP="00494E78">
            <w:pPr>
              <w:jc w:val="right"/>
              <w:rPr>
                <w:rFonts w:ascii="Arial" w:hAnsi="Arial" w:cs="Arial"/>
                <w:color w:val="000000"/>
              </w:rPr>
            </w:pPr>
            <w:r w:rsidRPr="00494E78">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14:paraId="45641494" w14:textId="77777777" w:rsidR="00494E78" w:rsidRPr="00494E78" w:rsidRDefault="00494E78" w:rsidP="00494E78">
            <w:pPr>
              <w:jc w:val="right"/>
              <w:rPr>
                <w:rFonts w:ascii="Arial" w:hAnsi="Arial" w:cs="Arial"/>
                <w:color w:val="000000"/>
              </w:rPr>
            </w:pPr>
            <w:r w:rsidRPr="00494E78">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vAlign w:val="bottom"/>
            <w:hideMark/>
          </w:tcPr>
          <w:p w14:paraId="2B7657E5" w14:textId="77777777" w:rsidR="00494E78" w:rsidRPr="00494E78" w:rsidRDefault="00494E78" w:rsidP="00494E78">
            <w:pPr>
              <w:jc w:val="right"/>
              <w:rPr>
                <w:rFonts w:ascii="Arial" w:hAnsi="Arial" w:cs="Arial"/>
                <w:color w:val="000000"/>
              </w:rPr>
            </w:pPr>
            <w:r w:rsidRPr="00494E78">
              <w:rPr>
                <w:rFonts w:ascii="Arial" w:hAnsi="Arial" w:cs="Arial"/>
                <w:color w:val="000000"/>
              </w:rPr>
              <w:t>55,800</w:t>
            </w:r>
          </w:p>
        </w:tc>
      </w:tr>
      <w:tr w:rsidR="00494E78" w:rsidRPr="00494E78" w14:paraId="148A8F9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0482EA4" w14:textId="77777777" w:rsidR="00494E78" w:rsidRPr="00494E78" w:rsidRDefault="00494E78" w:rsidP="00494E78">
            <w:pPr>
              <w:jc w:val="center"/>
              <w:rPr>
                <w:rFonts w:ascii="Arial" w:hAnsi="Arial" w:cs="Arial"/>
                <w:color w:val="000000"/>
              </w:rPr>
            </w:pPr>
            <w:r w:rsidRPr="00494E78">
              <w:rPr>
                <w:rFonts w:ascii="Arial" w:hAnsi="Arial" w:cs="Arial"/>
                <w:color w:val="000000"/>
              </w:rPr>
              <w:t>351</w:t>
            </w:r>
          </w:p>
        </w:tc>
        <w:tc>
          <w:tcPr>
            <w:tcW w:w="3120" w:type="dxa"/>
            <w:tcBorders>
              <w:top w:val="nil"/>
              <w:left w:val="nil"/>
              <w:bottom w:val="single" w:sz="4" w:space="0" w:color="auto"/>
              <w:right w:val="single" w:sz="4" w:space="0" w:color="auto"/>
            </w:tcBorders>
            <w:shd w:val="clear" w:color="000000" w:fill="FFFFFF"/>
            <w:vAlign w:val="bottom"/>
            <w:hideMark/>
          </w:tcPr>
          <w:p w14:paraId="4C322EF5" w14:textId="77777777" w:rsidR="00494E78" w:rsidRPr="00494E78" w:rsidRDefault="00494E78" w:rsidP="00494E78">
            <w:pPr>
              <w:rPr>
                <w:rFonts w:ascii="Arial" w:hAnsi="Arial" w:cs="Arial"/>
                <w:color w:val="000000"/>
              </w:rPr>
            </w:pPr>
            <w:r w:rsidRPr="00494E78">
              <w:rPr>
                <w:rFonts w:ascii="Arial" w:hAnsi="Arial" w:cs="Arial"/>
                <w:color w:val="000000"/>
              </w:rPr>
              <w:t>ФИЗИЧЕСКАЯ КУЛЬТУРА И СПОРТ</w:t>
            </w:r>
          </w:p>
        </w:tc>
        <w:tc>
          <w:tcPr>
            <w:tcW w:w="850" w:type="dxa"/>
            <w:tcBorders>
              <w:top w:val="nil"/>
              <w:left w:val="nil"/>
              <w:bottom w:val="single" w:sz="4" w:space="0" w:color="auto"/>
              <w:right w:val="single" w:sz="4" w:space="0" w:color="auto"/>
            </w:tcBorders>
            <w:shd w:val="clear" w:color="000000" w:fill="FFFFFF"/>
            <w:noWrap/>
            <w:vAlign w:val="bottom"/>
            <w:hideMark/>
          </w:tcPr>
          <w:p w14:paraId="3C403DA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7890E0D" w14:textId="77777777" w:rsidR="00494E78" w:rsidRPr="00494E78" w:rsidRDefault="00494E78" w:rsidP="00494E78">
            <w:pPr>
              <w:jc w:val="right"/>
              <w:rPr>
                <w:rFonts w:ascii="Arial" w:hAnsi="Arial" w:cs="Arial"/>
                <w:color w:val="000000"/>
              </w:rPr>
            </w:pPr>
            <w:r w:rsidRPr="00494E78">
              <w:rPr>
                <w:rFonts w:ascii="Arial" w:hAnsi="Arial" w:cs="Arial"/>
                <w:color w:val="000000"/>
              </w:rPr>
              <w:t>1100</w:t>
            </w:r>
          </w:p>
        </w:tc>
        <w:tc>
          <w:tcPr>
            <w:tcW w:w="1362" w:type="dxa"/>
            <w:tcBorders>
              <w:top w:val="nil"/>
              <w:left w:val="nil"/>
              <w:bottom w:val="single" w:sz="4" w:space="0" w:color="auto"/>
              <w:right w:val="single" w:sz="4" w:space="0" w:color="auto"/>
            </w:tcBorders>
            <w:shd w:val="clear" w:color="000000" w:fill="FFFFFF"/>
            <w:noWrap/>
            <w:vAlign w:val="bottom"/>
            <w:hideMark/>
          </w:tcPr>
          <w:p w14:paraId="2FECC3E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924D4E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50792A9" w14:textId="77777777" w:rsidR="00494E78" w:rsidRPr="00494E78" w:rsidRDefault="00494E78" w:rsidP="00494E78">
            <w:pPr>
              <w:jc w:val="right"/>
              <w:rPr>
                <w:rFonts w:ascii="Arial" w:hAnsi="Arial" w:cs="Arial"/>
                <w:color w:val="000000"/>
              </w:rPr>
            </w:pPr>
            <w:r w:rsidRPr="00494E78">
              <w:rPr>
                <w:rFonts w:ascii="Arial" w:hAnsi="Arial" w:cs="Arial"/>
                <w:color w:val="000000"/>
              </w:rPr>
              <w:t>36 498,276</w:t>
            </w:r>
          </w:p>
        </w:tc>
        <w:tc>
          <w:tcPr>
            <w:tcW w:w="1340" w:type="dxa"/>
            <w:tcBorders>
              <w:top w:val="nil"/>
              <w:left w:val="nil"/>
              <w:bottom w:val="single" w:sz="4" w:space="0" w:color="auto"/>
              <w:right w:val="single" w:sz="4" w:space="0" w:color="auto"/>
            </w:tcBorders>
            <w:shd w:val="clear" w:color="000000" w:fill="FFFFFF"/>
            <w:vAlign w:val="bottom"/>
            <w:hideMark/>
          </w:tcPr>
          <w:p w14:paraId="0E92057C" w14:textId="77777777" w:rsidR="00494E78" w:rsidRPr="00494E78" w:rsidRDefault="00494E78" w:rsidP="00494E78">
            <w:pPr>
              <w:jc w:val="right"/>
              <w:rPr>
                <w:rFonts w:ascii="Arial" w:hAnsi="Arial" w:cs="Arial"/>
                <w:color w:val="000000"/>
              </w:rPr>
            </w:pPr>
            <w:r w:rsidRPr="00494E78">
              <w:rPr>
                <w:rFonts w:ascii="Arial" w:hAnsi="Arial" w:cs="Arial"/>
                <w:color w:val="000000"/>
              </w:rPr>
              <w:t>35 322,800</w:t>
            </w:r>
          </w:p>
        </w:tc>
        <w:tc>
          <w:tcPr>
            <w:tcW w:w="1340" w:type="dxa"/>
            <w:tcBorders>
              <w:top w:val="nil"/>
              <w:left w:val="nil"/>
              <w:bottom w:val="single" w:sz="4" w:space="0" w:color="auto"/>
              <w:right w:val="single" w:sz="4" w:space="0" w:color="auto"/>
            </w:tcBorders>
            <w:shd w:val="clear" w:color="000000" w:fill="FFFFFF"/>
            <w:vAlign w:val="bottom"/>
            <w:hideMark/>
          </w:tcPr>
          <w:p w14:paraId="12E92058" w14:textId="77777777" w:rsidR="00494E78" w:rsidRPr="00494E78" w:rsidRDefault="00494E78" w:rsidP="00494E78">
            <w:pPr>
              <w:jc w:val="right"/>
              <w:rPr>
                <w:rFonts w:ascii="Arial" w:hAnsi="Arial" w:cs="Arial"/>
                <w:color w:val="000000"/>
              </w:rPr>
            </w:pPr>
            <w:r w:rsidRPr="00494E78">
              <w:rPr>
                <w:rFonts w:ascii="Arial" w:hAnsi="Arial" w:cs="Arial"/>
                <w:color w:val="000000"/>
              </w:rPr>
              <w:t>35 322,800</w:t>
            </w:r>
          </w:p>
        </w:tc>
      </w:tr>
      <w:tr w:rsidR="00494E78" w:rsidRPr="00494E78" w14:paraId="1C66BD9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2B32923" w14:textId="77777777" w:rsidR="00494E78" w:rsidRPr="00494E78" w:rsidRDefault="00494E78" w:rsidP="00494E78">
            <w:pPr>
              <w:jc w:val="center"/>
              <w:rPr>
                <w:rFonts w:ascii="Arial" w:hAnsi="Arial" w:cs="Arial"/>
                <w:color w:val="000000"/>
              </w:rPr>
            </w:pPr>
            <w:r w:rsidRPr="00494E78">
              <w:rPr>
                <w:rFonts w:ascii="Arial" w:hAnsi="Arial" w:cs="Arial"/>
                <w:color w:val="000000"/>
              </w:rPr>
              <w:t>352</w:t>
            </w:r>
          </w:p>
        </w:tc>
        <w:tc>
          <w:tcPr>
            <w:tcW w:w="3120" w:type="dxa"/>
            <w:tcBorders>
              <w:top w:val="nil"/>
              <w:left w:val="nil"/>
              <w:bottom w:val="single" w:sz="4" w:space="0" w:color="auto"/>
              <w:right w:val="single" w:sz="4" w:space="0" w:color="auto"/>
            </w:tcBorders>
            <w:shd w:val="clear" w:color="000000" w:fill="FFFFFF"/>
            <w:vAlign w:val="bottom"/>
            <w:hideMark/>
          </w:tcPr>
          <w:p w14:paraId="4E3DEDAB"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Физическая культура</w:t>
            </w:r>
          </w:p>
        </w:tc>
        <w:tc>
          <w:tcPr>
            <w:tcW w:w="850" w:type="dxa"/>
            <w:tcBorders>
              <w:top w:val="nil"/>
              <w:left w:val="nil"/>
              <w:bottom w:val="single" w:sz="4" w:space="0" w:color="auto"/>
              <w:right w:val="single" w:sz="4" w:space="0" w:color="auto"/>
            </w:tcBorders>
            <w:shd w:val="clear" w:color="000000" w:fill="FFFFFF"/>
            <w:noWrap/>
            <w:vAlign w:val="bottom"/>
            <w:hideMark/>
          </w:tcPr>
          <w:p w14:paraId="38D39DAD"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954C68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3451B46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D82176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2C8914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8 148,176</w:t>
            </w:r>
          </w:p>
        </w:tc>
        <w:tc>
          <w:tcPr>
            <w:tcW w:w="1340" w:type="dxa"/>
            <w:tcBorders>
              <w:top w:val="nil"/>
              <w:left w:val="nil"/>
              <w:bottom w:val="single" w:sz="4" w:space="0" w:color="auto"/>
              <w:right w:val="single" w:sz="4" w:space="0" w:color="auto"/>
            </w:tcBorders>
            <w:shd w:val="clear" w:color="000000" w:fill="FFFFFF"/>
            <w:vAlign w:val="bottom"/>
            <w:hideMark/>
          </w:tcPr>
          <w:p w14:paraId="237B0A5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7 540,000</w:t>
            </w:r>
          </w:p>
        </w:tc>
        <w:tc>
          <w:tcPr>
            <w:tcW w:w="1340" w:type="dxa"/>
            <w:tcBorders>
              <w:top w:val="nil"/>
              <w:left w:val="nil"/>
              <w:bottom w:val="single" w:sz="4" w:space="0" w:color="auto"/>
              <w:right w:val="single" w:sz="4" w:space="0" w:color="auto"/>
            </w:tcBorders>
            <w:shd w:val="clear" w:color="000000" w:fill="FFFFFF"/>
            <w:vAlign w:val="bottom"/>
            <w:hideMark/>
          </w:tcPr>
          <w:p w14:paraId="4249985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7 540,000</w:t>
            </w:r>
          </w:p>
        </w:tc>
      </w:tr>
      <w:tr w:rsidR="00494E78" w:rsidRPr="00494E78" w14:paraId="7AB5453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841E3A" w14:textId="77777777" w:rsidR="00494E78" w:rsidRPr="00494E78" w:rsidRDefault="00494E78" w:rsidP="00494E78">
            <w:pPr>
              <w:jc w:val="center"/>
              <w:rPr>
                <w:rFonts w:ascii="Arial" w:hAnsi="Arial" w:cs="Arial"/>
                <w:color w:val="000000"/>
              </w:rPr>
            </w:pPr>
            <w:r w:rsidRPr="00494E78">
              <w:rPr>
                <w:rFonts w:ascii="Arial" w:hAnsi="Arial" w:cs="Arial"/>
                <w:color w:val="000000"/>
              </w:rPr>
              <w:t>353</w:t>
            </w:r>
          </w:p>
        </w:tc>
        <w:tc>
          <w:tcPr>
            <w:tcW w:w="3120" w:type="dxa"/>
            <w:tcBorders>
              <w:top w:val="nil"/>
              <w:left w:val="nil"/>
              <w:bottom w:val="single" w:sz="4" w:space="0" w:color="auto"/>
              <w:right w:val="single" w:sz="4" w:space="0" w:color="auto"/>
            </w:tcBorders>
            <w:shd w:val="clear" w:color="000000" w:fill="FFFFFF"/>
            <w:vAlign w:val="bottom"/>
            <w:hideMark/>
          </w:tcPr>
          <w:p w14:paraId="63885EC6"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1A8CB9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3981F46"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3DF4A715" w14:textId="77777777" w:rsidR="00494E78" w:rsidRPr="00494E78" w:rsidRDefault="00494E78" w:rsidP="00494E78">
            <w:pPr>
              <w:jc w:val="right"/>
              <w:rPr>
                <w:rFonts w:ascii="Arial" w:hAnsi="Arial" w:cs="Arial"/>
                <w:color w:val="000000"/>
              </w:rPr>
            </w:pPr>
            <w:r w:rsidRPr="00494E78">
              <w:rPr>
                <w:rFonts w:ascii="Arial" w:hAnsi="Arial" w:cs="Arial"/>
                <w:color w:val="000000"/>
              </w:rPr>
              <w:t>0600000000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DBAB01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E022591" w14:textId="77777777" w:rsidR="00494E78" w:rsidRPr="00494E78" w:rsidRDefault="00494E78" w:rsidP="00494E78">
            <w:pPr>
              <w:jc w:val="right"/>
              <w:rPr>
                <w:rFonts w:ascii="Arial" w:hAnsi="Arial" w:cs="Arial"/>
                <w:color w:val="000000"/>
              </w:rPr>
            </w:pPr>
            <w:r w:rsidRPr="00494E78">
              <w:rPr>
                <w:rFonts w:ascii="Arial" w:hAnsi="Arial" w:cs="Arial"/>
                <w:color w:val="000000"/>
              </w:rPr>
              <w:t>8 148,176</w:t>
            </w:r>
          </w:p>
        </w:tc>
        <w:tc>
          <w:tcPr>
            <w:tcW w:w="1340" w:type="dxa"/>
            <w:tcBorders>
              <w:top w:val="nil"/>
              <w:left w:val="nil"/>
              <w:bottom w:val="single" w:sz="4" w:space="0" w:color="auto"/>
              <w:right w:val="single" w:sz="4" w:space="0" w:color="auto"/>
            </w:tcBorders>
            <w:shd w:val="clear" w:color="000000" w:fill="FFFFFF"/>
            <w:vAlign w:val="bottom"/>
            <w:hideMark/>
          </w:tcPr>
          <w:p w14:paraId="236802F8" w14:textId="77777777" w:rsidR="00494E78" w:rsidRPr="00494E78" w:rsidRDefault="00494E78" w:rsidP="00494E78">
            <w:pPr>
              <w:jc w:val="right"/>
              <w:rPr>
                <w:rFonts w:ascii="Arial" w:hAnsi="Arial" w:cs="Arial"/>
                <w:color w:val="000000"/>
              </w:rPr>
            </w:pPr>
            <w:r w:rsidRPr="00494E78">
              <w:rPr>
                <w:rFonts w:ascii="Arial" w:hAnsi="Arial" w:cs="Arial"/>
                <w:color w:val="000000"/>
              </w:rPr>
              <w:t>7 540,000</w:t>
            </w:r>
          </w:p>
        </w:tc>
        <w:tc>
          <w:tcPr>
            <w:tcW w:w="1340" w:type="dxa"/>
            <w:tcBorders>
              <w:top w:val="nil"/>
              <w:left w:val="nil"/>
              <w:bottom w:val="single" w:sz="4" w:space="0" w:color="auto"/>
              <w:right w:val="single" w:sz="4" w:space="0" w:color="auto"/>
            </w:tcBorders>
            <w:shd w:val="clear" w:color="000000" w:fill="FFFFFF"/>
            <w:vAlign w:val="bottom"/>
            <w:hideMark/>
          </w:tcPr>
          <w:p w14:paraId="6846AF05" w14:textId="77777777" w:rsidR="00494E78" w:rsidRPr="00494E78" w:rsidRDefault="00494E78" w:rsidP="00494E78">
            <w:pPr>
              <w:jc w:val="right"/>
              <w:rPr>
                <w:rFonts w:ascii="Arial" w:hAnsi="Arial" w:cs="Arial"/>
                <w:color w:val="000000"/>
              </w:rPr>
            </w:pPr>
            <w:r w:rsidRPr="00494E78">
              <w:rPr>
                <w:rFonts w:ascii="Arial" w:hAnsi="Arial" w:cs="Arial"/>
                <w:color w:val="000000"/>
              </w:rPr>
              <w:t>7 540,000</w:t>
            </w:r>
          </w:p>
        </w:tc>
      </w:tr>
      <w:tr w:rsidR="00494E78" w:rsidRPr="00494E78" w14:paraId="3099E95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72DD049" w14:textId="77777777" w:rsidR="00494E78" w:rsidRPr="00494E78" w:rsidRDefault="00494E78" w:rsidP="00494E78">
            <w:pPr>
              <w:jc w:val="center"/>
              <w:rPr>
                <w:rFonts w:ascii="Arial" w:hAnsi="Arial" w:cs="Arial"/>
                <w:color w:val="000000"/>
              </w:rPr>
            </w:pPr>
            <w:r w:rsidRPr="00494E78">
              <w:rPr>
                <w:rFonts w:ascii="Arial" w:hAnsi="Arial" w:cs="Arial"/>
                <w:color w:val="000000"/>
              </w:rPr>
              <w:t>354</w:t>
            </w:r>
          </w:p>
        </w:tc>
        <w:tc>
          <w:tcPr>
            <w:tcW w:w="3120" w:type="dxa"/>
            <w:tcBorders>
              <w:top w:val="nil"/>
              <w:left w:val="nil"/>
              <w:bottom w:val="single" w:sz="4" w:space="0" w:color="auto"/>
              <w:right w:val="single" w:sz="4" w:space="0" w:color="auto"/>
            </w:tcBorders>
            <w:shd w:val="clear" w:color="000000" w:fill="FFFFFF"/>
            <w:vAlign w:val="bottom"/>
            <w:hideMark/>
          </w:tcPr>
          <w:p w14:paraId="539C5111"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2EDEDD22"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6D620AB"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4FB00641" w14:textId="77777777" w:rsidR="00494E78" w:rsidRPr="00494E78" w:rsidRDefault="00494E78" w:rsidP="00494E78">
            <w:pPr>
              <w:jc w:val="right"/>
              <w:rPr>
                <w:rFonts w:ascii="Arial" w:hAnsi="Arial" w:cs="Arial"/>
                <w:color w:val="000000"/>
              </w:rPr>
            </w:pPr>
            <w:r w:rsidRPr="00494E78">
              <w:rPr>
                <w:rFonts w:ascii="Arial" w:hAnsi="Arial" w:cs="Arial"/>
                <w:color w:val="000000"/>
              </w:rPr>
              <w:t>0610000000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EECC60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C76C3C7" w14:textId="77777777" w:rsidR="00494E78" w:rsidRPr="00494E78" w:rsidRDefault="00494E78" w:rsidP="00494E78">
            <w:pPr>
              <w:jc w:val="right"/>
              <w:rPr>
                <w:rFonts w:ascii="Arial" w:hAnsi="Arial" w:cs="Arial"/>
                <w:color w:val="000000"/>
              </w:rPr>
            </w:pPr>
            <w:r w:rsidRPr="00494E78">
              <w:rPr>
                <w:rFonts w:ascii="Arial" w:hAnsi="Arial" w:cs="Arial"/>
                <w:color w:val="000000"/>
              </w:rPr>
              <w:t>8 148,176</w:t>
            </w:r>
          </w:p>
        </w:tc>
        <w:tc>
          <w:tcPr>
            <w:tcW w:w="1340" w:type="dxa"/>
            <w:tcBorders>
              <w:top w:val="nil"/>
              <w:left w:val="nil"/>
              <w:bottom w:val="single" w:sz="4" w:space="0" w:color="auto"/>
              <w:right w:val="single" w:sz="4" w:space="0" w:color="auto"/>
            </w:tcBorders>
            <w:shd w:val="clear" w:color="000000" w:fill="FFFFFF"/>
            <w:vAlign w:val="bottom"/>
            <w:hideMark/>
          </w:tcPr>
          <w:p w14:paraId="03418815" w14:textId="77777777" w:rsidR="00494E78" w:rsidRPr="00494E78" w:rsidRDefault="00494E78" w:rsidP="00494E78">
            <w:pPr>
              <w:jc w:val="right"/>
              <w:rPr>
                <w:rFonts w:ascii="Arial" w:hAnsi="Arial" w:cs="Arial"/>
                <w:color w:val="000000"/>
              </w:rPr>
            </w:pPr>
            <w:r w:rsidRPr="00494E78">
              <w:rPr>
                <w:rFonts w:ascii="Arial" w:hAnsi="Arial" w:cs="Arial"/>
                <w:color w:val="000000"/>
              </w:rPr>
              <w:t>7 540,000</w:t>
            </w:r>
          </w:p>
        </w:tc>
        <w:tc>
          <w:tcPr>
            <w:tcW w:w="1340" w:type="dxa"/>
            <w:tcBorders>
              <w:top w:val="nil"/>
              <w:left w:val="nil"/>
              <w:bottom w:val="single" w:sz="4" w:space="0" w:color="auto"/>
              <w:right w:val="single" w:sz="4" w:space="0" w:color="auto"/>
            </w:tcBorders>
            <w:shd w:val="clear" w:color="000000" w:fill="FFFFFF"/>
            <w:vAlign w:val="bottom"/>
            <w:hideMark/>
          </w:tcPr>
          <w:p w14:paraId="040E387E" w14:textId="77777777" w:rsidR="00494E78" w:rsidRPr="00494E78" w:rsidRDefault="00494E78" w:rsidP="00494E78">
            <w:pPr>
              <w:jc w:val="right"/>
              <w:rPr>
                <w:rFonts w:ascii="Arial" w:hAnsi="Arial" w:cs="Arial"/>
                <w:color w:val="000000"/>
              </w:rPr>
            </w:pPr>
            <w:r w:rsidRPr="00494E78">
              <w:rPr>
                <w:rFonts w:ascii="Arial" w:hAnsi="Arial" w:cs="Arial"/>
                <w:color w:val="000000"/>
              </w:rPr>
              <w:t>7 540,000</w:t>
            </w:r>
          </w:p>
        </w:tc>
      </w:tr>
      <w:tr w:rsidR="00494E78" w:rsidRPr="00494E78" w14:paraId="14A446D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9A1FA5" w14:textId="77777777" w:rsidR="00494E78" w:rsidRPr="00494E78" w:rsidRDefault="00494E78" w:rsidP="00494E78">
            <w:pPr>
              <w:jc w:val="center"/>
              <w:rPr>
                <w:rFonts w:ascii="Arial" w:hAnsi="Arial" w:cs="Arial"/>
                <w:color w:val="000000"/>
              </w:rPr>
            </w:pPr>
            <w:r w:rsidRPr="00494E78">
              <w:rPr>
                <w:rFonts w:ascii="Arial" w:hAnsi="Arial" w:cs="Arial"/>
                <w:color w:val="000000"/>
              </w:rPr>
              <w:t>355</w:t>
            </w:r>
          </w:p>
        </w:tc>
        <w:tc>
          <w:tcPr>
            <w:tcW w:w="3120" w:type="dxa"/>
            <w:tcBorders>
              <w:top w:val="nil"/>
              <w:left w:val="nil"/>
              <w:bottom w:val="single" w:sz="4" w:space="0" w:color="auto"/>
              <w:right w:val="single" w:sz="4" w:space="0" w:color="auto"/>
            </w:tcBorders>
            <w:shd w:val="clear" w:color="000000" w:fill="FFFFFF"/>
            <w:vAlign w:val="bottom"/>
            <w:hideMark/>
          </w:tcPr>
          <w:p w14:paraId="02BCAE23"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B711E7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DAB7239"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1549CE83" w14:textId="77777777" w:rsidR="00494E78" w:rsidRPr="00494E78" w:rsidRDefault="00494E78" w:rsidP="00494E78">
            <w:pPr>
              <w:jc w:val="right"/>
              <w:rPr>
                <w:rFonts w:ascii="Arial" w:hAnsi="Arial" w:cs="Arial"/>
                <w:color w:val="000000"/>
              </w:rPr>
            </w:pPr>
            <w:r w:rsidRPr="00494E78">
              <w:rPr>
                <w:rFonts w:ascii="Arial" w:hAnsi="Arial" w:cs="Arial"/>
                <w:color w:val="000000"/>
              </w:rPr>
              <w:t>0610090610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4B8432A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9974FCA"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14:paraId="2CDCB12E"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14:paraId="2985FF6A"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r>
      <w:tr w:rsidR="00494E78" w:rsidRPr="00494E78" w14:paraId="1D63027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D3EB54A" w14:textId="77777777" w:rsidR="00494E78" w:rsidRPr="00494E78" w:rsidRDefault="00494E78" w:rsidP="00494E78">
            <w:pPr>
              <w:jc w:val="center"/>
              <w:rPr>
                <w:rFonts w:ascii="Arial" w:hAnsi="Arial" w:cs="Arial"/>
                <w:color w:val="000000"/>
              </w:rPr>
            </w:pPr>
            <w:r w:rsidRPr="00494E78">
              <w:rPr>
                <w:rFonts w:ascii="Arial" w:hAnsi="Arial" w:cs="Arial"/>
                <w:color w:val="000000"/>
              </w:rPr>
              <w:t>356</w:t>
            </w:r>
          </w:p>
        </w:tc>
        <w:tc>
          <w:tcPr>
            <w:tcW w:w="3120" w:type="dxa"/>
            <w:tcBorders>
              <w:top w:val="nil"/>
              <w:left w:val="nil"/>
              <w:bottom w:val="single" w:sz="4" w:space="0" w:color="auto"/>
              <w:right w:val="single" w:sz="4" w:space="0" w:color="auto"/>
            </w:tcBorders>
            <w:shd w:val="clear" w:color="000000" w:fill="FFFFFF"/>
            <w:vAlign w:val="bottom"/>
            <w:hideMark/>
          </w:tcPr>
          <w:p w14:paraId="69BDDC81"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3C12E2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5159B71"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78F8F3C5" w14:textId="77777777" w:rsidR="00494E78" w:rsidRPr="00494E78" w:rsidRDefault="00494E78" w:rsidP="00494E78">
            <w:pPr>
              <w:jc w:val="right"/>
              <w:rPr>
                <w:rFonts w:ascii="Arial" w:hAnsi="Arial" w:cs="Arial"/>
                <w:color w:val="000000"/>
              </w:rPr>
            </w:pPr>
            <w:r w:rsidRPr="00494E78">
              <w:rPr>
                <w:rFonts w:ascii="Arial" w:hAnsi="Arial" w:cs="Arial"/>
                <w:color w:val="000000"/>
              </w:rPr>
              <w:t>0610090610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1ACD5D7"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5E944397"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14:paraId="78F1D152"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14:paraId="6FF822FC"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r>
      <w:tr w:rsidR="00494E78" w:rsidRPr="00494E78" w14:paraId="668056A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62CF91" w14:textId="77777777" w:rsidR="00494E78" w:rsidRPr="00494E78" w:rsidRDefault="00494E78" w:rsidP="00494E78">
            <w:pPr>
              <w:jc w:val="center"/>
              <w:rPr>
                <w:rFonts w:ascii="Arial" w:hAnsi="Arial" w:cs="Arial"/>
                <w:color w:val="000000"/>
              </w:rPr>
            </w:pPr>
            <w:r w:rsidRPr="00494E78">
              <w:rPr>
                <w:rFonts w:ascii="Arial" w:hAnsi="Arial" w:cs="Arial"/>
                <w:color w:val="000000"/>
              </w:rPr>
              <w:t>357</w:t>
            </w:r>
          </w:p>
        </w:tc>
        <w:tc>
          <w:tcPr>
            <w:tcW w:w="3120" w:type="dxa"/>
            <w:tcBorders>
              <w:top w:val="nil"/>
              <w:left w:val="nil"/>
              <w:bottom w:val="single" w:sz="4" w:space="0" w:color="auto"/>
              <w:right w:val="single" w:sz="4" w:space="0" w:color="auto"/>
            </w:tcBorders>
            <w:shd w:val="clear" w:color="000000" w:fill="FFFFFF"/>
            <w:vAlign w:val="bottom"/>
            <w:hideMark/>
          </w:tcPr>
          <w:p w14:paraId="3BC1F84B"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B5F309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DD7AE14"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463E08F6" w14:textId="77777777" w:rsidR="00494E78" w:rsidRPr="00494E78" w:rsidRDefault="00494E78" w:rsidP="00494E78">
            <w:pPr>
              <w:jc w:val="right"/>
              <w:rPr>
                <w:rFonts w:ascii="Arial" w:hAnsi="Arial" w:cs="Arial"/>
                <w:color w:val="000000"/>
              </w:rPr>
            </w:pPr>
            <w:r w:rsidRPr="00494E78">
              <w:rPr>
                <w:rFonts w:ascii="Arial" w:hAnsi="Arial" w:cs="Arial"/>
                <w:color w:val="000000"/>
              </w:rPr>
              <w:t>0610090610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4EA9B1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474C6D0A"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14:paraId="59FFEE80"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vAlign w:val="bottom"/>
            <w:hideMark/>
          </w:tcPr>
          <w:p w14:paraId="4A6D847C" w14:textId="77777777" w:rsidR="00494E78" w:rsidRPr="00494E78" w:rsidRDefault="00494E78" w:rsidP="00494E78">
            <w:pPr>
              <w:jc w:val="right"/>
              <w:rPr>
                <w:rFonts w:ascii="Arial" w:hAnsi="Arial" w:cs="Arial"/>
                <w:color w:val="000000"/>
              </w:rPr>
            </w:pPr>
            <w:r w:rsidRPr="00494E78">
              <w:rPr>
                <w:rFonts w:ascii="Arial" w:hAnsi="Arial" w:cs="Arial"/>
                <w:color w:val="000000"/>
              </w:rPr>
              <w:t>7 535,300</w:t>
            </w:r>
          </w:p>
        </w:tc>
      </w:tr>
      <w:tr w:rsidR="00494E78" w:rsidRPr="00494E78" w14:paraId="4B3FA6F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489E537" w14:textId="77777777" w:rsidR="00494E78" w:rsidRPr="00494E78" w:rsidRDefault="00494E78" w:rsidP="00494E78">
            <w:pPr>
              <w:jc w:val="center"/>
              <w:rPr>
                <w:rFonts w:ascii="Arial" w:hAnsi="Arial" w:cs="Arial"/>
                <w:color w:val="000000"/>
              </w:rPr>
            </w:pPr>
            <w:r w:rsidRPr="00494E78">
              <w:rPr>
                <w:rFonts w:ascii="Arial" w:hAnsi="Arial" w:cs="Arial"/>
                <w:color w:val="000000"/>
              </w:rPr>
              <w:t>358</w:t>
            </w:r>
          </w:p>
        </w:tc>
        <w:tc>
          <w:tcPr>
            <w:tcW w:w="3120" w:type="dxa"/>
            <w:tcBorders>
              <w:top w:val="nil"/>
              <w:left w:val="nil"/>
              <w:bottom w:val="single" w:sz="4" w:space="0" w:color="auto"/>
              <w:right w:val="single" w:sz="4" w:space="0" w:color="auto"/>
            </w:tcBorders>
            <w:shd w:val="clear" w:color="000000" w:fill="FFFFFF"/>
            <w:vAlign w:val="bottom"/>
            <w:hideMark/>
          </w:tcPr>
          <w:p w14:paraId="192B5BEE"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F7270F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4653DE0"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4B039B68" w14:textId="77777777" w:rsidR="00494E78" w:rsidRPr="00494E78" w:rsidRDefault="00494E78" w:rsidP="00494E78">
            <w:pPr>
              <w:jc w:val="right"/>
              <w:rPr>
                <w:rFonts w:ascii="Arial" w:hAnsi="Arial" w:cs="Arial"/>
                <w:color w:val="000000"/>
              </w:rPr>
            </w:pPr>
            <w:r w:rsidRPr="00494E78">
              <w:rPr>
                <w:rFonts w:ascii="Arial" w:hAnsi="Arial" w:cs="Arial"/>
                <w:color w:val="000000"/>
              </w:rPr>
              <w:t>0610091870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646DC73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2813C8F"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14:paraId="12FD2C25"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14:paraId="15933407"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r>
      <w:tr w:rsidR="00494E78" w:rsidRPr="00494E78" w14:paraId="220564F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3F44071" w14:textId="77777777" w:rsidR="00494E78" w:rsidRPr="00494E78" w:rsidRDefault="00494E78" w:rsidP="00494E78">
            <w:pPr>
              <w:jc w:val="center"/>
              <w:rPr>
                <w:rFonts w:ascii="Arial" w:hAnsi="Arial" w:cs="Arial"/>
                <w:color w:val="000000"/>
              </w:rPr>
            </w:pPr>
            <w:r w:rsidRPr="00494E78">
              <w:rPr>
                <w:rFonts w:ascii="Arial" w:hAnsi="Arial" w:cs="Arial"/>
                <w:color w:val="000000"/>
              </w:rPr>
              <w:t>359</w:t>
            </w:r>
          </w:p>
        </w:tc>
        <w:tc>
          <w:tcPr>
            <w:tcW w:w="3120" w:type="dxa"/>
            <w:tcBorders>
              <w:top w:val="nil"/>
              <w:left w:val="nil"/>
              <w:bottom w:val="single" w:sz="4" w:space="0" w:color="auto"/>
              <w:right w:val="single" w:sz="4" w:space="0" w:color="auto"/>
            </w:tcBorders>
            <w:shd w:val="clear" w:color="000000" w:fill="FFFFFF"/>
            <w:vAlign w:val="bottom"/>
            <w:hideMark/>
          </w:tcPr>
          <w:p w14:paraId="2C592789"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34E8F9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7E8092C"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0BB4AB23" w14:textId="77777777" w:rsidR="00494E78" w:rsidRPr="00494E78" w:rsidRDefault="00494E78" w:rsidP="00494E78">
            <w:pPr>
              <w:jc w:val="right"/>
              <w:rPr>
                <w:rFonts w:ascii="Arial" w:hAnsi="Arial" w:cs="Arial"/>
                <w:color w:val="000000"/>
              </w:rPr>
            </w:pPr>
            <w:r w:rsidRPr="00494E78">
              <w:rPr>
                <w:rFonts w:ascii="Arial" w:hAnsi="Arial" w:cs="Arial"/>
                <w:color w:val="000000"/>
              </w:rPr>
              <w:t>0610091870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2D16228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5365899"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14:paraId="50F1C617"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14:paraId="66493865"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r>
      <w:tr w:rsidR="00494E78" w:rsidRPr="00494E78" w14:paraId="51BD32F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3FE3AC1" w14:textId="77777777" w:rsidR="00494E78" w:rsidRPr="00494E78" w:rsidRDefault="00494E78" w:rsidP="00494E78">
            <w:pPr>
              <w:jc w:val="center"/>
              <w:rPr>
                <w:rFonts w:ascii="Arial" w:hAnsi="Arial" w:cs="Arial"/>
                <w:color w:val="000000"/>
              </w:rPr>
            </w:pPr>
            <w:r w:rsidRPr="00494E78">
              <w:rPr>
                <w:rFonts w:ascii="Arial" w:hAnsi="Arial" w:cs="Arial"/>
                <w:color w:val="000000"/>
              </w:rPr>
              <w:t>360</w:t>
            </w:r>
          </w:p>
        </w:tc>
        <w:tc>
          <w:tcPr>
            <w:tcW w:w="3120" w:type="dxa"/>
            <w:tcBorders>
              <w:top w:val="nil"/>
              <w:left w:val="nil"/>
              <w:bottom w:val="single" w:sz="4" w:space="0" w:color="auto"/>
              <w:right w:val="single" w:sz="4" w:space="0" w:color="auto"/>
            </w:tcBorders>
            <w:shd w:val="clear" w:color="000000" w:fill="FFFFFF"/>
            <w:vAlign w:val="bottom"/>
            <w:hideMark/>
          </w:tcPr>
          <w:p w14:paraId="0B20E9B7"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8B2BEA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C49478A"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324A536C" w14:textId="77777777" w:rsidR="00494E78" w:rsidRPr="00494E78" w:rsidRDefault="00494E78" w:rsidP="00494E78">
            <w:pPr>
              <w:jc w:val="right"/>
              <w:rPr>
                <w:rFonts w:ascii="Arial" w:hAnsi="Arial" w:cs="Arial"/>
                <w:color w:val="000000"/>
              </w:rPr>
            </w:pPr>
            <w:r w:rsidRPr="00494E78">
              <w:rPr>
                <w:rFonts w:ascii="Arial" w:hAnsi="Arial" w:cs="Arial"/>
                <w:color w:val="000000"/>
              </w:rPr>
              <w:t>0610091870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686F2B5A"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BDF02BA"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14:paraId="057843AF"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vAlign w:val="bottom"/>
            <w:hideMark/>
          </w:tcPr>
          <w:p w14:paraId="71C94732" w14:textId="77777777" w:rsidR="00494E78" w:rsidRPr="00494E78" w:rsidRDefault="00494E78" w:rsidP="00494E78">
            <w:pPr>
              <w:jc w:val="right"/>
              <w:rPr>
                <w:rFonts w:ascii="Arial" w:hAnsi="Arial" w:cs="Arial"/>
                <w:color w:val="000000"/>
              </w:rPr>
            </w:pPr>
            <w:r w:rsidRPr="00494E78">
              <w:rPr>
                <w:rFonts w:ascii="Arial" w:hAnsi="Arial" w:cs="Arial"/>
                <w:color w:val="000000"/>
              </w:rPr>
              <w:t>4,700</w:t>
            </w:r>
          </w:p>
        </w:tc>
      </w:tr>
      <w:tr w:rsidR="00494E78" w:rsidRPr="00494E78" w14:paraId="0F627EE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58F37D" w14:textId="77777777" w:rsidR="00494E78" w:rsidRPr="00494E78" w:rsidRDefault="00494E78" w:rsidP="00494E78">
            <w:pPr>
              <w:jc w:val="center"/>
              <w:rPr>
                <w:rFonts w:ascii="Arial" w:hAnsi="Arial" w:cs="Arial"/>
                <w:color w:val="000000"/>
              </w:rPr>
            </w:pPr>
            <w:r w:rsidRPr="00494E78">
              <w:rPr>
                <w:rFonts w:ascii="Arial" w:hAnsi="Arial" w:cs="Arial"/>
                <w:color w:val="000000"/>
              </w:rPr>
              <w:t>361</w:t>
            </w:r>
          </w:p>
        </w:tc>
        <w:tc>
          <w:tcPr>
            <w:tcW w:w="3120" w:type="dxa"/>
            <w:tcBorders>
              <w:top w:val="nil"/>
              <w:left w:val="nil"/>
              <w:bottom w:val="single" w:sz="4" w:space="0" w:color="auto"/>
              <w:right w:val="single" w:sz="4" w:space="0" w:color="auto"/>
            </w:tcBorders>
            <w:shd w:val="clear" w:color="000000" w:fill="FFFFFF"/>
            <w:vAlign w:val="bottom"/>
            <w:hideMark/>
          </w:tcPr>
          <w:p w14:paraId="0981E060"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6896DC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1467B1C"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37EDC401" w14:textId="77777777" w:rsidR="00494E78" w:rsidRPr="00494E78" w:rsidRDefault="00494E78" w:rsidP="00494E78">
            <w:pPr>
              <w:jc w:val="right"/>
              <w:rPr>
                <w:rFonts w:ascii="Arial" w:hAnsi="Arial" w:cs="Arial"/>
                <w:color w:val="000000"/>
              </w:rPr>
            </w:pPr>
            <w:r w:rsidRPr="00494E78">
              <w:rPr>
                <w:rFonts w:ascii="Arial" w:hAnsi="Arial" w:cs="Arial"/>
                <w:color w:val="000000"/>
              </w:rPr>
              <w:t>0610092350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3785245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9CF1BFC" w14:textId="77777777" w:rsidR="00494E78" w:rsidRPr="00494E78" w:rsidRDefault="00494E78" w:rsidP="00494E78">
            <w:pPr>
              <w:jc w:val="right"/>
              <w:rPr>
                <w:rFonts w:ascii="Arial" w:hAnsi="Arial" w:cs="Arial"/>
                <w:color w:val="000000"/>
              </w:rPr>
            </w:pPr>
            <w:r w:rsidRPr="00494E78">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vAlign w:val="bottom"/>
            <w:hideMark/>
          </w:tcPr>
          <w:p w14:paraId="69713CE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83975A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B1D7AD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0AC10FB" w14:textId="77777777" w:rsidR="00494E78" w:rsidRPr="00494E78" w:rsidRDefault="00494E78" w:rsidP="00494E78">
            <w:pPr>
              <w:jc w:val="center"/>
              <w:rPr>
                <w:rFonts w:ascii="Arial" w:hAnsi="Arial" w:cs="Arial"/>
                <w:color w:val="000000"/>
              </w:rPr>
            </w:pPr>
            <w:r w:rsidRPr="00494E78">
              <w:rPr>
                <w:rFonts w:ascii="Arial" w:hAnsi="Arial" w:cs="Arial"/>
                <w:color w:val="000000"/>
              </w:rPr>
              <w:t>362</w:t>
            </w:r>
          </w:p>
        </w:tc>
        <w:tc>
          <w:tcPr>
            <w:tcW w:w="3120" w:type="dxa"/>
            <w:tcBorders>
              <w:top w:val="nil"/>
              <w:left w:val="nil"/>
              <w:bottom w:val="single" w:sz="4" w:space="0" w:color="auto"/>
              <w:right w:val="single" w:sz="4" w:space="0" w:color="auto"/>
            </w:tcBorders>
            <w:shd w:val="clear" w:color="000000" w:fill="FFFFFF"/>
            <w:vAlign w:val="bottom"/>
            <w:hideMark/>
          </w:tcPr>
          <w:p w14:paraId="74144093"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7FE4DF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2022BFE"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285E5D48" w14:textId="77777777" w:rsidR="00494E78" w:rsidRPr="00494E78" w:rsidRDefault="00494E78" w:rsidP="00494E78">
            <w:pPr>
              <w:jc w:val="right"/>
              <w:rPr>
                <w:rFonts w:ascii="Arial" w:hAnsi="Arial" w:cs="Arial"/>
                <w:color w:val="000000"/>
              </w:rPr>
            </w:pPr>
            <w:r w:rsidRPr="00494E78">
              <w:rPr>
                <w:rFonts w:ascii="Arial" w:hAnsi="Arial" w:cs="Arial"/>
                <w:color w:val="000000"/>
              </w:rPr>
              <w:t>0610092350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472D5ADD"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203BA9C" w14:textId="77777777" w:rsidR="00494E78" w:rsidRPr="00494E78" w:rsidRDefault="00494E78" w:rsidP="00494E78">
            <w:pPr>
              <w:jc w:val="right"/>
              <w:rPr>
                <w:rFonts w:ascii="Arial" w:hAnsi="Arial" w:cs="Arial"/>
                <w:color w:val="000000"/>
              </w:rPr>
            </w:pPr>
            <w:r w:rsidRPr="00494E78">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vAlign w:val="bottom"/>
            <w:hideMark/>
          </w:tcPr>
          <w:p w14:paraId="541AC2D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1B1BFF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3D8EF1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FE2800" w14:textId="77777777" w:rsidR="00494E78" w:rsidRPr="00494E78" w:rsidRDefault="00494E78" w:rsidP="00494E78">
            <w:pPr>
              <w:jc w:val="center"/>
              <w:rPr>
                <w:rFonts w:ascii="Arial" w:hAnsi="Arial" w:cs="Arial"/>
                <w:color w:val="000000"/>
              </w:rPr>
            </w:pPr>
            <w:r w:rsidRPr="00494E78">
              <w:rPr>
                <w:rFonts w:ascii="Arial" w:hAnsi="Arial" w:cs="Arial"/>
                <w:color w:val="000000"/>
              </w:rPr>
              <w:t>363</w:t>
            </w:r>
          </w:p>
        </w:tc>
        <w:tc>
          <w:tcPr>
            <w:tcW w:w="3120" w:type="dxa"/>
            <w:tcBorders>
              <w:top w:val="nil"/>
              <w:left w:val="nil"/>
              <w:bottom w:val="single" w:sz="4" w:space="0" w:color="auto"/>
              <w:right w:val="single" w:sz="4" w:space="0" w:color="auto"/>
            </w:tcBorders>
            <w:shd w:val="clear" w:color="000000" w:fill="FFFFFF"/>
            <w:vAlign w:val="bottom"/>
            <w:hideMark/>
          </w:tcPr>
          <w:p w14:paraId="5551740C"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0DDC78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73B5CDB"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4B6611DA" w14:textId="77777777" w:rsidR="00494E78" w:rsidRPr="00494E78" w:rsidRDefault="00494E78" w:rsidP="00494E78">
            <w:pPr>
              <w:jc w:val="right"/>
              <w:rPr>
                <w:rFonts w:ascii="Arial" w:hAnsi="Arial" w:cs="Arial"/>
                <w:color w:val="000000"/>
              </w:rPr>
            </w:pPr>
            <w:r w:rsidRPr="00494E78">
              <w:rPr>
                <w:rFonts w:ascii="Arial" w:hAnsi="Arial" w:cs="Arial"/>
                <w:color w:val="000000"/>
              </w:rPr>
              <w:t>0610092350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25C7BF4C"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7B029E0C" w14:textId="77777777" w:rsidR="00494E78" w:rsidRPr="00494E78" w:rsidRDefault="00494E78" w:rsidP="00494E78">
            <w:pPr>
              <w:jc w:val="right"/>
              <w:rPr>
                <w:rFonts w:ascii="Arial" w:hAnsi="Arial" w:cs="Arial"/>
                <w:color w:val="000000"/>
              </w:rPr>
            </w:pPr>
            <w:r w:rsidRPr="00494E78">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vAlign w:val="bottom"/>
            <w:hideMark/>
          </w:tcPr>
          <w:p w14:paraId="2E76319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75931D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5100B4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459798F" w14:textId="77777777" w:rsidR="00494E78" w:rsidRPr="00494E78" w:rsidRDefault="00494E78" w:rsidP="00494E78">
            <w:pPr>
              <w:jc w:val="center"/>
              <w:rPr>
                <w:rFonts w:ascii="Arial" w:hAnsi="Arial" w:cs="Arial"/>
                <w:color w:val="000000"/>
              </w:rPr>
            </w:pPr>
            <w:r w:rsidRPr="00494E78">
              <w:rPr>
                <w:rFonts w:ascii="Arial" w:hAnsi="Arial" w:cs="Arial"/>
                <w:color w:val="000000"/>
              </w:rPr>
              <w:t>364</w:t>
            </w:r>
          </w:p>
        </w:tc>
        <w:tc>
          <w:tcPr>
            <w:tcW w:w="3120" w:type="dxa"/>
            <w:tcBorders>
              <w:top w:val="nil"/>
              <w:left w:val="nil"/>
              <w:bottom w:val="single" w:sz="4" w:space="0" w:color="auto"/>
              <w:right w:val="single" w:sz="4" w:space="0" w:color="auto"/>
            </w:tcBorders>
            <w:shd w:val="clear" w:color="000000" w:fill="FFFFFF"/>
            <w:vAlign w:val="bottom"/>
            <w:hideMark/>
          </w:tcPr>
          <w:p w14:paraId="679936DE" w14:textId="77777777" w:rsidR="00494E78" w:rsidRPr="00494E78" w:rsidRDefault="00494E78" w:rsidP="00494E78">
            <w:pPr>
              <w:rPr>
                <w:rFonts w:ascii="Arial" w:hAnsi="Arial" w:cs="Arial"/>
                <w:color w:val="000000"/>
              </w:rPr>
            </w:pPr>
            <w:r w:rsidRPr="00494E78">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BDACD4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401BC1E"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219A7BAE" w14:textId="77777777" w:rsidR="00494E78" w:rsidRPr="00494E78" w:rsidRDefault="00494E78" w:rsidP="00494E78">
            <w:pPr>
              <w:jc w:val="right"/>
              <w:rPr>
                <w:rFonts w:ascii="Arial" w:hAnsi="Arial" w:cs="Arial"/>
                <w:color w:val="000000"/>
              </w:rPr>
            </w:pPr>
            <w:r w:rsidRPr="00494E78">
              <w:rPr>
                <w:rFonts w:ascii="Arial" w:hAnsi="Arial" w:cs="Arial"/>
                <w:color w:val="000000"/>
              </w:rPr>
              <w:t>0610092480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3E877F3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F27C22F" w14:textId="77777777" w:rsidR="00494E78" w:rsidRPr="00494E78" w:rsidRDefault="00494E78" w:rsidP="00494E78">
            <w:pPr>
              <w:jc w:val="right"/>
              <w:rPr>
                <w:rFonts w:ascii="Arial" w:hAnsi="Arial" w:cs="Arial"/>
                <w:color w:val="000000"/>
              </w:rPr>
            </w:pPr>
            <w:r w:rsidRPr="00494E78">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14:paraId="63516C2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5AFD1C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F0EE42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38C5A0F" w14:textId="77777777" w:rsidR="00494E78" w:rsidRPr="00494E78" w:rsidRDefault="00494E78" w:rsidP="00494E78">
            <w:pPr>
              <w:jc w:val="center"/>
              <w:rPr>
                <w:rFonts w:ascii="Arial" w:hAnsi="Arial" w:cs="Arial"/>
                <w:color w:val="000000"/>
              </w:rPr>
            </w:pPr>
            <w:r w:rsidRPr="00494E78">
              <w:rPr>
                <w:rFonts w:ascii="Arial" w:hAnsi="Arial" w:cs="Arial"/>
                <w:color w:val="000000"/>
              </w:rPr>
              <w:t>365</w:t>
            </w:r>
          </w:p>
        </w:tc>
        <w:tc>
          <w:tcPr>
            <w:tcW w:w="3120" w:type="dxa"/>
            <w:tcBorders>
              <w:top w:val="nil"/>
              <w:left w:val="nil"/>
              <w:bottom w:val="single" w:sz="4" w:space="0" w:color="auto"/>
              <w:right w:val="single" w:sz="4" w:space="0" w:color="auto"/>
            </w:tcBorders>
            <w:shd w:val="clear" w:color="000000" w:fill="FFFFFF"/>
            <w:vAlign w:val="bottom"/>
            <w:hideMark/>
          </w:tcPr>
          <w:p w14:paraId="4A67DA0C"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D24EE1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CCE486F"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70BDBBFD" w14:textId="77777777" w:rsidR="00494E78" w:rsidRPr="00494E78" w:rsidRDefault="00494E78" w:rsidP="00494E78">
            <w:pPr>
              <w:jc w:val="right"/>
              <w:rPr>
                <w:rFonts w:ascii="Arial" w:hAnsi="Arial" w:cs="Arial"/>
                <w:color w:val="000000"/>
              </w:rPr>
            </w:pPr>
            <w:r w:rsidRPr="00494E78">
              <w:rPr>
                <w:rFonts w:ascii="Arial" w:hAnsi="Arial" w:cs="Arial"/>
                <w:color w:val="000000"/>
              </w:rPr>
              <w:t>0610092480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39E1C7CE"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5BAFD15" w14:textId="77777777" w:rsidR="00494E78" w:rsidRPr="00494E78" w:rsidRDefault="00494E78" w:rsidP="00494E78">
            <w:pPr>
              <w:jc w:val="right"/>
              <w:rPr>
                <w:rFonts w:ascii="Arial" w:hAnsi="Arial" w:cs="Arial"/>
                <w:color w:val="000000"/>
              </w:rPr>
            </w:pPr>
            <w:r w:rsidRPr="00494E78">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14:paraId="118BE0E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E3FC25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F97EFA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952E176" w14:textId="77777777" w:rsidR="00494E78" w:rsidRPr="00494E78" w:rsidRDefault="00494E78" w:rsidP="00494E78">
            <w:pPr>
              <w:jc w:val="center"/>
              <w:rPr>
                <w:rFonts w:ascii="Arial" w:hAnsi="Arial" w:cs="Arial"/>
                <w:color w:val="000000"/>
              </w:rPr>
            </w:pPr>
            <w:r w:rsidRPr="00494E78">
              <w:rPr>
                <w:rFonts w:ascii="Arial" w:hAnsi="Arial" w:cs="Arial"/>
                <w:color w:val="000000"/>
              </w:rPr>
              <w:t>366</w:t>
            </w:r>
          </w:p>
        </w:tc>
        <w:tc>
          <w:tcPr>
            <w:tcW w:w="3120" w:type="dxa"/>
            <w:tcBorders>
              <w:top w:val="nil"/>
              <w:left w:val="nil"/>
              <w:bottom w:val="single" w:sz="4" w:space="0" w:color="auto"/>
              <w:right w:val="single" w:sz="4" w:space="0" w:color="auto"/>
            </w:tcBorders>
            <w:shd w:val="clear" w:color="000000" w:fill="FFFFFF"/>
            <w:vAlign w:val="bottom"/>
            <w:hideMark/>
          </w:tcPr>
          <w:p w14:paraId="2BA06866"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3D1E68C"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66866C5D" w14:textId="77777777" w:rsidR="00494E78" w:rsidRPr="00494E78" w:rsidRDefault="00494E78" w:rsidP="00494E78">
            <w:pPr>
              <w:jc w:val="right"/>
              <w:rPr>
                <w:rFonts w:ascii="Arial" w:hAnsi="Arial" w:cs="Arial"/>
                <w:color w:val="000000"/>
              </w:rPr>
            </w:pPr>
            <w:r w:rsidRPr="00494E78">
              <w:rPr>
                <w:rFonts w:ascii="Arial" w:hAnsi="Arial" w:cs="Arial"/>
                <w:color w:val="000000"/>
              </w:rPr>
              <w:t>1101</w:t>
            </w:r>
          </w:p>
        </w:tc>
        <w:tc>
          <w:tcPr>
            <w:tcW w:w="1362" w:type="dxa"/>
            <w:tcBorders>
              <w:top w:val="nil"/>
              <w:left w:val="nil"/>
              <w:bottom w:val="single" w:sz="4" w:space="0" w:color="auto"/>
              <w:right w:val="single" w:sz="4" w:space="0" w:color="auto"/>
            </w:tcBorders>
            <w:shd w:val="clear" w:color="000000" w:fill="FFFFFF"/>
            <w:noWrap/>
            <w:vAlign w:val="bottom"/>
            <w:hideMark/>
          </w:tcPr>
          <w:p w14:paraId="4DF80E04" w14:textId="77777777" w:rsidR="00494E78" w:rsidRPr="00494E78" w:rsidRDefault="00494E78" w:rsidP="00494E78">
            <w:pPr>
              <w:jc w:val="right"/>
              <w:rPr>
                <w:rFonts w:ascii="Arial" w:hAnsi="Arial" w:cs="Arial"/>
                <w:color w:val="000000"/>
              </w:rPr>
            </w:pPr>
            <w:r w:rsidRPr="00494E78">
              <w:rPr>
                <w:rFonts w:ascii="Arial" w:hAnsi="Arial" w:cs="Arial"/>
                <w:color w:val="000000"/>
              </w:rPr>
              <w:t>0610092480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403E8E50"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AE66B41" w14:textId="77777777" w:rsidR="00494E78" w:rsidRPr="00494E78" w:rsidRDefault="00494E78" w:rsidP="00494E78">
            <w:pPr>
              <w:jc w:val="right"/>
              <w:rPr>
                <w:rFonts w:ascii="Arial" w:hAnsi="Arial" w:cs="Arial"/>
                <w:color w:val="000000"/>
              </w:rPr>
            </w:pPr>
            <w:r w:rsidRPr="00494E78">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14:paraId="34AD6E7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C727FA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411977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D1A653" w14:textId="77777777" w:rsidR="00494E78" w:rsidRPr="00494E78" w:rsidRDefault="00494E78" w:rsidP="00494E78">
            <w:pPr>
              <w:jc w:val="center"/>
              <w:rPr>
                <w:rFonts w:ascii="Arial" w:hAnsi="Arial" w:cs="Arial"/>
                <w:color w:val="000000"/>
              </w:rPr>
            </w:pPr>
            <w:r w:rsidRPr="00494E78">
              <w:rPr>
                <w:rFonts w:ascii="Arial" w:hAnsi="Arial" w:cs="Arial"/>
                <w:color w:val="000000"/>
              </w:rPr>
              <w:t>367</w:t>
            </w:r>
          </w:p>
        </w:tc>
        <w:tc>
          <w:tcPr>
            <w:tcW w:w="3120" w:type="dxa"/>
            <w:tcBorders>
              <w:top w:val="nil"/>
              <w:left w:val="nil"/>
              <w:bottom w:val="single" w:sz="4" w:space="0" w:color="auto"/>
              <w:right w:val="single" w:sz="4" w:space="0" w:color="auto"/>
            </w:tcBorders>
            <w:shd w:val="clear" w:color="000000" w:fill="FFFFFF"/>
            <w:vAlign w:val="bottom"/>
            <w:hideMark/>
          </w:tcPr>
          <w:p w14:paraId="0FE66AAA"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Массовый спорт</w:t>
            </w:r>
          </w:p>
        </w:tc>
        <w:tc>
          <w:tcPr>
            <w:tcW w:w="850" w:type="dxa"/>
            <w:tcBorders>
              <w:top w:val="nil"/>
              <w:left w:val="nil"/>
              <w:bottom w:val="single" w:sz="4" w:space="0" w:color="auto"/>
              <w:right w:val="single" w:sz="4" w:space="0" w:color="auto"/>
            </w:tcBorders>
            <w:shd w:val="clear" w:color="000000" w:fill="FFFFFF"/>
            <w:noWrap/>
            <w:vAlign w:val="bottom"/>
            <w:hideMark/>
          </w:tcPr>
          <w:p w14:paraId="1596AB31"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5032297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2F6D18E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7609CD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206D14C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28 350,100</w:t>
            </w:r>
          </w:p>
        </w:tc>
        <w:tc>
          <w:tcPr>
            <w:tcW w:w="1340" w:type="dxa"/>
            <w:tcBorders>
              <w:top w:val="nil"/>
              <w:left w:val="nil"/>
              <w:bottom w:val="single" w:sz="4" w:space="0" w:color="auto"/>
              <w:right w:val="single" w:sz="4" w:space="0" w:color="auto"/>
            </w:tcBorders>
            <w:shd w:val="clear" w:color="000000" w:fill="FFFFFF"/>
            <w:vAlign w:val="bottom"/>
            <w:hideMark/>
          </w:tcPr>
          <w:p w14:paraId="13C2229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27 782,800</w:t>
            </w:r>
          </w:p>
        </w:tc>
        <w:tc>
          <w:tcPr>
            <w:tcW w:w="1340" w:type="dxa"/>
            <w:tcBorders>
              <w:top w:val="nil"/>
              <w:left w:val="nil"/>
              <w:bottom w:val="single" w:sz="4" w:space="0" w:color="auto"/>
              <w:right w:val="single" w:sz="4" w:space="0" w:color="auto"/>
            </w:tcBorders>
            <w:shd w:val="clear" w:color="000000" w:fill="FFFFFF"/>
            <w:vAlign w:val="bottom"/>
            <w:hideMark/>
          </w:tcPr>
          <w:p w14:paraId="19B65CC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27 782,800</w:t>
            </w:r>
          </w:p>
        </w:tc>
      </w:tr>
      <w:tr w:rsidR="00494E78" w:rsidRPr="00494E78" w14:paraId="66D83F6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1ED2014" w14:textId="77777777" w:rsidR="00494E78" w:rsidRPr="00494E78" w:rsidRDefault="00494E78" w:rsidP="00494E78">
            <w:pPr>
              <w:jc w:val="center"/>
              <w:rPr>
                <w:rFonts w:ascii="Arial" w:hAnsi="Arial" w:cs="Arial"/>
                <w:color w:val="000000"/>
              </w:rPr>
            </w:pPr>
            <w:r w:rsidRPr="00494E78">
              <w:rPr>
                <w:rFonts w:ascii="Arial" w:hAnsi="Arial" w:cs="Arial"/>
                <w:color w:val="000000"/>
              </w:rPr>
              <w:t>368</w:t>
            </w:r>
          </w:p>
        </w:tc>
        <w:tc>
          <w:tcPr>
            <w:tcW w:w="3120" w:type="dxa"/>
            <w:tcBorders>
              <w:top w:val="nil"/>
              <w:left w:val="nil"/>
              <w:bottom w:val="single" w:sz="4" w:space="0" w:color="auto"/>
              <w:right w:val="single" w:sz="4" w:space="0" w:color="auto"/>
            </w:tcBorders>
            <w:shd w:val="clear" w:color="000000" w:fill="FFFFFF"/>
            <w:vAlign w:val="bottom"/>
            <w:hideMark/>
          </w:tcPr>
          <w:p w14:paraId="70F4634C"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A92581D"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B4B33F8"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5F1565FE" w14:textId="77777777" w:rsidR="00494E78" w:rsidRPr="00494E78" w:rsidRDefault="00494E78" w:rsidP="00494E78">
            <w:pPr>
              <w:jc w:val="right"/>
              <w:rPr>
                <w:rFonts w:ascii="Arial" w:hAnsi="Arial" w:cs="Arial"/>
                <w:color w:val="000000"/>
              </w:rPr>
            </w:pPr>
            <w:r w:rsidRPr="00494E78">
              <w:rPr>
                <w:rFonts w:ascii="Arial" w:hAnsi="Arial" w:cs="Arial"/>
                <w:color w:val="000000"/>
              </w:rPr>
              <w:t>0600000000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2F6A44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B08296E" w14:textId="77777777" w:rsidR="00494E78" w:rsidRPr="00494E78" w:rsidRDefault="00494E78" w:rsidP="00494E78">
            <w:pPr>
              <w:jc w:val="right"/>
              <w:rPr>
                <w:rFonts w:ascii="Arial" w:hAnsi="Arial" w:cs="Arial"/>
                <w:color w:val="000000"/>
              </w:rPr>
            </w:pPr>
            <w:r w:rsidRPr="00494E78">
              <w:rPr>
                <w:rFonts w:ascii="Arial" w:hAnsi="Arial" w:cs="Arial"/>
                <w:color w:val="000000"/>
              </w:rPr>
              <w:t>28 350,100</w:t>
            </w:r>
          </w:p>
        </w:tc>
        <w:tc>
          <w:tcPr>
            <w:tcW w:w="1340" w:type="dxa"/>
            <w:tcBorders>
              <w:top w:val="nil"/>
              <w:left w:val="nil"/>
              <w:bottom w:val="single" w:sz="4" w:space="0" w:color="auto"/>
              <w:right w:val="single" w:sz="4" w:space="0" w:color="auto"/>
            </w:tcBorders>
            <w:shd w:val="clear" w:color="000000" w:fill="FFFFFF"/>
            <w:vAlign w:val="bottom"/>
            <w:hideMark/>
          </w:tcPr>
          <w:p w14:paraId="632A364D" w14:textId="77777777" w:rsidR="00494E78" w:rsidRPr="00494E78" w:rsidRDefault="00494E78" w:rsidP="00494E78">
            <w:pPr>
              <w:jc w:val="right"/>
              <w:rPr>
                <w:rFonts w:ascii="Arial" w:hAnsi="Arial" w:cs="Arial"/>
                <w:color w:val="000000"/>
              </w:rPr>
            </w:pPr>
            <w:r w:rsidRPr="00494E78">
              <w:rPr>
                <w:rFonts w:ascii="Arial" w:hAnsi="Arial" w:cs="Arial"/>
                <w:color w:val="000000"/>
              </w:rPr>
              <w:t>27 782,800</w:t>
            </w:r>
          </w:p>
        </w:tc>
        <w:tc>
          <w:tcPr>
            <w:tcW w:w="1340" w:type="dxa"/>
            <w:tcBorders>
              <w:top w:val="nil"/>
              <w:left w:val="nil"/>
              <w:bottom w:val="single" w:sz="4" w:space="0" w:color="auto"/>
              <w:right w:val="single" w:sz="4" w:space="0" w:color="auto"/>
            </w:tcBorders>
            <w:shd w:val="clear" w:color="000000" w:fill="FFFFFF"/>
            <w:vAlign w:val="bottom"/>
            <w:hideMark/>
          </w:tcPr>
          <w:p w14:paraId="657223E7" w14:textId="77777777" w:rsidR="00494E78" w:rsidRPr="00494E78" w:rsidRDefault="00494E78" w:rsidP="00494E78">
            <w:pPr>
              <w:jc w:val="right"/>
              <w:rPr>
                <w:rFonts w:ascii="Arial" w:hAnsi="Arial" w:cs="Arial"/>
                <w:color w:val="000000"/>
              </w:rPr>
            </w:pPr>
            <w:r w:rsidRPr="00494E78">
              <w:rPr>
                <w:rFonts w:ascii="Arial" w:hAnsi="Arial" w:cs="Arial"/>
                <w:color w:val="000000"/>
              </w:rPr>
              <w:t>27 782,800</w:t>
            </w:r>
          </w:p>
        </w:tc>
      </w:tr>
      <w:tr w:rsidR="00494E78" w:rsidRPr="00494E78" w14:paraId="25914E3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104BD71" w14:textId="77777777" w:rsidR="00494E78" w:rsidRPr="00494E78" w:rsidRDefault="00494E78" w:rsidP="00494E78">
            <w:pPr>
              <w:jc w:val="center"/>
              <w:rPr>
                <w:rFonts w:ascii="Arial" w:hAnsi="Arial" w:cs="Arial"/>
                <w:color w:val="000000"/>
              </w:rPr>
            </w:pPr>
            <w:r w:rsidRPr="00494E78">
              <w:rPr>
                <w:rFonts w:ascii="Arial" w:hAnsi="Arial" w:cs="Arial"/>
                <w:color w:val="000000"/>
              </w:rPr>
              <w:t>369</w:t>
            </w:r>
          </w:p>
        </w:tc>
        <w:tc>
          <w:tcPr>
            <w:tcW w:w="3120" w:type="dxa"/>
            <w:tcBorders>
              <w:top w:val="nil"/>
              <w:left w:val="nil"/>
              <w:bottom w:val="single" w:sz="4" w:space="0" w:color="auto"/>
              <w:right w:val="single" w:sz="4" w:space="0" w:color="auto"/>
            </w:tcBorders>
            <w:shd w:val="clear" w:color="000000" w:fill="FFFFFF"/>
            <w:vAlign w:val="bottom"/>
            <w:hideMark/>
          </w:tcPr>
          <w:p w14:paraId="7DE450EB"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3B014267"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A5D4D26"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28657B94" w14:textId="77777777" w:rsidR="00494E78" w:rsidRPr="00494E78" w:rsidRDefault="00494E78" w:rsidP="00494E78">
            <w:pPr>
              <w:jc w:val="right"/>
              <w:rPr>
                <w:rFonts w:ascii="Arial" w:hAnsi="Arial" w:cs="Arial"/>
                <w:color w:val="000000"/>
              </w:rPr>
            </w:pPr>
            <w:r w:rsidRPr="00494E78">
              <w:rPr>
                <w:rFonts w:ascii="Arial" w:hAnsi="Arial" w:cs="Arial"/>
                <w:color w:val="000000"/>
              </w:rPr>
              <w:t>0610000000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842AF4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14A76A8" w14:textId="77777777" w:rsidR="00494E78" w:rsidRPr="00494E78" w:rsidRDefault="00494E78" w:rsidP="00494E78">
            <w:pPr>
              <w:jc w:val="right"/>
              <w:rPr>
                <w:rFonts w:ascii="Arial" w:hAnsi="Arial" w:cs="Arial"/>
                <w:color w:val="000000"/>
              </w:rPr>
            </w:pPr>
            <w:r w:rsidRPr="00494E78">
              <w:rPr>
                <w:rFonts w:ascii="Arial" w:hAnsi="Arial" w:cs="Arial"/>
                <w:color w:val="000000"/>
              </w:rPr>
              <w:t>28 350,100</w:t>
            </w:r>
          </w:p>
        </w:tc>
        <w:tc>
          <w:tcPr>
            <w:tcW w:w="1340" w:type="dxa"/>
            <w:tcBorders>
              <w:top w:val="nil"/>
              <w:left w:val="nil"/>
              <w:bottom w:val="single" w:sz="4" w:space="0" w:color="auto"/>
              <w:right w:val="single" w:sz="4" w:space="0" w:color="auto"/>
            </w:tcBorders>
            <w:shd w:val="clear" w:color="000000" w:fill="FFFFFF"/>
            <w:vAlign w:val="bottom"/>
            <w:hideMark/>
          </w:tcPr>
          <w:p w14:paraId="70B6D249" w14:textId="77777777" w:rsidR="00494E78" w:rsidRPr="00494E78" w:rsidRDefault="00494E78" w:rsidP="00494E78">
            <w:pPr>
              <w:jc w:val="right"/>
              <w:rPr>
                <w:rFonts w:ascii="Arial" w:hAnsi="Arial" w:cs="Arial"/>
                <w:color w:val="000000"/>
              </w:rPr>
            </w:pPr>
            <w:r w:rsidRPr="00494E78">
              <w:rPr>
                <w:rFonts w:ascii="Arial" w:hAnsi="Arial" w:cs="Arial"/>
                <w:color w:val="000000"/>
              </w:rPr>
              <w:t>27 782,800</w:t>
            </w:r>
          </w:p>
        </w:tc>
        <w:tc>
          <w:tcPr>
            <w:tcW w:w="1340" w:type="dxa"/>
            <w:tcBorders>
              <w:top w:val="nil"/>
              <w:left w:val="nil"/>
              <w:bottom w:val="single" w:sz="4" w:space="0" w:color="auto"/>
              <w:right w:val="single" w:sz="4" w:space="0" w:color="auto"/>
            </w:tcBorders>
            <w:shd w:val="clear" w:color="000000" w:fill="FFFFFF"/>
            <w:vAlign w:val="bottom"/>
            <w:hideMark/>
          </w:tcPr>
          <w:p w14:paraId="30AE30C2" w14:textId="77777777" w:rsidR="00494E78" w:rsidRPr="00494E78" w:rsidRDefault="00494E78" w:rsidP="00494E78">
            <w:pPr>
              <w:jc w:val="right"/>
              <w:rPr>
                <w:rFonts w:ascii="Arial" w:hAnsi="Arial" w:cs="Arial"/>
                <w:color w:val="000000"/>
              </w:rPr>
            </w:pPr>
            <w:r w:rsidRPr="00494E78">
              <w:rPr>
                <w:rFonts w:ascii="Arial" w:hAnsi="Arial" w:cs="Arial"/>
                <w:color w:val="000000"/>
              </w:rPr>
              <w:t>27 782,800</w:t>
            </w:r>
          </w:p>
        </w:tc>
      </w:tr>
      <w:tr w:rsidR="00494E78" w:rsidRPr="00494E78" w14:paraId="2D45ADE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72F969" w14:textId="77777777" w:rsidR="00494E78" w:rsidRPr="00494E78" w:rsidRDefault="00494E78" w:rsidP="00494E78">
            <w:pPr>
              <w:jc w:val="center"/>
              <w:rPr>
                <w:rFonts w:ascii="Arial" w:hAnsi="Arial" w:cs="Arial"/>
                <w:color w:val="000000"/>
              </w:rPr>
            </w:pPr>
            <w:r w:rsidRPr="00494E78">
              <w:rPr>
                <w:rFonts w:ascii="Arial" w:hAnsi="Arial" w:cs="Arial"/>
                <w:color w:val="000000"/>
              </w:rPr>
              <w:t>370</w:t>
            </w:r>
          </w:p>
        </w:tc>
        <w:tc>
          <w:tcPr>
            <w:tcW w:w="3120" w:type="dxa"/>
            <w:tcBorders>
              <w:top w:val="nil"/>
              <w:left w:val="nil"/>
              <w:bottom w:val="single" w:sz="4" w:space="0" w:color="auto"/>
              <w:right w:val="single" w:sz="4" w:space="0" w:color="auto"/>
            </w:tcBorders>
            <w:shd w:val="clear" w:color="000000" w:fill="FFFFFF"/>
            <w:vAlign w:val="bottom"/>
            <w:hideMark/>
          </w:tcPr>
          <w:p w14:paraId="1FD71207"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8DB6B1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34A71A75"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09AEC596" w14:textId="77777777" w:rsidR="00494E78" w:rsidRPr="00494E78" w:rsidRDefault="00494E78" w:rsidP="00494E78">
            <w:pPr>
              <w:jc w:val="right"/>
              <w:rPr>
                <w:rFonts w:ascii="Arial" w:hAnsi="Arial" w:cs="Arial"/>
                <w:color w:val="000000"/>
              </w:rPr>
            </w:pPr>
            <w:r w:rsidRPr="00494E78">
              <w:rPr>
                <w:rFonts w:ascii="Arial" w:hAnsi="Arial" w:cs="Arial"/>
                <w:color w:val="000000"/>
              </w:rPr>
              <w:t>0610090610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10DEBF1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C56C182"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14:paraId="374A6960"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14:paraId="3CB956DA"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r>
      <w:tr w:rsidR="00494E78" w:rsidRPr="00494E78" w14:paraId="3429C8C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2D6669" w14:textId="77777777" w:rsidR="00494E78" w:rsidRPr="00494E78" w:rsidRDefault="00494E78" w:rsidP="00494E78">
            <w:pPr>
              <w:jc w:val="center"/>
              <w:rPr>
                <w:rFonts w:ascii="Arial" w:hAnsi="Arial" w:cs="Arial"/>
                <w:color w:val="000000"/>
              </w:rPr>
            </w:pPr>
            <w:r w:rsidRPr="00494E78">
              <w:rPr>
                <w:rFonts w:ascii="Arial" w:hAnsi="Arial" w:cs="Arial"/>
                <w:color w:val="000000"/>
              </w:rPr>
              <w:t>371</w:t>
            </w:r>
          </w:p>
        </w:tc>
        <w:tc>
          <w:tcPr>
            <w:tcW w:w="3120" w:type="dxa"/>
            <w:tcBorders>
              <w:top w:val="nil"/>
              <w:left w:val="nil"/>
              <w:bottom w:val="single" w:sz="4" w:space="0" w:color="auto"/>
              <w:right w:val="single" w:sz="4" w:space="0" w:color="auto"/>
            </w:tcBorders>
            <w:shd w:val="clear" w:color="000000" w:fill="FFFFFF"/>
            <w:vAlign w:val="bottom"/>
            <w:hideMark/>
          </w:tcPr>
          <w:p w14:paraId="19BEAEC7"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343B999"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1833E9FE"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1AA46CB9" w14:textId="77777777" w:rsidR="00494E78" w:rsidRPr="00494E78" w:rsidRDefault="00494E78" w:rsidP="00494E78">
            <w:pPr>
              <w:jc w:val="right"/>
              <w:rPr>
                <w:rFonts w:ascii="Arial" w:hAnsi="Arial" w:cs="Arial"/>
                <w:color w:val="000000"/>
              </w:rPr>
            </w:pPr>
            <w:r w:rsidRPr="00494E78">
              <w:rPr>
                <w:rFonts w:ascii="Arial" w:hAnsi="Arial" w:cs="Arial"/>
                <w:color w:val="000000"/>
              </w:rPr>
              <w:t>0610090610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30EBB892"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5E1477D4"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14:paraId="5245E219"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14:paraId="5DFFAA01"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r>
      <w:tr w:rsidR="00494E78" w:rsidRPr="00494E78" w14:paraId="59A1E6B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2090B2F" w14:textId="77777777" w:rsidR="00494E78" w:rsidRPr="00494E78" w:rsidRDefault="00494E78" w:rsidP="00494E78">
            <w:pPr>
              <w:jc w:val="center"/>
              <w:rPr>
                <w:rFonts w:ascii="Arial" w:hAnsi="Arial" w:cs="Arial"/>
                <w:color w:val="000000"/>
              </w:rPr>
            </w:pPr>
            <w:r w:rsidRPr="00494E78">
              <w:rPr>
                <w:rFonts w:ascii="Arial" w:hAnsi="Arial" w:cs="Arial"/>
                <w:color w:val="000000"/>
              </w:rPr>
              <w:t>372</w:t>
            </w:r>
          </w:p>
        </w:tc>
        <w:tc>
          <w:tcPr>
            <w:tcW w:w="3120" w:type="dxa"/>
            <w:tcBorders>
              <w:top w:val="nil"/>
              <w:left w:val="nil"/>
              <w:bottom w:val="single" w:sz="4" w:space="0" w:color="auto"/>
              <w:right w:val="single" w:sz="4" w:space="0" w:color="auto"/>
            </w:tcBorders>
            <w:shd w:val="clear" w:color="000000" w:fill="FFFFFF"/>
            <w:vAlign w:val="bottom"/>
            <w:hideMark/>
          </w:tcPr>
          <w:p w14:paraId="6FFED214"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DCE3876"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0B58CFA0"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6921EEE9" w14:textId="77777777" w:rsidR="00494E78" w:rsidRPr="00494E78" w:rsidRDefault="00494E78" w:rsidP="00494E78">
            <w:pPr>
              <w:jc w:val="right"/>
              <w:rPr>
                <w:rFonts w:ascii="Arial" w:hAnsi="Arial" w:cs="Arial"/>
                <w:color w:val="000000"/>
              </w:rPr>
            </w:pPr>
            <w:r w:rsidRPr="00494E78">
              <w:rPr>
                <w:rFonts w:ascii="Arial" w:hAnsi="Arial" w:cs="Arial"/>
                <w:color w:val="000000"/>
              </w:rPr>
              <w:t>0610090610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5D74CEA"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3FAE98E8"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14:paraId="282CC557"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vAlign w:val="bottom"/>
            <w:hideMark/>
          </w:tcPr>
          <w:p w14:paraId="589B51E7" w14:textId="77777777" w:rsidR="00494E78" w:rsidRPr="00494E78" w:rsidRDefault="00494E78" w:rsidP="00494E78">
            <w:pPr>
              <w:jc w:val="right"/>
              <w:rPr>
                <w:rFonts w:ascii="Arial" w:hAnsi="Arial" w:cs="Arial"/>
                <w:color w:val="000000"/>
              </w:rPr>
            </w:pPr>
            <w:r w:rsidRPr="00494E78">
              <w:rPr>
                <w:rFonts w:ascii="Arial" w:hAnsi="Arial" w:cs="Arial"/>
                <w:color w:val="000000"/>
              </w:rPr>
              <w:t>27 732,800</w:t>
            </w:r>
          </w:p>
        </w:tc>
      </w:tr>
      <w:tr w:rsidR="00494E78" w:rsidRPr="00494E78" w14:paraId="48954E9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1C74C9" w14:textId="77777777" w:rsidR="00494E78" w:rsidRPr="00494E78" w:rsidRDefault="00494E78" w:rsidP="00494E78">
            <w:pPr>
              <w:jc w:val="center"/>
              <w:rPr>
                <w:rFonts w:ascii="Arial" w:hAnsi="Arial" w:cs="Arial"/>
                <w:color w:val="000000"/>
              </w:rPr>
            </w:pPr>
            <w:r w:rsidRPr="00494E78">
              <w:rPr>
                <w:rFonts w:ascii="Arial" w:hAnsi="Arial" w:cs="Arial"/>
                <w:color w:val="000000"/>
              </w:rPr>
              <w:t>373</w:t>
            </w:r>
          </w:p>
        </w:tc>
        <w:tc>
          <w:tcPr>
            <w:tcW w:w="3120" w:type="dxa"/>
            <w:tcBorders>
              <w:top w:val="nil"/>
              <w:left w:val="nil"/>
              <w:bottom w:val="single" w:sz="4" w:space="0" w:color="auto"/>
              <w:right w:val="single" w:sz="4" w:space="0" w:color="auto"/>
            </w:tcBorders>
            <w:shd w:val="clear" w:color="000000" w:fill="FFFFFF"/>
            <w:vAlign w:val="bottom"/>
            <w:hideMark/>
          </w:tcPr>
          <w:p w14:paraId="65B92459"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AB468AA"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61FFEAD"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547A002C" w14:textId="77777777" w:rsidR="00494E78" w:rsidRPr="00494E78" w:rsidRDefault="00494E78" w:rsidP="00494E78">
            <w:pPr>
              <w:jc w:val="right"/>
              <w:rPr>
                <w:rFonts w:ascii="Arial" w:hAnsi="Arial" w:cs="Arial"/>
                <w:color w:val="000000"/>
              </w:rPr>
            </w:pPr>
            <w:r w:rsidRPr="00494E78">
              <w:rPr>
                <w:rFonts w:ascii="Arial" w:hAnsi="Arial" w:cs="Arial"/>
                <w:color w:val="000000"/>
              </w:rPr>
              <w:t>0610092350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6765833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C675F52" w14:textId="77777777" w:rsidR="00494E78" w:rsidRPr="00494E78" w:rsidRDefault="00494E78" w:rsidP="00494E78">
            <w:pPr>
              <w:jc w:val="right"/>
              <w:rPr>
                <w:rFonts w:ascii="Arial" w:hAnsi="Arial" w:cs="Arial"/>
                <w:color w:val="000000"/>
              </w:rPr>
            </w:pPr>
            <w:r w:rsidRPr="00494E78">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vAlign w:val="bottom"/>
            <w:hideMark/>
          </w:tcPr>
          <w:p w14:paraId="64C0A92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E26FBC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9A56E8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2F3EBA4" w14:textId="77777777" w:rsidR="00494E78" w:rsidRPr="00494E78" w:rsidRDefault="00494E78" w:rsidP="00494E78">
            <w:pPr>
              <w:jc w:val="center"/>
              <w:rPr>
                <w:rFonts w:ascii="Arial" w:hAnsi="Arial" w:cs="Arial"/>
                <w:color w:val="000000"/>
              </w:rPr>
            </w:pPr>
            <w:r w:rsidRPr="00494E78">
              <w:rPr>
                <w:rFonts w:ascii="Arial" w:hAnsi="Arial" w:cs="Arial"/>
                <w:color w:val="000000"/>
              </w:rPr>
              <w:t>374</w:t>
            </w:r>
          </w:p>
        </w:tc>
        <w:tc>
          <w:tcPr>
            <w:tcW w:w="3120" w:type="dxa"/>
            <w:tcBorders>
              <w:top w:val="nil"/>
              <w:left w:val="nil"/>
              <w:bottom w:val="single" w:sz="4" w:space="0" w:color="auto"/>
              <w:right w:val="single" w:sz="4" w:space="0" w:color="auto"/>
            </w:tcBorders>
            <w:shd w:val="clear" w:color="000000" w:fill="FFFFFF"/>
            <w:vAlign w:val="bottom"/>
            <w:hideMark/>
          </w:tcPr>
          <w:p w14:paraId="02A3B9B0"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E1756D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06CA339"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22BE9601" w14:textId="77777777" w:rsidR="00494E78" w:rsidRPr="00494E78" w:rsidRDefault="00494E78" w:rsidP="00494E78">
            <w:pPr>
              <w:jc w:val="right"/>
              <w:rPr>
                <w:rFonts w:ascii="Arial" w:hAnsi="Arial" w:cs="Arial"/>
                <w:color w:val="000000"/>
              </w:rPr>
            </w:pPr>
            <w:r w:rsidRPr="00494E78">
              <w:rPr>
                <w:rFonts w:ascii="Arial" w:hAnsi="Arial" w:cs="Arial"/>
                <w:color w:val="000000"/>
              </w:rPr>
              <w:t>0610092350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048D651B"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F6C6DE3" w14:textId="77777777" w:rsidR="00494E78" w:rsidRPr="00494E78" w:rsidRDefault="00494E78" w:rsidP="00494E78">
            <w:pPr>
              <w:jc w:val="right"/>
              <w:rPr>
                <w:rFonts w:ascii="Arial" w:hAnsi="Arial" w:cs="Arial"/>
                <w:color w:val="000000"/>
              </w:rPr>
            </w:pPr>
            <w:r w:rsidRPr="00494E78">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vAlign w:val="bottom"/>
            <w:hideMark/>
          </w:tcPr>
          <w:p w14:paraId="3DC0765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B885EB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BADCE0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8E6D7D" w14:textId="77777777" w:rsidR="00494E78" w:rsidRPr="00494E78" w:rsidRDefault="00494E78" w:rsidP="00494E78">
            <w:pPr>
              <w:jc w:val="center"/>
              <w:rPr>
                <w:rFonts w:ascii="Arial" w:hAnsi="Arial" w:cs="Arial"/>
                <w:color w:val="000000"/>
              </w:rPr>
            </w:pPr>
            <w:r w:rsidRPr="00494E78">
              <w:rPr>
                <w:rFonts w:ascii="Arial" w:hAnsi="Arial" w:cs="Arial"/>
                <w:color w:val="000000"/>
              </w:rPr>
              <w:t>375</w:t>
            </w:r>
          </w:p>
        </w:tc>
        <w:tc>
          <w:tcPr>
            <w:tcW w:w="3120" w:type="dxa"/>
            <w:tcBorders>
              <w:top w:val="nil"/>
              <w:left w:val="nil"/>
              <w:bottom w:val="single" w:sz="4" w:space="0" w:color="auto"/>
              <w:right w:val="single" w:sz="4" w:space="0" w:color="auto"/>
            </w:tcBorders>
            <w:shd w:val="clear" w:color="000000" w:fill="FFFFFF"/>
            <w:vAlign w:val="bottom"/>
            <w:hideMark/>
          </w:tcPr>
          <w:p w14:paraId="050B2796"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7FA4A6F"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8064CDA"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24BF40CE" w14:textId="77777777" w:rsidR="00494E78" w:rsidRPr="00494E78" w:rsidRDefault="00494E78" w:rsidP="00494E78">
            <w:pPr>
              <w:jc w:val="right"/>
              <w:rPr>
                <w:rFonts w:ascii="Arial" w:hAnsi="Arial" w:cs="Arial"/>
                <w:color w:val="000000"/>
              </w:rPr>
            </w:pPr>
            <w:r w:rsidRPr="00494E78">
              <w:rPr>
                <w:rFonts w:ascii="Arial" w:hAnsi="Arial" w:cs="Arial"/>
                <w:color w:val="000000"/>
              </w:rPr>
              <w:t>0610092350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5825F12E"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42A26374" w14:textId="77777777" w:rsidR="00494E78" w:rsidRPr="00494E78" w:rsidRDefault="00494E78" w:rsidP="00494E78">
            <w:pPr>
              <w:jc w:val="right"/>
              <w:rPr>
                <w:rFonts w:ascii="Arial" w:hAnsi="Arial" w:cs="Arial"/>
                <w:color w:val="000000"/>
              </w:rPr>
            </w:pPr>
            <w:r w:rsidRPr="00494E78">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vAlign w:val="bottom"/>
            <w:hideMark/>
          </w:tcPr>
          <w:p w14:paraId="6ACE28A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1F9EAB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D6FD91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5C61687" w14:textId="77777777" w:rsidR="00494E78" w:rsidRPr="00494E78" w:rsidRDefault="00494E78" w:rsidP="00494E78">
            <w:pPr>
              <w:jc w:val="center"/>
              <w:rPr>
                <w:rFonts w:ascii="Arial" w:hAnsi="Arial" w:cs="Arial"/>
                <w:color w:val="000000"/>
              </w:rPr>
            </w:pPr>
            <w:r w:rsidRPr="00494E78">
              <w:rPr>
                <w:rFonts w:ascii="Arial" w:hAnsi="Arial" w:cs="Arial"/>
                <w:color w:val="000000"/>
              </w:rPr>
              <w:t>376</w:t>
            </w:r>
          </w:p>
        </w:tc>
        <w:tc>
          <w:tcPr>
            <w:tcW w:w="3120" w:type="dxa"/>
            <w:tcBorders>
              <w:top w:val="nil"/>
              <w:left w:val="nil"/>
              <w:bottom w:val="single" w:sz="4" w:space="0" w:color="auto"/>
              <w:right w:val="single" w:sz="4" w:space="0" w:color="auto"/>
            </w:tcBorders>
            <w:shd w:val="clear" w:color="000000" w:fill="FFFFFF"/>
            <w:vAlign w:val="bottom"/>
            <w:hideMark/>
          </w:tcPr>
          <w:p w14:paraId="1B5AE8C6" w14:textId="77777777" w:rsidR="00494E78" w:rsidRPr="00494E78" w:rsidRDefault="00494E78" w:rsidP="00494E78">
            <w:pPr>
              <w:rPr>
                <w:rFonts w:ascii="Arial" w:hAnsi="Arial" w:cs="Arial"/>
                <w:color w:val="000000"/>
              </w:rPr>
            </w:pPr>
            <w:r w:rsidRPr="00494E78">
              <w:rPr>
                <w:rFonts w:ascii="Arial" w:hAnsi="Arial" w:cs="Arial"/>
                <w:color w:val="000000"/>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w:t>
            </w:r>
            <w:r w:rsidR="0021222A">
              <w:rPr>
                <w:rFonts w:ascii="Arial" w:hAnsi="Arial" w:cs="Arial"/>
                <w:color w:val="000000"/>
              </w:rPr>
              <w:t>и физической культуры и спорта</w:t>
            </w:r>
            <w:r w:rsidRPr="00494E78">
              <w:rPr>
                <w:rFonts w:ascii="Arial" w:hAnsi="Arial" w:cs="Arial"/>
                <w:color w:val="000000"/>
              </w:rPr>
              <w:t xml:space="preserve"> в рамках отдельных мероприятий муниципальной программы Шушенского района "Развитие физической культуры и спорта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9A0C275"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7750C3C3"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7073180F" w14:textId="77777777" w:rsidR="00494E78" w:rsidRPr="00494E78" w:rsidRDefault="00494E78" w:rsidP="00494E78">
            <w:pPr>
              <w:jc w:val="right"/>
              <w:rPr>
                <w:rFonts w:ascii="Arial" w:hAnsi="Arial" w:cs="Arial"/>
                <w:color w:val="000000"/>
              </w:rPr>
            </w:pPr>
            <w:r w:rsidRPr="00494E78">
              <w:rPr>
                <w:rFonts w:ascii="Arial" w:hAnsi="Arial" w:cs="Arial"/>
                <w:color w:val="000000"/>
              </w:rPr>
              <w:t>06100S4370</w:t>
            </w:r>
          </w:p>
        </w:tc>
        <w:tc>
          <w:tcPr>
            <w:tcW w:w="764" w:type="dxa"/>
            <w:tcBorders>
              <w:top w:val="nil"/>
              <w:left w:val="nil"/>
              <w:bottom w:val="single" w:sz="4" w:space="0" w:color="auto"/>
              <w:right w:val="single" w:sz="4" w:space="0" w:color="auto"/>
            </w:tcBorders>
            <w:shd w:val="clear" w:color="000000" w:fill="FFFFFF"/>
            <w:noWrap/>
            <w:vAlign w:val="bottom"/>
            <w:hideMark/>
          </w:tcPr>
          <w:p w14:paraId="0A6ED9F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9AD46A0"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677B5D29"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02B1E376"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r>
      <w:tr w:rsidR="00494E78" w:rsidRPr="00494E78" w14:paraId="30DF80D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E93708" w14:textId="77777777" w:rsidR="00494E78" w:rsidRPr="00494E78" w:rsidRDefault="00494E78" w:rsidP="00494E78">
            <w:pPr>
              <w:jc w:val="center"/>
              <w:rPr>
                <w:rFonts w:ascii="Arial" w:hAnsi="Arial" w:cs="Arial"/>
                <w:color w:val="000000"/>
              </w:rPr>
            </w:pPr>
            <w:r w:rsidRPr="00494E78">
              <w:rPr>
                <w:rFonts w:ascii="Arial" w:hAnsi="Arial" w:cs="Arial"/>
                <w:color w:val="000000"/>
              </w:rPr>
              <w:t>377</w:t>
            </w:r>
          </w:p>
        </w:tc>
        <w:tc>
          <w:tcPr>
            <w:tcW w:w="3120" w:type="dxa"/>
            <w:tcBorders>
              <w:top w:val="nil"/>
              <w:left w:val="nil"/>
              <w:bottom w:val="single" w:sz="4" w:space="0" w:color="auto"/>
              <w:right w:val="single" w:sz="4" w:space="0" w:color="auto"/>
            </w:tcBorders>
            <w:shd w:val="clear" w:color="000000" w:fill="FFFFFF"/>
            <w:vAlign w:val="bottom"/>
            <w:hideMark/>
          </w:tcPr>
          <w:p w14:paraId="7BF1044C"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83EC201"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4AA59DDE"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4EA63101" w14:textId="77777777" w:rsidR="00494E78" w:rsidRPr="00494E78" w:rsidRDefault="00494E78" w:rsidP="00494E78">
            <w:pPr>
              <w:jc w:val="right"/>
              <w:rPr>
                <w:rFonts w:ascii="Arial" w:hAnsi="Arial" w:cs="Arial"/>
                <w:color w:val="000000"/>
              </w:rPr>
            </w:pPr>
            <w:r w:rsidRPr="00494E78">
              <w:rPr>
                <w:rFonts w:ascii="Arial" w:hAnsi="Arial" w:cs="Arial"/>
                <w:color w:val="000000"/>
              </w:rPr>
              <w:t>06100S4370</w:t>
            </w:r>
          </w:p>
        </w:tc>
        <w:tc>
          <w:tcPr>
            <w:tcW w:w="764" w:type="dxa"/>
            <w:tcBorders>
              <w:top w:val="nil"/>
              <w:left w:val="nil"/>
              <w:bottom w:val="single" w:sz="4" w:space="0" w:color="auto"/>
              <w:right w:val="single" w:sz="4" w:space="0" w:color="auto"/>
            </w:tcBorders>
            <w:shd w:val="clear" w:color="000000" w:fill="FFFFFF"/>
            <w:noWrap/>
            <w:vAlign w:val="bottom"/>
            <w:hideMark/>
          </w:tcPr>
          <w:p w14:paraId="58B2C7A8"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5DA25F22"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392872CB"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5FC8AE9C"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r>
      <w:tr w:rsidR="00494E78" w:rsidRPr="00494E78" w14:paraId="549974D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95EC713" w14:textId="77777777" w:rsidR="00494E78" w:rsidRPr="00494E78" w:rsidRDefault="00494E78" w:rsidP="00494E78">
            <w:pPr>
              <w:jc w:val="center"/>
              <w:rPr>
                <w:rFonts w:ascii="Arial" w:hAnsi="Arial" w:cs="Arial"/>
                <w:color w:val="000000"/>
              </w:rPr>
            </w:pPr>
            <w:r w:rsidRPr="00494E78">
              <w:rPr>
                <w:rFonts w:ascii="Arial" w:hAnsi="Arial" w:cs="Arial"/>
                <w:color w:val="000000"/>
              </w:rPr>
              <w:t>378</w:t>
            </w:r>
          </w:p>
        </w:tc>
        <w:tc>
          <w:tcPr>
            <w:tcW w:w="3120" w:type="dxa"/>
            <w:tcBorders>
              <w:top w:val="nil"/>
              <w:left w:val="nil"/>
              <w:bottom w:val="single" w:sz="4" w:space="0" w:color="auto"/>
              <w:right w:val="single" w:sz="4" w:space="0" w:color="auto"/>
            </w:tcBorders>
            <w:shd w:val="clear" w:color="000000" w:fill="FFFFFF"/>
            <w:vAlign w:val="bottom"/>
            <w:hideMark/>
          </w:tcPr>
          <w:p w14:paraId="1407C6E6"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966125E" w14:textId="77777777" w:rsidR="00494E78" w:rsidRPr="00494E78" w:rsidRDefault="00494E78" w:rsidP="00494E78">
            <w:pPr>
              <w:jc w:val="center"/>
              <w:rPr>
                <w:rFonts w:ascii="Arial" w:hAnsi="Arial" w:cs="Arial"/>
                <w:color w:val="000000"/>
              </w:rPr>
            </w:pPr>
            <w:r w:rsidRPr="00494E78">
              <w:rPr>
                <w:rFonts w:ascii="Arial" w:hAnsi="Arial" w:cs="Arial"/>
                <w:color w:val="000000"/>
              </w:rPr>
              <w:t>009</w:t>
            </w:r>
          </w:p>
        </w:tc>
        <w:tc>
          <w:tcPr>
            <w:tcW w:w="851" w:type="dxa"/>
            <w:tcBorders>
              <w:top w:val="nil"/>
              <w:left w:val="nil"/>
              <w:bottom w:val="single" w:sz="4" w:space="0" w:color="auto"/>
              <w:right w:val="single" w:sz="4" w:space="0" w:color="auto"/>
            </w:tcBorders>
            <w:shd w:val="clear" w:color="000000" w:fill="FFFFFF"/>
            <w:noWrap/>
            <w:vAlign w:val="bottom"/>
            <w:hideMark/>
          </w:tcPr>
          <w:p w14:paraId="2BDB4517" w14:textId="77777777" w:rsidR="00494E78" w:rsidRPr="00494E78" w:rsidRDefault="00494E78" w:rsidP="00494E78">
            <w:pPr>
              <w:jc w:val="right"/>
              <w:rPr>
                <w:rFonts w:ascii="Arial" w:hAnsi="Arial" w:cs="Arial"/>
                <w:color w:val="000000"/>
              </w:rPr>
            </w:pPr>
            <w:r w:rsidRPr="00494E78">
              <w:rPr>
                <w:rFonts w:ascii="Arial" w:hAnsi="Arial" w:cs="Arial"/>
                <w:color w:val="000000"/>
              </w:rPr>
              <w:t>1102</w:t>
            </w:r>
          </w:p>
        </w:tc>
        <w:tc>
          <w:tcPr>
            <w:tcW w:w="1362" w:type="dxa"/>
            <w:tcBorders>
              <w:top w:val="nil"/>
              <w:left w:val="nil"/>
              <w:bottom w:val="single" w:sz="4" w:space="0" w:color="auto"/>
              <w:right w:val="single" w:sz="4" w:space="0" w:color="auto"/>
            </w:tcBorders>
            <w:shd w:val="clear" w:color="000000" w:fill="FFFFFF"/>
            <w:noWrap/>
            <w:vAlign w:val="bottom"/>
            <w:hideMark/>
          </w:tcPr>
          <w:p w14:paraId="15F64BE4" w14:textId="77777777" w:rsidR="00494E78" w:rsidRPr="00494E78" w:rsidRDefault="00494E78" w:rsidP="00494E78">
            <w:pPr>
              <w:jc w:val="right"/>
              <w:rPr>
                <w:rFonts w:ascii="Arial" w:hAnsi="Arial" w:cs="Arial"/>
                <w:color w:val="000000"/>
              </w:rPr>
            </w:pPr>
            <w:r w:rsidRPr="00494E78">
              <w:rPr>
                <w:rFonts w:ascii="Arial" w:hAnsi="Arial" w:cs="Arial"/>
                <w:color w:val="000000"/>
              </w:rPr>
              <w:t>06100S4370</w:t>
            </w:r>
          </w:p>
        </w:tc>
        <w:tc>
          <w:tcPr>
            <w:tcW w:w="764" w:type="dxa"/>
            <w:tcBorders>
              <w:top w:val="nil"/>
              <w:left w:val="nil"/>
              <w:bottom w:val="single" w:sz="4" w:space="0" w:color="auto"/>
              <w:right w:val="single" w:sz="4" w:space="0" w:color="auto"/>
            </w:tcBorders>
            <w:shd w:val="clear" w:color="000000" w:fill="FFFFFF"/>
            <w:noWrap/>
            <w:vAlign w:val="bottom"/>
            <w:hideMark/>
          </w:tcPr>
          <w:p w14:paraId="24CA16B6"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77D61663"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6B25BEBC"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22132C5B"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r>
      <w:tr w:rsidR="00494E78" w:rsidRPr="00494E78" w14:paraId="213CED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E24A836" w14:textId="77777777" w:rsidR="00494E78" w:rsidRPr="00494E78" w:rsidRDefault="00494E78" w:rsidP="00494E78">
            <w:pPr>
              <w:jc w:val="center"/>
              <w:rPr>
                <w:rFonts w:ascii="Arial" w:hAnsi="Arial" w:cs="Arial"/>
                <w:color w:val="000000"/>
              </w:rPr>
            </w:pPr>
            <w:r w:rsidRPr="00494E78">
              <w:rPr>
                <w:rFonts w:ascii="Arial" w:hAnsi="Arial" w:cs="Arial"/>
                <w:color w:val="000000"/>
              </w:rPr>
              <w:t>379</w:t>
            </w:r>
          </w:p>
        </w:tc>
        <w:tc>
          <w:tcPr>
            <w:tcW w:w="3120" w:type="dxa"/>
            <w:tcBorders>
              <w:top w:val="nil"/>
              <w:left w:val="nil"/>
              <w:bottom w:val="single" w:sz="4" w:space="0" w:color="auto"/>
              <w:right w:val="single" w:sz="4" w:space="0" w:color="auto"/>
            </w:tcBorders>
            <w:shd w:val="clear" w:color="000000" w:fill="FFFFFF"/>
            <w:vAlign w:val="bottom"/>
            <w:hideMark/>
          </w:tcPr>
          <w:p w14:paraId="7F55F15C" w14:textId="77777777" w:rsidR="00494E78" w:rsidRPr="00494E78" w:rsidRDefault="00494E78" w:rsidP="00494E78">
            <w:pPr>
              <w:rPr>
                <w:rFonts w:ascii="Arial" w:hAnsi="Arial" w:cs="Arial"/>
                <w:b/>
                <w:bCs/>
                <w:color w:val="000000"/>
              </w:rPr>
            </w:pPr>
            <w:r w:rsidRPr="00494E78">
              <w:rPr>
                <w:rFonts w:ascii="Arial" w:hAnsi="Arial" w:cs="Arial"/>
                <w:b/>
                <w:bCs/>
                <w:color w:val="000000"/>
              </w:rPr>
              <w:t>Отдел культуры, молодежной политики и туризма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F195D25" w14:textId="77777777" w:rsidR="00494E78" w:rsidRPr="00494E78" w:rsidRDefault="00494E78" w:rsidP="00494E78">
            <w:pPr>
              <w:jc w:val="center"/>
              <w:rPr>
                <w:rFonts w:ascii="Arial" w:hAnsi="Arial" w:cs="Arial"/>
                <w:b/>
                <w:bCs/>
                <w:color w:val="000000"/>
              </w:rPr>
            </w:pPr>
            <w:r w:rsidRPr="00494E78">
              <w:rPr>
                <w:rFonts w:ascii="Arial" w:hAnsi="Arial" w:cs="Arial"/>
                <w:b/>
                <w:bCs/>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B171EB2"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62" w:type="dxa"/>
            <w:tcBorders>
              <w:top w:val="nil"/>
              <w:left w:val="nil"/>
              <w:bottom w:val="single" w:sz="4" w:space="0" w:color="auto"/>
              <w:right w:val="single" w:sz="4" w:space="0" w:color="auto"/>
            </w:tcBorders>
            <w:shd w:val="clear" w:color="000000" w:fill="FFFFFF"/>
            <w:noWrap/>
            <w:vAlign w:val="bottom"/>
            <w:hideMark/>
          </w:tcPr>
          <w:p w14:paraId="31016CBB"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EB50226"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12038D5"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185 504,439</w:t>
            </w:r>
          </w:p>
        </w:tc>
        <w:tc>
          <w:tcPr>
            <w:tcW w:w="1340" w:type="dxa"/>
            <w:tcBorders>
              <w:top w:val="nil"/>
              <w:left w:val="nil"/>
              <w:bottom w:val="single" w:sz="4" w:space="0" w:color="auto"/>
              <w:right w:val="single" w:sz="4" w:space="0" w:color="auto"/>
            </w:tcBorders>
            <w:shd w:val="clear" w:color="000000" w:fill="FFFFFF"/>
            <w:vAlign w:val="bottom"/>
            <w:hideMark/>
          </w:tcPr>
          <w:p w14:paraId="6C3112BA"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175 112,900</w:t>
            </w:r>
          </w:p>
        </w:tc>
        <w:tc>
          <w:tcPr>
            <w:tcW w:w="1340" w:type="dxa"/>
            <w:tcBorders>
              <w:top w:val="nil"/>
              <w:left w:val="nil"/>
              <w:bottom w:val="single" w:sz="4" w:space="0" w:color="auto"/>
              <w:right w:val="single" w:sz="4" w:space="0" w:color="auto"/>
            </w:tcBorders>
            <w:shd w:val="clear" w:color="000000" w:fill="FFFFFF"/>
            <w:vAlign w:val="bottom"/>
            <w:hideMark/>
          </w:tcPr>
          <w:p w14:paraId="31A8511F"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177 618,900</w:t>
            </w:r>
          </w:p>
        </w:tc>
      </w:tr>
      <w:tr w:rsidR="00494E78" w:rsidRPr="00494E78" w14:paraId="7CF519B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968710C" w14:textId="77777777" w:rsidR="00494E78" w:rsidRPr="00494E78" w:rsidRDefault="00494E78" w:rsidP="00494E78">
            <w:pPr>
              <w:jc w:val="center"/>
              <w:rPr>
                <w:rFonts w:ascii="Arial" w:hAnsi="Arial" w:cs="Arial"/>
                <w:color w:val="000000"/>
              </w:rPr>
            </w:pPr>
            <w:r w:rsidRPr="00494E78">
              <w:rPr>
                <w:rFonts w:ascii="Arial" w:hAnsi="Arial" w:cs="Arial"/>
                <w:color w:val="000000"/>
              </w:rPr>
              <w:t>380</w:t>
            </w:r>
          </w:p>
        </w:tc>
        <w:tc>
          <w:tcPr>
            <w:tcW w:w="3120" w:type="dxa"/>
            <w:tcBorders>
              <w:top w:val="nil"/>
              <w:left w:val="nil"/>
              <w:bottom w:val="single" w:sz="4" w:space="0" w:color="auto"/>
              <w:right w:val="single" w:sz="4" w:space="0" w:color="auto"/>
            </w:tcBorders>
            <w:shd w:val="clear" w:color="000000" w:fill="FFFFFF"/>
            <w:vAlign w:val="bottom"/>
            <w:hideMark/>
          </w:tcPr>
          <w:p w14:paraId="76C5BD89" w14:textId="77777777" w:rsidR="00494E78" w:rsidRPr="00494E78" w:rsidRDefault="00494E78" w:rsidP="00494E78">
            <w:pPr>
              <w:rPr>
                <w:rFonts w:ascii="Arial" w:hAnsi="Arial" w:cs="Arial"/>
                <w:color w:val="000000"/>
              </w:rPr>
            </w:pPr>
            <w:r w:rsidRPr="00494E78">
              <w:rPr>
                <w:rFonts w:ascii="Arial" w:hAnsi="Arial" w:cs="Arial"/>
                <w:color w:val="00000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1B052B5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05CFBD4" w14:textId="77777777" w:rsidR="00494E78" w:rsidRPr="00494E78" w:rsidRDefault="00494E78" w:rsidP="00494E78">
            <w:pPr>
              <w:jc w:val="right"/>
              <w:rPr>
                <w:rFonts w:ascii="Arial" w:hAnsi="Arial" w:cs="Arial"/>
                <w:color w:val="000000"/>
              </w:rPr>
            </w:pPr>
            <w:r w:rsidRPr="00494E78">
              <w:rPr>
                <w:rFonts w:ascii="Arial" w:hAnsi="Arial" w:cs="Arial"/>
                <w:color w:val="000000"/>
              </w:rPr>
              <w:t>0100</w:t>
            </w:r>
          </w:p>
        </w:tc>
        <w:tc>
          <w:tcPr>
            <w:tcW w:w="1362" w:type="dxa"/>
            <w:tcBorders>
              <w:top w:val="nil"/>
              <w:left w:val="nil"/>
              <w:bottom w:val="single" w:sz="4" w:space="0" w:color="auto"/>
              <w:right w:val="single" w:sz="4" w:space="0" w:color="auto"/>
            </w:tcBorders>
            <w:shd w:val="clear" w:color="000000" w:fill="FFFFFF"/>
            <w:noWrap/>
            <w:vAlign w:val="bottom"/>
            <w:hideMark/>
          </w:tcPr>
          <w:p w14:paraId="7A35CF9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7D69394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8C66062" w14:textId="77777777" w:rsidR="00494E78" w:rsidRPr="00494E78" w:rsidRDefault="00494E78" w:rsidP="00494E78">
            <w:pPr>
              <w:jc w:val="right"/>
              <w:rPr>
                <w:rFonts w:ascii="Arial" w:hAnsi="Arial" w:cs="Arial"/>
                <w:color w:val="000000"/>
              </w:rPr>
            </w:pPr>
            <w:r w:rsidRPr="00494E78">
              <w:rPr>
                <w:rFonts w:ascii="Arial" w:hAnsi="Arial" w:cs="Arial"/>
                <w:color w:val="000000"/>
              </w:rPr>
              <w:t>109,700</w:t>
            </w:r>
          </w:p>
        </w:tc>
        <w:tc>
          <w:tcPr>
            <w:tcW w:w="1340" w:type="dxa"/>
            <w:tcBorders>
              <w:top w:val="nil"/>
              <w:left w:val="nil"/>
              <w:bottom w:val="single" w:sz="4" w:space="0" w:color="auto"/>
              <w:right w:val="single" w:sz="4" w:space="0" w:color="auto"/>
            </w:tcBorders>
            <w:shd w:val="clear" w:color="000000" w:fill="FFFFFF"/>
            <w:vAlign w:val="bottom"/>
            <w:hideMark/>
          </w:tcPr>
          <w:p w14:paraId="7D6C6D7C" w14:textId="77777777" w:rsidR="00494E78" w:rsidRPr="00494E78" w:rsidRDefault="00494E78" w:rsidP="00494E78">
            <w:pPr>
              <w:jc w:val="right"/>
              <w:rPr>
                <w:rFonts w:ascii="Arial" w:hAnsi="Arial" w:cs="Arial"/>
                <w:color w:val="000000"/>
              </w:rPr>
            </w:pPr>
            <w:r w:rsidRPr="00494E78">
              <w:rPr>
                <w:rFonts w:ascii="Arial" w:hAnsi="Arial" w:cs="Arial"/>
                <w:color w:val="000000"/>
              </w:rPr>
              <w:t>109,700</w:t>
            </w:r>
          </w:p>
        </w:tc>
        <w:tc>
          <w:tcPr>
            <w:tcW w:w="1340" w:type="dxa"/>
            <w:tcBorders>
              <w:top w:val="nil"/>
              <w:left w:val="nil"/>
              <w:bottom w:val="single" w:sz="4" w:space="0" w:color="auto"/>
              <w:right w:val="single" w:sz="4" w:space="0" w:color="auto"/>
            </w:tcBorders>
            <w:shd w:val="clear" w:color="000000" w:fill="FFFFFF"/>
            <w:vAlign w:val="bottom"/>
            <w:hideMark/>
          </w:tcPr>
          <w:p w14:paraId="43B11EBD" w14:textId="77777777" w:rsidR="00494E78" w:rsidRPr="00494E78" w:rsidRDefault="00494E78" w:rsidP="00494E78">
            <w:pPr>
              <w:jc w:val="right"/>
              <w:rPr>
                <w:rFonts w:ascii="Arial" w:hAnsi="Arial" w:cs="Arial"/>
                <w:color w:val="000000"/>
              </w:rPr>
            </w:pPr>
            <w:r w:rsidRPr="00494E78">
              <w:rPr>
                <w:rFonts w:ascii="Arial" w:hAnsi="Arial" w:cs="Arial"/>
                <w:color w:val="000000"/>
              </w:rPr>
              <w:t>109,700</w:t>
            </w:r>
          </w:p>
        </w:tc>
      </w:tr>
      <w:tr w:rsidR="00494E78" w:rsidRPr="00494E78" w14:paraId="1DB28D8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E77DC1" w14:textId="77777777" w:rsidR="00494E78" w:rsidRPr="00494E78" w:rsidRDefault="00494E78" w:rsidP="00494E78">
            <w:pPr>
              <w:jc w:val="center"/>
              <w:rPr>
                <w:rFonts w:ascii="Arial" w:hAnsi="Arial" w:cs="Arial"/>
                <w:color w:val="000000"/>
              </w:rPr>
            </w:pPr>
            <w:r w:rsidRPr="00494E78">
              <w:rPr>
                <w:rFonts w:ascii="Arial" w:hAnsi="Arial" w:cs="Arial"/>
                <w:color w:val="000000"/>
              </w:rPr>
              <w:t>381</w:t>
            </w:r>
          </w:p>
        </w:tc>
        <w:tc>
          <w:tcPr>
            <w:tcW w:w="3120" w:type="dxa"/>
            <w:tcBorders>
              <w:top w:val="nil"/>
              <w:left w:val="nil"/>
              <w:bottom w:val="single" w:sz="4" w:space="0" w:color="auto"/>
              <w:right w:val="single" w:sz="4" w:space="0" w:color="auto"/>
            </w:tcBorders>
            <w:shd w:val="clear" w:color="000000" w:fill="FFFFFF"/>
            <w:vAlign w:val="bottom"/>
            <w:hideMark/>
          </w:tcPr>
          <w:p w14:paraId="08D04908"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398E6B4F"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7B7806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5C5CCE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053945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316D905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109,700</w:t>
            </w:r>
          </w:p>
        </w:tc>
        <w:tc>
          <w:tcPr>
            <w:tcW w:w="1340" w:type="dxa"/>
            <w:tcBorders>
              <w:top w:val="nil"/>
              <w:left w:val="nil"/>
              <w:bottom w:val="single" w:sz="4" w:space="0" w:color="auto"/>
              <w:right w:val="single" w:sz="4" w:space="0" w:color="auto"/>
            </w:tcBorders>
            <w:shd w:val="clear" w:color="000000" w:fill="FFFFFF"/>
            <w:vAlign w:val="bottom"/>
            <w:hideMark/>
          </w:tcPr>
          <w:p w14:paraId="534713D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109,700</w:t>
            </w:r>
          </w:p>
        </w:tc>
        <w:tc>
          <w:tcPr>
            <w:tcW w:w="1340" w:type="dxa"/>
            <w:tcBorders>
              <w:top w:val="nil"/>
              <w:left w:val="nil"/>
              <w:bottom w:val="single" w:sz="4" w:space="0" w:color="auto"/>
              <w:right w:val="single" w:sz="4" w:space="0" w:color="auto"/>
            </w:tcBorders>
            <w:shd w:val="clear" w:color="000000" w:fill="FFFFFF"/>
            <w:vAlign w:val="bottom"/>
            <w:hideMark/>
          </w:tcPr>
          <w:p w14:paraId="68D064A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109,700</w:t>
            </w:r>
          </w:p>
        </w:tc>
      </w:tr>
      <w:tr w:rsidR="00494E78" w:rsidRPr="00494E78" w14:paraId="380B457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EC1742" w14:textId="77777777" w:rsidR="00494E78" w:rsidRPr="00494E78" w:rsidRDefault="00494E78" w:rsidP="00494E78">
            <w:pPr>
              <w:jc w:val="center"/>
              <w:rPr>
                <w:rFonts w:ascii="Arial" w:hAnsi="Arial" w:cs="Arial"/>
                <w:color w:val="000000"/>
              </w:rPr>
            </w:pPr>
            <w:r w:rsidRPr="00494E78">
              <w:rPr>
                <w:rFonts w:ascii="Arial" w:hAnsi="Arial" w:cs="Arial"/>
                <w:color w:val="000000"/>
              </w:rPr>
              <w:t>382</w:t>
            </w:r>
          </w:p>
        </w:tc>
        <w:tc>
          <w:tcPr>
            <w:tcW w:w="3120" w:type="dxa"/>
            <w:tcBorders>
              <w:top w:val="nil"/>
              <w:left w:val="nil"/>
              <w:bottom w:val="single" w:sz="4" w:space="0" w:color="auto"/>
              <w:right w:val="single" w:sz="4" w:space="0" w:color="auto"/>
            </w:tcBorders>
            <w:shd w:val="clear" w:color="000000" w:fill="FFFFFF"/>
            <w:vAlign w:val="bottom"/>
            <w:hideMark/>
          </w:tcPr>
          <w:p w14:paraId="2D45270E"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0F80306"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598ED3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6D08635" w14:textId="77777777" w:rsidR="00494E78" w:rsidRPr="00494E78" w:rsidRDefault="00494E78" w:rsidP="00494E78">
            <w:pPr>
              <w:jc w:val="right"/>
              <w:rPr>
                <w:rFonts w:ascii="Arial" w:hAnsi="Arial" w:cs="Arial"/>
                <w:color w:val="000000"/>
              </w:rPr>
            </w:pPr>
            <w:r w:rsidRPr="00494E78">
              <w:rPr>
                <w:rFonts w:ascii="Arial" w:hAnsi="Arial" w:cs="Arial"/>
                <w:color w:val="000000"/>
              </w:rPr>
              <w:t>1400000000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8B9806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F8112B8"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05B7E202"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7A660CF0"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r>
      <w:tr w:rsidR="00494E78" w:rsidRPr="00494E78" w14:paraId="415D8C4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3744D22" w14:textId="77777777" w:rsidR="00494E78" w:rsidRPr="00494E78" w:rsidRDefault="00494E78" w:rsidP="00494E78">
            <w:pPr>
              <w:jc w:val="center"/>
              <w:rPr>
                <w:rFonts w:ascii="Arial" w:hAnsi="Arial" w:cs="Arial"/>
                <w:color w:val="000000"/>
              </w:rPr>
            </w:pPr>
            <w:r w:rsidRPr="00494E78">
              <w:rPr>
                <w:rFonts w:ascii="Arial" w:hAnsi="Arial" w:cs="Arial"/>
                <w:color w:val="000000"/>
              </w:rPr>
              <w:t>383</w:t>
            </w:r>
          </w:p>
        </w:tc>
        <w:tc>
          <w:tcPr>
            <w:tcW w:w="3120" w:type="dxa"/>
            <w:tcBorders>
              <w:top w:val="nil"/>
              <w:left w:val="nil"/>
              <w:bottom w:val="single" w:sz="4" w:space="0" w:color="auto"/>
              <w:right w:val="single" w:sz="4" w:space="0" w:color="auto"/>
            </w:tcBorders>
            <w:shd w:val="clear" w:color="000000" w:fill="FFFFFF"/>
            <w:vAlign w:val="bottom"/>
            <w:hideMark/>
          </w:tcPr>
          <w:p w14:paraId="3FBFCA99"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3BCC20B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11074E9"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F61D35B" w14:textId="77777777" w:rsidR="00494E78" w:rsidRPr="00494E78" w:rsidRDefault="00494E78" w:rsidP="00494E78">
            <w:pPr>
              <w:jc w:val="right"/>
              <w:rPr>
                <w:rFonts w:ascii="Arial" w:hAnsi="Arial" w:cs="Arial"/>
                <w:color w:val="000000"/>
              </w:rPr>
            </w:pPr>
            <w:r w:rsidRPr="00494E78">
              <w:rPr>
                <w:rFonts w:ascii="Arial" w:hAnsi="Arial" w:cs="Arial"/>
                <w:color w:val="000000"/>
              </w:rPr>
              <w:t>1410000000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6F6133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94AFD12"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6CDB4CD7"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341FC1E0"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r>
      <w:tr w:rsidR="00494E78" w:rsidRPr="00494E78" w14:paraId="6AC924B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DAB0AB" w14:textId="77777777" w:rsidR="00494E78" w:rsidRPr="00494E78" w:rsidRDefault="00494E78" w:rsidP="00494E78">
            <w:pPr>
              <w:jc w:val="center"/>
              <w:rPr>
                <w:rFonts w:ascii="Arial" w:hAnsi="Arial" w:cs="Arial"/>
                <w:color w:val="000000"/>
              </w:rPr>
            </w:pPr>
            <w:r w:rsidRPr="00494E78">
              <w:rPr>
                <w:rFonts w:ascii="Arial" w:hAnsi="Arial" w:cs="Arial"/>
                <w:color w:val="000000"/>
              </w:rPr>
              <w:t>384</w:t>
            </w:r>
          </w:p>
        </w:tc>
        <w:tc>
          <w:tcPr>
            <w:tcW w:w="3120" w:type="dxa"/>
            <w:tcBorders>
              <w:top w:val="nil"/>
              <w:left w:val="nil"/>
              <w:bottom w:val="single" w:sz="4" w:space="0" w:color="auto"/>
              <w:right w:val="single" w:sz="4" w:space="0" w:color="auto"/>
            </w:tcBorders>
            <w:shd w:val="clear" w:color="000000" w:fill="FFFFFF"/>
            <w:vAlign w:val="bottom"/>
            <w:hideMark/>
          </w:tcPr>
          <w:p w14:paraId="2CB87128" w14:textId="77777777" w:rsidR="00494E78" w:rsidRPr="00494E78" w:rsidRDefault="00494E78" w:rsidP="00494E78">
            <w:pPr>
              <w:rPr>
                <w:rFonts w:ascii="Arial" w:hAnsi="Arial" w:cs="Arial"/>
                <w:color w:val="000000"/>
              </w:rPr>
            </w:pPr>
            <w:r w:rsidRPr="00494E78">
              <w:rPr>
                <w:rFonts w:ascii="Arial" w:hAnsi="Arial" w:cs="Arial"/>
                <w:color w:val="000000"/>
              </w:rPr>
              <w:t>Реализация муниципальных программ (подпрограмм) поддержки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AD9C7A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FCC1286"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2EF90DE" w14:textId="77777777" w:rsidR="00494E78" w:rsidRPr="00494E78" w:rsidRDefault="00494E78" w:rsidP="00494E78">
            <w:pPr>
              <w:jc w:val="right"/>
              <w:rPr>
                <w:rFonts w:ascii="Arial" w:hAnsi="Arial" w:cs="Arial"/>
                <w:color w:val="000000"/>
              </w:rPr>
            </w:pPr>
            <w:r w:rsidRPr="00494E78">
              <w:rPr>
                <w:rFonts w:ascii="Arial" w:hAnsi="Arial" w:cs="Arial"/>
                <w:color w:val="000000"/>
              </w:rPr>
              <w:t>14100S5790</w:t>
            </w:r>
          </w:p>
        </w:tc>
        <w:tc>
          <w:tcPr>
            <w:tcW w:w="764" w:type="dxa"/>
            <w:tcBorders>
              <w:top w:val="nil"/>
              <w:left w:val="nil"/>
              <w:bottom w:val="single" w:sz="4" w:space="0" w:color="auto"/>
              <w:right w:val="single" w:sz="4" w:space="0" w:color="auto"/>
            </w:tcBorders>
            <w:shd w:val="clear" w:color="000000" w:fill="FFFFFF"/>
            <w:noWrap/>
            <w:vAlign w:val="bottom"/>
            <w:hideMark/>
          </w:tcPr>
          <w:p w14:paraId="1B958DF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373CCC4"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1C835019"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74A4A133"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r>
      <w:tr w:rsidR="00494E78" w:rsidRPr="00494E78" w14:paraId="24701BE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192CF82" w14:textId="77777777" w:rsidR="00494E78" w:rsidRPr="00494E78" w:rsidRDefault="00494E78" w:rsidP="00494E78">
            <w:pPr>
              <w:jc w:val="center"/>
              <w:rPr>
                <w:rFonts w:ascii="Arial" w:hAnsi="Arial" w:cs="Arial"/>
                <w:color w:val="000000"/>
              </w:rPr>
            </w:pPr>
            <w:r w:rsidRPr="00494E78">
              <w:rPr>
                <w:rFonts w:ascii="Arial" w:hAnsi="Arial" w:cs="Arial"/>
                <w:color w:val="000000"/>
              </w:rPr>
              <w:t>385</w:t>
            </w:r>
          </w:p>
        </w:tc>
        <w:tc>
          <w:tcPr>
            <w:tcW w:w="3120" w:type="dxa"/>
            <w:tcBorders>
              <w:top w:val="nil"/>
              <w:left w:val="nil"/>
              <w:bottom w:val="single" w:sz="4" w:space="0" w:color="auto"/>
              <w:right w:val="single" w:sz="4" w:space="0" w:color="auto"/>
            </w:tcBorders>
            <w:shd w:val="clear" w:color="000000" w:fill="FFFFFF"/>
            <w:vAlign w:val="bottom"/>
            <w:hideMark/>
          </w:tcPr>
          <w:p w14:paraId="382F8345"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11CBCE2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2AF763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0571EF5" w14:textId="77777777" w:rsidR="00494E78" w:rsidRPr="00494E78" w:rsidRDefault="00494E78" w:rsidP="00494E78">
            <w:pPr>
              <w:jc w:val="right"/>
              <w:rPr>
                <w:rFonts w:ascii="Arial" w:hAnsi="Arial" w:cs="Arial"/>
                <w:color w:val="000000"/>
              </w:rPr>
            </w:pPr>
            <w:r w:rsidRPr="00494E78">
              <w:rPr>
                <w:rFonts w:ascii="Arial" w:hAnsi="Arial" w:cs="Arial"/>
                <w:color w:val="000000"/>
              </w:rPr>
              <w:t>14100S5790</w:t>
            </w:r>
          </w:p>
        </w:tc>
        <w:tc>
          <w:tcPr>
            <w:tcW w:w="764" w:type="dxa"/>
            <w:tcBorders>
              <w:top w:val="nil"/>
              <w:left w:val="nil"/>
              <w:bottom w:val="single" w:sz="4" w:space="0" w:color="auto"/>
              <w:right w:val="single" w:sz="4" w:space="0" w:color="auto"/>
            </w:tcBorders>
            <w:shd w:val="clear" w:color="000000" w:fill="FFFFFF"/>
            <w:noWrap/>
            <w:vAlign w:val="bottom"/>
            <w:hideMark/>
          </w:tcPr>
          <w:p w14:paraId="194B63F7"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C46AEBA"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3EAA1805"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1E685ACD"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2C0FF2E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BEC2870" w14:textId="77777777" w:rsidR="00494E78" w:rsidRPr="00494E78" w:rsidRDefault="00494E78" w:rsidP="00494E78">
            <w:pPr>
              <w:jc w:val="center"/>
              <w:rPr>
                <w:rFonts w:ascii="Arial" w:hAnsi="Arial" w:cs="Arial"/>
                <w:color w:val="000000"/>
              </w:rPr>
            </w:pPr>
            <w:r w:rsidRPr="00494E78">
              <w:rPr>
                <w:rFonts w:ascii="Arial" w:hAnsi="Arial" w:cs="Arial"/>
                <w:color w:val="000000"/>
              </w:rPr>
              <w:t>386</w:t>
            </w:r>
          </w:p>
        </w:tc>
        <w:tc>
          <w:tcPr>
            <w:tcW w:w="3120" w:type="dxa"/>
            <w:tcBorders>
              <w:top w:val="nil"/>
              <w:left w:val="nil"/>
              <w:bottom w:val="single" w:sz="4" w:space="0" w:color="auto"/>
              <w:right w:val="single" w:sz="4" w:space="0" w:color="auto"/>
            </w:tcBorders>
            <w:shd w:val="clear" w:color="000000" w:fill="FFFFFF"/>
            <w:vAlign w:val="bottom"/>
            <w:hideMark/>
          </w:tcPr>
          <w:p w14:paraId="2DD84C9F"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E00340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8D88FD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713E847" w14:textId="77777777" w:rsidR="00494E78" w:rsidRPr="00494E78" w:rsidRDefault="00494E78" w:rsidP="00494E78">
            <w:pPr>
              <w:jc w:val="right"/>
              <w:rPr>
                <w:rFonts w:ascii="Arial" w:hAnsi="Arial" w:cs="Arial"/>
                <w:color w:val="000000"/>
              </w:rPr>
            </w:pPr>
            <w:r w:rsidRPr="00494E78">
              <w:rPr>
                <w:rFonts w:ascii="Arial" w:hAnsi="Arial" w:cs="Arial"/>
                <w:color w:val="000000"/>
              </w:rPr>
              <w:t>14100S5790</w:t>
            </w:r>
          </w:p>
        </w:tc>
        <w:tc>
          <w:tcPr>
            <w:tcW w:w="764" w:type="dxa"/>
            <w:tcBorders>
              <w:top w:val="nil"/>
              <w:left w:val="nil"/>
              <w:bottom w:val="single" w:sz="4" w:space="0" w:color="auto"/>
              <w:right w:val="single" w:sz="4" w:space="0" w:color="auto"/>
            </w:tcBorders>
            <w:shd w:val="clear" w:color="000000" w:fill="FFFFFF"/>
            <w:noWrap/>
            <w:vAlign w:val="bottom"/>
            <w:hideMark/>
          </w:tcPr>
          <w:p w14:paraId="11C2C137"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777B1127"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474DEB85"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13512BF4"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364A2E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E74C47" w14:textId="77777777" w:rsidR="00494E78" w:rsidRPr="00494E78" w:rsidRDefault="00494E78" w:rsidP="00494E78">
            <w:pPr>
              <w:jc w:val="center"/>
              <w:rPr>
                <w:rFonts w:ascii="Arial" w:hAnsi="Arial" w:cs="Arial"/>
                <w:color w:val="000000"/>
              </w:rPr>
            </w:pPr>
            <w:r w:rsidRPr="00494E78">
              <w:rPr>
                <w:rFonts w:ascii="Arial" w:hAnsi="Arial" w:cs="Arial"/>
                <w:color w:val="000000"/>
              </w:rPr>
              <w:t>387</w:t>
            </w:r>
          </w:p>
        </w:tc>
        <w:tc>
          <w:tcPr>
            <w:tcW w:w="3120" w:type="dxa"/>
            <w:tcBorders>
              <w:top w:val="nil"/>
              <w:left w:val="nil"/>
              <w:bottom w:val="single" w:sz="4" w:space="0" w:color="auto"/>
              <w:right w:val="single" w:sz="4" w:space="0" w:color="auto"/>
            </w:tcBorders>
            <w:shd w:val="clear" w:color="000000" w:fill="FFFFFF"/>
            <w:vAlign w:val="bottom"/>
            <w:hideMark/>
          </w:tcPr>
          <w:p w14:paraId="16664C5C"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D8C35F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6FF4F0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B88652F" w14:textId="77777777" w:rsidR="00494E78" w:rsidRPr="00494E78" w:rsidRDefault="00494E78" w:rsidP="00494E78">
            <w:pPr>
              <w:jc w:val="right"/>
              <w:rPr>
                <w:rFonts w:ascii="Arial" w:hAnsi="Arial" w:cs="Arial"/>
                <w:color w:val="000000"/>
              </w:rPr>
            </w:pPr>
            <w:r w:rsidRPr="00494E78">
              <w:rPr>
                <w:rFonts w:ascii="Arial" w:hAnsi="Arial" w:cs="Arial"/>
                <w:color w:val="000000"/>
              </w:rPr>
              <w:t>14100S5790</w:t>
            </w:r>
          </w:p>
        </w:tc>
        <w:tc>
          <w:tcPr>
            <w:tcW w:w="764" w:type="dxa"/>
            <w:tcBorders>
              <w:top w:val="nil"/>
              <w:left w:val="nil"/>
              <w:bottom w:val="single" w:sz="4" w:space="0" w:color="auto"/>
              <w:right w:val="single" w:sz="4" w:space="0" w:color="auto"/>
            </w:tcBorders>
            <w:shd w:val="clear" w:color="000000" w:fill="FFFFFF"/>
            <w:noWrap/>
            <w:vAlign w:val="bottom"/>
            <w:hideMark/>
          </w:tcPr>
          <w:p w14:paraId="3A9EB682"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5CC6B92"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3E47B1C8"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5F7C154E"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6B62AA8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E2C975" w14:textId="77777777" w:rsidR="00494E78" w:rsidRPr="00494E78" w:rsidRDefault="00494E78" w:rsidP="00494E78">
            <w:pPr>
              <w:jc w:val="center"/>
              <w:rPr>
                <w:rFonts w:ascii="Arial" w:hAnsi="Arial" w:cs="Arial"/>
                <w:color w:val="000000"/>
              </w:rPr>
            </w:pPr>
            <w:r w:rsidRPr="00494E78">
              <w:rPr>
                <w:rFonts w:ascii="Arial" w:hAnsi="Arial" w:cs="Arial"/>
                <w:color w:val="000000"/>
              </w:rPr>
              <w:t>388</w:t>
            </w:r>
          </w:p>
        </w:tc>
        <w:tc>
          <w:tcPr>
            <w:tcW w:w="3120" w:type="dxa"/>
            <w:tcBorders>
              <w:top w:val="nil"/>
              <w:left w:val="nil"/>
              <w:bottom w:val="single" w:sz="4" w:space="0" w:color="auto"/>
              <w:right w:val="single" w:sz="4" w:space="0" w:color="auto"/>
            </w:tcBorders>
            <w:shd w:val="clear" w:color="000000" w:fill="FFFFFF"/>
            <w:vAlign w:val="bottom"/>
            <w:hideMark/>
          </w:tcPr>
          <w:p w14:paraId="55577581" w14:textId="77777777" w:rsidR="00494E78" w:rsidRPr="00494E78" w:rsidRDefault="00494E78" w:rsidP="00494E78">
            <w:pPr>
              <w:rPr>
                <w:rFonts w:ascii="Arial" w:hAnsi="Arial" w:cs="Arial"/>
                <w:color w:val="000000"/>
              </w:rPr>
            </w:pPr>
            <w:r w:rsidRPr="00494E78">
              <w:rPr>
                <w:rFonts w:ascii="Arial" w:hAnsi="Arial" w:cs="Arial"/>
                <w:color w:val="000000"/>
              </w:rPr>
              <w:t>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1743B433"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B64D64E"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67E36A5" w14:textId="77777777" w:rsidR="00494E78" w:rsidRPr="00494E78" w:rsidRDefault="00494E78" w:rsidP="00494E78">
            <w:pPr>
              <w:jc w:val="right"/>
              <w:rPr>
                <w:rFonts w:ascii="Arial" w:hAnsi="Arial" w:cs="Arial"/>
                <w:color w:val="000000"/>
              </w:rPr>
            </w:pPr>
            <w:r w:rsidRPr="00494E78">
              <w:rPr>
                <w:rFonts w:ascii="Arial" w:hAnsi="Arial" w:cs="Arial"/>
                <w:color w:val="000000"/>
              </w:rPr>
              <w:t>14100S5790</w:t>
            </w:r>
          </w:p>
        </w:tc>
        <w:tc>
          <w:tcPr>
            <w:tcW w:w="764" w:type="dxa"/>
            <w:tcBorders>
              <w:top w:val="nil"/>
              <w:left w:val="nil"/>
              <w:bottom w:val="single" w:sz="4" w:space="0" w:color="auto"/>
              <w:right w:val="single" w:sz="4" w:space="0" w:color="auto"/>
            </w:tcBorders>
            <w:shd w:val="clear" w:color="000000" w:fill="FFFFFF"/>
            <w:noWrap/>
            <w:vAlign w:val="bottom"/>
            <w:hideMark/>
          </w:tcPr>
          <w:p w14:paraId="33031648" w14:textId="77777777" w:rsidR="00494E78" w:rsidRPr="00494E78" w:rsidRDefault="00494E78" w:rsidP="00494E78">
            <w:pPr>
              <w:jc w:val="right"/>
              <w:rPr>
                <w:rFonts w:ascii="Arial" w:hAnsi="Arial" w:cs="Arial"/>
                <w:color w:val="000000"/>
              </w:rPr>
            </w:pPr>
            <w:r w:rsidRPr="00494E78">
              <w:rPr>
                <w:rFonts w:ascii="Arial" w:hAnsi="Arial" w:cs="Arial"/>
                <w:color w:val="000000"/>
              </w:rPr>
              <w:t>630</w:t>
            </w:r>
          </w:p>
        </w:tc>
        <w:tc>
          <w:tcPr>
            <w:tcW w:w="1340" w:type="dxa"/>
            <w:tcBorders>
              <w:top w:val="nil"/>
              <w:left w:val="nil"/>
              <w:bottom w:val="single" w:sz="4" w:space="0" w:color="auto"/>
              <w:right w:val="single" w:sz="4" w:space="0" w:color="auto"/>
            </w:tcBorders>
            <w:shd w:val="clear" w:color="000000" w:fill="FFFFFF"/>
            <w:vAlign w:val="bottom"/>
            <w:hideMark/>
          </w:tcPr>
          <w:p w14:paraId="187AA6CB"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345D7D08"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vAlign w:val="bottom"/>
            <w:hideMark/>
          </w:tcPr>
          <w:p w14:paraId="01927A18" w14:textId="77777777" w:rsidR="00494E78" w:rsidRPr="00494E78" w:rsidRDefault="00494E78" w:rsidP="00494E78">
            <w:pPr>
              <w:jc w:val="right"/>
              <w:rPr>
                <w:rFonts w:ascii="Arial" w:hAnsi="Arial" w:cs="Arial"/>
                <w:color w:val="000000"/>
              </w:rPr>
            </w:pPr>
            <w:r w:rsidRPr="00494E78">
              <w:rPr>
                <w:rFonts w:ascii="Arial" w:hAnsi="Arial" w:cs="Arial"/>
                <w:color w:val="000000"/>
              </w:rPr>
              <w:t>30,000</w:t>
            </w:r>
          </w:p>
        </w:tc>
      </w:tr>
      <w:tr w:rsidR="00494E78" w:rsidRPr="00494E78" w14:paraId="3447242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3360080" w14:textId="77777777" w:rsidR="00494E78" w:rsidRPr="00494E78" w:rsidRDefault="00494E78" w:rsidP="00494E78">
            <w:pPr>
              <w:jc w:val="center"/>
              <w:rPr>
                <w:rFonts w:ascii="Arial" w:hAnsi="Arial" w:cs="Arial"/>
                <w:color w:val="000000"/>
              </w:rPr>
            </w:pPr>
            <w:r w:rsidRPr="00494E78">
              <w:rPr>
                <w:rFonts w:ascii="Arial" w:hAnsi="Arial" w:cs="Arial"/>
                <w:color w:val="000000"/>
              </w:rPr>
              <w:t>389</w:t>
            </w:r>
          </w:p>
        </w:tc>
        <w:tc>
          <w:tcPr>
            <w:tcW w:w="3120" w:type="dxa"/>
            <w:tcBorders>
              <w:top w:val="nil"/>
              <w:left w:val="nil"/>
              <w:bottom w:val="single" w:sz="4" w:space="0" w:color="auto"/>
              <w:right w:val="single" w:sz="4" w:space="0" w:color="auto"/>
            </w:tcBorders>
            <w:shd w:val="clear" w:color="000000" w:fill="FFFFFF"/>
            <w:vAlign w:val="bottom"/>
            <w:hideMark/>
          </w:tcPr>
          <w:p w14:paraId="09BDF7B5"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7D49FF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30A8075"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4EED04A" w14:textId="77777777" w:rsidR="00494E78" w:rsidRPr="00494E78" w:rsidRDefault="00494E78" w:rsidP="00494E78">
            <w:pPr>
              <w:jc w:val="right"/>
              <w:rPr>
                <w:rFonts w:ascii="Arial" w:hAnsi="Arial" w:cs="Arial"/>
                <w:color w:val="000000"/>
              </w:rPr>
            </w:pPr>
            <w:r w:rsidRPr="00494E78">
              <w:rPr>
                <w:rFonts w:ascii="Arial" w:hAnsi="Arial" w:cs="Arial"/>
                <w:color w:val="000000"/>
              </w:rPr>
              <w:t>5600000000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8B95AC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DD8C51"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735CE673"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4E01C09D"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r>
      <w:tr w:rsidR="00494E78" w:rsidRPr="00494E78" w14:paraId="33D7B2F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437D5C" w14:textId="77777777" w:rsidR="00494E78" w:rsidRPr="00494E78" w:rsidRDefault="00494E78" w:rsidP="00494E78">
            <w:pPr>
              <w:jc w:val="center"/>
              <w:rPr>
                <w:rFonts w:ascii="Arial" w:hAnsi="Arial" w:cs="Arial"/>
                <w:color w:val="000000"/>
              </w:rPr>
            </w:pPr>
            <w:r w:rsidRPr="00494E78">
              <w:rPr>
                <w:rFonts w:ascii="Arial" w:hAnsi="Arial" w:cs="Arial"/>
                <w:color w:val="000000"/>
              </w:rPr>
              <w:t>390</w:t>
            </w:r>
          </w:p>
        </w:tc>
        <w:tc>
          <w:tcPr>
            <w:tcW w:w="3120" w:type="dxa"/>
            <w:tcBorders>
              <w:top w:val="nil"/>
              <w:left w:val="nil"/>
              <w:bottom w:val="single" w:sz="4" w:space="0" w:color="auto"/>
              <w:right w:val="single" w:sz="4" w:space="0" w:color="auto"/>
            </w:tcBorders>
            <w:shd w:val="clear" w:color="000000" w:fill="FFFFFF"/>
            <w:vAlign w:val="bottom"/>
            <w:hideMark/>
          </w:tcPr>
          <w:p w14:paraId="402CEFF0"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6FDA8E6"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C4549D0"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92D6444" w14:textId="77777777" w:rsidR="00494E78" w:rsidRPr="00494E78" w:rsidRDefault="00494E78" w:rsidP="00494E78">
            <w:pPr>
              <w:jc w:val="right"/>
              <w:rPr>
                <w:rFonts w:ascii="Arial" w:hAnsi="Arial" w:cs="Arial"/>
                <w:color w:val="000000"/>
              </w:rPr>
            </w:pPr>
            <w:r w:rsidRPr="00494E78">
              <w:rPr>
                <w:rFonts w:ascii="Arial" w:hAnsi="Arial" w:cs="Arial"/>
                <w:color w:val="000000"/>
              </w:rPr>
              <w:t>5610000000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D6C44E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D9CB866"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105AF068"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0BC586F9"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r>
      <w:tr w:rsidR="00494E78" w:rsidRPr="00494E78" w14:paraId="4CC7ADF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FA2DAF" w14:textId="77777777" w:rsidR="00494E78" w:rsidRPr="00494E78" w:rsidRDefault="00494E78" w:rsidP="00494E78">
            <w:pPr>
              <w:jc w:val="center"/>
              <w:rPr>
                <w:rFonts w:ascii="Arial" w:hAnsi="Arial" w:cs="Arial"/>
                <w:color w:val="000000"/>
              </w:rPr>
            </w:pPr>
            <w:r w:rsidRPr="00494E78">
              <w:rPr>
                <w:rFonts w:ascii="Arial" w:hAnsi="Arial" w:cs="Arial"/>
                <w:color w:val="000000"/>
              </w:rPr>
              <w:t>391</w:t>
            </w:r>
          </w:p>
        </w:tc>
        <w:tc>
          <w:tcPr>
            <w:tcW w:w="3120" w:type="dxa"/>
            <w:tcBorders>
              <w:top w:val="nil"/>
              <w:left w:val="nil"/>
              <w:bottom w:val="single" w:sz="4" w:space="0" w:color="auto"/>
              <w:right w:val="single" w:sz="4" w:space="0" w:color="auto"/>
            </w:tcBorders>
            <w:shd w:val="clear" w:color="000000" w:fill="FFFFFF"/>
            <w:vAlign w:val="bottom"/>
            <w:hideMark/>
          </w:tcPr>
          <w:p w14:paraId="3CB77EFF" w14:textId="77777777" w:rsidR="00494E78" w:rsidRPr="00494E78" w:rsidRDefault="00494E78" w:rsidP="00494E78">
            <w:pPr>
              <w:rPr>
                <w:rFonts w:ascii="Arial" w:hAnsi="Arial" w:cs="Arial"/>
                <w:color w:val="000000"/>
              </w:rPr>
            </w:pPr>
            <w:r w:rsidRPr="00494E78">
              <w:rPr>
                <w:rFonts w:ascii="Arial" w:hAnsi="Arial" w:cs="Arial"/>
                <w:color w:val="000000"/>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68FD02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63262DB"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60745D9" w14:textId="77777777" w:rsidR="00494E78" w:rsidRPr="00494E78" w:rsidRDefault="00494E78" w:rsidP="00494E78">
            <w:pPr>
              <w:jc w:val="right"/>
              <w:rPr>
                <w:rFonts w:ascii="Arial" w:hAnsi="Arial" w:cs="Arial"/>
                <w:color w:val="000000"/>
              </w:rPr>
            </w:pPr>
            <w:r w:rsidRPr="00494E78">
              <w:rPr>
                <w:rFonts w:ascii="Arial" w:hAnsi="Arial" w:cs="Arial"/>
                <w:color w:val="000000"/>
              </w:rPr>
              <w:t>5610091850</w:t>
            </w:r>
          </w:p>
        </w:tc>
        <w:tc>
          <w:tcPr>
            <w:tcW w:w="764" w:type="dxa"/>
            <w:tcBorders>
              <w:top w:val="nil"/>
              <w:left w:val="nil"/>
              <w:bottom w:val="single" w:sz="4" w:space="0" w:color="auto"/>
              <w:right w:val="single" w:sz="4" w:space="0" w:color="auto"/>
            </w:tcBorders>
            <w:shd w:val="clear" w:color="000000" w:fill="FFFFFF"/>
            <w:noWrap/>
            <w:vAlign w:val="bottom"/>
            <w:hideMark/>
          </w:tcPr>
          <w:p w14:paraId="200F6AF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A86D34F"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716527CE"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50B50D2F"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r>
      <w:tr w:rsidR="00494E78" w:rsidRPr="00494E78" w14:paraId="2347750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3691002" w14:textId="77777777" w:rsidR="00494E78" w:rsidRPr="00494E78" w:rsidRDefault="00494E78" w:rsidP="00494E78">
            <w:pPr>
              <w:jc w:val="center"/>
              <w:rPr>
                <w:rFonts w:ascii="Arial" w:hAnsi="Arial" w:cs="Arial"/>
                <w:color w:val="000000"/>
              </w:rPr>
            </w:pPr>
            <w:r w:rsidRPr="00494E78">
              <w:rPr>
                <w:rFonts w:ascii="Arial" w:hAnsi="Arial" w:cs="Arial"/>
                <w:color w:val="000000"/>
              </w:rPr>
              <w:t>392</w:t>
            </w:r>
          </w:p>
        </w:tc>
        <w:tc>
          <w:tcPr>
            <w:tcW w:w="3120" w:type="dxa"/>
            <w:tcBorders>
              <w:top w:val="nil"/>
              <w:left w:val="nil"/>
              <w:bottom w:val="single" w:sz="4" w:space="0" w:color="auto"/>
              <w:right w:val="single" w:sz="4" w:space="0" w:color="auto"/>
            </w:tcBorders>
            <w:shd w:val="clear" w:color="000000" w:fill="FFFFFF"/>
            <w:vAlign w:val="bottom"/>
            <w:hideMark/>
          </w:tcPr>
          <w:p w14:paraId="1097D035"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B1B2C9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C8969B4"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EA8EC9D" w14:textId="77777777" w:rsidR="00494E78" w:rsidRPr="00494E78" w:rsidRDefault="00494E78" w:rsidP="00494E78">
            <w:pPr>
              <w:jc w:val="right"/>
              <w:rPr>
                <w:rFonts w:ascii="Arial" w:hAnsi="Arial" w:cs="Arial"/>
                <w:color w:val="000000"/>
              </w:rPr>
            </w:pPr>
            <w:r w:rsidRPr="00494E78">
              <w:rPr>
                <w:rFonts w:ascii="Arial" w:hAnsi="Arial" w:cs="Arial"/>
                <w:color w:val="000000"/>
              </w:rPr>
              <w:t>5610091850</w:t>
            </w:r>
          </w:p>
        </w:tc>
        <w:tc>
          <w:tcPr>
            <w:tcW w:w="764" w:type="dxa"/>
            <w:tcBorders>
              <w:top w:val="nil"/>
              <w:left w:val="nil"/>
              <w:bottom w:val="single" w:sz="4" w:space="0" w:color="auto"/>
              <w:right w:val="single" w:sz="4" w:space="0" w:color="auto"/>
            </w:tcBorders>
            <w:shd w:val="clear" w:color="000000" w:fill="FFFFFF"/>
            <w:noWrap/>
            <w:vAlign w:val="bottom"/>
            <w:hideMark/>
          </w:tcPr>
          <w:p w14:paraId="418A3527"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6E25E525"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3ED49D53"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7DA44DBE"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r>
      <w:tr w:rsidR="00494E78" w:rsidRPr="00494E78" w14:paraId="1FDAE73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6047F6" w14:textId="77777777" w:rsidR="00494E78" w:rsidRPr="00494E78" w:rsidRDefault="00494E78" w:rsidP="00494E78">
            <w:pPr>
              <w:jc w:val="center"/>
              <w:rPr>
                <w:rFonts w:ascii="Arial" w:hAnsi="Arial" w:cs="Arial"/>
                <w:color w:val="000000"/>
              </w:rPr>
            </w:pPr>
            <w:r w:rsidRPr="00494E78">
              <w:rPr>
                <w:rFonts w:ascii="Arial" w:hAnsi="Arial" w:cs="Arial"/>
                <w:color w:val="000000"/>
              </w:rPr>
              <w:t>393</w:t>
            </w:r>
          </w:p>
        </w:tc>
        <w:tc>
          <w:tcPr>
            <w:tcW w:w="3120" w:type="dxa"/>
            <w:tcBorders>
              <w:top w:val="nil"/>
              <w:left w:val="nil"/>
              <w:bottom w:val="single" w:sz="4" w:space="0" w:color="auto"/>
              <w:right w:val="single" w:sz="4" w:space="0" w:color="auto"/>
            </w:tcBorders>
            <w:shd w:val="clear" w:color="000000" w:fill="FFFFFF"/>
            <w:vAlign w:val="bottom"/>
            <w:hideMark/>
          </w:tcPr>
          <w:p w14:paraId="13B55C5F"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FA55E3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61D06B3"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296F83D" w14:textId="77777777" w:rsidR="00494E78" w:rsidRPr="00494E78" w:rsidRDefault="00494E78" w:rsidP="00494E78">
            <w:pPr>
              <w:jc w:val="right"/>
              <w:rPr>
                <w:rFonts w:ascii="Arial" w:hAnsi="Arial" w:cs="Arial"/>
                <w:color w:val="000000"/>
              </w:rPr>
            </w:pPr>
            <w:r w:rsidRPr="00494E78">
              <w:rPr>
                <w:rFonts w:ascii="Arial" w:hAnsi="Arial" w:cs="Arial"/>
                <w:color w:val="000000"/>
              </w:rPr>
              <w:t>5610091850</w:t>
            </w:r>
          </w:p>
        </w:tc>
        <w:tc>
          <w:tcPr>
            <w:tcW w:w="764" w:type="dxa"/>
            <w:tcBorders>
              <w:top w:val="nil"/>
              <w:left w:val="nil"/>
              <w:bottom w:val="single" w:sz="4" w:space="0" w:color="auto"/>
              <w:right w:val="single" w:sz="4" w:space="0" w:color="auto"/>
            </w:tcBorders>
            <w:shd w:val="clear" w:color="000000" w:fill="FFFFFF"/>
            <w:noWrap/>
            <w:vAlign w:val="bottom"/>
            <w:hideMark/>
          </w:tcPr>
          <w:p w14:paraId="04BE15B4"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0B535031"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16382B50"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vAlign w:val="bottom"/>
            <w:hideMark/>
          </w:tcPr>
          <w:p w14:paraId="03E268CB" w14:textId="77777777" w:rsidR="00494E78" w:rsidRPr="00494E78" w:rsidRDefault="00494E78" w:rsidP="00494E78">
            <w:pPr>
              <w:jc w:val="right"/>
              <w:rPr>
                <w:rFonts w:ascii="Arial" w:hAnsi="Arial" w:cs="Arial"/>
                <w:color w:val="000000"/>
              </w:rPr>
            </w:pPr>
            <w:r w:rsidRPr="00494E78">
              <w:rPr>
                <w:rFonts w:ascii="Arial" w:hAnsi="Arial" w:cs="Arial"/>
                <w:color w:val="000000"/>
              </w:rPr>
              <w:t>49,700</w:t>
            </w:r>
          </w:p>
        </w:tc>
      </w:tr>
      <w:tr w:rsidR="00494E78" w:rsidRPr="00494E78" w14:paraId="3FBF3C5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BE54761" w14:textId="77777777" w:rsidR="00494E78" w:rsidRPr="00494E78" w:rsidRDefault="00494E78" w:rsidP="00494E78">
            <w:pPr>
              <w:jc w:val="center"/>
              <w:rPr>
                <w:rFonts w:ascii="Arial" w:hAnsi="Arial" w:cs="Arial"/>
                <w:color w:val="000000"/>
              </w:rPr>
            </w:pPr>
            <w:r w:rsidRPr="00494E78">
              <w:rPr>
                <w:rFonts w:ascii="Arial" w:hAnsi="Arial" w:cs="Arial"/>
                <w:color w:val="000000"/>
              </w:rPr>
              <w:t>394</w:t>
            </w:r>
          </w:p>
        </w:tc>
        <w:tc>
          <w:tcPr>
            <w:tcW w:w="3120" w:type="dxa"/>
            <w:tcBorders>
              <w:top w:val="nil"/>
              <w:left w:val="nil"/>
              <w:bottom w:val="single" w:sz="4" w:space="0" w:color="auto"/>
              <w:right w:val="single" w:sz="4" w:space="0" w:color="auto"/>
            </w:tcBorders>
            <w:shd w:val="clear" w:color="000000" w:fill="FFFFFF"/>
            <w:vAlign w:val="bottom"/>
            <w:hideMark/>
          </w:tcPr>
          <w:p w14:paraId="15F02DA1" w14:textId="77777777" w:rsidR="00494E78" w:rsidRPr="00494E78" w:rsidRDefault="00494E78" w:rsidP="00494E78">
            <w:pPr>
              <w:rPr>
                <w:rFonts w:ascii="Arial" w:hAnsi="Arial" w:cs="Arial"/>
                <w:color w:val="000000"/>
              </w:rPr>
            </w:pPr>
            <w:r w:rsidRPr="00494E78">
              <w:rPr>
                <w:rFonts w:ascii="Arial" w:hAnsi="Arial" w:cs="Arial"/>
                <w:color w:val="00000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noWrap/>
            <w:vAlign w:val="bottom"/>
            <w:hideMark/>
          </w:tcPr>
          <w:p w14:paraId="3A1347B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0B3033C" w14:textId="77777777" w:rsidR="00494E78" w:rsidRPr="00494E78" w:rsidRDefault="00494E78" w:rsidP="00494E78">
            <w:pPr>
              <w:jc w:val="right"/>
              <w:rPr>
                <w:rFonts w:ascii="Arial" w:hAnsi="Arial" w:cs="Arial"/>
                <w:color w:val="000000"/>
              </w:rPr>
            </w:pPr>
            <w:r w:rsidRPr="00494E78">
              <w:rPr>
                <w:rFonts w:ascii="Arial" w:hAnsi="Arial" w:cs="Arial"/>
                <w:color w:val="000000"/>
              </w:rPr>
              <w:t>0300</w:t>
            </w:r>
          </w:p>
        </w:tc>
        <w:tc>
          <w:tcPr>
            <w:tcW w:w="1362" w:type="dxa"/>
            <w:tcBorders>
              <w:top w:val="nil"/>
              <w:left w:val="nil"/>
              <w:bottom w:val="single" w:sz="4" w:space="0" w:color="auto"/>
              <w:right w:val="single" w:sz="4" w:space="0" w:color="auto"/>
            </w:tcBorders>
            <w:shd w:val="clear" w:color="000000" w:fill="FFFFFF"/>
            <w:noWrap/>
            <w:vAlign w:val="bottom"/>
            <w:hideMark/>
          </w:tcPr>
          <w:p w14:paraId="3E8FE0C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0AEECD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1BFBC15"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739F4745"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407E1382"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75FC74D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67BA955" w14:textId="77777777" w:rsidR="00494E78" w:rsidRPr="00494E78" w:rsidRDefault="00494E78" w:rsidP="00494E78">
            <w:pPr>
              <w:jc w:val="center"/>
              <w:rPr>
                <w:rFonts w:ascii="Arial" w:hAnsi="Arial" w:cs="Arial"/>
                <w:color w:val="000000"/>
              </w:rPr>
            </w:pPr>
            <w:r w:rsidRPr="00494E78">
              <w:rPr>
                <w:rFonts w:ascii="Arial" w:hAnsi="Arial" w:cs="Arial"/>
                <w:color w:val="000000"/>
              </w:rPr>
              <w:t>395</w:t>
            </w:r>
          </w:p>
        </w:tc>
        <w:tc>
          <w:tcPr>
            <w:tcW w:w="3120" w:type="dxa"/>
            <w:tcBorders>
              <w:top w:val="nil"/>
              <w:left w:val="nil"/>
              <w:bottom w:val="single" w:sz="4" w:space="0" w:color="auto"/>
              <w:right w:val="single" w:sz="4" w:space="0" w:color="auto"/>
            </w:tcBorders>
            <w:shd w:val="clear" w:color="000000" w:fill="FFFFFF"/>
            <w:vAlign w:val="bottom"/>
            <w:hideMark/>
          </w:tcPr>
          <w:p w14:paraId="711BEAC8"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570AF0BE"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9C28D0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17AA185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7375B68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5E80D7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15,000</w:t>
            </w:r>
          </w:p>
        </w:tc>
        <w:tc>
          <w:tcPr>
            <w:tcW w:w="1340" w:type="dxa"/>
            <w:tcBorders>
              <w:top w:val="nil"/>
              <w:left w:val="nil"/>
              <w:bottom w:val="single" w:sz="4" w:space="0" w:color="auto"/>
              <w:right w:val="single" w:sz="4" w:space="0" w:color="auto"/>
            </w:tcBorders>
            <w:shd w:val="clear" w:color="000000" w:fill="FFFFFF"/>
            <w:vAlign w:val="bottom"/>
            <w:hideMark/>
          </w:tcPr>
          <w:p w14:paraId="325A7A4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15,000</w:t>
            </w:r>
          </w:p>
        </w:tc>
        <w:tc>
          <w:tcPr>
            <w:tcW w:w="1340" w:type="dxa"/>
            <w:tcBorders>
              <w:top w:val="nil"/>
              <w:left w:val="nil"/>
              <w:bottom w:val="single" w:sz="4" w:space="0" w:color="auto"/>
              <w:right w:val="single" w:sz="4" w:space="0" w:color="auto"/>
            </w:tcBorders>
            <w:shd w:val="clear" w:color="000000" w:fill="FFFFFF"/>
            <w:vAlign w:val="bottom"/>
            <w:hideMark/>
          </w:tcPr>
          <w:p w14:paraId="5412F2E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15,000</w:t>
            </w:r>
          </w:p>
        </w:tc>
      </w:tr>
      <w:tr w:rsidR="00494E78" w:rsidRPr="00494E78" w14:paraId="1961D8E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11AFA13" w14:textId="77777777" w:rsidR="00494E78" w:rsidRPr="00494E78" w:rsidRDefault="00494E78" w:rsidP="00494E78">
            <w:pPr>
              <w:jc w:val="center"/>
              <w:rPr>
                <w:rFonts w:ascii="Arial" w:hAnsi="Arial" w:cs="Arial"/>
                <w:color w:val="000000"/>
              </w:rPr>
            </w:pPr>
            <w:r w:rsidRPr="00494E78">
              <w:rPr>
                <w:rFonts w:ascii="Arial" w:hAnsi="Arial" w:cs="Arial"/>
                <w:color w:val="000000"/>
              </w:rPr>
              <w:t>396</w:t>
            </w:r>
          </w:p>
        </w:tc>
        <w:tc>
          <w:tcPr>
            <w:tcW w:w="3120" w:type="dxa"/>
            <w:tcBorders>
              <w:top w:val="nil"/>
              <w:left w:val="nil"/>
              <w:bottom w:val="single" w:sz="4" w:space="0" w:color="auto"/>
              <w:right w:val="single" w:sz="4" w:space="0" w:color="auto"/>
            </w:tcBorders>
            <w:shd w:val="clear" w:color="000000" w:fill="FFFFFF"/>
            <w:vAlign w:val="bottom"/>
            <w:hideMark/>
          </w:tcPr>
          <w:p w14:paraId="32F89DEB"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6CF135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124E730"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0FC5F156" w14:textId="77777777" w:rsidR="00494E78" w:rsidRPr="00494E78" w:rsidRDefault="00494E78" w:rsidP="00494E78">
            <w:pPr>
              <w:jc w:val="right"/>
              <w:rPr>
                <w:rFonts w:ascii="Arial" w:hAnsi="Arial" w:cs="Arial"/>
                <w:color w:val="000000"/>
              </w:rPr>
            </w:pPr>
            <w:r w:rsidRPr="00494E78">
              <w:rPr>
                <w:rFonts w:ascii="Arial" w:hAnsi="Arial" w:cs="Arial"/>
                <w:color w:val="000000"/>
              </w:rPr>
              <w:t>1500000000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7C81C0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2E708D7"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444AD59B"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05F16950"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776C83B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CB3AFC" w14:textId="77777777" w:rsidR="00494E78" w:rsidRPr="00494E78" w:rsidRDefault="00494E78" w:rsidP="00494E78">
            <w:pPr>
              <w:jc w:val="center"/>
              <w:rPr>
                <w:rFonts w:ascii="Arial" w:hAnsi="Arial" w:cs="Arial"/>
                <w:color w:val="000000"/>
              </w:rPr>
            </w:pPr>
            <w:r w:rsidRPr="00494E78">
              <w:rPr>
                <w:rFonts w:ascii="Arial" w:hAnsi="Arial" w:cs="Arial"/>
                <w:color w:val="000000"/>
              </w:rPr>
              <w:t>397</w:t>
            </w:r>
          </w:p>
        </w:tc>
        <w:tc>
          <w:tcPr>
            <w:tcW w:w="3120" w:type="dxa"/>
            <w:tcBorders>
              <w:top w:val="nil"/>
              <w:left w:val="nil"/>
              <w:bottom w:val="single" w:sz="4" w:space="0" w:color="auto"/>
              <w:right w:val="single" w:sz="4" w:space="0" w:color="auto"/>
            </w:tcBorders>
            <w:shd w:val="clear" w:color="000000" w:fill="FFFFFF"/>
            <w:vAlign w:val="bottom"/>
            <w:hideMark/>
          </w:tcPr>
          <w:p w14:paraId="64A2B54E"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"Комплексные меры противодействия терроризму и экстремизму"</w:t>
            </w:r>
          </w:p>
        </w:tc>
        <w:tc>
          <w:tcPr>
            <w:tcW w:w="850" w:type="dxa"/>
            <w:tcBorders>
              <w:top w:val="nil"/>
              <w:left w:val="nil"/>
              <w:bottom w:val="single" w:sz="4" w:space="0" w:color="auto"/>
              <w:right w:val="single" w:sz="4" w:space="0" w:color="auto"/>
            </w:tcBorders>
            <w:shd w:val="clear" w:color="000000" w:fill="FFFFFF"/>
            <w:noWrap/>
            <w:vAlign w:val="bottom"/>
            <w:hideMark/>
          </w:tcPr>
          <w:p w14:paraId="5112506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6A405F7"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1D85C08E" w14:textId="77777777" w:rsidR="00494E78" w:rsidRPr="00494E78" w:rsidRDefault="00494E78" w:rsidP="00494E78">
            <w:pPr>
              <w:jc w:val="right"/>
              <w:rPr>
                <w:rFonts w:ascii="Arial" w:hAnsi="Arial" w:cs="Arial"/>
                <w:color w:val="000000"/>
              </w:rPr>
            </w:pPr>
            <w:r w:rsidRPr="00494E78">
              <w:rPr>
                <w:rFonts w:ascii="Arial" w:hAnsi="Arial" w:cs="Arial"/>
                <w:color w:val="000000"/>
              </w:rPr>
              <w:t>1510000000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F38C9A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09DAD44"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2C0CE51E"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05BE7A75"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337D727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905D993" w14:textId="77777777" w:rsidR="00494E78" w:rsidRPr="00494E78" w:rsidRDefault="00494E78" w:rsidP="00494E78">
            <w:pPr>
              <w:jc w:val="center"/>
              <w:rPr>
                <w:rFonts w:ascii="Arial" w:hAnsi="Arial" w:cs="Arial"/>
                <w:color w:val="000000"/>
              </w:rPr>
            </w:pPr>
            <w:r w:rsidRPr="00494E78">
              <w:rPr>
                <w:rFonts w:ascii="Arial" w:hAnsi="Arial" w:cs="Arial"/>
                <w:color w:val="000000"/>
              </w:rPr>
              <w:t>398</w:t>
            </w:r>
          </w:p>
        </w:tc>
        <w:tc>
          <w:tcPr>
            <w:tcW w:w="3120" w:type="dxa"/>
            <w:tcBorders>
              <w:top w:val="nil"/>
              <w:left w:val="nil"/>
              <w:bottom w:val="single" w:sz="4" w:space="0" w:color="auto"/>
              <w:right w:val="single" w:sz="4" w:space="0" w:color="auto"/>
            </w:tcBorders>
            <w:shd w:val="clear" w:color="000000" w:fill="FFFFFF"/>
            <w:vAlign w:val="bottom"/>
            <w:hideMark/>
          </w:tcPr>
          <w:p w14:paraId="1078AB01" w14:textId="77777777" w:rsidR="00494E78" w:rsidRPr="00494E78" w:rsidRDefault="00494E78" w:rsidP="00494E78">
            <w:pPr>
              <w:rPr>
                <w:rFonts w:ascii="Arial" w:hAnsi="Arial" w:cs="Arial"/>
                <w:color w:val="000000"/>
              </w:rPr>
            </w:pPr>
            <w:r w:rsidRPr="00494E78">
              <w:rPr>
                <w:rFonts w:ascii="Arial" w:hAnsi="Arial" w:cs="Arial"/>
                <w:color w:val="000000"/>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0450D9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4275DF4"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254C3C66" w14:textId="77777777" w:rsidR="00494E78" w:rsidRPr="00494E78" w:rsidRDefault="00494E78" w:rsidP="00494E78">
            <w:pPr>
              <w:jc w:val="right"/>
              <w:rPr>
                <w:rFonts w:ascii="Arial" w:hAnsi="Arial" w:cs="Arial"/>
                <w:color w:val="000000"/>
              </w:rPr>
            </w:pPr>
            <w:r w:rsidRPr="00494E78">
              <w:rPr>
                <w:rFonts w:ascii="Arial" w:hAnsi="Arial" w:cs="Arial"/>
                <w:color w:val="000000"/>
              </w:rPr>
              <w:t>1510091840</w:t>
            </w:r>
          </w:p>
        </w:tc>
        <w:tc>
          <w:tcPr>
            <w:tcW w:w="764" w:type="dxa"/>
            <w:tcBorders>
              <w:top w:val="nil"/>
              <w:left w:val="nil"/>
              <w:bottom w:val="single" w:sz="4" w:space="0" w:color="auto"/>
              <w:right w:val="single" w:sz="4" w:space="0" w:color="auto"/>
            </w:tcBorders>
            <w:shd w:val="clear" w:color="000000" w:fill="FFFFFF"/>
            <w:noWrap/>
            <w:vAlign w:val="bottom"/>
            <w:hideMark/>
          </w:tcPr>
          <w:p w14:paraId="78B5E65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552E79A"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088C0825"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7F211707"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01DFF61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E9CE9B6" w14:textId="77777777" w:rsidR="00494E78" w:rsidRPr="00494E78" w:rsidRDefault="00494E78" w:rsidP="00494E78">
            <w:pPr>
              <w:jc w:val="center"/>
              <w:rPr>
                <w:rFonts w:ascii="Arial" w:hAnsi="Arial" w:cs="Arial"/>
                <w:color w:val="000000"/>
              </w:rPr>
            </w:pPr>
            <w:r w:rsidRPr="00494E78">
              <w:rPr>
                <w:rFonts w:ascii="Arial" w:hAnsi="Arial" w:cs="Arial"/>
                <w:color w:val="000000"/>
              </w:rPr>
              <w:t>399</w:t>
            </w:r>
          </w:p>
        </w:tc>
        <w:tc>
          <w:tcPr>
            <w:tcW w:w="3120" w:type="dxa"/>
            <w:tcBorders>
              <w:top w:val="nil"/>
              <w:left w:val="nil"/>
              <w:bottom w:val="single" w:sz="4" w:space="0" w:color="auto"/>
              <w:right w:val="single" w:sz="4" w:space="0" w:color="auto"/>
            </w:tcBorders>
            <w:shd w:val="clear" w:color="000000" w:fill="FFFFFF"/>
            <w:vAlign w:val="bottom"/>
            <w:hideMark/>
          </w:tcPr>
          <w:p w14:paraId="14BEEAF3"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B481B4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84A888C"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7E65271E" w14:textId="77777777" w:rsidR="00494E78" w:rsidRPr="00494E78" w:rsidRDefault="00494E78" w:rsidP="00494E78">
            <w:pPr>
              <w:jc w:val="right"/>
              <w:rPr>
                <w:rFonts w:ascii="Arial" w:hAnsi="Arial" w:cs="Arial"/>
                <w:color w:val="000000"/>
              </w:rPr>
            </w:pPr>
            <w:r w:rsidRPr="00494E78">
              <w:rPr>
                <w:rFonts w:ascii="Arial" w:hAnsi="Arial" w:cs="Arial"/>
                <w:color w:val="000000"/>
              </w:rPr>
              <w:t>1510091840</w:t>
            </w:r>
          </w:p>
        </w:tc>
        <w:tc>
          <w:tcPr>
            <w:tcW w:w="764" w:type="dxa"/>
            <w:tcBorders>
              <w:top w:val="nil"/>
              <w:left w:val="nil"/>
              <w:bottom w:val="single" w:sz="4" w:space="0" w:color="auto"/>
              <w:right w:val="single" w:sz="4" w:space="0" w:color="auto"/>
            </w:tcBorders>
            <w:shd w:val="clear" w:color="000000" w:fill="FFFFFF"/>
            <w:noWrap/>
            <w:vAlign w:val="bottom"/>
            <w:hideMark/>
          </w:tcPr>
          <w:p w14:paraId="099A95F3"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A773C0F"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1B47C872"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2BE16B59"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4545861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EFE7FC" w14:textId="77777777" w:rsidR="00494E78" w:rsidRPr="00494E78" w:rsidRDefault="00494E78" w:rsidP="00494E78">
            <w:pPr>
              <w:jc w:val="center"/>
              <w:rPr>
                <w:rFonts w:ascii="Arial" w:hAnsi="Arial" w:cs="Arial"/>
                <w:color w:val="000000"/>
              </w:rPr>
            </w:pPr>
            <w:r w:rsidRPr="00494E78">
              <w:rPr>
                <w:rFonts w:ascii="Arial" w:hAnsi="Arial" w:cs="Arial"/>
                <w:color w:val="000000"/>
              </w:rPr>
              <w:t>400</w:t>
            </w:r>
          </w:p>
        </w:tc>
        <w:tc>
          <w:tcPr>
            <w:tcW w:w="3120" w:type="dxa"/>
            <w:tcBorders>
              <w:top w:val="nil"/>
              <w:left w:val="nil"/>
              <w:bottom w:val="single" w:sz="4" w:space="0" w:color="auto"/>
              <w:right w:val="single" w:sz="4" w:space="0" w:color="auto"/>
            </w:tcBorders>
            <w:shd w:val="clear" w:color="000000" w:fill="FFFFFF"/>
            <w:vAlign w:val="bottom"/>
            <w:hideMark/>
          </w:tcPr>
          <w:p w14:paraId="19A3610E"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2BCF0A8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0D3AD54"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13AD4E44" w14:textId="77777777" w:rsidR="00494E78" w:rsidRPr="00494E78" w:rsidRDefault="00494E78" w:rsidP="00494E78">
            <w:pPr>
              <w:jc w:val="right"/>
              <w:rPr>
                <w:rFonts w:ascii="Arial" w:hAnsi="Arial" w:cs="Arial"/>
                <w:color w:val="000000"/>
              </w:rPr>
            </w:pPr>
            <w:r w:rsidRPr="00494E78">
              <w:rPr>
                <w:rFonts w:ascii="Arial" w:hAnsi="Arial" w:cs="Arial"/>
                <w:color w:val="000000"/>
              </w:rPr>
              <w:t>1510091840</w:t>
            </w:r>
          </w:p>
        </w:tc>
        <w:tc>
          <w:tcPr>
            <w:tcW w:w="764" w:type="dxa"/>
            <w:tcBorders>
              <w:top w:val="nil"/>
              <w:left w:val="nil"/>
              <w:bottom w:val="single" w:sz="4" w:space="0" w:color="auto"/>
              <w:right w:val="single" w:sz="4" w:space="0" w:color="auto"/>
            </w:tcBorders>
            <w:shd w:val="clear" w:color="000000" w:fill="FFFFFF"/>
            <w:noWrap/>
            <w:vAlign w:val="bottom"/>
            <w:hideMark/>
          </w:tcPr>
          <w:p w14:paraId="7AA0414B"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70F5DC18"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23097CAE"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3E00F1B5"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083D5B3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73527CC" w14:textId="77777777" w:rsidR="00494E78" w:rsidRPr="00494E78" w:rsidRDefault="00494E78" w:rsidP="00494E78">
            <w:pPr>
              <w:jc w:val="center"/>
              <w:rPr>
                <w:rFonts w:ascii="Arial" w:hAnsi="Arial" w:cs="Arial"/>
                <w:color w:val="000000"/>
              </w:rPr>
            </w:pPr>
            <w:r w:rsidRPr="00494E78">
              <w:rPr>
                <w:rFonts w:ascii="Arial" w:hAnsi="Arial" w:cs="Arial"/>
                <w:color w:val="000000"/>
              </w:rPr>
              <w:t>401</w:t>
            </w:r>
          </w:p>
        </w:tc>
        <w:tc>
          <w:tcPr>
            <w:tcW w:w="3120" w:type="dxa"/>
            <w:tcBorders>
              <w:top w:val="nil"/>
              <w:left w:val="nil"/>
              <w:bottom w:val="single" w:sz="4" w:space="0" w:color="auto"/>
              <w:right w:val="single" w:sz="4" w:space="0" w:color="auto"/>
            </w:tcBorders>
            <w:shd w:val="clear" w:color="000000" w:fill="FFFFFF"/>
            <w:vAlign w:val="bottom"/>
            <w:hideMark/>
          </w:tcPr>
          <w:p w14:paraId="6D448CFB" w14:textId="77777777" w:rsidR="00494E78" w:rsidRPr="00494E78" w:rsidRDefault="00494E78" w:rsidP="00494E78">
            <w:pPr>
              <w:rPr>
                <w:rFonts w:ascii="Arial" w:hAnsi="Arial" w:cs="Arial"/>
                <w:color w:val="000000"/>
              </w:rPr>
            </w:pPr>
            <w:r w:rsidRPr="00494E78">
              <w:rPr>
                <w:rFonts w:ascii="Arial" w:hAnsi="Arial" w:cs="Arial"/>
                <w:color w:val="00000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79E16B2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7D87548" w14:textId="77777777" w:rsidR="00494E78" w:rsidRPr="00494E78" w:rsidRDefault="00494E78" w:rsidP="00494E78">
            <w:pPr>
              <w:jc w:val="right"/>
              <w:rPr>
                <w:rFonts w:ascii="Arial" w:hAnsi="Arial" w:cs="Arial"/>
                <w:color w:val="000000"/>
              </w:rPr>
            </w:pPr>
            <w:r w:rsidRPr="00494E78">
              <w:rPr>
                <w:rFonts w:ascii="Arial" w:hAnsi="Arial" w:cs="Arial"/>
                <w:color w:val="000000"/>
              </w:rPr>
              <w:t>0500</w:t>
            </w:r>
          </w:p>
        </w:tc>
        <w:tc>
          <w:tcPr>
            <w:tcW w:w="1362" w:type="dxa"/>
            <w:tcBorders>
              <w:top w:val="nil"/>
              <w:left w:val="nil"/>
              <w:bottom w:val="single" w:sz="4" w:space="0" w:color="auto"/>
              <w:right w:val="single" w:sz="4" w:space="0" w:color="auto"/>
            </w:tcBorders>
            <w:shd w:val="clear" w:color="000000" w:fill="FFFFFF"/>
            <w:noWrap/>
            <w:vAlign w:val="bottom"/>
            <w:hideMark/>
          </w:tcPr>
          <w:p w14:paraId="26183B5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AA8B5C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5521F83" w14:textId="77777777" w:rsidR="00494E78" w:rsidRPr="00494E78" w:rsidRDefault="00494E78" w:rsidP="00494E78">
            <w:pPr>
              <w:jc w:val="right"/>
              <w:rPr>
                <w:rFonts w:ascii="Arial" w:hAnsi="Arial" w:cs="Arial"/>
                <w:color w:val="000000"/>
              </w:rPr>
            </w:pPr>
            <w:r w:rsidRPr="00494E78">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14:paraId="3A8F8901" w14:textId="77777777" w:rsidR="00494E78" w:rsidRPr="00494E78" w:rsidRDefault="00494E78" w:rsidP="00494E78">
            <w:pPr>
              <w:jc w:val="right"/>
              <w:rPr>
                <w:rFonts w:ascii="Arial" w:hAnsi="Arial" w:cs="Arial"/>
                <w:color w:val="000000"/>
              </w:rPr>
            </w:pPr>
            <w:r w:rsidRPr="00494E78">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14:paraId="2F87CFD8" w14:textId="77777777" w:rsidR="00494E78" w:rsidRPr="00494E78" w:rsidRDefault="00494E78" w:rsidP="00494E78">
            <w:pPr>
              <w:jc w:val="right"/>
              <w:rPr>
                <w:rFonts w:ascii="Arial" w:hAnsi="Arial" w:cs="Arial"/>
                <w:color w:val="000000"/>
              </w:rPr>
            </w:pPr>
            <w:r w:rsidRPr="00494E78">
              <w:rPr>
                <w:rFonts w:ascii="Arial" w:hAnsi="Arial" w:cs="Arial"/>
                <w:color w:val="000000"/>
              </w:rPr>
              <w:t>7,600</w:t>
            </w:r>
          </w:p>
        </w:tc>
      </w:tr>
      <w:tr w:rsidR="00494E78" w:rsidRPr="00494E78" w14:paraId="5519624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4E0832D" w14:textId="77777777" w:rsidR="00494E78" w:rsidRPr="00494E78" w:rsidRDefault="00494E78" w:rsidP="00494E78">
            <w:pPr>
              <w:jc w:val="center"/>
              <w:rPr>
                <w:rFonts w:ascii="Arial" w:hAnsi="Arial" w:cs="Arial"/>
                <w:color w:val="000000"/>
              </w:rPr>
            </w:pPr>
            <w:r w:rsidRPr="00494E78">
              <w:rPr>
                <w:rFonts w:ascii="Arial" w:hAnsi="Arial" w:cs="Arial"/>
                <w:color w:val="000000"/>
              </w:rPr>
              <w:t>402</w:t>
            </w:r>
          </w:p>
        </w:tc>
        <w:tc>
          <w:tcPr>
            <w:tcW w:w="3120" w:type="dxa"/>
            <w:tcBorders>
              <w:top w:val="nil"/>
              <w:left w:val="nil"/>
              <w:bottom w:val="single" w:sz="4" w:space="0" w:color="auto"/>
              <w:right w:val="single" w:sz="4" w:space="0" w:color="auto"/>
            </w:tcBorders>
            <w:shd w:val="clear" w:color="000000" w:fill="FFFFFF"/>
            <w:vAlign w:val="bottom"/>
            <w:hideMark/>
          </w:tcPr>
          <w:p w14:paraId="24153269"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Благоустройство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5C3BB08C"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8F0D2D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49D6204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6A051D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3F70014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158,800</w:t>
            </w:r>
          </w:p>
        </w:tc>
        <w:tc>
          <w:tcPr>
            <w:tcW w:w="1340" w:type="dxa"/>
            <w:tcBorders>
              <w:top w:val="nil"/>
              <w:left w:val="nil"/>
              <w:bottom w:val="single" w:sz="4" w:space="0" w:color="auto"/>
              <w:right w:val="single" w:sz="4" w:space="0" w:color="auto"/>
            </w:tcBorders>
            <w:shd w:val="clear" w:color="000000" w:fill="FFFFFF"/>
            <w:vAlign w:val="bottom"/>
            <w:hideMark/>
          </w:tcPr>
          <w:p w14:paraId="46EE547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460,800</w:t>
            </w:r>
          </w:p>
        </w:tc>
        <w:tc>
          <w:tcPr>
            <w:tcW w:w="1340" w:type="dxa"/>
            <w:tcBorders>
              <w:top w:val="nil"/>
              <w:left w:val="nil"/>
              <w:bottom w:val="single" w:sz="4" w:space="0" w:color="auto"/>
              <w:right w:val="single" w:sz="4" w:space="0" w:color="auto"/>
            </w:tcBorders>
            <w:shd w:val="clear" w:color="000000" w:fill="FFFFFF"/>
            <w:vAlign w:val="bottom"/>
            <w:hideMark/>
          </w:tcPr>
          <w:p w14:paraId="402B383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7,600</w:t>
            </w:r>
          </w:p>
        </w:tc>
      </w:tr>
      <w:tr w:rsidR="00494E78" w:rsidRPr="00494E78" w14:paraId="7D8E95D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9DC7A76" w14:textId="77777777" w:rsidR="00494E78" w:rsidRPr="00494E78" w:rsidRDefault="00494E78" w:rsidP="00494E78">
            <w:pPr>
              <w:jc w:val="center"/>
              <w:rPr>
                <w:rFonts w:ascii="Arial" w:hAnsi="Arial" w:cs="Arial"/>
                <w:color w:val="000000"/>
              </w:rPr>
            </w:pPr>
            <w:r w:rsidRPr="00494E78">
              <w:rPr>
                <w:rFonts w:ascii="Arial" w:hAnsi="Arial" w:cs="Arial"/>
                <w:color w:val="000000"/>
              </w:rPr>
              <w:t>403</w:t>
            </w:r>
          </w:p>
        </w:tc>
        <w:tc>
          <w:tcPr>
            <w:tcW w:w="3120" w:type="dxa"/>
            <w:tcBorders>
              <w:top w:val="nil"/>
              <w:left w:val="nil"/>
              <w:bottom w:val="single" w:sz="4" w:space="0" w:color="auto"/>
              <w:right w:val="single" w:sz="4" w:space="0" w:color="auto"/>
            </w:tcBorders>
            <w:shd w:val="clear" w:color="000000" w:fill="FFFFFF"/>
            <w:vAlign w:val="bottom"/>
            <w:hideMark/>
          </w:tcPr>
          <w:p w14:paraId="2A52E8F2"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9BF4AD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AA77D36"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167B6FAA" w14:textId="77777777" w:rsidR="00494E78" w:rsidRPr="00494E78" w:rsidRDefault="00494E78" w:rsidP="00494E78">
            <w:pPr>
              <w:jc w:val="right"/>
              <w:rPr>
                <w:rFonts w:ascii="Arial" w:hAnsi="Arial" w:cs="Arial"/>
                <w:color w:val="000000"/>
              </w:rPr>
            </w:pPr>
            <w:r w:rsidRPr="00494E78">
              <w:rPr>
                <w:rFonts w:ascii="Arial" w:hAnsi="Arial" w:cs="Arial"/>
                <w:color w:val="000000"/>
              </w:rPr>
              <w:t>5600000000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877879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C9902CC" w14:textId="77777777" w:rsidR="00494E78" w:rsidRPr="00494E78" w:rsidRDefault="00494E78" w:rsidP="00494E78">
            <w:pPr>
              <w:jc w:val="right"/>
              <w:rPr>
                <w:rFonts w:ascii="Arial" w:hAnsi="Arial" w:cs="Arial"/>
                <w:color w:val="000000"/>
              </w:rPr>
            </w:pPr>
            <w:r w:rsidRPr="00494E78">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14:paraId="550D1144" w14:textId="77777777" w:rsidR="00494E78" w:rsidRPr="00494E78" w:rsidRDefault="00494E78" w:rsidP="00494E78">
            <w:pPr>
              <w:jc w:val="right"/>
              <w:rPr>
                <w:rFonts w:ascii="Arial" w:hAnsi="Arial" w:cs="Arial"/>
                <w:color w:val="000000"/>
              </w:rPr>
            </w:pPr>
            <w:r w:rsidRPr="00494E78">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14:paraId="715C50A4" w14:textId="77777777" w:rsidR="00494E78" w:rsidRPr="00494E78" w:rsidRDefault="00494E78" w:rsidP="00494E78">
            <w:pPr>
              <w:jc w:val="right"/>
              <w:rPr>
                <w:rFonts w:ascii="Arial" w:hAnsi="Arial" w:cs="Arial"/>
                <w:color w:val="000000"/>
              </w:rPr>
            </w:pPr>
            <w:r w:rsidRPr="00494E78">
              <w:rPr>
                <w:rFonts w:ascii="Arial" w:hAnsi="Arial" w:cs="Arial"/>
                <w:color w:val="000000"/>
              </w:rPr>
              <w:t>7,600</w:t>
            </w:r>
          </w:p>
        </w:tc>
      </w:tr>
      <w:tr w:rsidR="00494E78" w:rsidRPr="00494E78" w14:paraId="3945572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175975" w14:textId="77777777" w:rsidR="00494E78" w:rsidRPr="00494E78" w:rsidRDefault="00494E78" w:rsidP="00494E78">
            <w:pPr>
              <w:jc w:val="center"/>
              <w:rPr>
                <w:rFonts w:ascii="Arial" w:hAnsi="Arial" w:cs="Arial"/>
                <w:color w:val="000000"/>
              </w:rPr>
            </w:pPr>
            <w:r w:rsidRPr="00494E78">
              <w:rPr>
                <w:rFonts w:ascii="Arial" w:hAnsi="Arial" w:cs="Arial"/>
                <w:color w:val="000000"/>
              </w:rPr>
              <w:t>404</w:t>
            </w:r>
          </w:p>
        </w:tc>
        <w:tc>
          <w:tcPr>
            <w:tcW w:w="3120" w:type="dxa"/>
            <w:tcBorders>
              <w:top w:val="nil"/>
              <w:left w:val="nil"/>
              <w:bottom w:val="single" w:sz="4" w:space="0" w:color="auto"/>
              <w:right w:val="single" w:sz="4" w:space="0" w:color="auto"/>
            </w:tcBorders>
            <w:shd w:val="clear" w:color="000000" w:fill="FFFFFF"/>
            <w:vAlign w:val="bottom"/>
            <w:hideMark/>
          </w:tcPr>
          <w:p w14:paraId="34CFBD30"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099B28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363BC70"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64410022" w14:textId="77777777" w:rsidR="00494E78" w:rsidRPr="00494E78" w:rsidRDefault="00494E78" w:rsidP="00494E78">
            <w:pPr>
              <w:jc w:val="right"/>
              <w:rPr>
                <w:rFonts w:ascii="Arial" w:hAnsi="Arial" w:cs="Arial"/>
                <w:color w:val="000000"/>
              </w:rPr>
            </w:pPr>
            <w:r w:rsidRPr="00494E78">
              <w:rPr>
                <w:rFonts w:ascii="Arial" w:hAnsi="Arial" w:cs="Arial"/>
                <w:color w:val="000000"/>
              </w:rPr>
              <w:t>5610000000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CAF045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145B42D" w14:textId="77777777" w:rsidR="00494E78" w:rsidRPr="00494E78" w:rsidRDefault="00494E78" w:rsidP="00494E78">
            <w:pPr>
              <w:jc w:val="right"/>
              <w:rPr>
                <w:rFonts w:ascii="Arial" w:hAnsi="Arial" w:cs="Arial"/>
                <w:color w:val="000000"/>
              </w:rPr>
            </w:pPr>
            <w:r w:rsidRPr="00494E78">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14:paraId="7A1DFBE2" w14:textId="77777777" w:rsidR="00494E78" w:rsidRPr="00494E78" w:rsidRDefault="00494E78" w:rsidP="00494E78">
            <w:pPr>
              <w:jc w:val="right"/>
              <w:rPr>
                <w:rFonts w:ascii="Arial" w:hAnsi="Arial" w:cs="Arial"/>
                <w:color w:val="000000"/>
              </w:rPr>
            </w:pPr>
            <w:r w:rsidRPr="00494E78">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14:paraId="6B550FA0" w14:textId="77777777" w:rsidR="00494E78" w:rsidRPr="00494E78" w:rsidRDefault="00494E78" w:rsidP="00494E78">
            <w:pPr>
              <w:jc w:val="right"/>
              <w:rPr>
                <w:rFonts w:ascii="Arial" w:hAnsi="Arial" w:cs="Arial"/>
                <w:color w:val="000000"/>
              </w:rPr>
            </w:pPr>
            <w:r w:rsidRPr="00494E78">
              <w:rPr>
                <w:rFonts w:ascii="Arial" w:hAnsi="Arial" w:cs="Arial"/>
                <w:color w:val="000000"/>
              </w:rPr>
              <w:t>7,600</w:t>
            </w:r>
          </w:p>
        </w:tc>
      </w:tr>
      <w:tr w:rsidR="00494E78" w:rsidRPr="00494E78" w14:paraId="0740C0F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42D278B" w14:textId="77777777" w:rsidR="00494E78" w:rsidRPr="00494E78" w:rsidRDefault="00494E78" w:rsidP="00494E78">
            <w:pPr>
              <w:jc w:val="center"/>
              <w:rPr>
                <w:rFonts w:ascii="Arial" w:hAnsi="Arial" w:cs="Arial"/>
                <w:color w:val="000000"/>
              </w:rPr>
            </w:pPr>
            <w:r w:rsidRPr="00494E78">
              <w:rPr>
                <w:rFonts w:ascii="Arial" w:hAnsi="Arial" w:cs="Arial"/>
                <w:color w:val="000000"/>
              </w:rPr>
              <w:t>405</w:t>
            </w:r>
          </w:p>
        </w:tc>
        <w:tc>
          <w:tcPr>
            <w:tcW w:w="3120" w:type="dxa"/>
            <w:tcBorders>
              <w:top w:val="nil"/>
              <w:left w:val="nil"/>
              <w:bottom w:val="single" w:sz="4" w:space="0" w:color="auto"/>
              <w:right w:val="single" w:sz="4" w:space="0" w:color="auto"/>
            </w:tcBorders>
            <w:shd w:val="clear" w:color="000000" w:fill="FFFFFF"/>
            <w:vAlign w:val="bottom"/>
            <w:hideMark/>
          </w:tcPr>
          <w:p w14:paraId="4352D810" w14:textId="77777777" w:rsidR="00494E78" w:rsidRPr="00494E78" w:rsidRDefault="00494E78" w:rsidP="00494E78">
            <w:pPr>
              <w:rPr>
                <w:rFonts w:ascii="Arial" w:hAnsi="Arial" w:cs="Arial"/>
                <w:color w:val="000000"/>
              </w:rPr>
            </w:pPr>
            <w:r w:rsidRPr="00494E78">
              <w:rPr>
                <w:rFonts w:ascii="Arial" w:hAnsi="Arial" w:cs="Arial"/>
                <w:color w:val="000000"/>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C37AC1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ED2A741"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526756D5" w14:textId="77777777" w:rsidR="00494E78" w:rsidRPr="00494E78" w:rsidRDefault="00494E78" w:rsidP="00494E78">
            <w:pPr>
              <w:jc w:val="right"/>
              <w:rPr>
                <w:rFonts w:ascii="Arial" w:hAnsi="Arial" w:cs="Arial"/>
                <w:color w:val="000000"/>
              </w:rPr>
            </w:pPr>
            <w:r w:rsidRPr="00494E78">
              <w:rPr>
                <w:rFonts w:ascii="Arial" w:hAnsi="Arial" w:cs="Arial"/>
                <w:color w:val="000000"/>
              </w:rPr>
              <w:t>56100L2990</w:t>
            </w:r>
          </w:p>
        </w:tc>
        <w:tc>
          <w:tcPr>
            <w:tcW w:w="764" w:type="dxa"/>
            <w:tcBorders>
              <w:top w:val="nil"/>
              <w:left w:val="nil"/>
              <w:bottom w:val="single" w:sz="4" w:space="0" w:color="auto"/>
              <w:right w:val="single" w:sz="4" w:space="0" w:color="auto"/>
            </w:tcBorders>
            <w:shd w:val="clear" w:color="000000" w:fill="FFFFFF"/>
            <w:noWrap/>
            <w:vAlign w:val="bottom"/>
            <w:hideMark/>
          </w:tcPr>
          <w:p w14:paraId="617B0AA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853E036" w14:textId="77777777" w:rsidR="00494E78" w:rsidRPr="00494E78" w:rsidRDefault="00494E78" w:rsidP="00494E78">
            <w:pPr>
              <w:jc w:val="right"/>
              <w:rPr>
                <w:rFonts w:ascii="Arial" w:hAnsi="Arial" w:cs="Arial"/>
                <w:color w:val="000000"/>
              </w:rPr>
            </w:pPr>
            <w:r w:rsidRPr="00494E78">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14:paraId="54CD5F04" w14:textId="77777777" w:rsidR="00494E78" w:rsidRPr="00494E78" w:rsidRDefault="00494E78" w:rsidP="00494E78">
            <w:pPr>
              <w:jc w:val="right"/>
              <w:rPr>
                <w:rFonts w:ascii="Arial" w:hAnsi="Arial" w:cs="Arial"/>
                <w:color w:val="000000"/>
              </w:rPr>
            </w:pPr>
            <w:r w:rsidRPr="00494E78">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14:paraId="65C30FC4" w14:textId="77777777" w:rsidR="00494E78" w:rsidRPr="00494E78" w:rsidRDefault="00494E78" w:rsidP="00494E78">
            <w:pPr>
              <w:jc w:val="right"/>
              <w:rPr>
                <w:rFonts w:ascii="Arial" w:hAnsi="Arial" w:cs="Arial"/>
                <w:color w:val="000000"/>
              </w:rPr>
            </w:pPr>
            <w:r w:rsidRPr="00494E78">
              <w:rPr>
                <w:rFonts w:ascii="Arial" w:hAnsi="Arial" w:cs="Arial"/>
                <w:color w:val="000000"/>
              </w:rPr>
              <w:t>7,600</w:t>
            </w:r>
          </w:p>
        </w:tc>
      </w:tr>
      <w:tr w:rsidR="00494E78" w:rsidRPr="00494E78" w14:paraId="75FC0CC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36EF96" w14:textId="77777777" w:rsidR="00494E78" w:rsidRPr="00494E78" w:rsidRDefault="00494E78" w:rsidP="00494E78">
            <w:pPr>
              <w:jc w:val="center"/>
              <w:rPr>
                <w:rFonts w:ascii="Arial" w:hAnsi="Arial" w:cs="Arial"/>
                <w:color w:val="000000"/>
              </w:rPr>
            </w:pPr>
            <w:r w:rsidRPr="00494E78">
              <w:rPr>
                <w:rFonts w:ascii="Arial" w:hAnsi="Arial" w:cs="Arial"/>
                <w:color w:val="000000"/>
              </w:rPr>
              <w:t>406</w:t>
            </w:r>
          </w:p>
        </w:tc>
        <w:tc>
          <w:tcPr>
            <w:tcW w:w="3120" w:type="dxa"/>
            <w:tcBorders>
              <w:top w:val="nil"/>
              <w:left w:val="nil"/>
              <w:bottom w:val="single" w:sz="4" w:space="0" w:color="auto"/>
              <w:right w:val="single" w:sz="4" w:space="0" w:color="auto"/>
            </w:tcBorders>
            <w:shd w:val="clear" w:color="000000" w:fill="FFFFFF"/>
            <w:vAlign w:val="bottom"/>
            <w:hideMark/>
          </w:tcPr>
          <w:p w14:paraId="08922802"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A15986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983E8A0"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34803A16" w14:textId="77777777" w:rsidR="00494E78" w:rsidRPr="00494E78" w:rsidRDefault="00494E78" w:rsidP="00494E78">
            <w:pPr>
              <w:jc w:val="right"/>
              <w:rPr>
                <w:rFonts w:ascii="Arial" w:hAnsi="Arial" w:cs="Arial"/>
                <w:color w:val="000000"/>
              </w:rPr>
            </w:pPr>
            <w:r w:rsidRPr="00494E78">
              <w:rPr>
                <w:rFonts w:ascii="Arial" w:hAnsi="Arial" w:cs="Arial"/>
                <w:color w:val="000000"/>
              </w:rPr>
              <w:t>56100L2990</w:t>
            </w:r>
          </w:p>
        </w:tc>
        <w:tc>
          <w:tcPr>
            <w:tcW w:w="764" w:type="dxa"/>
            <w:tcBorders>
              <w:top w:val="nil"/>
              <w:left w:val="nil"/>
              <w:bottom w:val="single" w:sz="4" w:space="0" w:color="auto"/>
              <w:right w:val="single" w:sz="4" w:space="0" w:color="auto"/>
            </w:tcBorders>
            <w:shd w:val="clear" w:color="000000" w:fill="FFFFFF"/>
            <w:noWrap/>
            <w:vAlign w:val="bottom"/>
            <w:hideMark/>
          </w:tcPr>
          <w:p w14:paraId="3641306A"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DEB24DA" w14:textId="77777777" w:rsidR="00494E78" w:rsidRPr="00494E78" w:rsidRDefault="00494E78" w:rsidP="00494E78">
            <w:pPr>
              <w:jc w:val="right"/>
              <w:rPr>
                <w:rFonts w:ascii="Arial" w:hAnsi="Arial" w:cs="Arial"/>
                <w:color w:val="000000"/>
              </w:rPr>
            </w:pPr>
            <w:r w:rsidRPr="00494E78">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14:paraId="40F1B0F0" w14:textId="77777777" w:rsidR="00494E78" w:rsidRPr="00494E78" w:rsidRDefault="00494E78" w:rsidP="00494E78">
            <w:pPr>
              <w:jc w:val="right"/>
              <w:rPr>
                <w:rFonts w:ascii="Arial" w:hAnsi="Arial" w:cs="Arial"/>
                <w:color w:val="000000"/>
              </w:rPr>
            </w:pPr>
            <w:r w:rsidRPr="00494E78">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14:paraId="131DB6D7" w14:textId="77777777" w:rsidR="00494E78" w:rsidRPr="00494E78" w:rsidRDefault="00494E78" w:rsidP="00494E78">
            <w:pPr>
              <w:jc w:val="right"/>
              <w:rPr>
                <w:rFonts w:ascii="Arial" w:hAnsi="Arial" w:cs="Arial"/>
                <w:color w:val="000000"/>
              </w:rPr>
            </w:pPr>
            <w:r w:rsidRPr="00494E78">
              <w:rPr>
                <w:rFonts w:ascii="Arial" w:hAnsi="Arial" w:cs="Arial"/>
                <w:color w:val="000000"/>
              </w:rPr>
              <w:t>7,600</w:t>
            </w:r>
          </w:p>
        </w:tc>
      </w:tr>
      <w:tr w:rsidR="00494E78" w:rsidRPr="00494E78" w14:paraId="27F6C3E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84053D" w14:textId="77777777" w:rsidR="00494E78" w:rsidRPr="00494E78" w:rsidRDefault="00494E78" w:rsidP="00494E78">
            <w:pPr>
              <w:jc w:val="center"/>
              <w:rPr>
                <w:rFonts w:ascii="Arial" w:hAnsi="Arial" w:cs="Arial"/>
                <w:color w:val="000000"/>
              </w:rPr>
            </w:pPr>
            <w:r w:rsidRPr="00494E78">
              <w:rPr>
                <w:rFonts w:ascii="Arial" w:hAnsi="Arial" w:cs="Arial"/>
                <w:color w:val="000000"/>
              </w:rPr>
              <w:t>407</w:t>
            </w:r>
          </w:p>
        </w:tc>
        <w:tc>
          <w:tcPr>
            <w:tcW w:w="3120" w:type="dxa"/>
            <w:tcBorders>
              <w:top w:val="nil"/>
              <w:left w:val="nil"/>
              <w:bottom w:val="single" w:sz="4" w:space="0" w:color="auto"/>
              <w:right w:val="single" w:sz="4" w:space="0" w:color="auto"/>
            </w:tcBorders>
            <w:shd w:val="clear" w:color="000000" w:fill="FFFFFF"/>
            <w:vAlign w:val="bottom"/>
            <w:hideMark/>
          </w:tcPr>
          <w:p w14:paraId="20C9DD3D"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B392C1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B5DAB19" w14:textId="77777777" w:rsidR="00494E78" w:rsidRPr="00494E78" w:rsidRDefault="00494E78" w:rsidP="00494E78">
            <w:pPr>
              <w:jc w:val="right"/>
              <w:rPr>
                <w:rFonts w:ascii="Arial" w:hAnsi="Arial" w:cs="Arial"/>
                <w:color w:val="000000"/>
              </w:rPr>
            </w:pPr>
            <w:r w:rsidRPr="00494E78">
              <w:rPr>
                <w:rFonts w:ascii="Arial" w:hAnsi="Arial" w:cs="Arial"/>
                <w:color w:val="000000"/>
              </w:rPr>
              <w:t>0503</w:t>
            </w:r>
          </w:p>
        </w:tc>
        <w:tc>
          <w:tcPr>
            <w:tcW w:w="1362" w:type="dxa"/>
            <w:tcBorders>
              <w:top w:val="nil"/>
              <w:left w:val="nil"/>
              <w:bottom w:val="single" w:sz="4" w:space="0" w:color="auto"/>
              <w:right w:val="single" w:sz="4" w:space="0" w:color="auto"/>
            </w:tcBorders>
            <w:shd w:val="clear" w:color="000000" w:fill="FFFFFF"/>
            <w:noWrap/>
            <w:vAlign w:val="bottom"/>
            <w:hideMark/>
          </w:tcPr>
          <w:p w14:paraId="3379CD34" w14:textId="77777777" w:rsidR="00494E78" w:rsidRPr="00494E78" w:rsidRDefault="00494E78" w:rsidP="00494E78">
            <w:pPr>
              <w:jc w:val="right"/>
              <w:rPr>
                <w:rFonts w:ascii="Arial" w:hAnsi="Arial" w:cs="Arial"/>
                <w:color w:val="000000"/>
              </w:rPr>
            </w:pPr>
            <w:r w:rsidRPr="00494E78">
              <w:rPr>
                <w:rFonts w:ascii="Arial" w:hAnsi="Arial" w:cs="Arial"/>
                <w:color w:val="000000"/>
              </w:rPr>
              <w:t>56100L2990</w:t>
            </w:r>
          </w:p>
        </w:tc>
        <w:tc>
          <w:tcPr>
            <w:tcW w:w="764" w:type="dxa"/>
            <w:tcBorders>
              <w:top w:val="nil"/>
              <w:left w:val="nil"/>
              <w:bottom w:val="single" w:sz="4" w:space="0" w:color="auto"/>
              <w:right w:val="single" w:sz="4" w:space="0" w:color="auto"/>
            </w:tcBorders>
            <w:shd w:val="clear" w:color="000000" w:fill="FFFFFF"/>
            <w:noWrap/>
            <w:vAlign w:val="bottom"/>
            <w:hideMark/>
          </w:tcPr>
          <w:p w14:paraId="62C205AD"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4860AA1E" w14:textId="77777777" w:rsidR="00494E78" w:rsidRPr="00494E78" w:rsidRDefault="00494E78" w:rsidP="00494E78">
            <w:pPr>
              <w:jc w:val="right"/>
              <w:rPr>
                <w:rFonts w:ascii="Arial" w:hAnsi="Arial" w:cs="Arial"/>
                <w:color w:val="000000"/>
              </w:rPr>
            </w:pPr>
            <w:r w:rsidRPr="00494E78">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vAlign w:val="bottom"/>
            <w:hideMark/>
          </w:tcPr>
          <w:p w14:paraId="3F6B2CCC" w14:textId="77777777" w:rsidR="00494E78" w:rsidRPr="00494E78" w:rsidRDefault="00494E78" w:rsidP="00494E78">
            <w:pPr>
              <w:jc w:val="right"/>
              <w:rPr>
                <w:rFonts w:ascii="Arial" w:hAnsi="Arial" w:cs="Arial"/>
                <w:color w:val="000000"/>
              </w:rPr>
            </w:pPr>
            <w:r w:rsidRPr="00494E78">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vAlign w:val="bottom"/>
            <w:hideMark/>
          </w:tcPr>
          <w:p w14:paraId="0DA2572B" w14:textId="77777777" w:rsidR="00494E78" w:rsidRPr="00494E78" w:rsidRDefault="00494E78" w:rsidP="00494E78">
            <w:pPr>
              <w:jc w:val="right"/>
              <w:rPr>
                <w:rFonts w:ascii="Arial" w:hAnsi="Arial" w:cs="Arial"/>
                <w:color w:val="000000"/>
              </w:rPr>
            </w:pPr>
            <w:r w:rsidRPr="00494E78">
              <w:rPr>
                <w:rFonts w:ascii="Arial" w:hAnsi="Arial" w:cs="Arial"/>
                <w:color w:val="000000"/>
              </w:rPr>
              <w:t>7,600</w:t>
            </w:r>
          </w:p>
        </w:tc>
      </w:tr>
      <w:tr w:rsidR="00494E78" w:rsidRPr="00494E78" w14:paraId="36428B7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C6EA29" w14:textId="77777777" w:rsidR="00494E78" w:rsidRPr="00494E78" w:rsidRDefault="00494E78" w:rsidP="00494E78">
            <w:pPr>
              <w:jc w:val="center"/>
              <w:rPr>
                <w:rFonts w:ascii="Arial" w:hAnsi="Arial" w:cs="Arial"/>
                <w:color w:val="000000"/>
              </w:rPr>
            </w:pPr>
            <w:r w:rsidRPr="00494E78">
              <w:rPr>
                <w:rFonts w:ascii="Arial" w:hAnsi="Arial" w:cs="Arial"/>
                <w:color w:val="000000"/>
              </w:rPr>
              <w:t>408</w:t>
            </w:r>
          </w:p>
        </w:tc>
        <w:tc>
          <w:tcPr>
            <w:tcW w:w="3120" w:type="dxa"/>
            <w:tcBorders>
              <w:top w:val="nil"/>
              <w:left w:val="nil"/>
              <w:bottom w:val="single" w:sz="4" w:space="0" w:color="auto"/>
              <w:right w:val="single" w:sz="4" w:space="0" w:color="auto"/>
            </w:tcBorders>
            <w:shd w:val="clear" w:color="000000" w:fill="FFFFFF"/>
            <w:vAlign w:val="bottom"/>
            <w:hideMark/>
          </w:tcPr>
          <w:p w14:paraId="2A11EDEE" w14:textId="77777777" w:rsidR="00494E78" w:rsidRPr="00494E78" w:rsidRDefault="00494E78" w:rsidP="00494E78">
            <w:pPr>
              <w:rPr>
                <w:rFonts w:ascii="Arial" w:hAnsi="Arial" w:cs="Arial"/>
                <w:color w:val="000000"/>
              </w:rPr>
            </w:pPr>
            <w:r w:rsidRPr="00494E78">
              <w:rPr>
                <w:rFonts w:ascii="Arial" w:hAnsi="Arial" w:cs="Arial"/>
                <w:color w:val="000000"/>
              </w:rPr>
              <w:t>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14:paraId="0CE17E6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1BC19ED" w14:textId="77777777" w:rsidR="00494E78" w:rsidRPr="00494E78" w:rsidRDefault="00494E78" w:rsidP="00494E78">
            <w:pPr>
              <w:jc w:val="right"/>
              <w:rPr>
                <w:rFonts w:ascii="Arial" w:hAnsi="Arial" w:cs="Arial"/>
                <w:color w:val="000000"/>
              </w:rPr>
            </w:pPr>
            <w:r w:rsidRPr="00494E78">
              <w:rPr>
                <w:rFonts w:ascii="Arial" w:hAnsi="Arial" w:cs="Arial"/>
                <w:color w:val="000000"/>
              </w:rPr>
              <w:t>0700</w:t>
            </w:r>
          </w:p>
        </w:tc>
        <w:tc>
          <w:tcPr>
            <w:tcW w:w="1362" w:type="dxa"/>
            <w:tcBorders>
              <w:top w:val="nil"/>
              <w:left w:val="nil"/>
              <w:bottom w:val="single" w:sz="4" w:space="0" w:color="auto"/>
              <w:right w:val="single" w:sz="4" w:space="0" w:color="auto"/>
            </w:tcBorders>
            <w:shd w:val="clear" w:color="000000" w:fill="FFFFFF"/>
            <w:noWrap/>
            <w:vAlign w:val="bottom"/>
            <w:hideMark/>
          </w:tcPr>
          <w:p w14:paraId="683B7C6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D1F629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8151989" w14:textId="77777777" w:rsidR="00494E78" w:rsidRPr="00494E78" w:rsidRDefault="00494E78" w:rsidP="00494E78">
            <w:pPr>
              <w:jc w:val="right"/>
              <w:rPr>
                <w:rFonts w:ascii="Arial" w:hAnsi="Arial" w:cs="Arial"/>
                <w:color w:val="000000"/>
              </w:rPr>
            </w:pPr>
            <w:r w:rsidRPr="00494E78">
              <w:rPr>
                <w:rFonts w:ascii="Arial" w:hAnsi="Arial" w:cs="Arial"/>
                <w:color w:val="000000"/>
              </w:rPr>
              <w:t>35 551,955</w:t>
            </w:r>
          </w:p>
        </w:tc>
        <w:tc>
          <w:tcPr>
            <w:tcW w:w="1340" w:type="dxa"/>
            <w:tcBorders>
              <w:top w:val="nil"/>
              <w:left w:val="nil"/>
              <w:bottom w:val="single" w:sz="4" w:space="0" w:color="auto"/>
              <w:right w:val="single" w:sz="4" w:space="0" w:color="auto"/>
            </w:tcBorders>
            <w:shd w:val="clear" w:color="000000" w:fill="FFFFFF"/>
            <w:vAlign w:val="bottom"/>
            <w:hideMark/>
          </w:tcPr>
          <w:p w14:paraId="6C8173D5" w14:textId="77777777" w:rsidR="00494E78" w:rsidRPr="00494E78" w:rsidRDefault="00494E78" w:rsidP="00494E78">
            <w:pPr>
              <w:jc w:val="right"/>
              <w:rPr>
                <w:rFonts w:ascii="Arial" w:hAnsi="Arial" w:cs="Arial"/>
                <w:color w:val="000000"/>
              </w:rPr>
            </w:pPr>
            <w:r w:rsidRPr="00494E78">
              <w:rPr>
                <w:rFonts w:ascii="Arial" w:hAnsi="Arial" w:cs="Arial"/>
                <w:color w:val="000000"/>
              </w:rPr>
              <w:t>33 494,754</w:t>
            </w:r>
          </w:p>
        </w:tc>
        <w:tc>
          <w:tcPr>
            <w:tcW w:w="1340" w:type="dxa"/>
            <w:tcBorders>
              <w:top w:val="nil"/>
              <w:left w:val="nil"/>
              <w:bottom w:val="single" w:sz="4" w:space="0" w:color="auto"/>
              <w:right w:val="single" w:sz="4" w:space="0" w:color="auto"/>
            </w:tcBorders>
            <w:shd w:val="clear" w:color="000000" w:fill="FFFFFF"/>
            <w:vAlign w:val="bottom"/>
            <w:hideMark/>
          </w:tcPr>
          <w:p w14:paraId="3D45B521" w14:textId="77777777" w:rsidR="00494E78" w:rsidRPr="00494E78" w:rsidRDefault="00494E78" w:rsidP="00494E78">
            <w:pPr>
              <w:jc w:val="right"/>
              <w:rPr>
                <w:rFonts w:ascii="Arial" w:hAnsi="Arial" w:cs="Arial"/>
                <w:color w:val="000000"/>
              </w:rPr>
            </w:pPr>
            <w:r w:rsidRPr="00494E78">
              <w:rPr>
                <w:rFonts w:ascii="Arial" w:hAnsi="Arial" w:cs="Arial"/>
                <w:color w:val="000000"/>
              </w:rPr>
              <w:t>33 494,754</w:t>
            </w:r>
          </w:p>
        </w:tc>
      </w:tr>
      <w:tr w:rsidR="00494E78" w:rsidRPr="00494E78" w14:paraId="2375A1A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1EDB504" w14:textId="77777777" w:rsidR="00494E78" w:rsidRPr="00494E78" w:rsidRDefault="00494E78" w:rsidP="00494E78">
            <w:pPr>
              <w:jc w:val="center"/>
              <w:rPr>
                <w:rFonts w:ascii="Arial" w:hAnsi="Arial" w:cs="Arial"/>
                <w:color w:val="000000"/>
              </w:rPr>
            </w:pPr>
            <w:r w:rsidRPr="00494E78">
              <w:rPr>
                <w:rFonts w:ascii="Arial" w:hAnsi="Arial" w:cs="Arial"/>
                <w:color w:val="000000"/>
              </w:rPr>
              <w:t>409</w:t>
            </w:r>
          </w:p>
        </w:tc>
        <w:tc>
          <w:tcPr>
            <w:tcW w:w="3120" w:type="dxa"/>
            <w:tcBorders>
              <w:top w:val="nil"/>
              <w:left w:val="nil"/>
              <w:bottom w:val="single" w:sz="4" w:space="0" w:color="auto"/>
              <w:right w:val="single" w:sz="4" w:space="0" w:color="auto"/>
            </w:tcBorders>
            <w:shd w:val="clear" w:color="000000" w:fill="FFFFFF"/>
            <w:vAlign w:val="bottom"/>
            <w:hideMark/>
          </w:tcPr>
          <w:p w14:paraId="0746314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2ADDF818"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0836F2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D4B50F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7D6D862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6DC0FE4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34 913,955</w:t>
            </w:r>
          </w:p>
        </w:tc>
        <w:tc>
          <w:tcPr>
            <w:tcW w:w="1340" w:type="dxa"/>
            <w:tcBorders>
              <w:top w:val="nil"/>
              <w:left w:val="nil"/>
              <w:bottom w:val="single" w:sz="4" w:space="0" w:color="auto"/>
              <w:right w:val="single" w:sz="4" w:space="0" w:color="auto"/>
            </w:tcBorders>
            <w:shd w:val="clear" w:color="000000" w:fill="FFFFFF"/>
            <w:vAlign w:val="bottom"/>
            <w:hideMark/>
          </w:tcPr>
          <w:p w14:paraId="1FE6ED5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32 777,954</w:t>
            </w:r>
          </w:p>
        </w:tc>
        <w:tc>
          <w:tcPr>
            <w:tcW w:w="1340" w:type="dxa"/>
            <w:tcBorders>
              <w:top w:val="nil"/>
              <w:left w:val="nil"/>
              <w:bottom w:val="single" w:sz="4" w:space="0" w:color="auto"/>
              <w:right w:val="single" w:sz="4" w:space="0" w:color="auto"/>
            </w:tcBorders>
            <w:shd w:val="clear" w:color="000000" w:fill="FFFFFF"/>
            <w:vAlign w:val="bottom"/>
            <w:hideMark/>
          </w:tcPr>
          <w:p w14:paraId="792BE17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32 777,954</w:t>
            </w:r>
          </w:p>
        </w:tc>
      </w:tr>
      <w:tr w:rsidR="00494E78" w:rsidRPr="00494E78" w14:paraId="40523E6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C703E4" w14:textId="77777777" w:rsidR="00494E78" w:rsidRPr="00494E78" w:rsidRDefault="00494E78" w:rsidP="00494E78">
            <w:pPr>
              <w:jc w:val="center"/>
              <w:rPr>
                <w:rFonts w:ascii="Arial" w:hAnsi="Arial" w:cs="Arial"/>
                <w:color w:val="000000"/>
              </w:rPr>
            </w:pPr>
            <w:r w:rsidRPr="00494E78">
              <w:rPr>
                <w:rFonts w:ascii="Arial" w:hAnsi="Arial" w:cs="Arial"/>
                <w:color w:val="000000"/>
              </w:rPr>
              <w:t>410</w:t>
            </w:r>
          </w:p>
        </w:tc>
        <w:tc>
          <w:tcPr>
            <w:tcW w:w="3120" w:type="dxa"/>
            <w:tcBorders>
              <w:top w:val="nil"/>
              <w:left w:val="nil"/>
              <w:bottom w:val="single" w:sz="4" w:space="0" w:color="auto"/>
              <w:right w:val="single" w:sz="4" w:space="0" w:color="auto"/>
            </w:tcBorders>
            <w:shd w:val="clear" w:color="000000" w:fill="FFFFFF"/>
            <w:vAlign w:val="bottom"/>
            <w:hideMark/>
          </w:tcPr>
          <w:p w14:paraId="57ED3092"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16D3CD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6C4AC60"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12159A4C" w14:textId="77777777" w:rsidR="00494E78" w:rsidRPr="00494E78" w:rsidRDefault="00494E78" w:rsidP="00494E78">
            <w:pPr>
              <w:jc w:val="right"/>
              <w:rPr>
                <w:rFonts w:ascii="Arial" w:hAnsi="Arial" w:cs="Arial"/>
                <w:color w:val="000000"/>
              </w:rPr>
            </w:pPr>
            <w:r w:rsidRPr="00494E78">
              <w:rPr>
                <w:rFonts w:ascii="Arial" w:hAnsi="Arial" w:cs="Arial"/>
                <w:color w:val="000000"/>
              </w:rPr>
              <w:t>0200000000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1CD0AA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21EBFF4" w14:textId="77777777" w:rsidR="00494E78" w:rsidRPr="00494E78" w:rsidRDefault="00494E78" w:rsidP="00494E78">
            <w:pPr>
              <w:jc w:val="right"/>
              <w:rPr>
                <w:rFonts w:ascii="Arial" w:hAnsi="Arial" w:cs="Arial"/>
                <w:color w:val="000000"/>
              </w:rPr>
            </w:pPr>
            <w:r w:rsidRPr="00494E78">
              <w:rPr>
                <w:rFonts w:ascii="Arial" w:hAnsi="Arial" w:cs="Arial"/>
                <w:color w:val="000000"/>
              </w:rPr>
              <w:t>34 913,955</w:t>
            </w:r>
          </w:p>
        </w:tc>
        <w:tc>
          <w:tcPr>
            <w:tcW w:w="1340" w:type="dxa"/>
            <w:tcBorders>
              <w:top w:val="nil"/>
              <w:left w:val="nil"/>
              <w:bottom w:val="single" w:sz="4" w:space="0" w:color="auto"/>
              <w:right w:val="single" w:sz="4" w:space="0" w:color="auto"/>
            </w:tcBorders>
            <w:shd w:val="clear" w:color="000000" w:fill="FFFFFF"/>
            <w:vAlign w:val="bottom"/>
            <w:hideMark/>
          </w:tcPr>
          <w:p w14:paraId="40B69CDA" w14:textId="77777777" w:rsidR="00494E78" w:rsidRPr="00494E78" w:rsidRDefault="00494E78" w:rsidP="00494E78">
            <w:pPr>
              <w:jc w:val="right"/>
              <w:rPr>
                <w:rFonts w:ascii="Arial" w:hAnsi="Arial" w:cs="Arial"/>
                <w:color w:val="000000"/>
              </w:rPr>
            </w:pPr>
            <w:r w:rsidRPr="00494E78">
              <w:rPr>
                <w:rFonts w:ascii="Arial" w:hAnsi="Arial" w:cs="Arial"/>
                <w:color w:val="000000"/>
              </w:rPr>
              <w:t>32 777,954</w:t>
            </w:r>
          </w:p>
        </w:tc>
        <w:tc>
          <w:tcPr>
            <w:tcW w:w="1340" w:type="dxa"/>
            <w:tcBorders>
              <w:top w:val="nil"/>
              <w:left w:val="nil"/>
              <w:bottom w:val="single" w:sz="4" w:space="0" w:color="auto"/>
              <w:right w:val="single" w:sz="4" w:space="0" w:color="auto"/>
            </w:tcBorders>
            <w:shd w:val="clear" w:color="000000" w:fill="FFFFFF"/>
            <w:vAlign w:val="bottom"/>
            <w:hideMark/>
          </w:tcPr>
          <w:p w14:paraId="38AC2D4A" w14:textId="77777777" w:rsidR="00494E78" w:rsidRPr="00494E78" w:rsidRDefault="00494E78" w:rsidP="00494E78">
            <w:pPr>
              <w:jc w:val="right"/>
              <w:rPr>
                <w:rFonts w:ascii="Arial" w:hAnsi="Arial" w:cs="Arial"/>
                <w:color w:val="000000"/>
              </w:rPr>
            </w:pPr>
            <w:r w:rsidRPr="00494E78">
              <w:rPr>
                <w:rFonts w:ascii="Arial" w:hAnsi="Arial" w:cs="Arial"/>
                <w:color w:val="000000"/>
              </w:rPr>
              <w:t>32 777,954</w:t>
            </w:r>
          </w:p>
        </w:tc>
      </w:tr>
      <w:tr w:rsidR="00494E78" w:rsidRPr="00494E78" w14:paraId="2E330CA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E310369" w14:textId="77777777" w:rsidR="00494E78" w:rsidRPr="00494E78" w:rsidRDefault="00494E78" w:rsidP="00494E78">
            <w:pPr>
              <w:jc w:val="center"/>
              <w:rPr>
                <w:rFonts w:ascii="Arial" w:hAnsi="Arial" w:cs="Arial"/>
                <w:color w:val="000000"/>
              </w:rPr>
            </w:pPr>
            <w:r w:rsidRPr="00494E78">
              <w:rPr>
                <w:rFonts w:ascii="Arial" w:hAnsi="Arial" w:cs="Arial"/>
                <w:color w:val="000000"/>
              </w:rPr>
              <w:t>411</w:t>
            </w:r>
          </w:p>
        </w:tc>
        <w:tc>
          <w:tcPr>
            <w:tcW w:w="3120" w:type="dxa"/>
            <w:tcBorders>
              <w:top w:val="nil"/>
              <w:left w:val="nil"/>
              <w:bottom w:val="single" w:sz="4" w:space="0" w:color="auto"/>
              <w:right w:val="single" w:sz="4" w:space="0" w:color="auto"/>
            </w:tcBorders>
            <w:shd w:val="clear" w:color="000000" w:fill="FFFFFF"/>
            <w:vAlign w:val="bottom"/>
            <w:hideMark/>
          </w:tcPr>
          <w:p w14:paraId="295C8EA4"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"Дополнительное образование в отрасли культуры"</w:t>
            </w:r>
          </w:p>
        </w:tc>
        <w:tc>
          <w:tcPr>
            <w:tcW w:w="850" w:type="dxa"/>
            <w:tcBorders>
              <w:top w:val="nil"/>
              <w:left w:val="nil"/>
              <w:bottom w:val="single" w:sz="4" w:space="0" w:color="auto"/>
              <w:right w:val="single" w:sz="4" w:space="0" w:color="auto"/>
            </w:tcBorders>
            <w:shd w:val="clear" w:color="000000" w:fill="FFFFFF"/>
            <w:noWrap/>
            <w:vAlign w:val="bottom"/>
            <w:hideMark/>
          </w:tcPr>
          <w:p w14:paraId="5ED8E59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1ECE504"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81A9A67" w14:textId="77777777" w:rsidR="00494E78" w:rsidRPr="00494E78" w:rsidRDefault="00494E78" w:rsidP="00494E78">
            <w:pPr>
              <w:jc w:val="right"/>
              <w:rPr>
                <w:rFonts w:ascii="Arial" w:hAnsi="Arial" w:cs="Arial"/>
                <w:color w:val="000000"/>
              </w:rPr>
            </w:pPr>
            <w:r w:rsidRPr="00494E78">
              <w:rPr>
                <w:rFonts w:ascii="Arial" w:hAnsi="Arial" w:cs="Arial"/>
                <w:color w:val="000000"/>
              </w:rPr>
              <w:t>0230000000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FA233F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CB15132" w14:textId="77777777" w:rsidR="00494E78" w:rsidRPr="00494E78" w:rsidRDefault="00494E78" w:rsidP="00494E78">
            <w:pPr>
              <w:jc w:val="right"/>
              <w:rPr>
                <w:rFonts w:ascii="Arial" w:hAnsi="Arial" w:cs="Arial"/>
                <w:color w:val="000000"/>
              </w:rPr>
            </w:pPr>
            <w:r w:rsidRPr="00494E78">
              <w:rPr>
                <w:rFonts w:ascii="Arial" w:hAnsi="Arial" w:cs="Arial"/>
                <w:color w:val="000000"/>
              </w:rPr>
              <w:t>34 913,955</w:t>
            </w:r>
          </w:p>
        </w:tc>
        <w:tc>
          <w:tcPr>
            <w:tcW w:w="1340" w:type="dxa"/>
            <w:tcBorders>
              <w:top w:val="nil"/>
              <w:left w:val="nil"/>
              <w:bottom w:val="single" w:sz="4" w:space="0" w:color="auto"/>
              <w:right w:val="single" w:sz="4" w:space="0" w:color="auto"/>
            </w:tcBorders>
            <w:shd w:val="clear" w:color="000000" w:fill="FFFFFF"/>
            <w:vAlign w:val="bottom"/>
            <w:hideMark/>
          </w:tcPr>
          <w:p w14:paraId="7984AE5F" w14:textId="77777777" w:rsidR="00494E78" w:rsidRPr="00494E78" w:rsidRDefault="00494E78" w:rsidP="00494E78">
            <w:pPr>
              <w:jc w:val="right"/>
              <w:rPr>
                <w:rFonts w:ascii="Arial" w:hAnsi="Arial" w:cs="Arial"/>
                <w:color w:val="000000"/>
              </w:rPr>
            </w:pPr>
            <w:r w:rsidRPr="00494E78">
              <w:rPr>
                <w:rFonts w:ascii="Arial" w:hAnsi="Arial" w:cs="Arial"/>
                <w:color w:val="000000"/>
              </w:rPr>
              <w:t>32 777,954</w:t>
            </w:r>
          </w:p>
        </w:tc>
        <w:tc>
          <w:tcPr>
            <w:tcW w:w="1340" w:type="dxa"/>
            <w:tcBorders>
              <w:top w:val="nil"/>
              <w:left w:val="nil"/>
              <w:bottom w:val="single" w:sz="4" w:space="0" w:color="auto"/>
              <w:right w:val="single" w:sz="4" w:space="0" w:color="auto"/>
            </w:tcBorders>
            <w:shd w:val="clear" w:color="000000" w:fill="FFFFFF"/>
            <w:vAlign w:val="bottom"/>
            <w:hideMark/>
          </w:tcPr>
          <w:p w14:paraId="72227017" w14:textId="77777777" w:rsidR="00494E78" w:rsidRPr="00494E78" w:rsidRDefault="00494E78" w:rsidP="00494E78">
            <w:pPr>
              <w:jc w:val="right"/>
              <w:rPr>
                <w:rFonts w:ascii="Arial" w:hAnsi="Arial" w:cs="Arial"/>
                <w:color w:val="000000"/>
              </w:rPr>
            </w:pPr>
            <w:r w:rsidRPr="00494E78">
              <w:rPr>
                <w:rFonts w:ascii="Arial" w:hAnsi="Arial" w:cs="Arial"/>
                <w:color w:val="000000"/>
              </w:rPr>
              <w:t>32 777,954</w:t>
            </w:r>
          </w:p>
        </w:tc>
      </w:tr>
      <w:tr w:rsidR="00494E78" w:rsidRPr="00494E78" w14:paraId="1ABBD50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7A3F75" w14:textId="77777777" w:rsidR="00494E78" w:rsidRPr="00494E78" w:rsidRDefault="00494E78" w:rsidP="00494E78">
            <w:pPr>
              <w:jc w:val="center"/>
              <w:rPr>
                <w:rFonts w:ascii="Arial" w:hAnsi="Arial" w:cs="Arial"/>
                <w:color w:val="000000"/>
              </w:rPr>
            </w:pPr>
            <w:r w:rsidRPr="00494E78">
              <w:rPr>
                <w:rFonts w:ascii="Arial" w:hAnsi="Arial" w:cs="Arial"/>
                <w:color w:val="000000"/>
              </w:rPr>
              <w:t>412</w:t>
            </w:r>
          </w:p>
        </w:tc>
        <w:tc>
          <w:tcPr>
            <w:tcW w:w="3120" w:type="dxa"/>
            <w:tcBorders>
              <w:top w:val="nil"/>
              <w:left w:val="nil"/>
              <w:bottom w:val="single" w:sz="4" w:space="0" w:color="auto"/>
              <w:right w:val="single" w:sz="4" w:space="0" w:color="auto"/>
            </w:tcBorders>
            <w:shd w:val="clear" w:color="000000" w:fill="FFFFFF"/>
            <w:vAlign w:val="bottom"/>
            <w:hideMark/>
          </w:tcPr>
          <w:p w14:paraId="27E159F3"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B448F3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03776A4"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4ACF51DC" w14:textId="77777777" w:rsidR="00494E78" w:rsidRPr="00494E78" w:rsidRDefault="00494E78" w:rsidP="00494E78">
            <w:pPr>
              <w:jc w:val="right"/>
              <w:rPr>
                <w:rFonts w:ascii="Arial" w:hAnsi="Arial" w:cs="Arial"/>
                <w:color w:val="000000"/>
              </w:rPr>
            </w:pPr>
            <w:r w:rsidRPr="00494E78">
              <w:rPr>
                <w:rFonts w:ascii="Arial" w:hAnsi="Arial" w:cs="Arial"/>
                <w:color w:val="000000"/>
              </w:rPr>
              <w:t>0230090610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E844E6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4C1557D"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14:paraId="07F93E22"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14:paraId="7FD147C9"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r>
      <w:tr w:rsidR="00494E78" w:rsidRPr="00494E78" w14:paraId="3832622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2E7E2FB" w14:textId="77777777" w:rsidR="00494E78" w:rsidRPr="00494E78" w:rsidRDefault="00494E78" w:rsidP="00494E78">
            <w:pPr>
              <w:jc w:val="center"/>
              <w:rPr>
                <w:rFonts w:ascii="Arial" w:hAnsi="Arial" w:cs="Arial"/>
                <w:color w:val="000000"/>
              </w:rPr>
            </w:pPr>
            <w:r w:rsidRPr="00494E78">
              <w:rPr>
                <w:rFonts w:ascii="Arial" w:hAnsi="Arial" w:cs="Arial"/>
                <w:color w:val="000000"/>
              </w:rPr>
              <w:t>413</w:t>
            </w:r>
          </w:p>
        </w:tc>
        <w:tc>
          <w:tcPr>
            <w:tcW w:w="3120" w:type="dxa"/>
            <w:tcBorders>
              <w:top w:val="nil"/>
              <w:left w:val="nil"/>
              <w:bottom w:val="single" w:sz="4" w:space="0" w:color="auto"/>
              <w:right w:val="single" w:sz="4" w:space="0" w:color="auto"/>
            </w:tcBorders>
            <w:shd w:val="clear" w:color="000000" w:fill="FFFFFF"/>
            <w:vAlign w:val="bottom"/>
            <w:hideMark/>
          </w:tcPr>
          <w:p w14:paraId="04FB7993"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E73AD5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6CD60CE"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4007B140" w14:textId="77777777" w:rsidR="00494E78" w:rsidRPr="00494E78" w:rsidRDefault="00494E78" w:rsidP="00494E78">
            <w:pPr>
              <w:jc w:val="right"/>
              <w:rPr>
                <w:rFonts w:ascii="Arial" w:hAnsi="Arial" w:cs="Arial"/>
                <w:color w:val="000000"/>
              </w:rPr>
            </w:pPr>
            <w:r w:rsidRPr="00494E78">
              <w:rPr>
                <w:rFonts w:ascii="Arial" w:hAnsi="Arial" w:cs="Arial"/>
                <w:color w:val="000000"/>
              </w:rPr>
              <w:t>0230090610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227CC2E"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BD0B1B7"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14:paraId="203E8B62"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14:paraId="1A75E72D"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r>
      <w:tr w:rsidR="00494E78" w:rsidRPr="00494E78" w14:paraId="08ED55D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FEBF323" w14:textId="77777777" w:rsidR="00494E78" w:rsidRPr="00494E78" w:rsidRDefault="00494E78" w:rsidP="00494E78">
            <w:pPr>
              <w:jc w:val="center"/>
              <w:rPr>
                <w:rFonts w:ascii="Arial" w:hAnsi="Arial" w:cs="Arial"/>
                <w:color w:val="000000"/>
              </w:rPr>
            </w:pPr>
            <w:r w:rsidRPr="00494E78">
              <w:rPr>
                <w:rFonts w:ascii="Arial" w:hAnsi="Arial" w:cs="Arial"/>
                <w:color w:val="000000"/>
              </w:rPr>
              <w:t>414</w:t>
            </w:r>
          </w:p>
        </w:tc>
        <w:tc>
          <w:tcPr>
            <w:tcW w:w="3120" w:type="dxa"/>
            <w:tcBorders>
              <w:top w:val="nil"/>
              <w:left w:val="nil"/>
              <w:bottom w:val="single" w:sz="4" w:space="0" w:color="auto"/>
              <w:right w:val="single" w:sz="4" w:space="0" w:color="auto"/>
            </w:tcBorders>
            <w:shd w:val="clear" w:color="000000" w:fill="FFFFFF"/>
            <w:vAlign w:val="bottom"/>
            <w:hideMark/>
          </w:tcPr>
          <w:p w14:paraId="19DB93C8"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7C1221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746B728"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1EED66B4" w14:textId="77777777" w:rsidR="00494E78" w:rsidRPr="00494E78" w:rsidRDefault="00494E78" w:rsidP="00494E78">
            <w:pPr>
              <w:jc w:val="right"/>
              <w:rPr>
                <w:rFonts w:ascii="Arial" w:hAnsi="Arial" w:cs="Arial"/>
                <w:color w:val="000000"/>
              </w:rPr>
            </w:pPr>
            <w:r w:rsidRPr="00494E78">
              <w:rPr>
                <w:rFonts w:ascii="Arial" w:hAnsi="Arial" w:cs="Arial"/>
                <w:color w:val="000000"/>
              </w:rPr>
              <w:t>0230090610</w:t>
            </w:r>
          </w:p>
        </w:tc>
        <w:tc>
          <w:tcPr>
            <w:tcW w:w="764" w:type="dxa"/>
            <w:tcBorders>
              <w:top w:val="nil"/>
              <w:left w:val="nil"/>
              <w:bottom w:val="single" w:sz="4" w:space="0" w:color="auto"/>
              <w:right w:val="single" w:sz="4" w:space="0" w:color="auto"/>
            </w:tcBorders>
            <w:shd w:val="clear" w:color="000000" w:fill="FFFFFF"/>
            <w:noWrap/>
            <w:vAlign w:val="bottom"/>
            <w:hideMark/>
          </w:tcPr>
          <w:p w14:paraId="1489D3D2"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68FDD42"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14:paraId="5827E8C5"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vAlign w:val="bottom"/>
            <w:hideMark/>
          </w:tcPr>
          <w:p w14:paraId="0E19A576" w14:textId="77777777" w:rsidR="00494E78" w:rsidRPr="00494E78" w:rsidRDefault="00494E78" w:rsidP="00494E78">
            <w:pPr>
              <w:jc w:val="right"/>
              <w:rPr>
                <w:rFonts w:ascii="Arial" w:hAnsi="Arial" w:cs="Arial"/>
                <w:color w:val="000000"/>
              </w:rPr>
            </w:pPr>
            <w:r w:rsidRPr="00494E78">
              <w:rPr>
                <w:rFonts w:ascii="Arial" w:hAnsi="Arial" w:cs="Arial"/>
                <w:color w:val="000000"/>
              </w:rPr>
              <w:t>32 573,734</w:t>
            </w:r>
          </w:p>
        </w:tc>
      </w:tr>
      <w:tr w:rsidR="00494E78" w:rsidRPr="00494E78" w14:paraId="3DF57B2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4020460" w14:textId="77777777" w:rsidR="00494E78" w:rsidRPr="00494E78" w:rsidRDefault="00494E78" w:rsidP="00494E78">
            <w:pPr>
              <w:jc w:val="center"/>
              <w:rPr>
                <w:rFonts w:ascii="Arial" w:hAnsi="Arial" w:cs="Arial"/>
                <w:color w:val="000000"/>
              </w:rPr>
            </w:pPr>
            <w:r w:rsidRPr="00494E78">
              <w:rPr>
                <w:rFonts w:ascii="Arial" w:hAnsi="Arial" w:cs="Arial"/>
                <w:color w:val="000000"/>
              </w:rPr>
              <w:t>415</w:t>
            </w:r>
          </w:p>
        </w:tc>
        <w:tc>
          <w:tcPr>
            <w:tcW w:w="3120" w:type="dxa"/>
            <w:tcBorders>
              <w:top w:val="nil"/>
              <w:left w:val="nil"/>
              <w:bottom w:val="single" w:sz="4" w:space="0" w:color="auto"/>
              <w:right w:val="single" w:sz="4" w:space="0" w:color="auto"/>
            </w:tcBorders>
            <w:shd w:val="clear" w:color="000000" w:fill="FFFFFF"/>
            <w:vAlign w:val="bottom"/>
            <w:hideMark/>
          </w:tcPr>
          <w:p w14:paraId="2C6E9B5C"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A4AF303"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85984B9"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D455D63"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0230091010</w:t>
            </w:r>
          </w:p>
        </w:tc>
        <w:tc>
          <w:tcPr>
            <w:tcW w:w="764" w:type="dxa"/>
            <w:tcBorders>
              <w:top w:val="nil"/>
              <w:left w:val="nil"/>
              <w:bottom w:val="single" w:sz="4" w:space="0" w:color="auto"/>
              <w:right w:val="single" w:sz="4" w:space="0" w:color="auto"/>
            </w:tcBorders>
            <w:shd w:val="clear" w:color="000000" w:fill="FFFFFF"/>
            <w:noWrap/>
            <w:vAlign w:val="bottom"/>
            <w:hideMark/>
          </w:tcPr>
          <w:p w14:paraId="291C70F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3257616" w14:textId="77777777" w:rsidR="00494E78" w:rsidRPr="00494E78" w:rsidRDefault="00494E78" w:rsidP="00494E78">
            <w:pPr>
              <w:jc w:val="right"/>
              <w:rPr>
                <w:rFonts w:ascii="Arial" w:hAnsi="Arial" w:cs="Arial"/>
                <w:color w:val="000000"/>
              </w:rPr>
            </w:pPr>
            <w:r w:rsidRPr="00494E78">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vAlign w:val="bottom"/>
            <w:hideMark/>
          </w:tcPr>
          <w:p w14:paraId="0F300E1A" w14:textId="77777777" w:rsidR="00494E78" w:rsidRPr="00494E78" w:rsidRDefault="00494E78" w:rsidP="00494E78">
            <w:pPr>
              <w:jc w:val="right"/>
              <w:rPr>
                <w:rFonts w:ascii="Arial" w:hAnsi="Arial" w:cs="Arial"/>
                <w:color w:val="000000"/>
              </w:rPr>
            </w:pPr>
            <w:r w:rsidRPr="00494E78">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vAlign w:val="bottom"/>
            <w:hideMark/>
          </w:tcPr>
          <w:p w14:paraId="4199A255" w14:textId="77777777" w:rsidR="00494E78" w:rsidRPr="00494E78" w:rsidRDefault="00494E78" w:rsidP="00494E78">
            <w:pPr>
              <w:jc w:val="right"/>
              <w:rPr>
                <w:rFonts w:ascii="Arial" w:hAnsi="Arial" w:cs="Arial"/>
                <w:color w:val="000000"/>
              </w:rPr>
            </w:pPr>
            <w:r w:rsidRPr="00494E78">
              <w:rPr>
                <w:rFonts w:ascii="Arial" w:hAnsi="Arial" w:cs="Arial"/>
                <w:color w:val="000000"/>
              </w:rPr>
              <w:t>68,700</w:t>
            </w:r>
          </w:p>
        </w:tc>
      </w:tr>
      <w:tr w:rsidR="00494E78" w:rsidRPr="00494E78" w14:paraId="7E6E822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81A28B" w14:textId="77777777" w:rsidR="00494E78" w:rsidRPr="00494E78" w:rsidRDefault="00494E78" w:rsidP="00494E78">
            <w:pPr>
              <w:jc w:val="center"/>
              <w:rPr>
                <w:rFonts w:ascii="Arial" w:hAnsi="Arial" w:cs="Arial"/>
                <w:color w:val="000000"/>
              </w:rPr>
            </w:pPr>
            <w:r w:rsidRPr="00494E78">
              <w:rPr>
                <w:rFonts w:ascii="Arial" w:hAnsi="Arial" w:cs="Arial"/>
                <w:color w:val="000000"/>
              </w:rPr>
              <w:t>416</w:t>
            </w:r>
          </w:p>
        </w:tc>
        <w:tc>
          <w:tcPr>
            <w:tcW w:w="3120" w:type="dxa"/>
            <w:tcBorders>
              <w:top w:val="nil"/>
              <w:left w:val="nil"/>
              <w:bottom w:val="single" w:sz="4" w:space="0" w:color="auto"/>
              <w:right w:val="single" w:sz="4" w:space="0" w:color="auto"/>
            </w:tcBorders>
            <w:shd w:val="clear" w:color="000000" w:fill="FFFFFF"/>
            <w:vAlign w:val="bottom"/>
            <w:hideMark/>
          </w:tcPr>
          <w:p w14:paraId="41456425"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E1FBB6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2644D35"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1CF2C359"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0230091010</w:t>
            </w:r>
          </w:p>
        </w:tc>
        <w:tc>
          <w:tcPr>
            <w:tcW w:w="764" w:type="dxa"/>
            <w:tcBorders>
              <w:top w:val="nil"/>
              <w:left w:val="nil"/>
              <w:bottom w:val="single" w:sz="4" w:space="0" w:color="auto"/>
              <w:right w:val="single" w:sz="4" w:space="0" w:color="auto"/>
            </w:tcBorders>
            <w:shd w:val="clear" w:color="000000" w:fill="FFFFFF"/>
            <w:noWrap/>
            <w:vAlign w:val="bottom"/>
            <w:hideMark/>
          </w:tcPr>
          <w:p w14:paraId="283CDFB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25E18D0" w14:textId="77777777" w:rsidR="00494E78" w:rsidRPr="00494E78" w:rsidRDefault="00494E78" w:rsidP="00494E78">
            <w:pPr>
              <w:jc w:val="right"/>
              <w:rPr>
                <w:rFonts w:ascii="Arial" w:hAnsi="Arial" w:cs="Arial"/>
                <w:color w:val="000000"/>
              </w:rPr>
            </w:pPr>
            <w:r w:rsidRPr="00494E78">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vAlign w:val="bottom"/>
            <w:hideMark/>
          </w:tcPr>
          <w:p w14:paraId="2EEAAE0B" w14:textId="77777777" w:rsidR="00494E78" w:rsidRPr="00494E78" w:rsidRDefault="00494E78" w:rsidP="00494E78">
            <w:pPr>
              <w:jc w:val="right"/>
              <w:rPr>
                <w:rFonts w:ascii="Arial" w:hAnsi="Arial" w:cs="Arial"/>
                <w:color w:val="000000"/>
              </w:rPr>
            </w:pPr>
            <w:r w:rsidRPr="00494E78">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vAlign w:val="bottom"/>
            <w:hideMark/>
          </w:tcPr>
          <w:p w14:paraId="7C23A499" w14:textId="77777777" w:rsidR="00494E78" w:rsidRPr="00494E78" w:rsidRDefault="00494E78" w:rsidP="00494E78">
            <w:pPr>
              <w:jc w:val="right"/>
              <w:rPr>
                <w:rFonts w:ascii="Arial" w:hAnsi="Arial" w:cs="Arial"/>
                <w:color w:val="000000"/>
              </w:rPr>
            </w:pPr>
            <w:r w:rsidRPr="00494E78">
              <w:rPr>
                <w:rFonts w:ascii="Arial" w:hAnsi="Arial" w:cs="Arial"/>
                <w:color w:val="000000"/>
              </w:rPr>
              <w:t>68,700</w:t>
            </w:r>
          </w:p>
        </w:tc>
      </w:tr>
      <w:tr w:rsidR="00494E78" w:rsidRPr="00494E78" w14:paraId="02EDA10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842D0B" w14:textId="77777777" w:rsidR="00494E78" w:rsidRPr="00494E78" w:rsidRDefault="00494E78" w:rsidP="00494E78">
            <w:pPr>
              <w:jc w:val="center"/>
              <w:rPr>
                <w:rFonts w:ascii="Arial" w:hAnsi="Arial" w:cs="Arial"/>
                <w:color w:val="000000"/>
              </w:rPr>
            </w:pPr>
            <w:r w:rsidRPr="00494E78">
              <w:rPr>
                <w:rFonts w:ascii="Arial" w:hAnsi="Arial" w:cs="Arial"/>
                <w:color w:val="000000"/>
              </w:rPr>
              <w:t>417</w:t>
            </w:r>
          </w:p>
        </w:tc>
        <w:tc>
          <w:tcPr>
            <w:tcW w:w="3120" w:type="dxa"/>
            <w:tcBorders>
              <w:top w:val="nil"/>
              <w:left w:val="nil"/>
              <w:bottom w:val="single" w:sz="4" w:space="0" w:color="auto"/>
              <w:right w:val="single" w:sz="4" w:space="0" w:color="auto"/>
            </w:tcBorders>
            <w:shd w:val="clear" w:color="000000" w:fill="FFFFFF"/>
            <w:vAlign w:val="bottom"/>
            <w:hideMark/>
          </w:tcPr>
          <w:p w14:paraId="19C0EA39"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8E63D7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3D1A167"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2C29C0B7"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0230091010</w:t>
            </w:r>
          </w:p>
        </w:tc>
        <w:tc>
          <w:tcPr>
            <w:tcW w:w="764" w:type="dxa"/>
            <w:tcBorders>
              <w:top w:val="nil"/>
              <w:left w:val="nil"/>
              <w:bottom w:val="single" w:sz="4" w:space="0" w:color="auto"/>
              <w:right w:val="single" w:sz="4" w:space="0" w:color="auto"/>
            </w:tcBorders>
            <w:shd w:val="clear" w:color="000000" w:fill="FFFFFF"/>
            <w:noWrap/>
            <w:vAlign w:val="bottom"/>
            <w:hideMark/>
          </w:tcPr>
          <w:p w14:paraId="58D2ED38"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EE354C9" w14:textId="77777777" w:rsidR="00494E78" w:rsidRPr="00494E78" w:rsidRDefault="00494E78" w:rsidP="00494E78">
            <w:pPr>
              <w:jc w:val="right"/>
              <w:rPr>
                <w:rFonts w:ascii="Arial" w:hAnsi="Arial" w:cs="Arial"/>
                <w:color w:val="000000"/>
              </w:rPr>
            </w:pPr>
            <w:r w:rsidRPr="00494E78">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vAlign w:val="bottom"/>
            <w:hideMark/>
          </w:tcPr>
          <w:p w14:paraId="62387BE2" w14:textId="77777777" w:rsidR="00494E78" w:rsidRPr="00494E78" w:rsidRDefault="00494E78" w:rsidP="00494E78">
            <w:pPr>
              <w:jc w:val="right"/>
              <w:rPr>
                <w:rFonts w:ascii="Arial" w:hAnsi="Arial" w:cs="Arial"/>
                <w:color w:val="000000"/>
              </w:rPr>
            </w:pPr>
            <w:r w:rsidRPr="00494E78">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vAlign w:val="bottom"/>
            <w:hideMark/>
          </w:tcPr>
          <w:p w14:paraId="2BF57747" w14:textId="77777777" w:rsidR="00494E78" w:rsidRPr="00494E78" w:rsidRDefault="00494E78" w:rsidP="00494E78">
            <w:pPr>
              <w:jc w:val="right"/>
              <w:rPr>
                <w:rFonts w:ascii="Arial" w:hAnsi="Arial" w:cs="Arial"/>
                <w:color w:val="000000"/>
              </w:rPr>
            </w:pPr>
            <w:r w:rsidRPr="00494E78">
              <w:rPr>
                <w:rFonts w:ascii="Arial" w:hAnsi="Arial" w:cs="Arial"/>
                <w:color w:val="000000"/>
              </w:rPr>
              <w:t>68,700</w:t>
            </w:r>
          </w:p>
        </w:tc>
      </w:tr>
      <w:tr w:rsidR="00494E78" w:rsidRPr="00494E78" w14:paraId="374352A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1477942" w14:textId="77777777" w:rsidR="00494E78" w:rsidRPr="00494E78" w:rsidRDefault="00494E78" w:rsidP="00494E78">
            <w:pPr>
              <w:jc w:val="center"/>
              <w:rPr>
                <w:rFonts w:ascii="Arial" w:hAnsi="Arial" w:cs="Arial"/>
                <w:color w:val="000000"/>
              </w:rPr>
            </w:pPr>
            <w:r w:rsidRPr="00494E78">
              <w:rPr>
                <w:rFonts w:ascii="Arial" w:hAnsi="Arial" w:cs="Arial"/>
                <w:color w:val="000000"/>
              </w:rPr>
              <w:t>418</w:t>
            </w:r>
          </w:p>
        </w:tc>
        <w:tc>
          <w:tcPr>
            <w:tcW w:w="3120" w:type="dxa"/>
            <w:tcBorders>
              <w:top w:val="nil"/>
              <w:left w:val="nil"/>
              <w:bottom w:val="single" w:sz="4" w:space="0" w:color="auto"/>
              <w:right w:val="single" w:sz="4" w:space="0" w:color="auto"/>
            </w:tcBorders>
            <w:shd w:val="clear" w:color="000000" w:fill="FFFFFF"/>
            <w:vAlign w:val="bottom"/>
            <w:hideMark/>
          </w:tcPr>
          <w:p w14:paraId="5E03D283" w14:textId="77777777" w:rsidR="00494E78" w:rsidRPr="00494E78" w:rsidRDefault="00494E78" w:rsidP="00494E78">
            <w:pPr>
              <w:rPr>
                <w:rFonts w:ascii="Arial" w:hAnsi="Arial" w:cs="Arial"/>
                <w:color w:val="000000"/>
              </w:rPr>
            </w:pPr>
            <w:r w:rsidRPr="00494E78">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3AFCDF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A7D8FE4"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5E05EDC6"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0230091020</w:t>
            </w:r>
          </w:p>
        </w:tc>
        <w:tc>
          <w:tcPr>
            <w:tcW w:w="764" w:type="dxa"/>
            <w:tcBorders>
              <w:top w:val="nil"/>
              <w:left w:val="nil"/>
              <w:bottom w:val="single" w:sz="4" w:space="0" w:color="auto"/>
              <w:right w:val="single" w:sz="4" w:space="0" w:color="auto"/>
            </w:tcBorders>
            <w:shd w:val="clear" w:color="000000" w:fill="FFFFFF"/>
            <w:noWrap/>
            <w:vAlign w:val="bottom"/>
            <w:hideMark/>
          </w:tcPr>
          <w:p w14:paraId="247FBDD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3A3A791" w14:textId="77777777" w:rsidR="00494E78" w:rsidRPr="00494E78" w:rsidRDefault="00494E78" w:rsidP="00494E78">
            <w:pPr>
              <w:jc w:val="right"/>
              <w:rPr>
                <w:rFonts w:ascii="Arial" w:hAnsi="Arial" w:cs="Arial"/>
                <w:color w:val="000000"/>
              </w:rPr>
            </w:pPr>
            <w:r w:rsidRPr="00494E78">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vAlign w:val="bottom"/>
            <w:hideMark/>
          </w:tcPr>
          <w:p w14:paraId="48604F2D" w14:textId="77777777" w:rsidR="00494E78" w:rsidRPr="00494E78" w:rsidRDefault="00494E78" w:rsidP="00494E78">
            <w:pPr>
              <w:jc w:val="right"/>
              <w:rPr>
                <w:rFonts w:ascii="Arial" w:hAnsi="Arial" w:cs="Arial"/>
                <w:color w:val="000000"/>
              </w:rPr>
            </w:pPr>
            <w:r w:rsidRPr="00494E78">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14:paraId="31CA4199" w14:textId="77777777" w:rsidR="00494E78" w:rsidRPr="00494E78" w:rsidRDefault="00494E78" w:rsidP="00494E78">
            <w:pPr>
              <w:jc w:val="right"/>
              <w:rPr>
                <w:rFonts w:ascii="Arial" w:hAnsi="Arial" w:cs="Arial"/>
                <w:color w:val="000000"/>
              </w:rPr>
            </w:pPr>
            <w:r w:rsidRPr="00494E78">
              <w:rPr>
                <w:rFonts w:ascii="Arial" w:hAnsi="Arial" w:cs="Arial"/>
                <w:color w:val="000000"/>
              </w:rPr>
              <w:t>130,600</w:t>
            </w:r>
          </w:p>
        </w:tc>
      </w:tr>
      <w:tr w:rsidR="00494E78" w:rsidRPr="00494E78" w14:paraId="044558D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C7138F" w14:textId="77777777" w:rsidR="00494E78" w:rsidRPr="00494E78" w:rsidRDefault="00494E78" w:rsidP="00494E78">
            <w:pPr>
              <w:jc w:val="center"/>
              <w:rPr>
                <w:rFonts w:ascii="Arial" w:hAnsi="Arial" w:cs="Arial"/>
                <w:color w:val="000000"/>
              </w:rPr>
            </w:pPr>
            <w:r w:rsidRPr="00494E78">
              <w:rPr>
                <w:rFonts w:ascii="Arial" w:hAnsi="Arial" w:cs="Arial"/>
                <w:color w:val="000000"/>
              </w:rPr>
              <w:t>419</w:t>
            </w:r>
          </w:p>
        </w:tc>
        <w:tc>
          <w:tcPr>
            <w:tcW w:w="3120" w:type="dxa"/>
            <w:tcBorders>
              <w:top w:val="nil"/>
              <w:left w:val="nil"/>
              <w:bottom w:val="single" w:sz="4" w:space="0" w:color="auto"/>
              <w:right w:val="single" w:sz="4" w:space="0" w:color="auto"/>
            </w:tcBorders>
            <w:shd w:val="clear" w:color="000000" w:fill="FFFFFF"/>
            <w:vAlign w:val="bottom"/>
            <w:hideMark/>
          </w:tcPr>
          <w:p w14:paraId="6C461995"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85051A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C595C7F"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2B3E2C09"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0230091020</w:t>
            </w:r>
          </w:p>
        </w:tc>
        <w:tc>
          <w:tcPr>
            <w:tcW w:w="764" w:type="dxa"/>
            <w:tcBorders>
              <w:top w:val="nil"/>
              <w:left w:val="nil"/>
              <w:bottom w:val="single" w:sz="4" w:space="0" w:color="auto"/>
              <w:right w:val="single" w:sz="4" w:space="0" w:color="auto"/>
            </w:tcBorders>
            <w:shd w:val="clear" w:color="000000" w:fill="FFFFFF"/>
            <w:noWrap/>
            <w:vAlign w:val="bottom"/>
            <w:hideMark/>
          </w:tcPr>
          <w:p w14:paraId="0B2C1C15"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63DF7B2" w14:textId="77777777" w:rsidR="00494E78" w:rsidRPr="00494E78" w:rsidRDefault="00494E78" w:rsidP="00494E78">
            <w:pPr>
              <w:jc w:val="right"/>
              <w:rPr>
                <w:rFonts w:ascii="Arial" w:hAnsi="Arial" w:cs="Arial"/>
                <w:color w:val="000000"/>
              </w:rPr>
            </w:pPr>
            <w:r w:rsidRPr="00494E78">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vAlign w:val="bottom"/>
            <w:hideMark/>
          </w:tcPr>
          <w:p w14:paraId="025425A2" w14:textId="77777777" w:rsidR="00494E78" w:rsidRPr="00494E78" w:rsidRDefault="00494E78" w:rsidP="00494E78">
            <w:pPr>
              <w:jc w:val="right"/>
              <w:rPr>
                <w:rFonts w:ascii="Arial" w:hAnsi="Arial" w:cs="Arial"/>
                <w:color w:val="000000"/>
              </w:rPr>
            </w:pPr>
            <w:r w:rsidRPr="00494E78">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14:paraId="713473A4" w14:textId="77777777" w:rsidR="00494E78" w:rsidRPr="00494E78" w:rsidRDefault="00494E78" w:rsidP="00494E78">
            <w:pPr>
              <w:jc w:val="right"/>
              <w:rPr>
                <w:rFonts w:ascii="Arial" w:hAnsi="Arial" w:cs="Arial"/>
                <w:color w:val="000000"/>
              </w:rPr>
            </w:pPr>
            <w:r w:rsidRPr="00494E78">
              <w:rPr>
                <w:rFonts w:ascii="Arial" w:hAnsi="Arial" w:cs="Arial"/>
                <w:color w:val="000000"/>
              </w:rPr>
              <w:t>130,600</w:t>
            </w:r>
          </w:p>
        </w:tc>
      </w:tr>
      <w:tr w:rsidR="00494E78" w:rsidRPr="00494E78" w14:paraId="6C7FE48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6DD6B1" w14:textId="77777777" w:rsidR="00494E78" w:rsidRPr="00494E78" w:rsidRDefault="00494E78" w:rsidP="00494E78">
            <w:pPr>
              <w:jc w:val="center"/>
              <w:rPr>
                <w:rFonts w:ascii="Arial" w:hAnsi="Arial" w:cs="Arial"/>
                <w:color w:val="000000"/>
              </w:rPr>
            </w:pPr>
            <w:r w:rsidRPr="00494E78">
              <w:rPr>
                <w:rFonts w:ascii="Arial" w:hAnsi="Arial" w:cs="Arial"/>
                <w:color w:val="000000"/>
              </w:rPr>
              <w:t>420</w:t>
            </w:r>
          </w:p>
        </w:tc>
        <w:tc>
          <w:tcPr>
            <w:tcW w:w="3120" w:type="dxa"/>
            <w:tcBorders>
              <w:top w:val="nil"/>
              <w:left w:val="nil"/>
              <w:bottom w:val="single" w:sz="4" w:space="0" w:color="auto"/>
              <w:right w:val="single" w:sz="4" w:space="0" w:color="auto"/>
            </w:tcBorders>
            <w:shd w:val="clear" w:color="000000" w:fill="FFFFFF"/>
            <w:vAlign w:val="bottom"/>
            <w:hideMark/>
          </w:tcPr>
          <w:p w14:paraId="57D2330B"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5FD18D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9ADF260"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1382EA8"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0230091020</w:t>
            </w:r>
          </w:p>
        </w:tc>
        <w:tc>
          <w:tcPr>
            <w:tcW w:w="764" w:type="dxa"/>
            <w:tcBorders>
              <w:top w:val="nil"/>
              <w:left w:val="nil"/>
              <w:bottom w:val="single" w:sz="4" w:space="0" w:color="auto"/>
              <w:right w:val="single" w:sz="4" w:space="0" w:color="auto"/>
            </w:tcBorders>
            <w:shd w:val="clear" w:color="000000" w:fill="FFFFFF"/>
            <w:noWrap/>
            <w:vAlign w:val="bottom"/>
            <w:hideMark/>
          </w:tcPr>
          <w:p w14:paraId="5362BE7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E30E5F9" w14:textId="77777777" w:rsidR="00494E78" w:rsidRPr="00494E78" w:rsidRDefault="00494E78" w:rsidP="00494E78">
            <w:pPr>
              <w:jc w:val="right"/>
              <w:rPr>
                <w:rFonts w:ascii="Arial" w:hAnsi="Arial" w:cs="Arial"/>
                <w:color w:val="000000"/>
              </w:rPr>
            </w:pPr>
            <w:r w:rsidRPr="00494E78">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vAlign w:val="bottom"/>
            <w:hideMark/>
          </w:tcPr>
          <w:p w14:paraId="04F32AAC" w14:textId="77777777" w:rsidR="00494E78" w:rsidRPr="00494E78" w:rsidRDefault="00494E78" w:rsidP="00494E78">
            <w:pPr>
              <w:jc w:val="right"/>
              <w:rPr>
                <w:rFonts w:ascii="Arial" w:hAnsi="Arial" w:cs="Arial"/>
                <w:color w:val="000000"/>
              </w:rPr>
            </w:pPr>
            <w:r w:rsidRPr="00494E78">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vAlign w:val="bottom"/>
            <w:hideMark/>
          </w:tcPr>
          <w:p w14:paraId="7FB8B836" w14:textId="77777777" w:rsidR="00494E78" w:rsidRPr="00494E78" w:rsidRDefault="00494E78" w:rsidP="00494E78">
            <w:pPr>
              <w:jc w:val="right"/>
              <w:rPr>
                <w:rFonts w:ascii="Arial" w:hAnsi="Arial" w:cs="Arial"/>
                <w:color w:val="000000"/>
              </w:rPr>
            </w:pPr>
            <w:r w:rsidRPr="00494E78">
              <w:rPr>
                <w:rFonts w:ascii="Arial" w:hAnsi="Arial" w:cs="Arial"/>
                <w:color w:val="000000"/>
              </w:rPr>
              <w:t>130,600</w:t>
            </w:r>
          </w:p>
        </w:tc>
      </w:tr>
      <w:tr w:rsidR="00494E78" w:rsidRPr="00494E78" w14:paraId="0AACA86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6E107E" w14:textId="77777777" w:rsidR="00494E78" w:rsidRPr="00494E78" w:rsidRDefault="00494E78" w:rsidP="00494E78">
            <w:pPr>
              <w:jc w:val="center"/>
              <w:rPr>
                <w:rFonts w:ascii="Arial" w:hAnsi="Arial" w:cs="Arial"/>
                <w:color w:val="000000"/>
              </w:rPr>
            </w:pPr>
            <w:r w:rsidRPr="00494E78">
              <w:rPr>
                <w:rFonts w:ascii="Arial" w:hAnsi="Arial" w:cs="Arial"/>
                <w:color w:val="000000"/>
              </w:rPr>
              <w:t>421</w:t>
            </w:r>
          </w:p>
        </w:tc>
        <w:tc>
          <w:tcPr>
            <w:tcW w:w="3120" w:type="dxa"/>
            <w:tcBorders>
              <w:top w:val="nil"/>
              <w:left w:val="nil"/>
              <w:bottom w:val="single" w:sz="4" w:space="0" w:color="auto"/>
              <w:right w:val="single" w:sz="4" w:space="0" w:color="auto"/>
            </w:tcBorders>
            <w:shd w:val="clear" w:color="000000" w:fill="FFFFFF"/>
            <w:vAlign w:val="bottom"/>
            <w:hideMark/>
          </w:tcPr>
          <w:p w14:paraId="767B6D57"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81E8BF4"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6EC03DB"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75CB7E8" w14:textId="77777777" w:rsidR="00494E78" w:rsidRPr="00494E78" w:rsidRDefault="00494E78" w:rsidP="00494E78">
            <w:pPr>
              <w:jc w:val="right"/>
              <w:rPr>
                <w:rFonts w:ascii="Arial" w:hAnsi="Arial" w:cs="Arial"/>
                <w:color w:val="000000"/>
              </w:rPr>
            </w:pPr>
            <w:r w:rsidRPr="00494E78">
              <w:rPr>
                <w:rFonts w:ascii="Arial" w:hAnsi="Arial" w:cs="Arial"/>
                <w:color w:val="000000"/>
              </w:rPr>
              <w:t>0230091870</w:t>
            </w:r>
          </w:p>
        </w:tc>
        <w:tc>
          <w:tcPr>
            <w:tcW w:w="764" w:type="dxa"/>
            <w:tcBorders>
              <w:top w:val="nil"/>
              <w:left w:val="nil"/>
              <w:bottom w:val="single" w:sz="4" w:space="0" w:color="auto"/>
              <w:right w:val="single" w:sz="4" w:space="0" w:color="auto"/>
            </w:tcBorders>
            <w:shd w:val="clear" w:color="000000" w:fill="FFFFFF"/>
            <w:noWrap/>
            <w:vAlign w:val="bottom"/>
            <w:hideMark/>
          </w:tcPr>
          <w:p w14:paraId="6B0826D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2C69445"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14:paraId="0732DB49"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14:paraId="4513262F"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r>
      <w:tr w:rsidR="00494E78" w:rsidRPr="00494E78" w14:paraId="4CB61CF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C61ECA" w14:textId="77777777" w:rsidR="00494E78" w:rsidRPr="00494E78" w:rsidRDefault="00494E78" w:rsidP="00494E78">
            <w:pPr>
              <w:jc w:val="center"/>
              <w:rPr>
                <w:rFonts w:ascii="Arial" w:hAnsi="Arial" w:cs="Arial"/>
                <w:color w:val="000000"/>
              </w:rPr>
            </w:pPr>
            <w:r w:rsidRPr="00494E78">
              <w:rPr>
                <w:rFonts w:ascii="Arial" w:hAnsi="Arial" w:cs="Arial"/>
                <w:color w:val="000000"/>
              </w:rPr>
              <w:t>422</w:t>
            </w:r>
          </w:p>
        </w:tc>
        <w:tc>
          <w:tcPr>
            <w:tcW w:w="3120" w:type="dxa"/>
            <w:tcBorders>
              <w:top w:val="nil"/>
              <w:left w:val="nil"/>
              <w:bottom w:val="single" w:sz="4" w:space="0" w:color="auto"/>
              <w:right w:val="single" w:sz="4" w:space="0" w:color="auto"/>
            </w:tcBorders>
            <w:shd w:val="clear" w:color="000000" w:fill="FFFFFF"/>
            <w:vAlign w:val="bottom"/>
            <w:hideMark/>
          </w:tcPr>
          <w:p w14:paraId="7797DFE8"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875ADC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598BE13"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7FC0D8BB" w14:textId="77777777" w:rsidR="00494E78" w:rsidRPr="00494E78" w:rsidRDefault="00494E78" w:rsidP="00494E78">
            <w:pPr>
              <w:jc w:val="right"/>
              <w:rPr>
                <w:rFonts w:ascii="Arial" w:hAnsi="Arial" w:cs="Arial"/>
                <w:color w:val="000000"/>
              </w:rPr>
            </w:pPr>
            <w:r w:rsidRPr="00494E78">
              <w:rPr>
                <w:rFonts w:ascii="Arial" w:hAnsi="Arial" w:cs="Arial"/>
                <w:color w:val="000000"/>
              </w:rPr>
              <w:t>0230091870</w:t>
            </w:r>
          </w:p>
        </w:tc>
        <w:tc>
          <w:tcPr>
            <w:tcW w:w="764" w:type="dxa"/>
            <w:tcBorders>
              <w:top w:val="nil"/>
              <w:left w:val="nil"/>
              <w:bottom w:val="single" w:sz="4" w:space="0" w:color="auto"/>
              <w:right w:val="single" w:sz="4" w:space="0" w:color="auto"/>
            </w:tcBorders>
            <w:shd w:val="clear" w:color="000000" w:fill="FFFFFF"/>
            <w:noWrap/>
            <w:vAlign w:val="bottom"/>
            <w:hideMark/>
          </w:tcPr>
          <w:p w14:paraId="24478BA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67C43F2E"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14:paraId="6EB8C18B"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14:paraId="40E5D8AC"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r>
      <w:tr w:rsidR="00494E78" w:rsidRPr="00494E78" w14:paraId="7BA013E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8231CF" w14:textId="77777777" w:rsidR="00494E78" w:rsidRPr="00494E78" w:rsidRDefault="00494E78" w:rsidP="00494E78">
            <w:pPr>
              <w:jc w:val="center"/>
              <w:rPr>
                <w:rFonts w:ascii="Arial" w:hAnsi="Arial" w:cs="Arial"/>
                <w:color w:val="000000"/>
              </w:rPr>
            </w:pPr>
            <w:r w:rsidRPr="00494E78">
              <w:rPr>
                <w:rFonts w:ascii="Arial" w:hAnsi="Arial" w:cs="Arial"/>
                <w:color w:val="000000"/>
              </w:rPr>
              <w:t>423</w:t>
            </w:r>
          </w:p>
        </w:tc>
        <w:tc>
          <w:tcPr>
            <w:tcW w:w="3120" w:type="dxa"/>
            <w:tcBorders>
              <w:top w:val="nil"/>
              <w:left w:val="nil"/>
              <w:bottom w:val="single" w:sz="4" w:space="0" w:color="auto"/>
              <w:right w:val="single" w:sz="4" w:space="0" w:color="auto"/>
            </w:tcBorders>
            <w:shd w:val="clear" w:color="000000" w:fill="FFFFFF"/>
            <w:vAlign w:val="bottom"/>
            <w:hideMark/>
          </w:tcPr>
          <w:p w14:paraId="7ABD9242"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5A0F9C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B9BC3E1"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41B64E21" w14:textId="77777777" w:rsidR="00494E78" w:rsidRPr="00494E78" w:rsidRDefault="00494E78" w:rsidP="00494E78">
            <w:pPr>
              <w:jc w:val="right"/>
              <w:rPr>
                <w:rFonts w:ascii="Arial" w:hAnsi="Arial" w:cs="Arial"/>
                <w:color w:val="000000"/>
              </w:rPr>
            </w:pPr>
            <w:r w:rsidRPr="00494E78">
              <w:rPr>
                <w:rFonts w:ascii="Arial" w:hAnsi="Arial" w:cs="Arial"/>
                <w:color w:val="000000"/>
              </w:rPr>
              <w:t>0230091870</w:t>
            </w:r>
          </w:p>
        </w:tc>
        <w:tc>
          <w:tcPr>
            <w:tcW w:w="764" w:type="dxa"/>
            <w:tcBorders>
              <w:top w:val="nil"/>
              <w:left w:val="nil"/>
              <w:bottom w:val="single" w:sz="4" w:space="0" w:color="auto"/>
              <w:right w:val="single" w:sz="4" w:space="0" w:color="auto"/>
            </w:tcBorders>
            <w:shd w:val="clear" w:color="000000" w:fill="FFFFFF"/>
            <w:noWrap/>
            <w:vAlign w:val="bottom"/>
            <w:hideMark/>
          </w:tcPr>
          <w:p w14:paraId="09E01518"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7495E9AC"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14:paraId="36324EEA"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vAlign w:val="bottom"/>
            <w:hideMark/>
          </w:tcPr>
          <w:p w14:paraId="430A4258" w14:textId="77777777" w:rsidR="00494E78" w:rsidRPr="00494E78" w:rsidRDefault="00494E78" w:rsidP="00494E78">
            <w:pPr>
              <w:jc w:val="right"/>
              <w:rPr>
                <w:rFonts w:ascii="Arial" w:hAnsi="Arial" w:cs="Arial"/>
                <w:color w:val="000000"/>
              </w:rPr>
            </w:pPr>
            <w:r w:rsidRPr="00494E78">
              <w:rPr>
                <w:rFonts w:ascii="Arial" w:hAnsi="Arial" w:cs="Arial"/>
                <w:color w:val="000000"/>
              </w:rPr>
              <w:t>4,920</w:t>
            </w:r>
          </w:p>
        </w:tc>
      </w:tr>
      <w:tr w:rsidR="00494E78" w:rsidRPr="00494E78" w14:paraId="3546FDD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728F211" w14:textId="77777777" w:rsidR="00494E78" w:rsidRPr="00494E78" w:rsidRDefault="00494E78" w:rsidP="00494E78">
            <w:pPr>
              <w:jc w:val="center"/>
              <w:rPr>
                <w:rFonts w:ascii="Arial" w:hAnsi="Arial" w:cs="Arial"/>
                <w:color w:val="000000"/>
              </w:rPr>
            </w:pPr>
            <w:r w:rsidRPr="00494E78">
              <w:rPr>
                <w:rFonts w:ascii="Arial" w:hAnsi="Arial" w:cs="Arial"/>
                <w:color w:val="000000"/>
              </w:rPr>
              <w:t>424</w:t>
            </w:r>
          </w:p>
        </w:tc>
        <w:tc>
          <w:tcPr>
            <w:tcW w:w="3120" w:type="dxa"/>
            <w:tcBorders>
              <w:top w:val="nil"/>
              <w:left w:val="nil"/>
              <w:bottom w:val="single" w:sz="4" w:space="0" w:color="auto"/>
              <w:right w:val="single" w:sz="4" w:space="0" w:color="auto"/>
            </w:tcBorders>
            <w:shd w:val="clear" w:color="000000" w:fill="FFFFFF"/>
            <w:vAlign w:val="bottom"/>
            <w:hideMark/>
          </w:tcPr>
          <w:p w14:paraId="08DB4BF9"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FFE421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83AFDEB"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4A2C00BB" w14:textId="77777777" w:rsidR="00494E78" w:rsidRPr="00494E78" w:rsidRDefault="00494E78" w:rsidP="00494E78">
            <w:pPr>
              <w:jc w:val="right"/>
              <w:rPr>
                <w:rFonts w:ascii="Arial" w:hAnsi="Arial" w:cs="Arial"/>
                <w:color w:val="000000"/>
              </w:rPr>
            </w:pPr>
            <w:r w:rsidRPr="00494E78">
              <w:rPr>
                <w:rFonts w:ascii="Arial" w:hAnsi="Arial" w:cs="Arial"/>
                <w:color w:val="000000"/>
              </w:rPr>
              <w:t>0230092350</w:t>
            </w:r>
          </w:p>
        </w:tc>
        <w:tc>
          <w:tcPr>
            <w:tcW w:w="764" w:type="dxa"/>
            <w:tcBorders>
              <w:top w:val="nil"/>
              <w:left w:val="nil"/>
              <w:bottom w:val="single" w:sz="4" w:space="0" w:color="auto"/>
              <w:right w:val="single" w:sz="4" w:space="0" w:color="auto"/>
            </w:tcBorders>
            <w:shd w:val="clear" w:color="000000" w:fill="FFFFFF"/>
            <w:noWrap/>
            <w:vAlign w:val="bottom"/>
            <w:hideMark/>
          </w:tcPr>
          <w:p w14:paraId="1524D00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04DDBC3" w14:textId="77777777" w:rsidR="00494E78" w:rsidRPr="00494E78" w:rsidRDefault="00494E78" w:rsidP="00494E78">
            <w:pPr>
              <w:jc w:val="right"/>
              <w:rPr>
                <w:rFonts w:ascii="Arial" w:hAnsi="Arial" w:cs="Arial"/>
                <w:color w:val="000000"/>
              </w:rPr>
            </w:pPr>
            <w:r w:rsidRPr="00494E78">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vAlign w:val="bottom"/>
            <w:hideMark/>
          </w:tcPr>
          <w:p w14:paraId="05F4904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2507FE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C8AB2A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F85A4F4" w14:textId="77777777" w:rsidR="00494E78" w:rsidRPr="00494E78" w:rsidRDefault="00494E78" w:rsidP="00494E78">
            <w:pPr>
              <w:jc w:val="center"/>
              <w:rPr>
                <w:rFonts w:ascii="Arial" w:hAnsi="Arial" w:cs="Arial"/>
                <w:color w:val="000000"/>
              </w:rPr>
            </w:pPr>
            <w:r w:rsidRPr="00494E78">
              <w:rPr>
                <w:rFonts w:ascii="Arial" w:hAnsi="Arial" w:cs="Arial"/>
                <w:color w:val="000000"/>
              </w:rPr>
              <w:t>425</w:t>
            </w:r>
          </w:p>
        </w:tc>
        <w:tc>
          <w:tcPr>
            <w:tcW w:w="3120" w:type="dxa"/>
            <w:tcBorders>
              <w:top w:val="nil"/>
              <w:left w:val="nil"/>
              <w:bottom w:val="single" w:sz="4" w:space="0" w:color="auto"/>
              <w:right w:val="single" w:sz="4" w:space="0" w:color="auto"/>
            </w:tcBorders>
            <w:shd w:val="clear" w:color="000000" w:fill="FFFFFF"/>
            <w:vAlign w:val="bottom"/>
            <w:hideMark/>
          </w:tcPr>
          <w:p w14:paraId="45162225"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D28C8D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0AEEE47"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71F7D68F" w14:textId="77777777" w:rsidR="00494E78" w:rsidRPr="00494E78" w:rsidRDefault="00494E78" w:rsidP="00494E78">
            <w:pPr>
              <w:jc w:val="right"/>
              <w:rPr>
                <w:rFonts w:ascii="Arial" w:hAnsi="Arial" w:cs="Arial"/>
                <w:color w:val="000000"/>
              </w:rPr>
            </w:pPr>
            <w:r w:rsidRPr="00494E78">
              <w:rPr>
                <w:rFonts w:ascii="Arial" w:hAnsi="Arial" w:cs="Arial"/>
                <w:color w:val="000000"/>
              </w:rPr>
              <w:t>0230092350</w:t>
            </w:r>
          </w:p>
        </w:tc>
        <w:tc>
          <w:tcPr>
            <w:tcW w:w="764" w:type="dxa"/>
            <w:tcBorders>
              <w:top w:val="nil"/>
              <w:left w:val="nil"/>
              <w:bottom w:val="single" w:sz="4" w:space="0" w:color="auto"/>
              <w:right w:val="single" w:sz="4" w:space="0" w:color="auto"/>
            </w:tcBorders>
            <w:shd w:val="clear" w:color="000000" w:fill="FFFFFF"/>
            <w:noWrap/>
            <w:vAlign w:val="bottom"/>
            <w:hideMark/>
          </w:tcPr>
          <w:p w14:paraId="4BEF11B4"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D86F3A5" w14:textId="77777777" w:rsidR="00494E78" w:rsidRPr="00494E78" w:rsidRDefault="00494E78" w:rsidP="00494E78">
            <w:pPr>
              <w:jc w:val="right"/>
              <w:rPr>
                <w:rFonts w:ascii="Arial" w:hAnsi="Arial" w:cs="Arial"/>
                <w:color w:val="000000"/>
              </w:rPr>
            </w:pPr>
            <w:r w:rsidRPr="00494E78">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vAlign w:val="bottom"/>
            <w:hideMark/>
          </w:tcPr>
          <w:p w14:paraId="2D3DBED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4CECC9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C517C3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F5E5DF" w14:textId="77777777" w:rsidR="00494E78" w:rsidRPr="00494E78" w:rsidRDefault="00494E78" w:rsidP="00494E78">
            <w:pPr>
              <w:jc w:val="center"/>
              <w:rPr>
                <w:rFonts w:ascii="Arial" w:hAnsi="Arial" w:cs="Arial"/>
                <w:color w:val="000000"/>
              </w:rPr>
            </w:pPr>
            <w:r w:rsidRPr="00494E78">
              <w:rPr>
                <w:rFonts w:ascii="Arial" w:hAnsi="Arial" w:cs="Arial"/>
                <w:color w:val="000000"/>
              </w:rPr>
              <w:t>426</w:t>
            </w:r>
          </w:p>
        </w:tc>
        <w:tc>
          <w:tcPr>
            <w:tcW w:w="3120" w:type="dxa"/>
            <w:tcBorders>
              <w:top w:val="nil"/>
              <w:left w:val="nil"/>
              <w:bottom w:val="single" w:sz="4" w:space="0" w:color="auto"/>
              <w:right w:val="single" w:sz="4" w:space="0" w:color="auto"/>
            </w:tcBorders>
            <w:shd w:val="clear" w:color="000000" w:fill="FFFFFF"/>
            <w:vAlign w:val="bottom"/>
            <w:hideMark/>
          </w:tcPr>
          <w:p w14:paraId="4780976B"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2B3DC40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B9535EC"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26429D97" w14:textId="77777777" w:rsidR="00494E78" w:rsidRPr="00494E78" w:rsidRDefault="00494E78" w:rsidP="00494E78">
            <w:pPr>
              <w:jc w:val="right"/>
              <w:rPr>
                <w:rFonts w:ascii="Arial" w:hAnsi="Arial" w:cs="Arial"/>
                <w:color w:val="000000"/>
              </w:rPr>
            </w:pPr>
            <w:r w:rsidRPr="00494E78">
              <w:rPr>
                <w:rFonts w:ascii="Arial" w:hAnsi="Arial" w:cs="Arial"/>
                <w:color w:val="000000"/>
              </w:rPr>
              <w:t>0230092350</w:t>
            </w:r>
          </w:p>
        </w:tc>
        <w:tc>
          <w:tcPr>
            <w:tcW w:w="764" w:type="dxa"/>
            <w:tcBorders>
              <w:top w:val="nil"/>
              <w:left w:val="nil"/>
              <w:bottom w:val="single" w:sz="4" w:space="0" w:color="auto"/>
              <w:right w:val="single" w:sz="4" w:space="0" w:color="auto"/>
            </w:tcBorders>
            <w:shd w:val="clear" w:color="000000" w:fill="FFFFFF"/>
            <w:noWrap/>
            <w:vAlign w:val="bottom"/>
            <w:hideMark/>
          </w:tcPr>
          <w:p w14:paraId="64A47143"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399F527" w14:textId="77777777" w:rsidR="00494E78" w:rsidRPr="00494E78" w:rsidRDefault="00494E78" w:rsidP="00494E78">
            <w:pPr>
              <w:jc w:val="right"/>
              <w:rPr>
                <w:rFonts w:ascii="Arial" w:hAnsi="Arial" w:cs="Arial"/>
                <w:color w:val="000000"/>
              </w:rPr>
            </w:pPr>
            <w:r w:rsidRPr="00494E78">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vAlign w:val="bottom"/>
            <w:hideMark/>
          </w:tcPr>
          <w:p w14:paraId="145E9C8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CA7CC3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C81953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D184DCE" w14:textId="77777777" w:rsidR="00494E78" w:rsidRPr="00494E78" w:rsidRDefault="00494E78" w:rsidP="00494E78">
            <w:pPr>
              <w:jc w:val="center"/>
              <w:rPr>
                <w:rFonts w:ascii="Arial" w:hAnsi="Arial" w:cs="Arial"/>
                <w:color w:val="000000"/>
              </w:rPr>
            </w:pPr>
            <w:r w:rsidRPr="00494E78">
              <w:rPr>
                <w:rFonts w:ascii="Arial" w:hAnsi="Arial" w:cs="Arial"/>
                <w:color w:val="000000"/>
              </w:rPr>
              <w:t>427</w:t>
            </w:r>
          </w:p>
        </w:tc>
        <w:tc>
          <w:tcPr>
            <w:tcW w:w="3120" w:type="dxa"/>
            <w:tcBorders>
              <w:top w:val="nil"/>
              <w:left w:val="nil"/>
              <w:bottom w:val="single" w:sz="4" w:space="0" w:color="auto"/>
              <w:right w:val="single" w:sz="4" w:space="0" w:color="auto"/>
            </w:tcBorders>
            <w:shd w:val="clear" w:color="000000" w:fill="FFFFFF"/>
            <w:vAlign w:val="bottom"/>
            <w:hideMark/>
          </w:tcPr>
          <w:p w14:paraId="286DDEA2" w14:textId="77777777" w:rsidR="00494E78" w:rsidRPr="00494E78" w:rsidRDefault="00494E78" w:rsidP="00494E78">
            <w:pPr>
              <w:rPr>
                <w:rFonts w:ascii="Arial" w:hAnsi="Arial" w:cs="Arial"/>
                <w:color w:val="000000"/>
              </w:rPr>
            </w:pPr>
            <w:r w:rsidRPr="00494E78">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A02BE0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63FD4F9"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09DA3F88" w14:textId="77777777" w:rsidR="00494E78" w:rsidRPr="00494E78" w:rsidRDefault="00494E78" w:rsidP="00494E78">
            <w:pPr>
              <w:jc w:val="right"/>
              <w:rPr>
                <w:rFonts w:ascii="Arial" w:hAnsi="Arial" w:cs="Arial"/>
                <w:color w:val="000000"/>
              </w:rPr>
            </w:pPr>
            <w:r w:rsidRPr="00494E78">
              <w:rPr>
                <w:rFonts w:ascii="Arial" w:hAnsi="Arial" w:cs="Arial"/>
                <w:color w:val="000000"/>
              </w:rPr>
              <w:t>0230092480</w:t>
            </w:r>
          </w:p>
        </w:tc>
        <w:tc>
          <w:tcPr>
            <w:tcW w:w="764" w:type="dxa"/>
            <w:tcBorders>
              <w:top w:val="nil"/>
              <w:left w:val="nil"/>
              <w:bottom w:val="single" w:sz="4" w:space="0" w:color="auto"/>
              <w:right w:val="single" w:sz="4" w:space="0" w:color="auto"/>
            </w:tcBorders>
            <w:shd w:val="clear" w:color="000000" w:fill="FFFFFF"/>
            <w:noWrap/>
            <w:vAlign w:val="bottom"/>
            <w:hideMark/>
          </w:tcPr>
          <w:p w14:paraId="14C40D9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04B0545" w14:textId="77777777" w:rsidR="00494E78" w:rsidRPr="00494E78" w:rsidRDefault="00494E78" w:rsidP="00494E78">
            <w:pPr>
              <w:jc w:val="right"/>
              <w:rPr>
                <w:rFonts w:ascii="Arial" w:hAnsi="Arial" w:cs="Arial"/>
                <w:color w:val="000000"/>
              </w:rPr>
            </w:pPr>
            <w:r w:rsidRPr="00494E78">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vAlign w:val="bottom"/>
            <w:hideMark/>
          </w:tcPr>
          <w:p w14:paraId="1915FB9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B627DD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410151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46342C" w14:textId="77777777" w:rsidR="00494E78" w:rsidRPr="00494E78" w:rsidRDefault="00494E78" w:rsidP="00494E78">
            <w:pPr>
              <w:jc w:val="center"/>
              <w:rPr>
                <w:rFonts w:ascii="Arial" w:hAnsi="Arial" w:cs="Arial"/>
                <w:color w:val="000000"/>
              </w:rPr>
            </w:pPr>
            <w:r w:rsidRPr="00494E78">
              <w:rPr>
                <w:rFonts w:ascii="Arial" w:hAnsi="Arial" w:cs="Arial"/>
                <w:color w:val="000000"/>
              </w:rPr>
              <w:t>428</w:t>
            </w:r>
          </w:p>
        </w:tc>
        <w:tc>
          <w:tcPr>
            <w:tcW w:w="3120" w:type="dxa"/>
            <w:tcBorders>
              <w:top w:val="nil"/>
              <w:left w:val="nil"/>
              <w:bottom w:val="single" w:sz="4" w:space="0" w:color="auto"/>
              <w:right w:val="single" w:sz="4" w:space="0" w:color="auto"/>
            </w:tcBorders>
            <w:shd w:val="clear" w:color="000000" w:fill="FFFFFF"/>
            <w:vAlign w:val="bottom"/>
            <w:hideMark/>
          </w:tcPr>
          <w:p w14:paraId="3A4C69FB"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208A8E8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E8AFB20"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4D10744" w14:textId="77777777" w:rsidR="00494E78" w:rsidRPr="00494E78" w:rsidRDefault="00494E78" w:rsidP="00494E78">
            <w:pPr>
              <w:jc w:val="right"/>
              <w:rPr>
                <w:rFonts w:ascii="Arial" w:hAnsi="Arial" w:cs="Arial"/>
                <w:color w:val="000000"/>
              </w:rPr>
            </w:pPr>
            <w:r w:rsidRPr="00494E78">
              <w:rPr>
                <w:rFonts w:ascii="Arial" w:hAnsi="Arial" w:cs="Arial"/>
                <w:color w:val="000000"/>
              </w:rPr>
              <w:t>0230092480</w:t>
            </w:r>
          </w:p>
        </w:tc>
        <w:tc>
          <w:tcPr>
            <w:tcW w:w="764" w:type="dxa"/>
            <w:tcBorders>
              <w:top w:val="nil"/>
              <w:left w:val="nil"/>
              <w:bottom w:val="single" w:sz="4" w:space="0" w:color="auto"/>
              <w:right w:val="single" w:sz="4" w:space="0" w:color="auto"/>
            </w:tcBorders>
            <w:shd w:val="clear" w:color="000000" w:fill="FFFFFF"/>
            <w:noWrap/>
            <w:vAlign w:val="bottom"/>
            <w:hideMark/>
          </w:tcPr>
          <w:p w14:paraId="5210934B"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60EF8B0C" w14:textId="77777777" w:rsidR="00494E78" w:rsidRPr="00494E78" w:rsidRDefault="00494E78" w:rsidP="00494E78">
            <w:pPr>
              <w:jc w:val="right"/>
              <w:rPr>
                <w:rFonts w:ascii="Arial" w:hAnsi="Arial" w:cs="Arial"/>
                <w:color w:val="000000"/>
              </w:rPr>
            </w:pPr>
            <w:r w:rsidRPr="00494E78">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vAlign w:val="bottom"/>
            <w:hideMark/>
          </w:tcPr>
          <w:p w14:paraId="60B62D4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7F4593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6941E2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806A37E" w14:textId="77777777" w:rsidR="00494E78" w:rsidRPr="00494E78" w:rsidRDefault="00494E78" w:rsidP="00494E78">
            <w:pPr>
              <w:jc w:val="center"/>
              <w:rPr>
                <w:rFonts w:ascii="Arial" w:hAnsi="Arial" w:cs="Arial"/>
                <w:color w:val="000000"/>
              </w:rPr>
            </w:pPr>
            <w:r w:rsidRPr="00494E78">
              <w:rPr>
                <w:rFonts w:ascii="Arial" w:hAnsi="Arial" w:cs="Arial"/>
                <w:color w:val="000000"/>
              </w:rPr>
              <w:t>429</w:t>
            </w:r>
          </w:p>
        </w:tc>
        <w:tc>
          <w:tcPr>
            <w:tcW w:w="3120" w:type="dxa"/>
            <w:tcBorders>
              <w:top w:val="nil"/>
              <w:left w:val="nil"/>
              <w:bottom w:val="single" w:sz="4" w:space="0" w:color="auto"/>
              <w:right w:val="single" w:sz="4" w:space="0" w:color="auto"/>
            </w:tcBorders>
            <w:shd w:val="clear" w:color="000000" w:fill="FFFFFF"/>
            <w:vAlign w:val="bottom"/>
            <w:hideMark/>
          </w:tcPr>
          <w:p w14:paraId="31BB0E30"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01C133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0190AC8"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5BBF5553" w14:textId="77777777" w:rsidR="00494E78" w:rsidRPr="00494E78" w:rsidRDefault="00494E78" w:rsidP="00494E78">
            <w:pPr>
              <w:jc w:val="right"/>
              <w:rPr>
                <w:rFonts w:ascii="Arial" w:hAnsi="Arial" w:cs="Arial"/>
                <w:color w:val="000000"/>
              </w:rPr>
            </w:pPr>
            <w:r w:rsidRPr="00494E78">
              <w:rPr>
                <w:rFonts w:ascii="Arial" w:hAnsi="Arial" w:cs="Arial"/>
                <w:color w:val="000000"/>
              </w:rPr>
              <w:t>0230092480</w:t>
            </w:r>
          </w:p>
        </w:tc>
        <w:tc>
          <w:tcPr>
            <w:tcW w:w="764" w:type="dxa"/>
            <w:tcBorders>
              <w:top w:val="nil"/>
              <w:left w:val="nil"/>
              <w:bottom w:val="single" w:sz="4" w:space="0" w:color="auto"/>
              <w:right w:val="single" w:sz="4" w:space="0" w:color="auto"/>
            </w:tcBorders>
            <w:shd w:val="clear" w:color="000000" w:fill="FFFFFF"/>
            <w:noWrap/>
            <w:vAlign w:val="bottom"/>
            <w:hideMark/>
          </w:tcPr>
          <w:p w14:paraId="5639339C"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B7DC2B5" w14:textId="77777777" w:rsidR="00494E78" w:rsidRPr="00494E78" w:rsidRDefault="00494E78" w:rsidP="00494E78">
            <w:pPr>
              <w:jc w:val="right"/>
              <w:rPr>
                <w:rFonts w:ascii="Arial" w:hAnsi="Arial" w:cs="Arial"/>
                <w:color w:val="000000"/>
              </w:rPr>
            </w:pPr>
            <w:r w:rsidRPr="00494E78">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vAlign w:val="bottom"/>
            <w:hideMark/>
          </w:tcPr>
          <w:p w14:paraId="52A38E3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792D22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7DCF54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B554954" w14:textId="77777777" w:rsidR="00494E78" w:rsidRPr="00494E78" w:rsidRDefault="00494E78" w:rsidP="00494E78">
            <w:pPr>
              <w:jc w:val="center"/>
              <w:rPr>
                <w:rFonts w:ascii="Arial" w:hAnsi="Arial" w:cs="Arial"/>
                <w:color w:val="000000"/>
              </w:rPr>
            </w:pPr>
            <w:r w:rsidRPr="00494E78">
              <w:rPr>
                <w:rFonts w:ascii="Arial" w:hAnsi="Arial" w:cs="Arial"/>
                <w:color w:val="000000"/>
              </w:rPr>
              <w:t>430</w:t>
            </w:r>
          </w:p>
        </w:tc>
        <w:tc>
          <w:tcPr>
            <w:tcW w:w="3120" w:type="dxa"/>
            <w:tcBorders>
              <w:top w:val="nil"/>
              <w:left w:val="nil"/>
              <w:bottom w:val="single" w:sz="4" w:space="0" w:color="auto"/>
              <w:right w:val="single" w:sz="4" w:space="0" w:color="auto"/>
            </w:tcBorders>
            <w:shd w:val="clear" w:color="000000" w:fill="FFFFFF"/>
            <w:vAlign w:val="bottom"/>
            <w:hideMark/>
          </w:tcPr>
          <w:p w14:paraId="11EB1E32"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Молодежная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14:paraId="03F20F40"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83FCEB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2EADCE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728BB2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0A13E2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638,000</w:t>
            </w:r>
          </w:p>
        </w:tc>
        <w:tc>
          <w:tcPr>
            <w:tcW w:w="1340" w:type="dxa"/>
            <w:tcBorders>
              <w:top w:val="nil"/>
              <w:left w:val="nil"/>
              <w:bottom w:val="single" w:sz="4" w:space="0" w:color="auto"/>
              <w:right w:val="single" w:sz="4" w:space="0" w:color="auto"/>
            </w:tcBorders>
            <w:shd w:val="clear" w:color="000000" w:fill="FFFFFF"/>
            <w:vAlign w:val="bottom"/>
            <w:hideMark/>
          </w:tcPr>
          <w:p w14:paraId="44D96C3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716,800</w:t>
            </w:r>
          </w:p>
        </w:tc>
        <w:tc>
          <w:tcPr>
            <w:tcW w:w="1340" w:type="dxa"/>
            <w:tcBorders>
              <w:top w:val="nil"/>
              <w:left w:val="nil"/>
              <w:bottom w:val="single" w:sz="4" w:space="0" w:color="auto"/>
              <w:right w:val="single" w:sz="4" w:space="0" w:color="auto"/>
            </w:tcBorders>
            <w:shd w:val="clear" w:color="000000" w:fill="FFFFFF"/>
            <w:vAlign w:val="bottom"/>
            <w:hideMark/>
          </w:tcPr>
          <w:p w14:paraId="6418D62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716,800</w:t>
            </w:r>
          </w:p>
        </w:tc>
      </w:tr>
      <w:tr w:rsidR="00494E78" w:rsidRPr="00494E78" w14:paraId="4D62A7A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BB8853" w14:textId="77777777" w:rsidR="00494E78" w:rsidRPr="00494E78" w:rsidRDefault="00494E78" w:rsidP="00494E78">
            <w:pPr>
              <w:jc w:val="center"/>
              <w:rPr>
                <w:rFonts w:ascii="Arial" w:hAnsi="Arial" w:cs="Arial"/>
                <w:color w:val="000000"/>
              </w:rPr>
            </w:pPr>
            <w:r w:rsidRPr="00494E78">
              <w:rPr>
                <w:rFonts w:ascii="Arial" w:hAnsi="Arial" w:cs="Arial"/>
                <w:color w:val="000000"/>
              </w:rPr>
              <w:t>431</w:t>
            </w:r>
          </w:p>
        </w:tc>
        <w:tc>
          <w:tcPr>
            <w:tcW w:w="3120" w:type="dxa"/>
            <w:tcBorders>
              <w:top w:val="nil"/>
              <w:left w:val="nil"/>
              <w:bottom w:val="single" w:sz="4" w:space="0" w:color="auto"/>
              <w:right w:val="single" w:sz="4" w:space="0" w:color="auto"/>
            </w:tcBorders>
            <w:shd w:val="clear" w:color="000000" w:fill="FFFFFF"/>
            <w:vAlign w:val="bottom"/>
            <w:hideMark/>
          </w:tcPr>
          <w:p w14:paraId="4F69D3E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9F4545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D5533C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8B01169" w14:textId="77777777" w:rsidR="00494E78" w:rsidRPr="00494E78" w:rsidRDefault="00494E78" w:rsidP="00494E78">
            <w:pPr>
              <w:jc w:val="right"/>
              <w:rPr>
                <w:rFonts w:ascii="Arial" w:hAnsi="Arial" w:cs="Arial"/>
                <w:color w:val="000000"/>
              </w:rPr>
            </w:pPr>
            <w:r w:rsidRPr="00494E78">
              <w:rPr>
                <w:rFonts w:ascii="Arial" w:hAnsi="Arial" w:cs="Arial"/>
                <w:color w:val="000000"/>
              </w:rPr>
              <w:t>0200000000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598EB3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684A9C6" w14:textId="77777777" w:rsidR="00494E78" w:rsidRPr="00494E78" w:rsidRDefault="00494E78" w:rsidP="00494E78">
            <w:pPr>
              <w:jc w:val="right"/>
              <w:rPr>
                <w:rFonts w:ascii="Arial" w:hAnsi="Arial" w:cs="Arial"/>
                <w:color w:val="000000"/>
              </w:rPr>
            </w:pPr>
            <w:r w:rsidRPr="00494E78">
              <w:rPr>
                <w:rFonts w:ascii="Arial" w:hAnsi="Arial" w:cs="Arial"/>
                <w:color w:val="000000"/>
              </w:rPr>
              <w:t>38,000</w:t>
            </w:r>
          </w:p>
        </w:tc>
        <w:tc>
          <w:tcPr>
            <w:tcW w:w="1340" w:type="dxa"/>
            <w:tcBorders>
              <w:top w:val="nil"/>
              <w:left w:val="nil"/>
              <w:bottom w:val="single" w:sz="4" w:space="0" w:color="auto"/>
              <w:right w:val="single" w:sz="4" w:space="0" w:color="auto"/>
            </w:tcBorders>
            <w:shd w:val="clear" w:color="000000" w:fill="FFFFFF"/>
            <w:vAlign w:val="bottom"/>
            <w:hideMark/>
          </w:tcPr>
          <w:p w14:paraId="7A71D004" w14:textId="77777777" w:rsidR="00494E78" w:rsidRPr="00494E78" w:rsidRDefault="00494E78" w:rsidP="00494E78">
            <w:pPr>
              <w:jc w:val="right"/>
              <w:rPr>
                <w:rFonts w:ascii="Arial" w:hAnsi="Arial" w:cs="Arial"/>
                <w:color w:val="000000"/>
              </w:rPr>
            </w:pPr>
            <w:r w:rsidRPr="00494E78">
              <w:rPr>
                <w:rFonts w:ascii="Arial" w:hAnsi="Arial" w:cs="Arial"/>
                <w:color w:val="000000"/>
              </w:rPr>
              <w:t>38,000</w:t>
            </w:r>
          </w:p>
        </w:tc>
        <w:tc>
          <w:tcPr>
            <w:tcW w:w="1340" w:type="dxa"/>
            <w:tcBorders>
              <w:top w:val="nil"/>
              <w:left w:val="nil"/>
              <w:bottom w:val="single" w:sz="4" w:space="0" w:color="auto"/>
              <w:right w:val="single" w:sz="4" w:space="0" w:color="auto"/>
            </w:tcBorders>
            <w:shd w:val="clear" w:color="000000" w:fill="FFFFFF"/>
            <w:vAlign w:val="bottom"/>
            <w:hideMark/>
          </w:tcPr>
          <w:p w14:paraId="7B462767" w14:textId="77777777" w:rsidR="00494E78" w:rsidRPr="00494E78" w:rsidRDefault="00494E78" w:rsidP="00494E78">
            <w:pPr>
              <w:jc w:val="right"/>
              <w:rPr>
                <w:rFonts w:ascii="Arial" w:hAnsi="Arial" w:cs="Arial"/>
                <w:color w:val="000000"/>
              </w:rPr>
            </w:pPr>
            <w:r w:rsidRPr="00494E78">
              <w:rPr>
                <w:rFonts w:ascii="Arial" w:hAnsi="Arial" w:cs="Arial"/>
                <w:color w:val="000000"/>
              </w:rPr>
              <w:t>38,000</w:t>
            </w:r>
          </w:p>
        </w:tc>
      </w:tr>
      <w:tr w:rsidR="00494E78" w:rsidRPr="00494E78" w14:paraId="03D0746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CC6C101" w14:textId="77777777" w:rsidR="00494E78" w:rsidRPr="00494E78" w:rsidRDefault="00494E78" w:rsidP="00494E78">
            <w:pPr>
              <w:jc w:val="center"/>
              <w:rPr>
                <w:rFonts w:ascii="Arial" w:hAnsi="Arial" w:cs="Arial"/>
                <w:color w:val="000000"/>
              </w:rPr>
            </w:pPr>
            <w:r w:rsidRPr="00494E78">
              <w:rPr>
                <w:rFonts w:ascii="Arial" w:hAnsi="Arial" w:cs="Arial"/>
                <w:color w:val="000000"/>
              </w:rPr>
              <w:t>432</w:t>
            </w:r>
          </w:p>
        </w:tc>
        <w:tc>
          <w:tcPr>
            <w:tcW w:w="3120" w:type="dxa"/>
            <w:tcBorders>
              <w:top w:val="nil"/>
              <w:left w:val="nil"/>
              <w:bottom w:val="single" w:sz="4" w:space="0" w:color="auto"/>
              <w:right w:val="single" w:sz="4" w:space="0" w:color="auto"/>
            </w:tcBorders>
            <w:shd w:val="clear" w:color="000000" w:fill="FFFFFF"/>
            <w:vAlign w:val="bottom"/>
            <w:hideMark/>
          </w:tcPr>
          <w:p w14:paraId="4FE72F8F"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"Культурное наследие"</w:t>
            </w:r>
          </w:p>
        </w:tc>
        <w:tc>
          <w:tcPr>
            <w:tcW w:w="850" w:type="dxa"/>
            <w:tcBorders>
              <w:top w:val="nil"/>
              <w:left w:val="nil"/>
              <w:bottom w:val="single" w:sz="4" w:space="0" w:color="auto"/>
              <w:right w:val="single" w:sz="4" w:space="0" w:color="auto"/>
            </w:tcBorders>
            <w:shd w:val="clear" w:color="000000" w:fill="FFFFFF"/>
            <w:noWrap/>
            <w:vAlign w:val="bottom"/>
            <w:hideMark/>
          </w:tcPr>
          <w:p w14:paraId="731865E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A0935EB"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E662F72" w14:textId="77777777" w:rsidR="00494E78" w:rsidRPr="00494E78" w:rsidRDefault="00494E78" w:rsidP="00494E78">
            <w:pPr>
              <w:jc w:val="right"/>
              <w:rPr>
                <w:rFonts w:ascii="Arial" w:hAnsi="Arial" w:cs="Arial"/>
                <w:color w:val="000000"/>
              </w:rPr>
            </w:pPr>
            <w:r w:rsidRPr="00494E78">
              <w:rPr>
                <w:rFonts w:ascii="Arial" w:hAnsi="Arial" w:cs="Arial"/>
                <w:color w:val="000000"/>
              </w:rPr>
              <w:t>0210000000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136EF4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3870A01"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14:paraId="2E97A893"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14:paraId="0B2ACB93"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r>
      <w:tr w:rsidR="00494E78" w:rsidRPr="00494E78" w14:paraId="5E6A510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0EA7D9" w14:textId="77777777" w:rsidR="00494E78" w:rsidRPr="00494E78" w:rsidRDefault="00494E78" w:rsidP="00494E78">
            <w:pPr>
              <w:jc w:val="center"/>
              <w:rPr>
                <w:rFonts w:ascii="Arial" w:hAnsi="Arial" w:cs="Arial"/>
                <w:color w:val="000000"/>
              </w:rPr>
            </w:pPr>
            <w:r w:rsidRPr="00494E78">
              <w:rPr>
                <w:rFonts w:ascii="Arial" w:hAnsi="Arial" w:cs="Arial"/>
                <w:color w:val="000000"/>
              </w:rPr>
              <w:t>433</w:t>
            </w:r>
          </w:p>
        </w:tc>
        <w:tc>
          <w:tcPr>
            <w:tcW w:w="3120" w:type="dxa"/>
            <w:tcBorders>
              <w:top w:val="nil"/>
              <w:left w:val="nil"/>
              <w:bottom w:val="single" w:sz="4" w:space="0" w:color="auto"/>
              <w:right w:val="single" w:sz="4" w:space="0" w:color="auto"/>
            </w:tcBorders>
            <w:shd w:val="clear" w:color="000000" w:fill="FFFFFF"/>
            <w:vAlign w:val="bottom"/>
            <w:hideMark/>
          </w:tcPr>
          <w:p w14:paraId="204A2985" w14:textId="77777777" w:rsidR="00494E78" w:rsidRPr="00494E78" w:rsidRDefault="00494E78" w:rsidP="00494E78">
            <w:pPr>
              <w:rPr>
                <w:rFonts w:ascii="Arial" w:hAnsi="Arial" w:cs="Arial"/>
                <w:color w:val="000000"/>
              </w:rPr>
            </w:pPr>
            <w:r w:rsidRPr="00494E78">
              <w:rPr>
                <w:rFonts w:ascii="Arial" w:hAnsi="Arial" w:cs="Arial"/>
                <w:color w:val="000000"/>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827863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F53EC73"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1A2F222" w14:textId="77777777" w:rsidR="00494E78" w:rsidRPr="00494E78" w:rsidRDefault="00494E78" w:rsidP="00494E78">
            <w:pPr>
              <w:jc w:val="right"/>
              <w:rPr>
                <w:rFonts w:ascii="Arial" w:hAnsi="Arial" w:cs="Arial"/>
                <w:color w:val="000000"/>
              </w:rPr>
            </w:pPr>
            <w:r w:rsidRPr="00494E78">
              <w:rPr>
                <w:rFonts w:ascii="Arial" w:hAnsi="Arial" w:cs="Arial"/>
                <w:color w:val="000000"/>
              </w:rPr>
              <w:t>0210091060</w:t>
            </w:r>
          </w:p>
        </w:tc>
        <w:tc>
          <w:tcPr>
            <w:tcW w:w="764" w:type="dxa"/>
            <w:tcBorders>
              <w:top w:val="nil"/>
              <w:left w:val="nil"/>
              <w:bottom w:val="single" w:sz="4" w:space="0" w:color="auto"/>
              <w:right w:val="single" w:sz="4" w:space="0" w:color="auto"/>
            </w:tcBorders>
            <w:shd w:val="clear" w:color="000000" w:fill="FFFFFF"/>
            <w:noWrap/>
            <w:vAlign w:val="bottom"/>
            <w:hideMark/>
          </w:tcPr>
          <w:p w14:paraId="732FF40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1B12C5A"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14:paraId="54FF2594"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14:paraId="5B517109"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r>
      <w:tr w:rsidR="00494E78" w:rsidRPr="00494E78" w14:paraId="76CFB86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B3E69E" w14:textId="77777777" w:rsidR="00494E78" w:rsidRPr="00494E78" w:rsidRDefault="00494E78" w:rsidP="00494E78">
            <w:pPr>
              <w:jc w:val="center"/>
              <w:rPr>
                <w:rFonts w:ascii="Arial" w:hAnsi="Arial" w:cs="Arial"/>
                <w:color w:val="000000"/>
              </w:rPr>
            </w:pPr>
            <w:r w:rsidRPr="00494E78">
              <w:rPr>
                <w:rFonts w:ascii="Arial" w:hAnsi="Arial" w:cs="Arial"/>
                <w:color w:val="000000"/>
              </w:rPr>
              <w:t>434</w:t>
            </w:r>
          </w:p>
        </w:tc>
        <w:tc>
          <w:tcPr>
            <w:tcW w:w="3120" w:type="dxa"/>
            <w:tcBorders>
              <w:top w:val="nil"/>
              <w:left w:val="nil"/>
              <w:bottom w:val="single" w:sz="4" w:space="0" w:color="auto"/>
              <w:right w:val="single" w:sz="4" w:space="0" w:color="auto"/>
            </w:tcBorders>
            <w:shd w:val="clear" w:color="000000" w:fill="FFFFFF"/>
            <w:vAlign w:val="bottom"/>
            <w:hideMark/>
          </w:tcPr>
          <w:p w14:paraId="23A30A2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0C929F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05C0AF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61CEFC8" w14:textId="77777777" w:rsidR="00494E78" w:rsidRPr="00494E78" w:rsidRDefault="00494E78" w:rsidP="00494E78">
            <w:pPr>
              <w:jc w:val="right"/>
              <w:rPr>
                <w:rFonts w:ascii="Arial" w:hAnsi="Arial" w:cs="Arial"/>
                <w:color w:val="000000"/>
              </w:rPr>
            </w:pPr>
            <w:r w:rsidRPr="00494E78">
              <w:rPr>
                <w:rFonts w:ascii="Arial" w:hAnsi="Arial" w:cs="Arial"/>
                <w:color w:val="000000"/>
              </w:rPr>
              <w:t>0210091060</w:t>
            </w:r>
          </w:p>
        </w:tc>
        <w:tc>
          <w:tcPr>
            <w:tcW w:w="764" w:type="dxa"/>
            <w:tcBorders>
              <w:top w:val="nil"/>
              <w:left w:val="nil"/>
              <w:bottom w:val="single" w:sz="4" w:space="0" w:color="auto"/>
              <w:right w:val="single" w:sz="4" w:space="0" w:color="auto"/>
            </w:tcBorders>
            <w:shd w:val="clear" w:color="000000" w:fill="FFFFFF"/>
            <w:noWrap/>
            <w:vAlign w:val="bottom"/>
            <w:hideMark/>
          </w:tcPr>
          <w:p w14:paraId="7F27ADE3"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046CAB6"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14:paraId="26DB7BAA"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14:paraId="4D23F08A"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r>
      <w:tr w:rsidR="00494E78" w:rsidRPr="00494E78" w14:paraId="461004C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9E2DC5B" w14:textId="77777777" w:rsidR="00494E78" w:rsidRPr="00494E78" w:rsidRDefault="00494E78" w:rsidP="00494E78">
            <w:pPr>
              <w:jc w:val="center"/>
              <w:rPr>
                <w:rFonts w:ascii="Arial" w:hAnsi="Arial" w:cs="Arial"/>
                <w:color w:val="000000"/>
              </w:rPr>
            </w:pPr>
            <w:r w:rsidRPr="00494E78">
              <w:rPr>
                <w:rFonts w:ascii="Arial" w:hAnsi="Arial" w:cs="Arial"/>
                <w:color w:val="000000"/>
              </w:rPr>
              <w:t>435</w:t>
            </w:r>
          </w:p>
        </w:tc>
        <w:tc>
          <w:tcPr>
            <w:tcW w:w="3120" w:type="dxa"/>
            <w:tcBorders>
              <w:top w:val="nil"/>
              <w:left w:val="nil"/>
              <w:bottom w:val="single" w:sz="4" w:space="0" w:color="auto"/>
              <w:right w:val="single" w:sz="4" w:space="0" w:color="auto"/>
            </w:tcBorders>
            <w:shd w:val="clear" w:color="000000" w:fill="FFFFFF"/>
            <w:vAlign w:val="bottom"/>
            <w:hideMark/>
          </w:tcPr>
          <w:p w14:paraId="2F2C4FB9"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1FB3CA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E53BC33"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D67B3F6" w14:textId="77777777" w:rsidR="00494E78" w:rsidRPr="00494E78" w:rsidRDefault="00494E78" w:rsidP="00494E78">
            <w:pPr>
              <w:jc w:val="right"/>
              <w:rPr>
                <w:rFonts w:ascii="Arial" w:hAnsi="Arial" w:cs="Arial"/>
                <w:color w:val="000000"/>
              </w:rPr>
            </w:pPr>
            <w:r w:rsidRPr="00494E78">
              <w:rPr>
                <w:rFonts w:ascii="Arial" w:hAnsi="Arial" w:cs="Arial"/>
                <w:color w:val="000000"/>
              </w:rPr>
              <w:t>0210091060</w:t>
            </w:r>
          </w:p>
        </w:tc>
        <w:tc>
          <w:tcPr>
            <w:tcW w:w="764" w:type="dxa"/>
            <w:tcBorders>
              <w:top w:val="nil"/>
              <w:left w:val="nil"/>
              <w:bottom w:val="single" w:sz="4" w:space="0" w:color="auto"/>
              <w:right w:val="single" w:sz="4" w:space="0" w:color="auto"/>
            </w:tcBorders>
            <w:shd w:val="clear" w:color="000000" w:fill="FFFFFF"/>
            <w:noWrap/>
            <w:vAlign w:val="bottom"/>
            <w:hideMark/>
          </w:tcPr>
          <w:p w14:paraId="6E6FD07C"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29E295F"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14:paraId="18A5F2F6"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vAlign w:val="bottom"/>
            <w:hideMark/>
          </w:tcPr>
          <w:p w14:paraId="31668BDA" w14:textId="77777777" w:rsidR="00494E78" w:rsidRPr="00494E78" w:rsidRDefault="00494E78" w:rsidP="00494E78">
            <w:pPr>
              <w:jc w:val="right"/>
              <w:rPr>
                <w:rFonts w:ascii="Arial" w:hAnsi="Arial" w:cs="Arial"/>
                <w:color w:val="000000"/>
              </w:rPr>
            </w:pPr>
            <w:r w:rsidRPr="00494E78">
              <w:rPr>
                <w:rFonts w:ascii="Arial" w:hAnsi="Arial" w:cs="Arial"/>
                <w:color w:val="000000"/>
              </w:rPr>
              <w:t>12,000</w:t>
            </w:r>
          </w:p>
        </w:tc>
      </w:tr>
      <w:tr w:rsidR="00494E78" w:rsidRPr="00494E78" w14:paraId="7478644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945DA5" w14:textId="77777777" w:rsidR="00494E78" w:rsidRPr="00494E78" w:rsidRDefault="00494E78" w:rsidP="00494E78">
            <w:pPr>
              <w:jc w:val="center"/>
              <w:rPr>
                <w:rFonts w:ascii="Arial" w:hAnsi="Arial" w:cs="Arial"/>
                <w:color w:val="000000"/>
              </w:rPr>
            </w:pPr>
            <w:r w:rsidRPr="00494E78">
              <w:rPr>
                <w:rFonts w:ascii="Arial" w:hAnsi="Arial" w:cs="Arial"/>
                <w:color w:val="000000"/>
              </w:rPr>
              <w:t>436</w:t>
            </w:r>
          </w:p>
        </w:tc>
        <w:tc>
          <w:tcPr>
            <w:tcW w:w="3120" w:type="dxa"/>
            <w:tcBorders>
              <w:top w:val="nil"/>
              <w:left w:val="nil"/>
              <w:bottom w:val="single" w:sz="4" w:space="0" w:color="auto"/>
              <w:right w:val="single" w:sz="4" w:space="0" w:color="auto"/>
            </w:tcBorders>
            <w:shd w:val="clear" w:color="000000" w:fill="FFFFFF"/>
            <w:vAlign w:val="bottom"/>
            <w:hideMark/>
          </w:tcPr>
          <w:p w14:paraId="29D97FD9"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"Искусство и народное творчество"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180A79E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4F2829B"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689544B" w14:textId="77777777" w:rsidR="00494E78" w:rsidRPr="00494E78" w:rsidRDefault="00494E78" w:rsidP="00494E78">
            <w:pPr>
              <w:jc w:val="right"/>
              <w:rPr>
                <w:rFonts w:ascii="Arial" w:hAnsi="Arial" w:cs="Arial"/>
                <w:color w:val="000000"/>
              </w:rPr>
            </w:pPr>
            <w:r w:rsidRPr="00494E78">
              <w:rPr>
                <w:rFonts w:ascii="Arial" w:hAnsi="Arial" w:cs="Arial"/>
                <w:color w:val="000000"/>
              </w:rPr>
              <w:t>0220000000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D738EE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53CE1BE"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3BAD22F8"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7C236220"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156B7C6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9AAEA8E" w14:textId="77777777" w:rsidR="00494E78" w:rsidRPr="00494E78" w:rsidRDefault="00494E78" w:rsidP="00494E78">
            <w:pPr>
              <w:jc w:val="center"/>
              <w:rPr>
                <w:rFonts w:ascii="Arial" w:hAnsi="Arial" w:cs="Arial"/>
                <w:color w:val="000000"/>
              </w:rPr>
            </w:pPr>
            <w:r w:rsidRPr="00494E78">
              <w:rPr>
                <w:rFonts w:ascii="Arial" w:hAnsi="Arial" w:cs="Arial"/>
                <w:color w:val="000000"/>
              </w:rPr>
              <w:t>437</w:t>
            </w:r>
          </w:p>
        </w:tc>
        <w:tc>
          <w:tcPr>
            <w:tcW w:w="3120" w:type="dxa"/>
            <w:tcBorders>
              <w:top w:val="nil"/>
              <w:left w:val="nil"/>
              <w:bottom w:val="single" w:sz="4" w:space="0" w:color="auto"/>
              <w:right w:val="single" w:sz="4" w:space="0" w:color="auto"/>
            </w:tcBorders>
            <w:shd w:val="clear" w:color="000000" w:fill="FFFFFF"/>
            <w:vAlign w:val="bottom"/>
            <w:hideMark/>
          </w:tcPr>
          <w:p w14:paraId="3CF51471" w14:textId="77777777" w:rsidR="00494E78" w:rsidRPr="00494E78" w:rsidRDefault="00494E78" w:rsidP="00494E78">
            <w:pPr>
              <w:rPr>
                <w:rFonts w:ascii="Arial" w:hAnsi="Arial" w:cs="Arial"/>
                <w:color w:val="000000"/>
              </w:rPr>
            </w:pPr>
            <w:r w:rsidRPr="00494E78">
              <w:rPr>
                <w:rFonts w:ascii="Arial" w:hAnsi="Arial" w:cs="Arial"/>
                <w:color w:val="000000"/>
              </w:rPr>
              <w:t>Проведение конкурсно-игровых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11DF823"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5C51C53"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5DC6C2D" w14:textId="77777777" w:rsidR="00494E78" w:rsidRPr="00494E78" w:rsidRDefault="00494E78" w:rsidP="00494E78">
            <w:pPr>
              <w:jc w:val="right"/>
              <w:rPr>
                <w:rFonts w:ascii="Arial" w:hAnsi="Arial" w:cs="Arial"/>
                <w:color w:val="000000"/>
              </w:rPr>
            </w:pPr>
            <w:r w:rsidRPr="00494E78">
              <w:rPr>
                <w:rFonts w:ascii="Arial" w:hAnsi="Arial" w:cs="Arial"/>
                <w:color w:val="000000"/>
              </w:rPr>
              <w:t>0220091050</w:t>
            </w:r>
          </w:p>
        </w:tc>
        <w:tc>
          <w:tcPr>
            <w:tcW w:w="764" w:type="dxa"/>
            <w:tcBorders>
              <w:top w:val="nil"/>
              <w:left w:val="nil"/>
              <w:bottom w:val="single" w:sz="4" w:space="0" w:color="auto"/>
              <w:right w:val="single" w:sz="4" w:space="0" w:color="auto"/>
            </w:tcBorders>
            <w:shd w:val="clear" w:color="000000" w:fill="FFFFFF"/>
            <w:noWrap/>
            <w:vAlign w:val="bottom"/>
            <w:hideMark/>
          </w:tcPr>
          <w:p w14:paraId="342ED3E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38387A1"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67F6EEFF"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073B9FBB"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276AABA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79099D1" w14:textId="77777777" w:rsidR="00494E78" w:rsidRPr="00494E78" w:rsidRDefault="00494E78" w:rsidP="00494E78">
            <w:pPr>
              <w:jc w:val="center"/>
              <w:rPr>
                <w:rFonts w:ascii="Arial" w:hAnsi="Arial" w:cs="Arial"/>
                <w:color w:val="000000"/>
              </w:rPr>
            </w:pPr>
            <w:r w:rsidRPr="00494E78">
              <w:rPr>
                <w:rFonts w:ascii="Arial" w:hAnsi="Arial" w:cs="Arial"/>
                <w:color w:val="000000"/>
              </w:rPr>
              <w:t>438</w:t>
            </w:r>
          </w:p>
        </w:tc>
        <w:tc>
          <w:tcPr>
            <w:tcW w:w="3120" w:type="dxa"/>
            <w:tcBorders>
              <w:top w:val="nil"/>
              <w:left w:val="nil"/>
              <w:bottom w:val="single" w:sz="4" w:space="0" w:color="auto"/>
              <w:right w:val="single" w:sz="4" w:space="0" w:color="auto"/>
            </w:tcBorders>
            <w:shd w:val="clear" w:color="000000" w:fill="FFFFFF"/>
            <w:vAlign w:val="bottom"/>
            <w:hideMark/>
          </w:tcPr>
          <w:p w14:paraId="6169C050"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103B1A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5C31F6B"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9993E36" w14:textId="77777777" w:rsidR="00494E78" w:rsidRPr="00494E78" w:rsidRDefault="00494E78" w:rsidP="00494E78">
            <w:pPr>
              <w:jc w:val="right"/>
              <w:rPr>
                <w:rFonts w:ascii="Arial" w:hAnsi="Arial" w:cs="Arial"/>
                <w:color w:val="000000"/>
              </w:rPr>
            </w:pPr>
            <w:r w:rsidRPr="00494E78">
              <w:rPr>
                <w:rFonts w:ascii="Arial" w:hAnsi="Arial" w:cs="Arial"/>
                <w:color w:val="000000"/>
              </w:rPr>
              <w:t>0220091050</w:t>
            </w:r>
          </w:p>
        </w:tc>
        <w:tc>
          <w:tcPr>
            <w:tcW w:w="764" w:type="dxa"/>
            <w:tcBorders>
              <w:top w:val="nil"/>
              <w:left w:val="nil"/>
              <w:bottom w:val="single" w:sz="4" w:space="0" w:color="auto"/>
              <w:right w:val="single" w:sz="4" w:space="0" w:color="auto"/>
            </w:tcBorders>
            <w:shd w:val="clear" w:color="000000" w:fill="FFFFFF"/>
            <w:noWrap/>
            <w:vAlign w:val="bottom"/>
            <w:hideMark/>
          </w:tcPr>
          <w:p w14:paraId="66F47EA6"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CAB88C3"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6BAA6E3D"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04540C5B"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28C2937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2478F57" w14:textId="77777777" w:rsidR="00494E78" w:rsidRPr="00494E78" w:rsidRDefault="00494E78" w:rsidP="00494E78">
            <w:pPr>
              <w:jc w:val="center"/>
              <w:rPr>
                <w:rFonts w:ascii="Arial" w:hAnsi="Arial" w:cs="Arial"/>
                <w:color w:val="000000"/>
              </w:rPr>
            </w:pPr>
            <w:r w:rsidRPr="00494E78">
              <w:rPr>
                <w:rFonts w:ascii="Arial" w:hAnsi="Arial" w:cs="Arial"/>
                <w:color w:val="000000"/>
              </w:rPr>
              <w:t>439</w:t>
            </w:r>
          </w:p>
        </w:tc>
        <w:tc>
          <w:tcPr>
            <w:tcW w:w="3120" w:type="dxa"/>
            <w:tcBorders>
              <w:top w:val="nil"/>
              <w:left w:val="nil"/>
              <w:bottom w:val="single" w:sz="4" w:space="0" w:color="auto"/>
              <w:right w:val="single" w:sz="4" w:space="0" w:color="auto"/>
            </w:tcBorders>
            <w:shd w:val="clear" w:color="000000" w:fill="FFFFFF"/>
            <w:vAlign w:val="bottom"/>
            <w:hideMark/>
          </w:tcPr>
          <w:p w14:paraId="4E52D180"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A3BED9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817C999"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39DCE71" w14:textId="77777777" w:rsidR="00494E78" w:rsidRPr="00494E78" w:rsidRDefault="00494E78" w:rsidP="00494E78">
            <w:pPr>
              <w:jc w:val="right"/>
              <w:rPr>
                <w:rFonts w:ascii="Arial" w:hAnsi="Arial" w:cs="Arial"/>
                <w:color w:val="000000"/>
              </w:rPr>
            </w:pPr>
            <w:r w:rsidRPr="00494E78">
              <w:rPr>
                <w:rFonts w:ascii="Arial" w:hAnsi="Arial" w:cs="Arial"/>
                <w:color w:val="000000"/>
              </w:rPr>
              <w:t>0220091050</w:t>
            </w:r>
          </w:p>
        </w:tc>
        <w:tc>
          <w:tcPr>
            <w:tcW w:w="764" w:type="dxa"/>
            <w:tcBorders>
              <w:top w:val="nil"/>
              <w:left w:val="nil"/>
              <w:bottom w:val="single" w:sz="4" w:space="0" w:color="auto"/>
              <w:right w:val="single" w:sz="4" w:space="0" w:color="auto"/>
            </w:tcBorders>
            <w:shd w:val="clear" w:color="000000" w:fill="FFFFFF"/>
            <w:noWrap/>
            <w:vAlign w:val="bottom"/>
            <w:hideMark/>
          </w:tcPr>
          <w:p w14:paraId="6805B96A"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EA6F4B8"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26070F30"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vAlign w:val="bottom"/>
            <w:hideMark/>
          </w:tcPr>
          <w:p w14:paraId="77DE5DD4" w14:textId="77777777" w:rsidR="00494E78" w:rsidRPr="00494E78" w:rsidRDefault="00494E78" w:rsidP="00494E78">
            <w:pPr>
              <w:jc w:val="right"/>
              <w:rPr>
                <w:rFonts w:ascii="Arial" w:hAnsi="Arial" w:cs="Arial"/>
                <w:color w:val="000000"/>
              </w:rPr>
            </w:pPr>
            <w:r w:rsidRPr="00494E78">
              <w:rPr>
                <w:rFonts w:ascii="Arial" w:hAnsi="Arial" w:cs="Arial"/>
                <w:color w:val="000000"/>
              </w:rPr>
              <w:t>15,000</w:t>
            </w:r>
          </w:p>
        </w:tc>
      </w:tr>
      <w:tr w:rsidR="00494E78" w:rsidRPr="00494E78" w14:paraId="1694EAB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BA0030A" w14:textId="77777777" w:rsidR="00494E78" w:rsidRPr="00494E78" w:rsidRDefault="00494E78" w:rsidP="00494E78">
            <w:pPr>
              <w:jc w:val="center"/>
              <w:rPr>
                <w:rFonts w:ascii="Arial" w:hAnsi="Arial" w:cs="Arial"/>
                <w:color w:val="000000"/>
              </w:rPr>
            </w:pPr>
            <w:r w:rsidRPr="00494E78">
              <w:rPr>
                <w:rFonts w:ascii="Arial" w:hAnsi="Arial" w:cs="Arial"/>
                <w:color w:val="000000"/>
              </w:rPr>
              <w:t>440</w:t>
            </w:r>
          </w:p>
        </w:tc>
        <w:tc>
          <w:tcPr>
            <w:tcW w:w="3120" w:type="dxa"/>
            <w:tcBorders>
              <w:top w:val="nil"/>
              <w:left w:val="nil"/>
              <w:bottom w:val="single" w:sz="4" w:space="0" w:color="auto"/>
              <w:right w:val="single" w:sz="4" w:space="0" w:color="auto"/>
            </w:tcBorders>
            <w:shd w:val="clear" w:color="000000" w:fill="FFFFFF"/>
            <w:vAlign w:val="bottom"/>
            <w:hideMark/>
          </w:tcPr>
          <w:p w14:paraId="54A1630F"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"Дополнительное образование в отрасли культуры"</w:t>
            </w:r>
          </w:p>
        </w:tc>
        <w:tc>
          <w:tcPr>
            <w:tcW w:w="850" w:type="dxa"/>
            <w:tcBorders>
              <w:top w:val="nil"/>
              <w:left w:val="nil"/>
              <w:bottom w:val="single" w:sz="4" w:space="0" w:color="auto"/>
              <w:right w:val="single" w:sz="4" w:space="0" w:color="auto"/>
            </w:tcBorders>
            <w:shd w:val="clear" w:color="000000" w:fill="FFFFFF"/>
            <w:noWrap/>
            <w:vAlign w:val="bottom"/>
            <w:hideMark/>
          </w:tcPr>
          <w:p w14:paraId="4E621AC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4AA2673"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E91E1AB" w14:textId="77777777" w:rsidR="00494E78" w:rsidRPr="00494E78" w:rsidRDefault="00494E78" w:rsidP="00494E78">
            <w:pPr>
              <w:jc w:val="right"/>
              <w:rPr>
                <w:rFonts w:ascii="Arial" w:hAnsi="Arial" w:cs="Arial"/>
                <w:color w:val="000000"/>
              </w:rPr>
            </w:pPr>
            <w:r w:rsidRPr="00494E78">
              <w:rPr>
                <w:rFonts w:ascii="Arial" w:hAnsi="Arial" w:cs="Arial"/>
                <w:color w:val="000000"/>
              </w:rPr>
              <w:t>0230000000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D8B396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12728C5" w14:textId="77777777" w:rsidR="00494E78" w:rsidRPr="00494E78" w:rsidRDefault="00494E78" w:rsidP="00494E78">
            <w:pPr>
              <w:jc w:val="right"/>
              <w:rPr>
                <w:rFonts w:ascii="Arial" w:hAnsi="Arial" w:cs="Arial"/>
                <w:color w:val="000000"/>
              </w:rPr>
            </w:pPr>
            <w:r w:rsidRPr="00494E78">
              <w:rPr>
                <w:rFonts w:ascii="Arial" w:hAnsi="Arial" w:cs="Arial"/>
                <w:color w:val="000000"/>
              </w:rPr>
              <w:t>11,000</w:t>
            </w:r>
          </w:p>
        </w:tc>
        <w:tc>
          <w:tcPr>
            <w:tcW w:w="1340" w:type="dxa"/>
            <w:tcBorders>
              <w:top w:val="nil"/>
              <w:left w:val="nil"/>
              <w:bottom w:val="single" w:sz="4" w:space="0" w:color="auto"/>
              <w:right w:val="single" w:sz="4" w:space="0" w:color="auto"/>
            </w:tcBorders>
            <w:shd w:val="clear" w:color="000000" w:fill="FFFFFF"/>
            <w:vAlign w:val="bottom"/>
            <w:hideMark/>
          </w:tcPr>
          <w:p w14:paraId="6653F86A" w14:textId="77777777" w:rsidR="00494E78" w:rsidRPr="00494E78" w:rsidRDefault="00494E78" w:rsidP="00494E78">
            <w:pPr>
              <w:jc w:val="right"/>
              <w:rPr>
                <w:rFonts w:ascii="Arial" w:hAnsi="Arial" w:cs="Arial"/>
                <w:color w:val="000000"/>
              </w:rPr>
            </w:pPr>
            <w:r w:rsidRPr="00494E78">
              <w:rPr>
                <w:rFonts w:ascii="Arial" w:hAnsi="Arial" w:cs="Arial"/>
                <w:color w:val="000000"/>
              </w:rPr>
              <w:t>11,000</w:t>
            </w:r>
          </w:p>
        </w:tc>
        <w:tc>
          <w:tcPr>
            <w:tcW w:w="1340" w:type="dxa"/>
            <w:tcBorders>
              <w:top w:val="nil"/>
              <w:left w:val="nil"/>
              <w:bottom w:val="single" w:sz="4" w:space="0" w:color="auto"/>
              <w:right w:val="single" w:sz="4" w:space="0" w:color="auto"/>
            </w:tcBorders>
            <w:shd w:val="clear" w:color="000000" w:fill="FFFFFF"/>
            <w:vAlign w:val="bottom"/>
            <w:hideMark/>
          </w:tcPr>
          <w:p w14:paraId="3E6DD519" w14:textId="77777777" w:rsidR="00494E78" w:rsidRPr="00494E78" w:rsidRDefault="00494E78" w:rsidP="00494E78">
            <w:pPr>
              <w:jc w:val="right"/>
              <w:rPr>
                <w:rFonts w:ascii="Arial" w:hAnsi="Arial" w:cs="Arial"/>
                <w:color w:val="000000"/>
              </w:rPr>
            </w:pPr>
            <w:r w:rsidRPr="00494E78">
              <w:rPr>
                <w:rFonts w:ascii="Arial" w:hAnsi="Arial" w:cs="Arial"/>
                <w:color w:val="000000"/>
              </w:rPr>
              <w:t>11,000</w:t>
            </w:r>
          </w:p>
        </w:tc>
      </w:tr>
      <w:tr w:rsidR="00494E78" w:rsidRPr="00494E78" w14:paraId="0B613C7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9FD1EA8" w14:textId="77777777" w:rsidR="00494E78" w:rsidRPr="00494E78" w:rsidRDefault="00494E78" w:rsidP="00494E78">
            <w:pPr>
              <w:jc w:val="center"/>
              <w:rPr>
                <w:rFonts w:ascii="Arial" w:hAnsi="Arial" w:cs="Arial"/>
                <w:color w:val="000000"/>
              </w:rPr>
            </w:pPr>
            <w:r w:rsidRPr="00494E78">
              <w:rPr>
                <w:rFonts w:ascii="Arial" w:hAnsi="Arial" w:cs="Arial"/>
                <w:color w:val="000000"/>
              </w:rPr>
              <w:t>441</w:t>
            </w:r>
          </w:p>
        </w:tc>
        <w:tc>
          <w:tcPr>
            <w:tcW w:w="3120" w:type="dxa"/>
            <w:tcBorders>
              <w:top w:val="nil"/>
              <w:left w:val="nil"/>
              <w:bottom w:val="single" w:sz="4" w:space="0" w:color="auto"/>
              <w:right w:val="single" w:sz="4" w:space="0" w:color="auto"/>
            </w:tcBorders>
            <w:shd w:val="clear" w:color="000000" w:fill="FFFFFF"/>
            <w:vAlign w:val="bottom"/>
            <w:hideMark/>
          </w:tcPr>
          <w:p w14:paraId="2E8E0B5E" w14:textId="77777777" w:rsidR="00494E78" w:rsidRPr="00494E78" w:rsidRDefault="00494E78" w:rsidP="00494E78">
            <w:pPr>
              <w:rPr>
                <w:rFonts w:ascii="Arial" w:hAnsi="Arial" w:cs="Arial"/>
                <w:color w:val="000000"/>
              </w:rPr>
            </w:pPr>
            <w:r w:rsidRPr="00494E78">
              <w:rPr>
                <w:rFonts w:ascii="Arial" w:hAnsi="Arial" w:cs="Arial"/>
                <w:color w:val="000000"/>
              </w:rPr>
              <w:t>Проведение конкурсно-игровых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A56E40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277847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0E21967C"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0230091050</w:t>
            </w:r>
          </w:p>
        </w:tc>
        <w:tc>
          <w:tcPr>
            <w:tcW w:w="764" w:type="dxa"/>
            <w:tcBorders>
              <w:top w:val="nil"/>
              <w:left w:val="nil"/>
              <w:bottom w:val="single" w:sz="4" w:space="0" w:color="auto"/>
              <w:right w:val="single" w:sz="4" w:space="0" w:color="auto"/>
            </w:tcBorders>
            <w:shd w:val="clear" w:color="000000" w:fill="FFFFFF"/>
            <w:noWrap/>
            <w:vAlign w:val="bottom"/>
            <w:hideMark/>
          </w:tcPr>
          <w:p w14:paraId="3996D0F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DA625F"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79FCD8E2"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74195866"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r>
      <w:tr w:rsidR="00494E78" w:rsidRPr="00494E78" w14:paraId="17C3012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595B00" w14:textId="77777777" w:rsidR="00494E78" w:rsidRPr="00494E78" w:rsidRDefault="00494E78" w:rsidP="00494E78">
            <w:pPr>
              <w:jc w:val="center"/>
              <w:rPr>
                <w:rFonts w:ascii="Arial" w:hAnsi="Arial" w:cs="Arial"/>
                <w:color w:val="000000"/>
              </w:rPr>
            </w:pPr>
            <w:r w:rsidRPr="00494E78">
              <w:rPr>
                <w:rFonts w:ascii="Arial" w:hAnsi="Arial" w:cs="Arial"/>
                <w:color w:val="000000"/>
              </w:rPr>
              <w:t>442</w:t>
            </w:r>
          </w:p>
        </w:tc>
        <w:tc>
          <w:tcPr>
            <w:tcW w:w="3120" w:type="dxa"/>
            <w:tcBorders>
              <w:top w:val="nil"/>
              <w:left w:val="nil"/>
              <w:bottom w:val="single" w:sz="4" w:space="0" w:color="auto"/>
              <w:right w:val="single" w:sz="4" w:space="0" w:color="auto"/>
            </w:tcBorders>
            <w:shd w:val="clear" w:color="000000" w:fill="FFFFFF"/>
            <w:vAlign w:val="bottom"/>
            <w:hideMark/>
          </w:tcPr>
          <w:p w14:paraId="7B04EA8F"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6A76EC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0529C3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C40D455"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0230091050</w:t>
            </w:r>
          </w:p>
        </w:tc>
        <w:tc>
          <w:tcPr>
            <w:tcW w:w="764" w:type="dxa"/>
            <w:tcBorders>
              <w:top w:val="nil"/>
              <w:left w:val="nil"/>
              <w:bottom w:val="single" w:sz="4" w:space="0" w:color="auto"/>
              <w:right w:val="single" w:sz="4" w:space="0" w:color="auto"/>
            </w:tcBorders>
            <w:shd w:val="clear" w:color="000000" w:fill="FFFFFF"/>
            <w:noWrap/>
            <w:vAlign w:val="bottom"/>
            <w:hideMark/>
          </w:tcPr>
          <w:p w14:paraId="3E1EAA9A"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983BB19"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0DAD902B"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56806C2E"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r>
      <w:tr w:rsidR="00494E78" w:rsidRPr="00494E78" w14:paraId="37CE7E5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0FB984" w14:textId="77777777" w:rsidR="00494E78" w:rsidRPr="00494E78" w:rsidRDefault="00494E78" w:rsidP="00494E78">
            <w:pPr>
              <w:jc w:val="center"/>
              <w:rPr>
                <w:rFonts w:ascii="Arial" w:hAnsi="Arial" w:cs="Arial"/>
                <w:color w:val="000000"/>
              </w:rPr>
            </w:pPr>
            <w:r w:rsidRPr="00494E78">
              <w:rPr>
                <w:rFonts w:ascii="Arial" w:hAnsi="Arial" w:cs="Arial"/>
                <w:color w:val="000000"/>
              </w:rPr>
              <w:t>443</w:t>
            </w:r>
          </w:p>
        </w:tc>
        <w:tc>
          <w:tcPr>
            <w:tcW w:w="3120" w:type="dxa"/>
            <w:tcBorders>
              <w:top w:val="nil"/>
              <w:left w:val="nil"/>
              <w:bottom w:val="single" w:sz="4" w:space="0" w:color="auto"/>
              <w:right w:val="single" w:sz="4" w:space="0" w:color="auto"/>
            </w:tcBorders>
            <w:shd w:val="clear" w:color="000000" w:fill="FFFFFF"/>
            <w:vAlign w:val="bottom"/>
            <w:hideMark/>
          </w:tcPr>
          <w:p w14:paraId="094CC4F6"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12CDA3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0BB9F49"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08DA754F"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0230091050</w:t>
            </w:r>
          </w:p>
        </w:tc>
        <w:tc>
          <w:tcPr>
            <w:tcW w:w="764" w:type="dxa"/>
            <w:tcBorders>
              <w:top w:val="nil"/>
              <w:left w:val="nil"/>
              <w:bottom w:val="single" w:sz="4" w:space="0" w:color="auto"/>
              <w:right w:val="single" w:sz="4" w:space="0" w:color="auto"/>
            </w:tcBorders>
            <w:shd w:val="clear" w:color="000000" w:fill="FFFFFF"/>
            <w:noWrap/>
            <w:vAlign w:val="bottom"/>
            <w:hideMark/>
          </w:tcPr>
          <w:p w14:paraId="3FD31D9C"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123AF35"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71054D4E"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7373AD5B"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r>
      <w:tr w:rsidR="00494E78" w:rsidRPr="00494E78" w14:paraId="612A3B5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D26478" w14:textId="77777777" w:rsidR="00494E78" w:rsidRPr="00494E78" w:rsidRDefault="00494E78" w:rsidP="00494E78">
            <w:pPr>
              <w:jc w:val="center"/>
              <w:rPr>
                <w:rFonts w:ascii="Arial" w:hAnsi="Arial" w:cs="Arial"/>
                <w:color w:val="000000"/>
              </w:rPr>
            </w:pPr>
            <w:r w:rsidRPr="00494E78">
              <w:rPr>
                <w:rFonts w:ascii="Arial" w:hAnsi="Arial" w:cs="Arial"/>
                <w:color w:val="000000"/>
              </w:rPr>
              <w:t>444</w:t>
            </w:r>
          </w:p>
        </w:tc>
        <w:tc>
          <w:tcPr>
            <w:tcW w:w="3120" w:type="dxa"/>
            <w:tcBorders>
              <w:top w:val="nil"/>
              <w:left w:val="nil"/>
              <w:bottom w:val="single" w:sz="4" w:space="0" w:color="auto"/>
              <w:right w:val="single" w:sz="4" w:space="0" w:color="auto"/>
            </w:tcBorders>
            <w:shd w:val="clear" w:color="000000" w:fill="FFFFFF"/>
            <w:vAlign w:val="bottom"/>
            <w:hideMark/>
          </w:tcPr>
          <w:p w14:paraId="2D65094A" w14:textId="77777777" w:rsidR="00494E78" w:rsidRPr="00494E78" w:rsidRDefault="00494E78" w:rsidP="00494E78">
            <w:pPr>
              <w:rPr>
                <w:rFonts w:ascii="Arial" w:hAnsi="Arial" w:cs="Arial"/>
                <w:color w:val="000000"/>
              </w:rPr>
            </w:pPr>
            <w:r w:rsidRPr="00494E78">
              <w:rPr>
                <w:rFonts w:ascii="Arial" w:hAnsi="Arial" w:cs="Arial"/>
                <w:color w:val="000000"/>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822307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2AA94E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5205BC9"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0230091090</w:t>
            </w:r>
          </w:p>
        </w:tc>
        <w:tc>
          <w:tcPr>
            <w:tcW w:w="764" w:type="dxa"/>
            <w:tcBorders>
              <w:top w:val="nil"/>
              <w:left w:val="nil"/>
              <w:bottom w:val="single" w:sz="4" w:space="0" w:color="auto"/>
              <w:right w:val="single" w:sz="4" w:space="0" w:color="auto"/>
            </w:tcBorders>
            <w:shd w:val="clear" w:color="000000" w:fill="FFFFFF"/>
            <w:noWrap/>
            <w:vAlign w:val="bottom"/>
            <w:hideMark/>
          </w:tcPr>
          <w:p w14:paraId="156DE21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38795C6"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14:paraId="7389ABB6"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14:paraId="038D5CB5"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r>
      <w:tr w:rsidR="00494E78" w:rsidRPr="00494E78" w14:paraId="5AFC699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3312D5" w14:textId="77777777" w:rsidR="00494E78" w:rsidRPr="00494E78" w:rsidRDefault="00494E78" w:rsidP="00494E78">
            <w:pPr>
              <w:jc w:val="center"/>
              <w:rPr>
                <w:rFonts w:ascii="Arial" w:hAnsi="Arial" w:cs="Arial"/>
                <w:color w:val="000000"/>
              </w:rPr>
            </w:pPr>
            <w:r w:rsidRPr="00494E78">
              <w:rPr>
                <w:rFonts w:ascii="Arial" w:hAnsi="Arial" w:cs="Arial"/>
                <w:color w:val="000000"/>
              </w:rPr>
              <w:t>445</w:t>
            </w:r>
          </w:p>
        </w:tc>
        <w:tc>
          <w:tcPr>
            <w:tcW w:w="3120" w:type="dxa"/>
            <w:tcBorders>
              <w:top w:val="nil"/>
              <w:left w:val="nil"/>
              <w:bottom w:val="single" w:sz="4" w:space="0" w:color="auto"/>
              <w:right w:val="single" w:sz="4" w:space="0" w:color="auto"/>
            </w:tcBorders>
            <w:shd w:val="clear" w:color="000000" w:fill="FFFFFF"/>
            <w:vAlign w:val="bottom"/>
            <w:hideMark/>
          </w:tcPr>
          <w:p w14:paraId="3E663EE2"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387453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776EBA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83C3B92"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0230091090</w:t>
            </w:r>
          </w:p>
        </w:tc>
        <w:tc>
          <w:tcPr>
            <w:tcW w:w="764" w:type="dxa"/>
            <w:tcBorders>
              <w:top w:val="nil"/>
              <w:left w:val="nil"/>
              <w:bottom w:val="single" w:sz="4" w:space="0" w:color="auto"/>
              <w:right w:val="single" w:sz="4" w:space="0" w:color="auto"/>
            </w:tcBorders>
            <w:shd w:val="clear" w:color="000000" w:fill="FFFFFF"/>
            <w:noWrap/>
            <w:vAlign w:val="bottom"/>
            <w:hideMark/>
          </w:tcPr>
          <w:p w14:paraId="59C5FCD8"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1B81DC23"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14:paraId="5FE6F33E"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14:paraId="3A0E8B22"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r>
      <w:tr w:rsidR="00494E78" w:rsidRPr="00494E78" w14:paraId="00BB873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06CE389" w14:textId="77777777" w:rsidR="00494E78" w:rsidRPr="00494E78" w:rsidRDefault="00494E78" w:rsidP="00494E78">
            <w:pPr>
              <w:jc w:val="center"/>
              <w:rPr>
                <w:rFonts w:ascii="Arial" w:hAnsi="Arial" w:cs="Arial"/>
                <w:color w:val="000000"/>
              </w:rPr>
            </w:pPr>
            <w:r w:rsidRPr="00494E78">
              <w:rPr>
                <w:rFonts w:ascii="Arial" w:hAnsi="Arial" w:cs="Arial"/>
                <w:color w:val="000000"/>
              </w:rPr>
              <w:t>446</w:t>
            </w:r>
          </w:p>
        </w:tc>
        <w:tc>
          <w:tcPr>
            <w:tcW w:w="3120" w:type="dxa"/>
            <w:tcBorders>
              <w:top w:val="nil"/>
              <w:left w:val="nil"/>
              <w:bottom w:val="single" w:sz="4" w:space="0" w:color="auto"/>
              <w:right w:val="single" w:sz="4" w:space="0" w:color="auto"/>
            </w:tcBorders>
            <w:shd w:val="clear" w:color="000000" w:fill="FFFFFF"/>
            <w:vAlign w:val="bottom"/>
            <w:hideMark/>
          </w:tcPr>
          <w:p w14:paraId="0C61D265"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FD11514"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322766F"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C2655D1" w14:textId="77777777" w:rsidR="00494E78" w:rsidRPr="00494E78" w:rsidRDefault="00494E78" w:rsidP="00494E78">
            <w:pPr>
              <w:jc w:val="right"/>
              <w:rPr>
                <w:rFonts w:ascii="Arial" w:hAnsi="Arial" w:cs="Arial"/>
                <w:color w:val="000000"/>
              </w:rPr>
            </w:pPr>
            <w:r w:rsidRPr="00494E78">
              <w:rPr>
                <w:rFonts w:ascii="Arial" w:hAnsi="Arial" w:cs="Arial"/>
                <w:color w:val="000000"/>
              </w:rPr>
              <w:t>0230091090</w:t>
            </w:r>
          </w:p>
        </w:tc>
        <w:tc>
          <w:tcPr>
            <w:tcW w:w="764" w:type="dxa"/>
            <w:tcBorders>
              <w:top w:val="nil"/>
              <w:left w:val="nil"/>
              <w:bottom w:val="single" w:sz="4" w:space="0" w:color="auto"/>
              <w:right w:val="single" w:sz="4" w:space="0" w:color="auto"/>
            </w:tcBorders>
            <w:shd w:val="clear" w:color="000000" w:fill="FFFFFF"/>
            <w:noWrap/>
            <w:vAlign w:val="bottom"/>
            <w:hideMark/>
          </w:tcPr>
          <w:p w14:paraId="75B7166D"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BE45C32"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14:paraId="52B1A2BC"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vAlign w:val="bottom"/>
            <w:hideMark/>
          </w:tcPr>
          <w:p w14:paraId="03BCE576" w14:textId="77777777" w:rsidR="00494E78" w:rsidRPr="00494E78" w:rsidRDefault="00494E78" w:rsidP="00494E78">
            <w:pPr>
              <w:jc w:val="right"/>
              <w:rPr>
                <w:rFonts w:ascii="Arial" w:hAnsi="Arial" w:cs="Arial"/>
                <w:color w:val="000000"/>
              </w:rPr>
            </w:pPr>
            <w:r w:rsidRPr="00494E78">
              <w:rPr>
                <w:rFonts w:ascii="Arial" w:hAnsi="Arial" w:cs="Arial"/>
                <w:color w:val="000000"/>
              </w:rPr>
              <w:t>3,000</w:t>
            </w:r>
          </w:p>
        </w:tc>
      </w:tr>
      <w:tr w:rsidR="00494E78" w:rsidRPr="00494E78" w14:paraId="3ED3287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53EBD98" w14:textId="77777777" w:rsidR="00494E78" w:rsidRPr="00494E78" w:rsidRDefault="00494E78" w:rsidP="00494E78">
            <w:pPr>
              <w:jc w:val="center"/>
              <w:rPr>
                <w:rFonts w:ascii="Arial" w:hAnsi="Arial" w:cs="Arial"/>
                <w:color w:val="000000"/>
              </w:rPr>
            </w:pPr>
            <w:r w:rsidRPr="00494E78">
              <w:rPr>
                <w:rFonts w:ascii="Arial" w:hAnsi="Arial" w:cs="Arial"/>
                <w:color w:val="000000"/>
              </w:rPr>
              <w:t>447</w:t>
            </w:r>
          </w:p>
        </w:tc>
        <w:tc>
          <w:tcPr>
            <w:tcW w:w="3120" w:type="dxa"/>
            <w:tcBorders>
              <w:top w:val="nil"/>
              <w:left w:val="nil"/>
              <w:bottom w:val="single" w:sz="4" w:space="0" w:color="auto"/>
              <w:right w:val="single" w:sz="4" w:space="0" w:color="auto"/>
            </w:tcBorders>
            <w:shd w:val="clear" w:color="000000" w:fill="FFFFFF"/>
            <w:vAlign w:val="bottom"/>
            <w:hideMark/>
          </w:tcPr>
          <w:p w14:paraId="42FC32AE" w14:textId="77777777" w:rsidR="00494E78" w:rsidRPr="003B0C26" w:rsidRDefault="00494E78" w:rsidP="003B0C26">
            <w:pPr>
              <w:rPr>
                <w:rFonts w:ascii="Arial" w:hAnsi="Arial" w:cs="Arial"/>
                <w:color w:val="000000"/>
              </w:rPr>
            </w:pPr>
            <w:r w:rsidRPr="00494E78">
              <w:rPr>
                <w:rFonts w:ascii="Arial" w:hAnsi="Arial" w:cs="Arial"/>
                <w:color w:val="000000"/>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03126F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8B0F3E0"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788B4EA" w14:textId="77777777" w:rsidR="00494E78" w:rsidRPr="00494E78" w:rsidRDefault="00494E78" w:rsidP="00494E78">
            <w:pPr>
              <w:jc w:val="right"/>
              <w:rPr>
                <w:rFonts w:ascii="Arial" w:hAnsi="Arial" w:cs="Arial"/>
                <w:color w:val="000000"/>
              </w:rPr>
            </w:pPr>
            <w:r w:rsidRPr="00494E78">
              <w:rPr>
                <w:rFonts w:ascii="Arial" w:hAnsi="Arial" w:cs="Arial"/>
                <w:color w:val="000000"/>
              </w:rPr>
              <w:t>0230091100</w:t>
            </w:r>
          </w:p>
        </w:tc>
        <w:tc>
          <w:tcPr>
            <w:tcW w:w="764" w:type="dxa"/>
            <w:tcBorders>
              <w:top w:val="nil"/>
              <w:left w:val="nil"/>
              <w:bottom w:val="single" w:sz="4" w:space="0" w:color="auto"/>
              <w:right w:val="single" w:sz="4" w:space="0" w:color="auto"/>
            </w:tcBorders>
            <w:shd w:val="clear" w:color="000000" w:fill="FFFFFF"/>
            <w:noWrap/>
            <w:vAlign w:val="bottom"/>
            <w:hideMark/>
          </w:tcPr>
          <w:p w14:paraId="729134F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7AAF91F"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14:paraId="0523F60E"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14:paraId="4FA317C1"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r>
      <w:tr w:rsidR="00494E78" w:rsidRPr="00494E78" w14:paraId="4040B23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C37561" w14:textId="77777777" w:rsidR="00494E78" w:rsidRPr="00494E78" w:rsidRDefault="00494E78" w:rsidP="00494E78">
            <w:pPr>
              <w:jc w:val="center"/>
              <w:rPr>
                <w:rFonts w:ascii="Arial" w:hAnsi="Arial" w:cs="Arial"/>
                <w:color w:val="000000"/>
              </w:rPr>
            </w:pPr>
            <w:r w:rsidRPr="00494E78">
              <w:rPr>
                <w:rFonts w:ascii="Arial" w:hAnsi="Arial" w:cs="Arial"/>
                <w:color w:val="000000"/>
              </w:rPr>
              <w:t>448</w:t>
            </w:r>
          </w:p>
        </w:tc>
        <w:tc>
          <w:tcPr>
            <w:tcW w:w="3120" w:type="dxa"/>
            <w:tcBorders>
              <w:top w:val="nil"/>
              <w:left w:val="nil"/>
              <w:bottom w:val="single" w:sz="4" w:space="0" w:color="auto"/>
              <w:right w:val="single" w:sz="4" w:space="0" w:color="auto"/>
            </w:tcBorders>
            <w:shd w:val="clear" w:color="000000" w:fill="FFFFFF"/>
            <w:vAlign w:val="bottom"/>
            <w:hideMark/>
          </w:tcPr>
          <w:p w14:paraId="767AED84"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4F6D4A4"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C4882CC"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4CEC98A" w14:textId="77777777" w:rsidR="00494E78" w:rsidRPr="00494E78" w:rsidRDefault="00494E78" w:rsidP="00494E78">
            <w:pPr>
              <w:jc w:val="right"/>
              <w:rPr>
                <w:rFonts w:ascii="Arial" w:hAnsi="Arial" w:cs="Arial"/>
                <w:color w:val="000000"/>
              </w:rPr>
            </w:pPr>
            <w:r w:rsidRPr="00494E78">
              <w:rPr>
                <w:rFonts w:ascii="Arial" w:hAnsi="Arial" w:cs="Arial"/>
                <w:color w:val="000000"/>
              </w:rPr>
              <w:t>0230091100</w:t>
            </w:r>
          </w:p>
        </w:tc>
        <w:tc>
          <w:tcPr>
            <w:tcW w:w="764" w:type="dxa"/>
            <w:tcBorders>
              <w:top w:val="nil"/>
              <w:left w:val="nil"/>
              <w:bottom w:val="single" w:sz="4" w:space="0" w:color="auto"/>
              <w:right w:val="single" w:sz="4" w:space="0" w:color="auto"/>
            </w:tcBorders>
            <w:shd w:val="clear" w:color="000000" w:fill="FFFFFF"/>
            <w:noWrap/>
            <w:vAlign w:val="bottom"/>
            <w:hideMark/>
          </w:tcPr>
          <w:p w14:paraId="7C168FAA"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892797A"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14:paraId="764AF597"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14:paraId="34BC8B81"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r>
      <w:tr w:rsidR="00494E78" w:rsidRPr="00494E78" w14:paraId="51EF4B0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011C4E" w14:textId="77777777" w:rsidR="00494E78" w:rsidRPr="00494E78" w:rsidRDefault="00494E78" w:rsidP="00494E78">
            <w:pPr>
              <w:jc w:val="center"/>
              <w:rPr>
                <w:rFonts w:ascii="Arial" w:hAnsi="Arial" w:cs="Arial"/>
                <w:color w:val="000000"/>
              </w:rPr>
            </w:pPr>
            <w:r w:rsidRPr="00494E78">
              <w:rPr>
                <w:rFonts w:ascii="Arial" w:hAnsi="Arial" w:cs="Arial"/>
                <w:color w:val="000000"/>
              </w:rPr>
              <w:t>449</w:t>
            </w:r>
          </w:p>
        </w:tc>
        <w:tc>
          <w:tcPr>
            <w:tcW w:w="3120" w:type="dxa"/>
            <w:tcBorders>
              <w:top w:val="nil"/>
              <w:left w:val="nil"/>
              <w:bottom w:val="single" w:sz="4" w:space="0" w:color="auto"/>
              <w:right w:val="single" w:sz="4" w:space="0" w:color="auto"/>
            </w:tcBorders>
            <w:shd w:val="clear" w:color="000000" w:fill="FFFFFF"/>
            <w:vAlign w:val="bottom"/>
            <w:hideMark/>
          </w:tcPr>
          <w:p w14:paraId="7EA7A4A3"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0640C4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93804CB"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51CA309" w14:textId="77777777" w:rsidR="00494E78" w:rsidRPr="00494E78" w:rsidRDefault="00494E78" w:rsidP="00494E78">
            <w:pPr>
              <w:jc w:val="right"/>
              <w:rPr>
                <w:rFonts w:ascii="Arial" w:hAnsi="Arial" w:cs="Arial"/>
                <w:color w:val="000000"/>
              </w:rPr>
            </w:pPr>
            <w:r w:rsidRPr="00494E78">
              <w:rPr>
                <w:rFonts w:ascii="Arial" w:hAnsi="Arial" w:cs="Arial"/>
                <w:color w:val="000000"/>
              </w:rPr>
              <w:t>0230091100</w:t>
            </w:r>
          </w:p>
        </w:tc>
        <w:tc>
          <w:tcPr>
            <w:tcW w:w="764" w:type="dxa"/>
            <w:tcBorders>
              <w:top w:val="nil"/>
              <w:left w:val="nil"/>
              <w:bottom w:val="single" w:sz="4" w:space="0" w:color="auto"/>
              <w:right w:val="single" w:sz="4" w:space="0" w:color="auto"/>
            </w:tcBorders>
            <w:shd w:val="clear" w:color="000000" w:fill="FFFFFF"/>
            <w:noWrap/>
            <w:vAlign w:val="bottom"/>
            <w:hideMark/>
          </w:tcPr>
          <w:p w14:paraId="06A7567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CACAFC2"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14:paraId="67DF8F08"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vAlign w:val="bottom"/>
            <w:hideMark/>
          </w:tcPr>
          <w:p w14:paraId="067F04FE" w14:textId="77777777" w:rsidR="00494E78" w:rsidRPr="00494E78" w:rsidRDefault="00494E78" w:rsidP="00494E78">
            <w:pPr>
              <w:jc w:val="right"/>
              <w:rPr>
                <w:rFonts w:ascii="Arial" w:hAnsi="Arial" w:cs="Arial"/>
                <w:color w:val="000000"/>
              </w:rPr>
            </w:pPr>
            <w:r w:rsidRPr="00494E78">
              <w:rPr>
                <w:rFonts w:ascii="Arial" w:hAnsi="Arial" w:cs="Arial"/>
                <w:color w:val="000000"/>
              </w:rPr>
              <w:t>7,000</w:t>
            </w:r>
          </w:p>
        </w:tc>
      </w:tr>
      <w:tr w:rsidR="00494E78" w:rsidRPr="00494E78" w14:paraId="3E38C32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41D512F" w14:textId="77777777" w:rsidR="00494E78" w:rsidRPr="00494E78" w:rsidRDefault="00494E78" w:rsidP="00494E78">
            <w:pPr>
              <w:jc w:val="center"/>
              <w:rPr>
                <w:rFonts w:ascii="Arial" w:hAnsi="Arial" w:cs="Arial"/>
                <w:color w:val="000000"/>
              </w:rPr>
            </w:pPr>
            <w:r w:rsidRPr="00494E78">
              <w:rPr>
                <w:rFonts w:ascii="Arial" w:hAnsi="Arial" w:cs="Arial"/>
                <w:color w:val="000000"/>
              </w:rPr>
              <w:t>450</w:t>
            </w:r>
          </w:p>
        </w:tc>
        <w:tc>
          <w:tcPr>
            <w:tcW w:w="3120" w:type="dxa"/>
            <w:tcBorders>
              <w:top w:val="nil"/>
              <w:left w:val="nil"/>
              <w:bottom w:val="single" w:sz="4" w:space="0" w:color="auto"/>
              <w:right w:val="single" w:sz="4" w:space="0" w:color="auto"/>
            </w:tcBorders>
            <w:shd w:val="clear" w:color="000000" w:fill="FFFFFF"/>
            <w:vAlign w:val="bottom"/>
            <w:hideMark/>
          </w:tcPr>
          <w:p w14:paraId="53C06086"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1643D67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3874848"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7ECBCB6" w14:textId="77777777" w:rsidR="00494E78" w:rsidRPr="00494E78" w:rsidRDefault="00494E78" w:rsidP="00494E78">
            <w:pPr>
              <w:jc w:val="right"/>
              <w:rPr>
                <w:rFonts w:ascii="Arial" w:hAnsi="Arial" w:cs="Arial"/>
                <w:color w:val="000000"/>
              </w:rPr>
            </w:pPr>
            <w:r w:rsidRPr="00494E78">
              <w:rPr>
                <w:rFonts w:ascii="Arial" w:hAnsi="Arial" w:cs="Arial"/>
                <w:color w:val="000000"/>
              </w:rPr>
              <w:t>0500000000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01061B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F809964"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63898637" w14:textId="77777777" w:rsidR="00494E78" w:rsidRPr="00494E78" w:rsidRDefault="00494E78" w:rsidP="00494E78">
            <w:pPr>
              <w:jc w:val="right"/>
              <w:rPr>
                <w:rFonts w:ascii="Arial" w:hAnsi="Arial" w:cs="Arial"/>
                <w:color w:val="000000"/>
              </w:rPr>
            </w:pPr>
            <w:r w:rsidRPr="00494E78">
              <w:rPr>
                <w:rFonts w:ascii="Arial" w:hAnsi="Arial" w:cs="Arial"/>
                <w:color w:val="000000"/>
              </w:rPr>
              <w:t>678,800</w:t>
            </w:r>
          </w:p>
        </w:tc>
        <w:tc>
          <w:tcPr>
            <w:tcW w:w="1340" w:type="dxa"/>
            <w:tcBorders>
              <w:top w:val="nil"/>
              <w:left w:val="nil"/>
              <w:bottom w:val="single" w:sz="4" w:space="0" w:color="auto"/>
              <w:right w:val="single" w:sz="4" w:space="0" w:color="auto"/>
            </w:tcBorders>
            <w:shd w:val="clear" w:color="000000" w:fill="FFFFFF"/>
            <w:vAlign w:val="bottom"/>
            <w:hideMark/>
          </w:tcPr>
          <w:p w14:paraId="2DEED39C" w14:textId="77777777" w:rsidR="00494E78" w:rsidRPr="00494E78" w:rsidRDefault="00494E78" w:rsidP="00494E78">
            <w:pPr>
              <w:jc w:val="right"/>
              <w:rPr>
                <w:rFonts w:ascii="Arial" w:hAnsi="Arial" w:cs="Arial"/>
                <w:color w:val="000000"/>
              </w:rPr>
            </w:pPr>
            <w:r w:rsidRPr="00494E78">
              <w:rPr>
                <w:rFonts w:ascii="Arial" w:hAnsi="Arial" w:cs="Arial"/>
                <w:color w:val="000000"/>
              </w:rPr>
              <w:t>678,800</w:t>
            </w:r>
          </w:p>
        </w:tc>
      </w:tr>
      <w:tr w:rsidR="00494E78" w:rsidRPr="00494E78" w14:paraId="669912D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2A404A4" w14:textId="77777777" w:rsidR="00494E78" w:rsidRPr="00494E78" w:rsidRDefault="00494E78" w:rsidP="00494E78">
            <w:pPr>
              <w:jc w:val="center"/>
              <w:rPr>
                <w:rFonts w:ascii="Arial" w:hAnsi="Arial" w:cs="Arial"/>
                <w:color w:val="000000"/>
              </w:rPr>
            </w:pPr>
            <w:r w:rsidRPr="00494E78">
              <w:rPr>
                <w:rFonts w:ascii="Arial" w:hAnsi="Arial" w:cs="Arial"/>
                <w:color w:val="000000"/>
              </w:rPr>
              <w:t>451</w:t>
            </w:r>
          </w:p>
        </w:tc>
        <w:tc>
          <w:tcPr>
            <w:tcW w:w="3120" w:type="dxa"/>
            <w:tcBorders>
              <w:top w:val="nil"/>
              <w:left w:val="nil"/>
              <w:bottom w:val="single" w:sz="4" w:space="0" w:color="auto"/>
              <w:right w:val="single" w:sz="4" w:space="0" w:color="auto"/>
            </w:tcBorders>
            <w:shd w:val="clear" w:color="000000" w:fill="FFFFFF"/>
            <w:vAlign w:val="bottom"/>
            <w:hideMark/>
          </w:tcPr>
          <w:p w14:paraId="0952CE04"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"Вовлечение молодежи Шушенского района в социальную практику"</w:t>
            </w:r>
          </w:p>
        </w:tc>
        <w:tc>
          <w:tcPr>
            <w:tcW w:w="850" w:type="dxa"/>
            <w:tcBorders>
              <w:top w:val="nil"/>
              <w:left w:val="nil"/>
              <w:bottom w:val="single" w:sz="4" w:space="0" w:color="auto"/>
              <w:right w:val="single" w:sz="4" w:space="0" w:color="auto"/>
            </w:tcBorders>
            <w:shd w:val="clear" w:color="000000" w:fill="FFFFFF"/>
            <w:noWrap/>
            <w:vAlign w:val="bottom"/>
            <w:hideMark/>
          </w:tcPr>
          <w:p w14:paraId="48B6190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CEB6735"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DE3162D" w14:textId="77777777" w:rsidR="00494E78" w:rsidRPr="00494E78" w:rsidRDefault="00494E78" w:rsidP="00494E78">
            <w:pPr>
              <w:jc w:val="right"/>
              <w:rPr>
                <w:rFonts w:ascii="Arial" w:hAnsi="Arial" w:cs="Arial"/>
                <w:color w:val="000000"/>
              </w:rPr>
            </w:pPr>
            <w:r w:rsidRPr="00494E78">
              <w:rPr>
                <w:rFonts w:ascii="Arial" w:hAnsi="Arial" w:cs="Arial"/>
                <w:color w:val="000000"/>
              </w:rPr>
              <w:t>0510000000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BD67F7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EE5884B" w14:textId="77777777" w:rsidR="00494E78" w:rsidRPr="00494E78" w:rsidRDefault="00494E78" w:rsidP="00494E78">
            <w:pPr>
              <w:jc w:val="right"/>
              <w:rPr>
                <w:rFonts w:ascii="Arial" w:hAnsi="Arial" w:cs="Arial"/>
                <w:color w:val="000000"/>
              </w:rPr>
            </w:pPr>
            <w:r w:rsidRPr="00494E78">
              <w:rPr>
                <w:rFonts w:ascii="Arial" w:hAnsi="Arial" w:cs="Arial"/>
                <w:color w:val="000000"/>
              </w:rPr>
              <w:t>334,000</w:t>
            </w:r>
          </w:p>
        </w:tc>
        <w:tc>
          <w:tcPr>
            <w:tcW w:w="1340" w:type="dxa"/>
            <w:tcBorders>
              <w:top w:val="nil"/>
              <w:left w:val="nil"/>
              <w:bottom w:val="single" w:sz="4" w:space="0" w:color="auto"/>
              <w:right w:val="single" w:sz="4" w:space="0" w:color="auto"/>
            </w:tcBorders>
            <w:shd w:val="clear" w:color="000000" w:fill="FFFFFF"/>
            <w:vAlign w:val="bottom"/>
            <w:hideMark/>
          </w:tcPr>
          <w:p w14:paraId="46AA93B1" w14:textId="77777777" w:rsidR="00494E78" w:rsidRPr="00494E78" w:rsidRDefault="00494E78" w:rsidP="00494E78">
            <w:pPr>
              <w:jc w:val="right"/>
              <w:rPr>
                <w:rFonts w:ascii="Arial" w:hAnsi="Arial" w:cs="Arial"/>
                <w:color w:val="000000"/>
              </w:rPr>
            </w:pPr>
            <w:r w:rsidRPr="00494E78">
              <w:rPr>
                <w:rFonts w:ascii="Arial" w:hAnsi="Arial" w:cs="Arial"/>
                <w:color w:val="000000"/>
              </w:rPr>
              <w:t>412,800</w:t>
            </w:r>
          </w:p>
        </w:tc>
        <w:tc>
          <w:tcPr>
            <w:tcW w:w="1340" w:type="dxa"/>
            <w:tcBorders>
              <w:top w:val="nil"/>
              <w:left w:val="nil"/>
              <w:bottom w:val="single" w:sz="4" w:space="0" w:color="auto"/>
              <w:right w:val="single" w:sz="4" w:space="0" w:color="auto"/>
            </w:tcBorders>
            <w:shd w:val="clear" w:color="000000" w:fill="FFFFFF"/>
            <w:vAlign w:val="bottom"/>
            <w:hideMark/>
          </w:tcPr>
          <w:p w14:paraId="18F0BD41" w14:textId="77777777" w:rsidR="00494E78" w:rsidRPr="00494E78" w:rsidRDefault="00494E78" w:rsidP="00494E78">
            <w:pPr>
              <w:jc w:val="right"/>
              <w:rPr>
                <w:rFonts w:ascii="Arial" w:hAnsi="Arial" w:cs="Arial"/>
                <w:color w:val="000000"/>
              </w:rPr>
            </w:pPr>
            <w:r w:rsidRPr="00494E78">
              <w:rPr>
                <w:rFonts w:ascii="Arial" w:hAnsi="Arial" w:cs="Arial"/>
                <w:color w:val="000000"/>
              </w:rPr>
              <w:t>412,800</w:t>
            </w:r>
          </w:p>
        </w:tc>
      </w:tr>
      <w:tr w:rsidR="00494E78" w:rsidRPr="00494E78" w14:paraId="6353413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973E293" w14:textId="77777777" w:rsidR="00494E78" w:rsidRPr="00494E78" w:rsidRDefault="00494E78" w:rsidP="00494E78">
            <w:pPr>
              <w:jc w:val="center"/>
              <w:rPr>
                <w:rFonts w:ascii="Arial" w:hAnsi="Arial" w:cs="Arial"/>
                <w:color w:val="000000"/>
              </w:rPr>
            </w:pPr>
            <w:r w:rsidRPr="00494E78">
              <w:rPr>
                <w:rFonts w:ascii="Arial" w:hAnsi="Arial" w:cs="Arial"/>
                <w:color w:val="000000"/>
              </w:rPr>
              <w:t>452</w:t>
            </w:r>
          </w:p>
        </w:tc>
        <w:tc>
          <w:tcPr>
            <w:tcW w:w="3120" w:type="dxa"/>
            <w:tcBorders>
              <w:top w:val="nil"/>
              <w:left w:val="nil"/>
              <w:bottom w:val="single" w:sz="4" w:space="0" w:color="auto"/>
              <w:right w:val="single" w:sz="4" w:space="0" w:color="auto"/>
            </w:tcBorders>
            <w:shd w:val="clear" w:color="000000" w:fill="FFFFFF"/>
            <w:vAlign w:val="bottom"/>
            <w:hideMark/>
          </w:tcPr>
          <w:p w14:paraId="0DC7E48B" w14:textId="77777777" w:rsidR="00494E78" w:rsidRPr="00494E78" w:rsidRDefault="00494E78" w:rsidP="00494E78">
            <w:pPr>
              <w:rPr>
                <w:rFonts w:ascii="Arial" w:hAnsi="Arial" w:cs="Arial"/>
                <w:color w:val="000000"/>
              </w:rPr>
            </w:pPr>
            <w:r w:rsidRPr="00494E78">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4897526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04041A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6C24A65F"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0510091740</w:t>
            </w:r>
          </w:p>
        </w:tc>
        <w:tc>
          <w:tcPr>
            <w:tcW w:w="764" w:type="dxa"/>
            <w:tcBorders>
              <w:top w:val="nil"/>
              <w:left w:val="nil"/>
              <w:bottom w:val="single" w:sz="4" w:space="0" w:color="auto"/>
              <w:right w:val="single" w:sz="4" w:space="0" w:color="auto"/>
            </w:tcBorders>
            <w:shd w:val="clear" w:color="000000" w:fill="FFFFFF"/>
            <w:noWrap/>
            <w:vAlign w:val="bottom"/>
            <w:hideMark/>
          </w:tcPr>
          <w:p w14:paraId="550F759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D1EC4B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06CCC43" w14:textId="77777777" w:rsidR="00494E78" w:rsidRPr="00494E78" w:rsidRDefault="00494E78" w:rsidP="00494E78">
            <w:pPr>
              <w:jc w:val="right"/>
              <w:rPr>
                <w:rFonts w:ascii="Arial" w:hAnsi="Arial" w:cs="Arial"/>
                <w:color w:val="000000"/>
              </w:rPr>
            </w:pPr>
            <w:r w:rsidRPr="00494E78">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14:paraId="58E4F9E2" w14:textId="77777777" w:rsidR="00494E78" w:rsidRPr="00494E78" w:rsidRDefault="00494E78" w:rsidP="00494E78">
            <w:pPr>
              <w:jc w:val="right"/>
              <w:rPr>
                <w:rFonts w:ascii="Arial" w:hAnsi="Arial" w:cs="Arial"/>
                <w:color w:val="000000"/>
              </w:rPr>
            </w:pPr>
            <w:r w:rsidRPr="00494E78">
              <w:rPr>
                <w:rFonts w:ascii="Arial" w:hAnsi="Arial" w:cs="Arial"/>
                <w:color w:val="000000"/>
              </w:rPr>
              <w:t>78,750</w:t>
            </w:r>
          </w:p>
        </w:tc>
      </w:tr>
      <w:tr w:rsidR="00494E78" w:rsidRPr="00494E78" w14:paraId="02DCB55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BFAE82E" w14:textId="77777777" w:rsidR="00494E78" w:rsidRPr="00494E78" w:rsidRDefault="00494E78" w:rsidP="00494E78">
            <w:pPr>
              <w:jc w:val="center"/>
              <w:rPr>
                <w:rFonts w:ascii="Arial" w:hAnsi="Arial" w:cs="Arial"/>
                <w:color w:val="000000"/>
              </w:rPr>
            </w:pPr>
            <w:r w:rsidRPr="00494E78">
              <w:rPr>
                <w:rFonts w:ascii="Arial" w:hAnsi="Arial" w:cs="Arial"/>
                <w:color w:val="000000"/>
              </w:rPr>
              <w:t>453</w:t>
            </w:r>
          </w:p>
        </w:tc>
        <w:tc>
          <w:tcPr>
            <w:tcW w:w="3120" w:type="dxa"/>
            <w:tcBorders>
              <w:top w:val="nil"/>
              <w:left w:val="nil"/>
              <w:bottom w:val="single" w:sz="4" w:space="0" w:color="auto"/>
              <w:right w:val="single" w:sz="4" w:space="0" w:color="auto"/>
            </w:tcBorders>
            <w:shd w:val="clear" w:color="000000" w:fill="FFFFFF"/>
            <w:vAlign w:val="bottom"/>
            <w:hideMark/>
          </w:tcPr>
          <w:p w14:paraId="33A9DB78"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16554B4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134F373"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76C5FC3"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0510091740</w:t>
            </w:r>
          </w:p>
        </w:tc>
        <w:tc>
          <w:tcPr>
            <w:tcW w:w="764" w:type="dxa"/>
            <w:tcBorders>
              <w:top w:val="nil"/>
              <w:left w:val="nil"/>
              <w:bottom w:val="single" w:sz="4" w:space="0" w:color="auto"/>
              <w:right w:val="single" w:sz="4" w:space="0" w:color="auto"/>
            </w:tcBorders>
            <w:shd w:val="clear" w:color="000000" w:fill="FFFFFF"/>
            <w:noWrap/>
            <w:vAlign w:val="bottom"/>
            <w:hideMark/>
          </w:tcPr>
          <w:p w14:paraId="23A2A5A4"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31B94A5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C65A334" w14:textId="77777777" w:rsidR="00494E78" w:rsidRPr="00494E78" w:rsidRDefault="00494E78" w:rsidP="00494E78">
            <w:pPr>
              <w:jc w:val="right"/>
              <w:rPr>
                <w:rFonts w:ascii="Arial" w:hAnsi="Arial" w:cs="Arial"/>
                <w:color w:val="000000"/>
              </w:rPr>
            </w:pPr>
            <w:r w:rsidRPr="00494E78">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14:paraId="5232D330" w14:textId="77777777" w:rsidR="00494E78" w:rsidRPr="00494E78" w:rsidRDefault="00494E78" w:rsidP="00494E78">
            <w:pPr>
              <w:jc w:val="right"/>
              <w:rPr>
                <w:rFonts w:ascii="Arial" w:hAnsi="Arial" w:cs="Arial"/>
                <w:color w:val="000000"/>
              </w:rPr>
            </w:pPr>
            <w:r w:rsidRPr="00494E78">
              <w:rPr>
                <w:rFonts w:ascii="Arial" w:hAnsi="Arial" w:cs="Arial"/>
                <w:color w:val="000000"/>
              </w:rPr>
              <w:t>78,750</w:t>
            </w:r>
          </w:p>
        </w:tc>
      </w:tr>
      <w:tr w:rsidR="00494E78" w:rsidRPr="00494E78" w14:paraId="6C8F6F9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825FA29" w14:textId="77777777" w:rsidR="00494E78" w:rsidRPr="00494E78" w:rsidRDefault="00494E78" w:rsidP="00494E78">
            <w:pPr>
              <w:jc w:val="center"/>
              <w:rPr>
                <w:rFonts w:ascii="Arial" w:hAnsi="Arial" w:cs="Arial"/>
                <w:color w:val="000000"/>
              </w:rPr>
            </w:pPr>
            <w:r w:rsidRPr="00494E78">
              <w:rPr>
                <w:rFonts w:ascii="Arial" w:hAnsi="Arial" w:cs="Arial"/>
                <w:color w:val="000000"/>
              </w:rPr>
              <w:t>454</w:t>
            </w:r>
          </w:p>
        </w:tc>
        <w:tc>
          <w:tcPr>
            <w:tcW w:w="3120" w:type="dxa"/>
            <w:tcBorders>
              <w:top w:val="nil"/>
              <w:left w:val="nil"/>
              <w:bottom w:val="single" w:sz="4" w:space="0" w:color="auto"/>
              <w:right w:val="single" w:sz="4" w:space="0" w:color="auto"/>
            </w:tcBorders>
            <w:shd w:val="clear" w:color="000000" w:fill="FFFFFF"/>
            <w:vAlign w:val="bottom"/>
            <w:hideMark/>
          </w:tcPr>
          <w:p w14:paraId="13FAE724"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1B821E4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9D16216"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0ACD856"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0510091740</w:t>
            </w:r>
          </w:p>
        </w:tc>
        <w:tc>
          <w:tcPr>
            <w:tcW w:w="764" w:type="dxa"/>
            <w:tcBorders>
              <w:top w:val="nil"/>
              <w:left w:val="nil"/>
              <w:bottom w:val="single" w:sz="4" w:space="0" w:color="auto"/>
              <w:right w:val="single" w:sz="4" w:space="0" w:color="auto"/>
            </w:tcBorders>
            <w:shd w:val="clear" w:color="000000" w:fill="FFFFFF"/>
            <w:noWrap/>
            <w:vAlign w:val="bottom"/>
            <w:hideMark/>
          </w:tcPr>
          <w:p w14:paraId="21F415C3"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2BF3AE5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E74D511" w14:textId="77777777" w:rsidR="00494E78" w:rsidRPr="00494E78" w:rsidRDefault="00494E78" w:rsidP="00494E78">
            <w:pPr>
              <w:jc w:val="right"/>
              <w:rPr>
                <w:rFonts w:ascii="Arial" w:hAnsi="Arial" w:cs="Arial"/>
                <w:color w:val="000000"/>
              </w:rPr>
            </w:pPr>
            <w:r w:rsidRPr="00494E78">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vAlign w:val="bottom"/>
            <w:hideMark/>
          </w:tcPr>
          <w:p w14:paraId="231EB842" w14:textId="77777777" w:rsidR="00494E78" w:rsidRPr="00494E78" w:rsidRDefault="00494E78" w:rsidP="00494E78">
            <w:pPr>
              <w:jc w:val="right"/>
              <w:rPr>
                <w:rFonts w:ascii="Arial" w:hAnsi="Arial" w:cs="Arial"/>
                <w:color w:val="000000"/>
              </w:rPr>
            </w:pPr>
            <w:r w:rsidRPr="00494E78">
              <w:rPr>
                <w:rFonts w:ascii="Arial" w:hAnsi="Arial" w:cs="Arial"/>
                <w:color w:val="000000"/>
              </w:rPr>
              <w:t>78,750</w:t>
            </w:r>
          </w:p>
        </w:tc>
      </w:tr>
      <w:tr w:rsidR="00494E78" w:rsidRPr="00494E78" w14:paraId="74D61FA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B9468E" w14:textId="77777777" w:rsidR="00494E78" w:rsidRPr="00494E78" w:rsidRDefault="00494E78" w:rsidP="00494E78">
            <w:pPr>
              <w:jc w:val="center"/>
              <w:rPr>
                <w:rFonts w:ascii="Arial" w:hAnsi="Arial" w:cs="Arial"/>
                <w:color w:val="000000"/>
              </w:rPr>
            </w:pPr>
            <w:r w:rsidRPr="00494E78">
              <w:rPr>
                <w:rFonts w:ascii="Arial" w:hAnsi="Arial" w:cs="Arial"/>
                <w:color w:val="000000"/>
              </w:rPr>
              <w:t>455</w:t>
            </w:r>
          </w:p>
        </w:tc>
        <w:tc>
          <w:tcPr>
            <w:tcW w:w="3120" w:type="dxa"/>
            <w:tcBorders>
              <w:top w:val="nil"/>
              <w:left w:val="nil"/>
              <w:bottom w:val="single" w:sz="4" w:space="0" w:color="auto"/>
              <w:right w:val="single" w:sz="4" w:space="0" w:color="auto"/>
            </w:tcBorders>
            <w:shd w:val="clear" w:color="000000" w:fill="FFFFFF"/>
            <w:vAlign w:val="bottom"/>
            <w:hideMark/>
          </w:tcPr>
          <w:p w14:paraId="3FD486BC" w14:textId="77777777" w:rsidR="00494E78" w:rsidRPr="00494E78" w:rsidRDefault="00494E78" w:rsidP="00494E78">
            <w:pPr>
              <w:rPr>
                <w:rFonts w:ascii="Arial" w:hAnsi="Arial" w:cs="Arial"/>
                <w:color w:val="000000"/>
              </w:rPr>
            </w:pPr>
            <w:r w:rsidRPr="00494E78">
              <w:rPr>
                <w:rFonts w:ascii="Arial" w:hAnsi="Arial" w:cs="Arial"/>
                <w:color w:val="000000"/>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5741A94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D07A72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9A3D934"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0510091750</w:t>
            </w:r>
          </w:p>
        </w:tc>
        <w:tc>
          <w:tcPr>
            <w:tcW w:w="764" w:type="dxa"/>
            <w:tcBorders>
              <w:top w:val="nil"/>
              <w:left w:val="nil"/>
              <w:bottom w:val="single" w:sz="4" w:space="0" w:color="auto"/>
              <w:right w:val="single" w:sz="4" w:space="0" w:color="auto"/>
            </w:tcBorders>
            <w:shd w:val="clear" w:color="000000" w:fill="FFFFFF"/>
            <w:noWrap/>
            <w:vAlign w:val="bottom"/>
            <w:hideMark/>
          </w:tcPr>
          <w:p w14:paraId="1DD0AAE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3877D7" w14:textId="77777777" w:rsidR="00494E78" w:rsidRPr="00494E78" w:rsidRDefault="00494E78" w:rsidP="00494E78">
            <w:pPr>
              <w:jc w:val="right"/>
              <w:rPr>
                <w:rFonts w:ascii="Arial" w:hAnsi="Arial" w:cs="Arial"/>
                <w:color w:val="000000"/>
              </w:rPr>
            </w:pPr>
            <w:r w:rsidRPr="00494E78">
              <w:rPr>
                <w:rFonts w:ascii="Arial" w:hAnsi="Arial" w:cs="Arial"/>
                <w:color w:val="000000"/>
              </w:rPr>
              <w:t>334,000</w:t>
            </w:r>
          </w:p>
        </w:tc>
        <w:tc>
          <w:tcPr>
            <w:tcW w:w="1340" w:type="dxa"/>
            <w:tcBorders>
              <w:top w:val="nil"/>
              <w:left w:val="nil"/>
              <w:bottom w:val="single" w:sz="4" w:space="0" w:color="auto"/>
              <w:right w:val="single" w:sz="4" w:space="0" w:color="auto"/>
            </w:tcBorders>
            <w:shd w:val="clear" w:color="000000" w:fill="FFFFFF"/>
            <w:vAlign w:val="bottom"/>
            <w:hideMark/>
          </w:tcPr>
          <w:p w14:paraId="365A67D8" w14:textId="77777777" w:rsidR="00494E78" w:rsidRPr="00494E78" w:rsidRDefault="00494E78" w:rsidP="00494E78">
            <w:pPr>
              <w:jc w:val="right"/>
              <w:rPr>
                <w:rFonts w:ascii="Arial" w:hAnsi="Arial" w:cs="Arial"/>
                <w:color w:val="000000"/>
              </w:rPr>
            </w:pPr>
            <w:r w:rsidRPr="00494E78">
              <w:rPr>
                <w:rFonts w:ascii="Arial" w:hAnsi="Arial" w:cs="Arial"/>
                <w:color w:val="000000"/>
              </w:rPr>
              <w:t>334,050</w:t>
            </w:r>
          </w:p>
        </w:tc>
        <w:tc>
          <w:tcPr>
            <w:tcW w:w="1340" w:type="dxa"/>
            <w:tcBorders>
              <w:top w:val="nil"/>
              <w:left w:val="nil"/>
              <w:bottom w:val="single" w:sz="4" w:space="0" w:color="auto"/>
              <w:right w:val="single" w:sz="4" w:space="0" w:color="auto"/>
            </w:tcBorders>
            <w:shd w:val="clear" w:color="000000" w:fill="FFFFFF"/>
            <w:vAlign w:val="bottom"/>
            <w:hideMark/>
          </w:tcPr>
          <w:p w14:paraId="454EA328" w14:textId="77777777" w:rsidR="00494E78" w:rsidRPr="00494E78" w:rsidRDefault="00494E78" w:rsidP="00494E78">
            <w:pPr>
              <w:jc w:val="right"/>
              <w:rPr>
                <w:rFonts w:ascii="Arial" w:hAnsi="Arial" w:cs="Arial"/>
                <w:color w:val="000000"/>
              </w:rPr>
            </w:pPr>
            <w:r w:rsidRPr="00494E78">
              <w:rPr>
                <w:rFonts w:ascii="Arial" w:hAnsi="Arial" w:cs="Arial"/>
                <w:color w:val="000000"/>
              </w:rPr>
              <w:t>334,050</w:t>
            </w:r>
          </w:p>
        </w:tc>
      </w:tr>
      <w:tr w:rsidR="00494E78" w:rsidRPr="00494E78" w14:paraId="55521DE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88451E" w14:textId="77777777" w:rsidR="00494E78" w:rsidRPr="00494E78" w:rsidRDefault="00494E78" w:rsidP="00494E78">
            <w:pPr>
              <w:jc w:val="center"/>
              <w:rPr>
                <w:rFonts w:ascii="Arial" w:hAnsi="Arial" w:cs="Arial"/>
                <w:color w:val="000000"/>
              </w:rPr>
            </w:pPr>
            <w:r w:rsidRPr="00494E78">
              <w:rPr>
                <w:rFonts w:ascii="Arial" w:hAnsi="Arial" w:cs="Arial"/>
                <w:color w:val="000000"/>
              </w:rPr>
              <w:t>456</w:t>
            </w:r>
          </w:p>
        </w:tc>
        <w:tc>
          <w:tcPr>
            <w:tcW w:w="3120" w:type="dxa"/>
            <w:tcBorders>
              <w:top w:val="nil"/>
              <w:left w:val="nil"/>
              <w:bottom w:val="single" w:sz="4" w:space="0" w:color="auto"/>
              <w:right w:val="single" w:sz="4" w:space="0" w:color="auto"/>
            </w:tcBorders>
            <w:shd w:val="clear" w:color="000000" w:fill="FFFFFF"/>
            <w:vAlign w:val="bottom"/>
            <w:hideMark/>
          </w:tcPr>
          <w:p w14:paraId="67D083CF"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55D9C54"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3430D38"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E5EFADB"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0510091750</w:t>
            </w:r>
          </w:p>
        </w:tc>
        <w:tc>
          <w:tcPr>
            <w:tcW w:w="764" w:type="dxa"/>
            <w:tcBorders>
              <w:top w:val="nil"/>
              <w:left w:val="nil"/>
              <w:bottom w:val="single" w:sz="4" w:space="0" w:color="auto"/>
              <w:right w:val="single" w:sz="4" w:space="0" w:color="auto"/>
            </w:tcBorders>
            <w:shd w:val="clear" w:color="000000" w:fill="FFFFFF"/>
            <w:noWrap/>
            <w:vAlign w:val="bottom"/>
            <w:hideMark/>
          </w:tcPr>
          <w:p w14:paraId="0CCA716A"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4D6D986B" w14:textId="77777777" w:rsidR="00494E78" w:rsidRPr="00494E78" w:rsidRDefault="00494E78" w:rsidP="00494E78">
            <w:pPr>
              <w:jc w:val="right"/>
              <w:rPr>
                <w:rFonts w:ascii="Arial" w:hAnsi="Arial" w:cs="Arial"/>
                <w:color w:val="000000"/>
              </w:rPr>
            </w:pPr>
            <w:r w:rsidRPr="00494E78">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vAlign w:val="bottom"/>
            <w:hideMark/>
          </w:tcPr>
          <w:p w14:paraId="007D2175" w14:textId="77777777" w:rsidR="00494E78" w:rsidRPr="00494E78" w:rsidRDefault="00494E78" w:rsidP="00494E78">
            <w:pPr>
              <w:jc w:val="right"/>
              <w:rPr>
                <w:rFonts w:ascii="Arial" w:hAnsi="Arial" w:cs="Arial"/>
                <w:color w:val="000000"/>
              </w:rPr>
            </w:pPr>
            <w:r w:rsidRPr="00494E78">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vAlign w:val="bottom"/>
            <w:hideMark/>
          </w:tcPr>
          <w:p w14:paraId="5B793E26" w14:textId="77777777" w:rsidR="00494E78" w:rsidRPr="00494E78" w:rsidRDefault="00494E78" w:rsidP="00494E78">
            <w:pPr>
              <w:jc w:val="right"/>
              <w:rPr>
                <w:rFonts w:ascii="Arial" w:hAnsi="Arial" w:cs="Arial"/>
                <w:color w:val="000000"/>
              </w:rPr>
            </w:pPr>
            <w:r w:rsidRPr="00494E78">
              <w:rPr>
                <w:rFonts w:ascii="Arial" w:hAnsi="Arial" w:cs="Arial"/>
                <w:color w:val="000000"/>
              </w:rPr>
              <w:t>305,315</w:t>
            </w:r>
          </w:p>
        </w:tc>
      </w:tr>
      <w:tr w:rsidR="00494E78" w:rsidRPr="00494E78" w14:paraId="355B206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A532EDE" w14:textId="77777777" w:rsidR="00494E78" w:rsidRPr="00494E78" w:rsidRDefault="00494E78" w:rsidP="00494E78">
            <w:pPr>
              <w:jc w:val="center"/>
              <w:rPr>
                <w:rFonts w:ascii="Arial" w:hAnsi="Arial" w:cs="Arial"/>
                <w:color w:val="000000"/>
              </w:rPr>
            </w:pPr>
            <w:r w:rsidRPr="00494E78">
              <w:rPr>
                <w:rFonts w:ascii="Arial" w:hAnsi="Arial" w:cs="Arial"/>
                <w:color w:val="000000"/>
              </w:rPr>
              <w:t>457</w:t>
            </w:r>
          </w:p>
        </w:tc>
        <w:tc>
          <w:tcPr>
            <w:tcW w:w="3120" w:type="dxa"/>
            <w:tcBorders>
              <w:top w:val="nil"/>
              <w:left w:val="nil"/>
              <w:bottom w:val="single" w:sz="4" w:space="0" w:color="auto"/>
              <w:right w:val="single" w:sz="4" w:space="0" w:color="auto"/>
            </w:tcBorders>
            <w:shd w:val="clear" w:color="000000" w:fill="FFFFFF"/>
            <w:vAlign w:val="bottom"/>
            <w:hideMark/>
          </w:tcPr>
          <w:p w14:paraId="7439DAB4"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A88265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4340106"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A17EABE"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0510091750</w:t>
            </w:r>
          </w:p>
        </w:tc>
        <w:tc>
          <w:tcPr>
            <w:tcW w:w="764" w:type="dxa"/>
            <w:tcBorders>
              <w:top w:val="nil"/>
              <w:left w:val="nil"/>
              <w:bottom w:val="single" w:sz="4" w:space="0" w:color="auto"/>
              <w:right w:val="single" w:sz="4" w:space="0" w:color="auto"/>
            </w:tcBorders>
            <w:shd w:val="clear" w:color="000000" w:fill="FFFFFF"/>
            <w:noWrap/>
            <w:vAlign w:val="bottom"/>
            <w:hideMark/>
          </w:tcPr>
          <w:p w14:paraId="62955144"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155B7A2B" w14:textId="77777777" w:rsidR="00494E78" w:rsidRPr="00494E78" w:rsidRDefault="00494E78" w:rsidP="00494E78">
            <w:pPr>
              <w:jc w:val="right"/>
              <w:rPr>
                <w:rFonts w:ascii="Arial" w:hAnsi="Arial" w:cs="Arial"/>
                <w:color w:val="000000"/>
              </w:rPr>
            </w:pPr>
            <w:r w:rsidRPr="00494E78">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vAlign w:val="bottom"/>
            <w:hideMark/>
          </w:tcPr>
          <w:p w14:paraId="716A7CA4" w14:textId="77777777" w:rsidR="00494E78" w:rsidRPr="00494E78" w:rsidRDefault="00494E78" w:rsidP="00494E78">
            <w:pPr>
              <w:jc w:val="right"/>
              <w:rPr>
                <w:rFonts w:ascii="Arial" w:hAnsi="Arial" w:cs="Arial"/>
                <w:color w:val="000000"/>
              </w:rPr>
            </w:pPr>
            <w:r w:rsidRPr="00494E78">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vAlign w:val="bottom"/>
            <w:hideMark/>
          </w:tcPr>
          <w:p w14:paraId="1D3C8230" w14:textId="77777777" w:rsidR="00494E78" w:rsidRPr="00494E78" w:rsidRDefault="00494E78" w:rsidP="00494E78">
            <w:pPr>
              <w:jc w:val="right"/>
              <w:rPr>
                <w:rFonts w:ascii="Arial" w:hAnsi="Arial" w:cs="Arial"/>
                <w:color w:val="000000"/>
              </w:rPr>
            </w:pPr>
            <w:r w:rsidRPr="00494E78">
              <w:rPr>
                <w:rFonts w:ascii="Arial" w:hAnsi="Arial" w:cs="Arial"/>
                <w:color w:val="000000"/>
              </w:rPr>
              <w:t>305,315</w:t>
            </w:r>
          </w:p>
        </w:tc>
      </w:tr>
      <w:tr w:rsidR="00494E78" w:rsidRPr="00494E78" w14:paraId="6E4E0AE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F74619" w14:textId="77777777" w:rsidR="00494E78" w:rsidRPr="00494E78" w:rsidRDefault="00494E78" w:rsidP="00494E78">
            <w:pPr>
              <w:jc w:val="center"/>
              <w:rPr>
                <w:rFonts w:ascii="Arial" w:hAnsi="Arial" w:cs="Arial"/>
                <w:color w:val="000000"/>
              </w:rPr>
            </w:pPr>
            <w:r w:rsidRPr="00494E78">
              <w:rPr>
                <w:rFonts w:ascii="Arial" w:hAnsi="Arial" w:cs="Arial"/>
                <w:color w:val="000000"/>
              </w:rPr>
              <w:t>458</w:t>
            </w:r>
          </w:p>
        </w:tc>
        <w:tc>
          <w:tcPr>
            <w:tcW w:w="3120" w:type="dxa"/>
            <w:tcBorders>
              <w:top w:val="nil"/>
              <w:left w:val="nil"/>
              <w:bottom w:val="single" w:sz="4" w:space="0" w:color="auto"/>
              <w:right w:val="single" w:sz="4" w:space="0" w:color="auto"/>
            </w:tcBorders>
            <w:shd w:val="clear" w:color="000000" w:fill="FFFFFF"/>
            <w:vAlign w:val="bottom"/>
            <w:hideMark/>
          </w:tcPr>
          <w:p w14:paraId="4048DA6A"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45EFEA3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FF9851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274A5C4"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0510091750</w:t>
            </w:r>
          </w:p>
        </w:tc>
        <w:tc>
          <w:tcPr>
            <w:tcW w:w="764" w:type="dxa"/>
            <w:tcBorders>
              <w:top w:val="nil"/>
              <w:left w:val="nil"/>
              <w:bottom w:val="single" w:sz="4" w:space="0" w:color="auto"/>
              <w:right w:val="single" w:sz="4" w:space="0" w:color="auto"/>
            </w:tcBorders>
            <w:shd w:val="clear" w:color="000000" w:fill="FFFFFF"/>
            <w:noWrap/>
            <w:vAlign w:val="bottom"/>
            <w:hideMark/>
          </w:tcPr>
          <w:p w14:paraId="10083031"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252D6F11" w14:textId="77777777" w:rsidR="00494E78" w:rsidRPr="00494E78" w:rsidRDefault="00494E78" w:rsidP="00494E78">
            <w:pPr>
              <w:jc w:val="right"/>
              <w:rPr>
                <w:rFonts w:ascii="Arial" w:hAnsi="Arial" w:cs="Arial"/>
                <w:color w:val="000000"/>
              </w:rPr>
            </w:pPr>
            <w:r w:rsidRPr="00494E78">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14:paraId="5B0A998B" w14:textId="77777777" w:rsidR="00494E78" w:rsidRPr="00494E78" w:rsidRDefault="00494E78" w:rsidP="00494E78">
            <w:pPr>
              <w:jc w:val="right"/>
              <w:rPr>
                <w:rFonts w:ascii="Arial" w:hAnsi="Arial" w:cs="Arial"/>
                <w:color w:val="000000"/>
              </w:rPr>
            </w:pPr>
            <w:r w:rsidRPr="00494E78">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14:paraId="40B15671" w14:textId="77777777" w:rsidR="00494E78" w:rsidRPr="00494E78" w:rsidRDefault="00494E78" w:rsidP="00494E78">
            <w:pPr>
              <w:jc w:val="right"/>
              <w:rPr>
                <w:rFonts w:ascii="Arial" w:hAnsi="Arial" w:cs="Arial"/>
                <w:color w:val="000000"/>
              </w:rPr>
            </w:pPr>
            <w:r w:rsidRPr="00494E78">
              <w:rPr>
                <w:rFonts w:ascii="Arial" w:hAnsi="Arial" w:cs="Arial"/>
                <w:color w:val="000000"/>
              </w:rPr>
              <w:t>28,735</w:t>
            </w:r>
          </w:p>
        </w:tc>
      </w:tr>
      <w:tr w:rsidR="00494E78" w:rsidRPr="00494E78" w14:paraId="764596F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3066384" w14:textId="77777777" w:rsidR="00494E78" w:rsidRPr="00494E78" w:rsidRDefault="00494E78" w:rsidP="00494E78">
            <w:pPr>
              <w:jc w:val="center"/>
              <w:rPr>
                <w:rFonts w:ascii="Arial" w:hAnsi="Arial" w:cs="Arial"/>
                <w:color w:val="000000"/>
              </w:rPr>
            </w:pPr>
            <w:r w:rsidRPr="00494E78">
              <w:rPr>
                <w:rFonts w:ascii="Arial" w:hAnsi="Arial" w:cs="Arial"/>
                <w:color w:val="000000"/>
              </w:rPr>
              <w:t>459</w:t>
            </w:r>
          </w:p>
        </w:tc>
        <w:tc>
          <w:tcPr>
            <w:tcW w:w="3120" w:type="dxa"/>
            <w:tcBorders>
              <w:top w:val="nil"/>
              <w:left w:val="nil"/>
              <w:bottom w:val="single" w:sz="4" w:space="0" w:color="auto"/>
              <w:right w:val="single" w:sz="4" w:space="0" w:color="auto"/>
            </w:tcBorders>
            <w:shd w:val="clear" w:color="000000" w:fill="FFFFFF"/>
            <w:vAlign w:val="bottom"/>
            <w:hideMark/>
          </w:tcPr>
          <w:p w14:paraId="67249FFC" w14:textId="77777777" w:rsidR="00494E78" w:rsidRPr="00494E78" w:rsidRDefault="00494E78" w:rsidP="00494E78">
            <w:pPr>
              <w:rPr>
                <w:rFonts w:ascii="Arial" w:hAnsi="Arial" w:cs="Arial"/>
                <w:color w:val="000000"/>
              </w:rPr>
            </w:pPr>
            <w:r w:rsidRPr="00494E78">
              <w:rPr>
                <w:rFonts w:ascii="Arial" w:hAnsi="Arial" w:cs="Arial"/>
                <w:color w:val="000000"/>
              </w:rPr>
              <w:t>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031A690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73B18C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131E309" w14:textId="77777777" w:rsidR="00494E78" w:rsidRPr="00494E78" w:rsidRDefault="00494E78" w:rsidP="00494E78">
            <w:pPr>
              <w:jc w:val="right"/>
              <w:rPr>
                <w:rFonts w:ascii="Arial" w:hAnsi="Arial" w:cs="Arial"/>
                <w:color w:val="000000"/>
              </w:rPr>
            </w:pPr>
            <w:r w:rsidRPr="00494E78">
              <w:rPr>
                <w:rFonts w:ascii="Arial" w:hAnsi="Arial" w:cs="Arial"/>
                <w:color w:val="000000"/>
              </w:rPr>
              <w:t>0510091750</w:t>
            </w:r>
          </w:p>
        </w:tc>
        <w:tc>
          <w:tcPr>
            <w:tcW w:w="764" w:type="dxa"/>
            <w:tcBorders>
              <w:top w:val="nil"/>
              <w:left w:val="nil"/>
              <w:bottom w:val="single" w:sz="4" w:space="0" w:color="auto"/>
              <w:right w:val="single" w:sz="4" w:space="0" w:color="auto"/>
            </w:tcBorders>
            <w:shd w:val="clear" w:color="000000" w:fill="FFFFFF"/>
            <w:noWrap/>
            <w:vAlign w:val="bottom"/>
            <w:hideMark/>
          </w:tcPr>
          <w:p w14:paraId="11DF93DC" w14:textId="77777777" w:rsidR="00494E78" w:rsidRPr="00494E78" w:rsidRDefault="00494E78" w:rsidP="00494E78">
            <w:pPr>
              <w:jc w:val="right"/>
              <w:rPr>
                <w:rFonts w:ascii="Arial" w:hAnsi="Arial" w:cs="Arial"/>
                <w:color w:val="000000"/>
              </w:rPr>
            </w:pPr>
            <w:r w:rsidRPr="00494E78">
              <w:rPr>
                <w:rFonts w:ascii="Arial" w:hAnsi="Arial" w:cs="Arial"/>
                <w:color w:val="000000"/>
              </w:rPr>
              <w:t>360</w:t>
            </w:r>
          </w:p>
        </w:tc>
        <w:tc>
          <w:tcPr>
            <w:tcW w:w="1340" w:type="dxa"/>
            <w:tcBorders>
              <w:top w:val="nil"/>
              <w:left w:val="nil"/>
              <w:bottom w:val="single" w:sz="4" w:space="0" w:color="auto"/>
              <w:right w:val="single" w:sz="4" w:space="0" w:color="auto"/>
            </w:tcBorders>
            <w:shd w:val="clear" w:color="000000" w:fill="FFFFFF"/>
            <w:vAlign w:val="bottom"/>
            <w:hideMark/>
          </w:tcPr>
          <w:p w14:paraId="49380C41" w14:textId="77777777" w:rsidR="00494E78" w:rsidRPr="00494E78" w:rsidRDefault="00494E78" w:rsidP="00494E78">
            <w:pPr>
              <w:jc w:val="right"/>
              <w:rPr>
                <w:rFonts w:ascii="Arial" w:hAnsi="Arial" w:cs="Arial"/>
                <w:color w:val="000000"/>
              </w:rPr>
            </w:pPr>
            <w:r w:rsidRPr="00494E78">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14:paraId="063AEF56" w14:textId="77777777" w:rsidR="00494E78" w:rsidRPr="00494E78" w:rsidRDefault="00494E78" w:rsidP="00494E78">
            <w:pPr>
              <w:jc w:val="right"/>
              <w:rPr>
                <w:rFonts w:ascii="Arial" w:hAnsi="Arial" w:cs="Arial"/>
                <w:color w:val="000000"/>
              </w:rPr>
            </w:pPr>
            <w:r w:rsidRPr="00494E78">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vAlign w:val="bottom"/>
            <w:hideMark/>
          </w:tcPr>
          <w:p w14:paraId="1DFC61EE" w14:textId="77777777" w:rsidR="00494E78" w:rsidRPr="00494E78" w:rsidRDefault="00494E78" w:rsidP="00494E78">
            <w:pPr>
              <w:jc w:val="right"/>
              <w:rPr>
                <w:rFonts w:ascii="Arial" w:hAnsi="Arial" w:cs="Arial"/>
                <w:color w:val="000000"/>
              </w:rPr>
            </w:pPr>
            <w:r w:rsidRPr="00494E78">
              <w:rPr>
                <w:rFonts w:ascii="Arial" w:hAnsi="Arial" w:cs="Arial"/>
                <w:color w:val="000000"/>
              </w:rPr>
              <w:t>28,735</w:t>
            </w:r>
          </w:p>
        </w:tc>
      </w:tr>
      <w:tr w:rsidR="00494E78" w:rsidRPr="00494E78" w14:paraId="7A7D1FB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6BD61B6" w14:textId="77777777" w:rsidR="00494E78" w:rsidRPr="00494E78" w:rsidRDefault="00494E78" w:rsidP="00494E78">
            <w:pPr>
              <w:jc w:val="center"/>
              <w:rPr>
                <w:rFonts w:ascii="Arial" w:hAnsi="Arial" w:cs="Arial"/>
                <w:color w:val="000000"/>
              </w:rPr>
            </w:pPr>
            <w:r w:rsidRPr="00494E78">
              <w:rPr>
                <w:rFonts w:ascii="Arial" w:hAnsi="Arial" w:cs="Arial"/>
                <w:color w:val="000000"/>
              </w:rPr>
              <w:t>460</w:t>
            </w:r>
          </w:p>
        </w:tc>
        <w:tc>
          <w:tcPr>
            <w:tcW w:w="3120" w:type="dxa"/>
            <w:tcBorders>
              <w:top w:val="nil"/>
              <w:left w:val="nil"/>
              <w:bottom w:val="single" w:sz="4" w:space="0" w:color="auto"/>
              <w:right w:val="single" w:sz="4" w:space="0" w:color="auto"/>
            </w:tcBorders>
            <w:shd w:val="clear" w:color="000000" w:fill="FFFFFF"/>
            <w:vAlign w:val="bottom"/>
            <w:hideMark/>
          </w:tcPr>
          <w:p w14:paraId="0A5A772F"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"Патриотическое воспитание молодежи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B9B076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5782FF9"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ED51B5B" w14:textId="77777777" w:rsidR="00494E78" w:rsidRPr="00494E78" w:rsidRDefault="00494E78" w:rsidP="00494E78">
            <w:pPr>
              <w:jc w:val="right"/>
              <w:rPr>
                <w:rFonts w:ascii="Arial" w:hAnsi="Arial" w:cs="Arial"/>
                <w:color w:val="000000"/>
              </w:rPr>
            </w:pPr>
            <w:r w:rsidRPr="00494E78">
              <w:rPr>
                <w:rFonts w:ascii="Arial" w:hAnsi="Arial" w:cs="Arial"/>
                <w:color w:val="000000"/>
              </w:rPr>
              <w:t>0520000000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08738D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E9D6914" w14:textId="77777777" w:rsidR="00494E78" w:rsidRPr="00494E78" w:rsidRDefault="00494E78" w:rsidP="00494E78">
            <w:pPr>
              <w:jc w:val="right"/>
              <w:rPr>
                <w:rFonts w:ascii="Arial" w:hAnsi="Arial" w:cs="Arial"/>
                <w:color w:val="000000"/>
              </w:rPr>
            </w:pPr>
            <w:r w:rsidRPr="00494E78">
              <w:rPr>
                <w:rFonts w:ascii="Arial" w:hAnsi="Arial" w:cs="Arial"/>
                <w:color w:val="000000"/>
              </w:rPr>
              <w:t>266,000</w:t>
            </w:r>
          </w:p>
        </w:tc>
        <w:tc>
          <w:tcPr>
            <w:tcW w:w="1340" w:type="dxa"/>
            <w:tcBorders>
              <w:top w:val="nil"/>
              <w:left w:val="nil"/>
              <w:bottom w:val="single" w:sz="4" w:space="0" w:color="auto"/>
              <w:right w:val="single" w:sz="4" w:space="0" w:color="auto"/>
            </w:tcBorders>
            <w:shd w:val="clear" w:color="000000" w:fill="FFFFFF"/>
            <w:vAlign w:val="bottom"/>
            <w:hideMark/>
          </w:tcPr>
          <w:p w14:paraId="67D4E23B" w14:textId="77777777" w:rsidR="00494E78" w:rsidRPr="00494E78" w:rsidRDefault="00494E78" w:rsidP="00494E78">
            <w:pPr>
              <w:jc w:val="right"/>
              <w:rPr>
                <w:rFonts w:ascii="Arial" w:hAnsi="Arial" w:cs="Arial"/>
                <w:color w:val="000000"/>
              </w:rPr>
            </w:pPr>
            <w:r w:rsidRPr="00494E78">
              <w:rPr>
                <w:rFonts w:ascii="Arial" w:hAnsi="Arial" w:cs="Arial"/>
                <w:color w:val="000000"/>
              </w:rPr>
              <w:t>266,000</w:t>
            </w:r>
          </w:p>
        </w:tc>
        <w:tc>
          <w:tcPr>
            <w:tcW w:w="1340" w:type="dxa"/>
            <w:tcBorders>
              <w:top w:val="nil"/>
              <w:left w:val="nil"/>
              <w:bottom w:val="single" w:sz="4" w:space="0" w:color="auto"/>
              <w:right w:val="single" w:sz="4" w:space="0" w:color="auto"/>
            </w:tcBorders>
            <w:shd w:val="clear" w:color="000000" w:fill="FFFFFF"/>
            <w:vAlign w:val="bottom"/>
            <w:hideMark/>
          </w:tcPr>
          <w:p w14:paraId="6CF7D396" w14:textId="77777777" w:rsidR="00494E78" w:rsidRPr="00494E78" w:rsidRDefault="00494E78" w:rsidP="00494E78">
            <w:pPr>
              <w:jc w:val="right"/>
              <w:rPr>
                <w:rFonts w:ascii="Arial" w:hAnsi="Arial" w:cs="Arial"/>
                <w:color w:val="000000"/>
              </w:rPr>
            </w:pPr>
            <w:r w:rsidRPr="00494E78">
              <w:rPr>
                <w:rFonts w:ascii="Arial" w:hAnsi="Arial" w:cs="Arial"/>
                <w:color w:val="000000"/>
              </w:rPr>
              <w:t>266,000</w:t>
            </w:r>
          </w:p>
        </w:tc>
      </w:tr>
      <w:tr w:rsidR="00494E78" w:rsidRPr="00494E78" w14:paraId="60783AD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D37BEC6" w14:textId="77777777" w:rsidR="00494E78" w:rsidRPr="00494E78" w:rsidRDefault="00494E78" w:rsidP="00494E78">
            <w:pPr>
              <w:jc w:val="center"/>
              <w:rPr>
                <w:rFonts w:ascii="Arial" w:hAnsi="Arial" w:cs="Arial"/>
                <w:color w:val="000000"/>
              </w:rPr>
            </w:pPr>
            <w:r w:rsidRPr="00494E78">
              <w:rPr>
                <w:rFonts w:ascii="Arial" w:hAnsi="Arial" w:cs="Arial"/>
                <w:color w:val="000000"/>
              </w:rPr>
              <w:t>461</w:t>
            </w:r>
          </w:p>
        </w:tc>
        <w:tc>
          <w:tcPr>
            <w:tcW w:w="3120" w:type="dxa"/>
            <w:tcBorders>
              <w:top w:val="nil"/>
              <w:left w:val="nil"/>
              <w:bottom w:val="single" w:sz="4" w:space="0" w:color="auto"/>
              <w:right w:val="single" w:sz="4" w:space="0" w:color="auto"/>
            </w:tcBorders>
            <w:shd w:val="clear" w:color="000000" w:fill="FFFFFF"/>
            <w:vAlign w:val="bottom"/>
            <w:hideMark/>
          </w:tcPr>
          <w:p w14:paraId="4E9E8A6B" w14:textId="77777777" w:rsidR="00494E78" w:rsidRPr="00494E78" w:rsidRDefault="00494E78" w:rsidP="00494E78">
            <w:pPr>
              <w:rPr>
                <w:rFonts w:ascii="Arial" w:hAnsi="Arial" w:cs="Arial"/>
                <w:color w:val="000000"/>
              </w:rPr>
            </w:pPr>
            <w:r w:rsidRPr="00494E78">
              <w:rPr>
                <w:rFonts w:ascii="Arial" w:hAnsi="Arial" w:cs="Arial"/>
                <w:color w:val="000000"/>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3331189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D88498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0793ACC"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0520091530</w:t>
            </w:r>
          </w:p>
        </w:tc>
        <w:tc>
          <w:tcPr>
            <w:tcW w:w="764" w:type="dxa"/>
            <w:tcBorders>
              <w:top w:val="nil"/>
              <w:left w:val="nil"/>
              <w:bottom w:val="single" w:sz="4" w:space="0" w:color="auto"/>
              <w:right w:val="single" w:sz="4" w:space="0" w:color="auto"/>
            </w:tcBorders>
            <w:shd w:val="clear" w:color="000000" w:fill="FFFFFF"/>
            <w:noWrap/>
            <w:vAlign w:val="bottom"/>
            <w:hideMark/>
          </w:tcPr>
          <w:p w14:paraId="75D1890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28311E3"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14:paraId="7951EF6D"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14:paraId="575B311E"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r>
      <w:tr w:rsidR="00494E78" w:rsidRPr="00494E78" w14:paraId="7694E50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F7730DC" w14:textId="77777777" w:rsidR="00494E78" w:rsidRPr="00494E78" w:rsidRDefault="00494E78" w:rsidP="00494E78">
            <w:pPr>
              <w:jc w:val="center"/>
              <w:rPr>
                <w:rFonts w:ascii="Arial" w:hAnsi="Arial" w:cs="Arial"/>
                <w:color w:val="000000"/>
              </w:rPr>
            </w:pPr>
            <w:r w:rsidRPr="00494E78">
              <w:rPr>
                <w:rFonts w:ascii="Arial" w:hAnsi="Arial" w:cs="Arial"/>
                <w:color w:val="000000"/>
              </w:rPr>
              <w:t>462</w:t>
            </w:r>
          </w:p>
        </w:tc>
        <w:tc>
          <w:tcPr>
            <w:tcW w:w="3120" w:type="dxa"/>
            <w:tcBorders>
              <w:top w:val="nil"/>
              <w:left w:val="nil"/>
              <w:bottom w:val="single" w:sz="4" w:space="0" w:color="auto"/>
              <w:right w:val="single" w:sz="4" w:space="0" w:color="auto"/>
            </w:tcBorders>
            <w:shd w:val="clear" w:color="000000" w:fill="FFFFFF"/>
            <w:vAlign w:val="bottom"/>
            <w:hideMark/>
          </w:tcPr>
          <w:p w14:paraId="1A9A5C70"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ED8F98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4EA46ED"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AAFCE7C"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0520091530</w:t>
            </w:r>
          </w:p>
        </w:tc>
        <w:tc>
          <w:tcPr>
            <w:tcW w:w="764" w:type="dxa"/>
            <w:tcBorders>
              <w:top w:val="nil"/>
              <w:left w:val="nil"/>
              <w:bottom w:val="single" w:sz="4" w:space="0" w:color="auto"/>
              <w:right w:val="single" w:sz="4" w:space="0" w:color="auto"/>
            </w:tcBorders>
            <w:shd w:val="clear" w:color="000000" w:fill="FFFFFF"/>
            <w:noWrap/>
            <w:vAlign w:val="bottom"/>
            <w:hideMark/>
          </w:tcPr>
          <w:p w14:paraId="05914377"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30D5EC98"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14:paraId="19E25E2F"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14:paraId="1C43F82F"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r>
      <w:tr w:rsidR="00494E78" w:rsidRPr="00494E78" w14:paraId="1C2221A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92277EF" w14:textId="77777777" w:rsidR="00494E78" w:rsidRPr="00494E78" w:rsidRDefault="00494E78" w:rsidP="00494E78">
            <w:pPr>
              <w:jc w:val="center"/>
              <w:rPr>
                <w:rFonts w:ascii="Arial" w:hAnsi="Arial" w:cs="Arial"/>
                <w:color w:val="000000"/>
              </w:rPr>
            </w:pPr>
            <w:r w:rsidRPr="00494E78">
              <w:rPr>
                <w:rFonts w:ascii="Arial" w:hAnsi="Arial" w:cs="Arial"/>
                <w:color w:val="000000"/>
              </w:rPr>
              <w:t>463</w:t>
            </w:r>
          </w:p>
        </w:tc>
        <w:tc>
          <w:tcPr>
            <w:tcW w:w="3120" w:type="dxa"/>
            <w:tcBorders>
              <w:top w:val="nil"/>
              <w:left w:val="nil"/>
              <w:bottom w:val="single" w:sz="4" w:space="0" w:color="auto"/>
              <w:right w:val="single" w:sz="4" w:space="0" w:color="auto"/>
            </w:tcBorders>
            <w:shd w:val="clear" w:color="000000" w:fill="FFFFFF"/>
            <w:vAlign w:val="bottom"/>
            <w:hideMark/>
          </w:tcPr>
          <w:p w14:paraId="4A5FEF8E"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D75EB5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FD2FAEC"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BF0E2B0"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0520091530</w:t>
            </w:r>
          </w:p>
        </w:tc>
        <w:tc>
          <w:tcPr>
            <w:tcW w:w="764" w:type="dxa"/>
            <w:tcBorders>
              <w:top w:val="nil"/>
              <w:left w:val="nil"/>
              <w:bottom w:val="single" w:sz="4" w:space="0" w:color="auto"/>
              <w:right w:val="single" w:sz="4" w:space="0" w:color="auto"/>
            </w:tcBorders>
            <w:shd w:val="clear" w:color="000000" w:fill="FFFFFF"/>
            <w:noWrap/>
            <w:vAlign w:val="bottom"/>
            <w:hideMark/>
          </w:tcPr>
          <w:p w14:paraId="53354132"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D12EB0A"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14:paraId="19CFAA3D"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vAlign w:val="bottom"/>
            <w:hideMark/>
          </w:tcPr>
          <w:p w14:paraId="4EC2A433" w14:textId="77777777" w:rsidR="00494E78" w:rsidRPr="00494E78" w:rsidRDefault="00494E78" w:rsidP="00494E78">
            <w:pPr>
              <w:jc w:val="right"/>
              <w:rPr>
                <w:rFonts w:ascii="Arial" w:hAnsi="Arial" w:cs="Arial"/>
                <w:color w:val="000000"/>
              </w:rPr>
            </w:pPr>
            <w:r w:rsidRPr="00494E78">
              <w:rPr>
                <w:rFonts w:ascii="Arial" w:hAnsi="Arial" w:cs="Arial"/>
                <w:color w:val="000000"/>
              </w:rPr>
              <w:t>66,000</w:t>
            </w:r>
          </w:p>
        </w:tc>
      </w:tr>
      <w:tr w:rsidR="00494E78" w:rsidRPr="00494E78" w14:paraId="18134AD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471D770" w14:textId="77777777" w:rsidR="00494E78" w:rsidRPr="00494E78" w:rsidRDefault="00494E78" w:rsidP="00494E78">
            <w:pPr>
              <w:jc w:val="center"/>
              <w:rPr>
                <w:rFonts w:ascii="Arial" w:hAnsi="Arial" w:cs="Arial"/>
                <w:color w:val="000000"/>
              </w:rPr>
            </w:pPr>
            <w:r w:rsidRPr="00494E78">
              <w:rPr>
                <w:rFonts w:ascii="Arial" w:hAnsi="Arial" w:cs="Arial"/>
                <w:color w:val="000000"/>
              </w:rPr>
              <w:t>464</w:t>
            </w:r>
          </w:p>
        </w:tc>
        <w:tc>
          <w:tcPr>
            <w:tcW w:w="3120" w:type="dxa"/>
            <w:tcBorders>
              <w:top w:val="nil"/>
              <w:left w:val="nil"/>
              <w:bottom w:val="single" w:sz="4" w:space="0" w:color="auto"/>
              <w:right w:val="single" w:sz="4" w:space="0" w:color="auto"/>
            </w:tcBorders>
            <w:shd w:val="clear" w:color="000000" w:fill="FFFFFF"/>
            <w:vAlign w:val="bottom"/>
            <w:hideMark/>
          </w:tcPr>
          <w:p w14:paraId="7E62C05F" w14:textId="77777777" w:rsidR="00494E78" w:rsidRPr="00494E78" w:rsidRDefault="00494E78" w:rsidP="00494E78">
            <w:pPr>
              <w:rPr>
                <w:rFonts w:ascii="Arial" w:hAnsi="Arial" w:cs="Arial"/>
                <w:color w:val="000000"/>
              </w:rPr>
            </w:pPr>
            <w:r w:rsidRPr="00494E78">
              <w:rPr>
                <w:rFonts w:ascii="Arial" w:hAnsi="Arial" w:cs="Arial"/>
                <w:color w:val="000000"/>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2D7AF0C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074BEB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9C54EF0"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0520091540</w:t>
            </w:r>
          </w:p>
        </w:tc>
        <w:tc>
          <w:tcPr>
            <w:tcW w:w="764" w:type="dxa"/>
            <w:tcBorders>
              <w:top w:val="nil"/>
              <w:left w:val="nil"/>
              <w:bottom w:val="single" w:sz="4" w:space="0" w:color="auto"/>
              <w:right w:val="single" w:sz="4" w:space="0" w:color="auto"/>
            </w:tcBorders>
            <w:shd w:val="clear" w:color="000000" w:fill="FFFFFF"/>
            <w:noWrap/>
            <w:vAlign w:val="bottom"/>
            <w:hideMark/>
          </w:tcPr>
          <w:p w14:paraId="217252F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9E47D81"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0DAFA02C"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25A07773"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r>
      <w:tr w:rsidR="00494E78" w:rsidRPr="00494E78" w14:paraId="05B9FA1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2B3907" w14:textId="77777777" w:rsidR="00494E78" w:rsidRPr="00494E78" w:rsidRDefault="00494E78" w:rsidP="00494E78">
            <w:pPr>
              <w:jc w:val="center"/>
              <w:rPr>
                <w:rFonts w:ascii="Arial" w:hAnsi="Arial" w:cs="Arial"/>
                <w:color w:val="000000"/>
              </w:rPr>
            </w:pPr>
            <w:r w:rsidRPr="00494E78">
              <w:rPr>
                <w:rFonts w:ascii="Arial" w:hAnsi="Arial" w:cs="Arial"/>
                <w:color w:val="000000"/>
              </w:rPr>
              <w:t>465</w:t>
            </w:r>
          </w:p>
        </w:tc>
        <w:tc>
          <w:tcPr>
            <w:tcW w:w="3120" w:type="dxa"/>
            <w:tcBorders>
              <w:top w:val="nil"/>
              <w:left w:val="nil"/>
              <w:bottom w:val="single" w:sz="4" w:space="0" w:color="auto"/>
              <w:right w:val="single" w:sz="4" w:space="0" w:color="auto"/>
            </w:tcBorders>
            <w:shd w:val="clear" w:color="000000" w:fill="FFFFFF"/>
            <w:vAlign w:val="bottom"/>
            <w:hideMark/>
          </w:tcPr>
          <w:p w14:paraId="1037A55A"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1CF1F13"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1E7EA4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9137F7B"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0520091540</w:t>
            </w:r>
          </w:p>
        </w:tc>
        <w:tc>
          <w:tcPr>
            <w:tcW w:w="764" w:type="dxa"/>
            <w:tcBorders>
              <w:top w:val="nil"/>
              <w:left w:val="nil"/>
              <w:bottom w:val="single" w:sz="4" w:space="0" w:color="auto"/>
              <w:right w:val="single" w:sz="4" w:space="0" w:color="auto"/>
            </w:tcBorders>
            <w:shd w:val="clear" w:color="000000" w:fill="FFFFFF"/>
            <w:noWrap/>
            <w:vAlign w:val="bottom"/>
            <w:hideMark/>
          </w:tcPr>
          <w:p w14:paraId="7C0E7BC7"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52AF8949"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3332A96F"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399AE117"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r>
      <w:tr w:rsidR="00494E78" w:rsidRPr="00494E78" w14:paraId="77D7FD8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ABAEEF6" w14:textId="77777777" w:rsidR="00494E78" w:rsidRPr="00494E78" w:rsidRDefault="00494E78" w:rsidP="00494E78">
            <w:pPr>
              <w:jc w:val="center"/>
              <w:rPr>
                <w:rFonts w:ascii="Arial" w:hAnsi="Arial" w:cs="Arial"/>
                <w:color w:val="000000"/>
              </w:rPr>
            </w:pPr>
            <w:r w:rsidRPr="00494E78">
              <w:rPr>
                <w:rFonts w:ascii="Arial" w:hAnsi="Arial" w:cs="Arial"/>
                <w:color w:val="000000"/>
              </w:rPr>
              <w:t>466</w:t>
            </w:r>
          </w:p>
        </w:tc>
        <w:tc>
          <w:tcPr>
            <w:tcW w:w="3120" w:type="dxa"/>
            <w:tcBorders>
              <w:top w:val="nil"/>
              <w:left w:val="nil"/>
              <w:bottom w:val="single" w:sz="4" w:space="0" w:color="auto"/>
              <w:right w:val="single" w:sz="4" w:space="0" w:color="auto"/>
            </w:tcBorders>
            <w:shd w:val="clear" w:color="000000" w:fill="FFFFFF"/>
            <w:vAlign w:val="bottom"/>
            <w:hideMark/>
          </w:tcPr>
          <w:p w14:paraId="006E2139"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1BFD309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B3EFDFB"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AA270B2"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0520091540</w:t>
            </w:r>
          </w:p>
        </w:tc>
        <w:tc>
          <w:tcPr>
            <w:tcW w:w="764" w:type="dxa"/>
            <w:tcBorders>
              <w:top w:val="nil"/>
              <w:left w:val="nil"/>
              <w:bottom w:val="single" w:sz="4" w:space="0" w:color="auto"/>
              <w:right w:val="single" w:sz="4" w:space="0" w:color="auto"/>
            </w:tcBorders>
            <w:shd w:val="clear" w:color="000000" w:fill="FFFFFF"/>
            <w:noWrap/>
            <w:vAlign w:val="bottom"/>
            <w:hideMark/>
          </w:tcPr>
          <w:p w14:paraId="64CA2B0A"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AE1F853"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0A004BE4"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vAlign w:val="bottom"/>
            <w:hideMark/>
          </w:tcPr>
          <w:p w14:paraId="486C2519" w14:textId="77777777" w:rsidR="00494E78" w:rsidRPr="00494E78" w:rsidRDefault="00494E78" w:rsidP="00494E78">
            <w:pPr>
              <w:jc w:val="right"/>
              <w:rPr>
                <w:rFonts w:ascii="Arial" w:hAnsi="Arial" w:cs="Arial"/>
                <w:color w:val="000000"/>
              </w:rPr>
            </w:pPr>
            <w:r w:rsidRPr="00494E78">
              <w:rPr>
                <w:rFonts w:ascii="Arial" w:hAnsi="Arial" w:cs="Arial"/>
                <w:color w:val="000000"/>
              </w:rPr>
              <w:t>50,000</w:t>
            </w:r>
          </w:p>
        </w:tc>
      </w:tr>
      <w:tr w:rsidR="00494E78" w:rsidRPr="00494E78" w14:paraId="055B4FA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42729BF" w14:textId="77777777" w:rsidR="00494E78" w:rsidRPr="00494E78" w:rsidRDefault="00494E78" w:rsidP="00494E78">
            <w:pPr>
              <w:jc w:val="center"/>
              <w:rPr>
                <w:rFonts w:ascii="Arial" w:hAnsi="Arial" w:cs="Arial"/>
                <w:color w:val="000000"/>
              </w:rPr>
            </w:pPr>
            <w:r w:rsidRPr="00494E78">
              <w:rPr>
                <w:rFonts w:ascii="Arial" w:hAnsi="Arial" w:cs="Arial"/>
                <w:color w:val="000000"/>
              </w:rPr>
              <w:t>467</w:t>
            </w:r>
          </w:p>
        </w:tc>
        <w:tc>
          <w:tcPr>
            <w:tcW w:w="3120" w:type="dxa"/>
            <w:tcBorders>
              <w:top w:val="nil"/>
              <w:left w:val="nil"/>
              <w:bottom w:val="single" w:sz="4" w:space="0" w:color="auto"/>
              <w:right w:val="single" w:sz="4" w:space="0" w:color="auto"/>
            </w:tcBorders>
            <w:shd w:val="clear" w:color="000000" w:fill="FFFFFF"/>
            <w:vAlign w:val="bottom"/>
            <w:hideMark/>
          </w:tcPr>
          <w:p w14:paraId="5D795349" w14:textId="77777777" w:rsidR="00494E78" w:rsidRPr="00494E78" w:rsidRDefault="00494E78" w:rsidP="00494E78">
            <w:pPr>
              <w:rPr>
                <w:rFonts w:ascii="Arial" w:hAnsi="Arial" w:cs="Arial"/>
                <w:color w:val="000000"/>
              </w:rPr>
            </w:pPr>
            <w:r w:rsidRPr="00494E78">
              <w:rPr>
                <w:rFonts w:ascii="Arial" w:hAnsi="Arial" w:cs="Arial"/>
                <w:color w:val="000000"/>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850" w:type="dxa"/>
            <w:tcBorders>
              <w:top w:val="nil"/>
              <w:left w:val="nil"/>
              <w:bottom w:val="single" w:sz="4" w:space="0" w:color="auto"/>
              <w:right w:val="single" w:sz="4" w:space="0" w:color="auto"/>
            </w:tcBorders>
            <w:shd w:val="clear" w:color="000000" w:fill="FFFFFF"/>
            <w:noWrap/>
            <w:vAlign w:val="bottom"/>
            <w:hideMark/>
          </w:tcPr>
          <w:p w14:paraId="127CFBA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FCDF660"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B71A520"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0520091550</w:t>
            </w:r>
          </w:p>
        </w:tc>
        <w:tc>
          <w:tcPr>
            <w:tcW w:w="764" w:type="dxa"/>
            <w:tcBorders>
              <w:top w:val="nil"/>
              <w:left w:val="nil"/>
              <w:bottom w:val="single" w:sz="4" w:space="0" w:color="auto"/>
              <w:right w:val="single" w:sz="4" w:space="0" w:color="auto"/>
            </w:tcBorders>
            <w:shd w:val="clear" w:color="000000" w:fill="FFFFFF"/>
            <w:noWrap/>
            <w:vAlign w:val="bottom"/>
            <w:hideMark/>
          </w:tcPr>
          <w:p w14:paraId="51D8BE2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304A070"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638BA53A"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7F4E9948"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r>
      <w:tr w:rsidR="00494E78" w:rsidRPr="00494E78" w14:paraId="6C7987D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0A7954" w14:textId="77777777" w:rsidR="00494E78" w:rsidRPr="00494E78" w:rsidRDefault="00494E78" w:rsidP="00494E78">
            <w:pPr>
              <w:jc w:val="center"/>
              <w:rPr>
                <w:rFonts w:ascii="Arial" w:hAnsi="Arial" w:cs="Arial"/>
                <w:color w:val="000000"/>
              </w:rPr>
            </w:pPr>
            <w:r w:rsidRPr="00494E78">
              <w:rPr>
                <w:rFonts w:ascii="Arial" w:hAnsi="Arial" w:cs="Arial"/>
                <w:color w:val="000000"/>
              </w:rPr>
              <w:t>468</w:t>
            </w:r>
          </w:p>
        </w:tc>
        <w:tc>
          <w:tcPr>
            <w:tcW w:w="3120" w:type="dxa"/>
            <w:tcBorders>
              <w:top w:val="nil"/>
              <w:left w:val="nil"/>
              <w:bottom w:val="single" w:sz="4" w:space="0" w:color="auto"/>
              <w:right w:val="single" w:sz="4" w:space="0" w:color="auto"/>
            </w:tcBorders>
            <w:shd w:val="clear" w:color="000000" w:fill="FFFFFF"/>
            <w:vAlign w:val="bottom"/>
            <w:hideMark/>
          </w:tcPr>
          <w:p w14:paraId="7BDD5AF0"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75F697B4"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026D199"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C43A224"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0520091550</w:t>
            </w:r>
          </w:p>
        </w:tc>
        <w:tc>
          <w:tcPr>
            <w:tcW w:w="764" w:type="dxa"/>
            <w:tcBorders>
              <w:top w:val="nil"/>
              <w:left w:val="nil"/>
              <w:bottom w:val="single" w:sz="4" w:space="0" w:color="auto"/>
              <w:right w:val="single" w:sz="4" w:space="0" w:color="auto"/>
            </w:tcBorders>
            <w:shd w:val="clear" w:color="000000" w:fill="FFFFFF"/>
            <w:noWrap/>
            <w:vAlign w:val="bottom"/>
            <w:hideMark/>
          </w:tcPr>
          <w:p w14:paraId="09B00477"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40A80459"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08BBB03D"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2364C8D6"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r>
      <w:tr w:rsidR="00494E78" w:rsidRPr="00494E78" w14:paraId="72EE91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5C411C" w14:textId="77777777" w:rsidR="00494E78" w:rsidRPr="00494E78" w:rsidRDefault="00494E78" w:rsidP="00494E78">
            <w:pPr>
              <w:jc w:val="center"/>
              <w:rPr>
                <w:rFonts w:ascii="Arial" w:hAnsi="Arial" w:cs="Arial"/>
                <w:color w:val="000000"/>
              </w:rPr>
            </w:pPr>
            <w:r w:rsidRPr="00494E78">
              <w:rPr>
                <w:rFonts w:ascii="Arial" w:hAnsi="Arial" w:cs="Arial"/>
                <w:color w:val="000000"/>
              </w:rPr>
              <w:t>469</w:t>
            </w:r>
          </w:p>
        </w:tc>
        <w:tc>
          <w:tcPr>
            <w:tcW w:w="3120" w:type="dxa"/>
            <w:tcBorders>
              <w:top w:val="nil"/>
              <w:left w:val="nil"/>
              <w:bottom w:val="single" w:sz="4" w:space="0" w:color="auto"/>
              <w:right w:val="single" w:sz="4" w:space="0" w:color="auto"/>
            </w:tcBorders>
            <w:shd w:val="clear" w:color="000000" w:fill="FFFFFF"/>
            <w:vAlign w:val="bottom"/>
            <w:hideMark/>
          </w:tcPr>
          <w:p w14:paraId="273A7D1B"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9DE358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CB9134D"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32649D6" w14:textId="77777777" w:rsidR="00494E78" w:rsidRPr="00494E78" w:rsidRDefault="00494E78" w:rsidP="00494E78">
            <w:pPr>
              <w:jc w:val="right"/>
              <w:rPr>
                <w:rFonts w:ascii="Arial" w:hAnsi="Arial" w:cs="Arial"/>
                <w:color w:val="000000"/>
              </w:rPr>
            </w:pPr>
            <w:r w:rsidRPr="00494E78">
              <w:rPr>
                <w:rFonts w:ascii="Arial" w:hAnsi="Arial" w:cs="Arial"/>
                <w:color w:val="000000"/>
              </w:rPr>
              <w:t>0520091550</w:t>
            </w:r>
          </w:p>
        </w:tc>
        <w:tc>
          <w:tcPr>
            <w:tcW w:w="764" w:type="dxa"/>
            <w:tcBorders>
              <w:top w:val="nil"/>
              <w:left w:val="nil"/>
              <w:bottom w:val="single" w:sz="4" w:space="0" w:color="auto"/>
              <w:right w:val="single" w:sz="4" w:space="0" w:color="auto"/>
            </w:tcBorders>
            <w:shd w:val="clear" w:color="000000" w:fill="FFFFFF"/>
            <w:noWrap/>
            <w:vAlign w:val="bottom"/>
            <w:hideMark/>
          </w:tcPr>
          <w:p w14:paraId="7EEB80E9"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2BBD799C"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1EEF1F07"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568622B6"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r>
      <w:tr w:rsidR="00494E78" w:rsidRPr="00494E78" w14:paraId="64DDB22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5B948D" w14:textId="77777777" w:rsidR="00494E78" w:rsidRPr="00494E78" w:rsidRDefault="00494E78" w:rsidP="00494E78">
            <w:pPr>
              <w:jc w:val="center"/>
              <w:rPr>
                <w:rFonts w:ascii="Arial" w:hAnsi="Arial" w:cs="Arial"/>
                <w:color w:val="000000"/>
              </w:rPr>
            </w:pPr>
            <w:r w:rsidRPr="00494E78">
              <w:rPr>
                <w:rFonts w:ascii="Arial" w:hAnsi="Arial" w:cs="Arial"/>
                <w:color w:val="000000"/>
              </w:rPr>
              <w:t>470</w:t>
            </w:r>
          </w:p>
        </w:tc>
        <w:tc>
          <w:tcPr>
            <w:tcW w:w="3120" w:type="dxa"/>
            <w:tcBorders>
              <w:top w:val="nil"/>
              <w:left w:val="nil"/>
              <w:bottom w:val="single" w:sz="4" w:space="0" w:color="auto"/>
              <w:right w:val="single" w:sz="4" w:space="0" w:color="auto"/>
            </w:tcBorders>
            <w:shd w:val="clear" w:color="000000" w:fill="FFFFFF"/>
            <w:vAlign w:val="bottom"/>
            <w:hideMark/>
          </w:tcPr>
          <w:p w14:paraId="655EB877" w14:textId="77777777" w:rsidR="00494E78" w:rsidRPr="00494E78" w:rsidRDefault="00494E78" w:rsidP="00494E78">
            <w:pPr>
              <w:rPr>
                <w:rFonts w:ascii="Arial" w:hAnsi="Arial" w:cs="Arial"/>
                <w:color w:val="000000"/>
              </w:rPr>
            </w:pPr>
            <w:r w:rsidRPr="00494E78">
              <w:rPr>
                <w:rFonts w:ascii="Arial" w:hAnsi="Arial" w:cs="Arial"/>
                <w:color w:val="000000"/>
              </w:rPr>
              <w:t>КУЛЬТУРА, КИНЕМАТОГРАФИЯ</w:t>
            </w:r>
          </w:p>
        </w:tc>
        <w:tc>
          <w:tcPr>
            <w:tcW w:w="850" w:type="dxa"/>
            <w:tcBorders>
              <w:top w:val="nil"/>
              <w:left w:val="nil"/>
              <w:bottom w:val="single" w:sz="4" w:space="0" w:color="auto"/>
              <w:right w:val="single" w:sz="4" w:space="0" w:color="auto"/>
            </w:tcBorders>
            <w:shd w:val="clear" w:color="000000" w:fill="FFFFFF"/>
            <w:noWrap/>
            <w:vAlign w:val="bottom"/>
            <w:hideMark/>
          </w:tcPr>
          <w:p w14:paraId="7DD7A5D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502FA0F" w14:textId="77777777" w:rsidR="00494E78" w:rsidRPr="00494E78" w:rsidRDefault="00494E78" w:rsidP="00494E78">
            <w:pPr>
              <w:jc w:val="right"/>
              <w:rPr>
                <w:rFonts w:ascii="Arial" w:hAnsi="Arial" w:cs="Arial"/>
                <w:color w:val="000000"/>
              </w:rPr>
            </w:pPr>
            <w:r w:rsidRPr="00494E78">
              <w:rPr>
                <w:rFonts w:ascii="Arial" w:hAnsi="Arial" w:cs="Arial"/>
                <w:color w:val="000000"/>
              </w:rPr>
              <w:t>0800</w:t>
            </w:r>
          </w:p>
        </w:tc>
        <w:tc>
          <w:tcPr>
            <w:tcW w:w="1362" w:type="dxa"/>
            <w:tcBorders>
              <w:top w:val="nil"/>
              <w:left w:val="nil"/>
              <w:bottom w:val="single" w:sz="4" w:space="0" w:color="auto"/>
              <w:right w:val="single" w:sz="4" w:space="0" w:color="auto"/>
            </w:tcBorders>
            <w:shd w:val="clear" w:color="000000" w:fill="FFFFFF"/>
            <w:noWrap/>
            <w:vAlign w:val="bottom"/>
            <w:hideMark/>
          </w:tcPr>
          <w:p w14:paraId="6E3FE52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446922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26200F1" w14:textId="77777777" w:rsidR="00494E78" w:rsidRPr="00494E78" w:rsidRDefault="00494E78" w:rsidP="00494E78">
            <w:pPr>
              <w:jc w:val="right"/>
              <w:rPr>
                <w:rFonts w:ascii="Arial" w:hAnsi="Arial" w:cs="Arial"/>
                <w:color w:val="000000"/>
              </w:rPr>
            </w:pPr>
            <w:r w:rsidRPr="00494E78">
              <w:rPr>
                <w:rFonts w:ascii="Arial" w:hAnsi="Arial" w:cs="Arial"/>
                <w:color w:val="000000"/>
              </w:rPr>
              <w:t>149 668,984</w:t>
            </w:r>
          </w:p>
        </w:tc>
        <w:tc>
          <w:tcPr>
            <w:tcW w:w="1340" w:type="dxa"/>
            <w:tcBorders>
              <w:top w:val="nil"/>
              <w:left w:val="nil"/>
              <w:bottom w:val="single" w:sz="4" w:space="0" w:color="auto"/>
              <w:right w:val="single" w:sz="4" w:space="0" w:color="auto"/>
            </w:tcBorders>
            <w:shd w:val="clear" w:color="000000" w:fill="FFFFFF"/>
            <w:vAlign w:val="bottom"/>
            <w:hideMark/>
          </w:tcPr>
          <w:p w14:paraId="44CAF36B" w14:textId="77777777" w:rsidR="00494E78" w:rsidRPr="00494E78" w:rsidRDefault="00494E78" w:rsidP="00494E78">
            <w:pPr>
              <w:jc w:val="right"/>
              <w:rPr>
                <w:rFonts w:ascii="Arial" w:hAnsi="Arial" w:cs="Arial"/>
                <w:color w:val="000000"/>
              </w:rPr>
            </w:pPr>
            <w:r w:rsidRPr="00494E78">
              <w:rPr>
                <w:rFonts w:ascii="Arial" w:hAnsi="Arial" w:cs="Arial"/>
                <w:color w:val="000000"/>
              </w:rPr>
              <w:t>141 032,646</w:t>
            </w:r>
          </w:p>
        </w:tc>
        <w:tc>
          <w:tcPr>
            <w:tcW w:w="1340" w:type="dxa"/>
            <w:tcBorders>
              <w:top w:val="nil"/>
              <w:left w:val="nil"/>
              <w:bottom w:val="single" w:sz="4" w:space="0" w:color="auto"/>
              <w:right w:val="single" w:sz="4" w:space="0" w:color="auto"/>
            </w:tcBorders>
            <w:shd w:val="clear" w:color="000000" w:fill="FFFFFF"/>
            <w:vAlign w:val="bottom"/>
            <w:hideMark/>
          </w:tcPr>
          <w:p w14:paraId="38E92FDB" w14:textId="77777777" w:rsidR="00494E78" w:rsidRPr="00494E78" w:rsidRDefault="00494E78" w:rsidP="00494E78">
            <w:pPr>
              <w:jc w:val="right"/>
              <w:rPr>
                <w:rFonts w:ascii="Arial" w:hAnsi="Arial" w:cs="Arial"/>
                <w:color w:val="000000"/>
              </w:rPr>
            </w:pPr>
            <w:r w:rsidRPr="00494E78">
              <w:rPr>
                <w:rFonts w:ascii="Arial" w:hAnsi="Arial" w:cs="Arial"/>
                <w:color w:val="000000"/>
              </w:rPr>
              <w:t>143 991,846</w:t>
            </w:r>
          </w:p>
        </w:tc>
      </w:tr>
      <w:tr w:rsidR="00494E78" w:rsidRPr="00494E78" w14:paraId="382F88B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0995CF" w14:textId="77777777" w:rsidR="00494E78" w:rsidRPr="00494E78" w:rsidRDefault="00494E78" w:rsidP="00494E78">
            <w:pPr>
              <w:jc w:val="center"/>
              <w:rPr>
                <w:rFonts w:ascii="Arial" w:hAnsi="Arial" w:cs="Arial"/>
                <w:color w:val="000000"/>
              </w:rPr>
            </w:pPr>
            <w:r w:rsidRPr="00494E78">
              <w:rPr>
                <w:rFonts w:ascii="Arial" w:hAnsi="Arial" w:cs="Arial"/>
                <w:color w:val="000000"/>
              </w:rPr>
              <w:t>471</w:t>
            </w:r>
          </w:p>
        </w:tc>
        <w:tc>
          <w:tcPr>
            <w:tcW w:w="3120" w:type="dxa"/>
            <w:tcBorders>
              <w:top w:val="nil"/>
              <w:left w:val="nil"/>
              <w:bottom w:val="single" w:sz="4" w:space="0" w:color="auto"/>
              <w:right w:val="single" w:sz="4" w:space="0" w:color="auto"/>
            </w:tcBorders>
            <w:shd w:val="clear" w:color="000000" w:fill="FFFFFF"/>
            <w:vAlign w:val="bottom"/>
            <w:hideMark/>
          </w:tcPr>
          <w:p w14:paraId="12C4ECC9"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Культура</w:t>
            </w:r>
          </w:p>
        </w:tc>
        <w:tc>
          <w:tcPr>
            <w:tcW w:w="850" w:type="dxa"/>
            <w:tcBorders>
              <w:top w:val="nil"/>
              <w:left w:val="nil"/>
              <w:bottom w:val="single" w:sz="4" w:space="0" w:color="auto"/>
              <w:right w:val="single" w:sz="4" w:space="0" w:color="auto"/>
            </w:tcBorders>
            <w:shd w:val="clear" w:color="000000" w:fill="FFFFFF"/>
            <w:noWrap/>
            <w:vAlign w:val="bottom"/>
            <w:hideMark/>
          </w:tcPr>
          <w:p w14:paraId="27BC928B"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84EA8D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4CAF87A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4F5270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BE72B4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105 941,321</w:t>
            </w:r>
          </w:p>
        </w:tc>
        <w:tc>
          <w:tcPr>
            <w:tcW w:w="1340" w:type="dxa"/>
            <w:tcBorders>
              <w:top w:val="nil"/>
              <w:left w:val="nil"/>
              <w:bottom w:val="single" w:sz="4" w:space="0" w:color="auto"/>
              <w:right w:val="single" w:sz="4" w:space="0" w:color="auto"/>
            </w:tcBorders>
            <w:shd w:val="clear" w:color="000000" w:fill="FFFFFF"/>
            <w:vAlign w:val="bottom"/>
            <w:hideMark/>
          </w:tcPr>
          <w:p w14:paraId="7E75418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99 450,482</w:t>
            </w:r>
          </w:p>
        </w:tc>
        <w:tc>
          <w:tcPr>
            <w:tcW w:w="1340" w:type="dxa"/>
            <w:tcBorders>
              <w:top w:val="nil"/>
              <w:left w:val="nil"/>
              <w:bottom w:val="single" w:sz="4" w:space="0" w:color="auto"/>
              <w:right w:val="single" w:sz="4" w:space="0" w:color="auto"/>
            </w:tcBorders>
            <w:shd w:val="clear" w:color="000000" w:fill="FFFFFF"/>
            <w:vAlign w:val="bottom"/>
            <w:hideMark/>
          </w:tcPr>
          <w:p w14:paraId="735FAAF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102 409,682</w:t>
            </w:r>
          </w:p>
        </w:tc>
      </w:tr>
      <w:tr w:rsidR="00494E78" w:rsidRPr="00494E78" w14:paraId="71F81B4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9DE354" w14:textId="77777777" w:rsidR="00494E78" w:rsidRPr="00494E78" w:rsidRDefault="00494E78" w:rsidP="00494E78">
            <w:pPr>
              <w:jc w:val="center"/>
              <w:rPr>
                <w:rFonts w:ascii="Arial" w:hAnsi="Arial" w:cs="Arial"/>
                <w:color w:val="000000"/>
              </w:rPr>
            </w:pPr>
            <w:r w:rsidRPr="00494E78">
              <w:rPr>
                <w:rFonts w:ascii="Arial" w:hAnsi="Arial" w:cs="Arial"/>
                <w:color w:val="000000"/>
              </w:rPr>
              <w:t>472</w:t>
            </w:r>
          </w:p>
        </w:tc>
        <w:tc>
          <w:tcPr>
            <w:tcW w:w="3120" w:type="dxa"/>
            <w:tcBorders>
              <w:top w:val="nil"/>
              <w:left w:val="nil"/>
              <w:bottom w:val="single" w:sz="4" w:space="0" w:color="auto"/>
              <w:right w:val="single" w:sz="4" w:space="0" w:color="auto"/>
            </w:tcBorders>
            <w:shd w:val="clear" w:color="000000" w:fill="FFFFFF"/>
            <w:vAlign w:val="bottom"/>
            <w:hideMark/>
          </w:tcPr>
          <w:p w14:paraId="4E26BC1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F0BCA5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25EB769"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46AF1362" w14:textId="77777777" w:rsidR="00494E78" w:rsidRPr="00494E78" w:rsidRDefault="00494E78" w:rsidP="00494E78">
            <w:pPr>
              <w:jc w:val="right"/>
              <w:rPr>
                <w:rFonts w:ascii="Arial" w:hAnsi="Arial" w:cs="Arial"/>
                <w:color w:val="000000"/>
              </w:rPr>
            </w:pPr>
            <w:r w:rsidRPr="00494E78">
              <w:rPr>
                <w:rFonts w:ascii="Arial" w:hAnsi="Arial" w:cs="Arial"/>
                <w:color w:val="000000"/>
              </w:rPr>
              <w:t>0200000000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587611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5A42B3B" w14:textId="77777777" w:rsidR="00494E78" w:rsidRPr="00494E78" w:rsidRDefault="00494E78" w:rsidP="00494E78">
            <w:pPr>
              <w:jc w:val="right"/>
              <w:rPr>
                <w:rFonts w:ascii="Arial" w:hAnsi="Arial" w:cs="Arial"/>
                <w:color w:val="000000"/>
              </w:rPr>
            </w:pPr>
            <w:r w:rsidRPr="00494E78">
              <w:rPr>
                <w:rFonts w:ascii="Arial" w:hAnsi="Arial" w:cs="Arial"/>
                <w:color w:val="000000"/>
              </w:rPr>
              <w:t>105 941,321</w:t>
            </w:r>
          </w:p>
        </w:tc>
        <w:tc>
          <w:tcPr>
            <w:tcW w:w="1340" w:type="dxa"/>
            <w:tcBorders>
              <w:top w:val="nil"/>
              <w:left w:val="nil"/>
              <w:bottom w:val="single" w:sz="4" w:space="0" w:color="auto"/>
              <w:right w:val="single" w:sz="4" w:space="0" w:color="auto"/>
            </w:tcBorders>
            <w:shd w:val="clear" w:color="000000" w:fill="FFFFFF"/>
            <w:vAlign w:val="bottom"/>
            <w:hideMark/>
          </w:tcPr>
          <w:p w14:paraId="361B7703" w14:textId="77777777" w:rsidR="00494E78" w:rsidRPr="00494E78" w:rsidRDefault="00494E78" w:rsidP="00494E78">
            <w:pPr>
              <w:jc w:val="right"/>
              <w:rPr>
                <w:rFonts w:ascii="Arial" w:hAnsi="Arial" w:cs="Arial"/>
                <w:color w:val="000000"/>
              </w:rPr>
            </w:pPr>
            <w:r w:rsidRPr="00494E78">
              <w:rPr>
                <w:rFonts w:ascii="Arial" w:hAnsi="Arial" w:cs="Arial"/>
                <w:color w:val="000000"/>
              </w:rPr>
              <w:t>99 450,482</w:t>
            </w:r>
          </w:p>
        </w:tc>
        <w:tc>
          <w:tcPr>
            <w:tcW w:w="1340" w:type="dxa"/>
            <w:tcBorders>
              <w:top w:val="nil"/>
              <w:left w:val="nil"/>
              <w:bottom w:val="single" w:sz="4" w:space="0" w:color="auto"/>
              <w:right w:val="single" w:sz="4" w:space="0" w:color="auto"/>
            </w:tcBorders>
            <w:shd w:val="clear" w:color="000000" w:fill="FFFFFF"/>
            <w:vAlign w:val="bottom"/>
            <w:hideMark/>
          </w:tcPr>
          <w:p w14:paraId="56B17C3D" w14:textId="77777777" w:rsidR="00494E78" w:rsidRPr="00494E78" w:rsidRDefault="00494E78" w:rsidP="00494E78">
            <w:pPr>
              <w:jc w:val="right"/>
              <w:rPr>
                <w:rFonts w:ascii="Arial" w:hAnsi="Arial" w:cs="Arial"/>
                <w:color w:val="000000"/>
              </w:rPr>
            </w:pPr>
            <w:r w:rsidRPr="00494E78">
              <w:rPr>
                <w:rFonts w:ascii="Arial" w:hAnsi="Arial" w:cs="Arial"/>
                <w:color w:val="000000"/>
              </w:rPr>
              <w:t>102 409,682</w:t>
            </w:r>
          </w:p>
        </w:tc>
      </w:tr>
      <w:tr w:rsidR="00494E78" w:rsidRPr="00494E78" w14:paraId="748F9B0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3C75CC" w14:textId="77777777" w:rsidR="00494E78" w:rsidRPr="00494E78" w:rsidRDefault="00494E78" w:rsidP="00494E78">
            <w:pPr>
              <w:jc w:val="center"/>
              <w:rPr>
                <w:rFonts w:ascii="Arial" w:hAnsi="Arial" w:cs="Arial"/>
                <w:color w:val="000000"/>
              </w:rPr>
            </w:pPr>
            <w:r w:rsidRPr="00494E78">
              <w:rPr>
                <w:rFonts w:ascii="Arial" w:hAnsi="Arial" w:cs="Arial"/>
                <w:color w:val="000000"/>
              </w:rPr>
              <w:t>473</w:t>
            </w:r>
          </w:p>
        </w:tc>
        <w:tc>
          <w:tcPr>
            <w:tcW w:w="3120" w:type="dxa"/>
            <w:tcBorders>
              <w:top w:val="nil"/>
              <w:left w:val="nil"/>
              <w:bottom w:val="single" w:sz="4" w:space="0" w:color="auto"/>
              <w:right w:val="single" w:sz="4" w:space="0" w:color="auto"/>
            </w:tcBorders>
            <w:shd w:val="clear" w:color="000000" w:fill="FFFFFF"/>
            <w:vAlign w:val="bottom"/>
            <w:hideMark/>
          </w:tcPr>
          <w:p w14:paraId="687FF3B1"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"Культурное наследие"</w:t>
            </w:r>
          </w:p>
        </w:tc>
        <w:tc>
          <w:tcPr>
            <w:tcW w:w="850" w:type="dxa"/>
            <w:tcBorders>
              <w:top w:val="nil"/>
              <w:left w:val="nil"/>
              <w:bottom w:val="single" w:sz="4" w:space="0" w:color="auto"/>
              <w:right w:val="single" w:sz="4" w:space="0" w:color="auto"/>
            </w:tcBorders>
            <w:shd w:val="clear" w:color="000000" w:fill="FFFFFF"/>
            <w:noWrap/>
            <w:vAlign w:val="bottom"/>
            <w:hideMark/>
          </w:tcPr>
          <w:p w14:paraId="0FB4AC5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14338D4"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AE7E699" w14:textId="77777777" w:rsidR="00494E78" w:rsidRPr="00494E78" w:rsidRDefault="00494E78" w:rsidP="00494E78">
            <w:pPr>
              <w:jc w:val="right"/>
              <w:rPr>
                <w:rFonts w:ascii="Arial" w:hAnsi="Arial" w:cs="Arial"/>
                <w:color w:val="000000"/>
              </w:rPr>
            </w:pPr>
            <w:r w:rsidRPr="00494E78">
              <w:rPr>
                <w:rFonts w:ascii="Arial" w:hAnsi="Arial" w:cs="Arial"/>
                <w:color w:val="000000"/>
              </w:rPr>
              <w:t>0210000000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D863D4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1EA4B8D" w14:textId="77777777" w:rsidR="00494E78" w:rsidRPr="00494E78" w:rsidRDefault="00494E78" w:rsidP="00494E78">
            <w:pPr>
              <w:jc w:val="right"/>
              <w:rPr>
                <w:rFonts w:ascii="Arial" w:hAnsi="Arial" w:cs="Arial"/>
                <w:color w:val="000000"/>
              </w:rPr>
            </w:pPr>
            <w:r w:rsidRPr="00494E78">
              <w:rPr>
                <w:rFonts w:ascii="Arial" w:hAnsi="Arial" w:cs="Arial"/>
                <w:color w:val="000000"/>
              </w:rPr>
              <w:t>30 869,266</w:t>
            </w:r>
          </w:p>
        </w:tc>
        <w:tc>
          <w:tcPr>
            <w:tcW w:w="1340" w:type="dxa"/>
            <w:tcBorders>
              <w:top w:val="nil"/>
              <w:left w:val="nil"/>
              <w:bottom w:val="single" w:sz="4" w:space="0" w:color="auto"/>
              <w:right w:val="single" w:sz="4" w:space="0" w:color="auto"/>
            </w:tcBorders>
            <w:shd w:val="clear" w:color="000000" w:fill="FFFFFF"/>
            <w:vAlign w:val="bottom"/>
            <w:hideMark/>
          </w:tcPr>
          <w:p w14:paraId="546129E0" w14:textId="77777777" w:rsidR="00494E78" w:rsidRPr="00494E78" w:rsidRDefault="00494E78" w:rsidP="00494E78">
            <w:pPr>
              <w:jc w:val="right"/>
              <w:rPr>
                <w:rFonts w:ascii="Arial" w:hAnsi="Arial" w:cs="Arial"/>
                <w:color w:val="000000"/>
              </w:rPr>
            </w:pPr>
            <w:r w:rsidRPr="00494E78">
              <w:rPr>
                <w:rFonts w:ascii="Arial" w:hAnsi="Arial" w:cs="Arial"/>
                <w:color w:val="000000"/>
              </w:rPr>
              <w:t>29 116,792</w:t>
            </w:r>
          </w:p>
        </w:tc>
        <w:tc>
          <w:tcPr>
            <w:tcW w:w="1340" w:type="dxa"/>
            <w:tcBorders>
              <w:top w:val="nil"/>
              <w:left w:val="nil"/>
              <w:bottom w:val="single" w:sz="4" w:space="0" w:color="auto"/>
              <w:right w:val="single" w:sz="4" w:space="0" w:color="auto"/>
            </w:tcBorders>
            <w:shd w:val="clear" w:color="000000" w:fill="FFFFFF"/>
            <w:vAlign w:val="bottom"/>
            <w:hideMark/>
          </w:tcPr>
          <w:p w14:paraId="2E90656C" w14:textId="77777777" w:rsidR="00494E78" w:rsidRPr="00494E78" w:rsidRDefault="00494E78" w:rsidP="00494E78">
            <w:pPr>
              <w:jc w:val="right"/>
              <w:rPr>
                <w:rFonts w:ascii="Arial" w:hAnsi="Arial" w:cs="Arial"/>
                <w:color w:val="000000"/>
              </w:rPr>
            </w:pPr>
            <w:r w:rsidRPr="00494E78">
              <w:rPr>
                <w:rFonts w:ascii="Arial" w:hAnsi="Arial" w:cs="Arial"/>
                <w:color w:val="000000"/>
              </w:rPr>
              <w:t>29 116,792</w:t>
            </w:r>
          </w:p>
        </w:tc>
      </w:tr>
      <w:tr w:rsidR="00494E78" w:rsidRPr="00494E78" w14:paraId="447794F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43C321D" w14:textId="77777777" w:rsidR="00494E78" w:rsidRPr="00494E78" w:rsidRDefault="00494E78" w:rsidP="00494E78">
            <w:pPr>
              <w:jc w:val="center"/>
              <w:rPr>
                <w:rFonts w:ascii="Arial" w:hAnsi="Arial" w:cs="Arial"/>
                <w:color w:val="000000"/>
              </w:rPr>
            </w:pPr>
            <w:r w:rsidRPr="00494E78">
              <w:rPr>
                <w:rFonts w:ascii="Arial" w:hAnsi="Arial" w:cs="Arial"/>
                <w:color w:val="000000"/>
              </w:rPr>
              <w:t>474</w:t>
            </w:r>
          </w:p>
        </w:tc>
        <w:tc>
          <w:tcPr>
            <w:tcW w:w="3120" w:type="dxa"/>
            <w:tcBorders>
              <w:top w:val="nil"/>
              <w:left w:val="nil"/>
              <w:bottom w:val="single" w:sz="4" w:space="0" w:color="auto"/>
              <w:right w:val="single" w:sz="4" w:space="0" w:color="auto"/>
            </w:tcBorders>
            <w:shd w:val="clear" w:color="000000" w:fill="FFFFFF"/>
            <w:vAlign w:val="bottom"/>
            <w:hideMark/>
          </w:tcPr>
          <w:p w14:paraId="545B6E0E"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29A0206"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94C9271"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99AF955" w14:textId="77777777" w:rsidR="00494E78" w:rsidRPr="00494E78" w:rsidRDefault="00494E78" w:rsidP="00494E78">
            <w:pPr>
              <w:jc w:val="right"/>
              <w:rPr>
                <w:rFonts w:ascii="Arial" w:hAnsi="Arial" w:cs="Arial"/>
                <w:color w:val="000000"/>
              </w:rPr>
            </w:pPr>
            <w:r w:rsidRPr="00494E78">
              <w:rPr>
                <w:rFonts w:ascii="Arial" w:hAnsi="Arial" w:cs="Arial"/>
                <w:color w:val="000000"/>
              </w:rPr>
              <w:t>0210090610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195BE42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54CA7CC"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14:paraId="18CE3213"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14:paraId="3963CB35"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r>
      <w:tr w:rsidR="00494E78" w:rsidRPr="00494E78" w14:paraId="4E02483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9A59A4" w14:textId="77777777" w:rsidR="00494E78" w:rsidRPr="00494E78" w:rsidRDefault="00494E78" w:rsidP="00494E78">
            <w:pPr>
              <w:jc w:val="center"/>
              <w:rPr>
                <w:rFonts w:ascii="Arial" w:hAnsi="Arial" w:cs="Arial"/>
                <w:color w:val="000000"/>
              </w:rPr>
            </w:pPr>
            <w:r w:rsidRPr="00494E78">
              <w:rPr>
                <w:rFonts w:ascii="Arial" w:hAnsi="Arial" w:cs="Arial"/>
                <w:color w:val="000000"/>
              </w:rPr>
              <w:t>475</w:t>
            </w:r>
          </w:p>
        </w:tc>
        <w:tc>
          <w:tcPr>
            <w:tcW w:w="3120" w:type="dxa"/>
            <w:tcBorders>
              <w:top w:val="nil"/>
              <w:left w:val="nil"/>
              <w:bottom w:val="single" w:sz="4" w:space="0" w:color="auto"/>
              <w:right w:val="single" w:sz="4" w:space="0" w:color="auto"/>
            </w:tcBorders>
            <w:shd w:val="clear" w:color="000000" w:fill="FFFFFF"/>
            <w:vAlign w:val="bottom"/>
            <w:hideMark/>
          </w:tcPr>
          <w:p w14:paraId="4E6DABDD"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0671B7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E95B0CB"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7FAC52A7" w14:textId="77777777" w:rsidR="00494E78" w:rsidRPr="00494E78" w:rsidRDefault="00494E78" w:rsidP="00494E78">
            <w:pPr>
              <w:jc w:val="right"/>
              <w:rPr>
                <w:rFonts w:ascii="Arial" w:hAnsi="Arial" w:cs="Arial"/>
                <w:color w:val="000000"/>
              </w:rPr>
            </w:pPr>
            <w:r w:rsidRPr="00494E78">
              <w:rPr>
                <w:rFonts w:ascii="Arial" w:hAnsi="Arial" w:cs="Arial"/>
                <w:color w:val="000000"/>
              </w:rPr>
              <w:t>0210090610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10EBDB1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33FBB2C"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14:paraId="7EFC4FF6"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14:paraId="30948D6C"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r>
      <w:tr w:rsidR="00494E78" w:rsidRPr="00494E78" w14:paraId="5F02F02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89959F8" w14:textId="77777777" w:rsidR="00494E78" w:rsidRPr="00494E78" w:rsidRDefault="00494E78" w:rsidP="00494E78">
            <w:pPr>
              <w:jc w:val="center"/>
              <w:rPr>
                <w:rFonts w:ascii="Arial" w:hAnsi="Arial" w:cs="Arial"/>
                <w:color w:val="000000"/>
              </w:rPr>
            </w:pPr>
            <w:r w:rsidRPr="00494E78">
              <w:rPr>
                <w:rFonts w:ascii="Arial" w:hAnsi="Arial" w:cs="Arial"/>
                <w:color w:val="000000"/>
              </w:rPr>
              <w:t>476</w:t>
            </w:r>
          </w:p>
        </w:tc>
        <w:tc>
          <w:tcPr>
            <w:tcW w:w="3120" w:type="dxa"/>
            <w:tcBorders>
              <w:top w:val="nil"/>
              <w:left w:val="nil"/>
              <w:bottom w:val="single" w:sz="4" w:space="0" w:color="auto"/>
              <w:right w:val="single" w:sz="4" w:space="0" w:color="auto"/>
            </w:tcBorders>
            <w:shd w:val="clear" w:color="000000" w:fill="FFFFFF"/>
            <w:vAlign w:val="bottom"/>
            <w:hideMark/>
          </w:tcPr>
          <w:p w14:paraId="3E1D5FD4"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7F20E9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C26E177"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AA482ED" w14:textId="77777777" w:rsidR="00494E78" w:rsidRPr="00494E78" w:rsidRDefault="00494E78" w:rsidP="00494E78">
            <w:pPr>
              <w:jc w:val="right"/>
              <w:rPr>
                <w:rFonts w:ascii="Arial" w:hAnsi="Arial" w:cs="Arial"/>
                <w:color w:val="000000"/>
              </w:rPr>
            </w:pPr>
            <w:r w:rsidRPr="00494E78">
              <w:rPr>
                <w:rFonts w:ascii="Arial" w:hAnsi="Arial" w:cs="Arial"/>
                <w:color w:val="000000"/>
              </w:rPr>
              <w:t>0210090610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43F78C5"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208D9A9"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14:paraId="7892F5CB"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vAlign w:val="bottom"/>
            <w:hideMark/>
          </w:tcPr>
          <w:p w14:paraId="38EC5EF0" w14:textId="77777777" w:rsidR="00494E78" w:rsidRPr="00494E78" w:rsidRDefault="00494E78" w:rsidP="00494E78">
            <w:pPr>
              <w:jc w:val="right"/>
              <w:rPr>
                <w:rFonts w:ascii="Arial" w:hAnsi="Arial" w:cs="Arial"/>
                <w:color w:val="000000"/>
              </w:rPr>
            </w:pPr>
            <w:r w:rsidRPr="00494E78">
              <w:rPr>
                <w:rFonts w:ascii="Arial" w:hAnsi="Arial" w:cs="Arial"/>
                <w:color w:val="000000"/>
              </w:rPr>
              <w:t>28 536,555</w:t>
            </w:r>
          </w:p>
        </w:tc>
      </w:tr>
      <w:tr w:rsidR="00494E78" w:rsidRPr="00494E78" w14:paraId="3C0A452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EC3251E" w14:textId="77777777" w:rsidR="00494E78" w:rsidRPr="00494E78" w:rsidRDefault="00494E78" w:rsidP="00494E78">
            <w:pPr>
              <w:jc w:val="center"/>
              <w:rPr>
                <w:rFonts w:ascii="Arial" w:hAnsi="Arial" w:cs="Arial"/>
                <w:color w:val="000000"/>
              </w:rPr>
            </w:pPr>
            <w:r w:rsidRPr="00494E78">
              <w:rPr>
                <w:rFonts w:ascii="Arial" w:hAnsi="Arial" w:cs="Arial"/>
                <w:color w:val="000000"/>
              </w:rPr>
              <w:t>477</w:t>
            </w:r>
          </w:p>
        </w:tc>
        <w:tc>
          <w:tcPr>
            <w:tcW w:w="3120" w:type="dxa"/>
            <w:tcBorders>
              <w:top w:val="nil"/>
              <w:left w:val="nil"/>
              <w:bottom w:val="single" w:sz="4" w:space="0" w:color="auto"/>
              <w:right w:val="single" w:sz="4" w:space="0" w:color="auto"/>
            </w:tcBorders>
            <w:shd w:val="clear" w:color="000000" w:fill="FFFFFF"/>
            <w:vAlign w:val="bottom"/>
            <w:hideMark/>
          </w:tcPr>
          <w:p w14:paraId="6F739E6D"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191B41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DB66678"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985BF18" w14:textId="77777777" w:rsidR="00494E78" w:rsidRPr="00494E78" w:rsidRDefault="00494E78" w:rsidP="00494E78">
            <w:pPr>
              <w:jc w:val="right"/>
              <w:rPr>
                <w:rFonts w:ascii="Arial" w:hAnsi="Arial" w:cs="Arial"/>
                <w:color w:val="000000"/>
              </w:rPr>
            </w:pPr>
            <w:r w:rsidRPr="00494E78">
              <w:rPr>
                <w:rFonts w:ascii="Arial" w:hAnsi="Arial" w:cs="Arial"/>
                <w:color w:val="000000"/>
              </w:rPr>
              <w:t>0210091010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0B00C9B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847750E" w14:textId="77777777" w:rsidR="00494E78" w:rsidRPr="00494E78" w:rsidRDefault="00494E78" w:rsidP="00494E78">
            <w:pPr>
              <w:jc w:val="right"/>
              <w:rPr>
                <w:rFonts w:ascii="Arial" w:hAnsi="Arial" w:cs="Arial"/>
                <w:color w:val="000000"/>
              </w:rPr>
            </w:pPr>
            <w:r w:rsidRPr="00494E78">
              <w:rPr>
                <w:rFonts w:ascii="Arial" w:hAnsi="Arial" w:cs="Arial"/>
                <w:color w:val="000000"/>
              </w:rPr>
              <w:t>207,500</w:t>
            </w:r>
          </w:p>
        </w:tc>
        <w:tc>
          <w:tcPr>
            <w:tcW w:w="1340" w:type="dxa"/>
            <w:tcBorders>
              <w:top w:val="nil"/>
              <w:left w:val="nil"/>
              <w:bottom w:val="single" w:sz="4" w:space="0" w:color="auto"/>
              <w:right w:val="single" w:sz="4" w:space="0" w:color="auto"/>
            </w:tcBorders>
            <w:shd w:val="clear" w:color="000000" w:fill="FFFFFF"/>
            <w:vAlign w:val="bottom"/>
            <w:hideMark/>
          </w:tcPr>
          <w:p w14:paraId="2862726E" w14:textId="77777777" w:rsidR="00494E78" w:rsidRPr="00494E78" w:rsidRDefault="00494E78" w:rsidP="00494E78">
            <w:pPr>
              <w:jc w:val="right"/>
              <w:rPr>
                <w:rFonts w:ascii="Arial" w:hAnsi="Arial" w:cs="Arial"/>
                <w:color w:val="000000"/>
              </w:rPr>
            </w:pPr>
            <w:r w:rsidRPr="00494E78">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vAlign w:val="bottom"/>
            <w:hideMark/>
          </w:tcPr>
          <w:p w14:paraId="63CC9F5B" w14:textId="77777777" w:rsidR="00494E78" w:rsidRPr="00494E78" w:rsidRDefault="00494E78" w:rsidP="00494E78">
            <w:pPr>
              <w:jc w:val="right"/>
              <w:rPr>
                <w:rFonts w:ascii="Arial" w:hAnsi="Arial" w:cs="Arial"/>
                <w:color w:val="000000"/>
              </w:rPr>
            </w:pPr>
            <w:r w:rsidRPr="00494E78">
              <w:rPr>
                <w:rFonts w:ascii="Arial" w:hAnsi="Arial" w:cs="Arial"/>
                <w:color w:val="000000"/>
              </w:rPr>
              <w:t>172,500</w:t>
            </w:r>
          </w:p>
        </w:tc>
      </w:tr>
      <w:tr w:rsidR="00494E78" w:rsidRPr="00494E78" w14:paraId="189B4D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10B632C" w14:textId="77777777" w:rsidR="00494E78" w:rsidRPr="00494E78" w:rsidRDefault="00494E78" w:rsidP="00494E78">
            <w:pPr>
              <w:jc w:val="center"/>
              <w:rPr>
                <w:rFonts w:ascii="Arial" w:hAnsi="Arial" w:cs="Arial"/>
                <w:color w:val="000000"/>
              </w:rPr>
            </w:pPr>
            <w:r w:rsidRPr="00494E78">
              <w:rPr>
                <w:rFonts w:ascii="Arial" w:hAnsi="Arial" w:cs="Arial"/>
                <w:color w:val="000000"/>
              </w:rPr>
              <w:t>478</w:t>
            </w:r>
          </w:p>
        </w:tc>
        <w:tc>
          <w:tcPr>
            <w:tcW w:w="3120" w:type="dxa"/>
            <w:tcBorders>
              <w:top w:val="nil"/>
              <w:left w:val="nil"/>
              <w:bottom w:val="single" w:sz="4" w:space="0" w:color="auto"/>
              <w:right w:val="single" w:sz="4" w:space="0" w:color="auto"/>
            </w:tcBorders>
            <w:shd w:val="clear" w:color="000000" w:fill="FFFFFF"/>
            <w:vAlign w:val="bottom"/>
            <w:hideMark/>
          </w:tcPr>
          <w:p w14:paraId="5CE87ACE"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DBC195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425C72D"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856BA48" w14:textId="77777777" w:rsidR="00494E78" w:rsidRPr="00494E78" w:rsidRDefault="00494E78" w:rsidP="00494E78">
            <w:pPr>
              <w:jc w:val="right"/>
              <w:rPr>
                <w:rFonts w:ascii="Arial" w:hAnsi="Arial" w:cs="Arial"/>
                <w:color w:val="000000"/>
              </w:rPr>
            </w:pPr>
            <w:r w:rsidRPr="00494E78">
              <w:rPr>
                <w:rFonts w:ascii="Arial" w:hAnsi="Arial" w:cs="Arial"/>
                <w:color w:val="000000"/>
              </w:rPr>
              <w:t>0210091010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023500BA"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6698542" w14:textId="77777777" w:rsidR="00494E78" w:rsidRPr="00494E78" w:rsidRDefault="00494E78" w:rsidP="00494E78">
            <w:pPr>
              <w:jc w:val="right"/>
              <w:rPr>
                <w:rFonts w:ascii="Arial" w:hAnsi="Arial" w:cs="Arial"/>
                <w:color w:val="000000"/>
              </w:rPr>
            </w:pPr>
            <w:r w:rsidRPr="00494E78">
              <w:rPr>
                <w:rFonts w:ascii="Arial" w:hAnsi="Arial" w:cs="Arial"/>
                <w:color w:val="000000"/>
              </w:rPr>
              <w:t>207,500</w:t>
            </w:r>
          </w:p>
        </w:tc>
        <w:tc>
          <w:tcPr>
            <w:tcW w:w="1340" w:type="dxa"/>
            <w:tcBorders>
              <w:top w:val="nil"/>
              <w:left w:val="nil"/>
              <w:bottom w:val="single" w:sz="4" w:space="0" w:color="auto"/>
              <w:right w:val="single" w:sz="4" w:space="0" w:color="auto"/>
            </w:tcBorders>
            <w:shd w:val="clear" w:color="000000" w:fill="FFFFFF"/>
            <w:vAlign w:val="bottom"/>
            <w:hideMark/>
          </w:tcPr>
          <w:p w14:paraId="592A1CD4" w14:textId="77777777" w:rsidR="00494E78" w:rsidRPr="00494E78" w:rsidRDefault="00494E78" w:rsidP="00494E78">
            <w:pPr>
              <w:jc w:val="right"/>
              <w:rPr>
                <w:rFonts w:ascii="Arial" w:hAnsi="Arial" w:cs="Arial"/>
                <w:color w:val="000000"/>
              </w:rPr>
            </w:pPr>
            <w:r w:rsidRPr="00494E78">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vAlign w:val="bottom"/>
            <w:hideMark/>
          </w:tcPr>
          <w:p w14:paraId="3FA0D86B" w14:textId="77777777" w:rsidR="00494E78" w:rsidRPr="00494E78" w:rsidRDefault="00494E78" w:rsidP="00494E78">
            <w:pPr>
              <w:jc w:val="right"/>
              <w:rPr>
                <w:rFonts w:ascii="Arial" w:hAnsi="Arial" w:cs="Arial"/>
                <w:color w:val="000000"/>
              </w:rPr>
            </w:pPr>
            <w:r w:rsidRPr="00494E78">
              <w:rPr>
                <w:rFonts w:ascii="Arial" w:hAnsi="Arial" w:cs="Arial"/>
                <w:color w:val="000000"/>
              </w:rPr>
              <w:t>172,500</w:t>
            </w:r>
          </w:p>
        </w:tc>
      </w:tr>
      <w:tr w:rsidR="00494E78" w:rsidRPr="00494E78" w14:paraId="0E52C4A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9056009" w14:textId="77777777" w:rsidR="00494E78" w:rsidRPr="00494E78" w:rsidRDefault="00494E78" w:rsidP="00494E78">
            <w:pPr>
              <w:jc w:val="center"/>
              <w:rPr>
                <w:rFonts w:ascii="Arial" w:hAnsi="Arial" w:cs="Arial"/>
                <w:color w:val="000000"/>
              </w:rPr>
            </w:pPr>
            <w:r w:rsidRPr="00494E78">
              <w:rPr>
                <w:rFonts w:ascii="Arial" w:hAnsi="Arial" w:cs="Arial"/>
                <w:color w:val="000000"/>
              </w:rPr>
              <w:t>479</w:t>
            </w:r>
          </w:p>
        </w:tc>
        <w:tc>
          <w:tcPr>
            <w:tcW w:w="3120" w:type="dxa"/>
            <w:tcBorders>
              <w:top w:val="nil"/>
              <w:left w:val="nil"/>
              <w:bottom w:val="single" w:sz="4" w:space="0" w:color="auto"/>
              <w:right w:val="single" w:sz="4" w:space="0" w:color="auto"/>
            </w:tcBorders>
            <w:shd w:val="clear" w:color="000000" w:fill="FFFFFF"/>
            <w:vAlign w:val="bottom"/>
            <w:hideMark/>
          </w:tcPr>
          <w:p w14:paraId="7E41FE93"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4D04E4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657E3D2"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74CBA396" w14:textId="77777777" w:rsidR="00494E78" w:rsidRPr="00494E78" w:rsidRDefault="00494E78" w:rsidP="00494E78">
            <w:pPr>
              <w:jc w:val="right"/>
              <w:rPr>
                <w:rFonts w:ascii="Arial" w:hAnsi="Arial" w:cs="Arial"/>
                <w:color w:val="000000"/>
              </w:rPr>
            </w:pPr>
            <w:r w:rsidRPr="00494E78">
              <w:rPr>
                <w:rFonts w:ascii="Arial" w:hAnsi="Arial" w:cs="Arial"/>
                <w:color w:val="000000"/>
              </w:rPr>
              <w:t>0210091010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434FA974"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22499A3" w14:textId="77777777" w:rsidR="00494E78" w:rsidRPr="00494E78" w:rsidRDefault="00494E78" w:rsidP="00494E78">
            <w:pPr>
              <w:jc w:val="right"/>
              <w:rPr>
                <w:rFonts w:ascii="Arial" w:hAnsi="Arial" w:cs="Arial"/>
                <w:color w:val="000000"/>
              </w:rPr>
            </w:pPr>
            <w:r w:rsidRPr="00494E78">
              <w:rPr>
                <w:rFonts w:ascii="Arial" w:hAnsi="Arial" w:cs="Arial"/>
                <w:color w:val="000000"/>
              </w:rPr>
              <w:t>207,500</w:t>
            </w:r>
          </w:p>
        </w:tc>
        <w:tc>
          <w:tcPr>
            <w:tcW w:w="1340" w:type="dxa"/>
            <w:tcBorders>
              <w:top w:val="nil"/>
              <w:left w:val="nil"/>
              <w:bottom w:val="single" w:sz="4" w:space="0" w:color="auto"/>
              <w:right w:val="single" w:sz="4" w:space="0" w:color="auto"/>
            </w:tcBorders>
            <w:shd w:val="clear" w:color="000000" w:fill="FFFFFF"/>
            <w:vAlign w:val="bottom"/>
            <w:hideMark/>
          </w:tcPr>
          <w:p w14:paraId="3126DB88" w14:textId="77777777" w:rsidR="00494E78" w:rsidRPr="00494E78" w:rsidRDefault="00494E78" w:rsidP="00494E78">
            <w:pPr>
              <w:jc w:val="right"/>
              <w:rPr>
                <w:rFonts w:ascii="Arial" w:hAnsi="Arial" w:cs="Arial"/>
                <w:color w:val="000000"/>
              </w:rPr>
            </w:pPr>
            <w:r w:rsidRPr="00494E78">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vAlign w:val="bottom"/>
            <w:hideMark/>
          </w:tcPr>
          <w:p w14:paraId="3AC0B7AA" w14:textId="77777777" w:rsidR="00494E78" w:rsidRPr="00494E78" w:rsidRDefault="00494E78" w:rsidP="00494E78">
            <w:pPr>
              <w:jc w:val="right"/>
              <w:rPr>
                <w:rFonts w:ascii="Arial" w:hAnsi="Arial" w:cs="Arial"/>
                <w:color w:val="000000"/>
              </w:rPr>
            </w:pPr>
            <w:r w:rsidRPr="00494E78">
              <w:rPr>
                <w:rFonts w:ascii="Arial" w:hAnsi="Arial" w:cs="Arial"/>
                <w:color w:val="000000"/>
              </w:rPr>
              <w:t>172,500</w:t>
            </w:r>
          </w:p>
        </w:tc>
      </w:tr>
      <w:tr w:rsidR="00494E78" w:rsidRPr="00494E78" w14:paraId="02E004C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84E4675" w14:textId="77777777" w:rsidR="00494E78" w:rsidRPr="00494E78" w:rsidRDefault="00494E78" w:rsidP="00494E78">
            <w:pPr>
              <w:jc w:val="center"/>
              <w:rPr>
                <w:rFonts w:ascii="Arial" w:hAnsi="Arial" w:cs="Arial"/>
                <w:color w:val="000000"/>
              </w:rPr>
            </w:pPr>
            <w:r w:rsidRPr="00494E78">
              <w:rPr>
                <w:rFonts w:ascii="Arial" w:hAnsi="Arial" w:cs="Arial"/>
                <w:color w:val="000000"/>
              </w:rPr>
              <w:t>480</w:t>
            </w:r>
          </w:p>
        </w:tc>
        <w:tc>
          <w:tcPr>
            <w:tcW w:w="3120" w:type="dxa"/>
            <w:tcBorders>
              <w:top w:val="nil"/>
              <w:left w:val="nil"/>
              <w:bottom w:val="single" w:sz="4" w:space="0" w:color="auto"/>
              <w:right w:val="single" w:sz="4" w:space="0" w:color="auto"/>
            </w:tcBorders>
            <w:shd w:val="clear" w:color="000000" w:fill="FFFFFF"/>
            <w:vAlign w:val="bottom"/>
            <w:hideMark/>
          </w:tcPr>
          <w:p w14:paraId="0DF1B48C"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CA821A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91EA489"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179AD218" w14:textId="77777777" w:rsidR="00494E78" w:rsidRPr="00494E78" w:rsidRDefault="00494E78" w:rsidP="00494E78">
            <w:pPr>
              <w:jc w:val="right"/>
              <w:rPr>
                <w:rFonts w:ascii="Arial" w:hAnsi="Arial" w:cs="Arial"/>
                <w:color w:val="000000"/>
              </w:rPr>
            </w:pPr>
            <w:r w:rsidRPr="00494E78">
              <w:rPr>
                <w:rFonts w:ascii="Arial" w:hAnsi="Arial" w:cs="Arial"/>
                <w:color w:val="000000"/>
              </w:rPr>
              <w:t>0210091870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297AB0A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2D7802F"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14:paraId="005D678A"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14:paraId="1A59D228"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r>
      <w:tr w:rsidR="00494E78" w:rsidRPr="00494E78" w14:paraId="0C47BEA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72409A2" w14:textId="77777777" w:rsidR="00494E78" w:rsidRPr="00494E78" w:rsidRDefault="00494E78" w:rsidP="00494E78">
            <w:pPr>
              <w:jc w:val="center"/>
              <w:rPr>
                <w:rFonts w:ascii="Arial" w:hAnsi="Arial" w:cs="Arial"/>
                <w:color w:val="000000"/>
              </w:rPr>
            </w:pPr>
            <w:r w:rsidRPr="00494E78">
              <w:rPr>
                <w:rFonts w:ascii="Arial" w:hAnsi="Arial" w:cs="Arial"/>
                <w:color w:val="000000"/>
              </w:rPr>
              <w:t>481</w:t>
            </w:r>
          </w:p>
        </w:tc>
        <w:tc>
          <w:tcPr>
            <w:tcW w:w="3120" w:type="dxa"/>
            <w:tcBorders>
              <w:top w:val="nil"/>
              <w:left w:val="nil"/>
              <w:bottom w:val="single" w:sz="4" w:space="0" w:color="auto"/>
              <w:right w:val="single" w:sz="4" w:space="0" w:color="auto"/>
            </w:tcBorders>
            <w:shd w:val="clear" w:color="000000" w:fill="FFFFFF"/>
            <w:vAlign w:val="bottom"/>
            <w:hideMark/>
          </w:tcPr>
          <w:p w14:paraId="6C9278DA"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A3346E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C348BCD"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76E3F68F" w14:textId="77777777" w:rsidR="00494E78" w:rsidRPr="00494E78" w:rsidRDefault="00494E78" w:rsidP="00494E78">
            <w:pPr>
              <w:jc w:val="right"/>
              <w:rPr>
                <w:rFonts w:ascii="Arial" w:hAnsi="Arial" w:cs="Arial"/>
                <w:color w:val="000000"/>
              </w:rPr>
            </w:pPr>
            <w:r w:rsidRPr="00494E78">
              <w:rPr>
                <w:rFonts w:ascii="Arial" w:hAnsi="Arial" w:cs="Arial"/>
                <w:color w:val="000000"/>
              </w:rPr>
              <w:t>0210091870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2276C9E8"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22C89CB"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14:paraId="41AF19A5"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14:paraId="7577B42B"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r>
      <w:tr w:rsidR="00494E78" w:rsidRPr="00494E78" w14:paraId="4B111EC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6A9970" w14:textId="77777777" w:rsidR="00494E78" w:rsidRPr="00494E78" w:rsidRDefault="00494E78" w:rsidP="00494E78">
            <w:pPr>
              <w:jc w:val="center"/>
              <w:rPr>
                <w:rFonts w:ascii="Arial" w:hAnsi="Arial" w:cs="Arial"/>
                <w:color w:val="000000"/>
              </w:rPr>
            </w:pPr>
            <w:r w:rsidRPr="00494E78">
              <w:rPr>
                <w:rFonts w:ascii="Arial" w:hAnsi="Arial" w:cs="Arial"/>
                <w:color w:val="000000"/>
              </w:rPr>
              <w:t>482</w:t>
            </w:r>
          </w:p>
        </w:tc>
        <w:tc>
          <w:tcPr>
            <w:tcW w:w="3120" w:type="dxa"/>
            <w:tcBorders>
              <w:top w:val="nil"/>
              <w:left w:val="nil"/>
              <w:bottom w:val="single" w:sz="4" w:space="0" w:color="auto"/>
              <w:right w:val="single" w:sz="4" w:space="0" w:color="auto"/>
            </w:tcBorders>
            <w:shd w:val="clear" w:color="000000" w:fill="FFFFFF"/>
            <w:vAlign w:val="bottom"/>
            <w:hideMark/>
          </w:tcPr>
          <w:p w14:paraId="0F8D2612"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4FA45D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056705A"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F20C9FF" w14:textId="77777777" w:rsidR="00494E78" w:rsidRPr="00494E78" w:rsidRDefault="00494E78" w:rsidP="00494E78">
            <w:pPr>
              <w:jc w:val="right"/>
              <w:rPr>
                <w:rFonts w:ascii="Arial" w:hAnsi="Arial" w:cs="Arial"/>
                <w:color w:val="000000"/>
              </w:rPr>
            </w:pPr>
            <w:r w:rsidRPr="00494E78">
              <w:rPr>
                <w:rFonts w:ascii="Arial" w:hAnsi="Arial" w:cs="Arial"/>
                <w:color w:val="000000"/>
              </w:rPr>
              <w:t>0210091870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77F1EFEF"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78EAA28"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14:paraId="57226FA9"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vAlign w:val="bottom"/>
            <w:hideMark/>
          </w:tcPr>
          <w:p w14:paraId="5F2289E6" w14:textId="77777777" w:rsidR="00494E78" w:rsidRPr="00494E78" w:rsidRDefault="00494E78" w:rsidP="00494E78">
            <w:pPr>
              <w:jc w:val="right"/>
              <w:rPr>
                <w:rFonts w:ascii="Arial" w:hAnsi="Arial" w:cs="Arial"/>
                <w:color w:val="000000"/>
              </w:rPr>
            </w:pPr>
            <w:r w:rsidRPr="00494E78">
              <w:rPr>
                <w:rFonts w:ascii="Arial" w:hAnsi="Arial" w:cs="Arial"/>
                <w:color w:val="000000"/>
              </w:rPr>
              <w:t>3,020</w:t>
            </w:r>
          </w:p>
        </w:tc>
      </w:tr>
      <w:tr w:rsidR="00494E78" w:rsidRPr="00494E78" w14:paraId="4F65F6D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D6E3E0" w14:textId="77777777" w:rsidR="00494E78" w:rsidRPr="00494E78" w:rsidRDefault="00494E78" w:rsidP="00494E78">
            <w:pPr>
              <w:jc w:val="center"/>
              <w:rPr>
                <w:rFonts w:ascii="Arial" w:hAnsi="Arial" w:cs="Arial"/>
                <w:color w:val="000000"/>
              </w:rPr>
            </w:pPr>
            <w:r w:rsidRPr="00494E78">
              <w:rPr>
                <w:rFonts w:ascii="Arial" w:hAnsi="Arial" w:cs="Arial"/>
                <w:color w:val="000000"/>
              </w:rPr>
              <w:t>483</w:t>
            </w:r>
          </w:p>
        </w:tc>
        <w:tc>
          <w:tcPr>
            <w:tcW w:w="3120" w:type="dxa"/>
            <w:tcBorders>
              <w:top w:val="nil"/>
              <w:left w:val="nil"/>
              <w:bottom w:val="single" w:sz="4" w:space="0" w:color="auto"/>
              <w:right w:val="single" w:sz="4" w:space="0" w:color="auto"/>
            </w:tcBorders>
            <w:shd w:val="clear" w:color="000000" w:fill="FFFFFF"/>
            <w:vAlign w:val="bottom"/>
            <w:hideMark/>
          </w:tcPr>
          <w:p w14:paraId="50F106EE" w14:textId="77777777" w:rsidR="00494E78" w:rsidRPr="00494E78" w:rsidRDefault="00494E78" w:rsidP="00494E78">
            <w:pPr>
              <w:rPr>
                <w:rFonts w:ascii="Arial" w:hAnsi="Arial" w:cs="Arial"/>
                <w:color w:val="000000"/>
              </w:rPr>
            </w:pPr>
            <w:r w:rsidRPr="00494E78">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9A3AA5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6CB535B"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61498BEB" w14:textId="77777777" w:rsidR="00494E78" w:rsidRPr="00494E78" w:rsidRDefault="00494E78" w:rsidP="00494E78">
            <w:pPr>
              <w:jc w:val="right"/>
              <w:rPr>
                <w:rFonts w:ascii="Arial" w:hAnsi="Arial" w:cs="Arial"/>
                <w:color w:val="000000"/>
              </w:rPr>
            </w:pPr>
            <w:r w:rsidRPr="00494E78">
              <w:rPr>
                <w:rFonts w:ascii="Arial" w:hAnsi="Arial" w:cs="Arial"/>
                <w:color w:val="000000"/>
              </w:rPr>
              <w:t>0210092480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5D89A99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53CAD74" w14:textId="77777777" w:rsidR="00494E78" w:rsidRPr="00494E78" w:rsidRDefault="00494E78" w:rsidP="00494E78">
            <w:pPr>
              <w:jc w:val="right"/>
              <w:rPr>
                <w:rFonts w:ascii="Arial" w:hAnsi="Arial" w:cs="Arial"/>
                <w:color w:val="000000"/>
              </w:rPr>
            </w:pPr>
            <w:r w:rsidRPr="00494E78">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vAlign w:val="bottom"/>
            <w:hideMark/>
          </w:tcPr>
          <w:p w14:paraId="03D6DE3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517716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69E22F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5BCB848" w14:textId="77777777" w:rsidR="00494E78" w:rsidRPr="00494E78" w:rsidRDefault="00494E78" w:rsidP="00494E78">
            <w:pPr>
              <w:jc w:val="center"/>
              <w:rPr>
                <w:rFonts w:ascii="Arial" w:hAnsi="Arial" w:cs="Arial"/>
                <w:color w:val="000000"/>
              </w:rPr>
            </w:pPr>
            <w:r w:rsidRPr="00494E78">
              <w:rPr>
                <w:rFonts w:ascii="Arial" w:hAnsi="Arial" w:cs="Arial"/>
                <w:color w:val="000000"/>
              </w:rPr>
              <w:t>484</w:t>
            </w:r>
          </w:p>
        </w:tc>
        <w:tc>
          <w:tcPr>
            <w:tcW w:w="3120" w:type="dxa"/>
            <w:tcBorders>
              <w:top w:val="nil"/>
              <w:left w:val="nil"/>
              <w:bottom w:val="single" w:sz="4" w:space="0" w:color="auto"/>
              <w:right w:val="single" w:sz="4" w:space="0" w:color="auto"/>
            </w:tcBorders>
            <w:shd w:val="clear" w:color="000000" w:fill="FFFFFF"/>
            <w:vAlign w:val="bottom"/>
            <w:hideMark/>
          </w:tcPr>
          <w:p w14:paraId="03F671E2"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207BA8C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30653D9"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64CB9435" w14:textId="77777777" w:rsidR="00494E78" w:rsidRPr="00494E78" w:rsidRDefault="00494E78" w:rsidP="00494E78">
            <w:pPr>
              <w:jc w:val="right"/>
              <w:rPr>
                <w:rFonts w:ascii="Arial" w:hAnsi="Arial" w:cs="Arial"/>
                <w:color w:val="000000"/>
              </w:rPr>
            </w:pPr>
            <w:r w:rsidRPr="00494E78">
              <w:rPr>
                <w:rFonts w:ascii="Arial" w:hAnsi="Arial" w:cs="Arial"/>
                <w:color w:val="000000"/>
              </w:rPr>
              <w:t>0210092480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7101901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6400BBB5" w14:textId="77777777" w:rsidR="00494E78" w:rsidRPr="00494E78" w:rsidRDefault="00494E78" w:rsidP="00494E78">
            <w:pPr>
              <w:jc w:val="right"/>
              <w:rPr>
                <w:rFonts w:ascii="Arial" w:hAnsi="Arial" w:cs="Arial"/>
                <w:color w:val="000000"/>
              </w:rPr>
            </w:pPr>
            <w:r w:rsidRPr="00494E78">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vAlign w:val="bottom"/>
            <w:hideMark/>
          </w:tcPr>
          <w:p w14:paraId="0B2DFF6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EAAB99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DB9119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BB0C449" w14:textId="77777777" w:rsidR="00494E78" w:rsidRPr="00494E78" w:rsidRDefault="00494E78" w:rsidP="00494E78">
            <w:pPr>
              <w:jc w:val="center"/>
              <w:rPr>
                <w:rFonts w:ascii="Arial" w:hAnsi="Arial" w:cs="Arial"/>
                <w:color w:val="000000"/>
              </w:rPr>
            </w:pPr>
            <w:r w:rsidRPr="00494E78">
              <w:rPr>
                <w:rFonts w:ascii="Arial" w:hAnsi="Arial" w:cs="Arial"/>
                <w:color w:val="000000"/>
              </w:rPr>
              <w:t>485</w:t>
            </w:r>
          </w:p>
        </w:tc>
        <w:tc>
          <w:tcPr>
            <w:tcW w:w="3120" w:type="dxa"/>
            <w:tcBorders>
              <w:top w:val="nil"/>
              <w:left w:val="nil"/>
              <w:bottom w:val="single" w:sz="4" w:space="0" w:color="auto"/>
              <w:right w:val="single" w:sz="4" w:space="0" w:color="auto"/>
            </w:tcBorders>
            <w:shd w:val="clear" w:color="000000" w:fill="FFFFFF"/>
            <w:vAlign w:val="bottom"/>
            <w:hideMark/>
          </w:tcPr>
          <w:p w14:paraId="3766FAEA"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4B4A70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1792824"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4005AA12" w14:textId="77777777" w:rsidR="00494E78" w:rsidRPr="00494E78" w:rsidRDefault="00494E78" w:rsidP="00494E78">
            <w:pPr>
              <w:jc w:val="right"/>
              <w:rPr>
                <w:rFonts w:ascii="Arial" w:hAnsi="Arial" w:cs="Arial"/>
                <w:color w:val="000000"/>
              </w:rPr>
            </w:pPr>
            <w:r w:rsidRPr="00494E78">
              <w:rPr>
                <w:rFonts w:ascii="Arial" w:hAnsi="Arial" w:cs="Arial"/>
                <w:color w:val="000000"/>
              </w:rPr>
              <w:t>0210092480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345A48D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6A8FA7C" w14:textId="77777777" w:rsidR="00494E78" w:rsidRPr="00494E78" w:rsidRDefault="00494E78" w:rsidP="00494E78">
            <w:pPr>
              <w:jc w:val="right"/>
              <w:rPr>
                <w:rFonts w:ascii="Arial" w:hAnsi="Arial" w:cs="Arial"/>
                <w:color w:val="000000"/>
              </w:rPr>
            </w:pPr>
            <w:r w:rsidRPr="00494E78">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vAlign w:val="bottom"/>
            <w:hideMark/>
          </w:tcPr>
          <w:p w14:paraId="1B9E182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B105C7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210083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FE469BB" w14:textId="77777777" w:rsidR="00494E78" w:rsidRPr="00494E78" w:rsidRDefault="00494E78" w:rsidP="00494E78">
            <w:pPr>
              <w:jc w:val="center"/>
              <w:rPr>
                <w:rFonts w:ascii="Arial" w:hAnsi="Arial" w:cs="Arial"/>
                <w:color w:val="000000"/>
              </w:rPr>
            </w:pPr>
            <w:r w:rsidRPr="00494E78">
              <w:rPr>
                <w:rFonts w:ascii="Arial" w:hAnsi="Arial" w:cs="Arial"/>
                <w:color w:val="000000"/>
              </w:rPr>
              <w:t>486</w:t>
            </w:r>
          </w:p>
        </w:tc>
        <w:tc>
          <w:tcPr>
            <w:tcW w:w="3120" w:type="dxa"/>
            <w:tcBorders>
              <w:top w:val="nil"/>
              <w:left w:val="nil"/>
              <w:bottom w:val="single" w:sz="4" w:space="0" w:color="auto"/>
              <w:right w:val="single" w:sz="4" w:space="0" w:color="auto"/>
            </w:tcBorders>
            <w:shd w:val="clear" w:color="000000" w:fill="FFFFFF"/>
            <w:vAlign w:val="bottom"/>
            <w:hideMark/>
          </w:tcPr>
          <w:p w14:paraId="18B8F44B" w14:textId="77777777" w:rsidR="00494E78" w:rsidRPr="00494E78" w:rsidRDefault="00494E78" w:rsidP="00494E78">
            <w:pPr>
              <w:rPr>
                <w:rFonts w:ascii="Arial" w:hAnsi="Arial" w:cs="Arial"/>
                <w:color w:val="000000"/>
              </w:rPr>
            </w:pPr>
            <w:r w:rsidRPr="00494E78">
              <w:rPr>
                <w:rFonts w:ascii="Arial" w:hAnsi="Arial" w:cs="Arial"/>
                <w:color w:val="000000"/>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A808E0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0D67A65"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3F2216DC" w14:textId="77777777" w:rsidR="00494E78" w:rsidRPr="00494E78" w:rsidRDefault="00494E78" w:rsidP="00494E78">
            <w:pPr>
              <w:jc w:val="right"/>
              <w:rPr>
                <w:rFonts w:ascii="Arial" w:hAnsi="Arial" w:cs="Arial"/>
                <w:color w:val="000000"/>
              </w:rPr>
            </w:pPr>
            <w:r w:rsidRPr="00494E78">
              <w:rPr>
                <w:rFonts w:ascii="Arial" w:hAnsi="Arial" w:cs="Arial"/>
                <w:color w:val="000000"/>
              </w:rPr>
              <w:t>02100S4880</w:t>
            </w:r>
          </w:p>
        </w:tc>
        <w:tc>
          <w:tcPr>
            <w:tcW w:w="764" w:type="dxa"/>
            <w:tcBorders>
              <w:top w:val="nil"/>
              <w:left w:val="nil"/>
              <w:bottom w:val="single" w:sz="4" w:space="0" w:color="auto"/>
              <w:right w:val="single" w:sz="4" w:space="0" w:color="auto"/>
            </w:tcBorders>
            <w:shd w:val="clear" w:color="000000" w:fill="FFFFFF"/>
            <w:noWrap/>
            <w:vAlign w:val="bottom"/>
            <w:hideMark/>
          </w:tcPr>
          <w:p w14:paraId="19D3C92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CD9545B"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14:paraId="688609D0"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14:paraId="793359FC"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r>
      <w:tr w:rsidR="00494E78" w:rsidRPr="00494E78" w14:paraId="353ECE0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C170C26" w14:textId="77777777" w:rsidR="00494E78" w:rsidRPr="00494E78" w:rsidRDefault="00494E78" w:rsidP="00494E78">
            <w:pPr>
              <w:jc w:val="center"/>
              <w:rPr>
                <w:rFonts w:ascii="Arial" w:hAnsi="Arial" w:cs="Arial"/>
                <w:color w:val="000000"/>
              </w:rPr>
            </w:pPr>
            <w:r w:rsidRPr="00494E78">
              <w:rPr>
                <w:rFonts w:ascii="Arial" w:hAnsi="Arial" w:cs="Arial"/>
                <w:color w:val="000000"/>
              </w:rPr>
              <w:t>487</w:t>
            </w:r>
          </w:p>
        </w:tc>
        <w:tc>
          <w:tcPr>
            <w:tcW w:w="3120" w:type="dxa"/>
            <w:tcBorders>
              <w:top w:val="nil"/>
              <w:left w:val="nil"/>
              <w:bottom w:val="single" w:sz="4" w:space="0" w:color="auto"/>
              <w:right w:val="single" w:sz="4" w:space="0" w:color="auto"/>
            </w:tcBorders>
            <w:shd w:val="clear" w:color="000000" w:fill="FFFFFF"/>
            <w:vAlign w:val="bottom"/>
            <w:hideMark/>
          </w:tcPr>
          <w:p w14:paraId="1B3A1188"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DBF4E7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F32370C"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54769EF3" w14:textId="77777777" w:rsidR="00494E78" w:rsidRPr="00494E78" w:rsidRDefault="00494E78" w:rsidP="00494E78">
            <w:pPr>
              <w:jc w:val="right"/>
              <w:rPr>
                <w:rFonts w:ascii="Arial" w:hAnsi="Arial" w:cs="Arial"/>
                <w:color w:val="000000"/>
              </w:rPr>
            </w:pPr>
            <w:r w:rsidRPr="00494E78">
              <w:rPr>
                <w:rFonts w:ascii="Arial" w:hAnsi="Arial" w:cs="Arial"/>
                <w:color w:val="000000"/>
              </w:rPr>
              <w:t>02100S4880</w:t>
            </w:r>
          </w:p>
        </w:tc>
        <w:tc>
          <w:tcPr>
            <w:tcW w:w="764" w:type="dxa"/>
            <w:tcBorders>
              <w:top w:val="nil"/>
              <w:left w:val="nil"/>
              <w:bottom w:val="single" w:sz="4" w:space="0" w:color="auto"/>
              <w:right w:val="single" w:sz="4" w:space="0" w:color="auto"/>
            </w:tcBorders>
            <w:shd w:val="clear" w:color="000000" w:fill="FFFFFF"/>
            <w:noWrap/>
            <w:vAlign w:val="bottom"/>
            <w:hideMark/>
          </w:tcPr>
          <w:p w14:paraId="65BCB714"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13C85C33"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14:paraId="0885D384"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14:paraId="11103145"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r>
      <w:tr w:rsidR="00494E78" w:rsidRPr="00494E78" w14:paraId="3532338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72B198" w14:textId="77777777" w:rsidR="00494E78" w:rsidRPr="00494E78" w:rsidRDefault="00494E78" w:rsidP="00494E78">
            <w:pPr>
              <w:jc w:val="center"/>
              <w:rPr>
                <w:rFonts w:ascii="Arial" w:hAnsi="Arial" w:cs="Arial"/>
                <w:color w:val="000000"/>
              </w:rPr>
            </w:pPr>
            <w:r w:rsidRPr="00494E78">
              <w:rPr>
                <w:rFonts w:ascii="Arial" w:hAnsi="Arial" w:cs="Arial"/>
                <w:color w:val="000000"/>
              </w:rPr>
              <w:t>488</w:t>
            </w:r>
          </w:p>
        </w:tc>
        <w:tc>
          <w:tcPr>
            <w:tcW w:w="3120" w:type="dxa"/>
            <w:tcBorders>
              <w:top w:val="nil"/>
              <w:left w:val="nil"/>
              <w:bottom w:val="single" w:sz="4" w:space="0" w:color="auto"/>
              <w:right w:val="single" w:sz="4" w:space="0" w:color="auto"/>
            </w:tcBorders>
            <w:shd w:val="clear" w:color="000000" w:fill="FFFFFF"/>
            <w:vAlign w:val="bottom"/>
            <w:hideMark/>
          </w:tcPr>
          <w:p w14:paraId="5C13DFE5"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1813F9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6705C51"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F926393" w14:textId="77777777" w:rsidR="00494E78" w:rsidRPr="00494E78" w:rsidRDefault="00494E78" w:rsidP="00494E78">
            <w:pPr>
              <w:jc w:val="right"/>
              <w:rPr>
                <w:rFonts w:ascii="Arial" w:hAnsi="Arial" w:cs="Arial"/>
                <w:color w:val="000000"/>
              </w:rPr>
            </w:pPr>
            <w:r w:rsidRPr="00494E78">
              <w:rPr>
                <w:rFonts w:ascii="Arial" w:hAnsi="Arial" w:cs="Arial"/>
                <w:color w:val="000000"/>
              </w:rPr>
              <w:t>02100S4880</w:t>
            </w:r>
          </w:p>
        </w:tc>
        <w:tc>
          <w:tcPr>
            <w:tcW w:w="764" w:type="dxa"/>
            <w:tcBorders>
              <w:top w:val="nil"/>
              <w:left w:val="nil"/>
              <w:bottom w:val="single" w:sz="4" w:space="0" w:color="auto"/>
              <w:right w:val="single" w:sz="4" w:space="0" w:color="auto"/>
            </w:tcBorders>
            <w:shd w:val="clear" w:color="000000" w:fill="FFFFFF"/>
            <w:noWrap/>
            <w:vAlign w:val="bottom"/>
            <w:hideMark/>
          </w:tcPr>
          <w:p w14:paraId="1E02BCAC"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A0CC3C9"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14:paraId="06BFE3CB"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vAlign w:val="bottom"/>
            <w:hideMark/>
          </w:tcPr>
          <w:p w14:paraId="0A929A32" w14:textId="77777777" w:rsidR="00494E78" w:rsidRPr="00494E78" w:rsidRDefault="00494E78" w:rsidP="00494E78">
            <w:pPr>
              <w:jc w:val="right"/>
              <w:rPr>
                <w:rFonts w:ascii="Arial" w:hAnsi="Arial" w:cs="Arial"/>
                <w:color w:val="000000"/>
              </w:rPr>
            </w:pPr>
            <w:r w:rsidRPr="00494E78">
              <w:rPr>
                <w:rFonts w:ascii="Arial" w:hAnsi="Arial" w:cs="Arial"/>
                <w:color w:val="000000"/>
              </w:rPr>
              <w:t>404,717</w:t>
            </w:r>
          </w:p>
        </w:tc>
      </w:tr>
      <w:tr w:rsidR="00494E78" w:rsidRPr="00494E78" w14:paraId="21F12A4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EF80D5" w14:textId="77777777" w:rsidR="00494E78" w:rsidRPr="00494E78" w:rsidRDefault="00494E78" w:rsidP="00494E78">
            <w:pPr>
              <w:jc w:val="center"/>
              <w:rPr>
                <w:rFonts w:ascii="Arial" w:hAnsi="Arial" w:cs="Arial"/>
                <w:color w:val="000000"/>
              </w:rPr>
            </w:pPr>
            <w:r w:rsidRPr="00494E78">
              <w:rPr>
                <w:rFonts w:ascii="Arial" w:hAnsi="Arial" w:cs="Arial"/>
                <w:color w:val="000000"/>
              </w:rPr>
              <w:t>489</w:t>
            </w:r>
          </w:p>
        </w:tc>
        <w:tc>
          <w:tcPr>
            <w:tcW w:w="3120" w:type="dxa"/>
            <w:tcBorders>
              <w:top w:val="nil"/>
              <w:left w:val="nil"/>
              <w:bottom w:val="single" w:sz="4" w:space="0" w:color="auto"/>
              <w:right w:val="single" w:sz="4" w:space="0" w:color="auto"/>
            </w:tcBorders>
            <w:shd w:val="clear" w:color="000000" w:fill="FFFFFF"/>
            <w:vAlign w:val="bottom"/>
            <w:hideMark/>
          </w:tcPr>
          <w:p w14:paraId="3C2E4D76" w14:textId="77777777" w:rsidR="00494E78" w:rsidRPr="00494E78" w:rsidRDefault="00494E78" w:rsidP="00494E78">
            <w:pPr>
              <w:rPr>
                <w:rFonts w:ascii="Arial" w:hAnsi="Arial" w:cs="Arial"/>
                <w:color w:val="000000"/>
              </w:rPr>
            </w:pPr>
            <w:r w:rsidRPr="00494E78">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75E78C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E4CBDD0"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411ACC00" w14:textId="77777777" w:rsidR="00494E78" w:rsidRPr="00494E78" w:rsidRDefault="00494E78" w:rsidP="00494E78">
            <w:pPr>
              <w:jc w:val="right"/>
              <w:rPr>
                <w:rFonts w:ascii="Arial" w:hAnsi="Arial" w:cs="Arial"/>
                <w:color w:val="000000"/>
              </w:rPr>
            </w:pPr>
            <w:r w:rsidRPr="00494E78">
              <w:rPr>
                <w:rFonts w:ascii="Arial" w:hAnsi="Arial" w:cs="Arial"/>
                <w:color w:val="000000"/>
              </w:rPr>
              <w:t>021A255195</w:t>
            </w:r>
          </w:p>
        </w:tc>
        <w:tc>
          <w:tcPr>
            <w:tcW w:w="764" w:type="dxa"/>
            <w:tcBorders>
              <w:top w:val="nil"/>
              <w:left w:val="nil"/>
              <w:bottom w:val="single" w:sz="4" w:space="0" w:color="auto"/>
              <w:right w:val="single" w:sz="4" w:space="0" w:color="auto"/>
            </w:tcBorders>
            <w:shd w:val="clear" w:color="000000" w:fill="FFFFFF"/>
            <w:noWrap/>
            <w:vAlign w:val="bottom"/>
            <w:hideMark/>
          </w:tcPr>
          <w:p w14:paraId="3C10E40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F07E98E"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1D97DBB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5D4709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49B741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BEFA735" w14:textId="77777777" w:rsidR="00494E78" w:rsidRPr="00494E78" w:rsidRDefault="00494E78" w:rsidP="00494E78">
            <w:pPr>
              <w:jc w:val="center"/>
              <w:rPr>
                <w:rFonts w:ascii="Arial" w:hAnsi="Arial" w:cs="Arial"/>
                <w:color w:val="000000"/>
              </w:rPr>
            </w:pPr>
            <w:r w:rsidRPr="00494E78">
              <w:rPr>
                <w:rFonts w:ascii="Arial" w:hAnsi="Arial" w:cs="Arial"/>
                <w:color w:val="000000"/>
              </w:rPr>
              <w:t>490</w:t>
            </w:r>
          </w:p>
        </w:tc>
        <w:tc>
          <w:tcPr>
            <w:tcW w:w="3120" w:type="dxa"/>
            <w:tcBorders>
              <w:top w:val="nil"/>
              <w:left w:val="nil"/>
              <w:bottom w:val="single" w:sz="4" w:space="0" w:color="auto"/>
              <w:right w:val="single" w:sz="4" w:space="0" w:color="auto"/>
            </w:tcBorders>
            <w:shd w:val="clear" w:color="000000" w:fill="FFFFFF"/>
            <w:vAlign w:val="bottom"/>
            <w:hideMark/>
          </w:tcPr>
          <w:p w14:paraId="73EE65AE"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BBFC4B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6EA67BD"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99A8D8A" w14:textId="77777777" w:rsidR="00494E78" w:rsidRPr="00494E78" w:rsidRDefault="00494E78" w:rsidP="00494E78">
            <w:pPr>
              <w:jc w:val="right"/>
              <w:rPr>
                <w:rFonts w:ascii="Arial" w:hAnsi="Arial" w:cs="Arial"/>
                <w:color w:val="000000"/>
              </w:rPr>
            </w:pPr>
            <w:r w:rsidRPr="00494E78">
              <w:rPr>
                <w:rFonts w:ascii="Arial" w:hAnsi="Arial" w:cs="Arial"/>
                <w:color w:val="000000"/>
              </w:rPr>
              <w:t>021A255195</w:t>
            </w:r>
          </w:p>
        </w:tc>
        <w:tc>
          <w:tcPr>
            <w:tcW w:w="764" w:type="dxa"/>
            <w:tcBorders>
              <w:top w:val="nil"/>
              <w:left w:val="nil"/>
              <w:bottom w:val="single" w:sz="4" w:space="0" w:color="auto"/>
              <w:right w:val="single" w:sz="4" w:space="0" w:color="auto"/>
            </w:tcBorders>
            <w:shd w:val="clear" w:color="000000" w:fill="FFFFFF"/>
            <w:noWrap/>
            <w:vAlign w:val="bottom"/>
            <w:hideMark/>
          </w:tcPr>
          <w:p w14:paraId="09348C6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FF9FCEA"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7468862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8EE9A1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8C0F4B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C1BEF1" w14:textId="77777777" w:rsidR="00494E78" w:rsidRPr="00494E78" w:rsidRDefault="00494E78" w:rsidP="00494E78">
            <w:pPr>
              <w:jc w:val="center"/>
              <w:rPr>
                <w:rFonts w:ascii="Arial" w:hAnsi="Arial" w:cs="Arial"/>
                <w:color w:val="000000"/>
              </w:rPr>
            </w:pPr>
            <w:r w:rsidRPr="00494E78">
              <w:rPr>
                <w:rFonts w:ascii="Arial" w:hAnsi="Arial" w:cs="Arial"/>
                <w:color w:val="000000"/>
              </w:rPr>
              <w:t>491</w:t>
            </w:r>
          </w:p>
        </w:tc>
        <w:tc>
          <w:tcPr>
            <w:tcW w:w="3120" w:type="dxa"/>
            <w:tcBorders>
              <w:top w:val="nil"/>
              <w:left w:val="nil"/>
              <w:bottom w:val="single" w:sz="4" w:space="0" w:color="auto"/>
              <w:right w:val="single" w:sz="4" w:space="0" w:color="auto"/>
            </w:tcBorders>
            <w:shd w:val="clear" w:color="000000" w:fill="FFFFFF"/>
            <w:vAlign w:val="bottom"/>
            <w:hideMark/>
          </w:tcPr>
          <w:p w14:paraId="75C717E9"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1ED494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721A1A1"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042802C" w14:textId="77777777" w:rsidR="00494E78" w:rsidRPr="00494E78" w:rsidRDefault="00494E78" w:rsidP="00494E78">
            <w:pPr>
              <w:jc w:val="right"/>
              <w:rPr>
                <w:rFonts w:ascii="Arial" w:hAnsi="Arial" w:cs="Arial"/>
                <w:color w:val="000000"/>
              </w:rPr>
            </w:pPr>
            <w:r w:rsidRPr="00494E78">
              <w:rPr>
                <w:rFonts w:ascii="Arial" w:hAnsi="Arial" w:cs="Arial"/>
                <w:color w:val="000000"/>
              </w:rPr>
              <w:t>021A255195</w:t>
            </w:r>
          </w:p>
        </w:tc>
        <w:tc>
          <w:tcPr>
            <w:tcW w:w="764" w:type="dxa"/>
            <w:tcBorders>
              <w:top w:val="nil"/>
              <w:left w:val="nil"/>
              <w:bottom w:val="single" w:sz="4" w:space="0" w:color="auto"/>
              <w:right w:val="single" w:sz="4" w:space="0" w:color="auto"/>
            </w:tcBorders>
            <w:shd w:val="clear" w:color="000000" w:fill="FFFFFF"/>
            <w:noWrap/>
            <w:vAlign w:val="bottom"/>
            <w:hideMark/>
          </w:tcPr>
          <w:p w14:paraId="323BD3EE"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C3E10ED"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341C282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73DCBD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53C153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D7981AC" w14:textId="77777777" w:rsidR="00494E78" w:rsidRPr="00494E78" w:rsidRDefault="00494E78" w:rsidP="00494E78">
            <w:pPr>
              <w:jc w:val="center"/>
              <w:rPr>
                <w:rFonts w:ascii="Arial" w:hAnsi="Arial" w:cs="Arial"/>
                <w:color w:val="000000"/>
              </w:rPr>
            </w:pPr>
            <w:r w:rsidRPr="00494E78">
              <w:rPr>
                <w:rFonts w:ascii="Arial" w:hAnsi="Arial" w:cs="Arial"/>
                <w:color w:val="000000"/>
              </w:rPr>
              <w:t>492</w:t>
            </w:r>
          </w:p>
        </w:tc>
        <w:tc>
          <w:tcPr>
            <w:tcW w:w="3120" w:type="dxa"/>
            <w:tcBorders>
              <w:top w:val="nil"/>
              <w:left w:val="nil"/>
              <w:bottom w:val="single" w:sz="4" w:space="0" w:color="auto"/>
              <w:right w:val="single" w:sz="4" w:space="0" w:color="auto"/>
            </w:tcBorders>
            <w:shd w:val="clear" w:color="000000" w:fill="FFFFFF"/>
            <w:vAlign w:val="bottom"/>
            <w:hideMark/>
          </w:tcPr>
          <w:p w14:paraId="39709839" w14:textId="77777777" w:rsidR="00494E78" w:rsidRPr="00494E78" w:rsidRDefault="00494E78" w:rsidP="00494E78">
            <w:pPr>
              <w:rPr>
                <w:rFonts w:ascii="Arial" w:hAnsi="Arial" w:cs="Arial"/>
                <w:color w:val="000000"/>
              </w:rPr>
            </w:pPr>
            <w:r w:rsidRPr="00494E78">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F8C9C8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05E7888"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342D2CD" w14:textId="77777777" w:rsidR="00494E78" w:rsidRPr="00494E78" w:rsidRDefault="00494E78" w:rsidP="00494E78">
            <w:pPr>
              <w:jc w:val="right"/>
              <w:rPr>
                <w:rFonts w:ascii="Arial" w:hAnsi="Arial" w:cs="Arial"/>
                <w:color w:val="000000"/>
              </w:rPr>
            </w:pPr>
            <w:r w:rsidRPr="00494E78">
              <w:rPr>
                <w:rFonts w:ascii="Arial" w:hAnsi="Arial" w:cs="Arial"/>
                <w:color w:val="000000"/>
              </w:rPr>
              <w:t>021A255196</w:t>
            </w:r>
          </w:p>
        </w:tc>
        <w:tc>
          <w:tcPr>
            <w:tcW w:w="764" w:type="dxa"/>
            <w:tcBorders>
              <w:top w:val="nil"/>
              <w:left w:val="nil"/>
              <w:bottom w:val="single" w:sz="4" w:space="0" w:color="auto"/>
              <w:right w:val="single" w:sz="4" w:space="0" w:color="auto"/>
            </w:tcBorders>
            <w:shd w:val="clear" w:color="000000" w:fill="FFFFFF"/>
            <w:noWrap/>
            <w:vAlign w:val="bottom"/>
            <w:hideMark/>
          </w:tcPr>
          <w:p w14:paraId="359DAA5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C9C70FE"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18A7C99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7EE8A4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2830CE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D05F09D" w14:textId="77777777" w:rsidR="00494E78" w:rsidRPr="00494E78" w:rsidRDefault="00494E78" w:rsidP="00494E78">
            <w:pPr>
              <w:jc w:val="center"/>
              <w:rPr>
                <w:rFonts w:ascii="Arial" w:hAnsi="Arial" w:cs="Arial"/>
                <w:color w:val="000000"/>
              </w:rPr>
            </w:pPr>
            <w:r w:rsidRPr="00494E78">
              <w:rPr>
                <w:rFonts w:ascii="Arial" w:hAnsi="Arial" w:cs="Arial"/>
                <w:color w:val="000000"/>
              </w:rPr>
              <w:t>493</w:t>
            </w:r>
          </w:p>
        </w:tc>
        <w:tc>
          <w:tcPr>
            <w:tcW w:w="3120" w:type="dxa"/>
            <w:tcBorders>
              <w:top w:val="nil"/>
              <w:left w:val="nil"/>
              <w:bottom w:val="single" w:sz="4" w:space="0" w:color="auto"/>
              <w:right w:val="single" w:sz="4" w:space="0" w:color="auto"/>
            </w:tcBorders>
            <w:shd w:val="clear" w:color="000000" w:fill="FFFFFF"/>
            <w:vAlign w:val="bottom"/>
            <w:hideMark/>
          </w:tcPr>
          <w:p w14:paraId="27EC7B85"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64B77E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843C9EA"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BA5C630" w14:textId="77777777" w:rsidR="00494E78" w:rsidRPr="00494E78" w:rsidRDefault="00494E78" w:rsidP="00494E78">
            <w:pPr>
              <w:jc w:val="right"/>
              <w:rPr>
                <w:rFonts w:ascii="Arial" w:hAnsi="Arial" w:cs="Arial"/>
                <w:color w:val="000000"/>
              </w:rPr>
            </w:pPr>
            <w:r w:rsidRPr="00494E78">
              <w:rPr>
                <w:rFonts w:ascii="Arial" w:hAnsi="Arial" w:cs="Arial"/>
                <w:color w:val="000000"/>
              </w:rPr>
              <w:t>021A255196</w:t>
            </w:r>
          </w:p>
        </w:tc>
        <w:tc>
          <w:tcPr>
            <w:tcW w:w="764" w:type="dxa"/>
            <w:tcBorders>
              <w:top w:val="nil"/>
              <w:left w:val="nil"/>
              <w:bottom w:val="single" w:sz="4" w:space="0" w:color="auto"/>
              <w:right w:val="single" w:sz="4" w:space="0" w:color="auto"/>
            </w:tcBorders>
            <w:shd w:val="clear" w:color="000000" w:fill="FFFFFF"/>
            <w:noWrap/>
            <w:vAlign w:val="bottom"/>
            <w:hideMark/>
          </w:tcPr>
          <w:p w14:paraId="11B0F16A"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C2A180B"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05E9421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099ACB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B1524E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8936E8E" w14:textId="77777777" w:rsidR="00494E78" w:rsidRPr="00494E78" w:rsidRDefault="00494E78" w:rsidP="00494E78">
            <w:pPr>
              <w:jc w:val="center"/>
              <w:rPr>
                <w:rFonts w:ascii="Arial" w:hAnsi="Arial" w:cs="Arial"/>
                <w:color w:val="000000"/>
              </w:rPr>
            </w:pPr>
            <w:r w:rsidRPr="00494E78">
              <w:rPr>
                <w:rFonts w:ascii="Arial" w:hAnsi="Arial" w:cs="Arial"/>
                <w:color w:val="000000"/>
              </w:rPr>
              <w:t>494</w:t>
            </w:r>
          </w:p>
        </w:tc>
        <w:tc>
          <w:tcPr>
            <w:tcW w:w="3120" w:type="dxa"/>
            <w:tcBorders>
              <w:top w:val="nil"/>
              <w:left w:val="nil"/>
              <w:bottom w:val="single" w:sz="4" w:space="0" w:color="auto"/>
              <w:right w:val="single" w:sz="4" w:space="0" w:color="auto"/>
            </w:tcBorders>
            <w:shd w:val="clear" w:color="000000" w:fill="FFFFFF"/>
            <w:vAlign w:val="bottom"/>
            <w:hideMark/>
          </w:tcPr>
          <w:p w14:paraId="4B053FF7"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2373B36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8B58979"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5767BCC0" w14:textId="77777777" w:rsidR="00494E78" w:rsidRPr="00494E78" w:rsidRDefault="00494E78" w:rsidP="00494E78">
            <w:pPr>
              <w:jc w:val="right"/>
              <w:rPr>
                <w:rFonts w:ascii="Arial" w:hAnsi="Arial" w:cs="Arial"/>
                <w:color w:val="000000"/>
              </w:rPr>
            </w:pPr>
            <w:r w:rsidRPr="00494E78">
              <w:rPr>
                <w:rFonts w:ascii="Arial" w:hAnsi="Arial" w:cs="Arial"/>
                <w:color w:val="000000"/>
              </w:rPr>
              <w:t>021A255196</w:t>
            </w:r>
          </w:p>
        </w:tc>
        <w:tc>
          <w:tcPr>
            <w:tcW w:w="764" w:type="dxa"/>
            <w:tcBorders>
              <w:top w:val="nil"/>
              <w:left w:val="nil"/>
              <w:bottom w:val="single" w:sz="4" w:space="0" w:color="auto"/>
              <w:right w:val="single" w:sz="4" w:space="0" w:color="auto"/>
            </w:tcBorders>
            <w:shd w:val="clear" w:color="000000" w:fill="FFFFFF"/>
            <w:noWrap/>
            <w:vAlign w:val="bottom"/>
            <w:hideMark/>
          </w:tcPr>
          <w:p w14:paraId="41C0EAC4"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0FB32F4"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5FDE74A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42D5B5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84741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3613D4" w14:textId="77777777" w:rsidR="00494E78" w:rsidRPr="00494E78" w:rsidRDefault="00494E78" w:rsidP="00494E78">
            <w:pPr>
              <w:jc w:val="center"/>
              <w:rPr>
                <w:rFonts w:ascii="Arial" w:hAnsi="Arial" w:cs="Arial"/>
                <w:color w:val="000000"/>
              </w:rPr>
            </w:pPr>
            <w:r w:rsidRPr="00494E78">
              <w:rPr>
                <w:rFonts w:ascii="Arial" w:hAnsi="Arial" w:cs="Arial"/>
                <w:color w:val="000000"/>
              </w:rPr>
              <w:t>495</w:t>
            </w:r>
          </w:p>
        </w:tc>
        <w:tc>
          <w:tcPr>
            <w:tcW w:w="3120" w:type="dxa"/>
            <w:tcBorders>
              <w:top w:val="nil"/>
              <w:left w:val="nil"/>
              <w:bottom w:val="single" w:sz="4" w:space="0" w:color="auto"/>
              <w:right w:val="single" w:sz="4" w:space="0" w:color="auto"/>
            </w:tcBorders>
            <w:shd w:val="clear" w:color="000000" w:fill="FFFFFF"/>
            <w:vAlign w:val="bottom"/>
            <w:hideMark/>
          </w:tcPr>
          <w:p w14:paraId="46A3784B"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"Искусство и народное творчество"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084AABA4"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3A7769D"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3A7E3C2D" w14:textId="77777777" w:rsidR="00494E78" w:rsidRPr="00494E78" w:rsidRDefault="00494E78" w:rsidP="00494E78">
            <w:pPr>
              <w:jc w:val="right"/>
              <w:rPr>
                <w:rFonts w:ascii="Arial" w:hAnsi="Arial" w:cs="Arial"/>
                <w:color w:val="000000"/>
              </w:rPr>
            </w:pPr>
            <w:r w:rsidRPr="00494E78">
              <w:rPr>
                <w:rFonts w:ascii="Arial" w:hAnsi="Arial" w:cs="Arial"/>
                <w:color w:val="000000"/>
              </w:rPr>
              <w:t>0220000000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7D76DB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E9866AF" w14:textId="77777777" w:rsidR="00494E78" w:rsidRPr="00494E78" w:rsidRDefault="00494E78" w:rsidP="00494E78">
            <w:pPr>
              <w:jc w:val="right"/>
              <w:rPr>
                <w:rFonts w:ascii="Arial" w:hAnsi="Arial" w:cs="Arial"/>
                <w:color w:val="000000"/>
              </w:rPr>
            </w:pPr>
            <w:r w:rsidRPr="00494E78">
              <w:rPr>
                <w:rFonts w:ascii="Arial" w:hAnsi="Arial" w:cs="Arial"/>
                <w:color w:val="000000"/>
              </w:rPr>
              <w:t>75 072,055</w:t>
            </w:r>
          </w:p>
        </w:tc>
        <w:tc>
          <w:tcPr>
            <w:tcW w:w="1340" w:type="dxa"/>
            <w:tcBorders>
              <w:top w:val="nil"/>
              <w:left w:val="nil"/>
              <w:bottom w:val="single" w:sz="4" w:space="0" w:color="auto"/>
              <w:right w:val="single" w:sz="4" w:space="0" w:color="auto"/>
            </w:tcBorders>
            <w:shd w:val="clear" w:color="000000" w:fill="FFFFFF"/>
            <w:vAlign w:val="bottom"/>
            <w:hideMark/>
          </w:tcPr>
          <w:p w14:paraId="77A82EAC" w14:textId="77777777" w:rsidR="00494E78" w:rsidRPr="00494E78" w:rsidRDefault="00494E78" w:rsidP="00494E78">
            <w:pPr>
              <w:jc w:val="right"/>
              <w:rPr>
                <w:rFonts w:ascii="Arial" w:hAnsi="Arial" w:cs="Arial"/>
                <w:color w:val="000000"/>
              </w:rPr>
            </w:pPr>
            <w:r w:rsidRPr="00494E78">
              <w:rPr>
                <w:rFonts w:ascii="Arial" w:hAnsi="Arial" w:cs="Arial"/>
                <w:color w:val="000000"/>
              </w:rPr>
              <w:t>70 333,690</w:t>
            </w:r>
          </w:p>
        </w:tc>
        <w:tc>
          <w:tcPr>
            <w:tcW w:w="1340" w:type="dxa"/>
            <w:tcBorders>
              <w:top w:val="nil"/>
              <w:left w:val="nil"/>
              <w:bottom w:val="single" w:sz="4" w:space="0" w:color="auto"/>
              <w:right w:val="single" w:sz="4" w:space="0" w:color="auto"/>
            </w:tcBorders>
            <w:shd w:val="clear" w:color="000000" w:fill="FFFFFF"/>
            <w:vAlign w:val="bottom"/>
            <w:hideMark/>
          </w:tcPr>
          <w:p w14:paraId="0A137A4B" w14:textId="77777777" w:rsidR="00494E78" w:rsidRPr="00494E78" w:rsidRDefault="00494E78" w:rsidP="00494E78">
            <w:pPr>
              <w:jc w:val="right"/>
              <w:rPr>
                <w:rFonts w:ascii="Arial" w:hAnsi="Arial" w:cs="Arial"/>
                <w:color w:val="000000"/>
              </w:rPr>
            </w:pPr>
            <w:r w:rsidRPr="00494E78">
              <w:rPr>
                <w:rFonts w:ascii="Arial" w:hAnsi="Arial" w:cs="Arial"/>
                <w:color w:val="000000"/>
              </w:rPr>
              <w:t>73 292,890</w:t>
            </w:r>
          </w:p>
        </w:tc>
      </w:tr>
      <w:tr w:rsidR="00494E78" w:rsidRPr="00494E78" w14:paraId="0CA317A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0B5066E" w14:textId="77777777" w:rsidR="00494E78" w:rsidRPr="00494E78" w:rsidRDefault="00494E78" w:rsidP="00494E78">
            <w:pPr>
              <w:jc w:val="center"/>
              <w:rPr>
                <w:rFonts w:ascii="Arial" w:hAnsi="Arial" w:cs="Arial"/>
                <w:color w:val="000000"/>
              </w:rPr>
            </w:pPr>
            <w:r w:rsidRPr="00494E78">
              <w:rPr>
                <w:rFonts w:ascii="Arial" w:hAnsi="Arial" w:cs="Arial"/>
                <w:color w:val="000000"/>
              </w:rPr>
              <w:t>496</w:t>
            </w:r>
          </w:p>
        </w:tc>
        <w:tc>
          <w:tcPr>
            <w:tcW w:w="3120" w:type="dxa"/>
            <w:tcBorders>
              <w:top w:val="nil"/>
              <w:left w:val="nil"/>
              <w:bottom w:val="single" w:sz="4" w:space="0" w:color="auto"/>
              <w:right w:val="single" w:sz="4" w:space="0" w:color="auto"/>
            </w:tcBorders>
            <w:shd w:val="clear" w:color="000000" w:fill="FFFFFF"/>
            <w:vAlign w:val="bottom"/>
            <w:hideMark/>
          </w:tcPr>
          <w:p w14:paraId="4BC48E70" w14:textId="77777777" w:rsidR="00494E78" w:rsidRPr="00494E78" w:rsidRDefault="00494E78" w:rsidP="00494E78">
            <w:pPr>
              <w:rPr>
                <w:rFonts w:ascii="Arial" w:hAnsi="Arial" w:cs="Arial"/>
                <w:color w:val="000000"/>
              </w:rPr>
            </w:pPr>
            <w:r w:rsidRPr="00494E78">
              <w:rPr>
                <w:rFonts w:ascii="Arial" w:hAnsi="Arial" w:cs="Arial"/>
                <w:color w:val="000000"/>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E994EC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A701E4E"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6A477365" w14:textId="77777777" w:rsidR="00494E78" w:rsidRPr="00494E78" w:rsidRDefault="00494E78" w:rsidP="00494E78">
            <w:pPr>
              <w:jc w:val="right"/>
              <w:rPr>
                <w:rFonts w:ascii="Arial" w:hAnsi="Arial" w:cs="Arial"/>
                <w:color w:val="000000"/>
              </w:rPr>
            </w:pPr>
            <w:r w:rsidRPr="00494E78">
              <w:rPr>
                <w:rFonts w:ascii="Arial" w:hAnsi="Arial" w:cs="Arial"/>
                <w:color w:val="000000"/>
              </w:rPr>
              <w:t>0220087000</w:t>
            </w:r>
          </w:p>
        </w:tc>
        <w:tc>
          <w:tcPr>
            <w:tcW w:w="764" w:type="dxa"/>
            <w:tcBorders>
              <w:top w:val="nil"/>
              <w:left w:val="nil"/>
              <w:bottom w:val="single" w:sz="4" w:space="0" w:color="auto"/>
              <w:right w:val="single" w:sz="4" w:space="0" w:color="auto"/>
            </w:tcBorders>
            <w:shd w:val="clear" w:color="000000" w:fill="FFFFFF"/>
            <w:noWrap/>
            <w:vAlign w:val="bottom"/>
            <w:hideMark/>
          </w:tcPr>
          <w:p w14:paraId="5222DA7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E23A282" w14:textId="77777777" w:rsidR="00494E78" w:rsidRPr="00494E78" w:rsidRDefault="00494E78" w:rsidP="00494E78">
            <w:pPr>
              <w:jc w:val="right"/>
              <w:rPr>
                <w:rFonts w:ascii="Arial" w:hAnsi="Arial" w:cs="Arial"/>
                <w:color w:val="000000"/>
              </w:rPr>
            </w:pPr>
            <w:r w:rsidRPr="00494E78">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vAlign w:val="bottom"/>
            <w:hideMark/>
          </w:tcPr>
          <w:p w14:paraId="581E0D32" w14:textId="77777777" w:rsidR="00494E78" w:rsidRPr="00494E78" w:rsidRDefault="00494E78" w:rsidP="00494E78">
            <w:pPr>
              <w:jc w:val="right"/>
              <w:rPr>
                <w:rFonts w:ascii="Arial" w:hAnsi="Arial" w:cs="Arial"/>
                <w:color w:val="000000"/>
              </w:rPr>
            </w:pPr>
            <w:r w:rsidRPr="00494E78">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vAlign w:val="bottom"/>
            <w:hideMark/>
          </w:tcPr>
          <w:p w14:paraId="13ED2B4E" w14:textId="77777777" w:rsidR="00494E78" w:rsidRPr="00494E78" w:rsidRDefault="00494E78" w:rsidP="00494E78">
            <w:pPr>
              <w:jc w:val="right"/>
              <w:rPr>
                <w:rFonts w:ascii="Arial" w:hAnsi="Arial" w:cs="Arial"/>
                <w:color w:val="000000"/>
              </w:rPr>
            </w:pPr>
            <w:r w:rsidRPr="00494E78">
              <w:rPr>
                <w:rFonts w:ascii="Arial" w:hAnsi="Arial" w:cs="Arial"/>
                <w:color w:val="000000"/>
              </w:rPr>
              <w:t>20 698,700</w:t>
            </w:r>
          </w:p>
        </w:tc>
      </w:tr>
      <w:tr w:rsidR="00494E78" w:rsidRPr="00494E78" w14:paraId="347069B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7CED348" w14:textId="77777777" w:rsidR="00494E78" w:rsidRPr="00494E78" w:rsidRDefault="00494E78" w:rsidP="00494E78">
            <w:pPr>
              <w:jc w:val="center"/>
              <w:rPr>
                <w:rFonts w:ascii="Arial" w:hAnsi="Arial" w:cs="Arial"/>
                <w:color w:val="000000"/>
              </w:rPr>
            </w:pPr>
            <w:r w:rsidRPr="00494E78">
              <w:rPr>
                <w:rFonts w:ascii="Arial" w:hAnsi="Arial" w:cs="Arial"/>
                <w:color w:val="000000"/>
              </w:rPr>
              <w:t>497</w:t>
            </w:r>
          </w:p>
        </w:tc>
        <w:tc>
          <w:tcPr>
            <w:tcW w:w="3120" w:type="dxa"/>
            <w:tcBorders>
              <w:top w:val="nil"/>
              <w:left w:val="nil"/>
              <w:bottom w:val="single" w:sz="4" w:space="0" w:color="auto"/>
              <w:right w:val="single" w:sz="4" w:space="0" w:color="auto"/>
            </w:tcBorders>
            <w:shd w:val="clear" w:color="000000" w:fill="FFFFFF"/>
            <w:vAlign w:val="bottom"/>
            <w:hideMark/>
          </w:tcPr>
          <w:p w14:paraId="048C4FCB"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5DDE20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C352B16"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1EC2F78F" w14:textId="77777777" w:rsidR="00494E78" w:rsidRPr="00494E78" w:rsidRDefault="00494E78" w:rsidP="00494E78">
            <w:pPr>
              <w:jc w:val="right"/>
              <w:rPr>
                <w:rFonts w:ascii="Arial" w:hAnsi="Arial" w:cs="Arial"/>
                <w:color w:val="000000"/>
              </w:rPr>
            </w:pPr>
            <w:r w:rsidRPr="00494E78">
              <w:rPr>
                <w:rFonts w:ascii="Arial" w:hAnsi="Arial" w:cs="Arial"/>
                <w:color w:val="000000"/>
              </w:rPr>
              <w:t>0220087000</w:t>
            </w:r>
          </w:p>
        </w:tc>
        <w:tc>
          <w:tcPr>
            <w:tcW w:w="764" w:type="dxa"/>
            <w:tcBorders>
              <w:top w:val="nil"/>
              <w:left w:val="nil"/>
              <w:bottom w:val="single" w:sz="4" w:space="0" w:color="auto"/>
              <w:right w:val="single" w:sz="4" w:space="0" w:color="auto"/>
            </w:tcBorders>
            <w:shd w:val="clear" w:color="000000" w:fill="FFFFFF"/>
            <w:noWrap/>
            <w:vAlign w:val="bottom"/>
            <w:hideMark/>
          </w:tcPr>
          <w:p w14:paraId="389FF97F"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6C336117" w14:textId="77777777" w:rsidR="00494E78" w:rsidRPr="00494E78" w:rsidRDefault="00494E78" w:rsidP="00494E78">
            <w:pPr>
              <w:jc w:val="right"/>
              <w:rPr>
                <w:rFonts w:ascii="Arial" w:hAnsi="Arial" w:cs="Arial"/>
                <w:color w:val="000000"/>
              </w:rPr>
            </w:pPr>
            <w:r w:rsidRPr="00494E78">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vAlign w:val="bottom"/>
            <w:hideMark/>
          </w:tcPr>
          <w:p w14:paraId="0A209509" w14:textId="77777777" w:rsidR="00494E78" w:rsidRPr="00494E78" w:rsidRDefault="00494E78" w:rsidP="00494E78">
            <w:pPr>
              <w:jc w:val="right"/>
              <w:rPr>
                <w:rFonts w:ascii="Arial" w:hAnsi="Arial" w:cs="Arial"/>
                <w:color w:val="000000"/>
              </w:rPr>
            </w:pPr>
            <w:r w:rsidRPr="00494E78">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vAlign w:val="bottom"/>
            <w:hideMark/>
          </w:tcPr>
          <w:p w14:paraId="1F02407B" w14:textId="77777777" w:rsidR="00494E78" w:rsidRPr="00494E78" w:rsidRDefault="00494E78" w:rsidP="00494E78">
            <w:pPr>
              <w:jc w:val="right"/>
              <w:rPr>
                <w:rFonts w:ascii="Arial" w:hAnsi="Arial" w:cs="Arial"/>
                <w:color w:val="000000"/>
              </w:rPr>
            </w:pPr>
            <w:r w:rsidRPr="00494E78">
              <w:rPr>
                <w:rFonts w:ascii="Arial" w:hAnsi="Arial" w:cs="Arial"/>
                <w:color w:val="000000"/>
              </w:rPr>
              <w:t>20 698,700</w:t>
            </w:r>
          </w:p>
        </w:tc>
      </w:tr>
      <w:tr w:rsidR="00494E78" w:rsidRPr="00494E78" w14:paraId="21236DA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794E381" w14:textId="77777777" w:rsidR="00494E78" w:rsidRPr="00494E78" w:rsidRDefault="00494E78" w:rsidP="00494E78">
            <w:pPr>
              <w:jc w:val="center"/>
              <w:rPr>
                <w:rFonts w:ascii="Arial" w:hAnsi="Arial" w:cs="Arial"/>
                <w:color w:val="000000"/>
              </w:rPr>
            </w:pPr>
            <w:r w:rsidRPr="00494E78">
              <w:rPr>
                <w:rFonts w:ascii="Arial" w:hAnsi="Arial" w:cs="Arial"/>
                <w:color w:val="000000"/>
              </w:rPr>
              <w:t>498</w:t>
            </w:r>
          </w:p>
        </w:tc>
        <w:tc>
          <w:tcPr>
            <w:tcW w:w="3120" w:type="dxa"/>
            <w:tcBorders>
              <w:top w:val="nil"/>
              <w:left w:val="nil"/>
              <w:bottom w:val="single" w:sz="4" w:space="0" w:color="auto"/>
              <w:right w:val="single" w:sz="4" w:space="0" w:color="auto"/>
            </w:tcBorders>
            <w:shd w:val="clear" w:color="000000" w:fill="FFFFFF"/>
            <w:vAlign w:val="bottom"/>
            <w:hideMark/>
          </w:tcPr>
          <w:p w14:paraId="05E8AB07"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9F5D2E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6A7E970"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2B35684" w14:textId="77777777" w:rsidR="00494E78" w:rsidRPr="00494E78" w:rsidRDefault="00494E78" w:rsidP="00494E78">
            <w:pPr>
              <w:jc w:val="right"/>
              <w:rPr>
                <w:rFonts w:ascii="Arial" w:hAnsi="Arial" w:cs="Arial"/>
                <w:color w:val="000000"/>
              </w:rPr>
            </w:pPr>
            <w:r w:rsidRPr="00494E78">
              <w:rPr>
                <w:rFonts w:ascii="Arial" w:hAnsi="Arial" w:cs="Arial"/>
                <w:color w:val="000000"/>
              </w:rPr>
              <w:t>0220087000</w:t>
            </w:r>
          </w:p>
        </w:tc>
        <w:tc>
          <w:tcPr>
            <w:tcW w:w="764" w:type="dxa"/>
            <w:tcBorders>
              <w:top w:val="nil"/>
              <w:left w:val="nil"/>
              <w:bottom w:val="single" w:sz="4" w:space="0" w:color="auto"/>
              <w:right w:val="single" w:sz="4" w:space="0" w:color="auto"/>
            </w:tcBorders>
            <w:shd w:val="clear" w:color="000000" w:fill="FFFFFF"/>
            <w:noWrap/>
            <w:vAlign w:val="bottom"/>
            <w:hideMark/>
          </w:tcPr>
          <w:p w14:paraId="550ABDEC"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824FAE0" w14:textId="77777777" w:rsidR="00494E78" w:rsidRPr="00494E78" w:rsidRDefault="00494E78" w:rsidP="00494E78">
            <w:pPr>
              <w:jc w:val="right"/>
              <w:rPr>
                <w:rFonts w:ascii="Arial" w:hAnsi="Arial" w:cs="Arial"/>
                <w:color w:val="000000"/>
              </w:rPr>
            </w:pPr>
            <w:r w:rsidRPr="00494E78">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vAlign w:val="bottom"/>
            <w:hideMark/>
          </w:tcPr>
          <w:p w14:paraId="5DB92BAE" w14:textId="77777777" w:rsidR="00494E78" w:rsidRPr="00494E78" w:rsidRDefault="00494E78" w:rsidP="00494E78">
            <w:pPr>
              <w:jc w:val="right"/>
              <w:rPr>
                <w:rFonts w:ascii="Arial" w:hAnsi="Arial" w:cs="Arial"/>
                <w:color w:val="000000"/>
              </w:rPr>
            </w:pPr>
            <w:r w:rsidRPr="00494E78">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vAlign w:val="bottom"/>
            <w:hideMark/>
          </w:tcPr>
          <w:p w14:paraId="23CD96EB" w14:textId="77777777" w:rsidR="00494E78" w:rsidRPr="00494E78" w:rsidRDefault="00494E78" w:rsidP="00494E78">
            <w:pPr>
              <w:jc w:val="right"/>
              <w:rPr>
                <w:rFonts w:ascii="Arial" w:hAnsi="Arial" w:cs="Arial"/>
                <w:color w:val="000000"/>
              </w:rPr>
            </w:pPr>
            <w:r w:rsidRPr="00494E78">
              <w:rPr>
                <w:rFonts w:ascii="Arial" w:hAnsi="Arial" w:cs="Arial"/>
                <w:color w:val="000000"/>
              </w:rPr>
              <w:t>20 698,700</w:t>
            </w:r>
          </w:p>
        </w:tc>
      </w:tr>
      <w:tr w:rsidR="00494E78" w:rsidRPr="00494E78" w14:paraId="0910326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732163A" w14:textId="77777777" w:rsidR="00494E78" w:rsidRPr="00494E78" w:rsidRDefault="00494E78" w:rsidP="00494E78">
            <w:pPr>
              <w:jc w:val="center"/>
              <w:rPr>
                <w:rFonts w:ascii="Arial" w:hAnsi="Arial" w:cs="Arial"/>
                <w:color w:val="000000"/>
              </w:rPr>
            </w:pPr>
            <w:r w:rsidRPr="00494E78">
              <w:rPr>
                <w:rFonts w:ascii="Arial" w:hAnsi="Arial" w:cs="Arial"/>
                <w:color w:val="000000"/>
              </w:rPr>
              <w:t>499</w:t>
            </w:r>
          </w:p>
        </w:tc>
        <w:tc>
          <w:tcPr>
            <w:tcW w:w="3120" w:type="dxa"/>
            <w:tcBorders>
              <w:top w:val="nil"/>
              <w:left w:val="nil"/>
              <w:bottom w:val="single" w:sz="4" w:space="0" w:color="auto"/>
              <w:right w:val="single" w:sz="4" w:space="0" w:color="auto"/>
            </w:tcBorders>
            <w:shd w:val="clear" w:color="000000" w:fill="FFFFFF"/>
            <w:vAlign w:val="bottom"/>
            <w:hideMark/>
          </w:tcPr>
          <w:p w14:paraId="078B8D42"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FB6DCD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5420E79"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2321BEA" w14:textId="77777777" w:rsidR="00494E78" w:rsidRPr="00494E78" w:rsidRDefault="00494E78" w:rsidP="00494E78">
            <w:pPr>
              <w:jc w:val="right"/>
              <w:rPr>
                <w:rFonts w:ascii="Arial" w:hAnsi="Arial" w:cs="Arial"/>
                <w:color w:val="000000"/>
              </w:rPr>
            </w:pPr>
            <w:r w:rsidRPr="00494E78">
              <w:rPr>
                <w:rFonts w:ascii="Arial" w:hAnsi="Arial" w:cs="Arial"/>
                <w:color w:val="000000"/>
              </w:rPr>
              <w:t>0220090610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7659F7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0A3B907"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14:paraId="53FE2ABE"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14:paraId="58BA95C3"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r>
      <w:tr w:rsidR="00494E78" w:rsidRPr="00494E78" w14:paraId="6C3DBE1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D6A8E15" w14:textId="77777777" w:rsidR="00494E78" w:rsidRPr="00494E78" w:rsidRDefault="00494E78" w:rsidP="00494E78">
            <w:pPr>
              <w:jc w:val="center"/>
              <w:rPr>
                <w:rFonts w:ascii="Arial" w:hAnsi="Arial" w:cs="Arial"/>
                <w:color w:val="000000"/>
              </w:rPr>
            </w:pPr>
            <w:r w:rsidRPr="00494E78">
              <w:rPr>
                <w:rFonts w:ascii="Arial" w:hAnsi="Arial" w:cs="Arial"/>
                <w:color w:val="000000"/>
              </w:rPr>
              <w:t>500</w:t>
            </w:r>
          </w:p>
        </w:tc>
        <w:tc>
          <w:tcPr>
            <w:tcW w:w="3120" w:type="dxa"/>
            <w:tcBorders>
              <w:top w:val="nil"/>
              <w:left w:val="nil"/>
              <w:bottom w:val="single" w:sz="4" w:space="0" w:color="auto"/>
              <w:right w:val="single" w:sz="4" w:space="0" w:color="auto"/>
            </w:tcBorders>
            <w:shd w:val="clear" w:color="000000" w:fill="FFFFFF"/>
            <w:vAlign w:val="bottom"/>
            <w:hideMark/>
          </w:tcPr>
          <w:p w14:paraId="0BD98E5A"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436DA8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76B347B"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6C923AF" w14:textId="77777777" w:rsidR="00494E78" w:rsidRPr="00494E78" w:rsidRDefault="00494E78" w:rsidP="00494E78">
            <w:pPr>
              <w:jc w:val="right"/>
              <w:rPr>
                <w:rFonts w:ascii="Arial" w:hAnsi="Arial" w:cs="Arial"/>
                <w:color w:val="000000"/>
              </w:rPr>
            </w:pPr>
            <w:r w:rsidRPr="00494E78">
              <w:rPr>
                <w:rFonts w:ascii="Arial" w:hAnsi="Arial" w:cs="Arial"/>
                <w:color w:val="000000"/>
              </w:rPr>
              <w:t>0220090610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D6AB19E"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512CA0FC"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14:paraId="3828D24B"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14:paraId="11184C8F"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r>
      <w:tr w:rsidR="00494E78" w:rsidRPr="00494E78" w14:paraId="39A77A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7B2AF1C" w14:textId="77777777" w:rsidR="00494E78" w:rsidRPr="00494E78" w:rsidRDefault="00494E78" w:rsidP="00494E78">
            <w:pPr>
              <w:jc w:val="center"/>
              <w:rPr>
                <w:rFonts w:ascii="Arial" w:hAnsi="Arial" w:cs="Arial"/>
                <w:color w:val="000000"/>
              </w:rPr>
            </w:pPr>
            <w:r w:rsidRPr="00494E78">
              <w:rPr>
                <w:rFonts w:ascii="Arial" w:hAnsi="Arial" w:cs="Arial"/>
                <w:color w:val="000000"/>
              </w:rPr>
              <w:t>501</w:t>
            </w:r>
          </w:p>
        </w:tc>
        <w:tc>
          <w:tcPr>
            <w:tcW w:w="3120" w:type="dxa"/>
            <w:tcBorders>
              <w:top w:val="nil"/>
              <w:left w:val="nil"/>
              <w:bottom w:val="single" w:sz="4" w:space="0" w:color="auto"/>
              <w:right w:val="single" w:sz="4" w:space="0" w:color="auto"/>
            </w:tcBorders>
            <w:shd w:val="clear" w:color="000000" w:fill="FFFFFF"/>
            <w:vAlign w:val="bottom"/>
            <w:hideMark/>
          </w:tcPr>
          <w:p w14:paraId="3CF4798C"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9E7C86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C00CBE6"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659B0946" w14:textId="77777777" w:rsidR="00494E78" w:rsidRPr="00494E78" w:rsidRDefault="00494E78" w:rsidP="00494E78">
            <w:pPr>
              <w:jc w:val="right"/>
              <w:rPr>
                <w:rFonts w:ascii="Arial" w:hAnsi="Arial" w:cs="Arial"/>
                <w:color w:val="000000"/>
              </w:rPr>
            </w:pPr>
            <w:r w:rsidRPr="00494E78">
              <w:rPr>
                <w:rFonts w:ascii="Arial" w:hAnsi="Arial" w:cs="Arial"/>
                <w:color w:val="000000"/>
              </w:rPr>
              <w:t>0220090610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7BFB0A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FE8B18F"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14:paraId="7CF0B24E"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vAlign w:val="bottom"/>
            <w:hideMark/>
          </w:tcPr>
          <w:p w14:paraId="38F5681A" w14:textId="77777777" w:rsidR="00494E78" w:rsidRPr="00494E78" w:rsidRDefault="00494E78" w:rsidP="00494E78">
            <w:pPr>
              <w:jc w:val="right"/>
              <w:rPr>
                <w:rFonts w:ascii="Arial" w:hAnsi="Arial" w:cs="Arial"/>
                <w:color w:val="000000"/>
              </w:rPr>
            </w:pPr>
            <w:r w:rsidRPr="00494E78">
              <w:rPr>
                <w:rFonts w:ascii="Arial" w:hAnsi="Arial" w:cs="Arial"/>
                <w:color w:val="000000"/>
              </w:rPr>
              <w:t>19 093,158</w:t>
            </w:r>
          </w:p>
        </w:tc>
      </w:tr>
      <w:tr w:rsidR="00494E78" w:rsidRPr="00494E78" w14:paraId="339C45B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90F636F" w14:textId="77777777" w:rsidR="00494E78" w:rsidRPr="00494E78" w:rsidRDefault="00494E78" w:rsidP="00494E78">
            <w:pPr>
              <w:jc w:val="center"/>
              <w:rPr>
                <w:rFonts w:ascii="Arial" w:hAnsi="Arial" w:cs="Arial"/>
                <w:color w:val="000000"/>
              </w:rPr>
            </w:pPr>
            <w:r w:rsidRPr="00494E78">
              <w:rPr>
                <w:rFonts w:ascii="Arial" w:hAnsi="Arial" w:cs="Arial"/>
                <w:color w:val="000000"/>
              </w:rPr>
              <w:t>502</w:t>
            </w:r>
          </w:p>
        </w:tc>
        <w:tc>
          <w:tcPr>
            <w:tcW w:w="3120" w:type="dxa"/>
            <w:tcBorders>
              <w:top w:val="nil"/>
              <w:left w:val="nil"/>
              <w:bottom w:val="single" w:sz="4" w:space="0" w:color="auto"/>
              <w:right w:val="single" w:sz="4" w:space="0" w:color="auto"/>
            </w:tcBorders>
            <w:shd w:val="clear" w:color="000000" w:fill="FFFFFF"/>
            <w:vAlign w:val="bottom"/>
            <w:hideMark/>
          </w:tcPr>
          <w:p w14:paraId="0E668500"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жизнедеятельности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E09052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B176CD5"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1CB6DBAE" w14:textId="77777777" w:rsidR="00494E78" w:rsidRPr="00494E78" w:rsidRDefault="00494E78" w:rsidP="00494E78">
            <w:pPr>
              <w:jc w:val="right"/>
              <w:rPr>
                <w:rFonts w:ascii="Arial" w:hAnsi="Arial" w:cs="Arial"/>
                <w:color w:val="000000"/>
              </w:rPr>
            </w:pPr>
            <w:r w:rsidRPr="00494E78">
              <w:rPr>
                <w:rFonts w:ascii="Arial" w:hAnsi="Arial" w:cs="Arial"/>
                <w:color w:val="000000"/>
              </w:rPr>
              <w:t>0220091010</w:t>
            </w:r>
          </w:p>
        </w:tc>
        <w:tc>
          <w:tcPr>
            <w:tcW w:w="764" w:type="dxa"/>
            <w:tcBorders>
              <w:top w:val="nil"/>
              <w:left w:val="nil"/>
              <w:bottom w:val="single" w:sz="4" w:space="0" w:color="auto"/>
              <w:right w:val="single" w:sz="4" w:space="0" w:color="auto"/>
            </w:tcBorders>
            <w:shd w:val="clear" w:color="000000" w:fill="FFFFFF"/>
            <w:noWrap/>
            <w:vAlign w:val="bottom"/>
            <w:hideMark/>
          </w:tcPr>
          <w:p w14:paraId="2E1673C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E659E9F" w14:textId="77777777" w:rsidR="00494E78" w:rsidRPr="00494E78" w:rsidRDefault="00494E78" w:rsidP="00494E78">
            <w:pPr>
              <w:jc w:val="right"/>
              <w:rPr>
                <w:rFonts w:ascii="Arial" w:hAnsi="Arial" w:cs="Arial"/>
                <w:color w:val="000000"/>
              </w:rPr>
            </w:pPr>
            <w:r w:rsidRPr="00494E78">
              <w:rPr>
                <w:rFonts w:ascii="Arial" w:hAnsi="Arial" w:cs="Arial"/>
                <w:color w:val="000000"/>
              </w:rPr>
              <w:t>309,650</w:t>
            </w:r>
          </w:p>
        </w:tc>
        <w:tc>
          <w:tcPr>
            <w:tcW w:w="1340" w:type="dxa"/>
            <w:tcBorders>
              <w:top w:val="nil"/>
              <w:left w:val="nil"/>
              <w:bottom w:val="single" w:sz="4" w:space="0" w:color="auto"/>
              <w:right w:val="single" w:sz="4" w:space="0" w:color="auto"/>
            </w:tcBorders>
            <w:shd w:val="clear" w:color="000000" w:fill="FFFFFF"/>
            <w:vAlign w:val="bottom"/>
            <w:hideMark/>
          </w:tcPr>
          <w:p w14:paraId="0B830C1D" w14:textId="77777777" w:rsidR="00494E78" w:rsidRPr="00494E78" w:rsidRDefault="00494E78" w:rsidP="00494E78">
            <w:pPr>
              <w:jc w:val="right"/>
              <w:rPr>
                <w:rFonts w:ascii="Arial" w:hAnsi="Arial" w:cs="Arial"/>
                <w:color w:val="000000"/>
              </w:rPr>
            </w:pPr>
            <w:r w:rsidRPr="00494E78">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vAlign w:val="bottom"/>
            <w:hideMark/>
          </w:tcPr>
          <w:p w14:paraId="3D74598D" w14:textId="77777777" w:rsidR="00494E78" w:rsidRPr="00494E78" w:rsidRDefault="00494E78" w:rsidP="00494E78">
            <w:pPr>
              <w:jc w:val="right"/>
              <w:rPr>
                <w:rFonts w:ascii="Arial" w:hAnsi="Arial" w:cs="Arial"/>
                <w:color w:val="000000"/>
              </w:rPr>
            </w:pPr>
            <w:r w:rsidRPr="00494E78">
              <w:rPr>
                <w:rFonts w:ascii="Arial" w:hAnsi="Arial" w:cs="Arial"/>
                <w:color w:val="000000"/>
              </w:rPr>
              <w:t>231,400</w:t>
            </w:r>
          </w:p>
        </w:tc>
      </w:tr>
      <w:tr w:rsidR="00494E78" w:rsidRPr="00494E78" w14:paraId="07F7998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2B9956" w14:textId="77777777" w:rsidR="00494E78" w:rsidRPr="00494E78" w:rsidRDefault="00494E78" w:rsidP="00494E78">
            <w:pPr>
              <w:jc w:val="center"/>
              <w:rPr>
                <w:rFonts w:ascii="Arial" w:hAnsi="Arial" w:cs="Arial"/>
                <w:color w:val="000000"/>
              </w:rPr>
            </w:pPr>
            <w:r w:rsidRPr="00494E78">
              <w:rPr>
                <w:rFonts w:ascii="Arial" w:hAnsi="Arial" w:cs="Arial"/>
                <w:color w:val="000000"/>
              </w:rPr>
              <w:t>503</w:t>
            </w:r>
          </w:p>
        </w:tc>
        <w:tc>
          <w:tcPr>
            <w:tcW w:w="3120" w:type="dxa"/>
            <w:tcBorders>
              <w:top w:val="nil"/>
              <w:left w:val="nil"/>
              <w:bottom w:val="single" w:sz="4" w:space="0" w:color="auto"/>
              <w:right w:val="single" w:sz="4" w:space="0" w:color="auto"/>
            </w:tcBorders>
            <w:shd w:val="clear" w:color="000000" w:fill="FFFFFF"/>
            <w:vAlign w:val="bottom"/>
            <w:hideMark/>
          </w:tcPr>
          <w:p w14:paraId="5CA6248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CD40FE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E7402D7"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639DC2CD" w14:textId="77777777" w:rsidR="00494E78" w:rsidRPr="00494E78" w:rsidRDefault="00494E78" w:rsidP="00494E78">
            <w:pPr>
              <w:jc w:val="right"/>
              <w:rPr>
                <w:rFonts w:ascii="Arial" w:hAnsi="Arial" w:cs="Arial"/>
                <w:color w:val="000000"/>
              </w:rPr>
            </w:pPr>
            <w:r w:rsidRPr="00494E78">
              <w:rPr>
                <w:rFonts w:ascii="Arial" w:hAnsi="Arial" w:cs="Arial"/>
                <w:color w:val="000000"/>
              </w:rPr>
              <w:t>0220091010</w:t>
            </w:r>
          </w:p>
        </w:tc>
        <w:tc>
          <w:tcPr>
            <w:tcW w:w="764" w:type="dxa"/>
            <w:tcBorders>
              <w:top w:val="nil"/>
              <w:left w:val="nil"/>
              <w:bottom w:val="single" w:sz="4" w:space="0" w:color="auto"/>
              <w:right w:val="single" w:sz="4" w:space="0" w:color="auto"/>
            </w:tcBorders>
            <w:shd w:val="clear" w:color="000000" w:fill="FFFFFF"/>
            <w:noWrap/>
            <w:vAlign w:val="bottom"/>
            <w:hideMark/>
          </w:tcPr>
          <w:p w14:paraId="3647245D"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624AE138" w14:textId="77777777" w:rsidR="00494E78" w:rsidRPr="00494E78" w:rsidRDefault="00494E78" w:rsidP="00494E78">
            <w:pPr>
              <w:jc w:val="right"/>
              <w:rPr>
                <w:rFonts w:ascii="Arial" w:hAnsi="Arial" w:cs="Arial"/>
                <w:color w:val="000000"/>
              </w:rPr>
            </w:pPr>
            <w:r w:rsidRPr="00494E78">
              <w:rPr>
                <w:rFonts w:ascii="Arial" w:hAnsi="Arial" w:cs="Arial"/>
                <w:color w:val="000000"/>
              </w:rPr>
              <w:t>309,650</w:t>
            </w:r>
          </w:p>
        </w:tc>
        <w:tc>
          <w:tcPr>
            <w:tcW w:w="1340" w:type="dxa"/>
            <w:tcBorders>
              <w:top w:val="nil"/>
              <w:left w:val="nil"/>
              <w:bottom w:val="single" w:sz="4" w:space="0" w:color="auto"/>
              <w:right w:val="single" w:sz="4" w:space="0" w:color="auto"/>
            </w:tcBorders>
            <w:shd w:val="clear" w:color="000000" w:fill="FFFFFF"/>
            <w:vAlign w:val="bottom"/>
            <w:hideMark/>
          </w:tcPr>
          <w:p w14:paraId="6DAF0E96" w14:textId="77777777" w:rsidR="00494E78" w:rsidRPr="00494E78" w:rsidRDefault="00494E78" w:rsidP="00494E78">
            <w:pPr>
              <w:jc w:val="right"/>
              <w:rPr>
                <w:rFonts w:ascii="Arial" w:hAnsi="Arial" w:cs="Arial"/>
                <w:color w:val="000000"/>
              </w:rPr>
            </w:pPr>
            <w:r w:rsidRPr="00494E78">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vAlign w:val="bottom"/>
            <w:hideMark/>
          </w:tcPr>
          <w:p w14:paraId="6FCF8A40" w14:textId="77777777" w:rsidR="00494E78" w:rsidRPr="00494E78" w:rsidRDefault="00494E78" w:rsidP="00494E78">
            <w:pPr>
              <w:jc w:val="right"/>
              <w:rPr>
                <w:rFonts w:ascii="Arial" w:hAnsi="Arial" w:cs="Arial"/>
                <w:color w:val="000000"/>
              </w:rPr>
            </w:pPr>
            <w:r w:rsidRPr="00494E78">
              <w:rPr>
                <w:rFonts w:ascii="Arial" w:hAnsi="Arial" w:cs="Arial"/>
                <w:color w:val="000000"/>
              </w:rPr>
              <w:t>231,400</w:t>
            </w:r>
          </w:p>
        </w:tc>
      </w:tr>
      <w:tr w:rsidR="00494E78" w:rsidRPr="00494E78" w14:paraId="25D7912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C9DFFB" w14:textId="77777777" w:rsidR="00494E78" w:rsidRPr="00494E78" w:rsidRDefault="00494E78" w:rsidP="00494E78">
            <w:pPr>
              <w:jc w:val="center"/>
              <w:rPr>
                <w:rFonts w:ascii="Arial" w:hAnsi="Arial" w:cs="Arial"/>
                <w:color w:val="000000"/>
              </w:rPr>
            </w:pPr>
            <w:r w:rsidRPr="00494E78">
              <w:rPr>
                <w:rFonts w:ascii="Arial" w:hAnsi="Arial" w:cs="Arial"/>
                <w:color w:val="000000"/>
              </w:rPr>
              <w:t>504</w:t>
            </w:r>
          </w:p>
        </w:tc>
        <w:tc>
          <w:tcPr>
            <w:tcW w:w="3120" w:type="dxa"/>
            <w:tcBorders>
              <w:top w:val="nil"/>
              <w:left w:val="nil"/>
              <w:bottom w:val="single" w:sz="4" w:space="0" w:color="auto"/>
              <w:right w:val="single" w:sz="4" w:space="0" w:color="auto"/>
            </w:tcBorders>
            <w:shd w:val="clear" w:color="000000" w:fill="FFFFFF"/>
            <w:vAlign w:val="bottom"/>
            <w:hideMark/>
          </w:tcPr>
          <w:p w14:paraId="1BA27767"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2CB6E6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1564F6A"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3731569F" w14:textId="77777777" w:rsidR="00494E78" w:rsidRPr="00494E78" w:rsidRDefault="00494E78" w:rsidP="00494E78">
            <w:pPr>
              <w:jc w:val="right"/>
              <w:rPr>
                <w:rFonts w:ascii="Arial" w:hAnsi="Arial" w:cs="Arial"/>
                <w:color w:val="000000"/>
              </w:rPr>
            </w:pPr>
            <w:r w:rsidRPr="00494E78">
              <w:rPr>
                <w:rFonts w:ascii="Arial" w:hAnsi="Arial" w:cs="Arial"/>
                <w:color w:val="000000"/>
              </w:rPr>
              <w:t>0220091010</w:t>
            </w:r>
          </w:p>
        </w:tc>
        <w:tc>
          <w:tcPr>
            <w:tcW w:w="764" w:type="dxa"/>
            <w:tcBorders>
              <w:top w:val="nil"/>
              <w:left w:val="nil"/>
              <w:bottom w:val="single" w:sz="4" w:space="0" w:color="auto"/>
              <w:right w:val="single" w:sz="4" w:space="0" w:color="auto"/>
            </w:tcBorders>
            <w:shd w:val="clear" w:color="000000" w:fill="FFFFFF"/>
            <w:noWrap/>
            <w:vAlign w:val="bottom"/>
            <w:hideMark/>
          </w:tcPr>
          <w:p w14:paraId="7AD4E5AE"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47C2ED5" w14:textId="77777777" w:rsidR="00494E78" w:rsidRPr="00494E78" w:rsidRDefault="00494E78" w:rsidP="00494E78">
            <w:pPr>
              <w:jc w:val="right"/>
              <w:rPr>
                <w:rFonts w:ascii="Arial" w:hAnsi="Arial" w:cs="Arial"/>
                <w:color w:val="000000"/>
              </w:rPr>
            </w:pPr>
            <w:r w:rsidRPr="00494E78">
              <w:rPr>
                <w:rFonts w:ascii="Arial" w:hAnsi="Arial" w:cs="Arial"/>
                <w:color w:val="000000"/>
              </w:rPr>
              <w:t>309,650</w:t>
            </w:r>
          </w:p>
        </w:tc>
        <w:tc>
          <w:tcPr>
            <w:tcW w:w="1340" w:type="dxa"/>
            <w:tcBorders>
              <w:top w:val="nil"/>
              <w:left w:val="nil"/>
              <w:bottom w:val="single" w:sz="4" w:space="0" w:color="auto"/>
              <w:right w:val="single" w:sz="4" w:space="0" w:color="auto"/>
            </w:tcBorders>
            <w:shd w:val="clear" w:color="000000" w:fill="FFFFFF"/>
            <w:vAlign w:val="bottom"/>
            <w:hideMark/>
          </w:tcPr>
          <w:p w14:paraId="3B1D8D80" w14:textId="77777777" w:rsidR="00494E78" w:rsidRPr="00494E78" w:rsidRDefault="00494E78" w:rsidP="00494E78">
            <w:pPr>
              <w:jc w:val="right"/>
              <w:rPr>
                <w:rFonts w:ascii="Arial" w:hAnsi="Arial" w:cs="Arial"/>
                <w:color w:val="000000"/>
              </w:rPr>
            </w:pPr>
            <w:r w:rsidRPr="00494E78">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vAlign w:val="bottom"/>
            <w:hideMark/>
          </w:tcPr>
          <w:p w14:paraId="77CA4575" w14:textId="77777777" w:rsidR="00494E78" w:rsidRPr="00494E78" w:rsidRDefault="00494E78" w:rsidP="00494E78">
            <w:pPr>
              <w:jc w:val="right"/>
              <w:rPr>
                <w:rFonts w:ascii="Arial" w:hAnsi="Arial" w:cs="Arial"/>
                <w:color w:val="000000"/>
              </w:rPr>
            </w:pPr>
            <w:r w:rsidRPr="00494E78">
              <w:rPr>
                <w:rFonts w:ascii="Arial" w:hAnsi="Arial" w:cs="Arial"/>
                <w:color w:val="000000"/>
              </w:rPr>
              <w:t>231,400</w:t>
            </w:r>
          </w:p>
        </w:tc>
      </w:tr>
      <w:tr w:rsidR="00494E78" w:rsidRPr="00494E78" w14:paraId="5E6E4EE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E8D53E" w14:textId="77777777" w:rsidR="00494E78" w:rsidRPr="00494E78" w:rsidRDefault="00494E78" w:rsidP="00494E78">
            <w:pPr>
              <w:jc w:val="center"/>
              <w:rPr>
                <w:rFonts w:ascii="Arial" w:hAnsi="Arial" w:cs="Arial"/>
                <w:color w:val="000000"/>
              </w:rPr>
            </w:pPr>
            <w:r w:rsidRPr="00494E78">
              <w:rPr>
                <w:rFonts w:ascii="Arial" w:hAnsi="Arial" w:cs="Arial"/>
                <w:color w:val="000000"/>
              </w:rPr>
              <w:t>505</w:t>
            </w:r>
          </w:p>
        </w:tc>
        <w:tc>
          <w:tcPr>
            <w:tcW w:w="3120" w:type="dxa"/>
            <w:tcBorders>
              <w:top w:val="nil"/>
              <w:left w:val="nil"/>
              <w:bottom w:val="single" w:sz="4" w:space="0" w:color="auto"/>
              <w:right w:val="single" w:sz="4" w:space="0" w:color="auto"/>
            </w:tcBorders>
            <w:shd w:val="clear" w:color="000000" w:fill="FFFFFF"/>
            <w:vAlign w:val="bottom"/>
            <w:hideMark/>
          </w:tcPr>
          <w:p w14:paraId="54499552" w14:textId="77777777" w:rsidR="00494E78" w:rsidRPr="00494E78" w:rsidRDefault="00494E78" w:rsidP="00494E78">
            <w:pPr>
              <w:rPr>
                <w:rFonts w:ascii="Arial" w:hAnsi="Arial" w:cs="Arial"/>
                <w:color w:val="000000"/>
              </w:rPr>
            </w:pPr>
            <w:r w:rsidRPr="00494E78">
              <w:rPr>
                <w:rFonts w:ascii="Arial" w:hAnsi="Arial" w:cs="Arial"/>
                <w:color w:val="000000"/>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5F256E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CFD069A"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71F3399A" w14:textId="77777777" w:rsidR="00494E78" w:rsidRPr="00494E78" w:rsidRDefault="00494E78" w:rsidP="00494E78">
            <w:pPr>
              <w:jc w:val="right"/>
              <w:rPr>
                <w:rFonts w:ascii="Arial" w:hAnsi="Arial" w:cs="Arial"/>
                <w:color w:val="000000"/>
              </w:rPr>
            </w:pPr>
            <w:r w:rsidRPr="00494E78">
              <w:rPr>
                <w:rFonts w:ascii="Arial" w:hAnsi="Arial" w:cs="Arial"/>
                <w:color w:val="000000"/>
              </w:rPr>
              <w:t>0220091570</w:t>
            </w:r>
          </w:p>
        </w:tc>
        <w:tc>
          <w:tcPr>
            <w:tcW w:w="764" w:type="dxa"/>
            <w:tcBorders>
              <w:top w:val="nil"/>
              <w:left w:val="nil"/>
              <w:bottom w:val="single" w:sz="4" w:space="0" w:color="auto"/>
              <w:right w:val="single" w:sz="4" w:space="0" w:color="auto"/>
            </w:tcBorders>
            <w:shd w:val="clear" w:color="000000" w:fill="FFFFFF"/>
            <w:noWrap/>
            <w:vAlign w:val="bottom"/>
            <w:hideMark/>
          </w:tcPr>
          <w:p w14:paraId="1AF5CC3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2A8632C" w14:textId="77777777" w:rsidR="00494E78" w:rsidRPr="00494E78" w:rsidRDefault="00494E78" w:rsidP="00494E78">
            <w:pPr>
              <w:jc w:val="right"/>
              <w:rPr>
                <w:rFonts w:ascii="Arial" w:hAnsi="Arial" w:cs="Arial"/>
                <w:color w:val="000000"/>
              </w:rPr>
            </w:pPr>
            <w:r w:rsidRPr="00494E78">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vAlign w:val="bottom"/>
            <w:hideMark/>
          </w:tcPr>
          <w:p w14:paraId="70F17F39"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7BAAB1A7"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r>
      <w:tr w:rsidR="00494E78" w:rsidRPr="00494E78" w14:paraId="0A9ED8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8D6AC4B" w14:textId="77777777" w:rsidR="00494E78" w:rsidRPr="00494E78" w:rsidRDefault="00494E78" w:rsidP="00494E78">
            <w:pPr>
              <w:jc w:val="center"/>
              <w:rPr>
                <w:rFonts w:ascii="Arial" w:hAnsi="Arial" w:cs="Arial"/>
                <w:color w:val="000000"/>
              </w:rPr>
            </w:pPr>
            <w:r w:rsidRPr="00494E78">
              <w:rPr>
                <w:rFonts w:ascii="Arial" w:hAnsi="Arial" w:cs="Arial"/>
                <w:color w:val="000000"/>
              </w:rPr>
              <w:t>506</w:t>
            </w:r>
          </w:p>
        </w:tc>
        <w:tc>
          <w:tcPr>
            <w:tcW w:w="3120" w:type="dxa"/>
            <w:tcBorders>
              <w:top w:val="nil"/>
              <w:left w:val="nil"/>
              <w:bottom w:val="single" w:sz="4" w:space="0" w:color="auto"/>
              <w:right w:val="single" w:sz="4" w:space="0" w:color="auto"/>
            </w:tcBorders>
            <w:shd w:val="clear" w:color="000000" w:fill="FFFFFF"/>
            <w:vAlign w:val="bottom"/>
            <w:hideMark/>
          </w:tcPr>
          <w:p w14:paraId="6E9C9D0C"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941D37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D5A4AAE"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4BEFD5DE" w14:textId="77777777" w:rsidR="00494E78" w:rsidRPr="00494E78" w:rsidRDefault="00494E78" w:rsidP="00494E78">
            <w:pPr>
              <w:jc w:val="right"/>
              <w:rPr>
                <w:rFonts w:ascii="Arial" w:hAnsi="Arial" w:cs="Arial"/>
                <w:color w:val="000000"/>
              </w:rPr>
            </w:pPr>
            <w:r w:rsidRPr="00494E78">
              <w:rPr>
                <w:rFonts w:ascii="Arial" w:hAnsi="Arial" w:cs="Arial"/>
                <w:color w:val="000000"/>
              </w:rPr>
              <w:t>0220091570</w:t>
            </w:r>
          </w:p>
        </w:tc>
        <w:tc>
          <w:tcPr>
            <w:tcW w:w="764" w:type="dxa"/>
            <w:tcBorders>
              <w:top w:val="nil"/>
              <w:left w:val="nil"/>
              <w:bottom w:val="single" w:sz="4" w:space="0" w:color="auto"/>
              <w:right w:val="single" w:sz="4" w:space="0" w:color="auto"/>
            </w:tcBorders>
            <w:shd w:val="clear" w:color="000000" w:fill="FFFFFF"/>
            <w:noWrap/>
            <w:vAlign w:val="bottom"/>
            <w:hideMark/>
          </w:tcPr>
          <w:p w14:paraId="4AEC8BA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6FB55B21" w14:textId="77777777" w:rsidR="00494E78" w:rsidRPr="00494E78" w:rsidRDefault="00494E78" w:rsidP="00494E78">
            <w:pPr>
              <w:jc w:val="right"/>
              <w:rPr>
                <w:rFonts w:ascii="Arial" w:hAnsi="Arial" w:cs="Arial"/>
                <w:color w:val="000000"/>
              </w:rPr>
            </w:pPr>
            <w:r w:rsidRPr="00494E78">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vAlign w:val="bottom"/>
            <w:hideMark/>
          </w:tcPr>
          <w:p w14:paraId="1B75F14F"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16B721F8"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r>
      <w:tr w:rsidR="00494E78" w:rsidRPr="00494E78" w14:paraId="3522718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AE08877" w14:textId="77777777" w:rsidR="00494E78" w:rsidRPr="00494E78" w:rsidRDefault="00494E78" w:rsidP="00494E78">
            <w:pPr>
              <w:jc w:val="center"/>
              <w:rPr>
                <w:rFonts w:ascii="Arial" w:hAnsi="Arial" w:cs="Arial"/>
                <w:color w:val="000000"/>
              </w:rPr>
            </w:pPr>
            <w:r w:rsidRPr="00494E78">
              <w:rPr>
                <w:rFonts w:ascii="Arial" w:hAnsi="Arial" w:cs="Arial"/>
                <w:color w:val="000000"/>
              </w:rPr>
              <w:t>507</w:t>
            </w:r>
          </w:p>
        </w:tc>
        <w:tc>
          <w:tcPr>
            <w:tcW w:w="3120" w:type="dxa"/>
            <w:tcBorders>
              <w:top w:val="nil"/>
              <w:left w:val="nil"/>
              <w:bottom w:val="single" w:sz="4" w:space="0" w:color="auto"/>
              <w:right w:val="single" w:sz="4" w:space="0" w:color="auto"/>
            </w:tcBorders>
            <w:shd w:val="clear" w:color="000000" w:fill="FFFFFF"/>
            <w:vAlign w:val="bottom"/>
            <w:hideMark/>
          </w:tcPr>
          <w:p w14:paraId="62DFF4AD"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4BA7A9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0FD1831"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4895F1E2" w14:textId="77777777" w:rsidR="00494E78" w:rsidRPr="00494E78" w:rsidRDefault="00494E78" w:rsidP="00494E78">
            <w:pPr>
              <w:jc w:val="right"/>
              <w:rPr>
                <w:rFonts w:ascii="Arial" w:hAnsi="Arial" w:cs="Arial"/>
                <w:color w:val="000000"/>
              </w:rPr>
            </w:pPr>
            <w:r w:rsidRPr="00494E78">
              <w:rPr>
                <w:rFonts w:ascii="Arial" w:hAnsi="Arial" w:cs="Arial"/>
                <w:color w:val="000000"/>
              </w:rPr>
              <w:t>0220091570</w:t>
            </w:r>
          </w:p>
        </w:tc>
        <w:tc>
          <w:tcPr>
            <w:tcW w:w="764" w:type="dxa"/>
            <w:tcBorders>
              <w:top w:val="nil"/>
              <w:left w:val="nil"/>
              <w:bottom w:val="single" w:sz="4" w:space="0" w:color="auto"/>
              <w:right w:val="single" w:sz="4" w:space="0" w:color="auto"/>
            </w:tcBorders>
            <w:shd w:val="clear" w:color="000000" w:fill="FFFFFF"/>
            <w:noWrap/>
            <w:vAlign w:val="bottom"/>
            <w:hideMark/>
          </w:tcPr>
          <w:p w14:paraId="3B6D3C0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8A4929C" w14:textId="77777777" w:rsidR="00494E78" w:rsidRPr="00494E78" w:rsidRDefault="00494E78" w:rsidP="00494E78">
            <w:pPr>
              <w:jc w:val="right"/>
              <w:rPr>
                <w:rFonts w:ascii="Arial" w:hAnsi="Arial" w:cs="Arial"/>
                <w:color w:val="000000"/>
              </w:rPr>
            </w:pPr>
            <w:r w:rsidRPr="00494E78">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vAlign w:val="bottom"/>
            <w:hideMark/>
          </w:tcPr>
          <w:p w14:paraId="0C99621C"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vAlign w:val="bottom"/>
            <w:hideMark/>
          </w:tcPr>
          <w:p w14:paraId="7355942D" w14:textId="77777777" w:rsidR="00494E78" w:rsidRPr="00494E78" w:rsidRDefault="00494E78" w:rsidP="00494E78">
            <w:pPr>
              <w:jc w:val="right"/>
              <w:rPr>
                <w:rFonts w:ascii="Arial" w:hAnsi="Arial" w:cs="Arial"/>
                <w:color w:val="000000"/>
              </w:rPr>
            </w:pPr>
            <w:r w:rsidRPr="00494E78">
              <w:rPr>
                <w:rFonts w:ascii="Arial" w:hAnsi="Arial" w:cs="Arial"/>
                <w:color w:val="000000"/>
              </w:rPr>
              <w:t>120,000</w:t>
            </w:r>
          </w:p>
        </w:tc>
      </w:tr>
      <w:tr w:rsidR="00494E78" w:rsidRPr="00494E78" w14:paraId="642D2B2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56AAA41" w14:textId="77777777" w:rsidR="00494E78" w:rsidRPr="00494E78" w:rsidRDefault="00494E78" w:rsidP="00494E78">
            <w:pPr>
              <w:jc w:val="center"/>
              <w:rPr>
                <w:rFonts w:ascii="Arial" w:hAnsi="Arial" w:cs="Arial"/>
                <w:color w:val="000000"/>
              </w:rPr>
            </w:pPr>
            <w:r w:rsidRPr="00494E78">
              <w:rPr>
                <w:rFonts w:ascii="Arial" w:hAnsi="Arial" w:cs="Arial"/>
                <w:color w:val="000000"/>
              </w:rPr>
              <w:t>508</w:t>
            </w:r>
          </w:p>
        </w:tc>
        <w:tc>
          <w:tcPr>
            <w:tcW w:w="3120" w:type="dxa"/>
            <w:tcBorders>
              <w:top w:val="nil"/>
              <w:left w:val="nil"/>
              <w:bottom w:val="single" w:sz="4" w:space="0" w:color="auto"/>
              <w:right w:val="single" w:sz="4" w:space="0" w:color="auto"/>
            </w:tcBorders>
            <w:shd w:val="clear" w:color="000000" w:fill="FFFFFF"/>
            <w:vAlign w:val="bottom"/>
            <w:hideMark/>
          </w:tcPr>
          <w:p w14:paraId="68124166" w14:textId="77777777" w:rsidR="00494E78" w:rsidRPr="00494E78" w:rsidRDefault="00494E78" w:rsidP="00494E78">
            <w:pPr>
              <w:rPr>
                <w:rFonts w:ascii="Arial" w:hAnsi="Arial" w:cs="Arial"/>
                <w:color w:val="000000"/>
              </w:rPr>
            </w:pPr>
            <w:r w:rsidRPr="00494E78">
              <w:rPr>
                <w:rFonts w:ascii="Arial" w:hAnsi="Arial" w:cs="Arial"/>
                <w:color w:val="000000"/>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F63D254"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388A60C"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3C5709C7" w14:textId="77777777" w:rsidR="00494E78" w:rsidRPr="00494E78" w:rsidRDefault="00494E78" w:rsidP="00494E78">
            <w:pPr>
              <w:jc w:val="right"/>
              <w:rPr>
                <w:rFonts w:ascii="Arial" w:hAnsi="Arial" w:cs="Arial"/>
                <w:color w:val="000000"/>
              </w:rPr>
            </w:pPr>
            <w:r w:rsidRPr="00494E78">
              <w:rPr>
                <w:rFonts w:ascii="Arial" w:hAnsi="Arial" w:cs="Arial"/>
                <w:color w:val="000000"/>
              </w:rPr>
              <w:t>0220091720</w:t>
            </w:r>
          </w:p>
        </w:tc>
        <w:tc>
          <w:tcPr>
            <w:tcW w:w="764" w:type="dxa"/>
            <w:tcBorders>
              <w:top w:val="nil"/>
              <w:left w:val="nil"/>
              <w:bottom w:val="single" w:sz="4" w:space="0" w:color="auto"/>
              <w:right w:val="single" w:sz="4" w:space="0" w:color="auto"/>
            </w:tcBorders>
            <w:shd w:val="clear" w:color="000000" w:fill="FFFFFF"/>
            <w:noWrap/>
            <w:vAlign w:val="bottom"/>
            <w:hideMark/>
          </w:tcPr>
          <w:p w14:paraId="721EF4F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8A8106E"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14:paraId="528B1311"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14:paraId="3C675B7A"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r>
      <w:tr w:rsidR="00494E78" w:rsidRPr="00494E78" w14:paraId="794B3F5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DDCDEA" w14:textId="77777777" w:rsidR="00494E78" w:rsidRPr="00494E78" w:rsidRDefault="00494E78" w:rsidP="00494E78">
            <w:pPr>
              <w:jc w:val="center"/>
              <w:rPr>
                <w:rFonts w:ascii="Arial" w:hAnsi="Arial" w:cs="Arial"/>
                <w:color w:val="000000"/>
              </w:rPr>
            </w:pPr>
            <w:r w:rsidRPr="00494E78">
              <w:rPr>
                <w:rFonts w:ascii="Arial" w:hAnsi="Arial" w:cs="Arial"/>
                <w:color w:val="000000"/>
              </w:rPr>
              <w:t>509</w:t>
            </w:r>
          </w:p>
        </w:tc>
        <w:tc>
          <w:tcPr>
            <w:tcW w:w="3120" w:type="dxa"/>
            <w:tcBorders>
              <w:top w:val="nil"/>
              <w:left w:val="nil"/>
              <w:bottom w:val="single" w:sz="4" w:space="0" w:color="auto"/>
              <w:right w:val="single" w:sz="4" w:space="0" w:color="auto"/>
            </w:tcBorders>
            <w:shd w:val="clear" w:color="000000" w:fill="FFFFFF"/>
            <w:vAlign w:val="bottom"/>
            <w:hideMark/>
          </w:tcPr>
          <w:p w14:paraId="5F3153D0"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269292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75DA2A7"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7E35AB72" w14:textId="77777777" w:rsidR="00494E78" w:rsidRPr="00494E78" w:rsidRDefault="00494E78" w:rsidP="00494E78">
            <w:pPr>
              <w:jc w:val="right"/>
              <w:rPr>
                <w:rFonts w:ascii="Arial" w:hAnsi="Arial" w:cs="Arial"/>
                <w:color w:val="000000"/>
              </w:rPr>
            </w:pPr>
            <w:r w:rsidRPr="00494E78">
              <w:rPr>
                <w:rFonts w:ascii="Arial" w:hAnsi="Arial" w:cs="Arial"/>
                <w:color w:val="000000"/>
              </w:rPr>
              <w:t>0220091720</w:t>
            </w:r>
          </w:p>
        </w:tc>
        <w:tc>
          <w:tcPr>
            <w:tcW w:w="764" w:type="dxa"/>
            <w:tcBorders>
              <w:top w:val="nil"/>
              <w:left w:val="nil"/>
              <w:bottom w:val="single" w:sz="4" w:space="0" w:color="auto"/>
              <w:right w:val="single" w:sz="4" w:space="0" w:color="auto"/>
            </w:tcBorders>
            <w:shd w:val="clear" w:color="000000" w:fill="FFFFFF"/>
            <w:noWrap/>
            <w:vAlign w:val="bottom"/>
            <w:hideMark/>
          </w:tcPr>
          <w:p w14:paraId="6BFF2FE5"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7DD4B38"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14:paraId="3F9B73E4"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14:paraId="49B9D5C8"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r>
      <w:tr w:rsidR="00494E78" w:rsidRPr="00494E78" w14:paraId="0C78C5D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C98C60" w14:textId="77777777" w:rsidR="00494E78" w:rsidRPr="00494E78" w:rsidRDefault="00494E78" w:rsidP="00494E78">
            <w:pPr>
              <w:jc w:val="center"/>
              <w:rPr>
                <w:rFonts w:ascii="Arial" w:hAnsi="Arial" w:cs="Arial"/>
                <w:color w:val="000000"/>
              </w:rPr>
            </w:pPr>
            <w:r w:rsidRPr="00494E78">
              <w:rPr>
                <w:rFonts w:ascii="Arial" w:hAnsi="Arial" w:cs="Arial"/>
                <w:color w:val="000000"/>
              </w:rPr>
              <w:t>510</w:t>
            </w:r>
          </w:p>
        </w:tc>
        <w:tc>
          <w:tcPr>
            <w:tcW w:w="3120" w:type="dxa"/>
            <w:tcBorders>
              <w:top w:val="nil"/>
              <w:left w:val="nil"/>
              <w:bottom w:val="single" w:sz="4" w:space="0" w:color="auto"/>
              <w:right w:val="single" w:sz="4" w:space="0" w:color="auto"/>
            </w:tcBorders>
            <w:shd w:val="clear" w:color="000000" w:fill="FFFFFF"/>
            <w:vAlign w:val="bottom"/>
            <w:hideMark/>
          </w:tcPr>
          <w:p w14:paraId="0D1B1951"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3A6F51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7165EB0"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503B30CC" w14:textId="77777777" w:rsidR="00494E78" w:rsidRPr="00494E78" w:rsidRDefault="00494E78" w:rsidP="00494E78">
            <w:pPr>
              <w:jc w:val="right"/>
              <w:rPr>
                <w:rFonts w:ascii="Arial" w:hAnsi="Arial" w:cs="Arial"/>
                <w:color w:val="000000"/>
              </w:rPr>
            </w:pPr>
            <w:r w:rsidRPr="00494E78">
              <w:rPr>
                <w:rFonts w:ascii="Arial" w:hAnsi="Arial" w:cs="Arial"/>
                <w:color w:val="000000"/>
              </w:rPr>
              <w:t>0220091720</w:t>
            </w:r>
          </w:p>
        </w:tc>
        <w:tc>
          <w:tcPr>
            <w:tcW w:w="764" w:type="dxa"/>
            <w:tcBorders>
              <w:top w:val="nil"/>
              <w:left w:val="nil"/>
              <w:bottom w:val="single" w:sz="4" w:space="0" w:color="auto"/>
              <w:right w:val="single" w:sz="4" w:space="0" w:color="auto"/>
            </w:tcBorders>
            <w:shd w:val="clear" w:color="000000" w:fill="FFFFFF"/>
            <w:noWrap/>
            <w:vAlign w:val="bottom"/>
            <w:hideMark/>
          </w:tcPr>
          <w:p w14:paraId="09CBD80E"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C2C51AC"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14:paraId="7B462359"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vAlign w:val="bottom"/>
            <w:hideMark/>
          </w:tcPr>
          <w:p w14:paraId="4CC714E0" w14:textId="77777777" w:rsidR="00494E78" w:rsidRPr="00494E78" w:rsidRDefault="00494E78" w:rsidP="00494E78">
            <w:pPr>
              <w:jc w:val="right"/>
              <w:rPr>
                <w:rFonts w:ascii="Arial" w:hAnsi="Arial" w:cs="Arial"/>
                <w:color w:val="000000"/>
              </w:rPr>
            </w:pPr>
            <w:r w:rsidRPr="00494E78">
              <w:rPr>
                <w:rFonts w:ascii="Arial" w:hAnsi="Arial" w:cs="Arial"/>
                <w:color w:val="000000"/>
              </w:rPr>
              <w:t>93,800</w:t>
            </w:r>
          </w:p>
        </w:tc>
      </w:tr>
      <w:tr w:rsidR="00494E78" w:rsidRPr="00494E78" w14:paraId="3CC8076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04ABB99" w14:textId="77777777" w:rsidR="00494E78" w:rsidRPr="00494E78" w:rsidRDefault="00494E78" w:rsidP="00494E78">
            <w:pPr>
              <w:jc w:val="center"/>
              <w:rPr>
                <w:rFonts w:ascii="Arial" w:hAnsi="Arial" w:cs="Arial"/>
                <w:color w:val="000000"/>
              </w:rPr>
            </w:pPr>
            <w:r w:rsidRPr="00494E78">
              <w:rPr>
                <w:rFonts w:ascii="Arial" w:hAnsi="Arial" w:cs="Arial"/>
                <w:color w:val="000000"/>
              </w:rPr>
              <w:t>511</w:t>
            </w:r>
          </w:p>
        </w:tc>
        <w:tc>
          <w:tcPr>
            <w:tcW w:w="3120" w:type="dxa"/>
            <w:tcBorders>
              <w:top w:val="nil"/>
              <w:left w:val="nil"/>
              <w:bottom w:val="single" w:sz="4" w:space="0" w:color="auto"/>
              <w:right w:val="single" w:sz="4" w:space="0" w:color="auto"/>
            </w:tcBorders>
            <w:shd w:val="clear" w:color="000000" w:fill="FFFFFF"/>
            <w:vAlign w:val="bottom"/>
            <w:hideMark/>
          </w:tcPr>
          <w:p w14:paraId="1E0BA50A"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FC73CE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9788D09"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0C77CAC" w14:textId="77777777" w:rsidR="00494E78" w:rsidRPr="00494E78" w:rsidRDefault="00494E78" w:rsidP="00494E78">
            <w:pPr>
              <w:jc w:val="right"/>
              <w:rPr>
                <w:rFonts w:ascii="Arial" w:hAnsi="Arial" w:cs="Arial"/>
                <w:color w:val="000000"/>
              </w:rPr>
            </w:pPr>
            <w:r w:rsidRPr="00494E78">
              <w:rPr>
                <w:rFonts w:ascii="Arial" w:hAnsi="Arial" w:cs="Arial"/>
                <w:color w:val="000000"/>
              </w:rPr>
              <w:t>0220091760</w:t>
            </w:r>
          </w:p>
        </w:tc>
        <w:tc>
          <w:tcPr>
            <w:tcW w:w="764" w:type="dxa"/>
            <w:tcBorders>
              <w:top w:val="nil"/>
              <w:left w:val="nil"/>
              <w:bottom w:val="single" w:sz="4" w:space="0" w:color="auto"/>
              <w:right w:val="single" w:sz="4" w:space="0" w:color="auto"/>
            </w:tcBorders>
            <w:shd w:val="clear" w:color="000000" w:fill="FFFFFF"/>
            <w:noWrap/>
            <w:vAlign w:val="bottom"/>
            <w:hideMark/>
          </w:tcPr>
          <w:p w14:paraId="0006834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4E684B3"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14:paraId="6A7D8075"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14:paraId="6BB5E967"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r>
      <w:tr w:rsidR="00494E78" w:rsidRPr="00494E78" w14:paraId="69F9507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0D20045" w14:textId="77777777" w:rsidR="00494E78" w:rsidRPr="00494E78" w:rsidRDefault="00494E78" w:rsidP="00494E78">
            <w:pPr>
              <w:jc w:val="center"/>
              <w:rPr>
                <w:rFonts w:ascii="Arial" w:hAnsi="Arial" w:cs="Arial"/>
                <w:color w:val="000000"/>
              </w:rPr>
            </w:pPr>
            <w:r w:rsidRPr="00494E78">
              <w:rPr>
                <w:rFonts w:ascii="Arial" w:hAnsi="Arial" w:cs="Arial"/>
                <w:color w:val="000000"/>
              </w:rPr>
              <w:t>512</w:t>
            </w:r>
          </w:p>
        </w:tc>
        <w:tc>
          <w:tcPr>
            <w:tcW w:w="3120" w:type="dxa"/>
            <w:tcBorders>
              <w:top w:val="nil"/>
              <w:left w:val="nil"/>
              <w:bottom w:val="single" w:sz="4" w:space="0" w:color="auto"/>
              <w:right w:val="single" w:sz="4" w:space="0" w:color="auto"/>
            </w:tcBorders>
            <w:shd w:val="clear" w:color="000000" w:fill="FFFFFF"/>
            <w:vAlign w:val="bottom"/>
            <w:hideMark/>
          </w:tcPr>
          <w:p w14:paraId="736133D3"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30E20E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0115CD8"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352387FC" w14:textId="77777777" w:rsidR="00494E78" w:rsidRPr="00494E78" w:rsidRDefault="00494E78" w:rsidP="00494E78">
            <w:pPr>
              <w:jc w:val="right"/>
              <w:rPr>
                <w:rFonts w:ascii="Arial" w:hAnsi="Arial" w:cs="Arial"/>
                <w:color w:val="000000"/>
              </w:rPr>
            </w:pPr>
            <w:r w:rsidRPr="00494E78">
              <w:rPr>
                <w:rFonts w:ascii="Arial" w:hAnsi="Arial" w:cs="Arial"/>
                <w:color w:val="000000"/>
              </w:rPr>
              <w:t>0220091760</w:t>
            </w:r>
          </w:p>
        </w:tc>
        <w:tc>
          <w:tcPr>
            <w:tcW w:w="764" w:type="dxa"/>
            <w:tcBorders>
              <w:top w:val="nil"/>
              <w:left w:val="nil"/>
              <w:bottom w:val="single" w:sz="4" w:space="0" w:color="auto"/>
              <w:right w:val="single" w:sz="4" w:space="0" w:color="auto"/>
            </w:tcBorders>
            <w:shd w:val="clear" w:color="000000" w:fill="FFFFFF"/>
            <w:noWrap/>
            <w:vAlign w:val="bottom"/>
            <w:hideMark/>
          </w:tcPr>
          <w:p w14:paraId="2F24AD42"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D1794DE"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14:paraId="7CB6E4F5"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14:paraId="0F7A82D1"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r>
      <w:tr w:rsidR="00494E78" w:rsidRPr="00494E78" w14:paraId="1AF06D7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91869B" w14:textId="77777777" w:rsidR="00494E78" w:rsidRPr="00494E78" w:rsidRDefault="00494E78" w:rsidP="00494E78">
            <w:pPr>
              <w:jc w:val="center"/>
              <w:rPr>
                <w:rFonts w:ascii="Arial" w:hAnsi="Arial" w:cs="Arial"/>
                <w:color w:val="000000"/>
              </w:rPr>
            </w:pPr>
            <w:r w:rsidRPr="00494E78">
              <w:rPr>
                <w:rFonts w:ascii="Arial" w:hAnsi="Arial" w:cs="Arial"/>
                <w:color w:val="000000"/>
              </w:rPr>
              <w:t>513</w:t>
            </w:r>
          </w:p>
        </w:tc>
        <w:tc>
          <w:tcPr>
            <w:tcW w:w="3120" w:type="dxa"/>
            <w:tcBorders>
              <w:top w:val="nil"/>
              <w:left w:val="nil"/>
              <w:bottom w:val="single" w:sz="4" w:space="0" w:color="auto"/>
              <w:right w:val="single" w:sz="4" w:space="0" w:color="auto"/>
            </w:tcBorders>
            <w:shd w:val="clear" w:color="000000" w:fill="FFFFFF"/>
            <w:vAlign w:val="bottom"/>
            <w:hideMark/>
          </w:tcPr>
          <w:p w14:paraId="15E5AED2"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27705ED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CF352EC"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3DC0E207" w14:textId="77777777" w:rsidR="00494E78" w:rsidRPr="00494E78" w:rsidRDefault="00494E78" w:rsidP="00494E78">
            <w:pPr>
              <w:jc w:val="right"/>
              <w:rPr>
                <w:rFonts w:ascii="Arial" w:hAnsi="Arial" w:cs="Arial"/>
                <w:color w:val="000000"/>
              </w:rPr>
            </w:pPr>
            <w:r w:rsidRPr="00494E78">
              <w:rPr>
                <w:rFonts w:ascii="Arial" w:hAnsi="Arial" w:cs="Arial"/>
                <w:color w:val="000000"/>
              </w:rPr>
              <w:t>0220091760</w:t>
            </w:r>
          </w:p>
        </w:tc>
        <w:tc>
          <w:tcPr>
            <w:tcW w:w="764" w:type="dxa"/>
            <w:tcBorders>
              <w:top w:val="nil"/>
              <w:left w:val="nil"/>
              <w:bottom w:val="single" w:sz="4" w:space="0" w:color="auto"/>
              <w:right w:val="single" w:sz="4" w:space="0" w:color="auto"/>
            </w:tcBorders>
            <w:shd w:val="clear" w:color="000000" w:fill="FFFFFF"/>
            <w:noWrap/>
            <w:vAlign w:val="bottom"/>
            <w:hideMark/>
          </w:tcPr>
          <w:p w14:paraId="2BAC0C8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2692C54"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14:paraId="17D6361C"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vAlign w:val="bottom"/>
            <w:hideMark/>
          </w:tcPr>
          <w:p w14:paraId="0FE68E5E" w14:textId="77777777" w:rsidR="00494E78" w:rsidRPr="00494E78" w:rsidRDefault="00494E78" w:rsidP="00494E78">
            <w:pPr>
              <w:jc w:val="right"/>
              <w:rPr>
                <w:rFonts w:ascii="Arial" w:hAnsi="Arial" w:cs="Arial"/>
                <w:color w:val="000000"/>
              </w:rPr>
            </w:pPr>
            <w:r w:rsidRPr="00494E78">
              <w:rPr>
                <w:rFonts w:ascii="Arial" w:hAnsi="Arial" w:cs="Arial"/>
                <w:color w:val="000000"/>
              </w:rPr>
              <w:t>95,800</w:t>
            </w:r>
          </w:p>
        </w:tc>
      </w:tr>
      <w:tr w:rsidR="00494E78" w:rsidRPr="00494E78" w14:paraId="0F1AB59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4A516E0" w14:textId="77777777" w:rsidR="00494E78" w:rsidRPr="00494E78" w:rsidRDefault="00494E78" w:rsidP="00494E78">
            <w:pPr>
              <w:jc w:val="center"/>
              <w:rPr>
                <w:rFonts w:ascii="Arial" w:hAnsi="Arial" w:cs="Arial"/>
                <w:color w:val="000000"/>
              </w:rPr>
            </w:pPr>
            <w:r w:rsidRPr="00494E78">
              <w:rPr>
                <w:rFonts w:ascii="Arial" w:hAnsi="Arial" w:cs="Arial"/>
                <w:color w:val="000000"/>
              </w:rPr>
              <w:t>514</w:t>
            </w:r>
          </w:p>
        </w:tc>
        <w:tc>
          <w:tcPr>
            <w:tcW w:w="3120" w:type="dxa"/>
            <w:tcBorders>
              <w:top w:val="nil"/>
              <w:left w:val="nil"/>
              <w:bottom w:val="single" w:sz="4" w:space="0" w:color="auto"/>
              <w:right w:val="single" w:sz="4" w:space="0" w:color="auto"/>
            </w:tcBorders>
            <w:shd w:val="clear" w:color="000000" w:fill="FFFFFF"/>
            <w:vAlign w:val="bottom"/>
            <w:hideMark/>
          </w:tcPr>
          <w:p w14:paraId="1C6B4746"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A9A0F3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3476396"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44C455D2" w14:textId="77777777" w:rsidR="00494E78" w:rsidRPr="00494E78" w:rsidRDefault="00494E78" w:rsidP="00494E78">
            <w:pPr>
              <w:jc w:val="right"/>
              <w:rPr>
                <w:rFonts w:ascii="Arial" w:hAnsi="Arial" w:cs="Arial"/>
                <w:color w:val="000000"/>
              </w:rPr>
            </w:pPr>
            <w:r w:rsidRPr="00494E78">
              <w:rPr>
                <w:rFonts w:ascii="Arial" w:hAnsi="Arial" w:cs="Arial"/>
                <w:color w:val="000000"/>
              </w:rPr>
              <w:t>0220091870</w:t>
            </w:r>
          </w:p>
        </w:tc>
        <w:tc>
          <w:tcPr>
            <w:tcW w:w="764" w:type="dxa"/>
            <w:tcBorders>
              <w:top w:val="nil"/>
              <w:left w:val="nil"/>
              <w:bottom w:val="single" w:sz="4" w:space="0" w:color="auto"/>
              <w:right w:val="single" w:sz="4" w:space="0" w:color="auto"/>
            </w:tcBorders>
            <w:shd w:val="clear" w:color="000000" w:fill="FFFFFF"/>
            <w:noWrap/>
            <w:vAlign w:val="bottom"/>
            <w:hideMark/>
          </w:tcPr>
          <w:p w14:paraId="3B1D3B7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B7E5C4D"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14:paraId="69A7F8A5"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14:paraId="6BFAC9C0"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r>
      <w:tr w:rsidR="00494E78" w:rsidRPr="00494E78" w14:paraId="0DB3A71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EB58953" w14:textId="77777777" w:rsidR="00494E78" w:rsidRPr="00494E78" w:rsidRDefault="00494E78" w:rsidP="00494E78">
            <w:pPr>
              <w:jc w:val="center"/>
              <w:rPr>
                <w:rFonts w:ascii="Arial" w:hAnsi="Arial" w:cs="Arial"/>
                <w:color w:val="000000"/>
              </w:rPr>
            </w:pPr>
            <w:r w:rsidRPr="00494E78">
              <w:rPr>
                <w:rFonts w:ascii="Arial" w:hAnsi="Arial" w:cs="Arial"/>
                <w:color w:val="000000"/>
              </w:rPr>
              <w:t>515</w:t>
            </w:r>
          </w:p>
        </w:tc>
        <w:tc>
          <w:tcPr>
            <w:tcW w:w="3120" w:type="dxa"/>
            <w:tcBorders>
              <w:top w:val="nil"/>
              <w:left w:val="nil"/>
              <w:bottom w:val="single" w:sz="4" w:space="0" w:color="auto"/>
              <w:right w:val="single" w:sz="4" w:space="0" w:color="auto"/>
            </w:tcBorders>
            <w:shd w:val="clear" w:color="000000" w:fill="FFFFFF"/>
            <w:vAlign w:val="bottom"/>
            <w:hideMark/>
          </w:tcPr>
          <w:p w14:paraId="6561E75A"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7F55C5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AE50825"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5F763B4C" w14:textId="77777777" w:rsidR="00494E78" w:rsidRPr="00494E78" w:rsidRDefault="00494E78" w:rsidP="00494E78">
            <w:pPr>
              <w:jc w:val="right"/>
              <w:rPr>
                <w:rFonts w:ascii="Arial" w:hAnsi="Arial" w:cs="Arial"/>
                <w:color w:val="000000"/>
              </w:rPr>
            </w:pPr>
            <w:r w:rsidRPr="00494E78">
              <w:rPr>
                <w:rFonts w:ascii="Arial" w:hAnsi="Arial" w:cs="Arial"/>
                <w:color w:val="000000"/>
              </w:rPr>
              <w:t>0220091870</w:t>
            </w:r>
          </w:p>
        </w:tc>
        <w:tc>
          <w:tcPr>
            <w:tcW w:w="764" w:type="dxa"/>
            <w:tcBorders>
              <w:top w:val="nil"/>
              <w:left w:val="nil"/>
              <w:bottom w:val="single" w:sz="4" w:space="0" w:color="auto"/>
              <w:right w:val="single" w:sz="4" w:space="0" w:color="auto"/>
            </w:tcBorders>
            <w:shd w:val="clear" w:color="000000" w:fill="FFFFFF"/>
            <w:noWrap/>
            <w:vAlign w:val="bottom"/>
            <w:hideMark/>
          </w:tcPr>
          <w:p w14:paraId="55CDB3DE"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F7A1CA5"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14:paraId="1AA9CD58"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14:paraId="7F3775EB"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r>
      <w:tr w:rsidR="00494E78" w:rsidRPr="00494E78" w14:paraId="5837EEB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1EEF5B" w14:textId="77777777" w:rsidR="00494E78" w:rsidRPr="00494E78" w:rsidRDefault="00494E78" w:rsidP="00494E78">
            <w:pPr>
              <w:jc w:val="center"/>
              <w:rPr>
                <w:rFonts w:ascii="Arial" w:hAnsi="Arial" w:cs="Arial"/>
                <w:color w:val="000000"/>
              </w:rPr>
            </w:pPr>
            <w:r w:rsidRPr="00494E78">
              <w:rPr>
                <w:rFonts w:ascii="Arial" w:hAnsi="Arial" w:cs="Arial"/>
                <w:color w:val="000000"/>
              </w:rPr>
              <w:t>516</w:t>
            </w:r>
          </w:p>
        </w:tc>
        <w:tc>
          <w:tcPr>
            <w:tcW w:w="3120" w:type="dxa"/>
            <w:tcBorders>
              <w:top w:val="nil"/>
              <w:left w:val="nil"/>
              <w:bottom w:val="single" w:sz="4" w:space="0" w:color="auto"/>
              <w:right w:val="single" w:sz="4" w:space="0" w:color="auto"/>
            </w:tcBorders>
            <w:shd w:val="clear" w:color="000000" w:fill="FFFFFF"/>
            <w:vAlign w:val="bottom"/>
            <w:hideMark/>
          </w:tcPr>
          <w:p w14:paraId="7DD15E81"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423830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165BF37"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77657280" w14:textId="77777777" w:rsidR="00494E78" w:rsidRPr="00494E78" w:rsidRDefault="00494E78" w:rsidP="00494E78">
            <w:pPr>
              <w:jc w:val="right"/>
              <w:rPr>
                <w:rFonts w:ascii="Arial" w:hAnsi="Arial" w:cs="Arial"/>
                <w:color w:val="000000"/>
              </w:rPr>
            </w:pPr>
            <w:r w:rsidRPr="00494E78">
              <w:rPr>
                <w:rFonts w:ascii="Arial" w:hAnsi="Arial" w:cs="Arial"/>
                <w:color w:val="000000"/>
              </w:rPr>
              <w:t>0220091870</w:t>
            </w:r>
          </w:p>
        </w:tc>
        <w:tc>
          <w:tcPr>
            <w:tcW w:w="764" w:type="dxa"/>
            <w:tcBorders>
              <w:top w:val="nil"/>
              <w:left w:val="nil"/>
              <w:bottom w:val="single" w:sz="4" w:space="0" w:color="auto"/>
              <w:right w:val="single" w:sz="4" w:space="0" w:color="auto"/>
            </w:tcBorders>
            <w:shd w:val="clear" w:color="000000" w:fill="FFFFFF"/>
            <w:noWrap/>
            <w:vAlign w:val="bottom"/>
            <w:hideMark/>
          </w:tcPr>
          <w:p w14:paraId="09E68A52"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C551BF7"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14:paraId="181ECB11"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vAlign w:val="bottom"/>
            <w:hideMark/>
          </w:tcPr>
          <w:p w14:paraId="70611A39" w14:textId="77777777" w:rsidR="00494E78" w:rsidRPr="00494E78" w:rsidRDefault="00494E78" w:rsidP="00494E78">
            <w:pPr>
              <w:jc w:val="right"/>
              <w:rPr>
                <w:rFonts w:ascii="Arial" w:hAnsi="Arial" w:cs="Arial"/>
                <w:color w:val="000000"/>
              </w:rPr>
            </w:pPr>
            <w:r w:rsidRPr="00494E78">
              <w:rPr>
                <w:rFonts w:ascii="Arial" w:hAnsi="Arial" w:cs="Arial"/>
                <w:color w:val="000000"/>
              </w:rPr>
              <w:t>4,860</w:t>
            </w:r>
          </w:p>
        </w:tc>
      </w:tr>
      <w:tr w:rsidR="00494E78" w:rsidRPr="00494E78" w14:paraId="56F16E1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CF00E8" w14:textId="77777777" w:rsidR="00494E78" w:rsidRPr="00494E78" w:rsidRDefault="00494E78" w:rsidP="00494E78">
            <w:pPr>
              <w:jc w:val="center"/>
              <w:rPr>
                <w:rFonts w:ascii="Arial" w:hAnsi="Arial" w:cs="Arial"/>
                <w:color w:val="000000"/>
              </w:rPr>
            </w:pPr>
            <w:r w:rsidRPr="00494E78">
              <w:rPr>
                <w:rFonts w:ascii="Arial" w:hAnsi="Arial" w:cs="Arial"/>
                <w:color w:val="000000"/>
              </w:rPr>
              <w:t>517</w:t>
            </w:r>
          </w:p>
        </w:tc>
        <w:tc>
          <w:tcPr>
            <w:tcW w:w="3120" w:type="dxa"/>
            <w:tcBorders>
              <w:top w:val="nil"/>
              <w:left w:val="nil"/>
              <w:bottom w:val="single" w:sz="4" w:space="0" w:color="auto"/>
              <w:right w:val="single" w:sz="4" w:space="0" w:color="auto"/>
            </w:tcBorders>
            <w:shd w:val="clear" w:color="000000" w:fill="FFFFFF"/>
            <w:vAlign w:val="bottom"/>
            <w:hideMark/>
          </w:tcPr>
          <w:p w14:paraId="4462B739" w14:textId="77777777" w:rsidR="00494E78" w:rsidRPr="00494E78" w:rsidRDefault="00494E78" w:rsidP="00494E78">
            <w:pPr>
              <w:rPr>
                <w:rFonts w:ascii="Arial" w:hAnsi="Arial" w:cs="Arial"/>
                <w:color w:val="000000"/>
              </w:rPr>
            </w:pPr>
            <w:r w:rsidRPr="00494E78">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A1BD1C3"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84AE754"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2C9951EA" w14:textId="77777777" w:rsidR="00494E78" w:rsidRPr="00494E78" w:rsidRDefault="00494E78" w:rsidP="00494E78">
            <w:pPr>
              <w:jc w:val="right"/>
              <w:rPr>
                <w:rFonts w:ascii="Arial" w:hAnsi="Arial" w:cs="Arial"/>
                <w:color w:val="000000"/>
              </w:rPr>
            </w:pPr>
            <w:r w:rsidRPr="00494E78">
              <w:rPr>
                <w:rFonts w:ascii="Arial" w:hAnsi="Arial" w:cs="Arial"/>
                <w:color w:val="000000"/>
              </w:rPr>
              <w:t>0220092480</w:t>
            </w:r>
          </w:p>
        </w:tc>
        <w:tc>
          <w:tcPr>
            <w:tcW w:w="764" w:type="dxa"/>
            <w:tcBorders>
              <w:top w:val="nil"/>
              <w:left w:val="nil"/>
              <w:bottom w:val="single" w:sz="4" w:space="0" w:color="auto"/>
              <w:right w:val="single" w:sz="4" w:space="0" w:color="auto"/>
            </w:tcBorders>
            <w:shd w:val="clear" w:color="000000" w:fill="FFFFFF"/>
            <w:noWrap/>
            <w:vAlign w:val="bottom"/>
            <w:hideMark/>
          </w:tcPr>
          <w:p w14:paraId="10E8540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BEC581A" w14:textId="77777777" w:rsidR="00494E78" w:rsidRPr="00494E78" w:rsidRDefault="00494E78" w:rsidP="00494E78">
            <w:pPr>
              <w:jc w:val="right"/>
              <w:rPr>
                <w:rFonts w:ascii="Arial" w:hAnsi="Arial" w:cs="Arial"/>
                <w:color w:val="000000"/>
              </w:rPr>
            </w:pPr>
            <w:r w:rsidRPr="00494E78">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vAlign w:val="bottom"/>
            <w:hideMark/>
          </w:tcPr>
          <w:p w14:paraId="74FCA2D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AFF808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EAE246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1A308C" w14:textId="77777777" w:rsidR="00494E78" w:rsidRPr="00494E78" w:rsidRDefault="00494E78" w:rsidP="00494E78">
            <w:pPr>
              <w:jc w:val="center"/>
              <w:rPr>
                <w:rFonts w:ascii="Arial" w:hAnsi="Arial" w:cs="Arial"/>
                <w:color w:val="000000"/>
              </w:rPr>
            </w:pPr>
            <w:r w:rsidRPr="00494E78">
              <w:rPr>
                <w:rFonts w:ascii="Arial" w:hAnsi="Arial" w:cs="Arial"/>
                <w:color w:val="000000"/>
              </w:rPr>
              <w:t>518</w:t>
            </w:r>
          </w:p>
        </w:tc>
        <w:tc>
          <w:tcPr>
            <w:tcW w:w="3120" w:type="dxa"/>
            <w:tcBorders>
              <w:top w:val="nil"/>
              <w:left w:val="nil"/>
              <w:bottom w:val="single" w:sz="4" w:space="0" w:color="auto"/>
              <w:right w:val="single" w:sz="4" w:space="0" w:color="auto"/>
            </w:tcBorders>
            <w:shd w:val="clear" w:color="000000" w:fill="FFFFFF"/>
            <w:vAlign w:val="bottom"/>
            <w:hideMark/>
          </w:tcPr>
          <w:p w14:paraId="12C50E74"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2CC8365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7D92B94"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169984C" w14:textId="77777777" w:rsidR="00494E78" w:rsidRPr="00494E78" w:rsidRDefault="00494E78" w:rsidP="00494E78">
            <w:pPr>
              <w:jc w:val="right"/>
              <w:rPr>
                <w:rFonts w:ascii="Arial" w:hAnsi="Arial" w:cs="Arial"/>
                <w:color w:val="000000"/>
              </w:rPr>
            </w:pPr>
            <w:r w:rsidRPr="00494E78">
              <w:rPr>
                <w:rFonts w:ascii="Arial" w:hAnsi="Arial" w:cs="Arial"/>
                <w:color w:val="000000"/>
              </w:rPr>
              <w:t>0220092480</w:t>
            </w:r>
          </w:p>
        </w:tc>
        <w:tc>
          <w:tcPr>
            <w:tcW w:w="764" w:type="dxa"/>
            <w:tcBorders>
              <w:top w:val="nil"/>
              <w:left w:val="nil"/>
              <w:bottom w:val="single" w:sz="4" w:space="0" w:color="auto"/>
              <w:right w:val="single" w:sz="4" w:space="0" w:color="auto"/>
            </w:tcBorders>
            <w:shd w:val="clear" w:color="000000" w:fill="FFFFFF"/>
            <w:noWrap/>
            <w:vAlign w:val="bottom"/>
            <w:hideMark/>
          </w:tcPr>
          <w:p w14:paraId="4B0452AE"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FE4CA74" w14:textId="77777777" w:rsidR="00494E78" w:rsidRPr="00494E78" w:rsidRDefault="00494E78" w:rsidP="00494E78">
            <w:pPr>
              <w:jc w:val="right"/>
              <w:rPr>
                <w:rFonts w:ascii="Arial" w:hAnsi="Arial" w:cs="Arial"/>
                <w:color w:val="000000"/>
              </w:rPr>
            </w:pPr>
            <w:r w:rsidRPr="00494E78">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vAlign w:val="bottom"/>
            <w:hideMark/>
          </w:tcPr>
          <w:p w14:paraId="0737C95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234CD2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42D25B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9B6A2B0" w14:textId="77777777" w:rsidR="00494E78" w:rsidRPr="00494E78" w:rsidRDefault="00494E78" w:rsidP="00494E78">
            <w:pPr>
              <w:jc w:val="center"/>
              <w:rPr>
                <w:rFonts w:ascii="Arial" w:hAnsi="Arial" w:cs="Arial"/>
                <w:color w:val="000000"/>
              </w:rPr>
            </w:pPr>
            <w:r w:rsidRPr="00494E78">
              <w:rPr>
                <w:rFonts w:ascii="Arial" w:hAnsi="Arial" w:cs="Arial"/>
                <w:color w:val="000000"/>
              </w:rPr>
              <w:t>519</w:t>
            </w:r>
          </w:p>
        </w:tc>
        <w:tc>
          <w:tcPr>
            <w:tcW w:w="3120" w:type="dxa"/>
            <w:tcBorders>
              <w:top w:val="nil"/>
              <w:left w:val="nil"/>
              <w:bottom w:val="single" w:sz="4" w:space="0" w:color="auto"/>
              <w:right w:val="single" w:sz="4" w:space="0" w:color="auto"/>
            </w:tcBorders>
            <w:shd w:val="clear" w:color="000000" w:fill="FFFFFF"/>
            <w:vAlign w:val="bottom"/>
            <w:hideMark/>
          </w:tcPr>
          <w:p w14:paraId="2E8C17AD"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F75043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730816F"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7AE26107" w14:textId="77777777" w:rsidR="00494E78" w:rsidRPr="00494E78" w:rsidRDefault="00494E78" w:rsidP="00494E78">
            <w:pPr>
              <w:jc w:val="right"/>
              <w:rPr>
                <w:rFonts w:ascii="Arial" w:hAnsi="Arial" w:cs="Arial"/>
                <w:color w:val="000000"/>
              </w:rPr>
            </w:pPr>
            <w:r w:rsidRPr="00494E78">
              <w:rPr>
                <w:rFonts w:ascii="Arial" w:hAnsi="Arial" w:cs="Arial"/>
                <w:color w:val="000000"/>
              </w:rPr>
              <w:t>0220092480</w:t>
            </w:r>
          </w:p>
        </w:tc>
        <w:tc>
          <w:tcPr>
            <w:tcW w:w="764" w:type="dxa"/>
            <w:tcBorders>
              <w:top w:val="nil"/>
              <w:left w:val="nil"/>
              <w:bottom w:val="single" w:sz="4" w:space="0" w:color="auto"/>
              <w:right w:val="single" w:sz="4" w:space="0" w:color="auto"/>
            </w:tcBorders>
            <w:shd w:val="clear" w:color="000000" w:fill="FFFFFF"/>
            <w:noWrap/>
            <w:vAlign w:val="bottom"/>
            <w:hideMark/>
          </w:tcPr>
          <w:p w14:paraId="59B14459"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097FF73" w14:textId="77777777" w:rsidR="00494E78" w:rsidRPr="00494E78" w:rsidRDefault="00494E78" w:rsidP="00494E78">
            <w:pPr>
              <w:jc w:val="right"/>
              <w:rPr>
                <w:rFonts w:ascii="Arial" w:hAnsi="Arial" w:cs="Arial"/>
                <w:color w:val="000000"/>
              </w:rPr>
            </w:pPr>
            <w:r w:rsidRPr="00494E78">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vAlign w:val="bottom"/>
            <w:hideMark/>
          </w:tcPr>
          <w:p w14:paraId="622F8E9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57DBF9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66E278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30D5125" w14:textId="77777777" w:rsidR="00494E78" w:rsidRPr="00494E78" w:rsidRDefault="00494E78" w:rsidP="00494E78">
            <w:pPr>
              <w:jc w:val="center"/>
              <w:rPr>
                <w:rFonts w:ascii="Arial" w:hAnsi="Arial" w:cs="Arial"/>
                <w:color w:val="000000"/>
              </w:rPr>
            </w:pPr>
            <w:r w:rsidRPr="00494E78">
              <w:rPr>
                <w:rFonts w:ascii="Arial" w:hAnsi="Arial" w:cs="Arial"/>
                <w:color w:val="000000"/>
              </w:rPr>
              <w:t>520</w:t>
            </w:r>
          </w:p>
        </w:tc>
        <w:tc>
          <w:tcPr>
            <w:tcW w:w="3120" w:type="dxa"/>
            <w:tcBorders>
              <w:top w:val="nil"/>
              <w:left w:val="nil"/>
              <w:bottom w:val="single" w:sz="4" w:space="0" w:color="auto"/>
              <w:right w:val="single" w:sz="4" w:space="0" w:color="auto"/>
            </w:tcBorders>
            <w:shd w:val="clear" w:color="000000" w:fill="FFFFFF"/>
            <w:vAlign w:val="bottom"/>
            <w:hideMark/>
          </w:tcPr>
          <w:p w14:paraId="10EEECF5" w14:textId="77777777" w:rsidR="00494E78" w:rsidRPr="00494E78" w:rsidRDefault="00494E78" w:rsidP="00494E78">
            <w:pPr>
              <w:rPr>
                <w:rFonts w:ascii="Arial" w:hAnsi="Arial" w:cs="Arial"/>
                <w:color w:val="000000"/>
              </w:rPr>
            </w:pPr>
            <w:r w:rsidRPr="00494E78">
              <w:rPr>
                <w:rFonts w:ascii="Arial" w:hAnsi="Arial" w:cs="Arial"/>
                <w:color w:val="000000"/>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90537C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83A107C"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6971F32" w14:textId="77777777" w:rsidR="00494E78" w:rsidRPr="00494E78" w:rsidRDefault="00494E78" w:rsidP="00494E78">
            <w:pPr>
              <w:jc w:val="right"/>
              <w:rPr>
                <w:rFonts w:ascii="Arial" w:hAnsi="Arial" w:cs="Arial"/>
                <w:color w:val="000000"/>
              </w:rPr>
            </w:pPr>
            <w:r w:rsidRPr="00494E78">
              <w:rPr>
                <w:rFonts w:ascii="Arial" w:hAnsi="Arial" w:cs="Arial"/>
                <w:color w:val="000000"/>
              </w:rPr>
              <w:t>0220094000</w:t>
            </w:r>
          </w:p>
        </w:tc>
        <w:tc>
          <w:tcPr>
            <w:tcW w:w="764" w:type="dxa"/>
            <w:tcBorders>
              <w:top w:val="nil"/>
              <w:left w:val="nil"/>
              <w:bottom w:val="single" w:sz="4" w:space="0" w:color="auto"/>
              <w:right w:val="single" w:sz="4" w:space="0" w:color="auto"/>
            </w:tcBorders>
            <w:shd w:val="clear" w:color="000000" w:fill="FFFFFF"/>
            <w:noWrap/>
            <w:vAlign w:val="bottom"/>
            <w:hideMark/>
          </w:tcPr>
          <w:p w14:paraId="6E9472D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0068C5A" w14:textId="77777777" w:rsidR="00494E78" w:rsidRPr="00494E78" w:rsidRDefault="00494E78" w:rsidP="00494E78">
            <w:pPr>
              <w:jc w:val="right"/>
              <w:rPr>
                <w:rFonts w:ascii="Arial" w:hAnsi="Arial" w:cs="Arial"/>
                <w:color w:val="000000"/>
              </w:rPr>
            </w:pPr>
            <w:r w:rsidRPr="00494E78">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vAlign w:val="bottom"/>
            <w:hideMark/>
          </w:tcPr>
          <w:p w14:paraId="2643486A" w14:textId="77777777" w:rsidR="00494E78" w:rsidRPr="00494E78" w:rsidRDefault="00494E78" w:rsidP="00494E78">
            <w:pPr>
              <w:jc w:val="right"/>
              <w:rPr>
                <w:rFonts w:ascii="Arial" w:hAnsi="Arial" w:cs="Arial"/>
                <w:color w:val="000000"/>
              </w:rPr>
            </w:pPr>
            <w:r w:rsidRPr="00494E78">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vAlign w:val="bottom"/>
            <w:hideMark/>
          </w:tcPr>
          <w:p w14:paraId="7E3DDDAD" w14:textId="77777777" w:rsidR="00494E78" w:rsidRPr="00494E78" w:rsidRDefault="00494E78" w:rsidP="00494E78">
            <w:pPr>
              <w:jc w:val="right"/>
              <w:rPr>
                <w:rFonts w:ascii="Arial" w:hAnsi="Arial" w:cs="Arial"/>
                <w:color w:val="000000"/>
              </w:rPr>
            </w:pPr>
            <w:r w:rsidRPr="00494E78">
              <w:rPr>
                <w:rFonts w:ascii="Arial" w:hAnsi="Arial" w:cs="Arial"/>
                <w:color w:val="000000"/>
              </w:rPr>
              <w:t>29 995,972</w:t>
            </w:r>
          </w:p>
        </w:tc>
      </w:tr>
      <w:tr w:rsidR="00494E78" w:rsidRPr="00494E78" w14:paraId="7D16905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EEBB8E" w14:textId="77777777" w:rsidR="00494E78" w:rsidRPr="00494E78" w:rsidRDefault="00494E78" w:rsidP="00494E78">
            <w:pPr>
              <w:jc w:val="center"/>
              <w:rPr>
                <w:rFonts w:ascii="Arial" w:hAnsi="Arial" w:cs="Arial"/>
                <w:color w:val="000000"/>
              </w:rPr>
            </w:pPr>
            <w:r w:rsidRPr="00494E78">
              <w:rPr>
                <w:rFonts w:ascii="Arial" w:hAnsi="Arial" w:cs="Arial"/>
                <w:color w:val="000000"/>
              </w:rPr>
              <w:t>521</w:t>
            </w:r>
          </w:p>
        </w:tc>
        <w:tc>
          <w:tcPr>
            <w:tcW w:w="3120" w:type="dxa"/>
            <w:tcBorders>
              <w:top w:val="nil"/>
              <w:left w:val="nil"/>
              <w:bottom w:val="single" w:sz="4" w:space="0" w:color="auto"/>
              <w:right w:val="single" w:sz="4" w:space="0" w:color="auto"/>
            </w:tcBorders>
            <w:shd w:val="clear" w:color="000000" w:fill="FFFFFF"/>
            <w:vAlign w:val="bottom"/>
            <w:hideMark/>
          </w:tcPr>
          <w:p w14:paraId="639E3729"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7B7146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596C4ED"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140DAE90" w14:textId="77777777" w:rsidR="00494E78" w:rsidRPr="00494E78" w:rsidRDefault="00494E78" w:rsidP="00494E78">
            <w:pPr>
              <w:jc w:val="right"/>
              <w:rPr>
                <w:rFonts w:ascii="Arial" w:hAnsi="Arial" w:cs="Arial"/>
                <w:color w:val="000000"/>
              </w:rPr>
            </w:pPr>
            <w:r w:rsidRPr="00494E78">
              <w:rPr>
                <w:rFonts w:ascii="Arial" w:hAnsi="Arial" w:cs="Arial"/>
                <w:color w:val="000000"/>
              </w:rPr>
              <w:t>0220094000</w:t>
            </w:r>
          </w:p>
        </w:tc>
        <w:tc>
          <w:tcPr>
            <w:tcW w:w="764" w:type="dxa"/>
            <w:tcBorders>
              <w:top w:val="nil"/>
              <w:left w:val="nil"/>
              <w:bottom w:val="single" w:sz="4" w:space="0" w:color="auto"/>
              <w:right w:val="single" w:sz="4" w:space="0" w:color="auto"/>
            </w:tcBorders>
            <w:shd w:val="clear" w:color="000000" w:fill="FFFFFF"/>
            <w:noWrap/>
            <w:vAlign w:val="bottom"/>
            <w:hideMark/>
          </w:tcPr>
          <w:p w14:paraId="6BEE8474"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85C548C" w14:textId="77777777" w:rsidR="00494E78" w:rsidRPr="00494E78" w:rsidRDefault="00494E78" w:rsidP="00494E78">
            <w:pPr>
              <w:jc w:val="right"/>
              <w:rPr>
                <w:rFonts w:ascii="Arial" w:hAnsi="Arial" w:cs="Arial"/>
                <w:color w:val="000000"/>
              </w:rPr>
            </w:pPr>
            <w:r w:rsidRPr="00494E78">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vAlign w:val="bottom"/>
            <w:hideMark/>
          </w:tcPr>
          <w:p w14:paraId="492442D2" w14:textId="77777777" w:rsidR="00494E78" w:rsidRPr="00494E78" w:rsidRDefault="00494E78" w:rsidP="00494E78">
            <w:pPr>
              <w:jc w:val="right"/>
              <w:rPr>
                <w:rFonts w:ascii="Arial" w:hAnsi="Arial" w:cs="Arial"/>
                <w:color w:val="000000"/>
              </w:rPr>
            </w:pPr>
            <w:r w:rsidRPr="00494E78">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vAlign w:val="bottom"/>
            <w:hideMark/>
          </w:tcPr>
          <w:p w14:paraId="0F244277" w14:textId="77777777" w:rsidR="00494E78" w:rsidRPr="00494E78" w:rsidRDefault="00494E78" w:rsidP="00494E78">
            <w:pPr>
              <w:jc w:val="right"/>
              <w:rPr>
                <w:rFonts w:ascii="Arial" w:hAnsi="Arial" w:cs="Arial"/>
                <w:color w:val="000000"/>
              </w:rPr>
            </w:pPr>
            <w:r w:rsidRPr="00494E78">
              <w:rPr>
                <w:rFonts w:ascii="Arial" w:hAnsi="Arial" w:cs="Arial"/>
                <w:color w:val="000000"/>
              </w:rPr>
              <w:t>29 995,972</w:t>
            </w:r>
          </w:p>
        </w:tc>
      </w:tr>
      <w:tr w:rsidR="00494E78" w:rsidRPr="00494E78" w14:paraId="2E50401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AC53E3" w14:textId="77777777" w:rsidR="00494E78" w:rsidRPr="00494E78" w:rsidRDefault="00494E78" w:rsidP="00494E78">
            <w:pPr>
              <w:jc w:val="center"/>
              <w:rPr>
                <w:rFonts w:ascii="Arial" w:hAnsi="Arial" w:cs="Arial"/>
                <w:color w:val="000000"/>
              </w:rPr>
            </w:pPr>
            <w:r w:rsidRPr="00494E78">
              <w:rPr>
                <w:rFonts w:ascii="Arial" w:hAnsi="Arial" w:cs="Arial"/>
                <w:color w:val="000000"/>
              </w:rPr>
              <w:t>522</w:t>
            </w:r>
          </w:p>
        </w:tc>
        <w:tc>
          <w:tcPr>
            <w:tcW w:w="3120" w:type="dxa"/>
            <w:tcBorders>
              <w:top w:val="nil"/>
              <w:left w:val="nil"/>
              <w:bottom w:val="single" w:sz="4" w:space="0" w:color="auto"/>
              <w:right w:val="single" w:sz="4" w:space="0" w:color="auto"/>
            </w:tcBorders>
            <w:shd w:val="clear" w:color="000000" w:fill="FFFFFF"/>
            <w:vAlign w:val="bottom"/>
            <w:hideMark/>
          </w:tcPr>
          <w:p w14:paraId="1F1B1617"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D2B360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DC4F4A0"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77E9739D" w14:textId="77777777" w:rsidR="00494E78" w:rsidRPr="00494E78" w:rsidRDefault="00494E78" w:rsidP="00494E78">
            <w:pPr>
              <w:jc w:val="right"/>
              <w:rPr>
                <w:rFonts w:ascii="Arial" w:hAnsi="Arial" w:cs="Arial"/>
                <w:color w:val="000000"/>
              </w:rPr>
            </w:pPr>
            <w:r w:rsidRPr="00494E78">
              <w:rPr>
                <w:rFonts w:ascii="Arial" w:hAnsi="Arial" w:cs="Arial"/>
                <w:color w:val="000000"/>
              </w:rPr>
              <w:t>0220094000</w:t>
            </w:r>
          </w:p>
        </w:tc>
        <w:tc>
          <w:tcPr>
            <w:tcW w:w="764" w:type="dxa"/>
            <w:tcBorders>
              <w:top w:val="nil"/>
              <w:left w:val="nil"/>
              <w:bottom w:val="single" w:sz="4" w:space="0" w:color="auto"/>
              <w:right w:val="single" w:sz="4" w:space="0" w:color="auto"/>
            </w:tcBorders>
            <w:shd w:val="clear" w:color="000000" w:fill="FFFFFF"/>
            <w:noWrap/>
            <w:vAlign w:val="bottom"/>
            <w:hideMark/>
          </w:tcPr>
          <w:p w14:paraId="520557E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20A1B26" w14:textId="77777777" w:rsidR="00494E78" w:rsidRPr="00494E78" w:rsidRDefault="00494E78" w:rsidP="00494E78">
            <w:pPr>
              <w:jc w:val="right"/>
              <w:rPr>
                <w:rFonts w:ascii="Arial" w:hAnsi="Arial" w:cs="Arial"/>
                <w:color w:val="000000"/>
              </w:rPr>
            </w:pPr>
            <w:r w:rsidRPr="00494E78">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vAlign w:val="bottom"/>
            <w:hideMark/>
          </w:tcPr>
          <w:p w14:paraId="48C05FAA" w14:textId="77777777" w:rsidR="00494E78" w:rsidRPr="00494E78" w:rsidRDefault="00494E78" w:rsidP="00494E78">
            <w:pPr>
              <w:jc w:val="right"/>
              <w:rPr>
                <w:rFonts w:ascii="Arial" w:hAnsi="Arial" w:cs="Arial"/>
                <w:color w:val="000000"/>
              </w:rPr>
            </w:pPr>
            <w:r w:rsidRPr="00494E78">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vAlign w:val="bottom"/>
            <w:hideMark/>
          </w:tcPr>
          <w:p w14:paraId="1722D4F4" w14:textId="77777777" w:rsidR="00494E78" w:rsidRPr="00494E78" w:rsidRDefault="00494E78" w:rsidP="00494E78">
            <w:pPr>
              <w:jc w:val="right"/>
              <w:rPr>
                <w:rFonts w:ascii="Arial" w:hAnsi="Arial" w:cs="Arial"/>
                <w:color w:val="000000"/>
              </w:rPr>
            </w:pPr>
            <w:r w:rsidRPr="00494E78">
              <w:rPr>
                <w:rFonts w:ascii="Arial" w:hAnsi="Arial" w:cs="Arial"/>
                <w:color w:val="000000"/>
              </w:rPr>
              <w:t>29 995,972</w:t>
            </w:r>
          </w:p>
        </w:tc>
      </w:tr>
      <w:tr w:rsidR="00494E78" w:rsidRPr="00494E78" w14:paraId="715F257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7B7E668" w14:textId="77777777" w:rsidR="00494E78" w:rsidRPr="00494E78" w:rsidRDefault="00494E78" w:rsidP="00494E78">
            <w:pPr>
              <w:jc w:val="center"/>
              <w:rPr>
                <w:rFonts w:ascii="Arial" w:hAnsi="Arial" w:cs="Arial"/>
                <w:color w:val="000000"/>
              </w:rPr>
            </w:pPr>
            <w:r w:rsidRPr="00494E78">
              <w:rPr>
                <w:rFonts w:ascii="Arial" w:hAnsi="Arial" w:cs="Arial"/>
                <w:color w:val="000000"/>
              </w:rPr>
              <w:t>523</w:t>
            </w:r>
          </w:p>
        </w:tc>
        <w:tc>
          <w:tcPr>
            <w:tcW w:w="3120" w:type="dxa"/>
            <w:tcBorders>
              <w:top w:val="nil"/>
              <w:left w:val="nil"/>
              <w:bottom w:val="single" w:sz="4" w:space="0" w:color="auto"/>
              <w:right w:val="single" w:sz="4" w:space="0" w:color="auto"/>
            </w:tcBorders>
            <w:shd w:val="clear" w:color="000000" w:fill="FFFFFF"/>
            <w:vAlign w:val="bottom"/>
            <w:hideMark/>
          </w:tcPr>
          <w:p w14:paraId="450F1021"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DEA8E7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A693CB5"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124AC9CB" w14:textId="77777777" w:rsidR="00494E78" w:rsidRPr="00494E78" w:rsidRDefault="00494E78" w:rsidP="00494E78">
            <w:pPr>
              <w:jc w:val="right"/>
              <w:rPr>
                <w:rFonts w:ascii="Arial" w:hAnsi="Arial" w:cs="Arial"/>
                <w:color w:val="000000"/>
              </w:rPr>
            </w:pPr>
            <w:r w:rsidRPr="00494E78">
              <w:rPr>
                <w:rFonts w:ascii="Arial" w:hAnsi="Arial" w:cs="Arial"/>
                <w:color w:val="000000"/>
              </w:rPr>
              <w:t>02200L4670</w:t>
            </w:r>
          </w:p>
        </w:tc>
        <w:tc>
          <w:tcPr>
            <w:tcW w:w="764" w:type="dxa"/>
            <w:tcBorders>
              <w:top w:val="nil"/>
              <w:left w:val="nil"/>
              <w:bottom w:val="single" w:sz="4" w:space="0" w:color="auto"/>
              <w:right w:val="single" w:sz="4" w:space="0" w:color="auto"/>
            </w:tcBorders>
            <w:shd w:val="clear" w:color="000000" w:fill="FFFFFF"/>
            <w:noWrap/>
            <w:vAlign w:val="bottom"/>
            <w:hideMark/>
          </w:tcPr>
          <w:p w14:paraId="5A2C22A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A3A1318" w14:textId="77777777" w:rsidR="00494E78" w:rsidRPr="00494E78" w:rsidRDefault="00494E78" w:rsidP="00494E78">
            <w:pPr>
              <w:jc w:val="right"/>
              <w:rPr>
                <w:rFonts w:ascii="Arial" w:hAnsi="Arial" w:cs="Arial"/>
                <w:color w:val="000000"/>
              </w:rPr>
            </w:pPr>
            <w:r w:rsidRPr="00494E78">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vAlign w:val="bottom"/>
            <w:hideMark/>
          </w:tcPr>
          <w:p w14:paraId="50FB62E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70EE474" w14:textId="77777777" w:rsidR="00494E78" w:rsidRPr="00494E78" w:rsidRDefault="00494E78" w:rsidP="00494E78">
            <w:pPr>
              <w:jc w:val="right"/>
              <w:rPr>
                <w:rFonts w:ascii="Arial" w:hAnsi="Arial" w:cs="Arial"/>
                <w:color w:val="000000"/>
              </w:rPr>
            </w:pPr>
            <w:r w:rsidRPr="00494E78">
              <w:rPr>
                <w:rFonts w:ascii="Arial" w:hAnsi="Arial" w:cs="Arial"/>
                <w:color w:val="000000"/>
              </w:rPr>
              <w:t>2 959,200</w:t>
            </w:r>
          </w:p>
        </w:tc>
      </w:tr>
      <w:tr w:rsidR="00494E78" w:rsidRPr="00494E78" w14:paraId="56280B4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2DDCBD" w14:textId="77777777" w:rsidR="00494E78" w:rsidRPr="00494E78" w:rsidRDefault="00494E78" w:rsidP="00494E78">
            <w:pPr>
              <w:jc w:val="center"/>
              <w:rPr>
                <w:rFonts w:ascii="Arial" w:hAnsi="Arial" w:cs="Arial"/>
                <w:color w:val="000000"/>
              </w:rPr>
            </w:pPr>
            <w:r w:rsidRPr="00494E78">
              <w:rPr>
                <w:rFonts w:ascii="Arial" w:hAnsi="Arial" w:cs="Arial"/>
                <w:color w:val="000000"/>
              </w:rPr>
              <w:t>524</w:t>
            </w:r>
          </w:p>
        </w:tc>
        <w:tc>
          <w:tcPr>
            <w:tcW w:w="3120" w:type="dxa"/>
            <w:tcBorders>
              <w:top w:val="nil"/>
              <w:left w:val="nil"/>
              <w:bottom w:val="single" w:sz="4" w:space="0" w:color="auto"/>
              <w:right w:val="single" w:sz="4" w:space="0" w:color="auto"/>
            </w:tcBorders>
            <w:shd w:val="clear" w:color="000000" w:fill="FFFFFF"/>
            <w:vAlign w:val="bottom"/>
            <w:hideMark/>
          </w:tcPr>
          <w:p w14:paraId="7C7A1EA4"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3F66D9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FD63468"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67A566CD" w14:textId="77777777" w:rsidR="00494E78" w:rsidRPr="00494E78" w:rsidRDefault="00494E78" w:rsidP="00494E78">
            <w:pPr>
              <w:jc w:val="right"/>
              <w:rPr>
                <w:rFonts w:ascii="Arial" w:hAnsi="Arial" w:cs="Arial"/>
                <w:color w:val="000000"/>
              </w:rPr>
            </w:pPr>
            <w:r w:rsidRPr="00494E78">
              <w:rPr>
                <w:rFonts w:ascii="Arial" w:hAnsi="Arial" w:cs="Arial"/>
                <w:color w:val="000000"/>
              </w:rPr>
              <w:t>02200L4670</w:t>
            </w:r>
          </w:p>
        </w:tc>
        <w:tc>
          <w:tcPr>
            <w:tcW w:w="764" w:type="dxa"/>
            <w:tcBorders>
              <w:top w:val="nil"/>
              <w:left w:val="nil"/>
              <w:bottom w:val="single" w:sz="4" w:space="0" w:color="auto"/>
              <w:right w:val="single" w:sz="4" w:space="0" w:color="auto"/>
            </w:tcBorders>
            <w:shd w:val="clear" w:color="000000" w:fill="FFFFFF"/>
            <w:noWrap/>
            <w:vAlign w:val="bottom"/>
            <w:hideMark/>
          </w:tcPr>
          <w:p w14:paraId="4F65AB53"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A6A7BBA" w14:textId="77777777" w:rsidR="00494E78" w:rsidRPr="00494E78" w:rsidRDefault="00494E78" w:rsidP="00494E78">
            <w:pPr>
              <w:jc w:val="right"/>
              <w:rPr>
                <w:rFonts w:ascii="Arial" w:hAnsi="Arial" w:cs="Arial"/>
                <w:color w:val="000000"/>
              </w:rPr>
            </w:pPr>
            <w:r w:rsidRPr="00494E78">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vAlign w:val="bottom"/>
            <w:hideMark/>
          </w:tcPr>
          <w:p w14:paraId="3219499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F29EAF9" w14:textId="77777777" w:rsidR="00494E78" w:rsidRPr="00494E78" w:rsidRDefault="00494E78" w:rsidP="00494E78">
            <w:pPr>
              <w:jc w:val="right"/>
              <w:rPr>
                <w:rFonts w:ascii="Arial" w:hAnsi="Arial" w:cs="Arial"/>
                <w:color w:val="000000"/>
              </w:rPr>
            </w:pPr>
            <w:r w:rsidRPr="00494E78">
              <w:rPr>
                <w:rFonts w:ascii="Arial" w:hAnsi="Arial" w:cs="Arial"/>
                <w:color w:val="000000"/>
              </w:rPr>
              <w:t>2 959,200</w:t>
            </w:r>
          </w:p>
        </w:tc>
      </w:tr>
      <w:tr w:rsidR="00494E78" w:rsidRPr="00494E78" w14:paraId="6ED5464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448A50" w14:textId="77777777" w:rsidR="00494E78" w:rsidRPr="00494E78" w:rsidRDefault="00494E78" w:rsidP="00494E78">
            <w:pPr>
              <w:jc w:val="center"/>
              <w:rPr>
                <w:rFonts w:ascii="Arial" w:hAnsi="Arial" w:cs="Arial"/>
                <w:color w:val="000000"/>
              </w:rPr>
            </w:pPr>
            <w:r w:rsidRPr="00494E78">
              <w:rPr>
                <w:rFonts w:ascii="Arial" w:hAnsi="Arial" w:cs="Arial"/>
                <w:color w:val="000000"/>
              </w:rPr>
              <w:t>525</w:t>
            </w:r>
          </w:p>
        </w:tc>
        <w:tc>
          <w:tcPr>
            <w:tcW w:w="3120" w:type="dxa"/>
            <w:tcBorders>
              <w:top w:val="nil"/>
              <w:left w:val="nil"/>
              <w:bottom w:val="single" w:sz="4" w:space="0" w:color="auto"/>
              <w:right w:val="single" w:sz="4" w:space="0" w:color="auto"/>
            </w:tcBorders>
            <w:shd w:val="clear" w:color="000000" w:fill="FFFFFF"/>
            <w:vAlign w:val="bottom"/>
            <w:hideMark/>
          </w:tcPr>
          <w:p w14:paraId="357B06C4"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BBF4FAA"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5600B06"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5093859F" w14:textId="77777777" w:rsidR="00494E78" w:rsidRPr="00494E78" w:rsidRDefault="00494E78" w:rsidP="00494E78">
            <w:pPr>
              <w:jc w:val="right"/>
              <w:rPr>
                <w:rFonts w:ascii="Arial" w:hAnsi="Arial" w:cs="Arial"/>
                <w:color w:val="000000"/>
              </w:rPr>
            </w:pPr>
            <w:r w:rsidRPr="00494E78">
              <w:rPr>
                <w:rFonts w:ascii="Arial" w:hAnsi="Arial" w:cs="Arial"/>
                <w:color w:val="000000"/>
              </w:rPr>
              <w:t>02200L4670</w:t>
            </w:r>
          </w:p>
        </w:tc>
        <w:tc>
          <w:tcPr>
            <w:tcW w:w="764" w:type="dxa"/>
            <w:tcBorders>
              <w:top w:val="nil"/>
              <w:left w:val="nil"/>
              <w:bottom w:val="single" w:sz="4" w:space="0" w:color="auto"/>
              <w:right w:val="single" w:sz="4" w:space="0" w:color="auto"/>
            </w:tcBorders>
            <w:shd w:val="clear" w:color="000000" w:fill="FFFFFF"/>
            <w:noWrap/>
            <w:vAlign w:val="bottom"/>
            <w:hideMark/>
          </w:tcPr>
          <w:p w14:paraId="467A178D"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4E6608D" w14:textId="77777777" w:rsidR="00494E78" w:rsidRPr="00494E78" w:rsidRDefault="00494E78" w:rsidP="00494E78">
            <w:pPr>
              <w:jc w:val="right"/>
              <w:rPr>
                <w:rFonts w:ascii="Arial" w:hAnsi="Arial" w:cs="Arial"/>
                <w:color w:val="000000"/>
              </w:rPr>
            </w:pPr>
            <w:r w:rsidRPr="00494E78">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vAlign w:val="bottom"/>
            <w:hideMark/>
          </w:tcPr>
          <w:p w14:paraId="2512E36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0A9D821" w14:textId="77777777" w:rsidR="00494E78" w:rsidRPr="00494E78" w:rsidRDefault="00494E78" w:rsidP="00494E78">
            <w:pPr>
              <w:jc w:val="right"/>
              <w:rPr>
                <w:rFonts w:ascii="Arial" w:hAnsi="Arial" w:cs="Arial"/>
                <w:color w:val="000000"/>
              </w:rPr>
            </w:pPr>
            <w:r w:rsidRPr="00494E78">
              <w:rPr>
                <w:rFonts w:ascii="Arial" w:hAnsi="Arial" w:cs="Arial"/>
                <w:color w:val="000000"/>
              </w:rPr>
              <w:t>2 959,200</w:t>
            </w:r>
          </w:p>
        </w:tc>
      </w:tr>
      <w:tr w:rsidR="00494E78" w:rsidRPr="00494E78" w14:paraId="3959B7C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6F6C96C" w14:textId="77777777" w:rsidR="00494E78" w:rsidRPr="00494E78" w:rsidRDefault="00494E78" w:rsidP="00494E78">
            <w:pPr>
              <w:jc w:val="center"/>
              <w:rPr>
                <w:rFonts w:ascii="Arial" w:hAnsi="Arial" w:cs="Arial"/>
                <w:color w:val="000000"/>
              </w:rPr>
            </w:pPr>
            <w:r w:rsidRPr="00494E78">
              <w:rPr>
                <w:rFonts w:ascii="Arial" w:hAnsi="Arial" w:cs="Arial"/>
                <w:color w:val="000000"/>
              </w:rPr>
              <w:t>526</w:t>
            </w:r>
          </w:p>
        </w:tc>
        <w:tc>
          <w:tcPr>
            <w:tcW w:w="3120" w:type="dxa"/>
            <w:tcBorders>
              <w:top w:val="nil"/>
              <w:left w:val="nil"/>
              <w:bottom w:val="single" w:sz="4" w:space="0" w:color="auto"/>
              <w:right w:val="single" w:sz="4" w:space="0" w:color="auto"/>
            </w:tcBorders>
            <w:shd w:val="clear" w:color="000000" w:fill="FFFFFF"/>
            <w:vAlign w:val="bottom"/>
            <w:hideMark/>
          </w:tcPr>
          <w:p w14:paraId="4499F8CB" w14:textId="77777777" w:rsidR="00494E78" w:rsidRPr="00494E78" w:rsidRDefault="00494E78" w:rsidP="00494E78">
            <w:pPr>
              <w:rPr>
                <w:rFonts w:ascii="Arial" w:hAnsi="Arial" w:cs="Arial"/>
                <w:color w:val="000000"/>
              </w:rPr>
            </w:pPr>
            <w:r w:rsidRPr="00494E78">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1EA654D"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83D27D7"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5D2E6062" w14:textId="77777777" w:rsidR="00494E78" w:rsidRPr="00494E78" w:rsidRDefault="00494E78" w:rsidP="00494E78">
            <w:pPr>
              <w:jc w:val="right"/>
              <w:rPr>
                <w:rFonts w:ascii="Arial" w:hAnsi="Arial" w:cs="Arial"/>
                <w:color w:val="000000"/>
              </w:rPr>
            </w:pPr>
            <w:r w:rsidRPr="00494E78">
              <w:rPr>
                <w:rFonts w:ascii="Arial" w:hAnsi="Arial" w:cs="Arial"/>
                <w:color w:val="000000"/>
              </w:rPr>
              <w:t>022A255195</w:t>
            </w:r>
          </w:p>
        </w:tc>
        <w:tc>
          <w:tcPr>
            <w:tcW w:w="764" w:type="dxa"/>
            <w:tcBorders>
              <w:top w:val="nil"/>
              <w:left w:val="nil"/>
              <w:bottom w:val="single" w:sz="4" w:space="0" w:color="auto"/>
              <w:right w:val="single" w:sz="4" w:space="0" w:color="auto"/>
            </w:tcBorders>
            <w:shd w:val="clear" w:color="000000" w:fill="FFFFFF"/>
            <w:noWrap/>
            <w:vAlign w:val="bottom"/>
            <w:hideMark/>
          </w:tcPr>
          <w:p w14:paraId="5734846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4C8B72B"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7327AC3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4075BC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E31B2A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1ECA4F0" w14:textId="77777777" w:rsidR="00494E78" w:rsidRPr="00494E78" w:rsidRDefault="00494E78" w:rsidP="00494E78">
            <w:pPr>
              <w:jc w:val="center"/>
              <w:rPr>
                <w:rFonts w:ascii="Arial" w:hAnsi="Arial" w:cs="Arial"/>
                <w:color w:val="000000"/>
              </w:rPr>
            </w:pPr>
            <w:r w:rsidRPr="00494E78">
              <w:rPr>
                <w:rFonts w:ascii="Arial" w:hAnsi="Arial" w:cs="Arial"/>
                <w:color w:val="000000"/>
              </w:rPr>
              <w:t>527</w:t>
            </w:r>
          </w:p>
        </w:tc>
        <w:tc>
          <w:tcPr>
            <w:tcW w:w="3120" w:type="dxa"/>
            <w:tcBorders>
              <w:top w:val="nil"/>
              <w:left w:val="nil"/>
              <w:bottom w:val="single" w:sz="4" w:space="0" w:color="auto"/>
              <w:right w:val="single" w:sz="4" w:space="0" w:color="auto"/>
            </w:tcBorders>
            <w:shd w:val="clear" w:color="000000" w:fill="FFFFFF"/>
            <w:vAlign w:val="bottom"/>
            <w:hideMark/>
          </w:tcPr>
          <w:p w14:paraId="2E805BE3"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D51DEF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8E493B6"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14037401" w14:textId="77777777" w:rsidR="00494E78" w:rsidRPr="00494E78" w:rsidRDefault="00494E78" w:rsidP="00494E78">
            <w:pPr>
              <w:jc w:val="right"/>
              <w:rPr>
                <w:rFonts w:ascii="Arial" w:hAnsi="Arial" w:cs="Arial"/>
                <w:color w:val="000000"/>
              </w:rPr>
            </w:pPr>
            <w:r w:rsidRPr="00494E78">
              <w:rPr>
                <w:rFonts w:ascii="Arial" w:hAnsi="Arial" w:cs="Arial"/>
                <w:color w:val="000000"/>
              </w:rPr>
              <w:t>022A255195</w:t>
            </w:r>
          </w:p>
        </w:tc>
        <w:tc>
          <w:tcPr>
            <w:tcW w:w="764" w:type="dxa"/>
            <w:tcBorders>
              <w:top w:val="nil"/>
              <w:left w:val="nil"/>
              <w:bottom w:val="single" w:sz="4" w:space="0" w:color="auto"/>
              <w:right w:val="single" w:sz="4" w:space="0" w:color="auto"/>
            </w:tcBorders>
            <w:shd w:val="clear" w:color="000000" w:fill="FFFFFF"/>
            <w:noWrap/>
            <w:vAlign w:val="bottom"/>
            <w:hideMark/>
          </w:tcPr>
          <w:p w14:paraId="6385F765"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570BDE7"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7132031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6AD375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9FE66E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9F1ED6" w14:textId="77777777" w:rsidR="00494E78" w:rsidRPr="00494E78" w:rsidRDefault="00494E78" w:rsidP="00494E78">
            <w:pPr>
              <w:jc w:val="center"/>
              <w:rPr>
                <w:rFonts w:ascii="Arial" w:hAnsi="Arial" w:cs="Arial"/>
                <w:color w:val="000000"/>
              </w:rPr>
            </w:pPr>
            <w:r w:rsidRPr="00494E78">
              <w:rPr>
                <w:rFonts w:ascii="Arial" w:hAnsi="Arial" w:cs="Arial"/>
                <w:color w:val="000000"/>
              </w:rPr>
              <w:t>528</w:t>
            </w:r>
          </w:p>
        </w:tc>
        <w:tc>
          <w:tcPr>
            <w:tcW w:w="3120" w:type="dxa"/>
            <w:tcBorders>
              <w:top w:val="nil"/>
              <w:left w:val="nil"/>
              <w:bottom w:val="single" w:sz="4" w:space="0" w:color="auto"/>
              <w:right w:val="single" w:sz="4" w:space="0" w:color="auto"/>
            </w:tcBorders>
            <w:shd w:val="clear" w:color="000000" w:fill="FFFFFF"/>
            <w:vAlign w:val="bottom"/>
            <w:hideMark/>
          </w:tcPr>
          <w:p w14:paraId="7A6EC8BD"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717E21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3A484CC4"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2B5C397" w14:textId="77777777" w:rsidR="00494E78" w:rsidRPr="00494E78" w:rsidRDefault="00494E78" w:rsidP="00494E78">
            <w:pPr>
              <w:jc w:val="right"/>
              <w:rPr>
                <w:rFonts w:ascii="Arial" w:hAnsi="Arial" w:cs="Arial"/>
                <w:color w:val="000000"/>
              </w:rPr>
            </w:pPr>
            <w:r w:rsidRPr="00494E78">
              <w:rPr>
                <w:rFonts w:ascii="Arial" w:hAnsi="Arial" w:cs="Arial"/>
                <w:color w:val="000000"/>
              </w:rPr>
              <w:t>022A255195</w:t>
            </w:r>
          </w:p>
        </w:tc>
        <w:tc>
          <w:tcPr>
            <w:tcW w:w="764" w:type="dxa"/>
            <w:tcBorders>
              <w:top w:val="nil"/>
              <w:left w:val="nil"/>
              <w:bottom w:val="single" w:sz="4" w:space="0" w:color="auto"/>
              <w:right w:val="single" w:sz="4" w:space="0" w:color="auto"/>
            </w:tcBorders>
            <w:shd w:val="clear" w:color="000000" w:fill="FFFFFF"/>
            <w:noWrap/>
            <w:vAlign w:val="bottom"/>
            <w:hideMark/>
          </w:tcPr>
          <w:p w14:paraId="121D16CE"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10090FE" w14:textId="77777777" w:rsidR="00494E78" w:rsidRPr="00494E78" w:rsidRDefault="00494E78" w:rsidP="00494E78">
            <w:pPr>
              <w:jc w:val="right"/>
              <w:rPr>
                <w:rFonts w:ascii="Arial" w:hAnsi="Arial" w:cs="Arial"/>
                <w:color w:val="000000"/>
              </w:rPr>
            </w:pPr>
            <w:r w:rsidRPr="00494E78">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vAlign w:val="bottom"/>
            <w:hideMark/>
          </w:tcPr>
          <w:p w14:paraId="0DC7149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96D1D0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EF90F0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FBF4CBB" w14:textId="77777777" w:rsidR="00494E78" w:rsidRPr="00494E78" w:rsidRDefault="00494E78" w:rsidP="00494E78">
            <w:pPr>
              <w:jc w:val="center"/>
              <w:rPr>
                <w:rFonts w:ascii="Arial" w:hAnsi="Arial" w:cs="Arial"/>
                <w:color w:val="000000"/>
              </w:rPr>
            </w:pPr>
            <w:r w:rsidRPr="00494E78">
              <w:rPr>
                <w:rFonts w:ascii="Arial" w:hAnsi="Arial" w:cs="Arial"/>
                <w:color w:val="000000"/>
              </w:rPr>
              <w:t>529</w:t>
            </w:r>
          </w:p>
        </w:tc>
        <w:tc>
          <w:tcPr>
            <w:tcW w:w="3120" w:type="dxa"/>
            <w:tcBorders>
              <w:top w:val="nil"/>
              <w:left w:val="nil"/>
              <w:bottom w:val="single" w:sz="4" w:space="0" w:color="auto"/>
              <w:right w:val="single" w:sz="4" w:space="0" w:color="auto"/>
            </w:tcBorders>
            <w:shd w:val="clear" w:color="000000" w:fill="FFFFFF"/>
            <w:vAlign w:val="bottom"/>
            <w:hideMark/>
          </w:tcPr>
          <w:p w14:paraId="38EF6DC3" w14:textId="77777777" w:rsidR="00494E78" w:rsidRPr="00494E78" w:rsidRDefault="00494E78" w:rsidP="00494E78">
            <w:pPr>
              <w:rPr>
                <w:rFonts w:ascii="Arial" w:hAnsi="Arial" w:cs="Arial"/>
                <w:color w:val="000000"/>
              </w:rPr>
            </w:pPr>
            <w:r w:rsidRPr="00494E78">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452A4C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1888FC9"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6F00C08C" w14:textId="77777777" w:rsidR="00494E78" w:rsidRPr="00494E78" w:rsidRDefault="00494E78" w:rsidP="00494E78">
            <w:pPr>
              <w:jc w:val="right"/>
              <w:rPr>
                <w:rFonts w:ascii="Arial" w:hAnsi="Arial" w:cs="Arial"/>
                <w:color w:val="000000"/>
              </w:rPr>
            </w:pPr>
            <w:r w:rsidRPr="00494E78">
              <w:rPr>
                <w:rFonts w:ascii="Arial" w:hAnsi="Arial" w:cs="Arial"/>
                <w:color w:val="000000"/>
              </w:rPr>
              <w:t>022A255196</w:t>
            </w:r>
          </w:p>
        </w:tc>
        <w:tc>
          <w:tcPr>
            <w:tcW w:w="764" w:type="dxa"/>
            <w:tcBorders>
              <w:top w:val="nil"/>
              <w:left w:val="nil"/>
              <w:bottom w:val="single" w:sz="4" w:space="0" w:color="auto"/>
              <w:right w:val="single" w:sz="4" w:space="0" w:color="auto"/>
            </w:tcBorders>
            <w:shd w:val="clear" w:color="000000" w:fill="FFFFFF"/>
            <w:noWrap/>
            <w:vAlign w:val="bottom"/>
            <w:hideMark/>
          </w:tcPr>
          <w:p w14:paraId="0AE7B35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5D81F57"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7F374DC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7AFD13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D48026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C36627" w14:textId="77777777" w:rsidR="00494E78" w:rsidRPr="00494E78" w:rsidRDefault="00494E78" w:rsidP="00494E78">
            <w:pPr>
              <w:jc w:val="center"/>
              <w:rPr>
                <w:rFonts w:ascii="Arial" w:hAnsi="Arial" w:cs="Arial"/>
                <w:color w:val="000000"/>
              </w:rPr>
            </w:pPr>
            <w:r w:rsidRPr="00494E78">
              <w:rPr>
                <w:rFonts w:ascii="Arial" w:hAnsi="Arial" w:cs="Arial"/>
                <w:color w:val="000000"/>
              </w:rPr>
              <w:t>530</w:t>
            </w:r>
          </w:p>
        </w:tc>
        <w:tc>
          <w:tcPr>
            <w:tcW w:w="3120" w:type="dxa"/>
            <w:tcBorders>
              <w:top w:val="nil"/>
              <w:left w:val="nil"/>
              <w:bottom w:val="single" w:sz="4" w:space="0" w:color="auto"/>
              <w:right w:val="single" w:sz="4" w:space="0" w:color="auto"/>
            </w:tcBorders>
            <w:shd w:val="clear" w:color="000000" w:fill="FFFFFF"/>
            <w:vAlign w:val="bottom"/>
            <w:hideMark/>
          </w:tcPr>
          <w:p w14:paraId="6A32A687"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42B8A5F"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568259F"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077806B4" w14:textId="77777777" w:rsidR="00494E78" w:rsidRPr="00494E78" w:rsidRDefault="00494E78" w:rsidP="00494E78">
            <w:pPr>
              <w:jc w:val="right"/>
              <w:rPr>
                <w:rFonts w:ascii="Arial" w:hAnsi="Arial" w:cs="Arial"/>
                <w:color w:val="000000"/>
              </w:rPr>
            </w:pPr>
            <w:r w:rsidRPr="00494E78">
              <w:rPr>
                <w:rFonts w:ascii="Arial" w:hAnsi="Arial" w:cs="Arial"/>
                <w:color w:val="000000"/>
              </w:rPr>
              <w:t>022A255196</w:t>
            </w:r>
          </w:p>
        </w:tc>
        <w:tc>
          <w:tcPr>
            <w:tcW w:w="764" w:type="dxa"/>
            <w:tcBorders>
              <w:top w:val="nil"/>
              <w:left w:val="nil"/>
              <w:bottom w:val="single" w:sz="4" w:space="0" w:color="auto"/>
              <w:right w:val="single" w:sz="4" w:space="0" w:color="auto"/>
            </w:tcBorders>
            <w:shd w:val="clear" w:color="000000" w:fill="FFFFFF"/>
            <w:noWrap/>
            <w:vAlign w:val="bottom"/>
            <w:hideMark/>
          </w:tcPr>
          <w:p w14:paraId="22A5D4E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EE452AA"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284433E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B88E1B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A9B51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E91B403" w14:textId="77777777" w:rsidR="00494E78" w:rsidRPr="00494E78" w:rsidRDefault="00494E78" w:rsidP="00494E78">
            <w:pPr>
              <w:jc w:val="center"/>
              <w:rPr>
                <w:rFonts w:ascii="Arial" w:hAnsi="Arial" w:cs="Arial"/>
                <w:color w:val="000000"/>
              </w:rPr>
            </w:pPr>
            <w:r w:rsidRPr="00494E78">
              <w:rPr>
                <w:rFonts w:ascii="Arial" w:hAnsi="Arial" w:cs="Arial"/>
                <w:color w:val="000000"/>
              </w:rPr>
              <w:t>531</w:t>
            </w:r>
          </w:p>
        </w:tc>
        <w:tc>
          <w:tcPr>
            <w:tcW w:w="3120" w:type="dxa"/>
            <w:tcBorders>
              <w:top w:val="nil"/>
              <w:left w:val="nil"/>
              <w:bottom w:val="single" w:sz="4" w:space="0" w:color="auto"/>
              <w:right w:val="single" w:sz="4" w:space="0" w:color="auto"/>
            </w:tcBorders>
            <w:shd w:val="clear" w:color="000000" w:fill="FFFFFF"/>
            <w:vAlign w:val="bottom"/>
            <w:hideMark/>
          </w:tcPr>
          <w:p w14:paraId="76B3BB91"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82F99C4"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52AEA38" w14:textId="77777777" w:rsidR="00494E78" w:rsidRPr="00494E78" w:rsidRDefault="00494E78" w:rsidP="00494E78">
            <w:pPr>
              <w:jc w:val="right"/>
              <w:rPr>
                <w:rFonts w:ascii="Arial" w:hAnsi="Arial" w:cs="Arial"/>
                <w:color w:val="000000"/>
              </w:rPr>
            </w:pPr>
            <w:r w:rsidRPr="00494E78">
              <w:rPr>
                <w:rFonts w:ascii="Arial" w:hAnsi="Arial" w:cs="Arial"/>
                <w:color w:val="000000"/>
              </w:rPr>
              <w:t>0801</w:t>
            </w:r>
          </w:p>
        </w:tc>
        <w:tc>
          <w:tcPr>
            <w:tcW w:w="1362" w:type="dxa"/>
            <w:tcBorders>
              <w:top w:val="nil"/>
              <w:left w:val="nil"/>
              <w:bottom w:val="single" w:sz="4" w:space="0" w:color="auto"/>
              <w:right w:val="single" w:sz="4" w:space="0" w:color="auto"/>
            </w:tcBorders>
            <w:shd w:val="clear" w:color="000000" w:fill="FFFFFF"/>
            <w:noWrap/>
            <w:vAlign w:val="bottom"/>
            <w:hideMark/>
          </w:tcPr>
          <w:p w14:paraId="5A681D0A" w14:textId="77777777" w:rsidR="00494E78" w:rsidRPr="00494E78" w:rsidRDefault="00494E78" w:rsidP="00494E78">
            <w:pPr>
              <w:jc w:val="right"/>
              <w:rPr>
                <w:rFonts w:ascii="Arial" w:hAnsi="Arial" w:cs="Arial"/>
                <w:color w:val="000000"/>
              </w:rPr>
            </w:pPr>
            <w:r w:rsidRPr="00494E78">
              <w:rPr>
                <w:rFonts w:ascii="Arial" w:hAnsi="Arial" w:cs="Arial"/>
                <w:color w:val="000000"/>
              </w:rPr>
              <w:t>022A255196</w:t>
            </w:r>
          </w:p>
        </w:tc>
        <w:tc>
          <w:tcPr>
            <w:tcW w:w="764" w:type="dxa"/>
            <w:tcBorders>
              <w:top w:val="nil"/>
              <w:left w:val="nil"/>
              <w:bottom w:val="single" w:sz="4" w:space="0" w:color="auto"/>
              <w:right w:val="single" w:sz="4" w:space="0" w:color="auto"/>
            </w:tcBorders>
            <w:shd w:val="clear" w:color="000000" w:fill="FFFFFF"/>
            <w:noWrap/>
            <w:vAlign w:val="bottom"/>
            <w:hideMark/>
          </w:tcPr>
          <w:p w14:paraId="672EF96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022A60F" w14:textId="77777777" w:rsidR="00494E78" w:rsidRPr="00494E78" w:rsidRDefault="00494E78" w:rsidP="00494E78">
            <w:pPr>
              <w:jc w:val="right"/>
              <w:rPr>
                <w:rFonts w:ascii="Arial" w:hAnsi="Arial" w:cs="Arial"/>
                <w:color w:val="000000"/>
              </w:rPr>
            </w:pPr>
            <w:r w:rsidRPr="00494E78">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vAlign w:val="bottom"/>
            <w:hideMark/>
          </w:tcPr>
          <w:p w14:paraId="1C49456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1F90E0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319E55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8E7466" w14:textId="77777777" w:rsidR="00494E78" w:rsidRPr="00494E78" w:rsidRDefault="00494E78" w:rsidP="00494E78">
            <w:pPr>
              <w:jc w:val="center"/>
              <w:rPr>
                <w:rFonts w:ascii="Arial" w:hAnsi="Arial" w:cs="Arial"/>
                <w:color w:val="000000"/>
              </w:rPr>
            </w:pPr>
            <w:r w:rsidRPr="00494E78">
              <w:rPr>
                <w:rFonts w:ascii="Arial" w:hAnsi="Arial" w:cs="Arial"/>
                <w:color w:val="000000"/>
              </w:rPr>
              <w:t>532</w:t>
            </w:r>
          </w:p>
        </w:tc>
        <w:tc>
          <w:tcPr>
            <w:tcW w:w="3120" w:type="dxa"/>
            <w:tcBorders>
              <w:top w:val="nil"/>
              <w:left w:val="nil"/>
              <w:bottom w:val="single" w:sz="4" w:space="0" w:color="auto"/>
              <w:right w:val="single" w:sz="4" w:space="0" w:color="auto"/>
            </w:tcBorders>
            <w:shd w:val="clear" w:color="000000" w:fill="FFFFFF"/>
            <w:vAlign w:val="bottom"/>
            <w:hideMark/>
          </w:tcPr>
          <w:p w14:paraId="0B142554"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000000" w:fill="FFFFFF"/>
            <w:noWrap/>
            <w:vAlign w:val="bottom"/>
            <w:hideMark/>
          </w:tcPr>
          <w:p w14:paraId="1EE8CACE"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3B8F8A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4A282B3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20F6D5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24E2ACE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43 727,663</w:t>
            </w:r>
          </w:p>
        </w:tc>
        <w:tc>
          <w:tcPr>
            <w:tcW w:w="1340" w:type="dxa"/>
            <w:tcBorders>
              <w:top w:val="nil"/>
              <w:left w:val="nil"/>
              <w:bottom w:val="single" w:sz="4" w:space="0" w:color="auto"/>
              <w:right w:val="single" w:sz="4" w:space="0" w:color="auto"/>
            </w:tcBorders>
            <w:shd w:val="clear" w:color="000000" w:fill="FFFFFF"/>
            <w:vAlign w:val="bottom"/>
            <w:hideMark/>
          </w:tcPr>
          <w:p w14:paraId="2710BF6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41 582,164</w:t>
            </w:r>
          </w:p>
        </w:tc>
        <w:tc>
          <w:tcPr>
            <w:tcW w:w="1340" w:type="dxa"/>
            <w:tcBorders>
              <w:top w:val="nil"/>
              <w:left w:val="nil"/>
              <w:bottom w:val="single" w:sz="4" w:space="0" w:color="auto"/>
              <w:right w:val="single" w:sz="4" w:space="0" w:color="auto"/>
            </w:tcBorders>
            <w:shd w:val="clear" w:color="000000" w:fill="FFFFFF"/>
            <w:vAlign w:val="bottom"/>
            <w:hideMark/>
          </w:tcPr>
          <w:p w14:paraId="488C22A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41 582,164</w:t>
            </w:r>
          </w:p>
        </w:tc>
      </w:tr>
      <w:tr w:rsidR="00494E78" w:rsidRPr="00494E78" w14:paraId="5810602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37F11F1" w14:textId="77777777" w:rsidR="00494E78" w:rsidRPr="00494E78" w:rsidRDefault="00494E78" w:rsidP="00494E78">
            <w:pPr>
              <w:jc w:val="center"/>
              <w:rPr>
                <w:rFonts w:ascii="Arial" w:hAnsi="Arial" w:cs="Arial"/>
                <w:color w:val="000000"/>
              </w:rPr>
            </w:pPr>
            <w:r w:rsidRPr="00494E78">
              <w:rPr>
                <w:rFonts w:ascii="Arial" w:hAnsi="Arial" w:cs="Arial"/>
                <w:color w:val="000000"/>
              </w:rPr>
              <w:t>533</w:t>
            </w:r>
          </w:p>
        </w:tc>
        <w:tc>
          <w:tcPr>
            <w:tcW w:w="3120" w:type="dxa"/>
            <w:tcBorders>
              <w:top w:val="nil"/>
              <w:left w:val="nil"/>
              <w:bottom w:val="single" w:sz="4" w:space="0" w:color="auto"/>
              <w:right w:val="single" w:sz="4" w:space="0" w:color="auto"/>
            </w:tcBorders>
            <w:shd w:val="clear" w:color="000000" w:fill="FFFFFF"/>
            <w:vAlign w:val="bottom"/>
            <w:hideMark/>
          </w:tcPr>
          <w:p w14:paraId="4CE02942"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E9BB998"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72BD648"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77C86EBB" w14:textId="77777777" w:rsidR="00494E78" w:rsidRPr="00494E78" w:rsidRDefault="00494E78" w:rsidP="00494E78">
            <w:pPr>
              <w:jc w:val="right"/>
              <w:rPr>
                <w:rFonts w:ascii="Arial" w:hAnsi="Arial" w:cs="Arial"/>
                <w:color w:val="000000"/>
              </w:rPr>
            </w:pPr>
            <w:r w:rsidRPr="00494E78">
              <w:rPr>
                <w:rFonts w:ascii="Arial" w:hAnsi="Arial" w:cs="Arial"/>
                <w:color w:val="000000"/>
              </w:rPr>
              <w:t>0200000000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F4CEF5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5861281" w14:textId="77777777" w:rsidR="00494E78" w:rsidRPr="00494E78" w:rsidRDefault="00494E78" w:rsidP="00494E78">
            <w:pPr>
              <w:jc w:val="right"/>
              <w:rPr>
                <w:rFonts w:ascii="Arial" w:hAnsi="Arial" w:cs="Arial"/>
                <w:color w:val="000000"/>
              </w:rPr>
            </w:pPr>
            <w:r w:rsidRPr="00494E78">
              <w:rPr>
                <w:rFonts w:ascii="Arial" w:hAnsi="Arial" w:cs="Arial"/>
                <w:color w:val="000000"/>
              </w:rPr>
              <w:t>43 727,663</w:t>
            </w:r>
          </w:p>
        </w:tc>
        <w:tc>
          <w:tcPr>
            <w:tcW w:w="1340" w:type="dxa"/>
            <w:tcBorders>
              <w:top w:val="nil"/>
              <w:left w:val="nil"/>
              <w:bottom w:val="single" w:sz="4" w:space="0" w:color="auto"/>
              <w:right w:val="single" w:sz="4" w:space="0" w:color="auto"/>
            </w:tcBorders>
            <w:shd w:val="clear" w:color="000000" w:fill="FFFFFF"/>
            <w:vAlign w:val="bottom"/>
            <w:hideMark/>
          </w:tcPr>
          <w:p w14:paraId="2380A00E" w14:textId="77777777" w:rsidR="00494E78" w:rsidRPr="00494E78" w:rsidRDefault="00494E78" w:rsidP="00494E78">
            <w:pPr>
              <w:jc w:val="right"/>
              <w:rPr>
                <w:rFonts w:ascii="Arial" w:hAnsi="Arial" w:cs="Arial"/>
                <w:color w:val="000000"/>
              </w:rPr>
            </w:pPr>
            <w:r w:rsidRPr="00494E78">
              <w:rPr>
                <w:rFonts w:ascii="Arial" w:hAnsi="Arial" w:cs="Arial"/>
                <w:color w:val="000000"/>
              </w:rPr>
              <w:t>41 582,164</w:t>
            </w:r>
          </w:p>
        </w:tc>
        <w:tc>
          <w:tcPr>
            <w:tcW w:w="1340" w:type="dxa"/>
            <w:tcBorders>
              <w:top w:val="nil"/>
              <w:left w:val="nil"/>
              <w:bottom w:val="single" w:sz="4" w:space="0" w:color="auto"/>
              <w:right w:val="single" w:sz="4" w:space="0" w:color="auto"/>
            </w:tcBorders>
            <w:shd w:val="clear" w:color="000000" w:fill="FFFFFF"/>
            <w:vAlign w:val="bottom"/>
            <w:hideMark/>
          </w:tcPr>
          <w:p w14:paraId="1888ED9D" w14:textId="77777777" w:rsidR="00494E78" w:rsidRPr="00494E78" w:rsidRDefault="00494E78" w:rsidP="00494E78">
            <w:pPr>
              <w:jc w:val="right"/>
              <w:rPr>
                <w:rFonts w:ascii="Arial" w:hAnsi="Arial" w:cs="Arial"/>
                <w:color w:val="000000"/>
              </w:rPr>
            </w:pPr>
            <w:r w:rsidRPr="00494E78">
              <w:rPr>
                <w:rFonts w:ascii="Arial" w:hAnsi="Arial" w:cs="Arial"/>
                <w:color w:val="000000"/>
              </w:rPr>
              <w:t>41 582,164</w:t>
            </w:r>
          </w:p>
        </w:tc>
      </w:tr>
      <w:tr w:rsidR="00494E78" w:rsidRPr="00494E78" w14:paraId="1CE97DF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466469" w14:textId="77777777" w:rsidR="00494E78" w:rsidRPr="00494E78" w:rsidRDefault="00494E78" w:rsidP="00494E78">
            <w:pPr>
              <w:jc w:val="center"/>
              <w:rPr>
                <w:rFonts w:ascii="Arial" w:hAnsi="Arial" w:cs="Arial"/>
                <w:color w:val="000000"/>
              </w:rPr>
            </w:pPr>
            <w:r w:rsidRPr="00494E78">
              <w:rPr>
                <w:rFonts w:ascii="Arial" w:hAnsi="Arial" w:cs="Arial"/>
                <w:color w:val="000000"/>
              </w:rPr>
              <w:t>534</w:t>
            </w:r>
          </w:p>
        </w:tc>
        <w:tc>
          <w:tcPr>
            <w:tcW w:w="3120" w:type="dxa"/>
            <w:tcBorders>
              <w:top w:val="nil"/>
              <w:left w:val="nil"/>
              <w:bottom w:val="single" w:sz="4" w:space="0" w:color="auto"/>
              <w:right w:val="single" w:sz="4" w:space="0" w:color="auto"/>
            </w:tcBorders>
            <w:shd w:val="clear" w:color="000000" w:fill="FFFFFF"/>
            <w:vAlign w:val="bottom"/>
            <w:hideMark/>
          </w:tcPr>
          <w:p w14:paraId="3286BD41"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"Искусство и народное творчество"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7617276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1505F01"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3359A479" w14:textId="77777777" w:rsidR="00494E78" w:rsidRPr="00494E78" w:rsidRDefault="00494E78" w:rsidP="00494E78">
            <w:pPr>
              <w:jc w:val="right"/>
              <w:rPr>
                <w:rFonts w:ascii="Arial" w:hAnsi="Arial" w:cs="Arial"/>
                <w:color w:val="000000"/>
              </w:rPr>
            </w:pPr>
            <w:r w:rsidRPr="00494E78">
              <w:rPr>
                <w:rFonts w:ascii="Arial" w:hAnsi="Arial" w:cs="Arial"/>
                <w:color w:val="000000"/>
              </w:rPr>
              <w:t>0220000000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1077A3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6E87C06"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7FEAEF88"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72F4302F"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r>
      <w:tr w:rsidR="00494E78" w:rsidRPr="00494E78" w14:paraId="72A790A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4929FE2" w14:textId="77777777" w:rsidR="00494E78" w:rsidRPr="00494E78" w:rsidRDefault="00494E78" w:rsidP="00494E78">
            <w:pPr>
              <w:jc w:val="center"/>
              <w:rPr>
                <w:rFonts w:ascii="Arial" w:hAnsi="Arial" w:cs="Arial"/>
                <w:color w:val="000000"/>
              </w:rPr>
            </w:pPr>
            <w:r w:rsidRPr="00494E78">
              <w:rPr>
                <w:rFonts w:ascii="Arial" w:hAnsi="Arial" w:cs="Arial"/>
                <w:color w:val="000000"/>
              </w:rPr>
              <w:t>535</w:t>
            </w:r>
          </w:p>
        </w:tc>
        <w:tc>
          <w:tcPr>
            <w:tcW w:w="3120" w:type="dxa"/>
            <w:tcBorders>
              <w:top w:val="nil"/>
              <w:left w:val="nil"/>
              <w:bottom w:val="single" w:sz="4" w:space="0" w:color="auto"/>
              <w:right w:val="single" w:sz="4" w:space="0" w:color="auto"/>
            </w:tcBorders>
            <w:shd w:val="clear" w:color="000000" w:fill="FFFFFF"/>
            <w:vAlign w:val="bottom"/>
            <w:hideMark/>
          </w:tcPr>
          <w:p w14:paraId="480C868E" w14:textId="77777777" w:rsidR="00494E78" w:rsidRPr="00494E78" w:rsidRDefault="00494E78" w:rsidP="00494E78">
            <w:pPr>
              <w:rPr>
                <w:rFonts w:ascii="Arial" w:hAnsi="Arial" w:cs="Arial"/>
                <w:color w:val="000000"/>
              </w:rPr>
            </w:pPr>
            <w:r w:rsidRPr="00494E78">
              <w:rPr>
                <w:rFonts w:ascii="Arial" w:hAnsi="Arial" w:cs="Arial"/>
                <w:color w:val="000000"/>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392CD2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1D61E26"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1E4F79BD" w14:textId="77777777" w:rsidR="00494E78" w:rsidRPr="00494E78" w:rsidRDefault="00494E78" w:rsidP="00494E78">
            <w:pPr>
              <w:jc w:val="right"/>
              <w:rPr>
                <w:rFonts w:ascii="Arial" w:hAnsi="Arial" w:cs="Arial"/>
                <w:color w:val="000000"/>
              </w:rPr>
            </w:pPr>
            <w:r w:rsidRPr="00494E78">
              <w:rPr>
                <w:rFonts w:ascii="Arial" w:hAnsi="Arial" w:cs="Arial"/>
                <w:color w:val="000000"/>
              </w:rPr>
              <w:t>0220090880</w:t>
            </w:r>
          </w:p>
        </w:tc>
        <w:tc>
          <w:tcPr>
            <w:tcW w:w="764" w:type="dxa"/>
            <w:tcBorders>
              <w:top w:val="nil"/>
              <w:left w:val="nil"/>
              <w:bottom w:val="single" w:sz="4" w:space="0" w:color="auto"/>
              <w:right w:val="single" w:sz="4" w:space="0" w:color="auto"/>
            </w:tcBorders>
            <w:shd w:val="clear" w:color="000000" w:fill="FFFFFF"/>
            <w:noWrap/>
            <w:vAlign w:val="bottom"/>
            <w:hideMark/>
          </w:tcPr>
          <w:p w14:paraId="69FE0AA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1EB449E"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49B431B9"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20E45542"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r>
      <w:tr w:rsidR="00494E78" w:rsidRPr="00494E78" w14:paraId="59B0015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165420B" w14:textId="77777777" w:rsidR="00494E78" w:rsidRPr="00494E78" w:rsidRDefault="00494E78" w:rsidP="00494E78">
            <w:pPr>
              <w:jc w:val="center"/>
              <w:rPr>
                <w:rFonts w:ascii="Arial" w:hAnsi="Arial" w:cs="Arial"/>
                <w:color w:val="000000"/>
              </w:rPr>
            </w:pPr>
            <w:r w:rsidRPr="00494E78">
              <w:rPr>
                <w:rFonts w:ascii="Arial" w:hAnsi="Arial" w:cs="Arial"/>
                <w:color w:val="000000"/>
              </w:rPr>
              <w:t>536</w:t>
            </w:r>
          </w:p>
        </w:tc>
        <w:tc>
          <w:tcPr>
            <w:tcW w:w="3120" w:type="dxa"/>
            <w:tcBorders>
              <w:top w:val="nil"/>
              <w:left w:val="nil"/>
              <w:bottom w:val="single" w:sz="4" w:space="0" w:color="auto"/>
              <w:right w:val="single" w:sz="4" w:space="0" w:color="auto"/>
            </w:tcBorders>
            <w:shd w:val="clear" w:color="000000" w:fill="FFFFFF"/>
            <w:vAlign w:val="bottom"/>
            <w:hideMark/>
          </w:tcPr>
          <w:p w14:paraId="44A35EB6"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A75473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03A777B"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2E066361" w14:textId="77777777" w:rsidR="00494E78" w:rsidRPr="00494E78" w:rsidRDefault="00494E78" w:rsidP="00494E78">
            <w:pPr>
              <w:jc w:val="right"/>
              <w:rPr>
                <w:rFonts w:ascii="Arial" w:hAnsi="Arial" w:cs="Arial"/>
                <w:color w:val="000000"/>
              </w:rPr>
            </w:pPr>
            <w:r w:rsidRPr="00494E78">
              <w:rPr>
                <w:rFonts w:ascii="Arial" w:hAnsi="Arial" w:cs="Arial"/>
                <w:color w:val="000000"/>
              </w:rPr>
              <w:t>0220090880</w:t>
            </w:r>
          </w:p>
        </w:tc>
        <w:tc>
          <w:tcPr>
            <w:tcW w:w="764" w:type="dxa"/>
            <w:tcBorders>
              <w:top w:val="nil"/>
              <w:left w:val="nil"/>
              <w:bottom w:val="single" w:sz="4" w:space="0" w:color="auto"/>
              <w:right w:val="single" w:sz="4" w:space="0" w:color="auto"/>
            </w:tcBorders>
            <w:shd w:val="clear" w:color="000000" w:fill="FFFFFF"/>
            <w:noWrap/>
            <w:vAlign w:val="bottom"/>
            <w:hideMark/>
          </w:tcPr>
          <w:p w14:paraId="461F54D5"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3B064BFE"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7B9E163A"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7AC7AFCB"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r>
      <w:tr w:rsidR="00494E78" w:rsidRPr="00494E78" w14:paraId="17DD753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0307DE3" w14:textId="77777777" w:rsidR="00494E78" w:rsidRPr="00494E78" w:rsidRDefault="00494E78" w:rsidP="00494E78">
            <w:pPr>
              <w:jc w:val="center"/>
              <w:rPr>
                <w:rFonts w:ascii="Arial" w:hAnsi="Arial" w:cs="Arial"/>
                <w:color w:val="000000"/>
              </w:rPr>
            </w:pPr>
            <w:r w:rsidRPr="00494E78">
              <w:rPr>
                <w:rFonts w:ascii="Arial" w:hAnsi="Arial" w:cs="Arial"/>
                <w:color w:val="000000"/>
              </w:rPr>
              <w:t>537</w:t>
            </w:r>
          </w:p>
        </w:tc>
        <w:tc>
          <w:tcPr>
            <w:tcW w:w="3120" w:type="dxa"/>
            <w:tcBorders>
              <w:top w:val="nil"/>
              <w:left w:val="nil"/>
              <w:bottom w:val="single" w:sz="4" w:space="0" w:color="auto"/>
              <w:right w:val="single" w:sz="4" w:space="0" w:color="auto"/>
            </w:tcBorders>
            <w:shd w:val="clear" w:color="000000" w:fill="FFFFFF"/>
            <w:vAlign w:val="bottom"/>
            <w:hideMark/>
          </w:tcPr>
          <w:p w14:paraId="6F5A3D09"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73E47EB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FDE742C"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341B844B" w14:textId="77777777" w:rsidR="00494E78" w:rsidRPr="00494E78" w:rsidRDefault="00494E78" w:rsidP="00494E78">
            <w:pPr>
              <w:jc w:val="right"/>
              <w:rPr>
                <w:rFonts w:ascii="Arial" w:hAnsi="Arial" w:cs="Arial"/>
                <w:color w:val="000000"/>
              </w:rPr>
            </w:pPr>
            <w:r w:rsidRPr="00494E78">
              <w:rPr>
                <w:rFonts w:ascii="Arial" w:hAnsi="Arial" w:cs="Arial"/>
                <w:color w:val="000000"/>
              </w:rPr>
              <w:t>0220090880</w:t>
            </w:r>
          </w:p>
        </w:tc>
        <w:tc>
          <w:tcPr>
            <w:tcW w:w="764" w:type="dxa"/>
            <w:tcBorders>
              <w:top w:val="nil"/>
              <w:left w:val="nil"/>
              <w:bottom w:val="single" w:sz="4" w:space="0" w:color="auto"/>
              <w:right w:val="single" w:sz="4" w:space="0" w:color="auto"/>
            </w:tcBorders>
            <w:shd w:val="clear" w:color="000000" w:fill="FFFFFF"/>
            <w:noWrap/>
            <w:vAlign w:val="bottom"/>
            <w:hideMark/>
          </w:tcPr>
          <w:p w14:paraId="1EAEEF97"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82A2C21"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44EBB146"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vAlign w:val="bottom"/>
            <w:hideMark/>
          </w:tcPr>
          <w:p w14:paraId="20FCA89E" w14:textId="77777777" w:rsidR="00494E78" w:rsidRPr="00494E78" w:rsidRDefault="00494E78" w:rsidP="00494E78">
            <w:pPr>
              <w:jc w:val="right"/>
              <w:rPr>
                <w:rFonts w:ascii="Arial" w:hAnsi="Arial" w:cs="Arial"/>
                <w:color w:val="000000"/>
              </w:rPr>
            </w:pPr>
            <w:r w:rsidRPr="00494E78">
              <w:rPr>
                <w:rFonts w:ascii="Arial" w:hAnsi="Arial" w:cs="Arial"/>
                <w:color w:val="000000"/>
              </w:rPr>
              <w:t>500,000</w:t>
            </w:r>
          </w:p>
        </w:tc>
      </w:tr>
      <w:tr w:rsidR="00494E78" w:rsidRPr="00494E78" w14:paraId="6E9C7AF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E775B6" w14:textId="77777777" w:rsidR="00494E78" w:rsidRPr="00494E78" w:rsidRDefault="00494E78" w:rsidP="00494E78">
            <w:pPr>
              <w:jc w:val="center"/>
              <w:rPr>
                <w:rFonts w:ascii="Arial" w:hAnsi="Arial" w:cs="Arial"/>
                <w:color w:val="000000"/>
              </w:rPr>
            </w:pPr>
            <w:r w:rsidRPr="00494E78">
              <w:rPr>
                <w:rFonts w:ascii="Arial" w:hAnsi="Arial" w:cs="Arial"/>
                <w:color w:val="000000"/>
              </w:rPr>
              <w:t>538</w:t>
            </w:r>
          </w:p>
        </w:tc>
        <w:tc>
          <w:tcPr>
            <w:tcW w:w="3120" w:type="dxa"/>
            <w:tcBorders>
              <w:top w:val="nil"/>
              <w:left w:val="nil"/>
              <w:bottom w:val="single" w:sz="4" w:space="0" w:color="auto"/>
              <w:right w:val="single" w:sz="4" w:space="0" w:color="auto"/>
            </w:tcBorders>
            <w:shd w:val="clear" w:color="000000" w:fill="FFFFFF"/>
            <w:vAlign w:val="bottom"/>
            <w:hideMark/>
          </w:tcPr>
          <w:p w14:paraId="3B9B84B5"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"Обеспечение деятельности учреждений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83EF96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2F3DD76"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6083ABF1" w14:textId="77777777" w:rsidR="00494E78" w:rsidRPr="00494E78" w:rsidRDefault="00494E78" w:rsidP="00494E78">
            <w:pPr>
              <w:jc w:val="right"/>
              <w:rPr>
                <w:rFonts w:ascii="Arial" w:hAnsi="Arial" w:cs="Arial"/>
                <w:color w:val="000000"/>
              </w:rPr>
            </w:pPr>
            <w:r w:rsidRPr="00494E78">
              <w:rPr>
                <w:rFonts w:ascii="Arial" w:hAnsi="Arial" w:cs="Arial"/>
                <w:color w:val="000000"/>
              </w:rPr>
              <w:t>0240000000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6681F9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3917318" w14:textId="77777777" w:rsidR="00494E78" w:rsidRPr="00494E78" w:rsidRDefault="00494E78" w:rsidP="00494E78">
            <w:pPr>
              <w:jc w:val="right"/>
              <w:rPr>
                <w:rFonts w:ascii="Arial" w:hAnsi="Arial" w:cs="Arial"/>
                <w:color w:val="000000"/>
              </w:rPr>
            </w:pPr>
            <w:r w:rsidRPr="00494E78">
              <w:rPr>
                <w:rFonts w:ascii="Arial" w:hAnsi="Arial" w:cs="Arial"/>
                <w:color w:val="000000"/>
              </w:rPr>
              <w:t>43 227,663</w:t>
            </w:r>
          </w:p>
        </w:tc>
        <w:tc>
          <w:tcPr>
            <w:tcW w:w="1340" w:type="dxa"/>
            <w:tcBorders>
              <w:top w:val="nil"/>
              <w:left w:val="nil"/>
              <w:bottom w:val="single" w:sz="4" w:space="0" w:color="auto"/>
              <w:right w:val="single" w:sz="4" w:space="0" w:color="auto"/>
            </w:tcBorders>
            <w:shd w:val="clear" w:color="000000" w:fill="FFFFFF"/>
            <w:vAlign w:val="bottom"/>
            <w:hideMark/>
          </w:tcPr>
          <w:p w14:paraId="0DF94E3E" w14:textId="77777777" w:rsidR="00494E78" w:rsidRPr="00494E78" w:rsidRDefault="00494E78" w:rsidP="00494E78">
            <w:pPr>
              <w:jc w:val="right"/>
              <w:rPr>
                <w:rFonts w:ascii="Arial" w:hAnsi="Arial" w:cs="Arial"/>
                <w:color w:val="000000"/>
              </w:rPr>
            </w:pPr>
            <w:r w:rsidRPr="00494E78">
              <w:rPr>
                <w:rFonts w:ascii="Arial" w:hAnsi="Arial" w:cs="Arial"/>
                <w:color w:val="000000"/>
              </w:rPr>
              <w:t>41 082,164</w:t>
            </w:r>
          </w:p>
        </w:tc>
        <w:tc>
          <w:tcPr>
            <w:tcW w:w="1340" w:type="dxa"/>
            <w:tcBorders>
              <w:top w:val="nil"/>
              <w:left w:val="nil"/>
              <w:bottom w:val="single" w:sz="4" w:space="0" w:color="auto"/>
              <w:right w:val="single" w:sz="4" w:space="0" w:color="auto"/>
            </w:tcBorders>
            <w:shd w:val="clear" w:color="000000" w:fill="FFFFFF"/>
            <w:vAlign w:val="bottom"/>
            <w:hideMark/>
          </w:tcPr>
          <w:p w14:paraId="303B50EE" w14:textId="77777777" w:rsidR="00494E78" w:rsidRPr="00494E78" w:rsidRDefault="00494E78" w:rsidP="00494E78">
            <w:pPr>
              <w:jc w:val="right"/>
              <w:rPr>
                <w:rFonts w:ascii="Arial" w:hAnsi="Arial" w:cs="Arial"/>
                <w:color w:val="000000"/>
              </w:rPr>
            </w:pPr>
            <w:r w:rsidRPr="00494E78">
              <w:rPr>
                <w:rFonts w:ascii="Arial" w:hAnsi="Arial" w:cs="Arial"/>
                <w:color w:val="000000"/>
              </w:rPr>
              <w:t>41 082,164</w:t>
            </w:r>
          </w:p>
        </w:tc>
      </w:tr>
      <w:tr w:rsidR="00494E78" w:rsidRPr="00494E78" w14:paraId="328DB15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4268B5C" w14:textId="77777777" w:rsidR="00494E78" w:rsidRPr="00494E78" w:rsidRDefault="00494E78" w:rsidP="00494E78">
            <w:pPr>
              <w:jc w:val="center"/>
              <w:rPr>
                <w:rFonts w:ascii="Arial" w:hAnsi="Arial" w:cs="Arial"/>
                <w:color w:val="000000"/>
              </w:rPr>
            </w:pPr>
            <w:r w:rsidRPr="00494E78">
              <w:rPr>
                <w:rFonts w:ascii="Arial" w:hAnsi="Arial" w:cs="Arial"/>
                <w:color w:val="000000"/>
              </w:rPr>
              <w:t>539</w:t>
            </w:r>
          </w:p>
        </w:tc>
        <w:tc>
          <w:tcPr>
            <w:tcW w:w="3120" w:type="dxa"/>
            <w:tcBorders>
              <w:top w:val="nil"/>
              <w:left w:val="nil"/>
              <w:bottom w:val="single" w:sz="4" w:space="0" w:color="auto"/>
              <w:right w:val="single" w:sz="4" w:space="0" w:color="auto"/>
            </w:tcBorders>
            <w:shd w:val="clear" w:color="000000" w:fill="FFFFFF"/>
            <w:vAlign w:val="bottom"/>
            <w:hideMark/>
          </w:tcPr>
          <w:p w14:paraId="55BD0749" w14:textId="77777777" w:rsidR="00494E78" w:rsidRPr="00494E78" w:rsidRDefault="00494E78" w:rsidP="00494E78">
            <w:pPr>
              <w:rPr>
                <w:rFonts w:ascii="Arial" w:hAnsi="Arial" w:cs="Arial"/>
                <w:color w:val="000000"/>
              </w:rPr>
            </w:pPr>
            <w:r w:rsidRPr="00494E78">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FCD6491"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59801D8"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038B75EB" w14:textId="77777777" w:rsidR="00494E78" w:rsidRPr="00494E78" w:rsidRDefault="00494E78" w:rsidP="00494E78">
            <w:pPr>
              <w:jc w:val="right"/>
              <w:rPr>
                <w:rFonts w:ascii="Arial" w:hAnsi="Arial" w:cs="Arial"/>
                <w:color w:val="000000"/>
              </w:rPr>
            </w:pPr>
            <w:r w:rsidRPr="00494E78">
              <w:rPr>
                <w:rFonts w:ascii="Arial" w:hAnsi="Arial" w:cs="Arial"/>
                <w:color w:val="000000"/>
              </w:rPr>
              <w:t>0240090210</w:t>
            </w:r>
          </w:p>
        </w:tc>
        <w:tc>
          <w:tcPr>
            <w:tcW w:w="764" w:type="dxa"/>
            <w:tcBorders>
              <w:top w:val="nil"/>
              <w:left w:val="nil"/>
              <w:bottom w:val="single" w:sz="4" w:space="0" w:color="auto"/>
              <w:right w:val="single" w:sz="4" w:space="0" w:color="auto"/>
            </w:tcBorders>
            <w:shd w:val="clear" w:color="000000" w:fill="FFFFFF"/>
            <w:noWrap/>
            <w:vAlign w:val="bottom"/>
            <w:hideMark/>
          </w:tcPr>
          <w:p w14:paraId="18375F9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F59CAB7" w14:textId="77777777" w:rsidR="00494E78" w:rsidRPr="00494E78" w:rsidRDefault="00494E78" w:rsidP="00494E78">
            <w:pPr>
              <w:jc w:val="right"/>
              <w:rPr>
                <w:rFonts w:ascii="Arial" w:hAnsi="Arial" w:cs="Arial"/>
                <w:color w:val="000000"/>
              </w:rPr>
            </w:pPr>
            <w:r w:rsidRPr="00494E78">
              <w:rPr>
                <w:rFonts w:ascii="Arial" w:hAnsi="Arial" w:cs="Arial"/>
                <w:color w:val="000000"/>
              </w:rPr>
              <w:t>5 436,295</w:t>
            </w:r>
          </w:p>
        </w:tc>
        <w:tc>
          <w:tcPr>
            <w:tcW w:w="1340" w:type="dxa"/>
            <w:tcBorders>
              <w:top w:val="nil"/>
              <w:left w:val="nil"/>
              <w:bottom w:val="single" w:sz="4" w:space="0" w:color="auto"/>
              <w:right w:val="single" w:sz="4" w:space="0" w:color="auto"/>
            </w:tcBorders>
            <w:shd w:val="clear" w:color="000000" w:fill="FFFFFF"/>
            <w:vAlign w:val="bottom"/>
            <w:hideMark/>
          </w:tcPr>
          <w:p w14:paraId="52C2992F" w14:textId="77777777" w:rsidR="00494E78" w:rsidRPr="00494E78" w:rsidRDefault="00494E78" w:rsidP="00494E78">
            <w:pPr>
              <w:jc w:val="right"/>
              <w:rPr>
                <w:rFonts w:ascii="Arial" w:hAnsi="Arial" w:cs="Arial"/>
                <w:color w:val="000000"/>
              </w:rPr>
            </w:pPr>
            <w:r w:rsidRPr="00494E78">
              <w:rPr>
                <w:rFonts w:ascii="Arial" w:hAnsi="Arial" w:cs="Arial"/>
                <w:color w:val="000000"/>
              </w:rPr>
              <w:t>5 006,295</w:t>
            </w:r>
          </w:p>
        </w:tc>
        <w:tc>
          <w:tcPr>
            <w:tcW w:w="1340" w:type="dxa"/>
            <w:tcBorders>
              <w:top w:val="nil"/>
              <w:left w:val="nil"/>
              <w:bottom w:val="single" w:sz="4" w:space="0" w:color="auto"/>
              <w:right w:val="single" w:sz="4" w:space="0" w:color="auto"/>
            </w:tcBorders>
            <w:shd w:val="clear" w:color="000000" w:fill="FFFFFF"/>
            <w:vAlign w:val="bottom"/>
            <w:hideMark/>
          </w:tcPr>
          <w:p w14:paraId="0E7B7D97" w14:textId="77777777" w:rsidR="00494E78" w:rsidRPr="00494E78" w:rsidRDefault="00494E78" w:rsidP="00494E78">
            <w:pPr>
              <w:jc w:val="right"/>
              <w:rPr>
                <w:rFonts w:ascii="Arial" w:hAnsi="Arial" w:cs="Arial"/>
                <w:color w:val="000000"/>
              </w:rPr>
            </w:pPr>
            <w:r w:rsidRPr="00494E78">
              <w:rPr>
                <w:rFonts w:ascii="Arial" w:hAnsi="Arial" w:cs="Arial"/>
                <w:color w:val="000000"/>
              </w:rPr>
              <w:t>5 006,295</w:t>
            </w:r>
          </w:p>
        </w:tc>
      </w:tr>
      <w:tr w:rsidR="00494E78" w:rsidRPr="00494E78" w14:paraId="5F75608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D94C3F" w14:textId="77777777" w:rsidR="00494E78" w:rsidRPr="00494E78" w:rsidRDefault="00494E78" w:rsidP="00494E78">
            <w:pPr>
              <w:jc w:val="center"/>
              <w:rPr>
                <w:rFonts w:ascii="Arial" w:hAnsi="Arial" w:cs="Arial"/>
                <w:color w:val="000000"/>
              </w:rPr>
            </w:pPr>
            <w:r w:rsidRPr="00494E78">
              <w:rPr>
                <w:rFonts w:ascii="Arial" w:hAnsi="Arial" w:cs="Arial"/>
                <w:color w:val="000000"/>
              </w:rPr>
              <w:t>540</w:t>
            </w:r>
          </w:p>
        </w:tc>
        <w:tc>
          <w:tcPr>
            <w:tcW w:w="3120" w:type="dxa"/>
            <w:tcBorders>
              <w:top w:val="nil"/>
              <w:left w:val="nil"/>
              <w:bottom w:val="single" w:sz="4" w:space="0" w:color="auto"/>
              <w:right w:val="single" w:sz="4" w:space="0" w:color="auto"/>
            </w:tcBorders>
            <w:shd w:val="clear" w:color="000000" w:fill="FFFFFF"/>
            <w:vAlign w:val="bottom"/>
            <w:hideMark/>
          </w:tcPr>
          <w:p w14:paraId="2B4EC71C"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083935D3"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5D2848F"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483413D0" w14:textId="77777777" w:rsidR="00494E78" w:rsidRPr="00494E78" w:rsidRDefault="00494E78" w:rsidP="00494E78">
            <w:pPr>
              <w:jc w:val="right"/>
              <w:rPr>
                <w:rFonts w:ascii="Arial" w:hAnsi="Arial" w:cs="Arial"/>
                <w:color w:val="000000"/>
              </w:rPr>
            </w:pPr>
            <w:r w:rsidRPr="00494E78">
              <w:rPr>
                <w:rFonts w:ascii="Arial" w:hAnsi="Arial" w:cs="Arial"/>
                <w:color w:val="000000"/>
              </w:rPr>
              <w:t>0240090210</w:t>
            </w:r>
          </w:p>
        </w:tc>
        <w:tc>
          <w:tcPr>
            <w:tcW w:w="764" w:type="dxa"/>
            <w:tcBorders>
              <w:top w:val="nil"/>
              <w:left w:val="nil"/>
              <w:bottom w:val="single" w:sz="4" w:space="0" w:color="auto"/>
              <w:right w:val="single" w:sz="4" w:space="0" w:color="auto"/>
            </w:tcBorders>
            <w:shd w:val="clear" w:color="000000" w:fill="FFFFFF"/>
            <w:noWrap/>
            <w:vAlign w:val="bottom"/>
            <w:hideMark/>
          </w:tcPr>
          <w:p w14:paraId="10E8FB0E"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54F3F3D8" w14:textId="77777777" w:rsidR="00494E78" w:rsidRPr="00494E78" w:rsidRDefault="00494E78" w:rsidP="00494E78">
            <w:pPr>
              <w:jc w:val="right"/>
              <w:rPr>
                <w:rFonts w:ascii="Arial" w:hAnsi="Arial" w:cs="Arial"/>
                <w:color w:val="000000"/>
              </w:rPr>
            </w:pPr>
            <w:r w:rsidRPr="00494E78">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vAlign w:val="bottom"/>
            <w:hideMark/>
          </w:tcPr>
          <w:p w14:paraId="2DDE824E" w14:textId="77777777" w:rsidR="00494E78" w:rsidRPr="00494E78" w:rsidRDefault="00494E78" w:rsidP="00494E78">
            <w:pPr>
              <w:jc w:val="right"/>
              <w:rPr>
                <w:rFonts w:ascii="Arial" w:hAnsi="Arial" w:cs="Arial"/>
                <w:color w:val="000000"/>
              </w:rPr>
            </w:pPr>
            <w:r w:rsidRPr="00494E78">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vAlign w:val="bottom"/>
            <w:hideMark/>
          </w:tcPr>
          <w:p w14:paraId="4C39C633" w14:textId="77777777" w:rsidR="00494E78" w:rsidRPr="00494E78" w:rsidRDefault="00494E78" w:rsidP="00494E78">
            <w:pPr>
              <w:jc w:val="right"/>
              <w:rPr>
                <w:rFonts w:ascii="Arial" w:hAnsi="Arial" w:cs="Arial"/>
                <w:color w:val="000000"/>
              </w:rPr>
            </w:pPr>
            <w:r w:rsidRPr="00494E78">
              <w:rPr>
                <w:rFonts w:ascii="Arial" w:hAnsi="Arial" w:cs="Arial"/>
                <w:color w:val="000000"/>
              </w:rPr>
              <w:t>4 836,085</w:t>
            </w:r>
          </w:p>
        </w:tc>
      </w:tr>
      <w:tr w:rsidR="00494E78" w:rsidRPr="00494E78" w14:paraId="51C9086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504F841" w14:textId="77777777" w:rsidR="00494E78" w:rsidRPr="00494E78" w:rsidRDefault="00494E78" w:rsidP="00494E78">
            <w:pPr>
              <w:jc w:val="center"/>
              <w:rPr>
                <w:rFonts w:ascii="Arial" w:hAnsi="Arial" w:cs="Arial"/>
                <w:color w:val="000000"/>
              </w:rPr>
            </w:pPr>
            <w:r w:rsidRPr="00494E78">
              <w:rPr>
                <w:rFonts w:ascii="Arial" w:hAnsi="Arial" w:cs="Arial"/>
                <w:color w:val="000000"/>
              </w:rPr>
              <w:t>541</w:t>
            </w:r>
          </w:p>
        </w:tc>
        <w:tc>
          <w:tcPr>
            <w:tcW w:w="3120" w:type="dxa"/>
            <w:tcBorders>
              <w:top w:val="nil"/>
              <w:left w:val="nil"/>
              <w:bottom w:val="single" w:sz="4" w:space="0" w:color="auto"/>
              <w:right w:val="single" w:sz="4" w:space="0" w:color="auto"/>
            </w:tcBorders>
            <w:shd w:val="clear" w:color="000000" w:fill="FFFFFF"/>
            <w:vAlign w:val="bottom"/>
            <w:hideMark/>
          </w:tcPr>
          <w:p w14:paraId="1AB4ADF5"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2082496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146AD24"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4F6D04CF" w14:textId="77777777" w:rsidR="00494E78" w:rsidRPr="00494E78" w:rsidRDefault="00494E78" w:rsidP="00494E78">
            <w:pPr>
              <w:jc w:val="right"/>
              <w:rPr>
                <w:rFonts w:ascii="Arial" w:hAnsi="Arial" w:cs="Arial"/>
                <w:color w:val="000000"/>
              </w:rPr>
            </w:pPr>
            <w:r w:rsidRPr="00494E78">
              <w:rPr>
                <w:rFonts w:ascii="Arial" w:hAnsi="Arial" w:cs="Arial"/>
                <w:color w:val="000000"/>
              </w:rPr>
              <w:t>0240090210</w:t>
            </w:r>
          </w:p>
        </w:tc>
        <w:tc>
          <w:tcPr>
            <w:tcW w:w="764" w:type="dxa"/>
            <w:tcBorders>
              <w:top w:val="nil"/>
              <w:left w:val="nil"/>
              <w:bottom w:val="single" w:sz="4" w:space="0" w:color="auto"/>
              <w:right w:val="single" w:sz="4" w:space="0" w:color="auto"/>
            </w:tcBorders>
            <w:shd w:val="clear" w:color="000000" w:fill="FFFFFF"/>
            <w:noWrap/>
            <w:vAlign w:val="bottom"/>
            <w:hideMark/>
          </w:tcPr>
          <w:p w14:paraId="245E6506"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54565944" w14:textId="77777777" w:rsidR="00494E78" w:rsidRPr="00494E78" w:rsidRDefault="00494E78" w:rsidP="00494E78">
            <w:pPr>
              <w:jc w:val="right"/>
              <w:rPr>
                <w:rFonts w:ascii="Arial" w:hAnsi="Arial" w:cs="Arial"/>
                <w:color w:val="000000"/>
              </w:rPr>
            </w:pPr>
            <w:r w:rsidRPr="00494E78">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vAlign w:val="bottom"/>
            <w:hideMark/>
          </w:tcPr>
          <w:p w14:paraId="0FAB677D" w14:textId="77777777" w:rsidR="00494E78" w:rsidRPr="00494E78" w:rsidRDefault="00494E78" w:rsidP="00494E78">
            <w:pPr>
              <w:jc w:val="right"/>
              <w:rPr>
                <w:rFonts w:ascii="Arial" w:hAnsi="Arial" w:cs="Arial"/>
                <w:color w:val="000000"/>
              </w:rPr>
            </w:pPr>
            <w:r w:rsidRPr="00494E78">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vAlign w:val="bottom"/>
            <w:hideMark/>
          </w:tcPr>
          <w:p w14:paraId="3DADDB76" w14:textId="77777777" w:rsidR="00494E78" w:rsidRPr="00494E78" w:rsidRDefault="00494E78" w:rsidP="00494E78">
            <w:pPr>
              <w:jc w:val="right"/>
              <w:rPr>
                <w:rFonts w:ascii="Arial" w:hAnsi="Arial" w:cs="Arial"/>
                <w:color w:val="000000"/>
              </w:rPr>
            </w:pPr>
            <w:r w:rsidRPr="00494E78">
              <w:rPr>
                <w:rFonts w:ascii="Arial" w:hAnsi="Arial" w:cs="Arial"/>
                <w:color w:val="000000"/>
              </w:rPr>
              <w:t>4 836,085</w:t>
            </w:r>
          </w:p>
        </w:tc>
      </w:tr>
      <w:tr w:rsidR="00494E78" w:rsidRPr="00494E78" w14:paraId="4B9228B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54E6CF" w14:textId="77777777" w:rsidR="00494E78" w:rsidRPr="00494E78" w:rsidRDefault="00494E78" w:rsidP="00494E78">
            <w:pPr>
              <w:jc w:val="center"/>
              <w:rPr>
                <w:rFonts w:ascii="Arial" w:hAnsi="Arial" w:cs="Arial"/>
                <w:color w:val="000000"/>
              </w:rPr>
            </w:pPr>
            <w:r w:rsidRPr="00494E78">
              <w:rPr>
                <w:rFonts w:ascii="Arial" w:hAnsi="Arial" w:cs="Arial"/>
                <w:color w:val="000000"/>
              </w:rPr>
              <w:t>542</w:t>
            </w:r>
          </w:p>
        </w:tc>
        <w:tc>
          <w:tcPr>
            <w:tcW w:w="3120" w:type="dxa"/>
            <w:tcBorders>
              <w:top w:val="nil"/>
              <w:left w:val="nil"/>
              <w:bottom w:val="single" w:sz="4" w:space="0" w:color="auto"/>
              <w:right w:val="single" w:sz="4" w:space="0" w:color="auto"/>
            </w:tcBorders>
            <w:shd w:val="clear" w:color="000000" w:fill="FFFFFF"/>
            <w:vAlign w:val="bottom"/>
            <w:hideMark/>
          </w:tcPr>
          <w:p w14:paraId="5C27694A"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EFF30C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EFEDD31"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227882BC" w14:textId="77777777" w:rsidR="00494E78" w:rsidRPr="00494E78" w:rsidRDefault="00494E78" w:rsidP="00494E78">
            <w:pPr>
              <w:jc w:val="right"/>
              <w:rPr>
                <w:rFonts w:ascii="Arial" w:hAnsi="Arial" w:cs="Arial"/>
                <w:color w:val="000000"/>
              </w:rPr>
            </w:pPr>
            <w:r w:rsidRPr="00494E78">
              <w:rPr>
                <w:rFonts w:ascii="Arial" w:hAnsi="Arial" w:cs="Arial"/>
                <w:color w:val="000000"/>
              </w:rPr>
              <w:t>0240090210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43C2949"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130897D6" w14:textId="77777777" w:rsidR="00494E78" w:rsidRPr="00494E78" w:rsidRDefault="00494E78" w:rsidP="00494E78">
            <w:pPr>
              <w:jc w:val="right"/>
              <w:rPr>
                <w:rFonts w:ascii="Arial" w:hAnsi="Arial" w:cs="Arial"/>
                <w:color w:val="000000"/>
              </w:rPr>
            </w:pPr>
            <w:r w:rsidRPr="00494E78">
              <w:rPr>
                <w:rFonts w:ascii="Arial" w:hAnsi="Arial" w:cs="Arial"/>
                <w:color w:val="000000"/>
              </w:rPr>
              <w:t>600,210</w:t>
            </w:r>
          </w:p>
        </w:tc>
        <w:tc>
          <w:tcPr>
            <w:tcW w:w="1340" w:type="dxa"/>
            <w:tcBorders>
              <w:top w:val="nil"/>
              <w:left w:val="nil"/>
              <w:bottom w:val="single" w:sz="4" w:space="0" w:color="auto"/>
              <w:right w:val="single" w:sz="4" w:space="0" w:color="auto"/>
            </w:tcBorders>
            <w:shd w:val="clear" w:color="000000" w:fill="FFFFFF"/>
            <w:vAlign w:val="bottom"/>
            <w:hideMark/>
          </w:tcPr>
          <w:p w14:paraId="4BB596B4" w14:textId="77777777" w:rsidR="00494E78" w:rsidRPr="00494E78" w:rsidRDefault="00494E78" w:rsidP="00494E78">
            <w:pPr>
              <w:jc w:val="right"/>
              <w:rPr>
                <w:rFonts w:ascii="Arial" w:hAnsi="Arial" w:cs="Arial"/>
                <w:color w:val="000000"/>
              </w:rPr>
            </w:pPr>
            <w:r w:rsidRPr="00494E78">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vAlign w:val="bottom"/>
            <w:hideMark/>
          </w:tcPr>
          <w:p w14:paraId="10634671" w14:textId="77777777" w:rsidR="00494E78" w:rsidRPr="00494E78" w:rsidRDefault="00494E78" w:rsidP="00494E78">
            <w:pPr>
              <w:jc w:val="right"/>
              <w:rPr>
                <w:rFonts w:ascii="Arial" w:hAnsi="Arial" w:cs="Arial"/>
                <w:color w:val="000000"/>
              </w:rPr>
            </w:pPr>
            <w:r w:rsidRPr="00494E78">
              <w:rPr>
                <w:rFonts w:ascii="Arial" w:hAnsi="Arial" w:cs="Arial"/>
                <w:color w:val="000000"/>
              </w:rPr>
              <w:t>170,210</w:t>
            </w:r>
          </w:p>
        </w:tc>
      </w:tr>
      <w:tr w:rsidR="00494E78" w:rsidRPr="00494E78" w14:paraId="521AABD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13152F1" w14:textId="77777777" w:rsidR="00494E78" w:rsidRPr="00494E78" w:rsidRDefault="00494E78" w:rsidP="00494E78">
            <w:pPr>
              <w:jc w:val="center"/>
              <w:rPr>
                <w:rFonts w:ascii="Arial" w:hAnsi="Arial" w:cs="Arial"/>
                <w:color w:val="000000"/>
              </w:rPr>
            </w:pPr>
            <w:r w:rsidRPr="00494E78">
              <w:rPr>
                <w:rFonts w:ascii="Arial" w:hAnsi="Arial" w:cs="Arial"/>
                <w:color w:val="000000"/>
              </w:rPr>
              <w:t>543</w:t>
            </w:r>
          </w:p>
        </w:tc>
        <w:tc>
          <w:tcPr>
            <w:tcW w:w="3120" w:type="dxa"/>
            <w:tcBorders>
              <w:top w:val="nil"/>
              <w:left w:val="nil"/>
              <w:bottom w:val="single" w:sz="4" w:space="0" w:color="auto"/>
              <w:right w:val="single" w:sz="4" w:space="0" w:color="auto"/>
            </w:tcBorders>
            <w:shd w:val="clear" w:color="000000" w:fill="FFFFFF"/>
            <w:vAlign w:val="bottom"/>
            <w:hideMark/>
          </w:tcPr>
          <w:p w14:paraId="1C47CC8E"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97F37B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089DA18"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7380D0C3" w14:textId="77777777" w:rsidR="00494E78" w:rsidRPr="00494E78" w:rsidRDefault="00494E78" w:rsidP="00494E78">
            <w:pPr>
              <w:jc w:val="right"/>
              <w:rPr>
                <w:rFonts w:ascii="Arial" w:hAnsi="Arial" w:cs="Arial"/>
                <w:color w:val="000000"/>
              </w:rPr>
            </w:pPr>
            <w:r w:rsidRPr="00494E78">
              <w:rPr>
                <w:rFonts w:ascii="Arial" w:hAnsi="Arial" w:cs="Arial"/>
                <w:color w:val="000000"/>
              </w:rPr>
              <w:t>0240090210</w:t>
            </w:r>
          </w:p>
        </w:tc>
        <w:tc>
          <w:tcPr>
            <w:tcW w:w="764" w:type="dxa"/>
            <w:tcBorders>
              <w:top w:val="nil"/>
              <w:left w:val="nil"/>
              <w:bottom w:val="single" w:sz="4" w:space="0" w:color="auto"/>
              <w:right w:val="single" w:sz="4" w:space="0" w:color="auto"/>
            </w:tcBorders>
            <w:shd w:val="clear" w:color="000000" w:fill="FFFFFF"/>
            <w:noWrap/>
            <w:vAlign w:val="bottom"/>
            <w:hideMark/>
          </w:tcPr>
          <w:p w14:paraId="2FD5C765"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74F3F97" w14:textId="77777777" w:rsidR="00494E78" w:rsidRPr="00494E78" w:rsidRDefault="00494E78" w:rsidP="00494E78">
            <w:pPr>
              <w:jc w:val="right"/>
              <w:rPr>
                <w:rFonts w:ascii="Arial" w:hAnsi="Arial" w:cs="Arial"/>
                <w:color w:val="000000"/>
              </w:rPr>
            </w:pPr>
            <w:r w:rsidRPr="00494E78">
              <w:rPr>
                <w:rFonts w:ascii="Arial" w:hAnsi="Arial" w:cs="Arial"/>
                <w:color w:val="000000"/>
              </w:rPr>
              <w:t>600,210</w:t>
            </w:r>
          </w:p>
        </w:tc>
        <w:tc>
          <w:tcPr>
            <w:tcW w:w="1340" w:type="dxa"/>
            <w:tcBorders>
              <w:top w:val="nil"/>
              <w:left w:val="nil"/>
              <w:bottom w:val="single" w:sz="4" w:space="0" w:color="auto"/>
              <w:right w:val="single" w:sz="4" w:space="0" w:color="auto"/>
            </w:tcBorders>
            <w:shd w:val="clear" w:color="000000" w:fill="FFFFFF"/>
            <w:vAlign w:val="bottom"/>
            <w:hideMark/>
          </w:tcPr>
          <w:p w14:paraId="76474BC9" w14:textId="77777777" w:rsidR="00494E78" w:rsidRPr="00494E78" w:rsidRDefault="00494E78" w:rsidP="00494E78">
            <w:pPr>
              <w:jc w:val="right"/>
              <w:rPr>
                <w:rFonts w:ascii="Arial" w:hAnsi="Arial" w:cs="Arial"/>
                <w:color w:val="000000"/>
              </w:rPr>
            </w:pPr>
            <w:r w:rsidRPr="00494E78">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vAlign w:val="bottom"/>
            <w:hideMark/>
          </w:tcPr>
          <w:p w14:paraId="2833463F" w14:textId="77777777" w:rsidR="00494E78" w:rsidRPr="00494E78" w:rsidRDefault="00494E78" w:rsidP="00494E78">
            <w:pPr>
              <w:jc w:val="right"/>
              <w:rPr>
                <w:rFonts w:ascii="Arial" w:hAnsi="Arial" w:cs="Arial"/>
                <w:color w:val="000000"/>
              </w:rPr>
            </w:pPr>
            <w:r w:rsidRPr="00494E78">
              <w:rPr>
                <w:rFonts w:ascii="Arial" w:hAnsi="Arial" w:cs="Arial"/>
                <w:color w:val="000000"/>
              </w:rPr>
              <w:t>170,210</w:t>
            </w:r>
          </w:p>
        </w:tc>
      </w:tr>
      <w:tr w:rsidR="00494E78" w:rsidRPr="00494E78" w14:paraId="34E1D03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43F1F7C" w14:textId="77777777" w:rsidR="00494E78" w:rsidRPr="00494E78" w:rsidRDefault="00494E78" w:rsidP="00494E78">
            <w:pPr>
              <w:jc w:val="center"/>
              <w:rPr>
                <w:rFonts w:ascii="Arial" w:hAnsi="Arial" w:cs="Arial"/>
                <w:color w:val="000000"/>
              </w:rPr>
            </w:pPr>
            <w:r w:rsidRPr="00494E78">
              <w:rPr>
                <w:rFonts w:ascii="Arial" w:hAnsi="Arial" w:cs="Arial"/>
                <w:color w:val="000000"/>
              </w:rPr>
              <w:t>544</w:t>
            </w:r>
          </w:p>
        </w:tc>
        <w:tc>
          <w:tcPr>
            <w:tcW w:w="3120" w:type="dxa"/>
            <w:tcBorders>
              <w:top w:val="nil"/>
              <w:left w:val="nil"/>
              <w:bottom w:val="single" w:sz="4" w:space="0" w:color="auto"/>
              <w:right w:val="single" w:sz="4" w:space="0" w:color="auto"/>
            </w:tcBorders>
            <w:shd w:val="clear" w:color="000000" w:fill="FFFFFF"/>
            <w:vAlign w:val="bottom"/>
            <w:hideMark/>
          </w:tcPr>
          <w:p w14:paraId="64A7C3B8"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30C445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8A74115"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23789D4B" w14:textId="77777777" w:rsidR="00494E78" w:rsidRPr="00494E78" w:rsidRDefault="00494E78" w:rsidP="00494E78">
            <w:pPr>
              <w:jc w:val="right"/>
              <w:rPr>
                <w:rFonts w:ascii="Arial" w:hAnsi="Arial" w:cs="Arial"/>
                <w:color w:val="000000"/>
              </w:rPr>
            </w:pPr>
            <w:r w:rsidRPr="00494E78">
              <w:rPr>
                <w:rFonts w:ascii="Arial" w:hAnsi="Arial" w:cs="Arial"/>
                <w:color w:val="000000"/>
              </w:rPr>
              <w:t>0240090610</w:t>
            </w:r>
          </w:p>
        </w:tc>
        <w:tc>
          <w:tcPr>
            <w:tcW w:w="764" w:type="dxa"/>
            <w:tcBorders>
              <w:top w:val="nil"/>
              <w:left w:val="nil"/>
              <w:bottom w:val="single" w:sz="4" w:space="0" w:color="auto"/>
              <w:right w:val="single" w:sz="4" w:space="0" w:color="auto"/>
            </w:tcBorders>
            <w:shd w:val="clear" w:color="000000" w:fill="FFFFFF"/>
            <w:noWrap/>
            <w:vAlign w:val="bottom"/>
            <w:hideMark/>
          </w:tcPr>
          <w:p w14:paraId="653717D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D9A8BE5" w14:textId="77777777" w:rsidR="00494E78" w:rsidRPr="00494E78" w:rsidRDefault="00494E78" w:rsidP="00494E78">
            <w:pPr>
              <w:jc w:val="right"/>
              <w:rPr>
                <w:rFonts w:ascii="Arial" w:hAnsi="Arial" w:cs="Arial"/>
                <w:color w:val="000000"/>
              </w:rPr>
            </w:pPr>
            <w:r w:rsidRPr="00494E78">
              <w:rPr>
                <w:rFonts w:ascii="Arial" w:hAnsi="Arial" w:cs="Arial"/>
                <w:color w:val="000000"/>
              </w:rPr>
              <w:t>35 766,469</w:t>
            </w:r>
          </w:p>
        </w:tc>
        <w:tc>
          <w:tcPr>
            <w:tcW w:w="1340" w:type="dxa"/>
            <w:tcBorders>
              <w:top w:val="nil"/>
              <w:left w:val="nil"/>
              <w:bottom w:val="single" w:sz="4" w:space="0" w:color="auto"/>
              <w:right w:val="single" w:sz="4" w:space="0" w:color="auto"/>
            </w:tcBorders>
            <w:shd w:val="clear" w:color="000000" w:fill="FFFFFF"/>
            <w:vAlign w:val="bottom"/>
            <w:hideMark/>
          </w:tcPr>
          <w:p w14:paraId="7CF57C2C" w14:textId="77777777" w:rsidR="00494E78" w:rsidRPr="00494E78" w:rsidRDefault="00494E78" w:rsidP="00494E78">
            <w:pPr>
              <w:jc w:val="right"/>
              <w:rPr>
                <w:rFonts w:ascii="Arial" w:hAnsi="Arial" w:cs="Arial"/>
                <w:color w:val="000000"/>
              </w:rPr>
            </w:pPr>
            <w:r w:rsidRPr="00494E78">
              <w:rPr>
                <w:rFonts w:ascii="Arial" w:hAnsi="Arial" w:cs="Arial"/>
                <w:color w:val="000000"/>
              </w:rPr>
              <w:t>35 375,869</w:t>
            </w:r>
          </w:p>
        </w:tc>
        <w:tc>
          <w:tcPr>
            <w:tcW w:w="1340" w:type="dxa"/>
            <w:tcBorders>
              <w:top w:val="nil"/>
              <w:left w:val="nil"/>
              <w:bottom w:val="single" w:sz="4" w:space="0" w:color="auto"/>
              <w:right w:val="single" w:sz="4" w:space="0" w:color="auto"/>
            </w:tcBorders>
            <w:shd w:val="clear" w:color="000000" w:fill="FFFFFF"/>
            <w:vAlign w:val="bottom"/>
            <w:hideMark/>
          </w:tcPr>
          <w:p w14:paraId="70A995B9" w14:textId="77777777" w:rsidR="00494E78" w:rsidRPr="00494E78" w:rsidRDefault="00494E78" w:rsidP="00494E78">
            <w:pPr>
              <w:jc w:val="right"/>
              <w:rPr>
                <w:rFonts w:ascii="Arial" w:hAnsi="Arial" w:cs="Arial"/>
                <w:color w:val="000000"/>
              </w:rPr>
            </w:pPr>
            <w:r w:rsidRPr="00494E78">
              <w:rPr>
                <w:rFonts w:ascii="Arial" w:hAnsi="Arial" w:cs="Arial"/>
                <w:color w:val="000000"/>
              </w:rPr>
              <w:t>35 375,869</w:t>
            </w:r>
          </w:p>
        </w:tc>
      </w:tr>
      <w:tr w:rsidR="00494E78" w:rsidRPr="00494E78" w14:paraId="720853C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FDD17B" w14:textId="77777777" w:rsidR="00494E78" w:rsidRPr="00494E78" w:rsidRDefault="00494E78" w:rsidP="00494E78">
            <w:pPr>
              <w:jc w:val="center"/>
              <w:rPr>
                <w:rFonts w:ascii="Arial" w:hAnsi="Arial" w:cs="Arial"/>
                <w:color w:val="000000"/>
              </w:rPr>
            </w:pPr>
            <w:r w:rsidRPr="00494E78">
              <w:rPr>
                <w:rFonts w:ascii="Arial" w:hAnsi="Arial" w:cs="Arial"/>
                <w:color w:val="000000"/>
              </w:rPr>
              <w:t>545</w:t>
            </w:r>
          </w:p>
        </w:tc>
        <w:tc>
          <w:tcPr>
            <w:tcW w:w="3120" w:type="dxa"/>
            <w:tcBorders>
              <w:top w:val="nil"/>
              <w:left w:val="nil"/>
              <w:bottom w:val="single" w:sz="4" w:space="0" w:color="auto"/>
              <w:right w:val="single" w:sz="4" w:space="0" w:color="auto"/>
            </w:tcBorders>
            <w:shd w:val="clear" w:color="000000" w:fill="FFFFFF"/>
            <w:vAlign w:val="bottom"/>
            <w:hideMark/>
          </w:tcPr>
          <w:p w14:paraId="055A2D0F"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6F7F55F6"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311C372"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5B83904E" w14:textId="77777777" w:rsidR="00494E78" w:rsidRPr="00494E78" w:rsidRDefault="00494E78" w:rsidP="00494E78">
            <w:pPr>
              <w:jc w:val="right"/>
              <w:rPr>
                <w:rFonts w:ascii="Arial" w:hAnsi="Arial" w:cs="Arial"/>
                <w:color w:val="000000"/>
              </w:rPr>
            </w:pPr>
            <w:r w:rsidRPr="00494E78">
              <w:rPr>
                <w:rFonts w:ascii="Arial" w:hAnsi="Arial" w:cs="Arial"/>
                <w:color w:val="000000"/>
              </w:rPr>
              <w:t>0240090610</w:t>
            </w:r>
          </w:p>
        </w:tc>
        <w:tc>
          <w:tcPr>
            <w:tcW w:w="764" w:type="dxa"/>
            <w:tcBorders>
              <w:top w:val="nil"/>
              <w:left w:val="nil"/>
              <w:bottom w:val="single" w:sz="4" w:space="0" w:color="auto"/>
              <w:right w:val="single" w:sz="4" w:space="0" w:color="auto"/>
            </w:tcBorders>
            <w:shd w:val="clear" w:color="000000" w:fill="FFFFFF"/>
            <w:noWrap/>
            <w:vAlign w:val="bottom"/>
            <w:hideMark/>
          </w:tcPr>
          <w:p w14:paraId="6143DA66"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031E78A3" w14:textId="77777777" w:rsidR="00494E78" w:rsidRPr="00494E78" w:rsidRDefault="00494E78" w:rsidP="00494E78">
            <w:pPr>
              <w:jc w:val="right"/>
              <w:rPr>
                <w:rFonts w:ascii="Arial" w:hAnsi="Arial" w:cs="Arial"/>
                <w:color w:val="000000"/>
              </w:rPr>
            </w:pPr>
            <w:r w:rsidRPr="00494E78">
              <w:rPr>
                <w:rFonts w:ascii="Arial" w:hAnsi="Arial" w:cs="Arial"/>
                <w:color w:val="000000"/>
              </w:rPr>
              <w:t>32 738,418</w:t>
            </w:r>
          </w:p>
        </w:tc>
        <w:tc>
          <w:tcPr>
            <w:tcW w:w="1340" w:type="dxa"/>
            <w:tcBorders>
              <w:top w:val="nil"/>
              <w:left w:val="nil"/>
              <w:bottom w:val="single" w:sz="4" w:space="0" w:color="auto"/>
              <w:right w:val="single" w:sz="4" w:space="0" w:color="auto"/>
            </w:tcBorders>
            <w:shd w:val="clear" w:color="000000" w:fill="FFFFFF"/>
            <w:vAlign w:val="bottom"/>
            <w:hideMark/>
          </w:tcPr>
          <w:p w14:paraId="4306C92D" w14:textId="77777777" w:rsidR="00494E78" w:rsidRPr="00494E78" w:rsidRDefault="00494E78" w:rsidP="00494E78">
            <w:pPr>
              <w:jc w:val="right"/>
              <w:rPr>
                <w:rFonts w:ascii="Arial" w:hAnsi="Arial" w:cs="Arial"/>
                <w:color w:val="000000"/>
              </w:rPr>
            </w:pPr>
            <w:r w:rsidRPr="00494E78">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vAlign w:val="bottom"/>
            <w:hideMark/>
          </w:tcPr>
          <w:p w14:paraId="76609385" w14:textId="77777777" w:rsidR="00494E78" w:rsidRPr="00494E78" w:rsidRDefault="00494E78" w:rsidP="00494E78">
            <w:pPr>
              <w:jc w:val="right"/>
              <w:rPr>
                <w:rFonts w:ascii="Arial" w:hAnsi="Arial" w:cs="Arial"/>
                <w:color w:val="000000"/>
              </w:rPr>
            </w:pPr>
            <w:r w:rsidRPr="00494E78">
              <w:rPr>
                <w:rFonts w:ascii="Arial" w:hAnsi="Arial" w:cs="Arial"/>
                <w:color w:val="000000"/>
              </w:rPr>
              <w:t>32 478,018</w:t>
            </w:r>
          </w:p>
        </w:tc>
      </w:tr>
      <w:tr w:rsidR="00494E78" w:rsidRPr="00494E78" w14:paraId="2EA030D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48383F6" w14:textId="77777777" w:rsidR="00494E78" w:rsidRPr="00494E78" w:rsidRDefault="00494E78" w:rsidP="00494E78">
            <w:pPr>
              <w:jc w:val="center"/>
              <w:rPr>
                <w:rFonts w:ascii="Arial" w:hAnsi="Arial" w:cs="Arial"/>
                <w:color w:val="000000"/>
              </w:rPr>
            </w:pPr>
            <w:r w:rsidRPr="00494E78">
              <w:rPr>
                <w:rFonts w:ascii="Arial" w:hAnsi="Arial" w:cs="Arial"/>
                <w:color w:val="000000"/>
              </w:rPr>
              <w:t>546</w:t>
            </w:r>
          </w:p>
        </w:tc>
        <w:tc>
          <w:tcPr>
            <w:tcW w:w="3120" w:type="dxa"/>
            <w:tcBorders>
              <w:top w:val="nil"/>
              <w:left w:val="nil"/>
              <w:bottom w:val="single" w:sz="4" w:space="0" w:color="auto"/>
              <w:right w:val="single" w:sz="4" w:space="0" w:color="auto"/>
            </w:tcBorders>
            <w:shd w:val="clear" w:color="000000" w:fill="FFFFFF"/>
            <w:vAlign w:val="bottom"/>
            <w:hideMark/>
          </w:tcPr>
          <w:p w14:paraId="046A5FE5"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7FED7A6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47DB3AF"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75631A8F" w14:textId="77777777" w:rsidR="00494E78" w:rsidRPr="00494E78" w:rsidRDefault="00494E78" w:rsidP="00494E78">
            <w:pPr>
              <w:jc w:val="right"/>
              <w:rPr>
                <w:rFonts w:ascii="Arial" w:hAnsi="Arial" w:cs="Arial"/>
                <w:color w:val="000000"/>
              </w:rPr>
            </w:pPr>
            <w:r w:rsidRPr="00494E78">
              <w:rPr>
                <w:rFonts w:ascii="Arial" w:hAnsi="Arial" w:cs="Arial"/>
                <w:color w:val="000000"/>
              </w:rPr>
              <w:t>0240090610</w:t>
            </w:r>
          </w:p>
        </w:tc>
        <w:tc>
          <w:tcPr>
            <w:tcW w:w="764" w:type="dxa"/>
            <w:tcBorders>
              <w:top w:val="nil"/>
              <w:left w:val="nil"/>
              <w:bottom w:val="single" w:sz="4" w:space="0" w:color="auto"/>
              <w:right w:val="single" w:sz="4" w:space="0" w:color="auto"/>
            </w:tcBorders>
            <w:shd w:val="clear" w:color="000000" w:fill="FFFFFF"/>
            <w:noWrap/>
            <w:vAlign w:val="bottom"/>
            <w:hideMark/>
          </w:tcPr>
          <w:p w14:paraId="75FEE5EB"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4EC75FE2" w14:textId="77777777" w:rsidR="00494E78" w:rsidRPr="00494E78" w:rsidRDefault="00494E78" w:rsidP="00494E78">
            <w:pPr>
              <w:jc w:val="right"/>
              <w:rPr>
                <w:rFonts w:ascii="Arial" w:hAnsi="Arial" w:cs="Arial"/>
                <w:color w:val="000000"/>
              </w:rPr>
            </w:pPr>
            <w:r w:rsidRPr="00494E78">
              <w:rPr>
                <w:rFonts w:ascii="Arial" w:hAnsi="Arial" w:cs="Arial"/>
                <w:color w:val="000000"/>
              </w:rPr>
              <w:t>32 738,418</w:t>
            </w:r>
          </w:p>
        </w:tc>
        <w:tc>
          <w:tcPr>
            <w:tcW w:w="1340" w:type="dxa"/>
            <w:tcBorders>
              <w:top w:val="nil"/>
              <w:left w:val="nil"/>
              <w:bottom w:val="single" w:sz="4" w:space="0" w:color="auto"/>
              <w:right w:val="single" w:sz="4" w:space="0" w:color="auto"/>
            </w:tcBorders>
            <w:shd w:val="clear" w:color="000000" w:fill="FFFFFF"/>
            <w:vAlign w:val="bottom"/>
            <w:hideMark/>
          </w:tcPr>
          <w:p w14:paraId="51B63026" w14:textId="77777777" w:rsidR="00494E78" w:rsidRPr="00494E78" w:rsidRDefault="00494E78" w:rsidP="00494E78">
            <w:pPr>
              <w:jc w:val="right"/>
              <w:rPr>
                <w:rFonts w:ascii="Arial" w:hAnsi="Arial" w:cs="Arial"/>
                <w:color w:val="000000"/>
              </w:rPr>
            </w:pPr>
            <w:r w:rsidRPr="00494E78">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vAlign w:val="bottom"/>
            <w:hideMark/>
          </w:tcPr>
          <w:p w14:paraId="556213D8" w14:textId="77777777" w:rsidR="00494E78" w:rsidRPr="00494E78" w:rsidRDefault="00494E78" w:rsidP="00494E78">
            <w:pPr>
              <w:jc w:val="right"/>
              <w:rPr>
                <w:rFonts w:ascii="Arial" w:hAnsi="Arial" w:cs="Arial"/>
                <w:color w:val="000000"/>
              </w:rPr>
            </w:pPr>
            <w:r w:rsidRPr="00494E78">
              <w:rPr>
                <w:rFonts w:ascii="Arial" w:hAnsi="Arial" w:cs="Arial"/>
                <w:color w:val="000000"/>
              </w:rPr>
              <w:t>32 478,018</w:t>
            </w:r>
          </w:p>
        </w:tc>
      </w:tr>
      <w:tr w:rsidR="00494E78" w:rsidRPr="00494E78" w14:paraId="5EDF862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7E8D1C" w14:textId="77777777" w:rsidR="00494E78" w:rsidRPr="00494E78" w:rsidRDefault="00494E78" w:rsidP="00494E78">
            <w:pPr>
              <w:jc w:val="center"/>
              <w:rPr>
                <w:rFonts w:ascii="Arial" w:hAnsi="Arial" w:cs="Arial"/>
                <w:color w:val="000000"/>
              </w:rPr>
            </w:pPr>
            <w:r w:rsidRPr="00494E78">
              <w:rPr>
                <w:rFonts w:ascii="Arial" w:hAnsi="Arial" w:cs="Arial"/>
                <w:color w:val="000000"/>
              </w:rPr>
              <w:t>547</w:t>
            </w:r>
          </w:p>
        </w:tc>
        <w:tc>
          <w:tcPr>
            <w:tcW w:w="3120" w:type="dxa"/>
            <w:tcBorders>
              <w:top w:val="nil"/>
              <w:left w:val="nil"/>
              <w:bottom w:val="single" w:sz="4" w:space="0" w:color="auto"/>
              <w:right w:val="single" w:sz="4" w:space="0" w:color="auto"/>
            </w:tcBorders>
            <w:shd w:val="clear" w:color="000000" w:fill="FFFFFF"/>
            <w:vAlign w:val="bottom"/>
            <w:hideMark/>
          </w:tcPr>
          <w:p w14:paraId="5BF83F51"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DA1DF9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60B838A"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22C21D40" w14:textId="77777777" w:rsidR="00494E78" w:rsidRPr="00494E78" w:rsidRDefault="00494E78" w:rsidP="00494E78">
            <w:pPr>
              <w:jc w:val="right"/>
              <w:rPr>
                <w:rFonts w:ascii="Arial" w:hAnsi="Arial" w:cs="Arial"/>
                <w:color w:val="000000"/>
              </w:rPr>
            </w:pPr>
            <w:r w:rsidRPr="00494E78">
              <w:rPr>
                <w:rFonts w:ascii="Arial" w:hAnsi="Arial" w:cs="Arial"/>
                <w:color w:val="000000"/>
              </w:rPr>
              <w:t>0240090610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BE8EB1B"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01902FE6" w14:textId="77777777" w:rsidR="00494E78" w:rsidRPr="00494E78" w:rsidRDefault="00494E78" w:rsidP="00494E78">
            <w:pPr>
              <w:jc w:val="right"/>
              <w:rPr>
                <w:rFonts w:ascii="Arial" w:hAnsi="Arial" w:cs="Arial"/>
                <w:color w:val="000000"/>
              </w:rPr>
            </w:pPr>
            <w:r w:rsidRPr="00494E78">
              <w:rPr>
                <w:rFonts w:ascii="Arial" w:hAnsi="Arial" w:cs="Arial"/>
                <w:color w:val="000000"/>
              </w:rPr>
              <w:t>3 023,051</w:t>
            </w:r>
          </w:p>
        </w:tc>
        <w:tc>
          <w:tcPr>
            <w:tcW w:w="1340" w:type="dxa"/>
            <w:tcBorders>
              <w:top w:val="nil"/>
              <w:left w:val="nil"/>
              <w:bottom w:val="single" w:sz="4" w:space="0" w:color="auto"/>
              <w:right w:val="single" w:sz="4" w:space="0" w:color="auto"/>
            </w:tcBorders>
            <w:shd w:val="clear" w:color="000000" w:fill="FFFFFF"/>
            <w:vAlign w:val="bottom"/>
            <w:hideMark/>
          </w:tcPr>
          <w:p w14:paraId="138A29CE" w14:textId="77777777" w:rsidR="00494E78" w:rsidRPr="00494E78" w:rsidRDefault="00494E78" w:rsidP="00494E78">
            <w:pPr>
              <w:jc w:val="right"/>
              <w:rPr>
                <w:rFonts w:ascii="Arial" w:hAnsi="Arial" w:cs="Arial"/>
                <w:color w:val="000000"/>
              </w:rPr>
            </w:pPr>
            <w:r w:rsidRPr="00494E78">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vAlign w:val="bottom"/>
            <w:hideMark/>
          </w:tcPr>
          <w:p w14:paraId="36726D80" w14:textId="77777777" w:rsidR="00494E78" w:rsidRPr="00494E78" w:rsidRDefault="00494E78" w:rsidP="00494E78">
            <w:pPr>
              <w:jc w:val="right"/>
              <w:rPr>
                <w:rFonts w:ascii="Arial" w:hAnsi="Arial" w:cs="Arial"/>
                <w:color w:val="000000"/>
              </w:rPr>
            </w:pPr>
            <w:r w:rsidRPr="00494E78">
              <w:rPr>
                <w:rFonts w:ascii="Arial" w:hAnsi="Arial" w:cs="Arial"/>
                <w:color w:val="000000"/>
              </w:rPr>
              <w:t>2 892,851</w:t>
            </w:r>
          </w:p>
        </w:tc>
      </w:tr>
      <w:tr w:rsidR="00494E78" w:rsidRPr="00494E78" w14:paraId="6626F8A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2B5732" w14:textId="77777777" w:rsidR="00494E78" w:rsidRPr="00494E78" w:rsidRDefault="00494E78" w:rsidP="00494E78">
            <w:pPr>
              <w:jc w:val="center"/>
              <w:rPr>
                <w:rFonts w:ascii="Arial" w:hAnsi="Arial" w:cs="Arial"/>
                <w:color w:val="000000"/>
              </w:rPr>
            </w:pPr>
            <w:r w:rsidRPr="00494E78">
              <w:rPr>
                <w:rFonts w:ascii="Arial" w:hAnsi="Arial" w:cs="Arial"/>
                <w:color w:val="000000"/>
              </w:rPr>
              <w:t>548</w:t>
            </w:r>
          </w:p>
        </w:tc>
        <w:tc>
          <w:tcPr>
            <w:tcW w:w="3120" w:type="dxa"/>
            <w:tcBorders>
              <w:top w:val="nil"/>
              <w:left w:val="nil"/>
              <w:bottom w:val="single" w:sz="4" w:space="0" w:color="auto"/>
              <w:right w:val="single" w:sz="4" w:space="0" w:color="auto"/>
            </w:tcBorders>
            <w:shd w:val="clear" w:color="000000" w:fill="FFFFFF"/>
            <w:vAlign w:val="bottom"/>
            <w:hideMark/>
          </w:tcPr>
          <w:p w14:paraId="59BCF3C0"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0DFFDB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C163890"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2B84E4A6" w14:textId="77777777" w:rsidR="00494E78" w:rsidRPr="00494E78" w:rsidRDefault="00494E78" w:rsidP="00494E78">
            <w:pPr>
              <w:jc w:val="right"/>
              <w:rPr>
                <w:rFonts w:ascii="Arial" w:hAnsi="Arial" w:cs="Arial"/>
                <w:color w:val="000000"/>
              </w:rPr>
            </w:pPr>
            <w:r w:rsidRPr="00494E78">
              <w:rPr>
                <w:rFonts w:ascii="Arial" w:hAnsi="Arial" w:cs="Arial"/>
                <w:color w:val="000000"/>
              </w:rPr>
              <w:t>0240090610</w:t>
            </w:r>
          </w:p>
        </w:tc>
        <w:tc>
          <w:tcPr>
            <w:tcW w:w="764" w:type="dxa"/>
            <w:tcBorders>
              <w:top w:val="nil"/>
              <w:left w:val="nil"/>
              <w:bottom w:val="single" w:sz="4" w:space="0" w:color="auto"/>
              <w:right w:val="single" w:sz="4" w:space="0" w:color="auto"/>
            </w:tcBorders>
            <w:shd w:val="clear" w:color="000000" w:fill="FFFFFF"/>
            <w:noWrap/>
            <w:vAlign w:val="bottom"/>
            <w:hideMark/>
          </w:tcPr>
          <w:p w14:paraId="2444835B"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737005BC" w14:textId="77777777" w:rsidR="00494E78" w:rsidRPr="00494E78" w:rsidRDefault="00494E78" w:rsidP="00494E78">
            <w:pPr>
              <w:jc w:val="right"/>
              <w:rPr>
                <w:rFonts w:ascii="Arial" w:hAnsi="Arial" w:cs="Arial"/>
                <w:color w:val="000000"/>
              </w:rPr>
            </w:pPr>
            <w:r w:rsidRPr="00494E78">
              <w:rPr>
                <w:rFonts w:ascii="Arial" w:hAnsi="Arial" w:cs="Arial"/>
                <w:color w:val="000000"/>
              </w:rPr>
              <w:t>3 023,051</w:t>
            </w:r>
          </w:p>
        </w:tc>
        <w:tc>
          <w:tcPr>
            <w:tcW w:w="1340" w:type="dxa"/>
            <w:tcBorders>
              <w:top w:val="nil"/>
              <w:left w:val="nil"/>
              <w:bottom w:val="single" w:sz="4" w:space="0" w:color="auto"/>
              <w:right w:val="single" w:sz="4" w:space="0" w:color="auto"/>
            </w:tcBorders>
            <w:shd w:val="clear" w:color="000000" w:fill="FFFFFF"/>
            <w:vAlign w:val="bottom"/>
            <w:hideMark/>
          </w:tcPr>
          <w:p w14:paraId="2B98E8AC" w14:textId="77777777" w:rsidR="00494E78" w:rsidRPr="00494E78" w:rsidRDefault="00494E78" w:rsidP="00494E78">
            <w:pPr>
              <w:jc w:val="right"/>
              <w:rPr>
                <w:rFonts w:ascii="Arial" w:hAnsi="Arial" w:cs="Arial"/>
                <w:color w:val="000000"/>
              </w:rPr>
            </w:pPr>
            <w:r w:rsidRPr="00494E78">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vAlign w:val="bottom"/>
            <w:hideMark/>
          </w:tcPr>
          <w:p w14:paraId="2422CD34" w14:textId="77777777" w:rsidR="00494E78" w:rsidRPr="00494E78" w:rsidRDefault="00494E78" w:rsidP="00494E78">
            <w:pPr>
              <w:jc w:val="right"/>
              <w:rPr>
                <w:rFonts w:ascii="Arial" w:hAnsi="Arial" w:cs="Arial"/>
                <w:color w:val="000000"/>
              </w:rPr>
            </w:pPr>
            <w:r w:rsidRPr="00494E78">
              <w:rPr>
                <w:rFonts w:ascii="Arial" w:hAnsi="Arial" w:cs="Arial"/>
                <w:color w:val="000000"/>
              </w:rPr>
              <w:t>2 892,851</w:t>
            </w:r>
          </w:p>
        </w:tc>
      </w:tr>
      <w:tr w:rsidR="00494E78" w:rsidRPr="00494E78" w14:paraId="70AD100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1D80A0" w14:textId="77777777" w:rsidR="00494E78" w:rsidRPr="00494E78" w:rsidRDefault="00494E78" w:rsidP="00494E78">
            <w:pPr>
              <w:jc w:val="center"/>
              <w:rPr>
                <w:rFonts w:ascii="Arial" w:hAnsi="Arial" w:cs="Arial"/>
                <w:color w:val="000000"/>
              </w:rPr>
            </w:pPr>
            <w:r w:rsidRPr="00494E78">
              <w:rPr>
                <w:rFonts w:ascii="Arial" w:hAnsi="Arial" w:cs="Arial"/>
                <w:color w:val="000000"/>
              </w:rPr>
              <w:t>549</w:t>
            </w:r>
          </w:p>
        </w:tc>
        <w:tc>
          <w:tcPr>
            <w:tcW w:w="3120" w:type="dxa"/>
            <w:tcBorders>
              <w:top w:val="nil"/>
              <w:left w:val="nil"/>
              <w:bottom w:val="single" w:sz="4" w:space="0" w:color="auto"/>
              <w:right w:val="single" w:sz="4" w:space="0" w:color="auto"/>
            </w:tcBorders>
            <w:shd w:val="clear" w:color="000000" w:fill="FFFFFF"/>
            <w:vAlign w:val="bottom"/>
            <w:hideMark/>
          </w:tcPr>
          <w:p w14:paraId="06DC33D3"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48BCD3E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F197018"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5DEDFB98" w14:textId="77777777" w:rsidR="00494E78" w:rsidRPr="00494E78" w:rsidRDefault="00494E78" w:rsidP="00494E78">
            <w:pPr>
              <w:jc w:val="right"/>
              <w:rPr>
                <w:rFonts w:ascii="Arial" w:hAnsi="Arial" w:cs="Arial"/>
                <w:color w:val="000000"/>
              </w:rPr>
            </w:pPr>
            <w:r w:rsidRPr="00494E78">
              <w:rPr>
                <w:rFonts w:ascii="Arial" w:hAnsi="Arial" w:cs="Arial"/>
                <w:color w:val="000000"/>
              </w:rPr>
              <w:t>0240090610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DD9DCE0"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79FB2B01" w14:textId="77777777" w:rsidR="00494E78" w:rsidRPr="00494E78" w:rsidRDefault="00494E78" w:rsidP="00494E78">
            <w:pPr>
              <w:jc w:val="right"/>
              <w:rPr>
                <w:rFonts w:ascii="Arial" w:hAnsi="Arial" w:cs="Arial"/>
                <w:color w:val="000000"/>
              </w:rPr>
            </w:pPr>
            <w:r w:rsidRPr="00494E78">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14:paraId="33ADB6F5" w14:textId="77777777" w:rsidR="00494E78" w:rsidRPr="00494E78" w:rsidRDefault="00494E78" w:rsidP="00494E78">
            <w:pPr>
              <w:jc w:val="right"/>
              <w:rPr>
                <w:rFonts w:ascii="Arial" w:hAnsi="Arial" w:cs="Arial"/>
                <w:color w:val="000000"/>
              </w:rPr>
            </w:pPr>
            <w:r w:rsidRPr="00494E78">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14:paraId="2A509691" w14:textId="77777777" w:rsidR="00494E78" w:rsidRPr="00494E78" w:rsidRDefault="00494E78" w:rsidP="00494E78">
            <w:pPr>
              <w:jc w:val="right"/>
              <w:rPr>
                <w:rFonts w:ascii="Arial" w:hAnsi="Arial" w:cs="Arial"/>
                <w:color w:val="000000"/>
              </w:rPr>
            </w:pPr>
            <w:r w:rsidRPr="00494E78">
              <w:rPr>
                <w:rFonts w:ascii="Arial" w:hAnsi="Arial" w:cs="Arial"/>
                <w:color w:val="000000"/>
              </w:rPr>
              <w:t>5,000</w:t>
            </w:r>
          </w:p>
        </w:tc>
      </w:tr>
      <w:tr w:rsidR="00494E78" w:rsidRPr="00494E78" w14:paraId="4151B29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4D47E5" w14:textId="77777777" w:rsidR="00494E78" w:rsidRPr="00494E78" w:rsidRDefault="00494E78" w:rsidP="00494E78">
            <w:pPr>
              <w:jc w:val="center"/>
              <w:rPr>
                <w:rFonts w:ascii="Arial" w:hAnsi="Arial" w:cs="Arial"/>
                <w:color w:val="000000"/>
              </w:rPr>
            </w:pPr>
            <w:r w:rsidRPr="00494E78">
              <w:rPr>
                <w:rFonts w:ascii="Arial" w:hAnsi="Arial" w:cs="Arial"/>
                <w:color w:val="000000"/>
              </w:rPr>
              <w:t>550</w:t>
            </w:r>
          </w:p>
        </w:tc>
        <w:tc>
          <w:tcPr>
            <w:tcW w:w="3120" w:type="dxa"/>
            <w:tcBorders>
              <w:top w:val="nil"/>
              <w:left w:val="nil"/>
              <w:bottom w:val="single" w:sz="4" w:space="0" w:color="auto"/>
              <w:right w:val="single" w:sz="4" w:space="0" w:color="auto"/>
            </w:tcBorders>
            <w:shd w:val="clear" w:color="000000" w:fill="FFFFFF"/>
            <w:vAlign w:val="bottom"/>
            <w:hideMark/>
          </w:tcPr>
          <w:p w14:paraId="41CBE433"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45FE415C"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61E2F2D"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0F04B980" w14:textId="77777777" w:rsidR="00494E78" w:rsidRPr="00494E78" w:rsidRDefault="00494E78" w:rsidP="00494E78">
            <w:pPr>
              <w:jc w:val="right"/>
              <w:rPr>
                <w:rFonts w:ascii="Arial" w:hAnsi="Arial" w:cs="Arial"/>
                <w:color w:val="000000"/>
              </w:rPr>
            </w:pPr>
            <w:r w:rsidRPr="00494E78">
              <w:rPr>
                <w:rFonts w:ascii="Arial" w:hAnsi="Arial" w:cs="Arial"/>
                <w:color w:val="000000"/>
              </w:rPr>
              <w:t>0240090610</w:t>
            </w:r>
          </w:p>
        </w:tc>
        <w:tc>
          <w:tcPr>
            <w:tcW w:w="764" w:type="dxa"/>
            <w:tcBorders>
              <w:top w:val="nil"/>
              <w:left w:val="nil"/>
              <w:bottom w:val="single" w:sz="4" w:space="0" w:color="auto"/>
              <w:right w:val="single" w:sz="4" w:space="0" w:color="auto"/>
            </w:tcBorders>
            <w:shd w:val="clear" w:color="000000" w:fill="FFFFFF"/>
            <w:noWrap/>
            <w:vAlign w:val="bottom"/>
            <w:hideMark/>
          </w:tcPr>
          <w:p w14:paraId="434D2969"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023A66AF" w14:textId="77777777" w:rsidR="00494E78" w:rsidRPr="00494E78" w:rsidRDefault="00494E78" w:rsidP="00494E78">
            <w:pPr>
              <w:jc w:val="right"/>
              <w:rPr>
                <w:rFonts w:ascii="Arial" w:hAnsi="Arial" w:cs="Arial"/>
                <w:color w:val="000000"/>
              </w:rPr>
            </w:pPr>
            <w:r w:rsidRPr="00494E78">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14:paraId="1581EA45" w14:textId="77777777" w:rsidR="00494E78" w:rsidRPr="00494E78" w:rsidRDefault="00494E78" w:rsidP="00494E78">
            <w:pPr>
              <w:jc w:val="right"/>
              <w:rPr>
                <w:rFonts w:ascii="Arial" w:hAnsi="Arial" w:cs="Arial"/>
                <w:color w:val="000000"/>
              </w:rPr>
            </w:pPr>
            <w:r w:rsidRPr="00494E78">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vAlign w:val="bottom"/>
            <w:hideMark/>
          </w:tcPr>
          <w:p w14:paraId="3405105E" w14:textId="77777777" w:rsidR="00494E78" w:rsidRPr="00494E78" w:rsidRDefault="00494E78" w:rsidP="00494E78">
            <w:pPr>
              <w:jc w:val="right"/>
              <w:rPr>
                <w:rFonts w:ascii="Arial" w:hAnsi="Arial" w:cs="Arial"/>
                <w:color w:val="000000"/>
              </w:rPr>
            </w:pPr>
            <w:r w:rsidRPr="00494E78">
              <w:rPr>
                <w:rFonts w:ascii="Arial" w:hAnsi="Arial" w:cs="Arial"/>
                <w:color w:val="000000"/>
              </w:rPr>
              <w:t>5,000</w:t>
            </w:r>
          </w:p>
        </w:tc>
      </w:tr>
      <w:tr w:rsidR="00494E78" w:rsidRPr="00494E78" w14:paraId="4D7925B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63C95BA" w14:textId="77777777" w:rsidR="00494E78" w:rsidRPr="00494E78" w:rsidRDefault="00494E78" w:rsidP="00494E78">
            <w:pPr>
              <w:jc w:val="center"/>
              <w:rPr>
                <w:rFonts w:ascii="Arial" w:hAnsi="Arial" w:cs="Arial"/>
                <w:color w:val="000000"/>
              </w:rPr>
            </w:pPr>
            <w:r w:rsidRPr="00494E78">
              <w:rPr>
                <w:rFonts w:ascii="Arial" w:hAnsi="Arial" w:cs="Arial"/>
                <w:color w:val="000000"/>
              </w:rPr>
              <w:t>551</w:t>
            </w:r>
          </w:p>
        </w:tc>
        <w:tc>
          <w:tcPr>
            <w:tcW w:w="3120" w:type="dxa"/>
            <w:tcBorders>
              <w:top w:val="nil"/>
              <w:left w:val="nil"/>
              <w:bottom w:val="single" w:sz="4" w:space="0" w:color="auto"/>
              <w:right w:val="single" w:sz="4" w:space="0" w:color="auto"/>
            </w:tcBorders>
            <w:shd w:val="clear" w:color="000000" w:fill="FFFFFF"/>
            <w:vAlign w:val="bottom"/>
            <w:hideMark/>
          </w:tcPr>
          <w:p w14:paraId="0D490918"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5EE8F65"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BFFFFF0"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570A89C1" w14:textId="77777777" w:rsidR="00494E78" w:rsidRPr="00494E78" w:rsidRDefault="00494E78" w:rsidP="00494E78">
            <w:pPr>
              <w:jc w:val="right"/>
              <w:rPr>
                <w:rFonts w:ascii="Arial" w:hAnsi="Arial" w:cs="Arial"/>
                <w:color w:val="000000"/>
              </w:rPr>
            </w:pPr>
            <w:r w:rsidRPr="00494E78">
              <w:rPr>
                <w:rFonts w:ascii="Arial" w:hAnsi="Arial" w:cs="Arial"/>
                <w:color w:val="000000"/>
              </w:rPr>
              <w:t>0240092350</w:t>
            </w:r>
          </w:p>
        </w:tc>
        <w:tc>
          <w:tcPr>
            <w:tcW w:w="764" w:type="dxa"/>
            <w:tcBorders>
              <w:top w:val="nil"/>
              <w:left w:val="nil"/>
              <w:bottom w:val="single" w:sz="4" w:space="0" w:color="auto"/>
              <w:right w:val="single" w:sz="4" w:space="0" w:color="auto"/>
            </w:tcBorders>
            <w:shd w:val="clear" w:color="000000" w:fill="FFFFFF"/>
            <w:noWrap/>
            <w:vAlign w:val="bottom"/>
            <w:hideMark/>
          </w:tcPr>
          <w:p w14:paraId="4A539CC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4B2A589" w14:textId="77777777" w:rsidR="00494E78" w:rsidRPr="00494E78" w:rsidRDefault="00494E78" w:rsidP="00494E78">
            <w:pPr>
              <w:jc w:val="right"/>
              <w:rPr>
                <w:rFonts w:ascii="Arial" w:hAnsi="Arial" w:cs="Arial"/>
                <w:color w:val="000000"/>
              </w:rPr>
            </w:pPr>
            <w:r w:rsidRPr="00494E78">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vAlign w:val="bottom"/>
            <w:hideMark/>
          </w:tcPr>
          <w:p w14:paraId="54853C6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66C22A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0DCABA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BA8FCA1" w14:textId="77777777" w:rsidR="00494E78" w:rsidRPr="00494E78" w:rsidRDefault="00494E78" w:rsidP="00494E78">
            <w:pPr>
              <w:jc w:val="center"/>
              <w:rPr>
                <w:rFonts w:ascii="Arial" w:hAnsi="Arial" w:cs="Arial"/>
                <w:color w:val="000000"/>
              </w:rPr>
            </w:pPr>
            <w:r w:rsidRPr="00494E78">
              <w:rPr>
                <w:rFonts w:ascii="Arial" w:hAnsi="Arial" w:cs="Arial"/>
                <w:color w:val="000000"/>
              </w:rPr>
              <w:t>552</w:t>
            </w:r>
          </w:p>
        </w:tc>
        <w:tc>
          <w:tcPr>
            <w:tcW w:w="3120" w:type="dxa"/>
            <w:tcBorders>
              <w:top w:val="nil"/>
              <w:left w:val="nil"/>
              <w:bottom w:val="single" w:sz="4" w:space="0" w:color="auto"/>
              <w:right w:val="single" w:sz="4" w:space="0" w:color="auto"/>
            </w:tcBorders>
            <w:shd w:val="clear" w:color="000000" w:fill="FFFFFF"/>
            <w:vAlign w:val="bottom"/>
            <w:hideMark/>
          </w:tcPr>
          <w:p w14:paraId="5CF07ED5"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113EA320"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B04ABC3"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6D3E26F6" w14:textId="77777777" w:rsidR="00494E78" w:rsidRPr="00494E78" w:rsidRDefault="00494E78" w:rsidP="00494E78">
            <w:pPr>
              <w:jc w:val="right"/>
              <w:rPr>
                <w:rFonts w:ascii="Arial" w:hAnsi="Arial" w:cs="Arial"/>
                <w:color w:val="000000"/>
              </w:rPr>
            </w:pPr>
            <w:r w:rsidRPr="00494E78">
              <w:rPr>
                <w:rFonts w:ascii="Arial" w:hAnsi="Arial" w:cs="Arial"/>
                <w:color w:val="000000"/>
              </w:rPr>
              <w:t>0240092350</w:t>
            </w:r>
          </w:p>
        </w:tc>
        <w:tc>
          <w:tcPr>
            <w:tcW w:w="764" w:type="dxa"/>
            <w:tcBorders>
              <w:top w:val="nil"/>
              <w:left w:val="nil"/>
              <w:bottom w:val="single" w:sz="4" w:space="0" w:color="auto"/>
              <w:right w:val="single" w:sz="4" w:space="0" w:color="auto"/>
            </w:tcBorders>
            <w:shd w:val="clear" w:color="000000" w:fill="FFFFFF"/>
            <w:noWrap/>
            <w:vAlign w:val="bottom"/>
            <w:hideMark/>
          </w:tcPr>
          <w:p w14:paraId="0469A461"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63D3DE33" w14:textId="77777777" w:rsidR="00494E78" w:rsidRPr="00494E78" w:rsidRDefault="00494E78" w:rsidP="00494E78">
            <w:pPr>
              <w:jc w:val="right"/>
              <w:rPr>
                <w:rFonts w:ascii="Arial" w:hAnsi="Arial" w:cs="Arial"/>
                <w:color w:val="000000"/>
              </w:rPr>
            </w:pPr>
            <w:r w:rsidRPr="00494E78">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vAlign w:val="bottom"/>
            <w:hideMark/>
          </w:tcPr>
          <w:p w14:paraId="520036D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D45FBE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CE4C2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B2C386" w14:textId="77777777" w:rsidR="00494E78" w:rsidRPr="00494E78" w:rsidRDefault="00494E78" w:rsidP="00494E78">
            <w:pPr>
              <w:jc w:val="center"/>
              <w:rPr>
                <w:rFonts w:ascii="Arial" w:hAnsi="Arial" w:cs="Arial"/>
                <w:color w:val="000000"/>
              </w:rPr>
            </w:pPr>
            <w:r w:rsidRPr="00494E78">
              <w:rPr>
                <w:rFonts w:ascii="Arial" w:hAnsi="Arial" w:cs="Arial"/>
                <w:color w:val="000000"/>
              </w:rPr>
              <w:t>553</w:t>
            </w:r>
          </w:p>
        </w:tc>
        <w:tc>
          <w:tcPr>
            <w:tcW w:w="3120" w:type="dxa"/>
            <w:tcBorders>
              <w:top w:val="nil"/>
              <w:left w:val="nil"/>
              <w:bottom w:val="single" w:sz="4" w:space="0" w:color="auto"/>
              <w:right w:val="single" w:sz="4" w:space="0" w:color="auto"/>
            </w:tcBorders>
            <w:shd w:val="clear" w:color="000000" w:fill="FFFFFF"/>
            <w:vAlign w:val="bottom"/>
            <w:hideMark/>
          </w:tcPr>
          <w:p w14:paraId="11039D96"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52C135EB"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593E5B93"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484C0320" w14:textId="77777777" w:rsidR="00494E78" w:rsidRPr="00494E78" w:rsidRDefault="00494E78" w:rsidP="00494E78">
            <w:pPr>
              <w:jc w:val="right"/>
              <w:rPr>
                <w:rFonts w:ascii="Arial" w:hAnsi="Arial" w:cs="Arial"/>
                <w:color w:val="000000"/>
              </w:rPr>
            </w:pPr>
            <w:r w:rsidRPr="00494E78">
              <w:rPr>
                <w:rFonts w:ascii="Arial" w:hAnsi="Arial" w:cs="Arial"/>
                <w:color w:val="000000"/>
              </w:rPr>
              <w:t>0240092350</w:t>
            </w:r>
          </w:p>
        </w:tc>
        <w:tc>
          <w:tcPr>
            <w:tcW w:w="764" w:type="dxa"/>
            <w:tcBorders>
              <w:top w:val="nil"/>
              <w:left w:val="nil"/>
              <w:bottom w:val="single" w:sz="4" w:space="0" w:color="auto"/>
              <w:right w:val="single" w:sz="4" w:space="0" w:color="auto"/>
            </w:tcBorders>
            <w:shd w:val="clear" w:color="000000" w:fill="FFFFFF"/>
            <w:noWrap/>
            <w:vAlign w:val="bottom"/>
            <w:hideMark/>
          </w:tcPr>
          <w:p w14:paraId="2720AB9B"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2B643001" w14:textId="77777777" w:rsidR="00494E78" w:rsidRPr="00494E78" w:rsidRDefault="00494E78" w:rsidP="00494E78">
            <w:pPr>
              <w:jc w:val="right"/>
              <w:rPr>
                <w:rFonts w:ascii="Arial" w:hAnsi="Arial" w:cs="Arial"/>
                <w:color w:val="000000"/>
              </w:rPr>
            </w:pPr>
            <w:r w:rsidRPr="00494E78">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vAlign w:val="bottom"/>
            <w:hideMark/>
          </w:tcPr>
          <w:p w14:paraId="3D924FE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110644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5FC2AC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F130539" w14:textId="77777777" w:rsidR="00494E78" w:rsidRPr="00494E78" w:rsidRDefault="00494E78" w:rsidP="00494E78">
            <w:pPr>
              <w:jc w:val="center"/>
              <w:rPr>
                <w:rFonts w:ascii="Arial" w:hAnsi="Arial" w:cs="Arial"/>
                <w:color w:val="000000"/>
              </w:rPr>
            </w:pPr>
            <w:r w:rsidRPr="00494E78">
              <w:rPr>
                <w:rFonts w:ascii="Arial" w:hAnsi="Arial" w:cs="Arial"/>
                <w:color w:val="000000"/>
              </w:rPr>
              <w:t>554</w:t>
            </w:r>
          </w:p>
        </w:tc>
        <w:tc>
          <w:tcPr>
            <w:tcW w:w="3120" w:type="dxa"/>
            <w:tcBorders>
              <w:top w:val="nil"/>
              <w:left w:val="nil"/>
              <w:bottom w:val="single" w:sz="4" w:space="0" w:color="auto"/>
              <w:right w:val="single" w:sz="4" w:space="0" w:color="auto"/>
            </w:tcBorders>
            <w:shd w:val="clear" w:color="000000" w:fill="FFFFFF"/>
            <w:vAlign w:val="bottom"/>
            <w:hideMark/>
          </w:tcPr>
          <w:p w14:paraId="27BC3D1E"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B816077"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2D5EBAC1"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262F4BF7" w14:textId="77777777" w:rsidR="00494E78" w:rsidRPr="00494E78" w:rsidRDefault="00494E78" w:rsidP="00494E78">
            <w:pPr>
              <w:jc w:val="right"/>
              <w:rPr>
                <w:rFonts w:ascii="Arial" w:hAnsi="Arial" w:cs="Arial"/>
                <w:color w:val="000000"/>
              </w:rPr>
            </w:pPr>
            <w:r w:rsidRPr="00494E78">
              <w:rPr>
                <w:rFonts w:ascii="Arial" w:hAnsi="Arial" w:cs="Arial"/>
                <w:color w:val="000000"/>
              </w:rPr>
              <w:t>0240098100</w:t>
            </w:r>
          </w:p>
        </w:tc>
        <w:tc>
          <w:tcPr>
            <w:tcW w:w="764" w:type="dxa"/>
            <w:tcBorders>
              <w:top w:val="nil"/>
              <w:left w:val="nil"/>
              <w:bottom w:val="single" w:sz="4" w:space="0" w:color="auto"/>
              <w:right w:val="single" w:sz="4" w:space="0" w:color="auto"/>
            </w:tcBorders>
            <w:shd w:val="clear" w:color="000000" w:fill="FFFFFF"/>
            <w:noWrap/>
            <w:vAlign w:val="bottom"/>
            <w:hideMark/>
          </w:tcPr>
          <w:p w14:paraId="7F82120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BF990F2" w14:textId="77777777" w:rsidR="00494E78" w:rsidRPr="00494E78" w:rsidRDefault="00494E78" w:rsidP="00494E78">
            <w:pPr>
              <w:jc w:val="right"/>
              <w:rPr>
                <w:rFonts w:ascii="Arial" w:hAnsi="Arial" w:cs="Arial"/>
                <w:color w:val="000000"/>
              </w:rPr>
            </w:pPr>
            <w:r w:rsidRPr="00494E78">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14:paraId="703A72FF" w14:textId="77777777" w:rsidR="00494E78" w:rsidRPr="00494E78" w:rsidRDefault="00494E78" w:rsidP="00494E78">
            <w:pPr>
              <w:jc w:val="right"/>
              <w:rPr>
                <w:rFonts w:ascii="Arial" w:hAnsi="Arial" w:cs="Arial"/>
                <w:color w:val="000000"/>
              </w:rPr>
            </w:pPr>
            <w:r w:rsidRPr="00494E78">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vAlign w:val="bottom"/>
            <w:hideMark/>
          </w:tcPr>
          <w:p w14:paraId="0D5A8DBC" w14:textId="77777777" w:rsidR="00494E78" w:rsidRPr="00494E78" w:rsidRDefault="00494E78" w:rsidP="00494E78">
            <w:pPr>
              <w:jc w:val="right"/>
              <w:rPr>
                <w:rFonts w:ascii="Arial" w:hAnsi="Arial" w:cs="Arial"/>
                <w:color w:val="000000"/>
              </w:rPr>
            </w:pPr>
            <w:r w:rsidRPr="00494E78">
              <w:rPr>
                <w:rFonts w:ascii="Arial" w:hAnsi="Arial" w:cs="Arial"/>
                <w:color w:val="000000"/>
              </w:rPr>
              <w:t>700,000</w:t>
            </w:r>
          </w:p>
        </w:tc>
      </w:tr>
      <w:tr w:rsidR="00494E78" w:rsidRPr="00494E78" w14:paraId="7C43B76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011691" w14:textId="77777777" w:rsidR="00494E78" w:rsidRPr="00494E78" w:rsidRDefault="00494E78" w:rsidP="00494E78">
            <w:pPr>
              <w:jc w:val="center"/>
              <w:rPr>
                <w:rFonts w:ascii="Arial" w:hAnsi="Arial" w:cs="Arial"/>
                <w:color w:val="000000"/>
              </w:rPr>
            </w:pPr>
            <w:r w:rsidRPr="00494E78">
              <w:rPr>
                <w:rFonts w:ascii="Arial" w:hAnsi="Arial" w:cs="Arial"/>
                <w:color w:val="000000"/>
              </w:rPr>
              <w:t>555</w:t>
            </w:r>
          </w:p>
        </w:tc>
        <w:tc>
          <w:tcPr>
            <w:tcW w:w="3120" w:type="dxa"/>
            <w:tcBorders>
              <w:top w:val="nil"/>
              <w:left w:val="nil"/>
              <w:bottom w:val="single" w:sz="4" w:space="0" w:color="auto"/>
              <w:right w:val="single" w:sz="4" w:space="0" w:color="auto"/>
            </w:tcBorders>
            <w:shd w:val="clear" w:color="000000" w:fill="FFFFFF"/>
            <w:vAlign w:val="bottom"/>
            <w:hideMark/>
          </w:tcPr>
          <w:p w14:paraId="42CB7418"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1231982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13A61AE9"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666305DA" w14:textId="77777777" w:rsidR="00494E78" w:rsidRPr="00494E78" w:rsidRDefault="00494E78" w:rsidP="00494E78">
            <w:pPr>
              <w:jc w:val="right"/>
              <w:rPr>
                <w:rFonts w:ascii="Arial" w:hAnsi="Arial" w:cs="Arial"/>
                <w:color w:val="000000"/>
              </w:rPr>
            </w:pPr>
            <w:r w:rsidRPr="00494E78">
              <w:rPr>
                <w:rFonts w:ascii="Arial" w:hAnsi="Arial" w:cs="Arial"/>
                <w:color w:val="000000"/>
              </w:rPr>
              <w:t>0240098100</w:t>
            </w:r>
          </w:p>
        </w:tc>
        <w:tc>
          <w:tcPr>
            <w:tcW w:w="764" w:type="dxa"/>
            <w:tcBorders>
              <w:top w:val="nil"/>
              <w:left w:val="nil"/>
              <w:bottom w:val="single" w:sz="4" w:space="0" w:color="auto"/>
              <w:right w:val="single" w:sz="4" w:space="0" w:color="auto"/>
            </w:tcBorders>
            <w:shd w:val="clear" w:color="000000" w:fill="FFFFFF"/>
            <w:noWrap/>
            <w:vAlign w:val="bottom"/>
            <w:hideMark/>
          </w:tcPr>
          <w:p w14:paraId="7FE478A6"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7AF56D31" w14:textId="77777777" w:rsidR="00494E78" w:rsidRPr="00494E78" w:rsidRDefault="00494E78" w:rsidP="00494E78">
            <w:pPr>
              <w:jc w:val="right"/>
              <w:rPr>
                <w:rFonts w:ascii="Arial" w:hAnsi="Arial" w:cs="Arial"/>
                <w:color w:val="000000"/>
              </w:rPr>
            </w:pPr>
            <w:r w:rsidRPr="00494E78">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14:paraId="346AD86D" w14:textId="77777777" w:rsidR="00494E78" w:rsidRPr="00494E78" w:rsidRDefault="00494E78" w:rsidP="00494E78">
            <w:pPr>
              <w:jc w:val="right"/>
              <w:rPr>
                <w:rFonts w:ascii="Arial" w:hAnsi="Arial" w:cs="Arial"/>
                <w:color w:val="000000"/>
              </w:rPr>
            </w:pPr>
            <w:r w:rsidRPr="00494E78">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14:paraId="01FDAF88" w14:textId="77777777" w:rsidR="00494E78" w:rsidRPr="00494E78" w:rsidRDefault="00494E78" w:rsidP="00494E78">
            <w:pPr>
              <w:jc w:val="right"/>
              <w:rPr>
                <w:rFonts w:ascii="Arial" w:hAnsi="Arial" w:cs="Arial"/>
                <w:color w:val="000000"/>
              </w:rPr>
            </w:pPr>
            <w:r w:rsidRPr="00494E78">
              <w:rPr>
                <w:rFonts w:ascii="Arial" w:hAnsi="Arial" w:cs="Arial"/>
                <w:color w:val="000000"/>
              </w:rPr>
              <w:t>35,000</w:t>
            </w:r>
          </w:p>
        </w:tc>
      </w:tr>
      <w:tr w:rsidR="00494E78" w:rsidRPr="00494E78" w14:paraId="32DB38B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DF6001" w14:textId="77777777" w:rsidR="00494E78" w:rsidRPr="00494E78" w:rsidRDefault="00494E78" w:rsidP="00494E78">
            <w:pPr>
              <w:jc w:val="center"/>
              <w:rPr>
                <w:rFonts w:ascii="Arial" w:hAnsi="Arial" w:cs="Arial"/>
                <w:color w:val="000000"/>
              </w:rPr>
            </w:pPr>
            <w:r w:rsidRPr="00494E78">
              <w:rPr>
                <w:rFonts w:ascii="Arial" w:hAnsi="Arial" w:cs="Arial"/>
                <w:color w:val="000000"/>
              </w:rPr>
              <w:t>556</w:t>
            </w:r>
          </w:p>
        </w:tc>
        <w:tc>
          <w:tcPr>
            <w:tcW w:w="3120" w:type="dxa"/>
            <w:tcBorders>
              <w:top w:val="nil"/>
              <w:left w:val="nil"/>
              <w:bottom w:val="single" w:sz="4" w:space="0" w:color="auto"/>
              <w:right w:val="single" w:sz="4" w:space="0" w:color="auto"/>
            </w:tcBorders>
            <w:shd w:val="clear" w:color="000000" w:fill="FFFFFF"/>
            <w:vAlign w:val="bottom"/>
            <w:hideMark/>
          </w:tcPr>
          <w:p w14:paraId="3072EDB1"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4415654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3DB6E06"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1418A11E" w14:textId="77777777" w:rsidR="00494E78" w:rsidRPr="00494E78" w:rsidRDefault="00494E78" w:rsidP="00494E78">
            <w:pPr>
              <w:jc w:val="right"/>
              <w:rPr>
                <w:rFonts w:ascii="Arial" w:hAnsi="Arial" w:cs="Arial"/>
                <w:color w:val="000000"/>
              </w:rPr>
            </w:pPr>
            <w:r w:rsidRPr="00494E78">
              <w:rPr>
                <w:rFonts w:ascii="Arial" w:hAnsi="Arial" w:cs="Arial"/>
                <w:color w:val="000000"/>
              </w:rPr>
              <w:t>0240098100</w:t>
            </w:r>
          </w:p>
        </w:tc>
        <w:tc>
          <w:tcPr>
            <w:tcW w:w="764" w:type="dxa"/>
            <w:tcBorders>
              <w:top w:val="nil"/>
              <w:left w:val="nil"/>
              <w:bottom w:val="single" w:sz="4" w:space="0" w:color="auto"/>
              <w:right w:val="single" w:sz="4" w:space="0" w:color="auto"/>
            </w:tcBorders>
            <w:shd w:val="clear" w:color="000000" w:fill="FFFFFF"/>
            <w:noWrap/>
            <w:vAlign w:val="bottom"/>
            <w:hideMark/>
          </w:tcPr>
          <w:p w14:paraId="0FE9B393"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139AC04F" w14:textId="77777777" w:rsidR="00494E78" w:rsidRPr="00494E78" w:rsidRDefault="00494E78" w:rsidP="00494E78">
            <w:pPr>
              <w:jc w:val="right"/>
              <w:rPr>
                <w:rFonts w:ascii="Arial" w:hAnsi="Arial" w:cs="Arial"/>
                <w:color w:val="000000"/>
              </w:rPr>
            </w:pPr>
            <w:r w:rsidRPr="00494E78">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14:paraId="32D04921" w14:textId="77777777" w:rsidR="00494E78" w:rsidRPr="00494E78" w:rsidRDefault="00494E78" w:rsidP="00494E78">
            <w:pPr>
              <w:jc w:val="right"/>
              <w:rPr>
                <w:rFonts w:ascii="Arial" w:hAnsi="Arial" w:cs="Arial"/>
                <w:color w:val="000000"/>
              </w:rPr>
            </w:pPr>
            <w:r w:rsidRPr="00494E78">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vAlign w:val="bottom"/>
            <w:hideMark/>
          </w:tcPr>
          <w:p w14:paraId="7B9233D4" w14:textId="77777777" w:rsidR="00494E78" w:rsidRPr="00494E78" w:rsidRDefault="00494E78" w:rsidP="00494E78">
            <w:pPr>
              <w:jc w:val="right"/>
              <w:rPr>
                <w:rFonts w:ascii="Arial" w:hAnsi="Arial" w:cs="Arial"/>
                <w:color w:val="000000"/>
              </w:rPr>
            </w:pPr>
            <w:r w:rsidRPr="00494E78">
              <w:rPr>
                <w:rFonts w:ascii="Arial" w:hAnsi="Arial" w:cs="Arial"/>
                <w:color w:val="000000"/>
              </w:rPr>
              <w:t>35,000</w:t>
            </w:r>
          </w:p>
        </w:tc>
      </w:tr>
      <w:tr w:rsidR="00494E78" w:rsidRPr="00494E78" w14:paraId="3D55191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F1C73B8" w14:textId="77777777" w:rsidR="00494E78" w:rsidRPr="00494E78" w:rsidRDefault="00494E78" w:rsidP="00494E78">
            <w:pPr>
              <w:jc w:val="center"/>
              <w:rPr>
                <w:rFonts w:ascii="Arial" w:hAnsi="Arial" w:cs="Arial"/>
                <w:color w:val="000000"/>
              </w:rPr>
            </w:pPr>
            <w:r w:rsidRPr="00494E78">
              <w:rPr>
                <w:rFonts w:ascii="Arial" w:hAnsi="Arial" w:cs="Arial"/>
                <w:color w:val="000000"/>
              </w:rPr>
              <w:t>557</w:t>
            </w:r>
          </w:p>
        </w:tc>
        <w:tc>
          <w:tcPr>
            <w:tcW w:w="3120" w:type="dxa"/>
            <w:tcBorders>
              <w:top w:val="nil"/>
              <w:left w:val="nil"/>
              <w:bottom w:val="single" w:sz="4" w:space="0" w:color="auto"/>
              <w:right w:val="single" w:sz="4" w:space="0" w:color="auto"/>
            </w:tcBorders>
            <w:shd w:val="clear" w:color="000000" w:fill="FFFFFF"/>
            <w:vAlign w:val="bottom"/>
            <w:hideMark/>
          </w:tcPr>
          <w:p w14:paraId="21901125"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EEE6DD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0BF9A4AF"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032F888C" w14:textId="77777777" w:rsidR="00494E78" w:rsidRPr="00494E78" w:rsidRDefault="00494E78" w:rsidP="00494E78">
            <w:pPr>
              <w:jc w:val="right"/>
              <w:rPr>
                <w:rFonts w:ascii="Arial" w:hAnsi="Arial" w:cs="Arial"/>
                <w:color w:val="000000"/>
              </w:rPr>
            </w:pPr>
            <w:r w:rsidRPr="00494E78">
              <w:rPr>
                <w:rFonts w:ascii="Arial" w:hAnsi="Arial" w:cs="Arial"/>
                <w:color w:val="000000"/>
              </w:rPr>
              <w:t>0240098100</w:t>
            </w:r>
          </w:p>
        </w:tc>
        <w:tc>
          <w:tcPr>
            <w:tcW w:w="764" w:type="dxa"/>
            <w:tcBorders>
              <w:top w:val="nil"/>
              <w:left w:val="nil"/>
              <w:bottom w:val="single" w:sz="4" w:space="0" w:color="auto"/>
              <w:right w:val="single" w:sz="4" w:space="0" w:color="auto"/>
            </w:tcBorders>
            <w:shd w:val="clear" w:color="000000" w:fill="FFFFFF"/>
            <w:noWrap/>
            <w:vAlign w:val="bottom"/>
            <w:hideMark/>
          </w:tcPr>
          <w:p w14:paraId="51961476"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059BD627" w14:textId="77777777" w:rsidR="00494E78" w:rsidRPr="00494E78" w:rsidRDefault="00494E78" w:rsidP="00494E78">
            <w:pPr>
              <w:jc w:val="right"/>
              <w:rPr>
                <w:rFonts w:ascii="Arial" w:hAnsi="Arial" w:cs="Arial"/>
                <w:color w:val="000000"/>
              </w:rPr>
            </w:pPr>
            <w:r w:rsidRPr="00494E78">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14:paraId="46735422" w14:textId="77777777" w:rsidR="00494E78" w:rsidRPr="00494E78" w:rsidRDefault="00494E78" w:rsidP="00494E78">
            <w:pPr>
              <w:jc w:val="right"/>
              <w:rPr>
                <w:rFonts w:ascii="Arial" w:hAnsi="Arial" w:cs="Arial"/>
                <w:color w:val="000000"/>
              </w:rPr>
            </w:pPr>
            <w:r w:rsidRPr="00494E78">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14:paraId="516F7E82" w14:textId="77777777" w:rsidR="00494E78" w:rsidRPr="00494E78" w:rsidRDefault="00494E78" w:rsidP="00494E78">
            <w:pPr>
              <w:jc w:val="right"/>
              <w:rPr>
                <w:rFonts w:ascii="Arial" w:hAnsi="Arial" w:cs="Arial"/>
                <w:color w:val="000000"/>
              </w:rPr>
            </w:pPr>
            <w:r w:rsidRPr="00494E78">
              <w:rPr>
                <w:rFonts w:ascii="Arial" w:hAnsi="Arial" w:cs="Arial"/>
                <w:color w:val="000000"/>
              </w:rPr>
              <w:t>645,000</w:t>
            </w:r>
          </w:p>
        </w:tc>
      </w:tr>
      <w:tr w:rsidR="00494E78" w:rsidRPr="00494E78" w14:paraId="617930C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4B17037" w14:textId="77777777" w:rsidR="00494E78" w:rsidRPr="00494E78" w:rsidRDefault="00494E78" w:rsidP="00494E78">
            <w:pPr>
              <w:jc w:val="center"/>
              <w:rPr>
                <w:rFonts w:ascii="Arial" w:hAnsi="Arial" w:cs="Arial"/>
                <w:color w:val="000000"/>
              </w:rPr>
            </w:pPr>
            <w:r w:rsidRPr="00494E78">
              <w:rPr>
                <w:rFonts w:ascii="Arial" w:hAnsi="Arial" w:cs="Arial"/>
                <w:color w:val="000000"/>
              </w:rPr>
              <w:t>558</w:t>
            </w:r>
          </w:p>
        </w:tc>
        <w:tc>
          <w:tcPr>
            <w:tcW w:w="3120" w:type="dxa"/>
            <w:tcBorders>
              <w:top w:val="nil"/>
              <w:left w:val="nil"/>
              <w:bottom w:val="single" w:sz="4" w:space="0" w:color="auto"/>
              <w:right w:val="single" w:sz="4" w:space="0" w:color="auto"/>
            </w:tcBorders>
            <w:shd w:val="clear" w:color="000000" w:fill="FFFFFF"/>
            <w:vAlign w:val="bottom"/>
            <w:hideMark/>
          </w:tcPr>
          <w:p w14:paraId="262A9911"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B3EE5A9"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46FD5EFC"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0131B42E" w14:textId="77777777" w:rsidR="00494E78" w:rsidRPr="00494E78" w:rsidRDefault="00494E78" w:rsidP="00494E78">
            <w:pPr>
              <w:jc w:val="right"/>
              <w:rPr>
                <w:rFonts w:ascii="Arial" w:hAnsi="Arial" w:cs="Arial"/>
                <w:color w:val="000000"/>
              </w:rPr>
            </w:pPr>
            <w:r w:rsidRPr="00494E78">
              <w:rPr>
                <w:rFonts w:ascii="Arial" w:hAnsi="Arial" w:cs="Arial"/>
                <w:color w:val="000000"/>
              </w:rPr>
              <w:t>0240098100</w:t>
            </w:r>
          </w:p>
        </w:tc>
        <w:tc>
          <w:tcPr>
            <w:tcW w:w="764" w:type="dxa"/>
            <w:tcBorders>
              <w:top w:val="nil"/>
              <w:left w:val="nil"/>
              <w:bottom w:val="single" w:sz="4" w:space="0" w:color="auto"/>
              <w:right w:val="single" w:sz="4" w:space="0" w:color="auto"/>
            </w:tcBorders>
            <w:shd w:val="clear" w:color="000000" w:fill="FFFFFF"/>
            <w:noWrap/>
            <w:vAlign w:val="bottom"/>
            <w:hideMark/>
          </w:tcPr>
          <w:p w14:paraId="6AD9F8E3"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472E14CD" w14:textId="77777777" w:rsidR="00494E78" w:rsidRPr="00494E78" w:rsidRDefault="00494E78" w:rsidP="00494E78">
            <w:pPr>
              <w:jc w:val="right"/>
              <w:rPr>
                <w:rFonts w:ascii="Arial" w:hAnsi="Arial" w:cs="Arial"/>
                <w:color w:val="000000"/>
              </w:rPr>
            </w:pPr>
            <w:r w:rsidRPr="00494E78">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14:paraId="4DE0D6E9" w14:textId="77777777" w:rsidR="00494E78" w:rsidRPr="00494E78" w:rsidRDefault="00494E78" w:rsidP="00494E78">
            <w:pPr>
              <w:jc w:val="right"/>
              <w:rPr>
                <w:rFonts w:ascii="Arial" w:hAnsi="Arial" w:cs="Arial"/>
                <w:color w:val="000000"/>
              </w:rPr>
            </w:pPr>
            <w:r w:rsidRPr="00494E78">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vAlign w:val="bottom"/>
            <w:hideMark/>
          </w:tcPr>
          <w:p w14:paraId="45A18BB3" w14:textId="77777777" w:rsidR="00494E78" w:rsidRPr="00494E78" w:rsidRDefault="00494E78" w:rsidP="00494E78">
            <w:pPr>
              <w:jc w:val="right"/>
              <w:rPr>
                <w:rFonts w:ascii="Arial" w:hAnsi="Arial" w:cs="Arial"/>
                <w:color w:val="000000"/>
              </w:rPr>
            </w:pPr>
            <w:r w:rsidRPr="00494E78">
              <w:rPr>
                <w:rFonts w:ascii="Arial" w:hAnsi="Arial" w:cs="Arial"/>
                <w:color w:val="000000"/>
              </w:rPr>
              <w:t>645,000</w:t>
            </w:r>
          </w:p>
        </w:tc>
      </w:tr>
      <w:tr w:rsidR="00494E78" w:rsidRPr="00494E78" w14:paraId="32B436D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526CCA" w14:textId="77777777" w:rsidR="00494E78" w:rsidRPr="00494E78" w:rsidRDefault="00494E78" w:rsidP="00494E78">
            <w:pPr>
              <w:jc w:val="center"/>
              <w:rPr>
                <w:rFonts w:ascii="Arial" w:hAnsi="Arial" w:cs="Arial"/>
                <w:color w:val="000000"/>
              </w:rPr>
            </w:pPr>
            <w:r w:rsidRPr="00494E78">
              <w:rPr>
                <w:rFonts w:ascii="Arial" w:hAnsi="Arial" w:cs="Arial"/>
                <w:color w:val="000000"/>
              </w:rPr>
              <w:t>559</w:t>
            </w:r>
          </w:p>
        </w:tc>
        <w:tc>
          <w:tcPr>
            <w:tcW w:w="3120" w:type="dxa"/>
            <w:tcBorders>
              <w:top w:val="nil"/>
              <w:left w:val="nil"/>
              <w:bottom w:val="single" w:sz="4" w:space="0" w:color="auto"/>
              <w:right w:val="single" w:sz="4" w:space="0" w:color="auto"/>
            </w:tcBorders>
            <w:shd w:val="clear" w:color="000000" w:fill="FFFFFF"/>
            <w:vAlign w:val="bottom"/>
            <w:hideMark/>
          </w:tcPr>
          <w:p w14:paraId="522430F6"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51773452"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651F02C1"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71B9A590" w14:textId="77777777" w:rsidR="00494E78" w:rsidRPr="00494E78" w:rsidRDefault="00494E78" w:rsidP="00494E78">
            <w:pPr>
              <w:jc w:val="right"/>
              <w:rPr>
                <w:rFonts w:ascii="Arial" w:hAnsi="Arial" w:cs="Arial"/>
                <w:color w:val="000000"/>
              </w:rPr>
            </w:pPr>
            <w:r w:rsidRPr="00494E78">
              <w:rPr>
                <w:rFonts w:ascii="Arial" w:hAnsi="Arial" w:cs="Arial"/>
                <w:color w:val="000000"/>
              </w:rPr>
              <w:t>0240098100</w:t>
            </w:r>
          </w:p>
        </w:tc>
        <w:tc>
          <w:tcPr>
            <w:tcW w:w="764" w:type="dxa"/>
            <w:tcBorders>
              <w:top w:val="nil"/>
              <w:left w:val="nil"/>
              <w:bottom w:val="single" w:sz="4" w:space="0" w:color="auto"/>
              <w:right w:val="single" w:sz="4" w:space="0" w:color="auto"/>
            </w:tcBorders>
            <w:shd w:val="clear" w:color="000000" w:fill="FFFFFF"/>
            <w:noWrap/>
            <w:vAlign w:val="bottom"/>
            <w:hideMark/>
          </w:tcPr>
          <w:p w14:paraId="7A118463"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0D10CC91"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5884A13A"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732A2401"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3C80BAA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A7E4E4" w14:textId="77777777" w:rsidR="00494E78" w:rsidRPr="00494E78" w:rsidRDefault="00494E78" w:rsidP="00494E78">
            <w:pPr>
              <w:jc w:val="center"/>
              <w:rPr>
                <w:rFonts w:ascii="Arial" w:hAnsi="Arial" w:cs="Arial"/>
                <w:color w:val="000000"/>
              </w:rPr>
            </w:pPr>
            <w:r w:rsidRPr="00494E78">
              <w:rPr>
                <w:rFonts w:ascii="Arial" w:hAnsi="Arial" w:cs="Arial"/>
                <w:color w:val="000000"/>
              </w:rPr>
              <w:t>560</w:t>
            </w:r>
          </w:p>
        </w:tc>
        <w:tc>
          <w:tcPr>
            <w:tcW w:w="3120" w:type="dxa"/>
            <w:tcBorders>
              <w:top w:val="nil"/>
              <w:left w:val="nil"/>
              <w:bottom w:val="single" w:sz="4" w:space="0" w:color="auto"/>
              <w:right w:val="single" w:sz="4" w:space="0" w:color="auto"/>
            </w:tcBorders>
            <w:shd w:val="clear" w:color="000000" w:fill="FFFFFF"/>
            <w:vAlign w:val="bottom"/>
            <w:hideMark/>
          </w:tcPr>
          <w:p w14:paraId="3204C70F"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7C55682E" w14:textId="77777777" w:rsidR="00494E78" w:rsidRPr="00494E78" w:rsidRDefault="00494E78" w:rsidP="00494E78">
            <w:pPr>
              <w:jc w:val="center"/>
              <w:rPr>
                <w:rFonts w:ascii="Arial" w:hAnsi="Arial" w:cs="Arial"/>
                <w:color w:val="000000"/>
              </w:rPr>
            </w:pPr>
            <w:r w:rsidRPr="00494E78">
              <w:rPr>
                <w:rFonts w:ascii="Arial" w:hAnsi="Arial" w:cs="Arial"/>
                <w:color w:val="000000"/>
              </w:rPr>
              <w:t>058</w:t>
            </w:r>
          </w:p>
        </w:tc>
        <w:tc>
          <w:tcPr>
            <w:tcW w:w="851" w:type="dxa"/>
            <w:tcBorders>
              <w:top w:val="nil"/>
              <w:left w:val="nil"/>
              <w:bottom w:val="single" w:sz="4" w:space="0" w:color="auto"/>
              <w:right w:val="single" w:sz="4" w:space="0" w:color="auto"/>
            </w:tcBorders>
            <w:shd w:val="clear" w:color="000000" w:fill="FFFFFF"/>
            <w:noWrap/>
            <w:vAlign w:val="bottom"/>
            <w:hideMark/>
          </w:tcPr>
          <w:p w14:paraId="738AB5D4" w14:textId="77777777" w:rsidR="00494E78" w:rsidRPr="00494E78" w:rsidRDefault="00494E78" w:rsidP="00494E78">
            <w:pPr>
              <w:jc w:val="right"/>
              <w:rPr>
                <w:rFonts w:ascii="Arial" w:hAnsi="Arial" w:cs="Arial"/>
                <w:color w:val="000000"/>
              </w:rPr>
            </w:pPr>
            <w:r w:rsidRPr="00494E78">
              <w:rPr>
                <w:rFonts w:ascii="Arial" w:hAnsi="Arial" w:cs="Arial"/>
                <w:color w:val="000000"/>
              </w:rPr>
              <w:t>0804</w:t>
            </w:r>
          </w:p>
        </w:tc>
        <w:tc>
          <w:tcPr>
            <w:tcW w:w="1362" w:type="dxa"/>
            <w:tcBorders>
              <w:top w:val="nil"/>
              <w:left w:val="nil"/>
              <w:bottom w:val="single" w:sz="4" w:space="0" w:color="auto"/>
              <w:right w:val="single" w:sz="4" w:space="0" w:color="auto"/>
            </w:tcBorders>
            <w:shd w:val="clear" w:color="000000" w:fill="FFFFFF"/>
            <w:noWrap/>
            <w:vAlign w:val="bottom"/>
            <w:hideMark/>
          </w:tcPr>
          <w:p w14:paraId="2B6E6F71" w14:textId="77777777" w:rsidR="00494E78" w:rsidRPr="00494E78" w:rsidRDefault="00494E78" w:rsidP="00494E78">
            <w:pPr>
              <w:jc w:val="right"/>
              <w:rPr>
                <w:rFonts w:ascii="Arial" w:hAnsi="Arial" w:cs="Arial"/>
                <w:color w:val="000000"/>
              </w:rPr>
            </w:pPr>
            <w:r w:rsidRPr="00494E78">
              <w:rPr>
                <w:rFonts w:ascii="Arial" w:hAnsi="Arial" w:cs="Arial"/>
                <w:color w:val="000000"/>
              </w:rPr>
              <w:t>0240098100</w:t>
            </w:r>
          </w:p>
        </w:tc>
        <w:tc>
          <w:tcPr>
            <w:tcW w:w="764" w:type="dxa"/>
            <w:tcBorders>
              <w:top w:val="nil"/>
              <w:left w:val="nil"/>
              <w:bottom w:val="single" w:sz="4" w:space="0" w:color="auto"/>
              <w:right w:val="single" w:sz="4" w:space="0" w:color="auto"/>
            </w:tcBorders>
            <w:shd w:val="clear" w:color="000000" w:fill="FFFFFF"/>
            <w:noWrap/>
            <w:vAlign w:val="bottom"/>
            <w:hideMark/>
          </w:tcPr>
          <w:p w14:paraId="46B60B68"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50E067F3"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4C00C6F1"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54DCFA72"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r>
      <w:tr w:rsidR="00494E78" w:rsidRPr="00494E78" w14:paraId="2E1657B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185B7AB" w14:textId="77777777" w:rsidR="00494E78" w:rsidRPr="00494E78" w:rsidRDefault="00494E78" w:rsidP="00494E78">
            <w:pPr>
              <w:jc w:val="center"/>
              <w:rPr>
                <w:rFonts w:ascii="Arial" w:hAnsi="Arial" w:cs="Arial"/>
                <w:color w:val="000000"/>
              </w:rPr>
            </w:pPr>
            <w:r w:rsidRPr="00494E78">
              <w:rPr>
                <w:rFonts w:ascii="Arial" w:hAnsi="Arial" w:cs="Arial"/>
                <w:color w:val="000000"/>
              </w:rPr>
              <w:t>561</w:t>
            </w:r>
          </w:p>
        </w:tc>
        <w:tc>
          <w:tcPr>
            <w:tcW w:w="3120" w:type="dxa"/>
            <w:tcBorders>
              <w:top w:val="nil"/>
              <w:left w:val="nil"/>
              <w:bottom w:val="single" w:sz="4" w:space="0" w:color="auto"/>
              <w:right w:val="single" w:sz="4" w:space="0" w:color="auto"/>
            </w:tcBorders>
            <w:shd w:val="clear" w:color="000000" w:fill="FFFFFF"/>
            <w:vAlign w:val="bottom"/>
            <w:hideMark/>
          </w:tcPr>
          <w:p w14:paraId="71E3DF87" w14:textId="77777777" w:rsidR="00494E78" w:rsidRPr="00494E78" w:rsidRDefault="00494E78" w:rsidP="00494E78">
            <w:pPr>
              <w:rPr>
                <w:rFonts w:ascii="Arial" w:hAnsi="Arial" w:cs="Arial"/>
                <w:b/>
                <w:bCs/>
                <w:color w:val="000000"/>
              </w:rPr>
            </w:pPr>
            <w:r w:rsidRPr="00494E78">
              <w:rPr>
                <w:rFonts w:ascii="Arial" w:hAnsi="Arial" w:cs="Arial"/>
                <w:b/>
                <w:bCs/>
                <w:color w:val="000000"/>
              </w:rPr>
              <w:t>Управление образования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E033807" w14:textId="77777777" w:rsidR="00494E78" w:rsidRPr="00494E78" w:rsidRDefault="00494E78" w:rsidP="00494E78">
            <w:pPr>
              <w:jc w:val="center"/>
              <w:rPr>
                <w:rFonts w:ascii="Arial" w:hAnsi="Arial" w:cs="Arial"/>
                <w:b/>
                <w:bCs/>
                <w:color w:val="000000"/>
              </w:rPr>
            </w:pPr>
            <w:r w:rsidRPr="00494E78">
              <w:rPr>
                <w:rFonts w:ascii="Arial" w:hAnsi="Arial" w:cs="Arial"/>
                <w:b/>
                <w:bCs/>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C89334A"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62" w:type="dxa"/>
            <w:tcBorders>
              <w:top w:val="nil"/>
              <w:left w:val="nil"/>
              <w:bottom w:val="single" w:sz="4" w:space="0" w:color="auto"/>
              <w:right w:val="single" w:sz="4" w:space="0" w:color="auto"/>
            </w:tcBorders>
            <w:shd w:val="clear" w:color="000000" w:fill="FFFFFF"/>
            <w:noWrap/>
            <w:vAlign w:val="bottom"/>
            <w:hideMark/>
          </w:tcPr>
          <w:p w14:paraId="66819A69"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50DAA27"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845653F"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900 498,077</w:t>
            </w:r>
          </w:p>
        </w:tc>
        <w:tc>
          <w:tcPr>
            <w:tcW w:w="1340" w:type="dxa"/>
            <w:tcBorders>
              <w:top w:val="nil"/>
              <w:left w:val="nil"/>
              <w:bottom w:val="single" w:sz="4" w:space="0" w:color="auto"/>
              <w:right w:val="single" w:sz="4" w:space="0" w:color="auto"/>
            </w:tcBorders>
            <w:shd w:val="clear" w:color="000000" w:fill="FFFFFF"/>
            <w:vAlign w:val="bottom"/>
            <w:hideMark/>
          </w:tcPr>
          <w:p w14:paraId="2949FBE1"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887 321,342</w:t>
            </w:r>
          </w:p>
        </w:tc>
        <w:tc>
          <w:tcPr>
            <w:tcW w:w="1340" w:type="dxa"/>
            <w:tcBorders>
              <w:top w:val="nil"/>
              <w:left w:val="nil"/>
              <w:bottom w:val="single" w:sz="4" w:space="0" w:color="auto"/>
              <w:right w:val="single" w:sz="4" w:space="0" w:color="auto"/>
            </w:tcBorders>
            <w:shd w:val="clear" w:color="000000" w:fill="FFFFFF"/>
            <w:vAlign w:val="bottom"/>
            <w:hideMark/>
          </w:tcPr>
          <w:p w14:paraId="16509FFD"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885 850,325</w:t>
            </w:r>
          </w:p>
        </w:tc>
      </w:tr>
      <w:tr w:rsidR="00494E78" w:rsidRPr="00494E78" w14:paraId="3DD277B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A2F16A4" w14:textId="77777777" w:rsidR="00494E78" w:rsidRPr="00494E78" w:rsidRDefault="00494E78" w:rsidP="00494E78">
            <w:pPr>
              <w:jc w:val="center"/>
              <w:rPr>
                <w:rFonts w:ascii="Arial" w:hAnsi="Arial" w:cs="Arial"/>
                <w:color w:val="000000"/>
              </w:rPr>
            </w:pPr>
            <w:r w:rsidRPr="00494E78">
              <w:rPr>
                <w:rFonts w:ascii="Arial" w:hAnsi="Arial" w:cs="Arial"/>
                <w:color w:val="000000"/>
              </w:rPr>
              <w:t>562</w:t>
            </w:r>
          </w:p>
        </w:tc>
        <w:tc>
          <w:tcPr>
            <w:tcW w:w="3120" w:type="dxa"/>
            <w:tcBorders>
              <w:top w:val="nil"/>
              <w:left w:val="nil"/>
              <w:bottom w:val="single" w:sz="4" w:space="0" w:color="auto"/>
              <w:right w:val="single" w:sz="4" w:space="0" w:color="auto"/>
            </w:tcBorders>
            <w:shd w:val="clear" w:color="000000" w:fill="FFFFFF"/>
            <w:vAlign w:val="bottom"/>
            <w:hideMark/>
          </w:tcPr>
          <w:p w14:paraId="6B845649" w14:textId="77777777" w:rsidR="00494E78" w:rsidRPr="00494E78" w:rsidRDefault="00494E78" w:rsidP="00494E78">
            <w:pPr>
              <w:rPr>
                <w:rFonts w:ascii="Arial" w:hAnsi="Arial" w:cs="Arial"/>
                <w:color w:val="000000"/>
              </w:rPr>
            </w:pPr>
            <w:r w:rsidRPr="00494E78">
              <w:rPr>
                <w:rFonts w:ascii="Arial" w:hAnsi="Arial" w:cs="Arial"/>
                <w:color w:val="00000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noWrap/>
            <w:vAlign w:val="bottom"/>
            <w:hideMark/>
          </w:tcPr>
          <w:p w14:paraId="4EEF1E0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65F3DB8" w14:textId="77777777" w:rsidR="00494E78" w:rsidRPr="00494E78" w:rsidRDefault="00494E78" w:rsidP="00494E78">
            <w:pPr>
              <w:jc w:val="right"/>
              <w:rPr>
                <w:rFonts w:ascii="Arial" w:hAnsi="Arial" w:cs="Arial"/>
                <w:color w:val="000000"/>
              </w:rPr>
            </w:pPr>
            <w:r w:rsidRPr="00494E78">
              <w:rPr>
                <w:rFonts w:ascii="Arial" w:hAnsi="Arial" w:cs="Arial"/>
                <w:color w:val="000000"/>
              </w:rPr>
              <w:t>0300</w:t>
            </w:r>
          </w:p>
        </w:tc>
        <w:tc>
          <w:tcPr>
            <w:tcW w:w="1362" w:type="dxa"/>
            <w:tcBorders>
              <w:top w:val="nil"/>
              <w:left w:val="nil"/>
              <w:bottom w:val="single" w:sz="4" w:space="0" w:color="auto"/>
              <w:right w:val="single" w:sz="4" w:space="0" w:color="auto"/>
            </w:tcBorders>
            <w:shd w:val="clear" w:color="000000" w:fill="FFFFFF"/>
            <w:noWrap/>
            <w:vAlign w:val="bottom"/>
            <w:hideMark/>
          </w:tcPr>
          <w:p w14:paraId="4ECF938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C5AD00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2EA4773"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40C3CA23"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322E85DF"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r>
      <w:tr w:rsidR="00494E78" w:rsidRPr="00494E78" w14:paraId="5193190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E4811DB" w14:textId="77777777" w:rsidR="00494E78" w:rsidRPr="00494E78" w:rsidRDefault="00494E78" w:rsidP="00494E78">
            <w:pPr>
              <w:jc w:val="center"/>
              <w:rPr>
                <w:rFonts w:ascii="Arial" w:hAnsi="Arial" w:cs="Arial"/>
                <w:color w:val="000000"/>
              </w:rPr>
            </w:pPr>
            <w:r w:rsidRPr="00494E78">
              <w:rPr>
                <w:rFonts w:ascii="Arial" w:hAnsi="Arial" w:cs="Arial"/>
                <w:color w:val="000000"/>
              </w:rPr>
              <w:t>563</w:t>
            </w:r>
          </w:p>
        </w:tc>
        <w:tc>
          <w:tcPr>
            <w:tcW w:w="3120" w:type="dxa"/>
            <w:tcBorders>
              <w:top w:val="nil"/>
              <w:left w:val="nil"/>
              <w:bottom w:val="single" w:sz="4" w:space="0" w:color="auto"/>
              <w:right w:val="single" w:sz="4" w:space="0" w:color="auto"/>
            </w:tcBorders>
            <w:shd w:val="clear" w:color="000000" w:fill="FFFFFF"/>
            <w:vAlign w:val="bottom"/>
            <w:hideMark/>
          </w:tcPr>
          <w:p w14:paraId="3DE1DEFE"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1D348759"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339295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42F3B77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AD10C7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60D74A3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79,000</w:t>
            </w:r>
          </w:p>
        </w:tc>
        <w:tc>
          <w:tcPr>
            <w:tcW w:w="1340" w:type="dxa"/>
            <w:tcBorders>
              <w:top w:val="nil"/>
              <w:left w:val="nil"/>
              <w:bottom w:val="single" w:sz="4" w:space="0" w:color="auto"/>
              <w:right w:val="single" w:sz="4" w:space="0" w:color="auto"/>
            </w:tcBorders>
            <w:shd w:val="clear" w:color="000000" w:fill="FFFFFF"/>
            <w:vAlign w:val="bottom"/>
            <w:hideMark/>
          </w:tcPr>
          <w:p w14:paraId="3E46901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79,000</w:t>
            </w:r>
          </w:p>
        </w:tc>
        <w:tc>
          <w:tcPr>
            <w:tcW w:w="1340" w:type="dxa"/>
            <w:tcBorders>
              <w:top w:val="nil"/>
              <w:left w:val="nil"/>
              <w:bottom w:val="single" w:sz="4" w:space="0" w:color="auto"/>
              <w:right w:val="single" w:sz="4" w:space="0" w:color="auto"/>
            </w:tcBorders>
            <w:shd w:val="clear" w:color="000000" w:fill="FFFFFF"/>
            <w:vAlign w:val="bottom"/>
            <w:hideMark/>
          </w:tcPr>
          <w:p w14:paraId="3412D57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79,000</w:t>
            </w:r>
          </w:p>
        </w:tc>
      </w:tr>
      <w:tr w:rsidR="00494E78" w:rsidRPr="00494E78" w14:paraId="584AF4B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3341E9A" w14:textId="77777777" w:rsidR="00494E78" w:rsidRPr="00494E78" w:rsidRDefault="00494E78" w:rsidP="00494E78">
            <w:pPr>
              <w:jc w:val="center"/>
              <w:rPr>
                <w:rFonts w:ascii="Arial" w:hAnsi="Arial" w:cs="Arial"/>
                <w:color w:val="000000"/>
              </w:rPr>
            </w:pPr>
            <w:r w:rsidRPr="00494E78">
              <w:rPr>
                <w:rFonts w:ascii="Arial" w:hAnsi="Arial" w:cs="Arial"/>
                <w:color w:val="000000"/>
              </w:rPr>
              <w:t>564</w:t>
            </w:r>
          </w:p>
        </w:tc>
        <w:tc>
          <w:tcPr>
            <w:tcW w:w="3120" w:type="dxa"/>
            <w:tcBorders>
              <w:top w:val="nil"/>
              <w:left w:val="nil"/>
              <w:bottom w:val="single" w:sz="4" w:space="0" w:color="auto"/>
              <w:right w:val="single" w:sz="4" w:space="0" w:color="auto"/>
            </w:tcBorders>
            <w:shd w:val="clear" w:color="000000" w:fill="FFFFFF"/>
            <w:vAlign w:val="bottom"/>
            <w:hideMark/>
          </w:tcPr>
          <w:p w14:paraId="5186B37D"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7A0AF6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A76F3D1"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30745F23" w14:textId="77777777" w:rsidR="00494E78" w:rsidRPr="00494E78" w:rsidRDefault="00494E78" w:rsidP="00494E78">
            <w:pPr>
              <w:jc w:val="right"/>
              <w:rPr>
                <w:rFonts w:ascii="Arial" w:hAnsi="Arial" w:cs="Arial"/>
                <w:color w:val="000000"/>
              </w:rPr>
            </w:pPr>
            <w:r w:rsidRPr="00494E78">
              <w:rPr>
                <w:rFonts w:ascii="Arial" w:hAnsi="Arial" w:cs="Arial"/>
                <w:color w:val="000000"/>
              </w:rPr>
              <w:t>1500000000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B727CC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228FD68"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298E8461"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5B7951FB"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r>
      <w:tr w:rsidR="00494E78" w:rsidRPr="00494E78" w14:paraId="7D170BA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E9B8F03" w14:textId="77777777" w:rsidR="00494E78" w:rsidRPr="00494E78" w:rsidRDefault="00494E78" w:rsidP="00494E78">
            <w:pPr>
              <w:jc w:val="center"/>
              <w:rPr>
                <w:rFonts w:ascii="Arial" w:hAnsi="Arial" w:cs="Arial"/>
                <w:color w:val="000000"/>
              </w:rPr>
            </w:pPr>
            <w:r w:rsidRPr="00494E78">
              <w:rPr>
                <w:rFonts w:ascii="Arial" w:hAnsi="Arial" w:cs="Arial"/>
                <w:color w:val="000000"/>
              </w:rPr>
              <w:t>565</w:t>
            </w:r>
          </w:p>
        </w:tc>
        <w:tc>
          <w:tcPr>
            <w:tcW w:w="3120" w:type="dxa"/>
            <w:tcBorders>
              <w:top w:val="nil"/>
              <w:left w:val="nil"/>
              <w:bottom w:val="single" w:sz="4" w:space="0" w:color="auto"/>
              <w:right w:val="single" w:sz="4" w:space="0" w:color="auto"/>
            </w:tcBorders>
            <w:shd w:val="clear" w:color="000000" w:fill="FFFFFF"/>
            <w:vAlign w:val="bottom"/>
            <w:hideMark/>
          </w:tcPr>
          <w:p w14:paraId="40CA4134"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"Безопасность дорожного движения в Шушенском районе"</w:t>
            </w:r>
          </w:p>
        </w:tc>
        <w:tc>
          <w:tcPr>
            <w:tcW w:w="850" w:type="dxa"/>
            <w:tcBorders>
              <w:top w:val="nil"/>
              <w:left w:val="nil"/>
              <w:bottom w:val="single" w:sz="4" w:space="0" w:color="auto"/>
              <w:right w:val="single" w:sz="4" w:space="0" w:color="auto"/>
            </w:tcBorders>
            <w:shd w:val="clear" w:color="000000" w:fill="FFFFFF"/>
            <w:noWrap/>
            <w:vAlign w:val="bottom"/>
            <w:hideMark/>
          </w:tcPr>
          <w:p w14:paraId="2A343CF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1127CE2"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2D4DBEB2" w14:textId="77777777" w:rsidR="00494E78" w:rsidRPr="00494E78" w:rsidRDefault="00494E78" w:rsidP="00494E78">
            <w:pPr>
              <w:jc w:val="right"/>
              <w:rPr>
                <w:rFonts w:ascii="Arial" w:hAnsi="Arial" w:cs="Arial"/>
                <w:color w:val="000000"/>
              </w:rPr>
            </w:pPr>
            <w:r w:rsidRPr="00494E78">
              <w:rPr>
                <w:rFonts w:ascii="Arial" w:hAnsi="Arial" w:cs="Arial"/>
                <w:color w:val="000000"/>
              </w:rPr>
              <w:t>1520000000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A998F4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01A5DC1"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5E8B691D"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254C59A0"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r>
      <w:tr w:rsidR="00494E78" w:rsidRPr="00494E78" w14:paraId="0EB2EE3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8276FF7" w14:textId="77777777" w:rsidR="00494E78" w:rsidRPr="00494E78" w:rsidRDefault="00494E78" w:rsidP="00494E78">
            <w:pPr>
              <w:jc w:val="center"/>
              <w:rPr>
                <w:rFonts w:ascii="Arial" w:hAnsi="Arial" w:cs="Arial"/>
                <w:color w:val="000000"/>
              </w:rPr>
            </w:pPr>
            <w:r w:rsidRPr="00494E78">
              <w:rPr>
                <w:rFonts w:ascii="Arial" w:hAnsi="Arial" w:cs="Arial"/>
                <w:color w:val="000000"/>
              </w:rPr>
              <w:t>566</w:t>
            </w:r>
          </w:p>
        </w:tc>
        <w:tc>
          <w:tcPr>
            <w:tcW w:w="3120" w:type="dxa"/>
            <w:tcBorders>
              <w:top w:val="nil"/>
              <w:left w:val="nil"/>
              <w:bottom w:val="single" w:sz="4" w:space="0" w:color="auto"/>
              <w:right w:val="single" w:sz="4" w:space="0" w:color="auto"/>
            </w:tcBorders>
            <w:shd w:val="clear" w:color="000000" w:fill="FFFFFF"/>
            <w:vAlign w:val="bottom"/>
            <w:hideMark/>
          </w:tcPr>
          <w:p w14:paraId="1BFF56A3" w14:textId="77777777" w:rsidR="00494E78" w:rsidRPr="00494E78" w:rsidRDefault="00494E78" w:rsidP="00494E78">
            <w:pPr>
              <w:rPr>
                <w:rFonts w:ascii="Arial" w:hAnsi="Arial" w:cs="Arial"/>
                <w:color w:val="000000"/>
              </w:rPr>
            </w:pPr>
            <w:r w:rsidRPr="00494E78">
              <w:rPr>
                <w:rFonts w:ascii="Arial" w:hAnsi="Arial" w:cs="Arial"/>
                <w:color w:val="000000"/>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DAB611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2B879D6"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1A26CF5A" w14:textId="77777777" w:rsidR="00494E78" w:rsidRPr="00494E78" w:rsidRDefault="00494E78" w:rsidP="00494E78">
            <w:pPr>
              <w:jc w:val="right"/>
              <w:rPr>
                <w:rFonts w:ascii="Arial" w:hAnsi="Arial" w:cs="Arial"/>
                <w:color w:val="000000"/>
              </w:rPr>
            </w:pPr>
            <w:r w:rsidRPr="00494E78">
              <w:rPr>
                <w:rFonts w:ascii="Arial" w:hAnsi="Arial" w:cs="Arial"/>
                <w:color w:val="000000"/>
              </w:rPr>
              <w:t>1520091390</w:t>
            </w:r>
          </w:p>
        </w:tc>
        <w:tc>
          <w:tcPr>
            <w:tcW w:w="764" w:type="dxa"/>
            <w:tcBorders>
              <w:top w:val="nil"/>
              <w:left w:val="nil"/>
              <w:bottom w:val="single" w:sz="4" w:space="0" w:color="auto"/>
              <w:right w:val="single" w:sz="4" w:space="0" w:color="auto"/>
            </w:tcBorders>
            <w:shd w:val="clear" w:color="000000" w:fill="FFFFFF"/>
            <w:noWrap/>
            <w:vAlign w:val="bottom"/>
            <w:hideMark/>
          </w:tcPr>
          <w:p w14:paraId="5DED638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710C002"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58A2F7DF"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7F0C1C9F"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r>
      <w:tr w:rsidR="00494E78" w:rsidRPr="00494E78" w14:paraId="6542C64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693735" w14:textId="77777777" w:rsidR="00494E78" w:rsidRPr="00494E78" w:rsidRDefault="00494E78" w:rsidP="00494E78">
            <w:pPr>
              <w:jc w:val="center"/>
              <w:rPr>
                <w:rFonts w:ascii="Arial" w:hAnsi="Arial" w:cs="Arial"/>
                <w:color w:val="000000"/>
              </w:rPr>
            </w:pPr>
            <w:r w:rsidRPr="00494E78">
              <w:rPr>
                <w:rFonts w:ascii="Arial" w:hAnsi="Arial" w:cs="Arial"/>
                <w:color w:val="000000"/>
              </w:rPr>
              <w:t>567</w:t>
            </w:r>
          </w:p>
        </w:tc>
        <w:tc>
          <w:tcPr>
            <w:tcW w:w="3120" w:type="dxa"/>
            <w:tcBorders>
              <w:top w:val="nil"/>
              <w:left w:val="nil"/>
              <w:bottom w:val="single" w:sz="4" w:space="0" w:color="auto"/>
              <w:right w:val="single" w:sz="4" w:space="0" w:color="auto"/>
            </w:tcBorders>
            <w:shd w:val="clear" w:color="000000" w:fill="FFFFFF"/>
            <w:vAlign w:val="bottom"/>
            <w:hideMark/>
          </w:tcPr>
          <w:p w14:paraId="3C77987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320C72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B84F1C5"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263BDACD" w14:textId="77777777" w:rsidR="00494E78" w:rsidRPr="00494E78" w:rsidRDefault="00494E78" w:rsidP="00494E78">
            <w:pPr>
              <w:jc w:val="right"/>
              <w:rPr>
                <w:rFonts w:ascii="Arial" w:hAnsi="Arial" w:cs="Arial"/>
                <w:color w:val="000000"/>
              </w:rPr>
            </w:pPr>
            <w:r w:rsidRPr="00494E78">
              <w:rPr>
                <w:rFonts w:ascii="Arial" w:hAnsi="Arial" w:cs="Arial"/>
                <w:color w:val="000000"/>
              </w:rPr>
              <w:t>1520091390</w:t>
            </w:r>
          </w:p>
        </w:tc>
        <w:tc>
          <w:tcPr>
            <w:tcW w:w="764" w:type="dxa"/>
            <w:tcBorders>
              <w:top w:val="nil"/>
              <w:left w:val="nil"/>
              <w:bottom w:val="single" w:sz="4" w:space="0" w:color="auto"/>
              <w:right w:val="single" w:sz="4" w:space="0" w:color="auto"/>
            </w:tcBorders>
            <w:shd w:val="clear" w:color="000000" w:fill="FFFFFF"/>
            <w:noWrap/>
            <w:vAlign w:val="bottom"/>
            <w:hideMark/>
          </w:tcPr>
          <w:p w14:paraId="6145A1D8"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75EBE39"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18B479FC"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5EB873E3"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r>
      <w:tr w:rsidR="00494E78" w:rsidRPr="00494E78" w14:paraId="38D95F7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DBD3A1B" w14:textId="77777777" w:rsidR="00494E78" w:rsidRPr="00494E78" w:rsidRDefault="00494E78" w:rsidP="00494E78">
            <w:pPr>
              <w:jc w:val="center"/>
              <w:rPr>
                <w:rFonts w:ascii="Arial" w:hAnsi="Arial" w:cs="Arial"/>
                <w:color w:val="000000"/>
              </w:rPr>
            </w:pPr>
            <w:r w:rsidRPr="00494E78">
              <w:rPr>
                <w:rFonts w:ascii="Arial" w:hAnsi="Arial" w:cs="Arial"/>
                <w:color w:val="000000"/>
              </w:rPr>
              <w:t>568</w:t>
            </w:r>
          </w:p>
        </w:tc>
        <w:tc>
          <w:tcPr>
            <w:tcW w:w="3120" w:type="dxa"/>
            <w:tcBorders>
              <w:top w:val="nil"/>
              <w:left w:val="nil"/>
              <w:bottom w:val="single" w:sz="4" w:space="0" w:color="auto"/>
              <w:right w:val="single" w:sz="4" w:space="0" w:color="auto"/>
            </w:tcBorders>
            <w:shd w:val="clear" w:color="000000" w:fill="FFFFFF"/>
            <w:vAlign w:val="bottom"/>
            <w:hideMark/>
          </w:tcPr>
          <w:p w14:paraId="6F6AED01"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4133F5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171CFBD" w14:textId="77777777" w:rsidR="00494E78" w:rsidRPr="00494E78" w:rsidRDefault="00494E78" w:rsidP="00494E78">
            <w:pPr>
              <w:jc w:val="right"/>
              <w:rPr>
                <w:rFonts w:ascii="Arial" w:hAnsi="Arial" w:cs="Arial"/>
                <w:color w:val="000000"/>
              </w:rPr>
            </w:pPr>
            <w:r w:rsidRPr="00494E78">
              <w:rPr>
                <w:rFonts w:ascii="Arial" w:hAnsi="Arial" w:cs="Arial"/>
                <w:color w:val="000000"/>
              </w:rPr>
              <w:t>0314</w:t>
            </w:r>
          </w:p>
        </w:tc>
        <w:tc>
          <w:tcPr>
            <w:tcW w:w="1362" w:type="dxa"/>
            <w:tcBorders>
              <w:top w:val="nil"/>
              <w:left w:val="nil"/>
              <w:bottom w:val="single" w:sz="4" w:space="0" w:color="auto"/>
              <w:right w:val="single" w:sz="4" w:space="0" w:color="auto"/>
            </w:tcBorders>
            <w:shd w:val="clear" w:color="000000" w:fill="FFFFFF"/>
            <w:noWrap/>
            <w:vAlign w:val="bottom"/>
            <w:hideMark/>
          </w:tcPr>
          <w:p w14:paraId="263B4520" w14:textId="77777777" w:rsidR="00494E78" w:rsidRPr="00494E78" w:rsidRDefault="00494E78" w:rsidP="00494E78">
            <w:pPr>
              <w:jc w:val="right"/>
              <w:rPr>
                <w:rFonts w:ascii="Arial" w:hAnsi="Arial" w:cs="Arial"/>
                <w:color w:val="000000"/>
              </w:rPr>
            </w:pPr>
            <w:r w:rsidRPr="00494E78">
              <w:rPr>
                <w:rFonts w:ascii="Arial" w:hAnsi="Arial" w:cs="Arial"/>
                <w:color w:val="000000"/>
              </w:rPr>
              <w:t>1520091390</w:t>
            </w:r>
          </w:p>
        </w:tc>
        <w:tc>
          <w:tcPr>
            <w:tcW w:w="764" w:type="dxa"/>
            <w:tcBorders>
              <w:top w:val="nil"/>
              <w:left w:val="nil"/>
              <w:bottom w:val="single" w:sz="4" w:space="0" w:color="auto"/>
              <w:right w:val="single" w:sz="4" w:space="0" w:color="auto"/>
            </w:tcBorders>
            <w:shd w:val="clear" w:color="000000" w:fill="FFFFFF"/>
            <w:noWrap/>
            <w:vAlign w:val="bottom"/>
            <w:hideMark/>
          </w:tcPr>
          <w:p w14:paraId="4AD7B0B2"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4FA26EDC"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2583D1BA"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vAlign w:val="bottom"/>
            <w:hideMark/>
          </w:tcPr>
          <w:p w14:paraId="4D11A450" w14:textId="77777777" w:rsidR="00494E78" w:rsidRPr="00494E78" w:rsidRDefault="00494E78" w:rsidP="00494E78">
            <w:pPr>
              <w:jc w:val="right"/>
              <w:rPr>
                <w:rFonts w:ascii="Arial" w:hAnsi="Arial" w:cs="Arial"/>
                <w:color w:val="000000"/>
              </w:rPr>
            </w:pPr>
            <w:r w:rsidRPr="00494E78">
              <w:rPr>
                <w:rFonts w:ascii="Arial" w:hAnsi="Arial" w:cs="Arial"/>
                <w:color w:val="000000"/>
              </w:rPr>
              <w:t>79,000</w:t>
            </w:r>
          </w:p>
        </w:tc>
      </w:tr>
      <w:tr w:rsidR="00494E78" w:rsidRPr="00494E78" w14:paraId="2907A08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62F2561" w14:textId="77777777" w:rsidR="00494E78" w:rsidRPr="00494E78" w:rsidRDefault="00494E78" w:rsidP="00494E78">
            <w:pPr>
              <w:jc w:val="center"/>
              <w:rPr>
                <w:rFonts w:ascii="Arial" w:hAnsi="Arial" w:cs="Arial"/>
                <w:color w:val="000000"/>
              </w:rPr>
            </w:pPr>
            <w:r w:rsidRPr="00494E78">
              <w:rPr>
                <w:rFonts w:ascii="Arial" w:hAnsi="Arial" w:cs="Arial"/>
                <w:color w:val="000000"/>
              </w:rPr>
              <w:t>569</w:t>
            </w:r>
          </w:p>
        </w:tc>
        <w:tc>
          <w:tcPr>
            <w:tcW w:w="3120" w:type="dxa"/>
            <w:tcBorders>
              <w:top w:val="nil"/>
              <w:left w:val="nil"/>
              <w:bottom w:val="single" w:sz="4" w:space="0" w:color="auto"/>
              <w:right w:val="single" w:sz="4" w:space="0" w:color="auto"/>
            </w:tcBorders>
            <w:shd w:val="clear" w:color="000000" w:fill="FFFFFF"/>
            <w:vAlign w:val="bottom"/>
            <w:hideMark/>
          </w:tcPr>
          <w:p w14:paraId="59B9BDF9" w14:textId="77777777" w:rsidR="00494E78" w:rsidRPr="00494E78" w:rsidRDefault="00494E78" w:rsidP="00494E78">
            <w:pPr>
              <w:rPr>
                <w:rFonts w:ascii="Arial" w:hAnsi="Arial" w:cs="Arial"/>
                <w:color w:val="000000"/>
              </w:rPr>
            </w:pPr>
            <w:r w:rsidRPr="00494E78">
              <w:rPr>
                <w:rFonts w:ascii="Arial" w:hAnsi="Arial" w:cs="Arial"/>
                <w:color w:val="000000"/>
              </w:rPr>
              <w:t>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14:paraId="45B9DB1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616CED6" w14:textId="77777777" w:rsidR="00494E78" w:rsidRPr="00494E78" w:rsidRDefault="00494E78" w:rsidP="00494E78">
            <w:pPr>
              <w:jc w:val="right"/>
              <w:rPr>
                <w:rFonts w:ascii="Arial" w:hAnsi="Arial" w:cs="Arial"/>
                <w:color w:val="000000"/>
              </w:rPr>
            </w:pPr>
            <w:r w:rsidRPr="00494E78">
              <w:rPr>
                <w:rFonts w:ascii="Arial" w:hAnsi="Arial" w:cs="Arial"/>
                <w:color w:val="000000"/>
              </w:rPr>
              <w:t>0700</w:t>
            </w:r>
          </w:p>
        </w:tc>
        <w:tc>
          <w:tcPr>
            <w:tcW w:w="1362" w:type="dxa"/>
            <w:tcBorders>
              <w:top w:val="nil"/>
              <w:left w:val="nil"/>
              <w:bottom w:val="single" w:sz="4" w:space="0" w:color="auto"/>
              <w:right w:val="single" w:sz="4" w:space="0" w:color="auto"/>
            </w:tcBorders>
            <w:shd w:val="clear" w:color="000000" w:fill="FFFFFF"/>
            <w:noWrap/>
            <w:vAlign w:val="bottom"/>
            <w:hideMark/>
          </w:tcPr>
          <w:p w14:paraId="3409942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6E86512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1E4E21F" w14:textId="77777777" w:rsidR="00494E78" w:rsidRPr="00494E78" w:rsidRDefault="00494E78" w:rsidP="00494E78">
            <w:pPr>
              <w:jc w:val="right"/>
              <w:rPr>
                <w:rFonts w:ascii="Arial" w:hAnsi="Arial" w:cs="Arial"/>
                <w:color w:val="000000"/>
              </w:rPr>
            </w:pPr>
            <w:r w:rsidRPr="00494E78">
              <w:rPr>
                <w:rFonts w:ascii="Arial" w:hAnsi="Arial" w:cs="Arial"/>
                <w:color w:val="000000"/>
              </w:rPr>
              <w:t>861 192,372</w:t>
            </w:r>
          </w:p>
        </w:tc>
        <w:tc>
          <w:tcPr>
            <w:tcW w:w="1340" w:type="dxa"/>
            <w:tcBorders>
              <w:top w:val="nil"/>
              <w:left w:val="nil"/>
              <w:bottom w:val="single" w:sz="4" w:space="0" w:color="auto"/>
              <w:right w:val="single" w:sz="4" w:space="0" w:color="auto"/>
            </w:tcBorders>
            <w:shd w:val="clear" w:color="000000" w:fill="FFFFFF"/>
            <w:vAlign w:val="bottom"/>
            <w:hideMark/>
          </w:tcPr>
          <w:p w14:paraId="34C390B6" w14:textId="77777777" w:rsidR="00494E78" w:rsidRPr="00494E78" w:rsidRDefault="00494E78" w:rsidP="00494E78">
            <w:pPr>
              <w:jc w:val="right"/>
              <w:rPr>
                <w:rFonts w:ascii="Arial" w:hAnsi="Arial" w:cs="Arial"/>
                <w:color w:val="000000"/>
              </w:rPr>
            </w:pPr>
            <w:r w:rsidRPr="00494E78">
              <w:rPr>
                <w:rFonts w:ascii="Arial" w:hAnsi="Arial" w:cs="Arial"/>
                <w:color w:val="000000"/>
              </w:rPr>
              <w:t>850 427,942</w:t>
            </w:r>
          </w:p>
        </w:tc>
        <w:tc>
          <w:tcPr>
            <w:tcW w:w="1340" w:type="dxa"/>
            <w:tcBorders>
              <w:top w:val="nil"/>
              <w:left w:val="nil"/>
              <w:bottom w:val="single" w:sz="4" w:space="0" w:color="auto"/>
              <w:right w:val="single" w:sz="4" w:space="0" w:color="auto"/>
            </w:tcBorders>
            <w:shd w:val="clear" w:color="000000" w:fill="FFFFFF"/>
            <w:vAlign w:val="bottom"/>
            <w:hideMark/>
          </w:tcPr>
          <w:p w14:paraId="4D935A9A" w14:textId="77777777" w:rsidR="00494E78" w:rsidRPr="00494E78" w:rsidRDefault="00494E78" w:rsidP="00494E78">
            <w:pPr>
              <w:jc w:val="right"/>
              <w:rPr>
                <w:rFonts w:ascii="Arial" w:hAnsi="Arial" w:cs="Arial"/>
                <w:color w:val="000000"/>
              </w:rPr>
            </w:pPr>
            <w:r w:rsidRPr="00494E78">
              <w:rPr>
                <w:rFonts w:ascii="Arial" w:hAnsi="Arial" w:cs="Arial"/>
                <w:color w:val="000000"/>
              </w:rPr>
              <w:t>846 393,525</w:t>
            </w:r>
          </w:p>
        </w:tc>
      </w:tr>
      <w:tr w:rsidR="00494E78" w:rsidRPr="00494E78" w14:paraId="03C9195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4A67266" w14:textId="77777777" w:rsidR="00494E78" w:rsidRPr="00494E78" w:rsidRDefault="00494E78" w:rsidP="00494E78">
            <w:pPr>
              <w:jc w:val="center"/>
              <w:rPr>
                <w:rFonts w:ascii="Arial" w:hAnsi="Arial" w:cs="Arial"/>
                <w:color w:val="000000"/>
              </w:rPr>
            </w:pPr>
            <w:r w:rsidRPr="00494E78">
              <w:rPr>
                <w:rFonts w:ascii="Arial" w:hAnsi="Arial" w:cs="Arial"/>
                <w:color w:val="000000"/>
              </w:rPr>
              <w:t>570</w:t>
            </w:r>
          </w:p>
        </w:tc>
        <w:tc>
          <w:tcPr>
            <w:tcW w:w="3120" w:type="dxa"/>
            <w:tcBorders>
              <w:top w:val="nil"/>
              <w:left w:val="nil"/>
              <w:bottom w:val="single" w:sz="4" w:space="0" w:color="auto"/>
              <w:right w:val="single" w:sz="4" w:space="0" w:color="auto"/>
            </w:tcBorders>
            <w:shd w:val="clear" w:color="000000" w:fill="FFFFFF"/>
            <w:vAlign w:val="bottom"/>
            <w:hideMark/>
          </w:tcPr>
          <w:p w14:paraId="207F8999"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Дошкольное 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14:paraId="57CE848D"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8C00A7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6A5F1B2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DA1746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15FC112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230 613,183</w:t>
            </w:r>
          </w:p>
        </w:tc>
        <w:tc>
          <w:tcPr>
            <w:tcW w:w="1340" w:type="dxa"/>
            <w:tcBorders>
              <w:top w:val="nil"/>
              <w:left w:val="nil"/>
              <w:bottom w:val="single" w:sz="4" w:space="0" w:color="auto"/>
              <w:right w:val="single" w:sz="4" w:space="0" w:color="auto"/>
            </w:tcBorders>
            <w:shd w:val="clear" w:color="000000" w:fill="FFFFFF"/>
            <w:vAlign w:val="bottom"/>
            <w:hideMark/>
          </w:tcPr>
          <w:p w14:paraId="0229D3D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223 592,959</w:t>
            </w:r>
          </w:p>
        </w:tc>
        <w:tc>
          <w:tcPr>
            <w:tcW w:w="1340" w:type="dxa"/>
            <w:tcBorders>
              <w:top w:val="nil"/>
              <w:left w:val="nil"/>
              <w:bottom w:val="single" w:sz="4" w:space="0" w:color="auto"/>
              <w:right w:val="single" w:sz="4" w:space="0" w:color="auto"/>
            </w:tcBorders>
            <w:shd w:val="clear" w:color="000000" w:fill="FFFFFF"/>
            <w:vAlign w:val="bottom"/>
            <w:hideMark/>
          </w:tcPr>
          <w:p w14:paraId="19AFAE9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223 592,959</w:t>
            </w:r>
          </w:p>
        </w:tc>
      </w:tr>
      <w:tr w:rsidR="00494E78" w:rsidRPr="00494E78" w14:paraId="34319F6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4DE0A94" w14:textId="77777777" w:rsidR="00494E78" w:rsidRPr="00494E78" w:rsidRDefault="00494E78" w:rsidP="00494E78">
            <w:pPr>
              <w:jc w:val="center"/>
              <w:rPr>
                <w:rFonts w:ascii="Arial" w:hAnsi="Arial" w:cs="Arial"/>
                <w:color w:val="000000"/>
              </w:rPr>
            </w:pPr>
            <w:r w:rsidRPr="00494E78">
              <w:rPr>
                <w:rFonts w:ascii="Arial" w:hAnsi="Arial" w:cs="Arial"/>
                <w:color w:val="000000"/>
              </w:rPr>
              <w:t>571</w:t>
            </w:r>
          </w:p>
        </w:tc>
        <w:tc>
          <w:tcPr>
            <w:tcW w:w="3120" w:type="dxa"/>
            <w:tcBorders>
              <w:top w:val="nil"/>
              <w:left w:val="nil"/>
              <w:bottom w:val="single" w:sz="4" w:space="0" w:color="auto"/>
              <w:right w:val="single" w:sz="4" w:space="0" w:color="auto"/>
            </w:tcBorders>
            <w:shd w:val="clear" w:color="000000" w:fill="FFFFFF"/>
            <w:vAlign w:val="bottom"/>
            <w:hideMark/>
          </w:tcPr>
          <w:p w14:paraId="65489FC9"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E26E1E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4B5F6E6"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73CD9910" w14:textId="77777777" w:rsidR="00494E78" w:rsidRPr="00494E78" w:rsidRDefault="00494E78" w:rsidP="00494E78">
            <w:pPr>
              <w:jc w:val="right"/>
              <w:rPr>
                <w:rFonts w:ascii="Arial" w:hAnsi="Arial" w:cs="Arial"/>
                <w:color w:val="000000"/>
              </w:rPr>
            </w:pPr>
            <w:r w:rsidRPr="00494E78">
              <w:rPr>
                <w:rFonts w:ascii="Arial" w:hAnsi="Arial" w:cs="Arial"/>
                <w:color w:val="000000"/>
              </w:rPr>
              <w:t>0100000000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175EDE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43490C3" w14:textId="77777777" w:rsidR="00494E78" w:rsidRPr="00494E78" w:rsidRDefault="00494E78" w:rsidP="00494E78">
            <w:pPr>
              <w:jc w:val="right"/>
              <w:rPr>
                <w:rFonts w:ascii="Arial" w:hAnsi="Arial" w:cs="Arial"/>
                <w:color w:val="000000"/>
              </w:rPr>
            </w:pPr>
            <w:r w:rsidRPr="00494E78">
              <w:rPr>
                <w:rFonts w:ascii="Arial" w:hAnsi="Arial" w:cs="Arial"/>
                <w:color w:val="000000"/>
              </w:rPr>
              <w:t>230 613,183</w:t>
            </w:r>
          </w:p>
        </w:tc>
        <w:tc>
          <w:tcPr>
            <w:tcW w:w="1340" w:type="dxa"/>
            <w:tcBorders>
              <w:top w:val="nil"/>
              <w:left w:val="nil"/>
              <w:bottom w:val="single" w:sz="4" w:space="0" w:color="auto"/>
              <w:right w:val="single" w:sz="4" w:space="0" w:color="auto"/>
            </w:tcBorders>
            <w:shd w:val="clear" w:color="000000" w:fill="FFFFFF"/>
            <w:vAlign w:val="bottom"/>
            <w:hideMark/>
          </w:tcPr>
          <w:p w14:paraId="3FA23426" w14:textId="77777777" w:rsidR="00494E78" w:rsidRPr="00494E78" w:rsidRDefault="00494E78" w:rsidP="00494E78">
            <w:pPr>
              <w:jc w:val="right"/>
              <w:rPr>
                <w:rFonts w:ascii="Arial" w:hAnsi="Arial" w:cs="Arial"/>
                <w:color w:val="000000"/>
              </w:rPr>
            </w:pPr>
            <w:r w:rsidRPr="00494E78">
              <w:rPr>
                <w:rFonts w:ascii="Arial" w:hAnsi="Arial" w:cs="Arial"/>
                <w:color w:val="000000"/>
              </w:rPr>
              <w:t>223 592,959</w:t>
            </w:r>
          </w:p>
        </w:tc>
        <w:tc>
          <w:tcPr>
            <w:tcW w:w="1340" w:type="dxa"/>
            <w:tcBorders>
              <w:top w:val="nil"/>
              <w:left w:val="nil"/>
              <w:bottom w:val="single" w:sz="4" w:space="0" w:color="auto"/>
              <w:right w:val="single" w:sz="4" w:space="0" w:color="auto"/>
            </w:tcBorders>
            <w:shd w:val="clear" w:color="000000" w:fill="FFFFFF"/>
            <w:vAlign w:val="bottom"/>
            <w:hideMark/>
          </w:tcPr>
          <w:p w14:paraId="4CB76F32" w14:textId="77777777" w:rsidR="00494E78" w:rsidRPr="00494E78" w:rsidRDefault="00494E78" w:rsidP="00494E78">
            <w:pPr>
              <w:jc w:val="right"/>
              <w:rPr>
                <w:rFonts w:ascii="Arial" w:hAnsi="Arial" w:cs="Arial"/>
                <w:color w:val="000000"/>
              </w:rPr>
            </w:pPr>
            <w:r w:rsidRPr="00494E78">
              <w:rPr>
                <w:rFonts w:ascii="Arial" w:hAnsi="Arial" w:cs="Arial"/>
                <w:color w:val="000000"/>
              </w:rPr>
              <w:t>223 592,959</w:t>
            </w:r>
          </w:p>
        </w:tc>
      </w:tr>
      <w:tr w:rsidR="00494E78" w:rsidRPr="00494E78" w14:paraId="03F4D72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EBC8B14" w14:textId="77777777" w:rsidR="00494E78" w:rsidRPr="00494E78" w:rsidRDefault="00494E78" w:rsidP="00494E78">
            <w:pPr>
              <w:jc w:val="center"/>
              <w:rPr>
                <w:rFonts w:ascii="Arial" w:hAnsi="Arial" w:cs="Arial"/>
                <w:color w:val="000000"/>
              </w:rPr>
            </w:pPr>
            <w:r w:rsidRPr="00494E78">
              <w:rPr>
                <w:rFonts w:ascii="Arial" w:hAnsi="Arial" w:cs="Arial"/>
                <w:color w:val="000000"/>
              </w:rPr>
              <w:t>572</w:t>
            </w:r>
          </w:p>
        </w:tc>
        <w:tc>
          <w:tcPr>
            <w:tcW w:w="3120" w:type="dxa"/>
            <w:tcBorders>
              <w:top w:val="nil"/>
              <w:left w:val="nil"/>
              <w:bottom w:val="single" w:sz="4" w:space="0" w:color="auto"/>
              <w:right w:val="single" w:sz="4" w:space="0" w:color="auto"/>
            </w:tcBorders>
            <w:shd w:val="clear" w:color="000000" w:fill="FFFFFF"/>
            <w:vAlign w:val="bottom"/>
            <w:hideMark/>
          </w:tcPr>
          <w:p w14:paraId="5230709B" w14:textId="77777777" w:rsidR="00494E78" w:rsidRPr="003B0C26" w:rsidRDefault="00494E78" w:rsidP="00494E78">
            <w:pPr>
              <w:rPr>
                <w:rFonts w:ascii="Arial" w:hAnsi="Arial" w:cs="Arial"/>
                <w:color w:val="000000"/>
                <w:sz w:val="18"/>
                <w:szCs w:val="18"/>
              </w:rPr>
            </w:pPr>
            <w:r w:rsidRPr="003B0C26">
              <w:rPr>
                <w:rFonts w:ascii="Arial" w:hAnsi="Arial" w:cs="Arial"/>
                <w:color w:val="000000"/>
                <w:sz w:val="18"/>
                <w:szCs w:val="18"/>
              </w:rPr>
              <w:t>Подпрограмма "Развитие дошкольного, общего и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275CCB5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DF1AB10"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2B3C5237" w14:textId="77777777" w:rsidR="00494E78" w:rsidRPr="00494E78" w:rsidRDefault="00494E78" w:rsidP="00494E78">
            <w:pPr>
              <w:jc w:val="right"/>
              <w:rPr>
                <w:rFonts w:ascii="Arial" w:hAnsi="Arial" w:cs="Arial"/>
                <w:color w:val="000000"/>
              </w:rPr>
            </w:pPr>
            <w:r w:rsidRPr="00494E78">
              <w:rPr>
                <w:rFonts w:ascii="Arial" w:hAnsi="Arial" w:cs="Arial"/>
                <w:color w:val="000000"/>
              </w:rPr>
              <w:t>0110000000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42AD3C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A0C7F25" w14:textId="77777777" w:rsidR="00494E78" w:rsidRPr="00494E78" w:rsidRDefault="00494E78" w:rsidP="00494E78">
            <w:pPr>
              <w:jc w:val="right"/>
              <w:rPr>
                <w:rFonts w:ascii="Arial" w:hAnsi="Arial" w:cs="Arial"/>
                <w:color w:val="000000"/>
              </w:rPr>
            </w:pPr>
            <w:r w:rsidRPr="00494E78">
              <w:rPr>
                <w:rFonts w:ascii="Arial" w:hAnsi="Arial" w:cs="Arial"/>
                <w:color w:val="000000"/>
              </w:rPr>
              <w:t>230 613,183</w:t>
            </w:r>
          </w:p>
        </w:tc>
        <w:tc>
          <w:tcPr>
            <w:tcW w:w="1340" w:type="dxa"/>
            <w:tcBorders>
              <w:top w:val="nil"/>
              <w:left w:val="nil"/>
              <w:bottom w:val="single" w:sz="4" w:space="0" w:color="auto"/>
              <w:right w:val="single" w:sz="4" w:space="0" w:color="auto"/>
            </w:tcBorders>
            <w:shd w:val="clear" w:color="000000" w:fill="FFFFFF"/>
            <w:vAlign w:val="bottom"/>
            <w:hideMark/>
          </w:tcPr>
          <w:p w14:paraId="0C768B35" w14:textId="77777777" w:rsidR="00494E78" w:rsidRPr="00494E78" w:rsidRDefault="00494E78" w:rsidP="00494E78">
            <w:pPr>
              <w:jc w:val="right"/>
              <w:rPr>
                <w:rFonts w:ascii="Arial" w:hAnsi="Arial" w:cs="Arial"/>
                <w:color w:val="000000"/>
              </w:rPr>
            </w:pPr>
            <w:r w:rsidRPr="00494E78">
              <w:rPr>
                <w:rFonts w:ascii="Arial" w:hAnsi="Arial" w:cs="Arial"/>
                <w:color w:val="000000"/>
              </w:rPr>
              <w:t>223 592,959</w:t>
            </w:r>
          </w:p>
        </w:tc>
        <w:tc>
          <w:tcPr>
            <w:tcW w:w="1340" w:type="dxa"/>
            <w:tcBorders>
              <w:top w:val="nil"/>
              <w:left w:val="nil"/>
              <w:bottom w:val="single" w:sz="4" w:space="0" w:color="auto"/>
              <w:right w:val="single" w:sz="4" w:space="0" w:color="auto"/>
            </w:tcBorders>
            <w:shd w:val="clear" w:color="000000" w:fill="FFFFFF"/>
            <w:vAlign w:val="bottom"/>
            <w:hideMark/>
          </w:tcPr>
          <w:p w14:paraId="3AC71EC9" w14:textId="77777777" w:rsidR="00494E78" w:rsidRPr="00494E78" w:rsidRDefault="00494E78" w:rsidP="00494E78">
            <w:pPr>
              <w:jc w:val="right"/>
              <w:rPr>
                <w:rFonts w:ascii="Arial" w:hAnsi="Arial" w:cs="Arial"/>
                <w:color w:val="000000"/>
              </w:rPr>
            </w:pPr>
            <w:r w:rsidRPr="00494E78">
              <w:rPr>
                <w:rFonts w:ascii="Arial" w:hAnsi="Arial" w:cs="Arial"/>
                <w:color w:val="000000"/>
              </w:rPr>
              <w:t>223 592,959</w:t>
            </w:r>
          </w:p>
        </w:tc>
      </w:tr>
      <w:tr w:rsidR="00494E78" w:rsidRPr="00494E78" w14:paraId="37A9779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EE5CEA" w14:textId="77777777" w:rsidR="00494E78" w:rsidRPr="00494E78" w:rsidRDefault="00494E78" w:rsidP="00494E78">
            <w:pPr>
              <w:jc w:val="center"/>
              <w:rPr>
                <w:rFonts w:ascii="Arial" w:hAnsi="Arial" w:cs="Arial"/>
                <w:color w:val="000000"/>
              </w:rPr>
            </w:pPr>
            <w:r w:rsidRPr="00494E78">
              <w:rPr>
                <w:rFonts w:ascii="Arial" w:hAnsi="Arial" w:cs="Arial"/>
                <w:color w:val="000000"/>
              </w:rPr>
              <w:t>573</w:t>
            </w:r>
          </w:p>
        </w:tc>
        <w:tc>
          <w:tcPr>
            <w:tcW w:w="3120" w:type="dxa"/>
            <w:tcBorders>
              <w:top w:val="nil"/>
              <w:left w:val="nil"/>
              <w:bottom w:val="single" w:sz="4" w:space="0" w:color="auto"/>
              <w:right w:val="single" w:sz="4" w:space="0" w:color="auto"/>
            </w:tcBorders>
            <w:shd w:val="clear" w:color="000000" w:fill="FFFFFF"/>
            <w:vAlign w:val="bottom"/>
            <w:hideMark/>
          </w:tcPr>
          <w:p w14:paraId="6D6F58DE" w14:textId="77777777" w:rsidR="00494E78" w:rsidRPr="003B0C26" w:rsidRDefault="00494E78" w:rsidP="00494E78">
            <w:pPr>
              <w:rPr>
                <w:rFonts w:ascii="Arial" w:hAnsi="Arial" w:cs="Arial"/>
                <w:color w:val="000000"/>
                <w:sz w:val="18"/>
                <w:szCs w:val="18"/>
              </w:rPr>
            </w:pPr>
            <w:r w:rsidRPr="003B0C26">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3B1310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FB21D61"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0F1DCB30" w14:textId="77777777" w:rsidR="00494E78" w:rsidRPr="00494E78" w:rsidRDefault="00494E78" w:rsidP="00494E78">
            <w:pPr>
              <w:jc w:val="right"/>
              <w:rPr>
                <w:rFonts w:ascii="Arial" w:hAnsi="Arial" w:cs="Arial"/>
                <w:color w:val="000000"/>
              </w:rPr>
            </w:pPr>
            <w:r w:rsidRPr="00494E78">
              <w:rPr>
                <w:rFonts w:ascii="Arial" w:hAnsi="Arial" w:cs="Arial"/>
                <w:color w:val="000000"/>
              </w:rPr>
              <w:t>0110074080</w:t>
            </w:r>
          </w:p>
        </w:tc>
        <w:tc>
          <w:tcPr>
            <w:tcW w:w="764" w:type="dxa"/>
            <w:tcBorders>
              <w:top w:val="nil"/>
              <w:left w:val="nil"/>
              <w:bottom w:val="single" w:sz="4" w:space="0" w:color="auto"/>
              <w:right w:val="single" w:sz="4" w:space="0" w:color="auto"/>
            </w:tcBorders>
            <w:shd w:val="clear" w:color="000000" w:fill="FFFFFF"/>
            <w:noWrap/>
            <w:vAlign w:val="bottom"/>
            <w:hideMark/>
          </w:tcPr>
          <w:p w14:paraId="0508A5B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7CA1694" w14:textId="77777777" w:rsidR="00494E78" w:rsidRPr="00494E78" w:rsidRDefault="00494E78" w:rsidP="00494E78">
            <w:pPr>
              <w:jc w:val="right"/>
              <w:rPr>
                <w:rFonts w:ascii="Arial" w:hAnsi="Arial" w:cs="Arial"/>
                <w:color w:val="000000"/>
              </w:rPr>
            </w:pPr>
            <w:r w:rsidRPr="00494E78">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vAlign w:val="bottom"/>
            <w:hideMark/>
          </w:tcPr>
          <w:p w14:paraId="5ED0EEFA" w14:textId="77777777" w:rsidR="00494E78" w:rsidRPr="00494E78" w:rsidRDefault="00494E78" w:rsidP="00494E78">
            <w:pPr>
              <w:jc w:val="right"/>
              <w:rPr>
                <w:rFonts w:ascii="Arial" w:hAnsi="Arial" w:cs="Arial"/>
                <w:color w:val="000000"/>
              </w:rPr>
            </w:pPr>
            <w:r w:rsidRPr="00494E78">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vAlign w:val="bottom"/>
            <w:hideMark/>
          </w:tcPr>
          <w:p w14:paraId="106CC40A" w14:textId="77777777" w:rsidR="00494E78" w:rsidRPr="00494E78" w:rsidRDefault="00494E78" w:rsidP="00494E78">
            <w:pPr>
              <w:jc w:val="right"/>
              <w:rPr>
                <w:rFonts w:ascii="Arial" w:hAnsi="Arial" w:cs="Arial"/>
                <w:color w:val="000000"/>
              </w:rPr>
            </w:pPr>
            <w:r w:rsidRPr="00494E78">
              <w:rPr>
                <w:rFonts w:ascii="Arial" w:hAnsi="Arial" w:cs="Arial"/>
                <w:color w:val="000000"/>
              </w:rPr>
              <w:t>54 364,400</w:t>
            </w:r>
          </w:p>
        </w:tc>
      </w:tr>
      <w:tr w:rsidR="00494E78" w:rsidRPr="00494E78" w14:paraId="3C6F2AF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B5DD264" w14:textId="77777777" w:rsidR="00494E78" w:rsidRPr="00494E78" w:rsidRDefault="00494E78" w:rsidP="00494E78">
            <w:pPr>
              <w:jc w:val="center"/>
              <w:rPr>
                <w:rFonts w:ascii="Arial" w:hAnsi="Arial" w:cs="Arial"/>
                <w:color w:val="000000"/>
              </w:rPr>
            </w:pPr>
            <w:r w:rsidRPr="00494E78">
              <w:rPr>
                <w:rFonts w:ascii="Arial" w:hAnsi="Arial" w:cs="Arial"/>
                <w:color w:val="000000"/>
              </w:rPr>
              <w:t>574</w:t>
            </w:r>
          </w:p>
        </w:tc>
        <w:tc>
          <w:tcPr>
            <w:tcW w:w="3120" w:type="dxa"/>
            <w:tcBorders>
              <w:top w:val="nil"/>
              <w:left w:val="nil"/>
              <w:bottom w:val="single" w:sz="4" w:space="0" w:color="auto"/>
              <w:right w:val="single" w:sz="4" w:space="0" w:color="auto"/>
            </w:tcBorders>
            <w:shd w:val="clear" w:color="000000" w:fill="FFFFFF"/>
            <w:vAlign w:val="bottom"/>
            <w:hideMark/>
          </w:tcPr>
          <w:p w14:paraId="595D2DCE"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6B30BD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DD9B59A"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2418E33C" w14:textId="77777777" w:rsidR="00494E78" w:rsidRPr="00494E78" w:rsidRDefault="00494E78" w:rsidP="00494E78">
            <w:pPr>
              <w:jc w:val="right"/>
              <w:rPr>
                <w:rFonts w:ascii="Arial" w:hAnsi="Arial" w:cs="Arial"/>
                <w:color w:val="000000"/>
              </w:rPr>
            </w:pPr>
            <w:r w:rsidRPr="00494E78">
              <w:rPr>
                <w:rFonts w:ascii="Arial" w:hAnsi="Arial" w:cs="Arial"/>
                <w:color w:val="000000"/>
              </w:rPr>
              <w:t>0110074080</w:t>
            </w:r>
          </w:p>
        </w:tc>
        <w:tc>
          <w:tcPr>
            <w:tcW w:w="764" w:type="dxa"/>
            <w:tcBorders>
              <w:top w:val="nil"/>
              <w:left w:val="nil"/>
              <w:bottom w:val="single" w:sz="4" w:space="0" w:color="auto"/>
              <w:right w:val="single" w:sz="4" w:space="0" w:color="auto"/>
            </w:tcBorders>
            <w:shd w:val="clear" w:color="000000" w:fill="FFFFFF"/>
            <w:noWrap/>
            <w:vAlign w:val="bottom"/>
            <w:hideMark/>
          </w:tcPr>
          <w:p w14:paraId="69D24C3C"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3C39906" w14:textId="77777777" w:rsidR="00494E78" w:rsidRPr="00494E78" w:rsidRDefault="00494E78" w:rsidP="00494E78">
            <w:pPr>
              <w:jc w:val="right"/>
              <w:rPr>
                <w:rFonts w:ascii="Arial" w:hAnsi="Arial" w:cs="Arial"/>
                <w:color w:val="000000"/>
              </w:rPr>
            </w:pPr>
            <w:r w:rsidRPr="00494E78">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vAlign w:val="bottom"/>
            <w:hideMark/>
          </w:tcPr>
          <w:p w14:paraId="41D2655A" w14:textId="77777777" w:rsidR="00494E78" w:rsidRPr="00494E78" w:rsidRDefault="00494E78" w:rsidP="00494E78">
            <w:pPr>
              <w:jc w:val="right"/>
              <w:rPr>
                <w:rFonts w:ascii="Arial" w:hAnsi="Arial" w:cs="Arial"/>
                <w:color w:val="000000"/>
              </w:rPr>
            </w:pPr>
            <w:r w:rsidRPr="00494E78">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vAlign w:val="bottom"/>
            <w:hideMark/>
          </w:tcPr>
          <w:p w14:paraId="3F87164C" w14:textId="77777777" w:rsidR="00494E78" w:rsidRPr="00494E78" w:rsidRDefault="00494E78" w:rsidP="00494E78">
            <w:pPr>
              <w:jc w:val="right"/>
              <w:rPr>
                <w:rFonts w:ascii="Arial" w:hAnsi="Arial" w:cs="Arial"/>
                <w:color w:val="000000"/>
              </w:rPr>
            </w:pPr>
            <w:r w:rsidRPr="00494E78">
              <w:rPr>
                <w:rFonts w:ascii="Arial" w:hAnsi="Arial" w:cs="Arial"/>
                <w:color w:val="000000"/>
              </w:rPr>
              <w:t>54 364,400</w:t>
            </w:r>
          </w:p>
        </w:tc>
      </w:tr>
      <w:tr w:rsidR="00494E78" w:rsidRPr="00494E78" w14:paraId="5BDF72E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FD018E7" w14:textId="77777777" w:rsidR="00494E78" w:rsidRPr="00494E78" w:rsidRDefault="00494E78" w:rsidP="00494E78">
            <w:pPr>
              <w:jc w:val="center"/>
              <w:rPr>
                <w:rFonts w:ascii="Arial" w:hAnsi="Arial" w:cs="Arial"/>
                <w:color w:val="000000"/>
              </w:rPr>
            </w:pPr>
            <w:r w:rsidRPr="00494E78">
              <w:rPr>
                <w:rFonts w:ascii="Arial" w:hAnsi="Arial" w:cs="Arial"/>
                <w:color w:val="000000"/>
              </w:rPr>
              <w:t>575</w:t>
            </w:r>
          </w:p>
        </w:tc>
        <w:tc>
          <w:tcPr>
            <w:tcW w:w="3120" w:type="dxa"/>
            <w:tcBorders>
              <w:top w:val="nil"/>
              <w:left w:val="nil"/>
              <w:bottom w:val="single" w:sz="4" w:space="0" w:color="auto"/>
              <w:right w:val="single" w:sz="4" w:space="0" w:color="auto"/>
            </w:tcBorders>
            <w:shd w:val="clear" w:color="000000" w:fill="FFFFFF"/>
            <w:vAlign w:val="bottom"/>
            <w:hideMark/>
          </w:tcPr>
          <w:p w14:paraId="3D582139"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8FF503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5B60767"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6346F320" w14:textId="77777777" w:rsidR="00494E78" w:rsidRPr="00494E78" w:rsidRDefault="00494E78" w:rsidP="00494E78">
            <w:pPr>
              <w:jc w:val="right"/>
              <w:rPr>
                <w:rFonts w:ascii="Arial" w:hAnsi="Arial" w:cs="Arial"/>
                <w:color w:val="000000"/>
              </w:rPr>
            </w:pPr>
            <w:r w:rsidRPr="00494E78">
              <w:rPr>
                <w:rFonts w:ascii="Arial" w:hAnsi="Arial" w:cs="Arial"/>
                <w:color w:val="000000"/>
              </w:rPr>
              <w:t>0110074080</w:t>
            </w:r>
          </w:p>
        </w:tc>
        <w:tc>
          <w:tcPr>
            <w:tcW w:w="764" w:type="dxa"/>
            <w:tcBorders>
              <w:top w:val="nil"/>
              <w:left w:val="nil"/>
              <w:bottom w:val="single" w:sz="4" w:space="0" w:color="auto"/>
              <w:right w:val="single" w:sz="4" w:space="0" w:color="auto"/>
            </w:tcBorders>
            <w:shd w:val="clear" w:color="000000" w:fill="FFFFFF"/>
            <w:noWrap/>
            <w:vAlign w:val="bottom"/>
            <w:hideMark/>
          </w:tcPr>
          <w:p w14:paraId="33EA047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3B93985" w14:textId="77777777" w:rsidR="00494E78" w:rsidRPr="00494E78" w:rsidRDefault="00494E78" w:rsidP="00494E78">
            <w:pPr>
              <w:jc w:val="right"/>
              <w:rPr>
                <w:rFonts w:ascii="Arial" w:hAnsi="Arial" w:cs="Arial"/>
                <w:color w:val="000000"/>
              </w:rPr>
            </w:pPr>
            <w:r w:rsidRPr="00494E78">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vAlign w:val="bottom"/>
            <w:hideMark/>
          </w:tcPr>
          <w:p w14:paraId="63E06E51" w14:textId="77777777" w:rsidR="00494E78" w:rsidRPr="00494E78" w:rsidRDefault="00494E78" w:rsidP="00494E78">
            <w:pPr>
              <w:jc w:val="right"/>
              <w:rPr>
                <w:rFonts w:ascii="Arial" w:hAnsi="Arial" w:cs="Arial"/>
                <w:color w:val="000000"/>
              </w:rPr>
            </w:pPr>
            <w:r w:rsidRPr="00494E78">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vAlign w:val="bottom"/>
            <w:hideMark/>
          </w:tcPr>
          <w:p w14:paraId="33F512D0" w14:textId="77777777" w:rsidR="00494E78" w:rsidRPr="00494E78" w:rsidRDefault="00494E78" w:rsidP="00494E78">
            <w:pPr>
              <w:jc w:val="right"/>
              <w:rPr>
                <w:rFonts w:ascii="Arial" w:hAnsi="Arial" w:cs="Arial"/>
                <w:color w:val="000000"/>
              </w:rPr>
            </w:pPr>
            <w:r w:rsidRPr="00494E78">
              <w:rPr>
                <w:rFonts w:ascii="Arial" w:hAnsi="Arial" w:cs="Arial"/>
                <w:color w:val="000000"/>
              </w:rPr>
              <w:t>54 364,400</w:t>
            </w:r>
          </w:p>
        </w:tc>
      </w:tr>
      <w:tr w:rsidR="00494E78" w:rsidRPr="00494E78" w14:paraId="5663C2C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648E53C" w14:textId="77777777" w:rsidR="00494E78" w:rsidRPr="00494E78" w:rsidRDefault="00494E78" w:rsidP="00494E78">
            <w:pPr>
              <w:jc w:val="center"/>
              <w:rPr>
                <w:rFonts w:ascii="Arial" w:hAnsi="Arial" w:cs="Arial"/>
                <w:color w:val="000000"/>
              </w:rPr>
            </w:pPr>
            <w:r w:rsidRPr="00494E78">
              <w:rPr>
                <w:rFonts w:ascii="Arial" w:hAnsi="Arial" w:cs="Arial"/>
                <w:color w:val="000000"/>
              </w:rPr>
              <w:t>576</w:t>
            </w:r>
          </w:p>
        </w:tc>
        <w:tc>
          <w:tcPr>
            <w:tcW w:w="3120" w:type="dxa"/>
            <w:tcBorders>
              <w:top w:val="nil"/>
              <w:left w:val="nil"/>
              <w:bottom w:val="single" w:sz="4" w:space="0" w:color="auto"/>
              <w:right w:val="single" w:sz="4" w:space="0" w:color="auto"/>
            </w:tcBorders>
            <w:shd w:val="clear" w:color="000000" w:fill="FFFFFF"/>
            <w:vAlign w:val="bottom"/>
            <w:hideMark/>
          </w:tcPr>
          <w:p w14:paraId="558F014B" w14:textId="77777777" w:rsidR="00494E78" w:rsidRPr="003B0C26" w:rsidRDefault="00494E78" w:rsidP="00494E78">
            <w:pPr>
              <w:rPr>
                <w:rFonts w:ascii="Arial" w:hAnsi="Arial" w:cs="Arial"/>
                <w:color w:val="000000"/>
                <w:sz w:val="18"/>
                <w:szCs w:val="18"/>
              </w:rPr>
            </w:pPr>
            <w:r w:rsidRPr="003B0C26">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A31738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62B2293"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3FDA0AEA" w14:textId="77777777" w:rsidR="00494E78" w:rsidRPr="00494E78" w:rsidRDefault="00494E78" w:rsidP="00494E78">
            <w:pPr>
              <w:jc w:val="right"/>
              <w:rPr>
                <w:rFonts w:ascii="Arial" w:hAnsi="Arial" w:cs="Arial"/>
                <w:color w:val="000000"/>
              </w:rPr>
            </w:pPr>
            <w:r w:rsidRPr="00494E78">
              <w:rPr>
                <w:rFonts w:ascii="Arial" w:hAnsi="Arial" w:cs="Arial"/>
                <w:color w:val="000000"/>
              </w:rPr>
              <w:t>0110075880</w:t>
            </w:r>
          </w:p>
        </w:tc>
        <w:tc>
          <w:tcPr>
            <w:tcW w:w="764" w:type="dxa"/>
            <w:tcBorders>
              <w:top w:val="nil"/>
              <w:left w:val="nil"/>
              <w:bottom w:val="single" w:sz="4" w:space="0" w:color="auto"/>
              <w:right w:val="single" w:sz="4" w:space="0" w:color="auto"/>
            </w:tcBorders>
            <w:shd w:val="clear" w:color="000000" w:fill="FFFFFF"/>
            <w:noWrap/>
            <w:vAlign w:val="bottom"/>
            <w:hideMark/>
          </w:tcPr>
          <w:p w14:paraId="2AE17E9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7C30B14" w14:textId="77777777" w:rsidR="00494E78" w:rsidRPr="00494E78" w:rsidRDefault="00494E78" w:rsidP="00494E78">
            <w:pPr>
              <w:jc w:val="right"/>
              <w:rPr>
                <w:rFonts w:ascii="Arial" w:hAnsi="Arial" w:cs="Arial"/>
                <w:color w:val="000000"/>
              </w:rPr>
            </w:pPr>
            <w:r w:rsidRPr="00494E78">
              <w:rPr>
                <w:rFonts w:ascii="Arial" w:hAnsi="Arial" w:cs="Arial"/>
                <w:color w:val="000000"/>
              </w:rPr>
              <w:t>77 541,000</w:t>
            </w:r>
          </w:p>
        </w:tc>
        <w:tc>
          <w:tcPr>
            <w:tcW w:w="1340" w:type="dxa"/>
            <w:tcBorders>
              <w:top w:val="nil"/>
              <w:left w:val="nil"/>
              <w:bottom w:val="single" w:sz="4" w:space="0" w:color="auto"/>
              <w:right w:val="single" w:sz="4" w:space="0" w:color="auto"/>
            </w:tcBorders>
            <w:shd w:val="clear" w:color="000000" w:fill="FFFFFF"/>
            <w:vAlign w:val="bottom"/>
            <w:hideMark/>
          </w:tcPr>
          <w:p w14:paraId="008CC108" w14:textId="77777777" w:rsidR="00494E78" w:rsidRPr="00494E78" w:rsidRDefault="00494E78" w:rsidP="00494E78">
            <w:pPr>
              <w:jc w:val="right"/>
              <w:rPr>
                <w:rFonts w:ascii="Arial" w:hAnsi="Arial" w:cs="Arial"/>
                <w:color w:val="000000"/>
              </w:rPr>
            </w:pPr>
            <w:r w:rsidRPr="00494E78">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vAlign w:val="bottom"/>
            <w:hideMark/>
          </w:tcPr>
          <w:p w14:paraId="32D5FD50" w14:textId="77777777" w:rsidR="00494E78" w:rsidRPr="00494E78" w:rsidRDefault="00494E78" w:rsidP="00494E78">
            <w:pPr>
              <w:jc w:val="right"/>
              <w:rPr>
                <w:rFonts w:ascii="Arial" w:hAnsi="Arial" w:cs="Arial"/>
                <w:color w:val="000000"/>
              </w:rPr>
            </w:pPr>
            <w:r w:rsidRPr="00494E78">
              <w:rPr>
                <w:rFonts w:ascii="Arial" w:hAnsi="Arial" w:cs="Arial"/>
                <w:color w:val="000000"/>
              </w:rPr>
              <w:t>84 974,600</w:t>
            </w:r>
          </w:p>
        </w:tc>
      </w:tr>
      <w:tr w:rsidR="00494E78" w:rsidRPr="00494E78" w14:paraId="129923E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33192D" w14:textId="77777777" w:rsidR="00494E78" w:rsidRPr="00494E78" w:rsidRDefault="00494E78" w:rsidP="00494E78">
            <w:pPr>
              <w:jc w:val="center"/>
              <w:rPr>
                <w:rFonts w:ascii="Arial" w:hAnsi="Arial" w:cs="Arial"/>
                <w:color w:val="000000"/>
              </w:rPr>
            </w:pPr>
            <w:r w:rsidRPr="00494E78">
              <w:rPr>
                <w:rFonts w:ascii="Arial" w:hAnsi="Arial" w:cs="Arial"/>
                <w:color w:val="000000"/>
              </w:rPr>
              <w:t>577</w:t>
            </w:r>
          </w:p>
        </w:tc>
        <w:tc>
          <w:tcPr>
            <w:tcW w:w="3120" w:type="dxa"/>
            <w:tcBorders>
              <w:top w:val="nil"/>
              <w:left w:val="nil"/>
              <w:bottom w:val="single" w:sz="4" w:space="0" w:color="auto"/>
              <w:right w:val="single" w:sz="4" w:space="0" w:color="auto"/>
            </w:tcBorders>
            <w:shd w:val="clear" w:color="000000" w:fill="FFFFFF"/>
            <w:vAlign w:val="bottom"/>
            <w:hideMark/>
          </w:tcPr>
          <w:p w14:paraId="5F59B833"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FFC691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158C57D"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259D2B59" w14:textId="77777777" w:rsidR="00494E78" w:rsidRPr="00494E78" w:rsidRDefault="00494E78" w:rsidP="00494E78">
            <w:pPr>
              <w:jc w:val="right"/>
              <w:rPr>
                <w:rFonts w:ascii="Arial" w:hAnsi="Arial" w:cs="Arial"/>
                <w:color w:val="000000"/>
              </w:rPr>
            </w:pPr>
            <w:r w:rsidRPr="00494E78">
              <w:rPr>
                <w:rFonts w:ascii="Arial" w:hAnsi="Arial" w:cs="Arial"/>
                <w:color w:val="000000"/>
              </w:rPr>
              <w:t>0110075880</w:t>
            </w:r>
          </w:p>
        </w:tc>
        <w:tc>
          <w:tcPr>
            <w:tcW w:w="764" w:type="dxa"/>
            <w:tcBorders>
              <w:top w:val="nil"/>
              <w:left w:val="nil"/>
              <w:bottom w:val="single" w:sz="4" w:space="0" w:color="auto"/>
              <w:right w:val="single" w:sz="4" w:space="0" w:color="auto"/>
            </w:tcBorders>
            <w:shd w:val="clear" w:color="000000" w:fill="FFFFFF"/>
            <w:noWrap/>
            <w:vAlign w:val="bottom"/>
            <w:hideMark/>
          </w:tcPr>
          <w:p w14:paraId="1994AE2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7E8F5B0" w14:textId="77777777" w:rsidR="00494E78" w:rsidRPr="00494E78" w:rsidRDefault="00494E78" w:rsidP="00494E78">
            <w:pPr>
              <w:jc w:val="right"/>
              <w:rPr>
                <w:rFonts w:ascii="Arial" w:hAnsi="Arial" w:cs="Arial"/>
                <w:color w:val="000000"/>
              </w:rPr>
            </w:pPr>
            <w:r w:rsidRPr="00494E78">
              <w:rPr>
                <w:rFonts w:ascii="Arial" w:hAnsi="Arial" w:cs="Arial"/>
                <w:color w:val="000000"/>
              </w:rPr>
              <w:t>77 541,000</w:t>
            </w:r>
          </w:p>
        </w:tc>
        <w:tc>
          <w:tcPr>
            <w:tcW w:w="1340" w:type="dxa"/>
            <w:tcBorders>
              <w:top w:val="nil"/>
              <w:left w:val="nil"/>
              <w:bottom w:val="single" w:sz="4" w:space="0" w:color="auto"/>
              <w:right w:val="single" w:sz="4" w:space="0" w:color="auto"/>
            </w:tcBorders>
            <w:shd w:val="clear" w:color="000000" w:fill="FFFFFF"/>
            <w:vAlign w:val="bottom"/>
            <w:hideMark/>
          </w:tcPr>
          <w:p w14:paraId="3F2648A3" w14:textId="77777777" w:rsidR="00494E78" w:rsidRPr="00494E78" w:rsidRDefault="00494E78" w:rsidP="00494E78">
            <w:pPr>
              <w:jc w:val="right"/>
              <w:rPr>
                <w:rFonts w:ascii="Arial" w:hAnsi="Arial" w:cs="Arial"/>
                <w:color w:val="000000"/>
              </w:rPr>
            </w:pPr>
            <w:r w:rsidRPr="00494E78">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vAlign w:val="bottom"/>
            <w:hideMark/>
          </w:tcPr>
          <w:p w14:paraId="3ABD7E0A" w14:textId="77777777" w:rsidR="00494E78" w:rsidRPr="00494E78" w:rsidRDefault="00494E78" w:rsidP="00494E78">
            <w:pPr>
              <w:jc w:val="right"/>
              <w:rPr>
                <w:rFonts w:ascii="Arial" w:hAnsi="Arial" w:cs="Arial"/>
                <w:color w:val="000000"/>
              </w:rPr>
            </w:pPr>
            <w:r w:rsidRPr="00494E78">
              <w:rPr>
                <w:rFonts w:ascii="Arial" w:hAnsi="Arial" w:cs="Arial"/>
                <w:color w:val="000000"/>
              </w:rPr>
              <w:t>84 974,600</w:t>
            </w:r>
          </w:p>
        </w:tc>
      </w:tr>
      <w:tr w:rsidR="00494E78" w:rsidRPr="00494E78" w14:paraId="149F695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802CF00" w14:textId="77777777" w:rsidR="00494E78" w:rsidRPr="00494E78" w:rsidRDefault="00494E78" w:rsidP="00494E78">
            <w:pPr>
              <w:jc w:val="center"/>
              <w:rPr>
                <w:rFonts w:ascii="Arial" w:hAnsi="Arial" w:cs="Arial"/>
                <w:color w:val="000000"/>
              </w:rPr>
            </w:pPr>
            <w:r w:rsidRPr="00494E78">
              <w:rPr>
                <w:rFonts w:ascii="Arial" w:hAnsi="Arial" w:cs="Arial"/>
                <w:color w:val="000000"/>
              </w:rPr>
              <w:t>578</w:t>
            </w:r>
          </w:p>
        </w:tc>
        <w:tc>
          <w:tcPr>
            <w:tcW w:w="3120" w:type="dxa"/>
            <w:tcBorders>
              <w:top w:val="nil"/>
              <w:left w:val="nil"/>
              <w:bottom w:val="single" w:sz="4" w:space="0" w:color="auto"/>
              <w:right w:val="single" w:sz="4" w:space="0" w:color="auto"/>
            </w:tcBorders>
            <w:shd w:val="clear" w:color="000000" w:fill="FFFFFF"/>
            <w:vAlign w:val="bottom"/>
            <w:hideMark/>
          </w:tcPr>
          <w:p w14:paraId="3ECBFF6D"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312DCEE"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5B25240"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550A5F81" w14:textId="77777777" w:rsidR="00494E78" w:rsidRPr="00494E78" w:rsidRDefault="00494E78" w:rsidP="00494E78">
            <w:pPr>
              <w:jc w:val="right"/>
              <w:rPr>
                <w:rFonts w:ascii="Arial" w:hAnsi="Arial" w:cs="Arial"/>
                <w:color w:val="000000"/>
              </w:rPr>
            </w:pPr>
            <w:r w:rsidRPr="00494E78">
              <w:rPr>
                <w:rFonts w:ascii="Arial" w:hAnsi="Arial" w:cs="Arial"/>
                <w:color w:val="000000"/>
              </w:rPr>
              <w:t>0110075880</w:t>
            </w:r>
          </w:p>
        </w:tc>
        <w:tc>
          <w:tcPr>
            <w:tcW w:w="764" w:type="dxa"/>
            <w:tcBorders>
              <w:top w:val="nil"/>
              <w:left w:val="nil"/>
              <w:bottom w:val="single" w:sz="4" w:space="0" w:color="auto"/>
              <w:right w:val="single" w:sz="4" w:space="0" w:color="auto"/>
            </w:tcBorders>
            <w:shd w:val="clear" w:color="000000" w:fill="FFFFFF"/>
            <w:noWrap/>
            <w:vAlign w:val="bottom"/>
            <w:hideMark/>
          </w:tcPr>
          <w:p w14:paraId="09FEB44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B55D3AB" w14:textId="77777777" w:rsidR="00494E78" w:rsidRPr="00494E78" w:rsidRDefault="00494E78" w:rsidP="00494E78">
            <w:pPr>
              <w:jc w:val="right"/>
              <w:rPr>
                <w:rFonts w:ascii="Arial" w:hAnsi="Arial" w:cs="Arial"/>
                <w:color w:val="000000"/>
              </w:rPr>
            </w:pPr>
            <w:r w:rsidRPr="00494E78">
              <w:rPr>
                <w:rFonts w:ascii="Arial" w:hAnsi="Arial" w:cs="Arial"/>
                <w:color w:val="000000"/>
              </w:rPr>
              <w:t>77 541,000</w:t>
            </w:r>
          </w:p>
        </w:tc>
        <w:tc>
          <w:tcPr>
            <w:tcW w:w="1340" w:type="dxa"/>
            <w:tcBorders>
              <w:top w:val="nil"/>
              <w:left w:val="nil"/>
              <w:bottom w:val="single" w:sz="4" w:space="0" w:color="auto"/>
              <w:right w:val="single" w:sz="4" w:space="0" w:color="auto"/>
            </w:tcBorders>
            <w:shd w:val="clear" w:color="000000" w:fill="FFFFFF"/>
            <w:vAlign w:val="bottom"/>
            <w:hideMark/>
          </w:tcPr>
          <w:p w14:paraId="76A6077B" w14:textId="77777777" w:rsidR="00494E78" w:rsidRPr="00494E78" w:rsidRDefault="00494E78" w:rsidP="00494E78">
            <w:pPr>
              <w:jc w:val="right"/>
              <w:rPr>
                <w:rFonts w:ascii="Arial" w:hAnsi="Arial" w:cs="Arial"/>
                <w:color w:val="000000"/>
              </w:rPr>
            </w:pPr>
            <w:r w:rsidRPr="00494E78">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vAlign w:val="bottom"/>
            <w:hideMark/>
          </w:tcPr>
          <w:p w14:paraId="5A79FB02" w14:textId="77777777" w:rsidR="00494E78" w:rsidRPr="00494E78" w:rsidRDefault="00494E78" w:rsidP="00494E78">
            <w:pPr>
              <w:jc w:val="right"/>
              <w:rPr>
                <w:rFonts w:ascii="Arial" w:hAnsi="Arial" w:cs="Arial"/>
                <w:color w:val="000000"/>
              </w:rPr>
            </w:pPr>
            <w:r w:rsidRPr="00494E78">
              <w:rPr>
                <w:rFonts w:ascii="Arial" w:hAnsi="Arial" w:cs="Arial"/>
                <w:color w:val="000000"/>
              </w:rPr>
              <w:t>84 974,600</w:t>
            </w:r>
          </w:p>
        </w:tc>
      </w:tr>
      <w:tr w:rsidR="00494E78" w:rsidRPr="00494E78" w14:paraId="4148EA3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2994B35" w14:textId="77777777" w:rsidR="00494E78" w:rsidRPr="00494E78" w:rsidRDefault="00494E78" w:rsidP="00494E78">
            <w:pPr>
              <w:jc w:val="center"/>
              <w:rPr>
                <w:rFonts w:ascii="Arial" w:hAnsi="Arial" w:cs="Arial"/>
                <w:color w:val="000000"/>
              </w:rPr>
            </w:pPr>
            <w:r w:rsidRPr="00494E78">
              <w:rPr>
                <w:rFonts w:ascii="Arial" w:hAnsi="Arial" w:cs="Arial"/>
                <w:color w:val="000000"/>
              </w:rPr>
              <w:t>579</w:t>
            </w:r>
          </w:p>
        </w:tc>
        <w:tc>
          <w:tcPr>
            <w:tcW w:w="3120" w:type="dxa"/>
            <w:tcBorders>
              <w:top w:val="nil"/>
              <w:left w:val="nil"/>
              <w:bottom w:val="single" w:sz="4" w:space="0" w:color="auto"/>
              <w:right w:val="single" w:sz="4" w:space="0" w:color="auto"/>
            </w:tcBorders>
            <w:shd w:val="clear" w:color="000000" w:fill="FFFFFF"/>
            <w:vAlign w:val="bottom"/>
            <w:hideMark/>
          </w:tcPr>
          <w:p w14:paraId="0DE6FBDC"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158E4F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A549A7D"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1AB7A79F"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12A63C2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E5D8EC4" w14:textId="77777777" w:rsidR="00494E78" w:rsidRPr="00494E78" w:rsidRDefault="00494E78" w:rsidP="00494E78">
            <w:pPr>
              <w:jc w:val="right"/>
              <w:rPr>
                <w:rFonts w:ascii="Arial" w:hAnsi="Arial" w:cs="Arial"/>
                <w:color w:val="000000"/>
              </w:rPr>
            </w:pPr>
            <w:r w:rsidRPr="00494E78">
              <w:rPr>
                <w:rFonts w:ascii="Arial" w:hAnsi="Arial" w:cs="Arial"/>
                <w:color w:val="000000"/>
              </w:rPr>
              <w:t>94 760,067</w:t>
            </w:r>
          </w:p>
        </w:tc>
        <w:tc>
          <w:tcPr>
            <w:tcW w:w="1340" w:type="dxa"/>
            <w:tcBorders>
              <w:top w:val="nil"/>
              <w:left w:val="nil"/>
              <w:bottom w:val="single" w:sz="4" w:space="0" w:color="auto"/>
              <w:right w:val="single" w:sz="4" w:space="0" w:color="auto"/>
            </w:tcBorders>
            <w:shd w:val="clear" w:color="000000" w:fill="FFFFFF"/>
            <w:vAlign w:val="bottom"/>
            <w:hideMark/>
          </w:tcPr>
          <w:p w14:paraId="363AA156" w14:textId="77777777" w:rsidR="00494E78" w:rsidRPr="00494E78" w:rsidRDefault="00494E78" w:rsidP="00494E78">
            <w:pPr>
              <w:jc w:val="right"/>
              <w:rPr>
                <w:rFonts w:ascii="Arial" w:hAnsi="Arial" w:cs="Arial"/>
                <w:color w:val="000000"/>
              </w:rPr>
            </w:pPr>
            <w:r w:rsidRPr="00494E78">
              <w:rPr>
                <w:rFonts w:ascii="Arial" w:hAnsi="Arial" w:cs="Arial"/>
                <w:color w:val="000000"/>
              </w:rPr>
              <w:t>84 247,072</w:t>
            </w:r>
          </w:p>
        </w:tc>
        <w:tc>
          <w:tcPr>
            <w:tcW w:w="1340" w:type="dxa"/>
            <w:tcBorders>
              <w:top w:val="nil"/>
              <w:left w:val="nil"/>
              <w:bottom w:val="single" w:sz="4" w:space="0" w:color="auto"/>
              <w:right w:val="single" w:sz="4" w:space="0" w:color="auto"/>
            </w:tcBorders>
            <w:shd w:val="clear" w:color="000000" w:fill="FFFFFF"/>
            <w:vAlign w:val="bottom"/>
            <w:hideMark/>
          </w:tcPr>
          <w:p w14:paraId="024C3990" w14:textId="77777777" w:rsidR="00494E78" w:rsidRPr="00494E78" w:rsidRDefault="00494E78" w:rsidP="00494E78">
            <w:pPr>
              <w:jc w:val="right"/>
              <w:rPr>
                <w:rFonts w:ascii="Arial" w:hAnsi="Arial" w:cs="Arial"/>
                <w:color w:val="000000"/>
              </w:rPr>
            </w:pPr>
            <w:r w:rsidRPr="00494E78">
              <w:rPr>
                <w:rFonts w:ascii="Arial" w:hAnsi="Arial" w:cs="Arial"/>
                <w:color w:val="000000"/>
              </w:rPr>
              <w:t>84 247,072</w:t>
            </w:r>
          </w:p>
        </w:tc>
      </w:tr>
      <w:tr w:rsidR="00494E78" w:rsidRPr="00494E78" w14:paraId="2720121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4DC322" w14:textId="77777777" w:rsidR="00494E78" w:rsidRPr="00494E78" w:rsidRDefault="00494E78" w:rsidP="00494E78">
            <w:pPr>
              <w:jc w:val="center"/>
              <w:rPr>
                <w:rFonts w:ascii="Arial" w:hAnsi="Arial" w:cs="Arial"/>
                <w:color w:val="000000"/>
              </w:rPr>
            </w:pPr>
            <w:r w:rsidRPr="00494E78">
              <w:rPr>
                <w:rFonts w:ascii="Arial" w:hAnsi="Arial" w:cs="Arial"/>
                <w:color w:val="000000"/>
              </w:rPr>
              <w:t>580</w:t>
            </w:r>
          </w:p>
        </w:tc>
        <w:tc>
          <w:tcPr>
            <w:tcW w:w="3120" w:type="dxa"/>
            <w:tcBorders>
              <w:top w:val="nil"/>
              <w:left w:val="nil"/>
              <w:bottom w:val="single" w:sz="4" w:space="0" w:color="auto"/>
              <w:right w:val="single" w:sz="4" w:space="0" w:color="auto"/>
            </w:tcBorders>
            <w:shd w:val="clear" w:color="000000" w:fill="FFFFFF"/>
            <w:vAlign w:val="bottom"/>
            <w:hideMark/>
          </w:tcPr>
          <w:p w14:paraId="3343AB98"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61AC18E"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B804E8A"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5451B177"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D11F7F2"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1561F754" w14:textId="77777777" w:rsidR="00494E78" w:rsidRPr="00494E78" w:rsidRDefault="00494E78" w:rsidP="00494E78">
            <w:pPr>
              <w:jc w:val="right"/>
              <w:rPr>
                <w:rFonts w:ascii="Arial" w:hAnsi="Arial" w:cs="Arial"/>
                <w:color w:val="000000"/>
              </w:rPr>
            </w:pPr>
            <w:r w:rsidRPr="00494E78">
              <w:rPr>
                <w:rFonts w:ascii="Arial" w:hAnsi="Arial" w:cs="Arial"/>
                <w:color w:val="000000"/>
              </w:rPr>
              <w:t>94 760,067</w:t>
            </w:r>
          </w:p>
        </w:tc>
        <w:tc>
          <w:tcPr>
            <w:tcW w:w="1340" w:type="dxa"/>
            <w:tcBorders>
              <w:top w:val="nil"/>
              <w:left w:val="nil"/>
              <w:bottom w:val="single" w:sz="4" w:space="0" w:color="auto"/>
              <w:right w:val="single" w:sz="4" w:space="0" w:color="auto"/>
            </w:tcBorders>
            <w:shd w:val="clear" w:color="000000" w:fill="FFFFFF"/>
            <w:vAlign w:val="bottom"/>
            <w:hideMark/>
          </w:tcPr>
          <w:p w14:paraId="6A5A0105" w14:textId="77777777" w:rsidR="00494E78" w:rsidRPr="00494E78" w:rsidRDefault="00494E78" w:rsidP="00494E78">
            <w:pPr>
              <w:jc w:val="right"/>
              <w:rPr>
                <w:rFonts w:ascii="Arial" w:hAnsi="Arial" w:cs="Arial"/>
                <w:color w:val="000000"/>
              </w:rPr>
            </w:pPr>
            <w:r w:rsidRPr="00494E78">
              <w:rPr>
                <w:rFonts w:ascii="Arial" w:hAnsi="Arial" w:cs="Arial"/>
                <w:color w:val="000000"/>
              </w:rPr>
              <w:t>84 247,072</w:t>
            </w:r>
          </w:p>
        </w:tc>
        <w:tc>
          <w:tcPr>
            <w:tcW w:w="1340" w:type="dxa"/>
            <w:tcBorders>
              <w:top w:val="nil"/>
              <w:left w:val="nil"/>
              <w:bottom w:val="single" w:sz="4" w:space="0" w:color="auto"/>
              <w:right w:val="single" w:sz="4" w:space="0" w:color="auto"/>
            </w:tcBorders>
            <w:shd w:val="clear" w:color="000000" w:fill="FFFFFF"/>
            <w:vAlign w:val="bottom"/>
            <w:hideMark/>
          </w:tcPr>
          <w:p w14:paraId="19E5FCCD" w14:textId="77777777" w:rsidR="00494E78" w:rsidRPr="00494E78" w:rsidRDefault="00494E78" w:rsidP="00494E78">
            <w:pPr>
              <w:jc w:val="right"/>
              <w:rPr>
                <w:rFonts w:ascii="Arial" w:hAnsi="Arial" w:cs="Arial"/>
                <w:color w:val="000000"/>
              </w:rPr>
            </w:pPr>
            <w:r w:rsidRPr="00494E78">
              <w:rPr>
                <w:rFonts w:ascii="Arial" w:hAnsi="Arial" w:cs="Arial"/>
                <w:color w:val="000000"/>
              </w:rPr>
              <w:t>84 247,072</w:t>
            </w:r>
          </w:p>
        </w:tc>
      </w:tr>
      <w:tr w:rsidR="00494E78" w:rsidRPr="00494E78" w14:paraId="25FC9E0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46329D1" w14:textId="77777777" w:rsidR="00494E78" w:rsidRPr="00494E78" w:rsidRDefault="00494E78" w:rsidP="00494E78">
            <w:pPr>
              <w:jc w:val="center"/>
              <w:rPr>
                <w:rFonts w:ascii="Arial" w:hAnsi="Arial" w:cs="Arial"/>
                <w:color w:val="000000"/>
              </w:rPr>
            </w:pPr>
            <w:r w:rsidRPr="00494E78">
              <w:rPr>
                <w:rFonts w:ascii="Arial" w:hAnsi="Arial" w:cs="Arial"/>
                <w:color w:val="000000"/>
              </w:rPr>
              <w:t>581</w:t>
            </w:r>
          </w:p>
        </w:tc>
        <w:tc>
          <w:tcPr>
            <w:tcW w:w="3120" w:type="dxa"/>
            <w:tcBorders>
              <w:top w:val="nil"/>
              <w:left w:val="nil"/>
              <w:bottom w:val="single" w:sz="4" w:space="0" w:color="auto"/>
              <w:right w:val="single" w:sz="4" w:space="0" w:color="auto"/>
            </w:tcBorders>
            <w:shd w:val="clear" w:color="000000" w:fill="FFFFFF"/>
            <w:vAlign w:val="bottom"/>
            <w:hideMark/>
          </w:tcPr>
          <w:p w14:paraId="3B47FD82"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3D5421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7561CDD"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7D9E2B50"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37F0A4E2"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5F23FA7" w14:textId="77777777" w:rsidR="00494E78" w:rsidRPr="00494E78" w:rsidRDefault="00494E78" w:rsidP="00494E78">
            <w:pPr>
              <w:jc w:val="right"/>
              <w:rPr>
                <w:rFonts w:ascii="Arial" w:hAnsi="Arial" w:cs="Arial"/>
                <w:color w:val="000000"/>
              </w:rPr>
            </w:pPr>
            <w:r w:rsidRPr="00494E78">
              <w:rPr>
                <w:rFonts w:ascii="Arial" w:hAnsi="Arial" w:cs="Arial"/>
                <w:color w:val="000000"/>
              </w:rPr>
              <w:t>94 760,067</w:t>
            </w:r>
          </w:p>
        </w:tc>
        <w:tc>
          <w:tcPr>
            <w:tcW w:w="1340" w:type="dxa"/>
            <w:tcBorders>
              <w:top w:val="nil"/>
              <w:left w:val="nil"/>
              <w:bottom w:val="single" w:sz="4" w:space="0" w:color="auto"/>
              <w:right w:val="single" w:sz="4" w:space="0" w:color="auto"/>
            </w:tcBorders>
            <w:shd w:val="clear" w:color="000000" w:fill="FFFFFF"/>
            <w:vAlign w:val="bottom"/>
            <w:hideMark/>
          </w:tcPr>
          <w:p w14:paraId="5980C36E" w14:textId="77777777" w:rsidR="00494E78" w:rsidRPr="00494E78" w:rsidRDefault="00494E78" w:rsidP="00494E78">
            <w:pPr>
              <w:jc w:val="right"/>
              <w:rPr>
                <w:rFonts w:ascii="Arial" w:hAnsi="Arial" w:cs="Arial"/>
                <w:color w:val="000000"/>
              </w:rPr>
            </w:pPr>
            <w:r w:rsidRPr="00494E78">
              <w:rPr>
                <w:rFonts w:ascii="Arial" w:hAnsi="Arial" w:cs="Arial"/>
                <w:color w:val="000000"/>
              </w:rPr>
              <w:t>84 247,072</w:t>
            </w:r>
          </w:p>
        </w:tc>
        <w:tc>
          <w:tcPr>
            <w:tcW w:w="1340" w:type="dxa"/>
            <w:tcBorders>
              <w:top w:val="nil"/>
              <w:left w:val="nil"/>
              <w:bottom w:val="single" w:sz="4" w:space="0" w:color="auto"/>
              <w:right w:val="single" w:sz="4" w:space="0" w:color="auto"/>
            </w:tcBorders>
            <w:shd w:val="clear" w:color="000000" w:fill="FFFFFF"/>
            <w:vAlign w:val="bottom"/>
            <w:hideMark/>
          </w:tcPr>
          <w:p w14:paraId="3BD64407" w14:textId="77777777" w:rsidR="00494E78" w:rsidRPr="00494E78" w:rsidRDefault="00494E78" w:rsidP="00494E78">
            <w:pPr>
              <w:jc w:val="right"/>
              <w:rPr>
                <w:rFonts w:ascii="Arial" w:hAnsi="Arial" w:cs="Arial"/>
                <w:color w:val="000000"/>
              </w:rPr>
            </w:pPr>
            <w:r w:rsidRPr="00494E78">
              <w:rPr>
                <w:rFonts w:ascii="Arial" w:hAnsi="Arial" w:cs="Arial"/>
                <w:color w:val="000000"/>
              </w:rPr>
              <w:t>84 247,072</w:t>
            </w:r>
          </w:p>
        </w:tc>
      </w:tr>
      <w:tr w:rsidR="00494E78" w:rsidRPr="00494E78" w14:paraId="5F14163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7484CEF" w14:textId="77777777" w:rsidR="00494E78" w:rsidRPr="00494E78" w:rsidRDefault="00494E78" w:rsidP="00494E78">
            <w:pPr>
              <w:jc w:val="center"/>
              <w:rPr>
                <w:rFonts w:ascii="Arial" w:hAnsi="Arial" w:cs="Arial"/>
                <w:color w:val="000000"/>
              </w:rPr>
            </w:pPr>
            <w:r w:rsidRPr="00494E78">
              <w:rPr>
                <w:rFonts w:ascii="Arial" w:hAnsi="Arial" w:cs="Arial"/>
                <w:color w:val="000000"/>
              </w:rPr>
              <w:t>582</w:t>
            </w:r>
          </w:p>
        </w:tc>
        <w:tc>
          <w:tcPr>
            <w:tcW w:w="3120" w:type="dxa"/>
            <w:tcBorders>
              <w:top w:val="nil"/>
              <w:left w:val="nil"/>
              <w:bottom w:val="single" w:sz="4" w:space="0" w:color="auto"/>
              <w:right w:val="single" w:sz="4" w:space="0" w:color="auto"/>
            </w:tcBorders>
            <w:shd w:val="clear" w:color="000000" w:fill="FFFFFF"/>
            <w:vAlign w:val="bottom"/>
            <w:hideMark/>
          </w:tcPr>
          <w:p w14:paraId="5BBC6276"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51A297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7B4FFCA"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35C5A826"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7AD0836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C4D2EAE" w14:textId="77777777" w:rsidR="00494E78" w:rsidRPr="00494E78" w:rsidRDefault="00494E78" w:rsidP="00494E78">
            <w:pPr>
              <w:jc w:val="right"/>
              <w:rPr>
                <w:rFonts w:ascii="Arial" w:hAnsi="Arial" w:cs="Arial"/>
                <w:color w:val="000000"/>
              </w:rPr>
            </w:pPr>
            <w:r w:rsidRPr="00494E78">
              <w:rPr>
                <w:rFonts w:ascii="Arial" w:hAnsi="Arial" w:cs="Arial"/>
                <w:color w:val="000000"/>
              </w:rPr>
              <w:t>1 040,000</w:t>
            </w:r>
          </w:p>
        </w:tc>
        <w:tc>
          <w:tcPr>
            <w:tcW w:w="1340" w:type="dxa"/>
            <w:tcBorders>
              <w:top w:val="nil"/>
              <w:left w:val="nil"/>
              <w:bottom w:val="single" w:sz="4" w:space="0" w:color="auto"/>
              <w:right w:val="single" w:sz="4" w:space="0" w:color="auto"/>
            </w:tcBorders>
            <w:shd w:val="clear" w:color="000000" w:fill="FFFFFF"/>
            <w:vAlign w:val="bottom"/>
            <w:hideMark/>
          </w:tcPr>
          <w:p w14:paraId="2804883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0EAE9B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FD5D82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0A56A44" w14:textId="77777777" w:rsidR="00494E78" w:rsidRPr="00494E78" w:rsidRDefault="00494E78" w:rsidP="00494E78">
            <w:pPr>
              <w:jc w:val="center"/>
              <w:rPr>
                <w:rFonts w:ascii="Arial" w:hAnsi="Arial" w:cs="Arial"/>
                <w:color w:val="000000"/>
              </w:rPr>
            </w:pPr>
            <w:r w:rsidRPr="00494E78">
              <w:rPr>
                <w:rFonts w:ascii="Arial" w:hAnsi="Arial" w:cs="Arial"/>
                <w:color w:val="000000"/>
              </w:rPr>
              <w:t>583</w:t>
            </w:r>
          </w:p>
        </w:tc>
        <w:tc>
          <w:tcPr>
            <w:tcW w:w="3120" w:type="dxa"/>
            <w:tcBorders>
              <w:top w:val="nil"/>
              <w:left w:val="nil"/>
              <w:bottom w:val="single" w:sz="4" w:space="0" w:color="auto"/>
              <w:right w:val="single" w:sz="4" w:space="0" w:color="auto"/>
            </w:tcBorders>
            <w:shd w:val="clear" w:color="000000" w:fill="FFFFFF"/>
            <w:vAlign w:val="bottom"/>
            <w:hideMark/>
          </w:tcPr>
          <w:p w14:paraId="04EA7937"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238E38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B7DCD38"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3436BE01"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3323EBFA"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420B7D5" w14:textId="77777777" w:rsidR="00494E78" w:rsidRPr="00494E78" w:rsidRDefault="00494E78" w:rsidP="00494E78">
            <w:pPr>
              <w:jc w:val="right"/>
              <w:rPr>
                <w:rFonts w:ascii="Arial" w:hAnsi="Arial" w:cs="Arial"/>
                <w:color w:val="000000"/>
              </w:rPr>
            </w:pPr>
            <w:r w:rsidRPr="00494E78">
              <w:rPr>
                <w:rFonts w:ascii="Arial" w:hAnsi="Arial" w:cs="Arial"/>
                <w:color w:val="000000"/>
              </w:rPr>
              <w:t>1 040,000</w:t>
            </w:r>
          </w:p>
        </w:tc>
        <w:tc>
          <w:tcPr>
            <w:tcW w:w="1340" w:type="dxa"/>
            <w:tcBorders>
              <w:top w:val="nil"/>
              <w:left w:val="nil"/>
              <w:bottom w:val="single" w:sz="4" w:space="0" w:color="auto"/>
              <w:right w:val="single" w:sz="4" w:space="0" w:color="auto"/>
            </w:tcBorders>
            <w:shd w:val="clear" w:color="000000" w:fill="FFFFFF"/>
            <w:vAlign w:val="bottom"/>
            <w:hideMark/>
          </w:tcPr>
          <w:p w14:paraId="763909F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54053A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95F4C2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9D229A3" w14:textId="77777777" w:rsidR="00494E78" w:rsidRPr="00494E78" w:rsidRDefault="00494E78" w:rsidP="00494E78">
            <w:pPr>
              <w:jc w:val="center"/>
              <w:rPr>
                <w:rFonts w:ascii="Arial" w:hAnsi="Arial" w:cs="Arial"/>
                <w:color w:val="000000"/>
              </w:rPr>
            </w:pPr>
            <w:r w:rsidRPr="00494E78">
              <w:rPr>
                <w:rFonts w:ascii="Arial" w:hAnsi="Arial" w:cs="Arial"/>
                <w:color w:val="000000"/>
              </w:rPr>
              <w:t>584</w:t>
            </w:r>
          </w:p>
        </w:tc>
        <w:tc>
          <w:tcPr>
            <w:tcW w:w="3120" w:type="dxa"/>
            <w:tcBorders>
              <w:top w:val="nil"/>
              <w:left w:val="nil"/>
              <w:bottom w:val="single" w:sz="4" w:space="0" w:color="auto"/>
              <w:right w:val="single" w:sz="4" w:space="0" w:color="auto"/>
            </w:tcBorders>
            <w:shd w:val="clear" w:color="000000" w:fill="FFFFFF"/>
            <w:vAlign w:val="bottom"/>
            <w:hideMark/>
          </w:tcPr>
          <w:p w14:paraId="2E94010C"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EF8F0F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F420CA0"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13EB3390"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4125E232"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5636B8F" w14:textId="77777777" w:rsidR="00494E78" w:rsidRPr="00494E78" w:rsidRDefault="00494E78" w:rsidP="00494E78">
            <w:pPr>
              <w:jc w:val="right"/>
              <w:rPr>
                <w:rFonts w:ascii="Arial" w:hAnsi="Arial" w:cs="Arial"/>
                <w:color w:val="000000"/>
              </w:rPr>
            </w:pPr>
            <w:r w:rsidRPr="00494E78">
              <w:rPr>
                <w:rFonts w:ascii="Arial" w:hAnsi="Arial" w:cs="Arial"/>
                <w:color w:val="000000"/>
              </w:rPr>
              <w:t>1 040,000</w:t>
            </w:r>
          </w:p>
        </w:tc>
        <w:tc>
          <w:tcPr>
            <w:tcW w:w="1340" w:type="dxa"/>
            <w:tcBorders>
              <w:top w:val="nil"/>
              <w:left w:val="nil"/>
              <w:bottom w:val="single" w:sz="4" w:space="0" w:color="auto"/>
              <w:right w:val="single" w:sz="4" w:space="0" w:color="auto"/>
            </w:tcBorders>
            <w:shd w:val="clear" w:color="000000" w:fill="FFFFFF"/>
            <w:vAlign w:val="bottom"/>
            <w:hideMark/>
          </w:tcPr>
          <w:p w14:paraId="32222D2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42B3A0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DC0EBE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7FA6EC9" w14:textId="77777777" w:rsidR="00494E78" w:rsidRPr="00494E78" w:rsidRDefault="00494E78" w:rsidP="00494E78">
            <w:pPr>
              <w:jc w:val="center"/>
              <w:rPr>
                <w:rFonts w:ascii="Arial" w:hAnsi="Arial" w:cs="Arial"/>
                <w:color w:val="000000"/>
              </w:rPr>
            </w:pPr>
            <w:r w:rsidRPr="00494E78">
              <w:rPr>
                <w:rFonts w:ascii="Arial" w:hAnsi="Arial" w:cs="Arial"/>
                <w:color w:val="000000"/>
              </w:rPr>
              <w:t>585</w:t>
            </w:r>
          </w:p>
        </w:tc>
        <w:tc>
          <w:tcPr>
            <w:tcW w:w="3120" w:type="dxa"/>
            <w:tcBorders>
              <w:top w:val="nil"/>
              <w:left w:val="nil"/>
              <w:bottom w:val="single" w:sz="4" w:space="0" w:color="auto"/>
              <w:right w:val="single" w:sz="4" w:space="0" w:color="auto"/>
            </w:tcBorders>
            <w:shd w:val="clear" w:color="000000" w:fill="FFFFFF"/>
            <w:vAlign w:val="bottom"/>
            <w:hideMark/>
          </w:tcPr>
          <w:p w14:paraId="2D78C1FA"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CB66D1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D82BF1A"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2BEA1C71"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4F51E64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3FC19B9"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14:paraId="49737F36"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14:paraId="6EE40C83"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r>
      <w:tr w:rsidR="00494E78" w:rsidRPr="00494E78" w14:paraId="164AFBA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D262554" w14:textId="77777777" w:rsidR="00494E78" w:rsidRPr="00494E78" w:rsidRDefault="00494E78" w:rsidP="00494E78">
            <w:pPr>
              <w:jc w:val="center"/>
              <w:rPr>
                <w:rFonts w:ascii="Arial" w:hAnsi="Arial" w:cs="Arial"/>
                <w:color w:val="000000"/>
              </w:rPr>
            </w:pPr>
            <w:r w:rsidRPr="00494E78">
              <w:rPr>
                <w:rFonts w:ascii="Arial" w:hAnsi="Arial" w:cs="Arial"/>
                <w:color w:val="000000"/>
              </w:rPr>
              <w:t>586</w:t>
            </w:r>
          </w:p>
        </w:tc>
        <w:tc>
          <w:tcPr>
            <w:tcW w:w="3120" w:type="dxa"/>
            <w:tcBorders>
              <w:top w:val="nil"/>
              <w:left w:val="nil"/>
              <w:bottom w:val="single" w:sz="4" w:space="0" w:color="auto"/>
              <w:right w:val="single" w:sz="4" w:space="0" w:color="auto"/>
            </w:tcBorders>
            <w:shd w:val="clear" w:color="000000" w:fill="FFFFFF"/>
            <w:vAlign w:val="bottom"/>
            <w:hideMark/>
          </w:tcPr>
          <w:p w14:paraId="2B72D465"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F4AE81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7B71D3D"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36E9874D"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37F85C28"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DF43370"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14:paraId="2C661F6A"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14:paraId="64CFE32C"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r>
      <w:tr w:rsidR="00494E78" w:rsidRPr="00494E78" w14:paraId="0C43C0D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A437DD" w14:textId="77777777" w:rsidR="00494E78" w:rsidRPr="00494E78" w:rsidRDefault="00494E78" w:rsidP="00494E78">
            <w:pPr>
              <w:jc w:val="center"/>
              <w:rPr>
                <w:rFonts w:ascii="Arial" w:hAnsi="Arial" w:cs="Arial"/>
                <w:color w:val="000000"/>
              </w:rPr>
            </w:pPr>
            <w:r w:rsidRPr="00494E78">
              <w:rPr>
                <w:rFonts w:ascii="Arial" w:hAnsi="Arial" w:cs="Arial"/>
                <w:color w:val="000000"/>
              </w:rPr>
              <w:t>587</w:t>
            </w:r>
          </w:p>
        </w:tc>
        <w:tc>
          <w:tcPr>
            <w:tcW w:w="3120" w:type="dxa"/>
            <w:tcBorders>
              <w:top w:val="nil"/>
              <w:left w:val="nil"/>
              <w:bottom w:val="single" w:sz="4" w:space="0" w:color="auto"/>
              <w:right w:val="single" w:sz="4" w:space="0" w:color="auto"/>
            </w:tcBorders>
            <w:shd w:val="clear" w:color="000000" w:fill="FFFFFF"/>
            <w:vAlign w:val="bottom"/>
            <w:hideMark/>
          </w:tcPr>
          <w:p w14:paraId="17FFF41A"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144429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2BC7194"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525E0DDC"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7D469B9E"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8CCEF6B"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14:paraId="09098875"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vAlign w:val="bottom"/>
            <w:hideMark/>
          </w:tcPr>
          <w:p w14:paraId="4DC4A6E7" w14:textId="77777777" w:rsidR="00494E78" w:rsidRPr="00494E78" w:rsidRDefault="00494E78" w:rsidP="00494E78">
            <w:pPr>
              <w:jc w:val="right"/>
              <w:rPr>
                <w:rFonts w:ascii="Arial" w:hAnsi="Arial" w:cs="Arial"/>
                <w:color w:val="000000"/>
              </w:rPr>
            </w:pPr>
            <w:r w:rsidRPr="00494E78">
              <w:rPr>
                <w:rFonts w:ascii="Arial" w:hAnsi="Arial" w:cs="Arial"/>
                <w:color w:val="000000"/>
              </w:rPr>
              <w:t>6,887</w:t>
            </w:r>
          </w:p>
        </w:tc>
      </w:tr>
      <w:tr w:rsidR="00494E78" w:rsidRPr="00494E78" w14:paraId="3A65EB3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E48BDB0" w14:textId="77777777" w:rsidR="00494E78" w:rsidRPr="00494E78" w:rsidRDefault="00494E78" w:rsidP="00494E78">
            <w:pPr>
              <w:jc w:val="center"/>
              <w:rPr>
                <w:rFonts w:ascii="Arial" w:hAnsi="Arial" w:cs="Arial"/>
                <w:color w:val="000000"/>
              </w:rPr>
            </w:pPr>
            <w:r w:rsidRPr="00494E78">
              <w:rPr>
                <w:rFonts w:ascii="Arial" w:hAnsi="Arial" w:cs="Arial"/>
                <w:color w:val="000000"/>
              </w:rPr>
              <w:t>588</w:t>
            </w:r>
          </w:p>
        </w:tc>
        <w:tc>
          <w:tcPr>
            <w:tcW w:w="3120" w:type="dxa"/>
            <w:tcBorders>
              <w:top w:val="nil"/>
              <w:left w:val="nil"/>
              <w:bottom w:val="single" w:sz="4" w:space="0" w:color="auto"/>
              <w:right w:val="single" w:sz="4" w:space="0" w:color="auto"/>
            </w:tcBorders>
            <w:shd w:val="clear" w:color="000000" w:fill="FFFFFF"/>
            <w:vAlign w:val="bottom"/>
            <w:hideMark/>
          </w:tcPr>
          <w:p w14:paraId="67A1BF69"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338FB02"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C0249B9"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7ED341C7"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098F6E0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E7BAF78" w14:textId="77777777" w:rsidR="00494E78" w:rsidRPr="00494E78" w:rsidRDefault="00494E78" w:rsidP="00494E78">
            <w:pPr>
              <w:jc w:val="right"/>
              <w:rPr>
                <w:rFonts w:ascii="Arial" w:hAnsi="Arial" w:cs="Arial"/>
                <w:color w:val="000000"/>
              </w:rPr>
            </w:pPr>
            <w:r w:rsidRPr="00494E78">
              <w:rPr>
                <w:rFonts w:ascii="Arial" w:hAnsi="Arial" w:cs="Arial"/>
                <w:color w:val="000000"/>
              </w:rPr>
              <w:t>1 929,000</w:t>
            </w:r>
          </w:p>
        </w:tc>
        <w:tc>
          <w:tcPr>
            <w:tcW w:w="1340" w:type="dxa"/>
            <w:tcBorders>
              <w:top w:val="nil"/>
              <w:left w:val="nil"/>
              <w:bottom w:val="single" w:sz="4" w:space="0" w:color="auto"/>
              <w:right w:val="single" w:sz="4" w:space="0" w:color="auto"/>
            </w:tcBorders>
            <w:shd w:val="clear" w:color="000000" w:fill="FFFFFF"/>
            <w:vAlign w:val="bottom"/>
            <w:hideMark/>
          </w:tcPr>
          <w:p w14:paraId="4A0774A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B12C6E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C3E01D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FD0ED1" w14:textId="77777777" w:rsidR="00494E78" w:rsidRPr="00494E78" w:rsidRDefault="00494E78" w:rsidP="00494E78">
            <w:pPr>
              <w:jc w:val="center"/>
              <w:rPr>
                <w:rFonts w:ascii="Arial" w:hAnsi="Arial" w:cs="Arial"/>
                <w:color w:val="000000"/>
              </w:rPr>
            </w:pPr>
            <w:r w:rsidRPr="00494E78">
              <w:rPr>
                <w:rFonts w:ascii="Arial" w:hAnsi="Arial" w:cs="Arial"/>
                <w:color w:val="000000"/>
              </w:rPr>
              <w:t>589</w:t>
            </w:r>
          </w:p>
        </w:tc>
        <w:tc>
          <w:tcPr>
            <w:tcW w:w="3120" w:type="dxa"/>
            <w:tcBorders>
              <w:top w:val="nil"/>
              <w:left w:val="nil"/>
              <w:bottom w:val="single" w:sz="4" w:space="0" w:color="auto"/>
              <w:right w:val="single" w:sz="4" w:space="0" w:color="auto"/>
            </w:tcBorders>
            <w:shd w:val="clear" w:color="000000" w:fill="FFFFFF"/>
            <w:vAlign w:val="bottom"/>
            <w:hideMark/>
          </w:tcPr>
          <w:p w14:paraId="712E5B7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A77C1A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F4D8413"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5BD0CDA1"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746D75B9"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64A2B0D" w14:textId="77777777" w:rsidR="00494E78" w:rsidRPr="00494E78" w:rsidRDefault="00494E78" w:rsidP="00494E78">
            <w:pPr>
              <w:jc w:val="right"/>
              <w:rPr>
                <w:rFonts w:ascii="Arial" w:hAnsi="Arial" w:cs="Arial"/>
                <w:color w:val="000000"/>
              </w:rPr>
            </w:pPr>
            <w:r w:rsidRPr="00494E78">
              <w:rPr>
                <w:rFonts w:ascii="Arial" w:hAnsi="Arial" w:cs="Arial"/>
                <w:color w:val="000000"/>
              </w:rPr>
              <w:t>1 929,000</w:t>
            </w:r>
          </w:p>
        </w:tc>
        <w:tc>
          <w:tcPr>
            <w:tcW w:w="1340" w:type="dxa"/>
            <w:tcBorders>
              <w:top w:val="nil"/>
              <w:left w:val="nil"/>
              <w:bottom w:val="single" w:sz="4" w:space="0" w:color="auto"/>
              <w:right w:val="single" w:sz="4" w:space="0" w:color="auto"/>
            </w:tcBorders>
            <w:shd w:val="clear" w:color="000000" w:fill="FFFFFF"/>
            <w:vAlign w:val="bottom"/>
            <w:hideMark/>
          </w:tcPr>
          <w:p w14:paraId="06625A7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635E27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A9063E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1DA672E" w14:textId="77777777" w:rsidR="00494E78" w:rsidRPr="00494E78" w:rsidRDefault="00494E78" w:rsidP="00494E78">
            <w:pPr>
              <w:jc w:val="center"/>
              <w:rPr>
                <w:rFonts w:ascii="Arial" w:hAnsi="Arial" w:cs="Arial"/>
                <w:color w:val="000000"/>
              </w:rPr>
            </w:pPr>
            <w:r w:rsidRPr="00494E78">
              <w:rPr>
                <w:rFonts w:ascii="Arial" w:hAnsi="Arial" w:cs="Arial"/>
                <w:color w:val="000000"/>
              </w:rPr>
              <w:t>590</w:t>
            </w:r>
          </w:p>
        </w:tc>
        <w:tc>
          <w:tcPr>
            <w:tcW w:w="3120" w:type="dxa"/>
            <w:tcBorders>
              <w:top w:val="nil"/>
              <w:left w:val="nil"/>
              <w:bottom w:val="single" w:sz="4" w:space="0" w:color="auto"/>
              <w:right w:val="single" w:sz="4" w:space="0" w:color="auto"/>
            </w:tcBorders>
            <w:shd w:val="clear" w:color="000000" w:fill="FFFFFF"/>
            <w:vAlign w:val="bottom"/>
            <w:hideMark/>
          </w:tcPr>
          <w:p w14:paraId="42B53F21"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E43B2A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6296617"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3D3E6DC0"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1F05401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7783D99" w14:textId="77777777" w:rsidR="00494E78" w:rsidRPr="00494E78" w:rsidRDefault="00494E78" w:rsidP="00494E78">
            <w:pPr>
              <w:jc w:val="right"/>
              <w:rPr>
                <w:rFonts w:ascii="Arial" w:hAnsi="Arial" w:cs="Arial"/>
                <w:color w:val="000000"/>
              </w:rPr>
            </w:pPr>
            <w:r w:rsidRPr="00494E78">
              <w:rPr>
                <w:rFonts w:ascii="Arial" w:hAnsi="Arial" w:cs="Arial"/>
                <w:color w:val="000000"/>
              </w:rPr>
              <w:t>1 929,000</w:t>
            </w:r>
          </w:p>
        </w:tc>
        <w:tc>
          <w:tcPr>
            <w:tcW w:w="1340" w:type="dxa"/>
            <w:tcBorders>
              <w:top w:val="nil"/>
              <w:left w:val="nil"/>
              <w:bottom w:val="single" w:sz="4" w:space="0" w:color="auto"/>
              <w:right w:val="single" w:sz="4" w:space="0" w:color="auto"/>
            </w:tcBorders>
            <w:shd w:val="clear" w:color="000000" w:fill="FFFFFF"/>
            <w:vAlign w:val="bottom"/>
            <w:hideMark/>
          </w:tcPr>
          <w:p w14:paraId="4ADFD38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7C1A2D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657D1E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545F72" w14:textId="77777777" w:rsidR="00494E78" w:rsidRPr="00494E78" w:rsidRDefault="00494E78" w:rsidP="00494E78">
            <w:pPr>
              <w:jc w:val="center"/>
              <w:rPr>
                <w:rFonts w:ascii="Arial" w:hAnsi="Arial" w:cs="Arial"/>
                <w:color w:val="000000"/>
              </w:rPr>
            </w:pPr>
            <w:r w:rsidRPr="00494E78">
              <w:rPr>
                <w:rFonts w:ascii="Arial" w:hAnsi="Arial" w:cs="Arial"/>
                <w:color w:val="000000"/>
              </w:rPr>
              <w:t>591</w:t>
            </w:r>
          </w:p>
        </w:tc>
        <w:tc>
          <w:tcPr>
            <w:tcW w:w="3120" w:type="dxa"/>
            <w:tcBorders>
              <w:top w:val="nil"/>
              <w:left w:val="nil"/>
              <w:bottom w:val="single" w:sz="4" w:space="0" w:color="auto"/>
              <w:right w:val="single" w:sz="4" w:space="0" w:color="auto"/>
            </w:tcBorders>
            <w:shd w:val="clear" w:color="000000" w:fill="FFFFFF"/>
            <w:vAlign w:val="bottom"/>
            <w:hideMark/>
          </w:tcPr>
          <w:p w14:paraId="3FDE4E70"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E73F71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1DB958F"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7005651D" w14:textId="77777777" w:rsidR="00494E78" w:rsidRPr="00494E78" w:rsidRDefault="00494E78" w:rsidP="00494E78">
            <w:pPr>
              <w:jc w:val="right"/>
              <w:rPr>
                <w:rFonts w:ascii="Arial" w:hAnsi="Arial" w:cs="Arial"/>
                <w:color w:val="000000"/>
              </w:rPr>
            </w:pPr>
            <w:r w:rsidRPr="00494E78">
              <w:rPr>
                <w:rFonts w:ascii="Arial" w:hAnsi="Arial" w:cs="Arial"/>
                <w:color w:val="000000"/>
              </w:rPr>
              <w:t>01100S8400</w:t>
            </w:r>
          </w:p>
        </w:tc>
        <w:tc>
          <w:tcPr>
            <w:tcW w:w="764" w:type="dxa"/>
            <w:tcBorders>
              <w:top w:val="nil"/>
              <w:left w:val="nil"/>
              <w:bottom w:val="single" w:sz="4" w:space="0" w:color="auto"/>
              <w:right w:val="single" w:sz="4" w:space="0" w:color="auto"/>
            </w:tcBorders>
            <w:shd w:val="clear" w:color="000000" w:fill="FFFFFF"/>
            <w:noWrap/>
            <w:vAlign w:val="bottom"/>
            <w:hideMark/>
          </w:tcPr>
          <w:p w14:paraId="1A05056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DACB0E8" w14:textId="77777777" w:rsidR="00494E78" w:rsidRPr="00494E78" w:rsidRDefault="00494E78" w:rsidP="00494E78">
            <w:pPr>
              <w:jc w:val="right"/>
              <w:rPr>
                <w:rFonts w:ascii="Arial" w:hAnsi="Arial" w:cs="Arial"/>
                <w:color w:val="000000"/>
              </w:rPr>
            </w:pPr>
            <w:r w:rsidRPr="00494E78">
              <w:rPr>
                <w:rFonts w:ascii="Arial" w:hAnsi="Arial" w:cs="Arial"/>
                <w:color w:val="000000"/>
              </w:rPr>
              <w:t>101,669</w:t>
            </w:r>
          </w:p>
        </w:tc>
        <w:tc>
          <w:tcPr>
            <w:tcW w:w="1340" w:type="dxa"/>
            <w:tcBorders>
              <w:top w:val="nil"/>
              <w:left w:val="nil"/>
              <w:bottom w:val="single" w:sz="4" w:space="0" w:color="auto"/>
              <w:right w:val="single" w:sz="4" w:space="0" w:color="auto"/>
            </w:tcBorders>
            <w:shd w:val="clear" w:color="000000" w:fill="FFFFFF"/>
            <w:vAlign w:val="bottom"/>
            <w:hideMark/>
          </w:tcPr>
          <w:p w14:paraId="750B9D7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9A5526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AA9109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1B53A4" w14:textId="77777777" w:rsidR="00494E78" w:rsidRPr="00494E78" w:rsidRDefault="00494E78" w:rsidP="00494E78">
            <w:pPr>
              <w:jc w:val="center"/>
              <w:rPr>
                <w:rFonts w:ascii="Arial" w:hAnsi="Arial" w:cs="Arial"/>
                <w:color w:val="000000"/>
              </w:rPr>
            </w:pPr>
            <w:r w:rsidRPr="00494E78">
              <w:rPr>
                <w:rFonts w:ascii="Arial" w:hAnsi="Arial" w:cs="Arial"/>
                <w:color w:val="000000"/>
              </w:rPr>
              <w:t>592</w:t>
            </w:r>
          </w:p>
        </w:tc>
        <w:tc>
          <w:tcPr>
            <w:tcW w:w="3120" w:type="dxa"/>
            <w:tcBorders>
              <w:top w:val="nil"/>
              <w:left w:val="nil"/>
              <w:bottom w:val="single" w:sz="4" w:space="0" w:color="auto"/>
              <w:right w:val="single" w:sz="4" w:space="0" w:color="auto"/>
            </w:tcBorders>
            <w:shd w:val="clear" w:color="000000" w:fill="FFFFFF"/>
            <w:vAlign w:val="bottom"/>
            <w:hideMark/>
          </w:tcPr>
          <w:p w14:paraId="4D64AF8A"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2AAF2FB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DC6D04F"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6F322317" w14:textId="77777777" w:rsidR="00494E78" w:rsidRPr="00494E78" w:rsidRDefault="00494E78" w:rsidP="00494E78">
            <w:pPr>
              <w:jc w:val="right"/>
              <w:rPr>
                <w:rFonts w:ascii="Arial" w:hAnsi="Arial" w:cs="Arial"/>
                <w:color w:val="000000"/>
              </w:rPr>
            </w:pPr>
            <w:r w:rsidRPr="00494E78">
              <w:rPr>
                <w:rFonts w:ascii="Arial" w:hAnsi="Arial" w:cs="Arial"/>
                <w:color w:val="000000"/>
              </w:rPr>
              <w:t>01100S8400</w:t>
            </w:r>
          </w:p>
        </w:tc>
        <w:tc>
          <w:tcPr>
            <w:tcW w:w="764" w:type="dxa"/>
            <w:tcBorders>
              <w:top w:val="nil"/>
              <w:left w:val="nil"/>
              <w:bottom w:val="single" w:sz="4" w:space="0" w:color="auto"/>
              <w:right w:val="single" w:sz="4" w:space="0" w:color="auto"/>
            </w:tcBorders>
            <w:shd w:val="clear" w:color="000000" w:fill="FFFFFF"/>
            <w:noWrap/>
            <w:vAlign w:val="bottom"/>
            <w:hideMark/>
          </w:tcPr>
          <w:p w14:paraId="717912A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CCC8C45" w14:textId="77777777" w:rsidR="00494E78" w:rsidRPr="00494E78" w:rsidRDefault="00494E78" w:rsidP="00494E78">
            <w:pPr>
              <w:jc w:val="right"/>
              <w:rPr>
                <w:rFonts w:ascii="Arial" w:hAnsi="Arial" w:cs="Arial"/>
                <w:color w:val="000000"/>
              </w:rPr>
            </w:pPr>
            <w:r w:rsidRPr="00494E78">
              <w:rPr>
                <w:rFonts w:ascii="Arial" w:hAnsi="Arial" w:cs="Arial"/>
                <w:color w:val="000000"/>
              </w:rPr>
              <w:t>101,669</w:t>
            </w:r>
          </w:p>
        </w:tc>
        <w:tc>
          <w:tcPr>
            <w:tcW w:w="1340" w:type="dxa"/>
            <w:tcBorders>
              <w:top w:val="nil"/>
              <w:left w:val="nil"/>
              <w:bottom w:val="single" w:sz="4" w:space="0" w:color="auto"/>
              <w:right w:val="single" w:sz="4" w:space="0" w:color="auto"/>
            </w:tcBorders>
            <w:shd w:val="clear" w:color="000000" w:fill="FFFFFF"/>
            <w:vAlign w:val="bottom"/>
            <w:hideMark/>
          </w:tcPr>
          <w:p w14:paraId="5E2E0E8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7F12F1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2DA87F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EFA097" w14:textId="77777777" w:rsidR="00494E78" w:rsidRPr="00494E78" w:rsidRDefault="00494E78" w:rsidP="00494E78">
            <w:pPr>
              <w:jc w:val="center"/>
              <w:rPr>
                <w:rFonts w:ascii="Arial" w:hAnsi="Arial" w:cs="Arial"/>
                <w:color w:val="000000"/>
              </w:rPr>
            </w:pPr>
            <w:r w:rsidRPr="00494E78">
              <w:rPr>
                <w:rFonts w:ascii="Arial" w:hAnsi="Arial" w:cs="Arial"/>
                <w:color w:val="000000"/>
              </w:rPr>
              <w:t>593</w:t>
            </w:r>
          </w:p>
        </w:tc>
        <w:tc>
          <w:tcPr>
            <w:tcW w:w="3120" w:type="dxa"/>
            <w:tcBorders>
              <w:top w:val="nil"/>
              <w:left w:val="nil"/>
              <w:bottom w:val="single" w:sz="4" w:space="0" w:color="auto"/>
              <w:right w:val="single" w:sz="4" w:space="0" w:color="auto"/>
            </w:tcBorders>
            <w:shd w:val="clear" w:color="000000" w:fill="FFFFFF"/>
            <w:vAlign w:val="bottom"/>
            <w:hideMark/>
          </w:tcPr>
          <w:p w14:paraId="6DF0B238"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5F207C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1222E3E" w14:textId="77777777" w:rsidR="00494E78" w:rsidRPr="00494E78" w:rsidRDefault="00494E78" w:rsidP="00494E78">
            <w:pPr>
              <w:jc w:val="right"/>
              <w:rPr>
                <w:rFonts w:ascii="Arial" w:hAnsi="Arial" w:cs="Arial"/>
                <w:color w:val="000000"/>
              </w:rPr>
            </w:pPr>
            <w:r w:rsidRPr="00494E78">
              <w:rPr>
                <w:rFonts w:ascii="Arial" w:hAnsi="Arial" w:cs="Arial"/>
                <w:color w:val="000000"/>
              </w:rPr>
              <w:t>0701</w:t>
            </w:r>
          </w:p>
        </w:tc>
        <w:tc>
          <w:tcPr>
            <w:tcW w:w="1362" w:type="dxa"/>
            <w:tcBorders>
              <w:top w:val="nil"/>
              <w:left w:val="nil"/>
              <w:bottom w:val="single" w:sz="4" w:space="0" w:color="auto"/>
              <w:right w:val="single" w:sz="4" w:space="0" w:color="auto"/>
            </w:tcBorders>
            <w:shd w:val="clear" w:color="000000" w:fill="FFFFFF"/>
            <w:noWrap/>
            <w:vAlign w:val="bottom"/>
            <w:hideMark/>
          </w:tcPr>
          <w:p w14:paraId="4754FA82" w14:textId="77777777" w:rsidR="00494E78" w:rsidRPr="00494E78" w:rsidRDefault="00494E78" w:rsidP="00494E78">
            <w:pPr>
              <w:jc w:val="right"/>
              <w:rPr>
                <w:rFonts w:ascii="Arial" w:hAnsi="Arial" w:cs="Arial"/>
                <w:color w:val="000000"/>
              </w:rPr>
            </w:pPr>
            <w:r w:rsidRPr="00494E78">
              <w:rPr>
                <w:rFonts w:ascii="Arial" w:hAnsi="Arial" w:cs="Arial"/>
                <w:color w:val="000000"/>
              </w:rPr>
              <w:t>01100S8400</w:t>
            </w:r>
          </w:p>
        </w:tc>
        <w:tc>
          <w:tcPr>
            <w:tcW w:w="764" w:type="dxa"/>
            <w:tcBorders>
              <w:top w:val="nil"/>
              <w:left w:val="nil"/>
              <w:bottom w:val="single" w:sz="4" w:space="0" w:color="auto"/>
              <w:right w:val="single" w:sz="4" w:space="0" w:color="auto"/>
            </w:tcBorders>
            <w:shd w:val="clear" w:color="000000" w:fill="FFFFFF"/>
            <w:noWrap/>
            <w:vAlign w:val="bottom"/>
            <w:hideMark/>
          </w:tcPr>
          <w:p w14:paraId="221B1BFA"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50D1BFE" w14:textId="77777777" w:rsidR="00494E78" w:rsidRPr="00494E78" w:rsidRDefault="00494E78" w:rsidP="00494E78">
            <w:pPr>
              <w:jc w:val="right"/>
              <w:rPr>
                <w:rFonts w:ascii="Arial" w:hAnsi="Arial" w:cs="Arial"/>
                <w:color w:val="000000"/>
              </w:rPr>
            </w:pPr>
            <w:r w:rsidRPr="00494E78">
              <w:rPr>
                <w:rFonts w:ascii="Arial" w:hAnsi="Arial" w:cs="Arial"/>
                <w:color w:val="000000"/>
              </w:rPr>
              <w:t>101,669</w:t>
            </w:r>
          </w:p>
        </w:tc>
        <w:tc>
          <w:tcPr>
            <w:tcW w:w="1340" w:type="dxa"/>
            <w:tcBorders>
              <w:top w:val="nil"/>
              <w:left w:val="nil"/>
              <w:bottom w:val="single" w:sz="4" w:space="0" w:color="auto"/>
              <w:right w:val="single" w:sz="4" w:space="0" w:color="auto"/>
            </w:tcBorders>
            <w:shd w:val="clear" w:color="000000" w:fill="FFFFFF"/>
            <w:vAlign w:val="bottom"/>
            <w:hideMark/>
          </w:tcPr>
          <w:p w14:paraId="62F78E6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E1EE8E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D65681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49EED96" w14:textId="77777777" w:rsidR="00494E78" w:rsidRPr="00494E78" w:rsidRDefault="00494E78" w:rsidP="00494E78">
            <w:pPr>
              <w:jc w:val="center"/>
              <w:rPr>
                <w:rFonts w:ascii="Arial" w:hAnsi="Arial" w:cs="Arial"/>
                <w:color w:val="000000"/>
              </w:rPr>
            </w:pPr>
            <w:r w:rsidRPr="00494E78">
              <w:rPr>
                <w:rFonts w:ascii="Arial" w:hAnsi="Arial" w:cs="Arial"/>
                <w:color w:val="000000"/>
              </w:rPr>
              <w:t>594</w:t>
            </w:r>
          </w:p>
        </w:tc>
        <w:tc>
          <w:tcPr>
            <w:tcW w:w="3120" w:type="dxa"/>
            <w:tcBorders>
              <w:top w:val="nil"/>
              <w:left w:val="nil"/>
              <w:bottom w:val="single" w:sz="4" w:space="0" w:color="auto"/>
              <w:right w:val="single" w:sz="4" w:space="0" w:color="auto"/>
            </w:tcBorders>
            <w:shd w:val="clear" w:color="000000" w:fill="FFFFFF"/>
            <w:vAlign w:val="bottom"/>
            <w:hideMark/>
          </w:tcPr>
          <w:p w14:paraId="400D920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Общее образование</w:t>
            </w:r>
          </w:p>
        </w:tc>
        <w:tc>
          <w:tcPr>
            <w:tcW w:w="850" w:type="dxa"/>
            <w:tcBorders>
              <w:top w:val="nil"/>
              <w:left w:val="nil"/>
              <w:bottom w:val="single" w:sz="4" w:space="0" w:color="auto"/>
              <w:right w:val="single" w:sz="4" w:space="0" w:color="auto"/>
            </w:tcBorders>
            <w:shd w:val="clear" w:color="000000" w:fill="FFFFFF"/>
            <w:noWrap/>
            <w:vAlign w:val="bottom"/>
            <w:hideMark/>
          </w:tcPr>
          <w:p w14:paraId="63A8A82E"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848D40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7CFB499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F43FEE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7E96A8E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471 842,449</w:t>
            </w:r>
          </w:p>
        </w:tc>
        <w:tc>
          <w:tcPr>
            <w:tcW w:w="1340" w:type="dxa"/>
            <w:tcBorders>
              <w:top w:val="nil"/>
              <w:left w:val="nil"/>
              <w:bottom w:val="single" w:sz="4" w:space="0" w:color="auto"/>
              <w:right w:val="single" w:sz="4" w:space="0" w:color="auto"/>
            </w:tcBorders>
            <w:shd w:val="clear" w:color="000000" w:fill="FFFFFF"/>
            <w:vAlign w:val="bottom"/>
            <w:hideMark/>
          </w:tcPr>
          <w:p w14:paraId="74DB711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472 352,539</w:t>
            </w:r>
          </w:p>
        </w:tc>
        <w:tc>
          <w:tcPr>
            <w:tcW w:w="1340" w:type="dxa"/>
            <w:tcBorders>
              <w:top w:val="nil"/>
              <w:left w:val="nil"/>
              <w:bottom w:val="single" w:sz="4" w:space="0" w:color="auto"/>
              <w:right w:val="single" w:sz="4" w:space="0" w:color="auto"/>
            </w:tcBorders>
            <w:shd w:val="clear" w:color="000000" w:fill="FFFFFF"/>
            <w:vAlign w:val="bottom"/>
            <w:hideMark/>
          </w:tcPr>
          <w:p w14:paraId="218EC69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468 318,122</w:t>
            </w:r>
          </w:p>
        </w:tc>
      </w:tr>
      <w:tr w:rsidR="00494E78" w:rsidRPr="00494E78" w14:paraId="6C6B4C6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657475F" w14:textId="77777777" w:rsidR="00494E78" w:rsidRPr="00494E78" w:rsidRDefault="00494E78" w:rsidP="00494E78">
            <w:pPr>
              <w:jc w:val="center"/>
              <w:rPr>
                <w:rFonts w:ascii="Arial" w:hAnsi="Arial" w:cs="Arial"/>
                <w:color w:val="000000"/>
              </w:rPr>
            </w:pPr>
            <w:r w:rsidRPr="00494E78">
              <w:rPr>
                <w:rFonts w:ascii="Arial" w:hAnsi="Arial" w:cs="Arial"/>
                <w:color w:val="000000"/>
              </w:rPr>
              <w:t>595</w:t>
            </w:r>
          </w:p>
        </w:tc>
        <w:tc>
          <w:tcPr>
            <w:tcW w:w="3120" w:type="dxa"/>
            <w:tcBorders>
              <w:top w:val="nil"/>
              <w:left w:val="nil"/>
              <w:bottom w:val="single" w:sz="4" w:space="0" w:color="auto"/>
              <w:right w:val="single" w:sz="4" w:space="0" w:color="auto"/>
            </w:tcBorders>
            <w:shd w:val="clear" w:color="000000" w:fill="FFFFFF"/>
            <w:vAlign w:val="bottom"/>
            <w:hideMark/>
          </w:tcPr>
          <w:p w14:paraId="4D59DBA8"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B4C953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4047EDA"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0B8322F4" w14:textId="77777777" w:rsidR="00494E78" w:rsidRPr="00494E78" w:rsidRDefault="00494E78" w:rsidP="00494E78">
            <w:pPr>
              <w:jc w:val="right"/>
              <w:rPr>
                <w:rFonts w:ascii="Arial" w:hAnsi="Arial" w:cs="Arial"/>
                <w:color w:val="000000"/>
              </w:rPr>
            </w:pPr>
            <w:r w:rsidRPr="00494E78">
              <w:rPr>
                <w:rFonts w:ascii="Arial" w:hAnsi="Arial" w:cs="Arial"/>
                <w:color w:val="000000"/>
              </w:rPr>
              <w:t>0100000000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0E08F2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1DFD071" w14:textId="77777777" w:rsidR="00494E78" w:rsidRPr="00494E78" w:rsidRDefault="00494E78" w:rsidP="00494E78">
            <w:pPr>
              <w:jc w:val="right"/>
              <w:rPr>
                <w:rFonts w:ascii="Arial" w:hAnsi="Arial" w:cs="Arial"/>
                <w:color w:val="000000"/>
              </w:rPr>
            </w:pPr>
            <w:r w:rsidRPr="00494E78">
              <w:rPr>
                <w:rFonts w:ascii="Arial" w:hAnsi="Arial" w:cs="Arial"/>
                <w:color w:val="000000"/>
              </w:rPr>
              <w:t>471 842,449</w:t>
            </w:r>
          </w:p>
        </w:tc>
        <w:tc>
          <w:tcPr>
            <w:tcW w:w="1340" w:type="dxa"/>
            <w:tcBorders>
              <w:top w:val="nil"/>
              <w:left w:val="nil"/>
              <w:bottom w:val="single" w:sz="4" w:space="0" w:color="auto"/>
              <w:right w:val="single" w:sz="4" w:space="0" w:color="auto"/>
            </w:tcBorders>
            <w:shd w:val="clear" w:color="000000" w:fill="FFFFFF"/>
            <w:vAlign w:val="bottom"/>
            <w:hideMark/>
          </w:tcPr>
          <w:p w14:paraId="024C1E4D" w14:textId="77777777" w:rsidR="00494E78" w:rsidRPr="00494E78" w:rsidRDefault="00494E78" w:rsidP="00494E78">
            <w:pPr>
              <w:jc w:val="right"/>
              <w:rPr>
                <w:rFonts w:ascii="Arial" w:hAnsi="Arial" w:cs="Arial"/>
                <w:color w:val="000000"/>
              </w:rPr>
            </w:pPr>
            <w:r w:rsidRPr="00494E78">
              <w:rPr>
                <w:rFonts w:ascii="Arial" w:hAnsi="Arial" w:cs="Arial"/>
                <w:color w:val="000000"/>
              </w:rPr>
              <w:t>472 352,539</w:t>
            </w:r>
          </w:p>
        </w:tc>
        <w:tc>
          <w:tcPr>
            <w:tcW w:w="1340" w:type="dxa"/>
            <w:tcBorders>
              <w:top w:val="nil"/>
              <w:left w:val="nil"/>
              <w:bottom w:val="single" w:sz="4" w:space="0" w:color="auto"/>
              <w:right w:val="single" w:sz="4" w:space="0" w:color="auto"/>
            </w:tcBorders>
            <w:shd w:val="clear" w:color="000000" w:fill="FFFFFF"/>
            <w:vAlign w:val="bottom"/>
            <w:hideMark/>
          </w:tcPr>
          <w:p w14:paraId="3D3319A3" w14:textId="77777777" w:rsidR="00494E78" w:rsidRPr="00494E78" w:rsidRDefault="00494E78" w:rsidP="00494E78">
            <w:pPr>
              <w:jc w:val="right"/>
              <w:rPr>
                <w:rFonts w:ascii="Arial" w:hAnsi="Arial" w:cs="Arial"/>
                <w:color w:val="000000"/>
              </w:rPr>
            </w:pPr>
            <w:r w:rsidRPr="00494E78">
              <w:rPr>
                <w:rFonts w:ascii="Arial" w:hAnsi="Arial" w:cs="Arial"/>
                <w:color w:val="000000"/>
              </w:rPr>
              <w:t>468 318,122</w:t>
            </w:r>
          </w:p>
        </w:tc>
      </w:tr>
      <w:tr w:rsidR="00494E78" w:rsidRPr="00494E78" w14:paraId="48B792D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B5E63C7" w14:textId="77777777" w:rsidR="00494E78" w:rsidRPr="00494E78" w:rsidRDefault="00494E78" w:rsidP="00494E78">
            <w:pPr>
              <w:jc w:val="center"/>
              <w:rPr>
                <w:rFonts w:ascii="Arial" w:hAnsi="Arial" w:cs="Arial"/>
                <w:color w:val="000000"/>
              </w:rPr>
            </w:pPr>
            <w:r w:rsidRPr="00494E78">
              <w:rPr>
                <w:rFonts w:ascii="Arial" w:hAnsi="Arial" w:cs="Arial"/>
                <w:color w:val="000000"/>
              </w:rPr>
              <w:t>596</w:t>
            </w:r>
          </w:p>
        </w:tc>
        <w:tc>
          <w:tcPr>
            <w:tcW w:w="3120" w:type="dxa"/>
            <w:tcBorders>
              <w:top w:val="nil"/>
              <w:left w:val="nil"/>
              <w:bottom w:val="single" w:sz="4" w:space="0" w:color="auto"/>
              <w:right w:val="single" w:sz="4" w:space="0" w:color="auto"/>
            </w:tcBorders>
            <w:shd w:val="clear" w:color="000000" w:fill="FFFFFF"/>
            <w:vAlign w:val="bottom"/>
            <w:hideMark/>
          </w:tcPr>
          <w:p w14:paraId="1F26C633"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"Развитие дошкольного, общего и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2D8E649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AB53145"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2430040D" w14:textId="77777777" w:rsidR="00494E78" w:rsidRPr="00494E78" w:rsidRDefault="00494E78" w:rsidP="00494E78">
            <w:pPr>
              <w:jc w:val="right"/>
              <w:rPr>
                <w:rFonts w:ascii="Arial" w:hAnsi="Arial" w:cs="Arial"/>
                <w:color w:val="000000"/>
              </w:rPr>
            </w:pPr>
            <w:r w:rsidRPr="00494E78">
              <w:rPr>
                <w:rFonts w:ascii="Arial" w:hAnsi="Arial" w:cs="Arial"/>
                <w:color w:val="000000"/>
              </w:rPr>
              <w:t>0110000000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118345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89D1B10" w14:textId="77777777" w:rsidR="00494E78" w:rsidRPr="00494E78" w:rsidRDefault="00494E78" w:rsidP="00494E78">
            <w:pPr>
              <w:jc w:val="right"/>
              <w:rPr>
                <w:rFonts w:ascii="Arial" w:hAnsi="Arial" w:cs="Arial"/>
                <w:color w:val="000000"/>
              </w:rPr>
            </w:pPr>
            <w:r w:rsidRPr="00494E78">
              <w:rPr>
                <w:rFonts w:ascii="Arial" w:hAnsi="Arial" w:cs="Arial"/>
                <w:color w:val="000000"/>
              </w:rPr>
              <w:t>471 842,449</w:t>
            </w:r>
          </w:p>
        </w:tc>
        <w:tc>
          <w:tcPr>
            <w:tcW w:w="1340" w:type="dxa"/>
            <w:tcBorders>
              <w:top w:val="nil"/>
              <w:left w:val="nil"/>
              <w:bottom w:val="single" w:sz="4" w:space="0" w:color="auto"/>
              <w:right w:val="single" w:sz="4" w:space="0" w:color="auto"/>
            </w:tcBorders>
            <w:shd w:val="clear" w:color="000000" w:fill="FFFFFF"/>
            <w:vAlign w:val="bottom"/>
            <w:hideMark/>
          </w:tcPr>
          <w:p w14:paraId="3E2421C2" w14:textId="77777777" w:rsidR="00494E78" w:rsidRPr="00494E78" w:rsidRDefault="00494E78" w:rsidP="00494E78">
            <w:pPr>
              <w:jc w:val="right"/>
              <w:rPr>
                <w:rFonts w:ascii="Arial" w:hAnsi="Arial" w:cs="Arial"/>
                <w:color w:val="000000"/>
              </w:rPr>
            </w:pPr>
            <w:r w:rsidRPr="00494E78">
              <w:rPr>
                <w:rFonts w:ascii="Arial" w:hAnsi="Arial" w:cs="Arial"/>
                <w:color w:val="000000"/>
              </w:rPr>
              <w:t>472 352,539</w:t>
            </w:r>
          </w:p>
        </w:tc>
        <w:tc>
          <w:tcPr>
            <w:tcW w:w="1340" w:type="dxa"/>
            <w:tcBorders>
              <w:top w:val="nil"/>
              <w:left w:val="nil"/>
              <w:bottom w:val="single" w:sz="4" w:space="0" w:color="auto"/>
              <w:right w:val="single" w:sz="4" w:space="0" w:color="auto"/>
            </w:tcBorders>
            <w:shd w:val="clear" w:color="000000" w:fill="FFFFFF"/>
            <w:vAlign w:val="bottom"/>
            <w:hideMark/>
          </w:tcPr>
          <w:p w14:paraId="0B2FED84" w14:textId="77777777" w:rsidR="00494E78" w:rsidRPr="00494E78" w:rsidRDefault="00494E78" w:rsidP="00494E78">
            <w:pPr>
              <w:jc w:val="right"/>
              <w:rPr>
                <w:rFonts w:ascii="Arial" w:hAnsi="Arial" w:cs="Arial"/>
                <w:color w:val="000000"/>
              </w:rPr>
            </w:pPr>
            <w:r w:rsidRPr="00494E78">
              <w:rPr>
                <w:rFonts w:ascii="Arial" w:hAnsi="Arial" w:cs="Arial"/>
                <w:color w:val="000000"/>
              </w:rPr>
              <w:t>468 318,122</w:t>
            </w:r>
          </w:p>
        </w:tc>
      </w:tr>
      <w:tr w:rsidR="00494E78" w:rsidRPr="00494E78" w14:paraId="7DED48E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89B459" w14:textId="77777777" w:rsidR="00494E78" w:rsidRPr="00494E78" w:rsidRDefault="00494E78" w:rsidP="00494E78">
            <w:pPr>
              <w:jc w:val="center"/>
              <w:rPr>
                <w:rFonts w:ascii="Arial" w:hAnsi="Arial" w:cs="Arial"/>
                <w:color w:val="000000"/>
              </w:rPr>
            </w:pPr>
            <w:r w:rsidRPr="00494E78">
              <w:rPr>
                <w:rFonts w:ascii="Arial" w:hAnsi="Arial" w:cs="Arial"/>
                <w:color w:val="000000"/>
              </w:rPr>
              <w:t>597</w:t>
            </w:r>
          </w:p>
        </w:tc>
        <w:tc>
          <w:tcPr>
            <w:tcW w:w="3120" w:type="dxa"/>
            <w:tcBorders>
              <w:top w:val="nil"/>
              <w:left w:val="nil"/>
              <w:bottom w:val="single" w:sz="4" w:space="0" w:color="auto"/>
              <w:right w:val="single" w:sz="4" w:space="0" w:color="auto"/>
            </w:tcBorders>
            <w:shd w:val="clear" w:color="000000" w:fill="FFFFFF"/>
            <w:vAlign w:val="bottom"/>
            <w:hideMark/>
          </w:tcPr>
          <w:p w14:paraId="4ED89D89" w14:textId="77777777" w:rsidR="00494E78" w:rsidRPr="00494E78" w:rsidRDefault="00494E78" w:rsidP="00494E78">
            <w:pPr>
              <w:rPr>
                <w:rFonts w:ascii="Arial" w:hAnsi="Arial" w:cs="Arial"/>
                <w:color w:val="000000"/>
              </w:rPr>
            </w:pPr>
            <w:r w:rsidRPr="00494E78">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67207D7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47B13C0"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60B1A9CE" w14:textId="77777777" w:rsidR="00494E78" w:rsidRPr="00494E78" w:rsidRDefault="00494E78" w:rsidP="00494E78">
            <w:pPr>
              <w:jc w:val="right"/>
              <w:rPr>
                <w:rFonts w:ascii="Arial" w:hAnsi="Arial" w:cs="Arial"/>
                <w:color w:val="000000"/>
              </w:rPr>
            </w:pPr>
            <w:r w:rsidRPr="00494E78">
              <w:rPr>
                <w:rFonts w:ascii="Arial" w:hAnsi="Arial" w:cs="Arial"/>
                <w:color w:val="000000"/>
              </w:rPr>
              <w:t>0110053030</w:t>
            </w:r>
          </w:p>
        </w:tc>
        <w:tc>
          <w:tcPr>
            <w:tcW w:w="764" w:type="dxa"/>
            <w:tcBorders>
              <w:top w:val="nil"/>
              <w:left w:val="nil"/>
              <w:bottom w:val="single" w:sz="4" w:space="0" w:color="auto"/>
              <w:right w:val="single" w:sz="4" w:space="0" w:color="auto"/>
            </w:tcBorders>
            <w:shd w:val="clear" w:color="000000" w:fill="FFFFFF"/>
            <w:noWrap/>
            <w:vAlign w:val="bottom"/>
            <w:hideMark/>
          </w:tcPr>
          <w:p w14:paraId="1ACC23B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4841D0C" w14:textId="77777777" w:rsidR="00494E78" w:rsidRPr="00494E78" w:rsidRDefault="00494E78" w:rsidP="00494E78">
            <w:pPr>
              <w:jc w:val="right"/>
              <w:rPr>
                <w:rFonts w:ascii="Arial" w:hAnsi="Arial" w:cs="Arial"/>
                <w:color w:val="000000"/>
              </w:rPr>
            </w:pPr>
            <w:r w:rsidRPr="00494E78">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vAlign w:val="bottom"/>
            <w:hideMark/>
          </w:tcPr>
          <w:p w14:paraId="7B5B13D9" w14:textId="77777777" w:rsidR="00494E78" w:rsidRPr="00494E78" w:rsidRDefault="00494E78" w:rsidP="00494E78">
            <w:pPr>
              <w:jc w:val="right"/>
              <w:rPr>
                <w:rFonts w:ascii="Arial" w:hAnsi="Arial" w:cs="Arial"/>
                <w:color w:val="000000"/>
              </w:rPr>
            </w:pPr>
            <w:r w:rsidRPr="00494E78">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vAlign w:val="bottom"/>
            <w:hideMark/>
          </w:tcPr>
          <w:p w14:paraId="70155867" w14:textId="77777777" w:rsidR="00494E78" w:rsidRPr="00494E78" w:rsidRDefault="00494E78" w:rsidP="00494E78">
            <w:pPr>
              <w:jc w:val="right"/>
              <w:rPr>
                <w:rFonts w:ascii="Arial" w:hAnsi="Arial" w:cs="Arial"/>
                <w:color w:val="000000"/>
              </w:rPr>
            </w:pPr>
            <w:r w:rsidRPr="00494E78">
              <w:rPr>
                <w:rFonts w:ascii="Arial" w:hAnsi="Arial" w:cs="Arial"/>
                <w:color w:val="000000"/>
              </w:rPr>
              <w:t>31 521,400</w:t>
            </w:r>
          </w:p>
        </w:tc>
      </w:tr>
      <w:tr w:rsidR="00494E78" w:rsidRPr="00494E78" w14:paraId="0D048C8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3128589" w14:textId="77777777" w:rsidR="00494E78" w:rsidRPr="00494E78" w:rsidRDefault="00494E78" w:rsidP="00494E78">
            <w:pPr>
              <w:jc w:val="center"/>
              <w:rPr>
                <w:rFonts w:ascii="Arial" w:hAnsi="Arial" w:cs="Arial"/>
                <w:color w:val="000000"/>
              </w:rPr>
            </w:pPr>
            <w:r w:rsidRPr="00494E78">
              <w:rPr>
                <w:rFonts w:ascii="Arial" w:hAnsi="Arial" w:cs="Arial"/>
                <w:color w:val="000000"/>
              </w:rPr>
              <w:t>598</w:t>
            </w:r>
          </w:p>
        </w:tc>
        <w:tc>
          <w:tcPr>
            <w:tcW w:w="3120" w:type="dxa"/>
            <w:tcBorders>
              <w:top w:val="nil"/>
              <w:left w:val="nil"/>
              <w:bottom w:val="single" w:sz="4" w:space="0" w:color="auto"/>
              <w:right w:val="single" w:sz="4" w:space="0" w:color="auto"/>
            </w:tcBorders>
            <w:shd w:val="clear" w:color="000000" w:fill="FFFFFF"/>
            <w:vAlign w:val="bottom"/>
            <w:hideMark/>
          </w:tcPr>
          <w:p w14:paraId="4899947D"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6E2505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330AD4F"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2D75A723" w14:textId="77777777" w:rsidR="00494E78" w:rsidRPr="00494E78" w:rsidRDefault="00494E78" w:rsidP="00494E78">
            <w:pPr>
              <w:jc w:val="right"/>
              <w:rPr>
                <w:rFonts w:ascii="Arial" w:hAnsi="Arial" w:cs="Arial"/>
                <w:color w:val="000000"/>
              </w:rPr>
            </w:pPr>
            <w:r w:rsidRPr="00494E78">
              <w:rPr>
                <w:rFonts w:ascii="Arial" w:hAnsi="Arial" w:cs="Arial"/>
                <w:color w:val="000000"/>
              </w:rPr>
              <w:t>0110053030</w:t>
            </w:r>
          </w:p>
        </w:tc>
        <w:tc>
          <w:tcPr>
            <w:tcW w:w="764" w:type="dxa"/>
            <w:tcBorders>
              <w:top w:val="nil"/>
              <w:left w:val="nil"/>
              <w:bottom w:val="single" w:sz="4" w:space="0" w:color="auto"/>
              <w:right w:val="single" w:sz="4" w:space="0" w:color="auto"/>
            </w:tcBorders>
            <w:shd w:val="clear" w:color="000000" w:fill="FFFFFF"/>
            <w:noWrap/>
            <w:vAlign w:val="bottom"/>
            <w:hideMark/>
          </w:tcPr>
          <w:p w14:paraId="1599B1E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4498EC7" w14:textId="77777777" w:rsidR="00494E78" w:rsidRPr="00494E78" w:rsidRDefault="00494E78" w:rsidP="00494E78">
            <w:pPr>
              <w:jc w:val="right"/>
              <w:rPr>
                <w:rFonts w:ascii="Arial" w:hAnsi="Arial" w:cs="Arial"/>
                <w:color w:val="000000"/>
              </w:rPr>
            </w:pPr>
            <w:r w:rsidRPr="00494E78">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vAlign w:val="bottom"/>
            <w:hideMark/>
          </w:tcPr>
          <w:p w14:paraId="54F74F2B" w14:textId="77777777" w:rsidR="00494E78" w:rsidRPr="00494E78" w:rsidRDefault="00494E78" w:rsidP="00494E78">
            <w:pPr>
              <w:jc w:val="right"/>
              <w:rPr>
                <w:rFonts w:ascii="Arial" w:hAnsi="Arial" w:cs="Arial"/>
                <w:color w:val="000000"/>
              </w:rPr>
            </w:pPr>
            <w:r w:rsidRPr="00494E78">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vAlign w:val="bottom"/>
            <w:hideMark/>
          </w:tcPr>
          <w:p w14:paraId="2EA50D86" w14:textId="77777777" w:rsidR="00494E78" w:rsidRPr="00494E78" w:rsidRDefault="00494E78" w:rsidP="00494E78">
            <w:pPr>
              <w:jc w:val="right"/>
              <w:rPr>
                <w:rFonts w:ascii="Arial" w:hAnsi="Arial" w:cs="Arial"/>
                <w:color w:val="000000"/>
              </w:rPr>
            </w:pPr>
            <w:r w:rsidRPr="00494E78">
              <w:rPr>
                <w:rFonts w:ascii="Arial" w:hAnsi="Arial" w:cs="Arial"/>
                <w:color w:val="000000"/>
              </w:rPr>
              <w:t>31 521,400</w:t>
            </w:r>
          </w:p>
        </w:tc>
      </w:tr>
      <w:tr w:rsidR="00494E78" w:rsidRPr="00494E78" w14:paraId="76FFFDC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290998D" w14:textId="77777777" w:rsidR="00494E78" w:rsidRPr="00494E78" w:rsidRDefault="00494E78" w:rsidP="00494E78">
            <w:pPr>
              <w:jc w:val="center"/>
              <w:rPr>
                <w:rFonts w:ascii="Arial" w:hAnsi="Arial" w:cs="Arial"/>
                <w:color w:val="000000"/>
              </w:rPr>
            </w:pPr>
            <w:r w:rsidRPr="00494E78">
              <w:rPr>
                <w:rFonts w:ascii="Arial" w:hAnsi="Arial" w:cs="Arial"/>
                <w:color w:val="000000"/>
              </w:rPr>
              <w:t>599</w:t>
            </w:r>
          </w:p>
        </w:tc>
        <w:tc>
          <w:tcPr>
            <w:tcW w:w="3120" w:type="dxa"/>
            <w:tcBorders>
              <w:top w:val="nil"/>
              <w:left w:val="nil"/>
              <w:bottom w:val="single" w:sz="4" w:space="0" w:color="auto"/>
              <w:right w:val="single" w:sz="4" w:space="0" w:color="auto"/>
            </w:tcBorders>
            <w:shd w:val="clear" w:color="000000" w:fill="FFFFFF"/>
            <w:vAlign w:val="bottom"/>
            <w:hideMark/>
          </w:tcPr>
          <w:p w14:paraId="005F5CAA"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572A03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978CF70"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2ABAE27E" w14:textId="77777777" w:rsidR="00494E78" w:rsidRPr="00494E78" w:rsidRDefault="00494E78" w:rsidP="00494E78">
            <w:pPr>
              <w:jc w:val="right"/>
              <w:rPr>
                <w:rFonts w:ascii="Arial" w:hAnsi="Arial" w:cs="Arial"/>
                <w:color w:val="000000"/>
              </w:rPr>
            </w:pPr>
            <w:r w:rsidRPr="00494E78">
              <w:rPr>
                <w:rFonts w:ascii="Arial" w:hAnsi="Arial" w:cs="Arial"/>
                <w:color w:val="000000"/>
              </w:rPr>
              <w:t>0110053030</w:t>
            </w:r>
          </w:p>
        </w:tc>
        <w:tc>
          <w:tcPr>
            <w:tcW w:w="764" w:type="dxa"/>
            <w:tcBorders>
              <w:top w:val="nil"/>
              <w:left w:val="nil"/>
              <w:bottom w:val="single" w:sz="4" w:space="0" w:color="auto"/>
              <w:right w:val="single" w:sz="4" w:space="0" w:color="auto"/>
            </w:tcBorders>
            <w:shd w:val="clear" w:color="000000" w:fill="FFFFFF"/>
            <w:noWrap/>
            <w:vAlign w:val="bottom"/>
            <w:hideMark/>
          </w:tcPr>
          <w:p w14:paraId="5E8FB75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4A796DF4" w14:textId="77777777" w:rsidR="00494E78" w:rsidRPr="00494E78" w:rsidRDefault="00494E78" w:rsidP="00494E78">
            <w:pPr>
              <w:jc w:val="right"/>
              <w:rPr>
                <w:rFonts w:ascii="Arial" w:hAnsi="Arial" w:cs="Arial"/>
                <w:color w:val="000000"/>
              </w:rPr>
            </w:pPr>
            <w:r w:rsidRPr="00494E78">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vAlign w:val="bottom"/>
            <w:hideMark/>
          </w:tcPr>
          <w:p w14:paraId="2F7C1251" w14:textId="77777777" w:rsidR="00494E78" w:rsidRPr="00494E78" w:rsidRDefault="00494E78" w:rsidP="00494E78">
            <w:pPr>
              <w:jc w:val="right"/>
              <w:rPr>
                <w:rFonts w:ascii="Arial" w:hAnsi="Arial" w:cs="Arial"/>
                <w:color w:val="000000"/>
              </w:rPr>
            </w:pPr>
            <w:r w:rsidRPr="00494E78">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vAlign w:val="bottom"/>
            <w:hideMark/>
          </w:tcPr>
          <w:p w14:paraId="45D77DC0" w14:textId="77777777" w:rsidR="00494E78" w:rsidRPr="00494E78" w:rsidRDefault="00494E78" w:rsidP="00494E78">
            <w:pPr>
              <w:jc w:val="right"/>
              <w:rPr>
                <w:rFonts w:ascii="Arial" w:hAnsi="Arial" w:cs="Arial"/>
                <w:color w:val="000000"/>
              </w:rPr>
            </w:pPr>
            <w:r w:rsidRPr="00494E78">
              <w:rPr>
                <w:rFonts w:ascii="Arial" w:hAnsi="Arial" w:cs="Arial"/>
                <w:color w:val="000000"/>
              </w:rPr>
              <w:t>29 117,212</w:t>
            </w:r>
          </w:p>
        </w:tc>
      </w:tr>
      <w:tr w:rsidR="00494E78" w:rsidRPr="00494E78" w14:paraId="3154FAC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B86D26" w14:textId="77777777" w:rsidR="00494E78" w:rsidRPr="00494E78" w:rsidRDefault="00494E78" w:rsidP="00494E78">
            <w:pPr>
              <w:jc w:val="center"/>
              <w:rPr>
                <w:rFonts w:ascii="Arial" w:hAnsi="Arial" w:cs="Arial"/>
                <w:color w:val="000000"/>
              </w:rPr>
            </w:pPr>
            <w:r w:rsidRPr="00494E78">
              <w:rPr>
                <w:rFonts w:ascii="Arial" w:hAnsi="Arial" w:cs="Arial"/>
                <w:color w:val="000000"/>
              </w:rPr>
              <w:t>600</w:t>
            </w:r>
          </w:p>
        </w:tc>
        <w:tc>
          <w:tcPr>
            <w:tcW w:w="3120" w:type="dxa"/>
            <w:tcBorders>
              <w:top w:val="nil"/>
              <w:left w:val="nil"/>
              <w:bottom w:val="single" w:sz="4" w:space="0" w:color="auto"/>
              <w:right w:val="single" w:sz="4" w:space="0" w:color="auto"/>
            </w:tcBorders>
            <w:shd w:val="clear" w:color="000000" w:fill="FFFFFF"/>
            <w:vAlign w:val="bottom"/>
            <w:hideMark/>
          </w:tcPr>
          <w:p w14:paraId="1F403654"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D71011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343C19E"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0967CAC1" w14:textId="77777777" w:rsidR="00494E78" w:rsidRPr="00494E78" w:rsidRDefault="00494E78" w:rsidP="00494E78">
            <w:pPr>
              <w:jc w:val="right"/>
              <w:rPr>
                <w:rFonts w:ascii="Arial" w:hAnsi="Arial" w:cs="Arial"/>
                <w:color w:val="000000"/>
              </w:rPr>
            </w:pPr>
            <w:r w:rsidRPr="00494E78">
              <w:rPr>
                <w:rFonts w:ascii="Arial" w:hAnsi="Arial" w:cs="Arial"/>
                <w:color w:val="000000"/>
              </w:rPr>
              <w:t>0110053030</w:t>
            </w:r>
          </w:p>
        </w:tc>
        <w:tc>
          <w:tcPr>
            <w:tcW w:w="764" w:type="dxa"/>
            <w:tcBorders>
              <w:top w:val="nil"/>
              <w:left w:val="nil"/>
              <w:bottom w:val="single" w:sz="4" w:space="0" w:color="auto"/>
              <w:right w:val="single" w:sz="4" w:space="0" w:color="auto"/>
            </w:tcBorders>
            <w:shd w:val="clear" w:color="000000" w:fill="FFFFFF"/>
            <w:noWrap/>
            <w:vAlign w:val="bottom"/>
            <w:hideMark/>
          </w:tcPr>
          <w:p w14:paraId="6DDA076E"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605C0570" w14:textId="77777777" w:rsidR="00494E78" w:rsidRPr="00494E78" w:rsidRDefault="00494E78" w:rsidP="00494E78">
            <w:pPr>
              <w:jc w:val="right"/>
              <w:rPr>
                <w:rFonts w:ascii="Arial" w:hAnsi="Arial" w:cs="Arial"/>
                <w:color w:val="000000"/>
              </w:rPr>
            </w:pPr>
            <w:r w:rsidRPr="00494E78">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vAlign w:val="bottom"/>
            <w:hideMark/>
          </w:tcPr>
          <w:p w14:paraId="45498AE7" w14:textId="77777777" w:rsidR="00494E78" w:rsidRPr="00494E78" w:rsidRDefault="00494E78" w:rsidP="00494E78">
            <w:pPr>
              <w:jc w:val="right"/>
              <w:rPr>
                <w:rFonts w:ascii="Arial" w:hAnsi="Arial" w:cs="Arial"/>
                <w:color w:val="000000"/>
              </w:rPr>
            </w:pPr>
            <w:r w:rsidRPr="00494E78">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vAlign w:val="bottom"/>
            <w:hideMark/>
          </w:tcPr>
          <w:p w14:paraId="3162AB5E" w14:textId="77777777" w:rsidR="00494E78" w:rsidRPr="00494E78" w:rsidRDefault="00494E78" w:rsidP="00494E78">
            <w:pPr>
              <w:jc w:val="right"/>
              <w:rPr>
                <w:rFonts w:ascii="Arial" w:hAnsi="Arial" w:cs="Arial"/>
                <w:color w:val="000000"/>
              </w:rPr>
            </w:pPr>
            <w:r w:rsidRPr="00494E78">
              <w:rPr>
                <w:rFonts w:ascii="Arial" w:hAnsi="Arial" w:cs="Arial"/>
                <w:color w:val="000000"/>
              </w:rPr>
              <w:t>2 404,188</w:t>
            </w:r>
          </w:p>
        </w:tc>
      </w:tr>
      <w:tr w:rsidR="00494E78" w:rsidRPr="00494E78" w14:paraId="073CBA9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424B481" w14:textId="77777777" w:rsidR="00494E78" w:rsidRPr="00494E78" w:rsidRDefault="00494E78" w:rsidP="00494E78">
            <w:pPr>
              <w:jc w:val="center"/>
              <w:rPr>
                <w:rFonts w:ascii="Arial" w:hAnsi="Arial" w:cs="Arial"/>
                <w:color w:val="000000"/>
              </w:rPr>
            </w:pPr>
            <w:r w:rsidRPr="00494E78">
              <w:rPr>
                <w:rFonts w:ascii="Arial" w:hAnsi="Arial" w:cs="Arial"/>
                <w:color w:val="000000"/>
              </w:rPr>
              <w:t>601</w:t>
            </w:r>
          </w:p>
        </w:tc>
        <w:tc>
          <w:tcPr>
            <w:tcW w:w="3120" w:type="dxa"/>
            <w:tcBorders>
              <w:top w:val="nil"/>
              <w:left w:val="nil"/>
              <w:bottom w:val="single" w:sz="4" w:space="0" w:color="auto"/>
              <w:right w:val="single" w:sz="4" w:space="0" w:color="auto"/>
            </w:tcBorders>
            <w:shd w:val="clear" w:color="000000" w:fill="FFFFFF"/>
            <w:vAlign w:val="bottom"/>
            <w:hideMark/>
          </w:tcPr>
          <w:p w14:paraId="2F2D6C0A" w14:textId="77777777" w:rsidR="00494E78" w:rsidRPr="00494E78" w:rsidRDefault="00494E78" w:rsidP="00494E78">
            <w:pPr>
              <w:rPr>
                <w:rFonts w:ascii="Arial" w:hAnsi="Arial" w:cs="Arial"/>
                <w:color w:val="000000"/>
              </w:rPr>
            </w:pPr>
            <w:r w:rsidRPr="00494E78">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C9697C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84A309F"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11381091" w14:textId="77777777" w:rsidR="00494E78" w:rsidRPr="00494E78" w:rsidRDefault="00494E78" w:rsidP="00494E78">
            <w:pPr>
              <w:jc w:val="right"/>
              <w:rPr>
                <w:rFonts w:ascii="Arial" w:hAnsi="Arial" w:cs="Arial"/>
                <w:color w:val="000000"/>
              </w:rPr>
            </w:pPr>
            <w:r w:rsidRPr="00494E78">
              <w:rPr>
                <w:rFonts w:ascii="Arial" w:hAnsi="Arial" w:cs="Arial"/>
                <w:color w:val="000000"/>
              </w:rPr>
              <w:t>0110074090</w:t>
            </w:r>
          </w:p>
        </w:tc>
        <w:tc>
          <w:tcPr>
            <w:tcW w:w="764" w:type="dxa"/>
            <w:tcBorders>
              <w:top w:val="nil"/>
              <w:left w:val="nil"/>
              <w:bottom w:val="single" w:sz="4" w:space="0" w:color="auto"/>
              <w:right w:val="single" w:sz="4" w:space="0" w:color="auto"/>
            </w:tcBorders>
            <w:shd w:val="clear" w:color="000000" w:fill="FFFFFF"/>
            <w:noWrap/>
            <w:vAlign w:val="bottom"/>
            <w:hideMark/>
          </w:tcPr>
          <w:p w14:paraId="2EE0451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CC883CF" w14:textId="77777777" w:rsidR="00494E78" w:rsidRPr="00494E78" w:rsidRDefault="00494E78" w:rsidP="00494E78">
            <w:pPr>
              <w:jc w:val="right"/>
              <w:rPr>
                <w:rFonts w:ascii="Arial" w:hAnsi="Arial" w:cs="Arial"/>
                <w:color w:val="000000"/>
              </w:rPr>
            </w:pPr>
            <w:r w:rsidRPr="00494E78">
              <w:rPr>
                <w:rFonts w:ascii="Arial" w:hAnsi="Arial" w:cs="Arial"/>
                <w:color w:val="000000"/>
              </w:rPr>
              <w:t>51 421,200</w:t>
            </w:r>
          </w:p>
        </w:tc>
        <w:tc>
          <w:tcPr>
            <w:tcW w:w="1340" w:type="dxa"/>
            <w:tcBorders>
              <w:top w:val="nil"/>
              <w:left w:val="nil"/>
              <w:bottom w:val="single" w:sz="4" w:space="0" w:color="auto"/>
              <w:right w:val="single" w:sz="4" w:space="0" w:color="auto"/>
            </w:tcBorders>
            <w:shd w:val="clear" w:color="000000" w:fill="FFFFFF"/>
            <w:vAlign w:val="bottom"/>
            <w:hideMark/>
          </w:tcPr>
          <w:p w14:paraId="63759C53" w14:textId="77777777" w:rsidR="00494E78" w:rsidRPr="00494E78" w:rsidRDefault="00494E78" w:rsidP="00494E78">
            <w:pPr>
              <w:jc w:val="right"/>
              <w:rPr>
                <w:rFonts w:ascii="Arial" w:hAnsi="Arial" w:cs="Arial"/>
                <w:color w:val="000000"/>
              </w:rPr>
            </w:pPr>
            <w:r w:rsidRPr="00494E78">
              <w:rPr>
                <w:rFonts w:ascii="Arial" w:hAnsi="Arial" w:cs="Arial"/>
                <w:color w:val="000000"/>
              </w:rPr>
              <w:t>51 148,800</w:t>
            </w:r>
          </w:p>
        </w:tc>
        <w:tc>
          <w:tcPr>
            <w:tcW w:w="1340" w:type="dxa"/>
            <w:tcBorders>
              <w:top w:val="nil"/>
              <w:left w:val="nil"/>
              <w:bottom w:val="single" w:sz="4" w:space="0" w:color="auto"/>
              <w:right w:val="single" w:sz="4" w:space="0" w:color="auto"/>
            </w:tcBorders>
            <w:shd w:val="clear" w:color="000000" w:fill="FFFFFF"/>
            <w:vAlign w:val="bottom"/>
            <w:hideMark/>
          </w:tcPr>
          <w:p w14:paraId="31FB0D5F" w14:textId="77777777" w:rsidR="00494E78" w:rsidRPr="00494E78" w:rsidRDefault="00494E78" w:rsidP="00494E78">
            <w:pPr>
              <w:jc w:val="right"/>
              <w:rPr>
                <w:rFonts w:ascii="Arial" w:hAnsi="Arial" w:cs="Arial"/>
                <w:color w:val="000000"/>
              </w:rPr>
            </w:pPr>
            <w:r w:rsidRPr="00494E78">
              <w:rPr>
                <w:rFonts w:ascii="Arial" w:hAnsi="Arial" w:cs="Arial"/>
                <w:color w:val="000000"/>
              </w:rPr>
              <w:t>51 148,800</w:t>
            </w:r>
          </w:p>
        </w:tc>
      </w:tr>
      <w:tr w:rsidR="00494E78" w:rsidRPr="00494E78" w14:paraId="1647760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CF4531" w14:textId="77777777" w:rsidR="00494E78" w:rsidRPr="00494E78" w:rsidRDefault="00494E78" w:rsidP="00494E78">
            <w:pPr>
              <w:jc w:val="center"/>
              <w:rPr>
                <w:rFonts w:ascii="Arial" w:hAnsi="Arial" w:cs="Arial"/>
                <w:color w:val="000000"/>
              </w:rPr>
            </w:pPr>
            <w:r w:rsidRPr="00494E78">
              <w:rPr>
                <w:rFonts w:ascii="Arial" w:hAnsi="Arial" w:cs="Arial"/>
                <w:color w:val="000000"/>
              </w:rPr>
              <w:t>602</w:t>
            </w:r>
          </w:p>
        </w:tc>
        <w:tc>
          <w:tcPr>
            <w:tcW w:w="3120" w:type="dxa"/>
            <w:tcBorders>
              <w:top w:val="nil"/>
              <w:left w:val="nil"/>
              <w:bottom w:val="single" w:sz="4" w:space="0" w:color="auto"/>
              <w:right w:val="single" w:sz="4" w:space="0" w:color="auto"/>
            </w:tcBorders>
            <w:shd w:val="clear" w:color="000000" w:fill="FFFFFF"/>
            <w:vAlign w:val="bottom"/>
            <w:hideMark/>
          </w:tcPr>
          <w:p w14:paraId="0D9E38D4"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9F6D032"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C9DC3F6"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2B739E3E" w14:textId="77777777" w:rsidR="00494E78" w:rsidRPr="00494E78" w:rsidRDefault="00494E78" w:rsidP="00494E78">
            <w:pPr>
              <w:jc w:val="right"/>
              <w:rPr>
                <w:rFonts w:ascii="Arial" w:hAnsi="Arial" w:cs="Arial"/>
                <w:color w:val="000000"/>
              </w:rPr>
            </w:pPr>
            <w:r w:rsidRPr="00494E78">
              <w:rPr>
                <w:rFonts w:ascii="Arial" w:hAnsi="Arial" w:cs="Arial"/>
                <w:color w:val="000000"/>
              </w:rPr>
              <w:t>0110074090</w:t>
            </w:r>
          </w:p>
        </w:tc>
        <w:tc>
          <w:tcPr>
            <w:tcW w:w="764" w:type="dxa"/>
            <w:tcBorders>
              <w:top w:val="nil"/>
              <w:left w:val="nil"/>
              <w:bottom w:val="single" w:sz="4" w:space="0" w:color="auto"/>
              <w:right w:val="single" w:sz="4" w:space="0" w:color="auto"/>
            </w:tcBorders>
            <w:shd w:val="clear" w:color="000000" w:fill="FFFFFF"/>
            <w:noWrap/>
            <w:vAlign w:val="bottom"/>
            <w:hideMark/>
          </w:tcPr>
          <w:p w14:paraId="0D8A7D4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14F3DA18" w14:textId="77777777" w:rsidR="00494E78" w:rsidRPr="00494E78" w:rsidRDefault="00494E78" w:rsidP="00494E78">
            <w:pPr>
              <w:jc w:val="right"/>
              <w:rPr>
                <w:rFonts w:ascii="Arial" w:hAnsi="Arial" w:cs="Arial"/>
                <w:color w:val="000000"/>
              </w:rPr>
            </w:pPr>
            <w:r w:rsidRPr="00494E78">
              <w:rPr>
                <w:rFonts w:ascii="Arial" w:hAnsi="Arial" w:cs="Arial"/>
                <w:color w:val="000000"/>
              </w:rPr>
              <w:t>51 421,200</w:t>
            </w:r>
          </w:p>
        </w:tc>
        <w:tc>
          <w:tcPr>
            <w:tcW w:w="1340" w:type="dxa"/>
            <w:tcBorders>
              <w:top w:val="nil"/>
              <w:left w:val="nil"/>
              <w:bottom w:val="single" w:sz="4" w:space="0" w:color="auto"/>
              <w:right w:val="single" w:sz="4" w:space="0" w:color="auto"/>
            </w:tcBorders>
            <w:shd w:val="clear" w:color="000000" w:fill="FFFFFF"/>
            <w:vAlign w:val="bottom"/>
            <w:hideMark/>
          </w:tcPr>
          <w:p w14:paraId="6A027606" w14:textId="77777777" w:rsidR="00494E78" w:rsidRPr="00494E78" w:rsidRDefault="00494E78" w:rsidP="00494E78">
            <w:pPr>
              <w:jc w:val="right"/>
              <w:rPr>
                <w:rFonts w:ascii="Arial" w:hAnsi="Arial" w:cs="Arial"/>
                <w:color w:val="000000"/>
              </w:rPr>
            </w:pPr>
            <w:r w:rsidRPr="00494E78">
              <w:rPr>
                <w:rFonts w:ascii="Arial" w:hAnsi="Arial" w:cs="Arial"/>
                <w:color w:val="000000"/>
              </w:rPr>
              <w:t>51 148,800</w:t>
            </w:r>
          </w:p>
        </w:tc>
        <w:tc>
          <w:tcPr>
            <w:tcW w:w="1340" w:type="dxa"/>
            <w:tcBorders>
              <w:top w:val="nil"/>
              <w:left w:val="nil"/>
              <w:bottom w:val="single" w:sz="4" w:space="0" w:color="auto"/>
              <w:right w:val="single" w:sz="4" w:space="0" w:color="auto"/>
            </w:tcBorders>
            <w:shd w:val="clear" w:color="000000" w:fill="FFFFFF"/>
            <w:vAlign w:val="bottom"/>
            <w:hideMark/>
          </w:tcPr>
          <w:p w14:paraId="7B76C3EE" w14:textId="77777777" w:rsidR="00494E78" w:rsidRPr="00494E78" w:rsidRDefault="00494E78" w:rsidP="00494E78">
            <w:pPr>
              <w:jc w:val="right"/>
              <w:rPr>
                <w:rFonts w:ascii="Arial" w:hAnsi="Arial" w:cs="Arial"/>
                <w:color w:val="000000"/>
              </w:rPr>
            </w:pPr>
            <w:r w:rsidRPr="00494E78">
              <w:rPr>
                <w:rFonts w:ascii="Arial" w:hAnsi="Arial" w:cs="Arial"/>
                <w:color w:val="000000"/>
              </w:rPr>
              <w:t>51 148,800</w:t>
            </w:r>
          </w:p>
        </w:tc>
      </w:tr>
      <w:tr w:rsidR="00494E78" w:rsidRPr="00494E78" w14:paraId="2D7D940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E889C79" w14:textId="77777777" w:rsidR="00494E78" w:rsidRPr="00494E78" w:rsidRDefault="00494E78" w:rsidP="00494E78">
            <w:pPr>
              <w:jc w:val="center"/>
              <w:rPr>
                <w:rFonts w:ascii="Arial" w:hAnsi="Arial" w:cs="Arial"/>
                <w:color w:val="000000"/>
              </w:rPr>
            </w:pPr>
            <w:r w:rsidRPr="00494E78">
              <w:rPr>
                <w:rFonts w:ascii="Arial" w:hAnsi="Arial" w:cs="Arial"/>
                <w:color w:val="000000"/>
              </w:rPr>
              <w:t>603</w:t>
            </w:r>
          </w:p>
        </w:tc>
        <w:tc>
          <w:tcPr>
            <w:tcW w:w="3120" w:type="dxa"/>
            <w:tcBorders>
              <w:top w:val="nil"/>
              <w:left w:val="nil"/>
              <w:bottom w:val="single" w:sz="4" w:space="0" w:color="auto"/>
              <w:right w:val="single" w:sz="4" w:space="0" w:color="auto"/>
            </w:tcBorders>
            <w:shd w:val="clear" w:color="000000" w:fill="FFFFFF"/>
            <w:vAlign w:val="bottom"/>
            <w:hideMark/>
          </w:tcPr>
          <w:p w14:paraId="69E7C04C"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AC9047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CBE2A4C"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766954E3" w14:textId="77777777" w:rsidR="00494E78" w:rsidRPr="00494E78" w:rsidRDefault="00494E78" w:rsidP="00494E78">
            <w:pPr>
              <w:jc w:val="right"/>
              <w:rPr>
                <w:rFonts w:ascii="Arial" w:hAnsi="Arial" w:cs="Arial"/>
                <w:color w:val="000000"/>
              </w:rPr>
            </w:pPr>
            <w:r w:rsidRPr="00494E78">
              <w:rPr>
                <w:rFonts w:ascii="Arial" w:hAnsi="Arial" w:cs="Arial"/>
                <w:color w:val="000000"/>
              </w:rPr>
              <w:t>0110074090</w:t>
            </w:r>
          </w:p>
        </w:tc>
        <w:tc>
          <w:tcPr>
            <w:tcW w:w="764" w:type="dxa"/>
            <w:tcBorders>
              <w:top w:val="nil"/>
              <w:left w:val="nil"/>
              <w:bottom w:val="single" w:sz="4" w:space="0" w:color="auto"/>
              <w:right w:val="single" w:sz="4" w:space="0" w:color="auto"/>
            </w:tcBorders>
            <w:shd w:val="clear" w:color="000000" w:fill="FFFFFF"/>
            <w:noWrap/>
            <w:vAlign w:val="bottom"/>
            <w:hideMark/>
          </w:tcPr>
          <w:p w14:paraId="41EA79E8"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B53936B" w14:textId="77777777" w:rsidR="00494E78" w:rsidRPr="00494E78" w:rsidRDefault="00494E78" w:rsidP="00494E78">
            <w:pPr>
              <w:jc w:val="right"/>
              <w:rPr>
                <w:rFonts w:ascii="Arial" w:hAnsi="Arial" w:cs="Arial"/>
                <w:color w:val="000000"/>
              </w:rPr>
            </w:pPr>
            <w:r w:rsidRPr="00494E78">
              <w:rPr>
                <w:rFonts w:ascii="Arial" w:hAnsi="Arial" w:cs="Arial"/>
                <w:color w:val="000000"/>
              </w:rPr>
              <w:t>46 323,128</w:t>
            </w:r>
          </w:p>
        </w:tc>
        <w:tc>
          <w:tcPr>
            <w:tcW w:w="1340" w:type="dxa"/>
            <w:tcBorders>
              <w:top w:val="nil"/>
              <w:left w:val="nil"/>
              <w:bottom w:val="single" w:sz="4" w:space="0" w:color="auto"/>
              <w:right w:val="single" w:sz="4" w:space="0" w:color="auto"/>
            </w:tcBorders>
            <w:shd w:val="clear" w:color="000000" w:fill="FFFFFF"/>
            <w:vAlign w:val="bottom"/>
            <w:hideMark/>
          </w:tcPr>
          <w:p w14:paraId="304B5D6B" w14:textId="77777777" w:rsidR="00494E78" w:rsidRPr="00494E78" w:rsidRDefault="00494E78" w:rsidP="00494E78">
            <w:pPr>
              <w:jc w:val="right"/>
              <w:rPr>
                <w:rFonts w:ascii="Arial" w:hAnsi="Arial" w:cs="Arial"/>
                <w:color w:val="000000"/>
              </w:rPr>
            </w:pPr>
            <w:r w:rsidRPr="00494E78">
              <w:rPr>
                <w:rFonts w:ascii="Arial" w:hAnsi="Arial" w:cs="Arial"/>
                <w:color w:val="000000"/>
              </w:rPr>
              <w:t>46 100,095</w:t>
            </w:r>
          </w:p>
        </w:tc>
        <w:tc>
          <w:tcPr>
            <w:tcW w:w="1340" w:type="dxa"/>
            <w:tcBorders>
              <w:top w:val="nil"/>
              <w:left w:val="nil"/>
              <w:bottom w:val="single" w:sz="4" w:space="0" w:color="auto"/>
              <w:right w:val="single" w:sz="4" w:space="0" w:color="auto"/>
            </w:tcBorders>
            <w:shd w:val="clear" w:color="000000" w:fill="FFFFFF"/>
            <w:vAlign w:val="bottom"/>
            <w:hideMark/>
          </w:tcPr>
          <w:p w14:paraId="564B9AC6" w14:textId="77777777" w:rsidR="00494E78" w:rsidRPr="00494E78" w:rsidRDefault="00494E78" w:rsidP="00494E78">
            <w:pPr>
              <w:jc w:val="right"/>
              <w:rPr>
                <w:rFonts w:ascii="Arial" w:hAnsi="Arial" w:cs="Arial"/>
                <w:color w:val="000000"/>
              </w:rPr>
            </w:pPr>
            <w:r w:rsidRPr="00494E78">
              <w:rPr>
                <w:rFonts w:ascii="Arial" w:hAnsi="Arial" w:cs="Arial"/>
                <w:color w:val="000000"/>
              </w:rPr>
              <w:t>46 100,095</w:t>
            </w:r>
          </w:p>
        </w:tc>
      </w:tr>
      <w:tr w:rsidR="00494E78" w:rsidRPr="00494E78" w14:paraId="485F7CF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A4417B" w14:textId="77777777" w:rsidR="00494E78" w:rsidRPr="00494E78" w:rsidRDefault="00494E78" w:rsidP="00494E78">
            <w:pPr>
              <w:jc w:val="center"/>
              <w:rPr>
                <w:rFonts w:ascii="Arial" w:hAnsi="Arial" w:cs="Arial"/>
                <w:color w:val="000000"/>
              </w:rPr>
            </w:pPr>
            <w:r w:rsidRPr="00494E78">
              <w:rPr>
                <w:rFonts w:ascii="Arial" w:hAnsi="Arial" w:cs="Arial"/>
                <w:color w:val="000000"/>
              </w:rPr>
              <w:t>604</w:t>
            </w:r>
          </w:p>
        </w:tc>
        <w:tc>
          <w:tcPr>
            <w:tcW w:w="3120" w:type="dxa"/>
            <w:tcBorders>
              <w:top w:val="nil"/>
              <w:left w:val="nil"/>
              <w:bottom w:val="single" w:sz="4" w:space="0" w:color="auto"/>
              <w:right w:val="single" w:sz="4" w:space="0" w:color="auto"/>
            </w:tcBorders>
            <w:shd w:val="clear" w:color="000000" w:fill="FFFFFF"/>
            <w:vAlign w:val="bottom"/>
            <w:hideMark/>
          </w:tcPr>
          <w:p w14:paraId="4970F854"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DF396E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4F083A4"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29F70A1D" w14:textId="77777777" w:rsidR="00494E78" w:rsidRPr="00494E78" w:rsidRDefault="00494E78" w:rsidP="00494E78">
            <w:pPr>
              <w:jc w:val="right"/>
              <w:rPr>
                <w:rFonts w:ascii="Arial" w:hAnsi="Arial" w:cs="Arial"/>
                <w:color w:val="000000"/>
              </w:rPr>
            </w:pPr>
            <w:r w:rsidRPr="00494E78">
              <w:rPr>
                <w:rFonts w:ascii="Arial" w:hAnsi="Arial" w:cs="Arial"/>
                <w:color w:val="000000"/>
              </w:rPr>
              <w:t>0110074090</w:t>
            </w:r>
          </w:p>
        </w:tc>
        <w:tc>
          <w:tcPr>
            <w:tcW w:w="764" w:type="dxa"/>
            <w:tcBorders>
              <w:top w:val="nil"/>
              <w:left w:val="nil"/>
              <w:bottom w:val="single" w:sz="4" w:space="0" w:color="auto"/>
              <w:right w:val="single" w:sz="4" w:space="0" w:color="auto"/>
            </w:tcBorders>
            <w:shd w:val="clear" w:color="000000" w:fill="FFFFFF"/>
            <w:noWrap/>
            <w:vAlign w:val="bottom"/>
            <w:hideMark/>
          </w:tcPr>
          <w:p w14:paraId="054BC4B8"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46C67393" w14:textId="77777777" w:rsidR="00494E78" w:rsidRPr="00494E78" w:rsidRDefault="00494E78" w:rsidP="00494E78">
            <w:pPr>
              <w:jc w:val="right"/>
              <w:rPr>
                <w:rFonts w:ascii="Arial" w:hAnsi="Arial" w:cs="Arial"/>
                <w:color w:val="000000"/>
              </w:rPr>
            </w:pPr>
            <w:r w:rsidRPr="00494E78">
              <w:rPr>
                <w:rFonts w:ascii="Arial" w:hAnsi="Arial" w:cs="Arial"/>
                <w:color w:val="000000"/>
              </w:rPr>
              <w:t>5 098,072</w:t>
            </w:r>
          </w:p>
        </w:tc>
        <w:tc>
          <w:tcPr>
            <w:tcW w:w="1340" w:type="dxa"/>
            <w:tcBorders>
              <w:top w:val="nil"/>
              <w:left w:val="nil"/>
              <w:bottom w:val="single" w:sz="4" w:space="0" w:color="auto"/>
              <w:right w:val="single" w:sz="4" w:space="0" w:color="auto"/>
            </w:tcBorders>
            <w:shd w:val="clear" w:color="000000" w:fill="FFFFFF"/>
            <w:vAlign w:val="bottom"/>
            <w:hideMark/>
          </w:tcPr>
          <w:p w14:paraId="464CB91A" w14:textId="77777777" w:rsidR="00494E78" w:rsidRPr="00494E78" w:rsidRDefault="00494E78" w:rsidP="00494E78">
            <w:pPr>
              <w:jc w:val="right"/>
              <w:rPr>
                <w:rFonts w:ascii="Arial" w:hAnsi="Arial" w:cs="Arial"/>
                <w:color w:val="000000"/>
              </w:rPr>
            </w:pPr>
            <w:r w:rsidRPr="00494E78">
              <w:rPr>
                <w:rFonts w:ascii="Arial" w:hAnsi="Arial" w:cs="Arial"/>
                <w:color w:val="000000"/>
              </w:rPr>
              <w:t>5 048,705</w:t>
            </w:r>
          </w:p>
        </w:tc>
        <w:tc>
          <w:tcPr>
            <w:tcW w:w="1340" w:type="dxa"/>
            <w:tcBorders>
              <w:top w:val="nil"/>
              <w:left w:val="nil"/>
              <w:bottom w:val="single" w:sz="4" w:space="0" w:color="auto"/>
              <w:right w:val="single" w:sz="4" w:space="0" w:color="auto"/>
            </w:tcBorders>
            <w:shd w:val="clear" w:color="000000" w:fill="FFFFFF"/>
            <w:vAlign w:val="bottom"/>
            <w:hideMark/>
          </w:tcPr>
          <w:p w14:paraId="0865E71A" w14:textId="77777777" w:rsidR="00494E78" w:rsidRPr="00494E78" w:rsidRDefault="00494E78" w:rsidP="00494E78">
            <w:pPr>
              <w:jc w:val="right"/>
              <w:rPr>
                <w:rFonts w:ascii="Arial" w:hAnsi="Arial" w:cs="Arial"/>
                <w:color w:val="000000"/>
              </w:rPr>
            </w:pPr>
            <w:r w:rsidRPr="00494E78">
              <w:rPr>
                <w:rFonts w:ascii="Arial" w:hAnsi="Arial" w:cs="Arial"/>
                <w:color w:val="000000"/>
              </w:rPr>
              <w:t>5 048,705</w:t>
            </w:r>
          </w:p>
        </w:tc>
      </w:tr>
      <w:tr w:rsidR="00494E78" w:rsidRPr="00494E78" w14:paraId="114E9AE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497270" w14:textId="77777777" w:rsidR="00494E78" w:rsidRPr="00494E78" w:rsidRDefault="00494E78" w:rsidP="00494E78">
            <w:pPr>
              <w:jc w:val="center"/>
              <w:rPr>
                <w:rFonts w:ascii="Arial" w:hAnsi="Arial" w:cs="Arial"/>
                <w:color w:val="000000"/>
              </w:rPr>
            </w:pPr>
            <w:r w:rsidRPr="00494E78">
              <w:rPr>
                <w:rFonts w:ascii="Arial" w:hAnsi="Arial" w:cs="Arial"/>
                <w:color w:val="000000"/>
              </w:rPr>
              <w:t>605</w:t>
            </w:r>
          </w:p>
        </w:tc>
        <w:tc>
          <w:tcPr>
            <w:tcW w:w="3120" w:type="dxa"/>
            <w:tcBorders>
              <w:top w:val="nil"/>
              <w:left w:val="nil"/>
              <w:bottom w:val="single" w:sz="4" w:space="0" w:color="auto"/>
              <w:right w:val="single" w:sz="4" w:space="0" w:color="auto"/>
            </w:tcBorders>
            <w:shd w:val="clear" w:color="000000" w:fill="FFFFFF"/>
            <w:vAlign w:val="bottom"/>
            <w:hideMark/>
          </w:tcPr>
          <w:p w14:paraId="26B7E557" w14:textId="77777777" w:rsidR="00494E78" w:rsidRPr="003B0C26" w:rsidRDefault="00494E78" w:rsidP="00494E78">
            <w:pPr>
              <w:rPr>
                <w:rFonts w:ascii="Arial" w:hAnsi="Arial" w:cs="Arial"/>
                <w:color w:val="000000"/>
                <w:sz w:val="18"/>
                <w:szCs w:val="18"/>
              </w:rPr>
            </w:pPr>
            <w:r w:rsidRPr="003B0C26">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7E60C5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F74B90D"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4BEC1857"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0110075640</w:t>
            </w:r>
          </w:p>
        </w:tc>
        <w:tc>
          <w:tcPr>
            <w:tcW w:w="764" w:type="dxa"/>
            <w:tcBorders>
              <w:top w:val="nil"/>
              <w:left w:val="nil"/>
              <w:bottom w:val="single" w:sz="4" w:space="0" w:color="auto"/>
              <w:right w:val="single" w:sz="4" w:space="0" w:color="auto"/>
            </w:tcBorders>
            <w:shd w:val="clear" w:color="000000" w:fill="FFFFFF"/>
            <w:noWrap/>
            <w:vAlign w:val="bottom"/>
            <w:hideMark/>
          </w:tcPr>
          <w:p w14:paraId="3B6E9BA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D56D5B3" w14:textId="77777777" w:rsidR="00494E78" w:rsidRPr="00494E78" w:rsidRDefault="00494E78" w:rsidP="00494E78">
            <w:pPr>
              <w:jc w:val="right"/>
              <w:rPr>
                <w:rFonts w:ascii="Arial" w:hAnsi="Arial" w:cs="Arial"/>
                <w:color w:val="000000"/>
              </w:rPr>
            </w:pPr>
            <w:r w:rsidRPr="00494E78">
              <w:rPr>
                <w:rFonts w:ascii="Arial" w:hAnsi="Arial" w:cs="Arial"/>
                <w:color w:val="000000"/>
              </w:rPr>
              <w:t>214 172,000</w:t>
            </w:r>
          </w:p>
        </w:tc>
        <w:tc>
          <w:tcPr>
            <w:tcW w:w="1340" w:type="dxa"/>
            <w:tcBorders>
              <w:top w:val="nil"/>
              <w:left w:val="nil"/>
              <w:bottom w:val="single" w:sz="4" w:space="0" w:color="auto"/>
              <w:right w:val="single" w:sz="4" w:space="0" w:color="auto"/>
            </w:tcBorders>
            <w:shd w:val="clear" w:color="000000" w:fill="FFFFFF"/>
            <w:vAlign w:val="bottom"/>
            <w:hideMark/>
          </w:tcPr>
          <w:p w14:paraId="2751010E" w14:textId="77777777" w:rsidR="00494E78" w:rsidRPr="00494E78" w:rsidRDefault="00494E78" w:rsidP="00494E78">
            <w:pPr>
              <w:jc w:val="right"/>
              <w:rPr>
                <w:rFonts w:ascii="Arial" w:hAnsi="Arial" w:cs="Arial"/>
                <w:color w:val="000000"/>
              </w:rPr>
            </w:pPr>
            <w:r w:rsidRPr="00494E78">
              <w:rPr>
                <w:rFonts w:ascii="Arial" w:hAnsi="Arial" w:cs="Arial"/>
                <w:color w:val="000000"/>
              </w:rPr>
              <w:t>214 172,000</w:t>
            </w:r>
          </w:p>
        </w:tc>
        <w:tc>
          <w:tcPr>
            <w:tcW w:w="1340" w:type="dxa"/>
            <w:tcBorders>
              <w:top w:val="nil"/>
              <w:left w:val="nil"/>
              <w:bottom w:val="single" w:sz="4" w:space="0" w:color="auto"/>
              <w:right w:val="single" w:sz="4" w:space="0" w:color="auto"/>
            </w:tcBorders>
            <w:shd w:val="clear" w:color="000000" w:fill="FFFFFF"/>
            <w:vAlign w:val="bottom"/>
            <w:hideMark/>
          </w:tcPr>
          <w:p w14:paraId="69A2456F" w14:textId="77777777" w:rsidR="00494E78" w:rsidRPr="00494E78" w:rsidRDefault="00494E78" w:rsidP="00494E78">
            <w:pPr>
              <w:jc w:val="right"/>
              <w:rPr>
                <w:rFonts w:ascii="Arial" w:hAnsi="Arial" w:cs="Arial"/>
                <w:color w:val="000000"/>
              </w:rPr>
            </w:pPr>
            <w:r w:rsidRPr="00494E78">
              <w:rPr>
                <w:rFonts w:ascii="Arial" w:hAnsi="Arial" w:cs="Arial"/>
                <w:color w:val="000000"/>
              </w:rPr>
              <w:t>214 172,000</w:t>
            </w:r>
          </w:p>
        </w:tc>
      </w:tr>
      <w:tr w:rsidR="00494E78" w:rsidRPr="00494E78" w14:paraId="50C7F8F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F985E44" w14:textId="77777777" w:rsidR="00494E78" w:rsidRPr="00494E78" w:rsidRDefault="00494E78" w:rsidP="00494E78">
            <w:pPr>
              <w:jc w:val="center"/>
              <w:rPr>
                <w:rFonts w:ascii="Arial" w:hAnsi="Arial" w:cs="Arial"/>
                <w:color w:val="000000"/>
              </w:rPr>
            </w:pPr>
            <w:r w:rsidRPr="00494E78">
              <w:rPr>
                <w:rFonts w:ascii="Arial" w:hAnsi="Arial" w:cs="Arial"/>
                <w:color w:val="000000"/>
              </w:rPr>
              <w:t>606</w:t>
            </w:r>
          </w:p>
        </w:tc>
        <w:tc>
          <w:tcPr>
            <w:tcW w:w="3120" w:type="dxa"/>
            <w:tcBorders>
              <w:top w:val="nil"/>
              <w:left w:val="nil"/>
              <w:bottom w:val="single" w:sz="4" w:space="0" w:color="auto"/>
              <w:right w:val="single" w:sz="4" w:space="0" w:color="auto"/>
            </w:tcBorders>
            <w:shd w:val="clear" w:color="000000" w:fill="FFFFFF"/>
            <w:vAlign w:val="bottom"/>
            <w:hideMark/>
          </w:tcPr>
          <w:p w14:paraId="636516D7" w14:textId="77777777" w:rsidR="00494E78" w:rsidRPr="003B0C26" w:rsidRDefault="00494E78" w:rsidP="00494E78">
            <w:pPr>
              <w:rPr>
                <w:rFonts w:ascii="Arial" w:hAnsi="Arial" w:cs="Arial"/>
                <w:color w:val="000000"/>
                <w:sz w:val="18"/>
                <w:szCs w:val="18"/>
              </w:rPr>
            </w:pPr>
            <w:r w:rsidRPr="003B0C26">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82A228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37B6883"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706550C3"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0110075640</w:t>
            </w:r>
          </w:p>
        </w:tc>
        <w:tc>
          <w:tcPr>
            <w:tcW w:w="764" w:type="dxa"/>
            <w:tcBorders>
              <w:top w:val="nil"/>
              <w:left w:val="nil"/>
              <w:bottom w:val="single" w:sz="4" w:space="0" w:color="auto"/>
              <w:right w:val="single" w:sz="4" w:space="0" w:color="auto"/>
            </w:tcBorders>
            <w:shd w:val="clear" w:color="000000" w:fill="FFFFFF"/>
            <w:noWrap/>
            <w:vAlign w:val="bottom"/>
            <w:hideMark/>
          </w:tcPr>
          <w:p w14:paraId="79D84D9C"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A2654C7" w14:textId="77777777" w:rsidR="00494E78" w:rsidRPr="00494E78" w:rsidRDefault="00494E78" w:rsidP="00494E78">
            <w:pPr>
              <w:jc w:val="right"/>
              <w:rPr>
                <w:rFonts w:ascii="Arial" w:hAnsi="Arial" w:cs="Arial"/>
                <w:color w:val="000000"/>
              </w:rPr>
            </w:pPr>
            <w:r w:rsidRPr="00494E78">
              <w:rPr>
                <w:rFonts w:ascii="Arial" w:hAnsi="Arial" w:cs="Arial"/>
                <w:color w:val="000000"/>
              </w:rPr>
              <w:t>214 172,000</w:t>
            </w:r>
          </w:p>
        </w:tc>
        <w:tc>
          <w:tcPr>
            <w:tcW w:w="1340" w:type="dxa"/>
            <w:tcBorders>
              <w:top w:val="nil"/>
              <w:left w:val="nil"/>
              <w:bottom w:val="single" w:sz="4" w:space="0" w:color="auto"/>
              <w:right w:val="single" w:sz="4" w:space="0" w:color="auto"/>
            </w:tcBorders>
            <w:shd w:val="clear" w:color="000000" w:fill="FFFFFF"/>
            <w:vAlign w:val="bottom"/>
            <w:hideMark/>
          </w:tcPr>
          <w:p w14:paraId="2B8F40EB" w14:textId="77777777" w:rsidR="00494E78" w:rsidRPr="00494E78" w:rsidRDefault="00494E78" w:rsidP="00494E78">
            <w:pPr>
              <w:jc w:val="right"/>
              <w:rPr>
                <w:rFonts w:ascii="Arial" w:hAnsi="Arial" w:cs="Arial"/>
                <w:color w:val="000000"/>
              </w:rPr>
            </w:pPr>
            <w:r w:rsidRPr="00494E78">
              <w:rPr>
                <w:rFonts w:ascii="Arial" w:hAnsi="Arial" w:cs="Arial"/>
                <w:color w:val="000000"/>
              </w:rPr>
              <w:t>214 172,000</w:t>
            </w:r>
          </w:p>
        </w:tc>
        <w:tc>
          <w:tcPr>
            <w:tcW w:w="1340" w:type="dxa"/>
            <w:tcBorders>
              <w:top w:val="nil"/>
              <w:left w:val="nil"/>
              <w:bottom w:val="single" w:sz="4" w:space="0" w:color="auto"/>
              <w:right w:val="single" w:sz="4" w:space="0" w:color="auto"/>
            </w:tcBorders>
            <w:shd w:val="clear" w:color="000000" w:fill="FFFFFF"/>
            <w:vAlign w:val="bottom"/>
            <w:hideMark/>
          </w:tcPr>
          <w:p w14:paraId="31BA3D21" w14:textId="77777777" w:rsidR="00494E78" w:rsidRPr="00494E78" w:rsidRDefault="00494E78" w:rsidP="00494E78">
            <w:pPr>
              <w:jc w:val="right"/>
              <w:rPr>
                <w:rFonts w:ascii="Arial" w:hAnsi="Arial" w:cs="Arial"/>
                <w:color w:val="000000"/>
              </w:rPr>
            </w:pPr>
            <w:r w:rsidRPr="00494E78">
              <w:rPr>
                <w:rFonts w:ascii="Arial" w:hAnsi="Arial" w:cs="Arial"/>
                <w:color w:val="000000"/>
              </w:rPr>
              <w:t>214 172,000</w:t>
            </w:r>
          </w:p>
        </w:tc>
      </w:tr>
      <w:tr w:rsidR="00494E78" w:rsidRPr="00494E78" w14:paraId="21F4113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2A65394" w14:textId="77777777" w:rsidR="00494E78" w:rsidRPr="00494E78" w:rsidRDefault="00494E78" w:rsidP="00494E78">
            <w:pPr>
              <w:jc w:val="center"/>
              <w:rPr>
                <w:rFonts w:ascii="Arial" w:hAnsi="Arial" w:cs="Arial"/>
                <w:color w:val="000000"/>
              </w:rPr>
            </w:pPr>
            <w:r w:rsidRPr="00494E78">
              <w:rPr>
                <w:rFonts w:ascii="Arial" w:hAnsi="Arial" w:cs="Arial"/>
                <w:color w:val="000000"/>
              </w:rPr>
              <w:t>607</w:t>
            </w:r>
          </w:p>
        </w:tc>
        <w:tc>
          <w:tcPr>
            <w:tcW w:w="3120" w:type="dxa"/>
            <w:tcBorders>
              <w:top w:val="nil"/>
              <w:left w:val="nil"/>
              <w:bottom w:val="single" w:sz="4" w:space="0" w:color="auto"/>
              <w:right w:val="single" w:sz="4" w:space="0" w:color="auto"/>
            </w:tcBorders>
            <w:shd w:val="clear" w:color="000000" w:fill="FFFFFF"/>
            <w:vAlign w:val="bottom"/>
            <w:hideMark/>
          </w:tcPr>
          <w:p w14:paraId="61E10B50"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17BDEE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822C112"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4855AD20"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0110075640</w:t>
            </w:r>
          </w:p>
        </w:tc>
        <w:tc>
          <w:tcPr>
            <w:tcW w:w="764" w:type="dxa"/>
            <w:tcBorders>
              <w:top w:val="nil"/>
              <w:left w:val="nil"/>
              <w:bottom w:val="single" w:sz="4" w:space="0" w:color="auto"/>
              <w:right w:val="single" w:sz="4" w:space="0" w:color="auto"/>
            </w:tcBorders>
            <w:shd w:val="clear" w:color="000000" w:fill="FFFFFF"/>
            <w:noWrap/>
            <w:vAlign w:val="bottom"/>
            <w:hideMark/>
          </w:tcPr>
          <w:p w14:paraId="19DF7972"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D42D592" w14:textId="77777777" w:rsidR="00494E78" w:rsidRPr="00494E78" w:rsidRDefault="00494E78" w:rsidP="00494E78">
            <w:pPr>
              <w:jc w:val="right"/>
              <w:rPr>
                <w:rFonts w:ascii="Arial" w:hAnsi="Arial" w:cs="Arial"/>
                <w:color w:val="000000"/>
              </w:rPr>
            </w:pPr>
            <w:r w:rsidRPr="00494E78">
              <w:rPr>
                <w:rFonts w:ascii="Arial" w:hAnsi="Arial" w:cs="Arial"/>
                <w:color w:val="000000"/>
              </w:rPr>
              <w:t>196 426,792</w:t>
            </w:r>
          </w:p>
        </w:tc>
        <w:tc>
          <w:tcPr>
            <w:tcW w:w="1340" w:type="dxa"/>
            <w:tcBorders>
              <w:top w:val="nil"/>
              <w:left w:val="nil"/>
              <w:bottom w:val="single" w:sz="4" w:space="0" w:color="auto"/>
              <w:right w:val="single" w:sz="4" w:space="0" w:color="auto"/>
            </w:tcBorders>
            <w:shd w:val="clear" w:color="000000" w:fill="FFFFFF"/>
            <w:vAlign w:val="bottom"/>
            <w:hideMark/>
          </w:tcPr>
          <w:p w14:paraId="7807FCA1" w14:textId="77777777" w:rsidR="00494E78" w:rsidRPr="00494E78" w:rsidRDefault="00494E78" w:rsidP="00494E78">
            <w:pPr>
              <w:jc w:val="right"/>
              <w:rPr>
                <w:rFonts w:ascii="Arial" w:hAnsi="Arial" w:cs="Arial"/>
                <w:color w:val="000000"/>
              </w:rPr>
            </w:pPr>
            <w:r w:rsidRPr="00494E78">
              <w:rPr>
                <w:rFonts w:ascii="Arial" w:hAnsi="Arial" w:cs="Arial"/>
                <w:color w:val="000000"/>
              </w:rPr>
              <w:t>196 426,792</w:t>
            </w:r>
          </w:p>
        </w:tc>
        <w:tc>
          <w:tcPr>
            <w:tcW w:w="1340" w:type="dxa"/>
            <w:tcBorders>
              <w:top w:val="nil"/>
              <w:left w:val="nil"/>
              <w:bottom w:val="single" w:sz="4" w:space="0" w:color="auto"/>
              <w:right w:val="single" w:sz="4" w:space="0" w:color="auto"/>
            </w:tcBorders>
            <w:shd w:val="clear" w:color="000000" w:fill="FFFFFF"/>
            <w:vAlign w:val="bottom"/>
            <w:hideMark/>
          </w:tcPr>
          <w:p w14:paraId="6573AE56" w14:textId="77777777" w:rsidR="00494E78" w:rsidRPr="00494E78" w:rsidRDefault="00494E78" w:rsidP="00494E78">
            <w:pPr>
              <w:jc w:val="right"/>
              <w:rPr>
                <w:rFonts w:ascii="Arial" w:hAnsi="Arial" w:cs="Arial"/>
                <w:color w:val="000000"/>
              </w:rPr>
            </w:pPr>
            <w:r w:rsidRPr="00494E78">
              <w:rPr>
                <w:rFonts w:ascii="Arial" w:hAnsi="Arial" w:cs="Arial"/>
                <w:color w:val="000000"/>
              </w:rPr>
              <w:t>196 426,792</w:t>
            </w:r>
          </w:p>
        </w:tc>
      </w:tr>
      <w:tr w:rsidR="00494E78" w:rsidRPr="00494E78" w14:paraId="1C1585D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B44CA50" w14:textId="77777777" w:rsidR="00494E78" w:rsidRPr="00494E78" w:rsidRDefault="00494E78" w:rsidP="00494E78">
            <w:pPr>
              <w:jc w:val="center"/>
              <w:rPr>
                <w:rFonts w:ascii="Arial" w:hAnsi="Arial" w:cs="Arial"/>
                <w:color w:val="000000"/>
              </w:rPr>
            </w:pPr>
            <w:r w:rsidRPr="00494E78">
              <w:rPr>
                <w:rFonts w:ascii="Arial" w:hAnsi="Arial" w:cs="Arial"/>
                <w:color w:val="000000"/>
              </w:rPr>
              <w:t>608</w:t>
            </w:r>
          </w:p>
        </w:tc>
        <w:tc>
          <w:tcPr>
            <w:tcW w:w="3120" w:type="dxa"/>
            <w:tcBorders>
              <w:top w:val="nil"/>
              <w:left w:val="nil"/>
              <w:bottom w:val="single" w:sz="4" w:space="0" w:color="auto"/>
              <w:right w:val="single" w:sz="4" w:space="0" w:color="auto"/>
            </w:tcBorders>
            <w:shd w:val="clear" w:color="000000" w:fill="FFFFFF"/>
            <w:vAlign w:val="bottom"/>
            <w:hideMark/>
          </w:tcPr>
          <w:p w14:paraId="0912316A"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9FE548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CFD682E"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30927BD6"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0110075640</w:t>
            </w:r>
          </w:p>
        </w:tc>
        <w:tc>
          <w:tcPr>
            <w:tcW w:w="764" w:type="dxa"/>
            <w:tcBorders>
              <w:top w:val="nil"/>
              <w:left w:val="nil"/>
              <w:bottom w:val="single" w:sz="4" w:space="0" w:color="auto"/>
              <w:right w:val="single" w:sz="4" w:space="0" w:color="auto"/>
            </w:tcBorders>
            <w:shd w:val="clear" w:color="000000" w:fill="FFFFFF"/>
            <w:noWrap/>
            <w:vAlign w:val="bottom"/>
            <w:hideMark/>
          </w:tcPr>
          <w:p w14:paraId="7EA59362"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31142438" w14:textId="77777777" w:rsidR="00494E78" w:rsidRPr="00494E78" w:rsidRDefault="00494E78" w:rsidP="00494E78">
            <w:pPr>
              <w:jc w:val="right"/>
              <w:rPr>
                <w:rFonts w:ascii="Arial" w:hAnsi="Arial" w:cs="Arial"/>
                <w:color w:val="000000"/>
              </w:rPr>
            </w:pPr>
            <w:r w:rsidRPr="00494E78">
              <w:rPr>
                <w:rFonts w:ascii="Arial" w:hAnsi="Arial" w:cs="Arial"/>
                <w:color w:val="000000"/>
              </w:rPr>
              <w:t>17 745,208</w:t>
            </w:r>
          </w:p>
        </w:tc>
        <w:tc>
          <w:tcPr>
            <w:tcW w:w="1340" w:type="dxa"/>
            <w:tcBorders>
              <w:top w:val="nil"/>
              <w:left w:val="nil"/>
              <w:bottom w:val="single" w:sz="4" w:space="0" w:color="auto"/>
              <w:right w:val="single" w:sz="4" w:space="0" w:color="auto"/>
            </w:tcBorders>
            <w:shd w:val="clear" w:color="000000" w:fill="FFFFFF"/>
            <w:vAlign w:val="bottom"/>
            <w:hideMark/>
          </w:tcPr>
          <w:p w14:paraId="6CBE3782" w14:textId="77777777" w:rsidR="00494E78" w:rsidRPr="00494E78" w:rsidRDefault="00494E78" w:rsidP="00494E78">
            <w:pPr>
              <w:jc w:val="right"/>
              <w:rPr>
                <w:rFonts w:ascii="Arial" w:hAnsi="Arial" w:cs="Arial"/>
                <w:color w:val="000000"/>
              </w:rPr>
            </w:pPr>
            <w:r w:rsidRPr="00494E78">
              <w:rPr>
                <w:rFonts w:ascii="Arial" w:hAnsi="Arial" w:cs="Arial"/>
                <w:color w:val="000000"/>
              </w:rPr>
              <w:t>17 745,208</w:t>
            </w:r>
          </w:p>
        </w:tc>
        <w:tc>
          <w:tcPr>
            <w:tcW w:w="1340" w:type="dxa"/>
            <w:tcBorders>
              <w:top w:val="nil"/>
              <w:left w:val="nil"/>
              <w:bottom w:val="single" w:sz="4" w:space="0" w:color="auto"/>
              <w:right w:val="single" w:sz="4" w:space="0" w:color="auto"/>
            </w:tcBorders>
            <w:shd w:val="clear" w:color="000000" w:fill="FFFFFF"/>
            <w:vAlign w:val="bottom"/>
            <w:hideMark/>
          </w:tcPr>
          <w:p w14:paraId="586454C9" w14:textId="77777777" w:rsidR="00494E78" w:rsidRPr="00494E78" w:rsidRDefault="00494E78" w:rsidP="00494E78">
            <w:pPr>
              <w:jc w:val="right"/>
              <w:rPr>
                <w:rFonts w:ascii="Arial" w:hAnsi="Arial" w:cs="Arial"/>
                <w:color w:val="000000"/>
              </w:rPr>
            </w:pPr>
            <w:r w:rsidRPr="00494E78">
              <w:rPr>
                <w:rFonts w:ascii="Arial" w:hAnsi="Arial" w:cs="Arial"/>
                <w:color w:val="000000"/>
              </w:rPr>
              <w:t>17 745,208</w:t>
            </w:r>
          </w:p>
        </w:tc>
      </w:tr>
      <w:tr w:rsidR="00494E78" w:rsidRPr="00494E78" w14:paraId="23B1BCD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BCC614" w14:textId="77777777" w:rsidR="00494E78" w:rsidRPr="00494E78" w:rsidRDefault="00494E78" w:rsidP="00494E78">
            <w:pPr>
              <w:jc w:val="center"/>
              <w:rPr>
                <w:rFonts w:ascii="Arial" w:hAnsi="Arial" w:cs="Arial"/>
                <w:color w:val="000000"/>
              </w:rPr>
            </w:pPr>
            <w:r w:rsidRPr="00494E78">
              <w:rPr>
                <w:rFonts w:ascii="Arial" w:hAnsi="Arial" w:cs="Arial"/>
                <w:color w:val="000000"/>
              </w:rPr>
              <w:t>609</w:t>
            </w:r>
          </w:p>
        </w:tc>
        <w:tc>
          <w:tcPr>
            <w:tcW w:w="3120" w:type="dxa"/>
            <w:tcBorders>
              <w:top w:val="nil"/>
              <w:left w:val="nil"/>
              <w:bottom w:val="single" w:sz="4" w:space="0" w:color="auto"/>
              <w:right w:val="single" w:sz="4" w:space="0" w:color="auto"/>
            </w:tcBorders>
            <w:shd w:val="clear" w:color="000000" w:fill="FFFFFF"/>
            <w:vAlign w:val="bottom"/>
            <w:hideMark/>
          </w:tcPr>
          <w:p w14:paraId="6507A47C"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13E243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800C20C"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502145A9"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277A559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B332D1F" w14:textId="77777777" w:rsidR="00494E78" w:rsidRPr="00494E78" w:rsidRDefault="00494E78" w:rsidP="00494E78">
            <w:pPr>
              <w:jc w:val="right"/>
              <w:rPr>
                <w:rFonts w:ascii="Arial" w:hAnsi="Arial" w:cs="Arial"/>
                <w:color w:val="000000"/>
              </w:rPr>
            </w:pPr>
            <w:r w:rsidRPr="00494E78">
              <w:rPr>
                <w:rFonts w:ascii="Arial" w:hAnsi="Arial" w:cs="Arial"/>
                <w:color w:val="000000"/>
              </w:rPr>
              <w:t>160 670,250</w:t>
            </w:r>
          </w:p>
        </w:tc>
        <w:tc>
          <w:tcPr>
            <w:tcW w:w="1340" w:type="dxa"/>
            <w:tcBorders>
              <w:top w:val="nil"/>
              <w:left w:val="nil"/>
              <w:bottom w:val="single" w:sz="4" w:space="0" w:color="auto"/>
              <w:right w:val="single" w:sz="4" w:space="0" w:color="auto"/>
            </w:tcBorders>
            <w:shd w:val="clear" w:color="000000" w:fill="FFFFFF"/>
            <w:vAlign w:val="bottom"/>
            <w:hideMark/>
          </w:tcPr>
          <w:p w14:paraId="1556C3DF" w14:textId="77777777" w:rsidR="00494E78" w:rsidRPr="00494E78" w:rsidRDefault="00494E78" w:rsidP="00494E78">
            <w:pPr>
              <w:jc w:val="right"/>
              <w:rPr>
                <w:rFonts w:ascii="Arial" w:hAnsi="Arial" w:cs="Arial"/>
                <w:color w:val="000000"/>
              </w:rPr>
            </w:pPr>
            <w:r w:rsidRPr="00494E78">
              <w:rPr>
                <w:rFonts w:ascii="Arial" w:hAnsi="Arial" w:cs="Arial"/>
                <w:color w:val="000000"/>
              </w:rPr>
              <w:t>160 670,250</w:t>
            </w:r>
          </w:p>
        </w:tc>
        <w:tc>
          <w:tcPr>
            <w:tcW w:w="1340" w:type="dxa"/>
            <w:tcBorders>
              <w:top w:val="nil"/>
              <w:left w:val="nil"/>
              <w:bottom w:val="single" w:sz="4" w:space="0" w:color="auto"/>
              <w:right w:val="single" w:sz="4" w:space="0" w:color="auto"/>
            </w:tcBorders>
            <w:shd w:val="clear" w:color="000000" w:fill="FFFFFF"/>
            <w:vAlign w:val="bottom"/>
            <w:hideMark/>
          </w:tcPr>
          <w:p w14:paraId="3CA51209" w14:textId="77777777" w:rsidR="00494E78" w:rsidRPr="00494E78" w:rsidRDefault="00494E78" w:rsidP="00494E78">
            <w:pPr>
              <w:jc w:val="right"/>
              <w:rPr>
                <w:rFonts w:ascii="Arial" w:hAnsi="Arial" w:cs="Arial"/>
                <w:color w:val="000000"/>
              </w:rPr>
            </w:pPr>
            <w:r w:rsidRPr="00494E78">
              <w:rPr>
                <w:rFonts w:ascii="Arial" w:hAnsi="Arial" w:cs="Arial"/>
                <w:color w:val="000000"/>
              </w:rPr>
              <w:t>160 670,250</w:t>
            </w:r>
          </w:p>
        </w:tc>
      </w:tr>
      <w:tr w:rsidR="00494E78" w:rsidRPr="00494E78" w14:paraId="2D02786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A52D5C" w14:textId="77777777" w:rsidR="00494E78" w:rsidRPr="00494E78" w:rsidRDefault="00494E78" w:rsidP="00494E78">
            <w:pPr>
              <w:jc w:val="center"/>
              <w:rPr>
                <w:rFonts w:ascii="Arial" w:hAnsi="Arial" w:cs="Arial"/>
                <w:color w:val="000000"/>
              </w:rPr>
            </w:pPr>
            <w:r w:rsidRPr="00494E78">
              <w:rPr>
                <w:rFonts w:ascii="Arial" w:hAnsi="Arial" w:cs="Arial"/>
                <w:color w:val="000000"/>
              </w:rPr>
              <w:t>610</w:t>
            </w:r>
          </w:p>
        </w:tc>
        <w:tc>
          <w:tcPr>
            <w:tcW w:w="3120" w:type="dxa"/>
            <w:tcBorders>
              <w:top w:val="nil"/>
              <w:left w:val="nil"/>
              <w:bottom w:val="single" w:sz="4" w:space="0" w:color="auto"/>
              <w:right w:val="single" w:sz="4" w:space="0" w:color="auto"/>
            </w:tcBorders>
            <w:shd w:val="clear" w:color="000000" w:fill="FFFFFF"/>
            <w:vAlign w:val="bottom"/>
            <w:hideMark/>
          </w:tcPr>
          <w:p w14:paraId="7FCA0C4B"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5468C6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E857906"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6180D60F"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26A0F975"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88EC896" w14:textId="77777777" w:rsidR="00494E78" w:rsidRPr="00494E78" w:rsidRDefault="00494E78" w:rsidP="00494E78">
            <w:pPr>
              <w:jc w:val="right"/>
              <w:rPr>
                <w:rFonts w:ascii="Arial" w:hAnsi="Arial" w:cs="Arial"/>
                <w:color w:val="000000"/>
              </w:rPr>
            </w:pPr>
            <w:r w:rsidRPr="00494E78">
              <w:rPr>
                <w:rFonts w:ascii="Arial" w:hAnsi="Arial" w:cs="Arial"/>
                <w:color w:val="000000"/>
              </w:rPr>
              <w:t>160 670,250</w:t>
            </w:r>
          </w:p>
        </w:tc>
        <w:tc>
          <w:tcPr>
            <w:tcW w:w="1340" w:type="dxa"/>
            <w:tcBorders>
              <w:top w:val="nil"/>
              <w:left w:val="nil"/>
              <w:bottom w:val="single" w:sz="4" w:space="0" w:color="auto"/>
              <w:right w:val="single" w:sz="4" w:space="0" w:color="auto"/>
            </w:tcBorders>
            <w:shd w:val="clear" w:color="000000" w:fill="FFFFFF"/>
            <w:vAlign w:val="bottom"/>
            <w:hideMark/>
          </w:tcPr>
          <w:p w14:paraId="68B1D61E" w14:textId="77777777" w:rsidR="00494E78" w:rsidRPr="00494E78" w:rsidRDefault="00494E78" w:rsidP="00494E78">
            <w:pPr>
              <w:jc w:val="right"/>
              <w:rPr>
                <w:rFonts w:ascii="Arial" w:hAnsi="Arial" w:cs="Arial"/>
                <w:color w:val="000000"/>
              </w:rPr>
            </w:pPr>
            <w:r w:rsidRPr="00494E78">
              <w:rPr>
                <w:rFonts w:ascii="Arial" w:hAnsi="Arial" w:cs="Arial"/>
                <w:color w:val="000000"/>
              </w:rPr>
              <w:t>160 670,250</w:t>
            </w:r>
          </w:p>
        </w:tc>
        <w:tc>
          <w:tcPr>
            <w:tcW w:w="1340" w:type="dxa"/>
            <w:tcBorders>
              <w:top w:val="nil"/>
              <w:left w:val="nil"/>
              <w:bottom w:val="single" w:sz="4" w:space="0" w:color="auto"/>
              <w:right w:val="single" w:sz="4" w:space="0" w:color="auto"/>
            </w:tcBorders>
            <w:shd w:val="clear" w:color="000000" w:fill="FFFFFF"/>
            <w:vAlign w:val="bottom"/>
            <w:hideMark/>
          </w:tcPr>
          <w:p w14:paraId="09701C83" w14:textId="77777777" w:rsidR="00494E78" w:rsidRPr="00494E78" w:rsidRDefault="00494E78" w:rsidP="00494E78">
            <w:pPr>
              <w:jc w:val="right"/>
              <w:rPr>
                <w:rFonts w:ascii="Arial" w:hAnsi="Arial" w:cs="Arial"/>
                <w:color w:val="000000"/>
              </w:rPr>
            </w:pPr>
            <w:r w:rsidRPr="00494E78">
              <w:rPr>
                <w:rFonts w:ascii="Arial" w:hAnsi="Arial" w:cs="Arial"/>
                <w:color w:val="000000"/>
              </w:rPr>
              <w:t>160 670,250</w:t>
            </w:r>
          </w:p>
        </w:tc>
      </w:tr>
      <w:tr w:rsidR="00494E78" w:rsidRPr="00494E78" w14:paraId="3901091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D0C9D9" w14:textId="77777777" w:rsidR="00494E78" w:rsidRPr="00494E78" w:rsidRDefault="00494E78" w:rsidP="00494E78">
            <w:pPr>
              <w:jc w:val="center"/>
              <w:rPr>
                <w:rFonts w:ascii="Arial" w:hAnsi="Arial" w:cs="Arial"/>
                <w:color w:val="000000"/>
              </w:rPr>
            </w:pPr>
            <w:r w:rsidRPr="00494E78">
              <w:rPr>
                <w:rFonts w:ascii="Arial" w:hAnsi="Arial" w:cs="Arial"/>
                <w:color w:val="000000"/>
              </w:rPr>
              <w:t>611</w:t>
            </w:r>
          </w:p>
        </w:tc>
        <w:tc>
          <w:tcPr>
            <w:tcW w:w="3120" w:type="dxa"/>
            <w:tcBorders>
              <w:top w:val="nil"/>
              <w:left w:val="nil"/>
              <w:bottom w:val="single" w:sz="4" w:space="0" w:color="auto"/>
              <w:right w:val="single" w:sz="4" w:space="0" w:color="auto"/>
            </w:tcBorders>
            <w:shd w:val="clear" w:color="000000" w:fill="FFFFFF"/>
            <w:vAlign w:val="bottom"/>
            <w:hideMark/>
          </w:tcPr>
          <w:p w14:paraId="2EDC74E8"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A7DB16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30BEDC6"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1BAD9C99"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6E5D60FC"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F5EA7B9" w14:textId="77777777" w:rsidR="00494E78" w:rsidRPr="00494E78" w:rsidRDefault="00494E78" w:rsidP="00494E78">
            <w:pPr>
              <w:jc w:val="right"/>
              <w:rPr>
                <w:rFonts w:ascii="Arial" w:hAnsi="Arial" w:cs="Arial"/>
                <w:color w:val="000000"/>
              </w:rPr>
            </w:pPr>
            <w:r w:rsidRPr="00494E78">
              <w:rPr>
                <w:rFonts w:ascii="Arial" w:hAnsi="Arial" w:cs="Arial"/>
                <w:color w:val="000000"/>
              </w:rPr>
              <w:t>150 856,943</w:t>
            </w:r>
          </w:p>
        </w:tc>
        <w:tc>
          <w:tcPr>
            <w:tcW w:w="1340" w:type="dxa"/>
            <w:tcBorders>
              <w:top w:val="nil"/>
              <w:left w:val="nil"/>
              <w:bottom w:val="single" w:sz="4" w:space="0" w:color="auto"/>
              <w:right w:val="single" w:sz="4" w:space="0" w:color="auto"/>
            </w:tcBorders>
            <w:shd w:val="clear" w:color="000000" w:fill="FFFFFF"/>
            <w:vAlign w:val="bottom"/>
            <w:hideMark/>
          </w:tcPr>
          <w:p w14:paraId="3D552791" w14:textId="77777777" w:rsidR="00494E78" w:rsidRPr="00494E78" w:rsidRDefault="00494E78" w:rsidP="00494E78">
            <w:pPr>
              <w:jc w:val="right"/>
              <w:rPr>
                <w:rFonts w:ascii="Arial" w:hAnsi="Arial" w:cs="Arial"/>
                <w:color w:val="000000"/>
              </w:rPr>
            </w:pPr>
            <w:r w:rsidRPr="00494E78">
              <w:rPr>
                <w:rFonts w:ascii="Arial" w:hAnsi="Arial" w:cs="Arial"/>
                <w:color w:val="000000"/>
              </w:rPr>
              <w:t>150 856,943</w:t>
            </w:r>
          </w:p>
        </w:tc>
        <w:tc>
          <w:tcPr>
            <w:tcW w:w="1340" w:type="dxa"/>
            <w:tcBorders>
              <w:top w:val="nil"/>
              <w:left w:val="nil"/>
              <w:bottom w:val="single" w:sz="4" w:space="0" w:color="auto"/>
              <w:right w:val="single" w:sz="4" w:space="0" w:color="auto"/>
            </w:tcBorders>
            <w:shd w:val="clear" w:color="000000" w:fill="FFFFFF"/>
            <w:vAlign w:val="bottom"/>
            <w:hideMark/>
          </w:tcPr>
          <w:p w14:paraId="06DBCAD5" w14:textId="77777777" w:rsidR="00494E78" w:rsidRPr="00494E78" w:rsidRDefault="00494E78" w:rsidP="00494E78">
            <w:pPr>
              <w:jc w:val="right"/>
              <w:rPr>
                <w:rFonts w:ascii="Arial" w:hAnsi="Arial" w:cs="Arial"/>
                <w:color w:val="000000"/>
              </w:rPr>
            </w:pPr>
            <w:r w:rsidRPr="00494E78">
              <w:rPr>
                <w:rFonts w:ascii="Arial" w:hAnsi="Arial" w:cs="Arial"/>
                <w:color w:val="000000"/>
              </w:rPr>
              <w:t>150 856,943</w:t>
            </w:r>
          </w:p>
        </w:tc>
      </w:tr>
      <w:tr w:rsidR="00494E78" w:rsidRPr="00494E78" w14:paraId="6AA548A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C6D500" w14:textId="77777777" w:rsidR="00494E78" w:rsidRPr="00494E78" w:rsidRDefault="00494E78" w:rsidP="00494E78">
            <w:pPr>
              <w:jc w:val="center"/>
              <w:rPr>
                <w:rFonts w:ascii="Arial" w:hAnsi="Arial" w:cs="Arial"/>
                <w:color w:val="000000"/>
              </w:rPr>
            </w:pPr>
            <w:r w:rsidRPr="00494E78">
              <w:rPr>
                <w:rFonts w:ascii="Arial" w:hAnsi="Arial" w:cs="Arial"/>
                <w:color w:val="000000"/>
              </w:rPr>
              <w:t>612</w:t>
            </w:r>
          </w:p>
        </w:tc>
        <w:tc>
          <w:tcPr>
            <w:tcW w:w="3120" w:type="dxa"/>
            <w:tcBorders>
              <w:top w:val="nil"/>
              <w:left w:val="nil"/>
              <w:bottom w:val="single" w:sz="4" w:space="0" w:color="auto"/>
              <w:right w:val="single" w:sz="4" w:space="0" w:color="auto"/>
            </w:tcBorders>
            <w:shd w:val="clear" w:color="000000" w:fill="FFFFFF"/>
            <w:vAlign w:val="bottom"/>
            <w:hideMark/>
          </w:tcPr>
          <w:p w14:paraId="21E667CC"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F28CE42"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B7D88F3"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19FBBD5A"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699BEEE6"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1E28D927" w14:textId="77777777" w:rsidR="00494E78" w:rsidRPr="00494E78" w:rsidRDefault="00494E78" w:rsidP="00494E78">
            <w:pPr>
              <w:jc w:val="right"/>
              <w:rPr>
                <w:rFonts w:ascii="Arial" w:hAnsi="Arial" w:cs="Arial"/>
                <w:color w:val="000000"/>
              </w:rPr>
            </w:pPr>
            <w:r w:rsidRPr="00494E78">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vAlign w:val="bottom"/>
            <w:hideMark/>
          </w:tcPr>
          <w:p w14:paraId="201F80B7" w14:textId="77777777" w:rsidR="00494E78" w:rsidRPr="00494E78" w:rsidRDefault="00494E78" w:rsidP="00494E78">
            <w:pPr>
              <w:jc w:val="right"/>
              <w:rPr>
                <w:rFonts w:ascii="Arial" w:hAnsi="Arial" w:cs="Arial"/>
                <w:color w:val="000000"/>
              </w:rPr>
            </w:pPr>
            <w:r w:rsidRPr="00494E78">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vAlign w:val="bottom"/>
            <w:hideMark/>
          </w:tcPr>
          <w:p w14:paraId="7399B442" w14:textId="77777777" w:rsidR="00494E78" w:rsidRPr="00494E78" w:rsidRDefault="00494E78" w:rsidP="00494E78">
            <w:pPr>
              <w:jc w:val="right"/>
              <w:rPr>
                <w:rFonts w:ascii="Arial" w:hAnsi="Arial" w:cs="Arial"/>
                <w:color w:val="000000"/>
              </w:rPr>
            </w:pPr>
            <w:r w:rsidRPr="00494E78">
              <w:rPr>
                <w:rFonts w:ascii="Arial" w:hAnsi="Arial" w:cs="Arial"/>
                <w:color w:val="000000"/>
              </w:rPr>
              <w:t>9 813,307</w:t>
            </w:r>
          </w:p>
        </w:tc>
      </w:tr>
      <w:tr w:rsidR="00494E78" w:rsidRPr="00494E78" w14:paraId="48B2829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E01DAE" w14:textId="77777777" w:rsidR="00494E78" w:rsidRPr="00494E78" w:rsidRDefault="00494E78" w:rsidP="00494E78">
            <w:pPr>
              <w:jc w:val="center"/>
              <w:rPr>
                <w:rFonts w:ascii="Arial" w:hAnsi="Arial" w:cs="Arial"/>
                <w:color w:val="000000"/>
              </w:rPr>
            </w:pPr>
            <w:r w:rsidRPr="00494E78">
              <w:rPr>
                <w:rFonts w:ascii="Arial" w:hAnsi="Arial" w:cs="Arial"/>
                <w:color w:val="000000"/>
              </w:rPr>
              <w:t>613</w:t>
            </w:r>
          </w:p>
        </w:tc>
        <w:tc>
          <w:tcPr>
            <w:tcW w:w="3120" w:type="dxa"/>
            <w:tcBorders>
              <w:top w:val="nil"/>
              <w:left w:val="nil"/>
              <w:bottom w:val="single" w:sz="4" w:space="0" w:color="auto"/>
              <w:right w:val="single" w:sz="4" w:space="0" w:color="auto"/>
            </w:tcBorders>
            <w:shd w:val="clear" w:color="000000" w:fill="FFFFFF"/>
            <w:vAlign w:val="bottom"/>
            <w:hideMark/>
          </w:tcPr>
          <w:p w14:paraId="6DDF8A34"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3C5DF9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9201ABE"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6FAED844"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21ABA27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0846926" w14:textId="77777777" w:rsidR="00494E78" w:rsidRPr="00494E78" w:rsidRDefault="00494E78" w:rsidP="00494E78">
            <w:pPr>
              <w:jc w:val="right"/>
              <w:rPr>
                <w:rFonts w:ascii="Arial" w:hAnsi="Arial" w:cs="Arial"/>
                <w:color w:val="000000"/>
              </w:rPr>
            </w:pPr>
            <w:r w:rsidRPr="00494E78">
              <w:rPr>
                <w:rFonts w:ascii="Arial" w:hAnsi="Arial" w:cs="Arial"/>
                <w:color w:val="000000"/>
              </w:rPr>
              <w:t>1 149,275</w:t>
            </w:r>
          </w:p>
        </w:tc>
        <w:tc>
          <w:tcPr>
            <w:tcW w:w="1340" w:type="dxa"/>
            <w:tcBorders>
              <w:top w:val="nil"/>
              <w:left w:val="nil"/>
              <w:bottom w:val="single" w:sz="4" w:space="0" w:color="auto"/>
              <w:right w:val="single" w:sz="4" w:space="0" w:color="auto"/>
            </w:tcBorders>
            <w:shd w:val="clear" w:color="000000" w:fill="FFFFFF"/>
            <w:vAlign w:val="bottom"/>
            <w:hideMark/>
          </w:tcPr>
          <w:p w14:paraId="02C2C04F" w14:textId="77777777" w:rsidR="00494E78" w:rsidRPr="00494E78" w:rsidRDefault="00494E78" w:rsidP="00494E78">
            <w:pPr>
              <w:jc w:val="right"/>
              <w:rPr>
                <w:rFonts w:ascii="Arial" w:hAnsi="Arial" w:cs="Arial"/>
                <w:color w:val="000000"/>
              </w:rPr>
            </w:pPr>
            <w:r w:rsidRPr="00494E78">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vAlign w:val="bottom"/>
            <w:hideMark/>
          </w:tcPr>
          <w:p w14:paraId="04584097" w14:textId="77777777" w:rsidR="00494E78" w:rsidRPr="00494E78" w:rsidRDefault="00494E78" w:rsidP="00494E78">
            <w:pPr>
              <w:jc w:val="right"/>
              <w:rPr>
                <w:rFonts w:ascii="Arial" w:hAnsi="Arial" w:cs="Arial"/>
                <w:color w:val="000000"/>
              </w:rPr>
            </w:pPr>
            <w:r w:rsidRPr="00494E78">
              <w:rPr>
                <w:rFonts w:ascii="Arial" w:hAnsi="Arial" w:cs="Arial"/>
                <w:color w:val="000000"/>
              </w:rPr>
              <w:t>144,000</w:t>
            </w:r>
          </w:p>
        </w:tc>
      </w:tr>
      <w:tr w:rsidR="00494E78" w:rsidRPr="00494E78" w14:paraId="417C911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482833" w14:textId="77777777" w:rsidR="00494E78" w:rsidRPr="00494E78" w:rsidRDefault="00494E78" w:rsidP="00494E78">
            <w:pPr>
              <w:jc w:val="center"/>
              <w:rPr>
                <w:rFonts w:ascii="Arial" w:hAnsi="Arial" w:cs="Arial"/>
                <w:color w:val="000000"/>
              </w:rPr>
            </w:pPr>
            <w:r w:rsidRPr="00494E78">
              <w:rPr>
                <w:rFonts w:ascii="Arial" w:hAnsi="Arial" w:cs="Arial"/>
                <w:color w:val="000000"/>
              </w:rPr>
              <w:t>614</w:t>
            </w:r>
          </w:p>
        </w:tc>
        <w:tc>
          <w:tcPr>
            <w:tcW w:w="3120" w:type="dxa"/>
            <w:tcBorders>
              <w:top w:val="nil"/>
              <w:left w:val="nil"/>
              <w:bottom w:val="single" w:sz="4" w:space="0" w:color="auto"/>
              <w:right w:val="single" w:sz="4" w:space="0" w:color="auto"/>
            </w:tcBorders>
            <w:shd w:val="clear" w:color="000000" w:fill="FFFFFF"/>
            <w:vAlign w:val="bottom"/>
            <w:hideMark/>
          </w:tcPr>
          <w:p w14:paraId="023AD8D0"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269C647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8C68C27"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53FB9A72"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7660DEED"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D55304A" w14:textId="77777777" w:rsidR="00494E78" w:rsidRPr="00494E78" w:rsidRDefault="00494E78" w:rsidP="00494E78">
            <w:pPr>
              <w:jc w:val="right"/>
              <w:rPr>
                <w:rFonts w:ascii="Arial" w:hAnsi="Arial" w:cs="Arial"/>
                <w:color w:val="000000"/>
              </w:rPr>
            </w:pPr>
            <w:r w:rsidRPr="00494E78">
              <w:rPr>
                <w:rFonts w:ascii="Arial" w:hAnsi="Arial" w:cs="Arial"/>
                <w:color w:val="000000"/>
              </w:rPr>
              <w:t>1 149,275</w:t>
            </w:r>
          </w:p>
        </w:tc>
        <w:tc>
          <w:tcPr>
            <w:tcW w:w="1340" w:type="dxa"/>
            <w:tcBorders>
              <w:top w:val="nil"/>
              <w:left w:val="nil"/>
              <w:bottom w:val="single" w:sz="4" w:space="0" w:color="auto"/>
              <w:right w:val="single" w:sz="4" w:space="0" w:color="auto"/>
            </w:tcBorders>
            <w:shd w:val="clear" w:color="000000" w:fill="FFFFFF"/>
            <w:vAlign w:val="bottom"/>
            <w:hideMark/>
          </w:tcPr>
          <w:p w14:paraId="482A9360" w14:textId="77777777" w:rsidR="00494E78" w:rsidRPr="00494E78" w:rsidRDefault="00494E78" w:rsidP="00494E78">
            <w:pPr>
              <w:jc w:val="right"/>
              <w:rPr>
                <w:rFonts w:ascii="Arial" w:hAnsi="Arial" w:cs="Arial"/>
                <w:color w:val="000000"/>
              </w:rPr>
            </w:pPr>
            <w:r w:rsidRPr="00494E78">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vAlign w:val="bottom"/>
            <w:hideMark/>
          </w:tcPr>
          <w:p w14:paraId="24649388" w14:textId="77777777" w:rsidR="00494E78" w:rsidRPr="00494E78" w:rsidRDefault="00494E78" w:rsidP="00494E78">
            <w:pPr>
              <w:jc w:val="right"/>
              <w:rPr>
                <w:rFonts w:ascii="Arial" w:hAnsi="Arial" w:cs="Arial"/>
                <w:color w:val="000000"/>
              </w:rPr>
            </w:pPr>
            <w:r w:rsidRPr="00494E78">
              <w:rPr>
                <w:rFonts w:ascii="Arial" w:hAnsi="Arial" w:cs="Arial"/>
                <w:color w:val="000000"/>
              </w:rPr>
              <w:t>144,000</w:t>
            </w:r>
          </w:p>
        </w:tc>
      </w:tr>
      <w:tr w:rsidR="00494E78" w:rsidRPr="00494E78" w14:paraId="543D054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D6DA2C" w14:textId="77777777" w:rsidR="00494E78" w:rsidRPr="00494E78" w:rsidRDefault="00494E78" w:rsidP="00494E78">
            <w:pPr>
              <w:jc w:val="center"/>
              <w:rPr>
                <w:rFonts w:ascii="Arial" w:hAnsi="Arial" w:cs="Arial"/>
                <w:color w:val="000000"/>
              </w:rPr>
            </w:pPr>
            <w:r w:rsidRPr="00494E78">
              <w:rPr>
                <w:rFonts w:ascii="Arial" w:hAnsi="Arial" w:cs="Arial"/>
                <w:color w:val="000000"/>
              </w:rPr>
              <w:t>615</w:t>
            </w:r>
          </w:p>
        </w:tc>
        <w:tc>
          <w:tcPr>
            <w:tcW w:w="3120" w:type="dxa"/>
            <w:tcBorders>
              <w:top w:val="nil"/>
              <w:left w:val="nil"/>
              <w:bottom w:val="single" w:sz="4" w:space="0" w:color="auto"/>
              <w:right w:val="single" w:sz="4" w:space="0" w:color="auto"/>
            </w:tcBorders>
            <w:shd w:val="clear" w:color="000000" w:fill="FFFFFF"/>
            <w:vAlign w:val="bottom"/>
            <w:hideMark/>
          </w:tcPr>
          <w:p w14:paraId="677CBA60"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706E06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DDB75A2"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073C93C2"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39FD2D0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40B53E2F" w14:textId="77777777" w:rsidR="00494E78" w:rsidRPr="00494E78" w:rsidRDefault="00494E78" w:rsidP="00494E78">
            <w:pPr>
              <w:jc w:val="right"/>
              <w:rPr>
                <w:rFonts w:ascii="Arial" w:hAnsi="Arial" w:cs="Arial"/>
                <w:color w:val="000000"/>
              </w:rPr>
            </w:pPr>
            <w:r w:rsidRPr="00494E78">
              <w:rPr>
                <w:rFonts w:ascii="Arial" w:hAnsi="Arial" w:cs="Arial"/>
                <w:color w:val="000000"/>
              </w:rPr>
              <w:t>1 079,275</w:t>
            </w:r>
          </w:p>
        </w:tc>
        <w:tc>
          <w:tcPr>
            <w:tcW w:w="1340" w:type="dxa"/>
            <w:tcBorders>
              <w:top w:val="nil"/>
              <w:left w:val="nil"/>
              <w:bottom w:val="single" w:sz="4" w:space="0" w:color="auto"/>
              <w:right w:val="single" w:sz="4" w:space="0" w:color="auto"/>
            </w:tcBorders>
            <w:shd w:val="clear" w:color="000000" w:fill="FFFFFF"/>
            <w:vAlign w:val="bottom"/>
            <w:hideMark/>
          </w:tcPr>
          <w:p w14:paraId="041F6659" w14:textId="77777777" w:rsidR="00494E78" w:rsidRPr="00494E78" w:rsidRDefault="00494E78" w:rsidP="00494E78">
            <w:pPr>
              <w:jc w:val="right"/>
              <w:rPr>
                <w:rFonts w:ascii="Arial" w:hAnsi="Arial" w:cs="Arial"/>
                <w:color w:val="000000"/>
              </w:rPr>
            </w:pPr>
            <w:r w:rsidRPr="00494E78">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vAlign w:val="bottom"/>
            <w:hideMark/>
          </w:tcPr>
          <w:p w14:paraId="43A60C92" w14:textId="77777777" w:rsidR="00494E78" w:rsidRPr="00494E78" w:rsidRDefault="00494E78" w:rsidP="00494E78">
            <w:pPr>
              <w:jc w:val="right"/>
              <w:rPr>
                <w:rFonts w:ascii="Arial" w:hAnsi="Arial" w:cs="Arial"/>
                <w:color w:val="000000"/>
              </w:rPr>
            </w:pPr>
            <w:r w:rsidRPr="00494E78">
              <w:rPr>
                <w:rFonts w:ascii="Arial" w:hAnsi="Arial" w:cs="Arial"/>
                <w:color w:val="000000"/>
              </w:rPr>
              <w:t>144,000</w:t>
            </w:r>
          </w:p>
        </w:tc>
      </w:tr>
      <w:tr w:rsidR="00494E78" w:rsidRPr="00494E78" w14:paraId="5D772C1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40005CD" w14:textId="77777777" w:rsidR="00494E78" w:rsidRPr="00494E78" w:rsidRDefault="00494E78" w:rsidP="00494E78">
            <w:pPr>
              <w:jc w:val="center"/>
              <w:rPr>
                <w:rFonts w:ascii="Arial" w:hAnsi="Arial" w:cs="Arial"/>
                <w:color w:val="000000"/>
              </w:rPr>
            </w:pPr>
            <w:r w:rsidRPr="00494E78">
              <w:rPr>
                <w:rFonts w:ascii="Arial" w:hAnsi="Arial" w:cs="Arial"/>
                <w:color w:val="000000"/>
              </w:rPr>
              <w:t>616</w:t>
            </w:r>
          </w:p>
        </w:tc>
        <w:tc>
          <w:tcPr>
            <w:tcW w:w="3120" w:type="dxa"/>
            <w:tcBorders>
              <w:top w:val="nil"/>
              <w:left w:val="nil"/>
              <w:bottom w:val="single" w:sz="4" w:space="0" w:color="auto"/>
              <w:right w:val="single" w:sz="4" w:space="0" w:color="auto"/>
            </w:tcBorders>
            <w:shd w:val="clear" w:color="000000" w:fill="FFFFFF"/>
            <w:vAlign w:val="bottom"/>
            <w:hideMark/>
          </w:tcPr>
          <w:p w14:paraId="4FEB6C3A"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5A3D65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962CFAD"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6EC5F44A"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3B39AFEC"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2F1EC016" w14:textId="77777777" w:rsidR="00494E78" w:rsidRPr="00494E78" w:rsidRDefault="00494E78" w:rsidP="00494E78">
            <w:pPr>
              <w:jc w:val="right"/>
              <w:rPr>
                <w:rFonts w:ascii="Arial" w:hAnsi="Arial" w:cs="Arial"/>
                <w:color w:val="000000"/>
              </w:rPr>
            </w:pPr>
            <w:r w:rsidRPr="00494E78">
              <w:rPr>
                <w:rFonts w:ascii="Arial" w:hAnsi="Arial" w:cs="Arial"/>
                <w:color w:val="000000"/>
              </w:rPr>
              <w:t>70,000</w:t>
            </w:r>
          </w:p>
        </w:tc>
        <w:tc>
          <w:tcPr>
            <w:tcW w:w="1340" w:type="dxa"/>
            <w:tcBorders>
              <w:top w:val="nil"/>
              <w:left w:val="nil"/>
              <w:bottom w:val="single" w:sz="4" w:space="0" w:color="auto"/>
              <w:right w:val="single" w:sz="4" w:space="0" w:color="auto"/>
            </w:tcBorders>
            <w:shd w:val="clear" w:color="000000" w:fill="FFFFFF"/>
            <w:vAlign w:val="bottom"/>
            <w:hideMark/>
          </w:tcPr>
          <w:p w14:paraId="49BBCD2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4BB389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C459BB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E30E0D" w14:textId="77777777" w:rsidR="00494E78" w:rsidRPr="00494E78" w:rsidRDefault="00494E78" w:rsidP="00494E78">
            <w:pPr>
              <w:jc w:val="center"/>
              <w:rPr>
                <w:rFonts w:ascii="Arial" w:hAnsi="Arial" w:cs="Arial"/>
                <w:color w:val="000000"/>
              </w:rPr>
            </w:pPr>
            <w:r w:rsidRPr="00494E78">
              <w:rPr>
                <w:rFonts w:ascii="Arial" w:hAnsi="Arial" w:cs="Arial"/>
                <w:color w:val="000000"/>
              </w:rPr>
              <w:t>617</w:t>
            </w:r>
          </w:p>
        </w:tc>
        <w:tc>
          <w:tcPr>
            <w:tcW w:w="3120" w:type="dxa"/>
            <w:tcBorders>
              <w:top w:val="nil"/>
              <w:left w:val="nil"/>
              <w:bottom w:val="single" w:sz="4" w:space="0" w:color="auto"/>
              <w:right w:val="single" w:sz="4" w:space="0" w:color="auto"/>
            </w:tcBorders>
            <w:shd w:val="clear" w:color="000000" w:fill="FFFFFF"/>
            <w:vAlign w:val="bottom"/>
            <w:hideMark/>
          </w:tcPr>
          <w:p w14:paraId="049EDC32"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D722AF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FE7973A"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72A1872D"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39CBB3F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6C41D37"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14:paraId="3CA1A4F1"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14:paraId="204182DA"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r>
      <w:tr w:rsidR="00494E78" w:rsidRPr="00494E78" w14:paraId="59E5E6E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74AADA" w14:textId="77777777" w:rsidR="00494E78" w:rsidRPr="00494E78" w:rsidRDefault="00494E78" w:rsidP="00494E78">
            <w:pPr>
              <w:jc w:val="center"/>
              <w:rPr>
                <w:rFonts w:ascii="Arial" w:hAnsi="Arial" w:cs="Arial"/>
                <w:color w:val="000000"/>
              </w:rPr>
            </w:pPr>
            <w:r w:rsidRPr="00494E78">
              <w:rPr>
                <w:rFonts w:ascii="Arial" w:hAnsi="Arial" w:cs="Arial"/>
                <w:color w:val="000000"/>
              </w:rPr>
              <w:t>618</w:t>
            </w:r>
          </w:p>
        </w:tc>
        <w:tc>
          <w:tcPr>
            <w:tcW w:w="3120" w:type="dxa"/>
            <w:tcBorders>
              <w:top w:val="nil"/>
              <w:left w:val="nil"/>
              <w:bottom w:val="single" w:sz="4" w:space="0" w:color="auto"/>
              <w:right w:val="single" w:sz="4" w:space="0" w:color="auto"/>
            </w:tcBorders>
            <w:shd w:val="clear" w:color="000000" w:fill="FFFFFF"/>
            <w:vAlign w:val="bottom"/>
            <w:hideMark/>
          </w:tcPr>
          <w:p w14:paraId="47CB5D70"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FCC6F4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0D5A540"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5F315367"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0259776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D45795D"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14:paraId="2D4DB650"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14:paraId="1957D728"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r>
      <w:tr w:rsidR="00494E78" w:rsidRPr="00494E78" w14:paraId="001392C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3D92AA6" w14:textId="77777777" w:rsidR="00494E78" w:rsidRPr="00494E78" w:rsidRDefault="00494E78" w:rsidP="00494E78">
            <w:pPr>
              <w:jc w:val="center"/>
              <w:rPr>
                <w:rFonts w:ascii="Arial" w:hAnsi="Arial" w:cs="Arial"/>
                <w:color w:val="000000"/>
              </w:rPr>
            </w:pPr>
            <w:r w:rsidRPr="00494E78">
              <w:rPr>
                <w:rFonts w:ascii="Arial" w:hAnsi="Arial" w:cs="Arial"/>
                <w:color w:val="000000"/>
              </w:rPr>
              <w:t>619</w:t>
            </w:r>
          </w:p>
        </w:tc>
        <w:tc>
          <w:tcPr>
            <w:tcW w:w="3120" w:type="dxa"/>
            <w:tcBorders>
              <w:top w:val="nil"/>
              <w:left w:val="nil"/>
              <w:bottom w:val="single" w:sz="4" w:space="0" w:color="auto"/>
              <w:right w:val="single" w:sz="4" w:space="0" w:color="auto"/>
            </w:tcBorders>
            <w:shd w:val="clear" w:color="000000" w:fill="FFFFFF"/>
            <w:vAlign w:val="bottom"/>
            <w:hideMark/>
          </w:tcPr>
          <w:p w14:paraId="1D461B9E"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259E32C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10F9101"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0D3AA57D"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1DEB62E3"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A3D53F6"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14:paraId="4DCAF8BB"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vAlign w:val="bottom"/>
            <w:hideMark/>
          </w:tcPr>
          <w:p w14:paraId="7EB4FB24" w14:textId="77777777" w:rsidR="00494E78" w:rsidRPr="00494E78" w:rsidRDefault="00494E78" w:rsidP="00494E78">
            <w:pPr>
              <w:jc w:val="right"/>
              <w:rPr>
                <w:rFonts w:ascii="Arial" w:hAnsi="Arial" w:cs="Arial"/>
                <w:color w:val="000000"/>
              </w:rPr>
            </w:pPr>
            <w:r w:rsidRPr="00494E78">
              <w:rPr>
                <w:rFonts w:ascii="Arial" w:hAnsi="Arial" w:cs="Arial"/>
                <w:color w:val="000000"/>
              </w:rPr>
              <w:t>16,120</w:t>
            </w:r>
          </w:p>
        </w:tc>
      </w:tr>
      <w:tr w:rsidR="00494E78" w:rsidRPr="00494E78" w14:paraId="4227F7E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9F2E27E" w14:textId="77777777" w:rsidR="00494E78" w:rsidRPr="00494E78" w:rsidRDefault="00494E78" w:rsidP="00494E78">
            <w:pPr>
              <w:jc w:val="center"/>
              <w:rPr>
                <w:rFonts w:ascii="Arial" w:hAnsi="Arial" w:cs="Arial"/>
                <w:color w:val="000000"/>
              </w:rPr>
            </w:pPr>
            <w:r w:rsidRPr="00494E78">
              <w:rPr>
                <w:rFonts w:ascii="Arial" w:hAnsi="Arial" w:cs="Arial"/>
                <w:color w:val="000000"/>
              </w:rPr>
              <w:t>620</w:t>
            </w:r>
          </w:p>
        </w:tc>
        <w:tc>
          <w:tcPr>
            <w:tcW w:w="3120" w:type="dxa"/>
            <w:tcBorders>
              <w:top w:val="nil"/>
              <w:left w:val="nil"/>
              <w:bottom w:val="single" w:sz="4" w:space="0" w:color="auto"/>
              <w:right w:val="single" w:sz="4" w:space="0" w:color="auto"/>
            </w:tcBorders>
            <w:shd w:val="clear" w:color="000000" w:fill="FFFFFF"/>
            <w:vAlign w:val="bottom"/>
            <w:hideMark/>
          </w:tcPr>
          <w:p w14:paraId="45E7BB77"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60F947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EC0B2B6"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4194E382"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07E8C19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7570BF5" w14:textId="77777777" w:rsidR="00494E78" w:rsidRPr="00494E78" w:rsidRDefault="00494E78" w:rsidP="00494E78">
            <w:pPr>
              <w:jc w:val="right"/>
              <w:rPr>
                <w:rFonts w:ascii="Arial" w:hAnsi="Arial" w:cs="Arial"/>
                <w:color w:val="000000"/>
              </w:rPr>
            </w:pPr>
            <w:r w:rsidRPr="00494E78">
              <w:rPr>
                <w:rFonts w:ascii="Arial" w:hAnsi="Arial" w:cs="Arial"/>
                <w:color w:val="000000"/>
              </w:rPr>
              <w:t>3 743,721</w:t>
            </w:r>
          </w:p>
        </w:tc>
        <w:tc>
          <w:tcPr>
            <w:tcW w:w="1340" w:type="dxa"/>
            <w:tcBorders>
              <w:top w:val="nil"/>
              <w:left w:val="nil"/>
              <w:bottom w:val="single" w:sz="4" w:space="0" w:color="auto"/>
              <w:right w:val="single" w:sz="4" w:space="0" w:color="auto"/>
            </w:tcBorders>
            <w:shd w:val="clear" w:color="000000" w:fill="FFFFFF"/>
            <w:vAlign w:val="bottom"/>
            <w:hideMark/>
          </w:tcPr>
          <w:p w14:paraId="31726A8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D6DA38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F49CEE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5EC5D8" w14:textId="77777777" w:rsidR="00494E78" w:rsidRPr="00494E78" w:rsidRDefault="00494E78" w:rsidP="00494E78">
            <w:pPr>
              <w:jc w:val="center"/>
              <w:rPr>
                <w:rFonts w:ascii="Arial" w:hAnsi="Arial" w:cs="Arial"/>
                <w:color w:val="000000"/>
              </w:rPr>
            </w:pPr>
            <w:r w:rsidRPr="00494E78">
              <w:rPr>
                <w:rFonts w:ascii="Arial" w:hAnsi="Arial" w:cs="Arial"/>
                <w:color w:val="000000"/>
              </w:rPr>
              <w:t>621</w:t>
            </w:r>
          </w:p>
        </w:tc>
        <w:tc>
          <w:tcPr>
            <w:tcW w:w="3120" w:type="dxa"/>
            <w:tcBorders>
              <w:top w:val="nil"/>
              <w:left w:val="nil"/>
              <w:bottom w:val="single" w:sz="4" w:space="0" w:color="auto"/>
              <w:right w:val="single" w:sz="4" w:space="0" w:color="auto"/>
            </w:tcBorders>
            <w:shd w:val="clear" w:color="000000" w:fill="FFFFFF"/>
            <w:vAlign w:val="bottom"/>
            <w:hideMark/>
          </w:tcPr>
          <w:p w14:paraId="58D8B048"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BEF9892"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1BCC76C"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423B3E6B"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75D673F3"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F2B2365" w14:textId="77777777" w:rsidR="00494E78" w:rsidRPr="00494E78" w:rsidRDefault="00494E78" w:rsidP="00494E78">
            <w:pPr>
              <w:jc w:val="right"/>
              <w:rPr>
                <w:rFonts w:ascii="Arial" w:hAnsi="Arial" w:cs="Arial"/>
                <w:color w:val="000000"/>
              </w:rPr>
            </w:pPr>
            <w:r w:rsidRPr="00494E78">
              <w:rPr>
                <w:rFonts w:ascii="Arial" w:hAnsi="Arial" w:cs="Arial"/>
                <w:color w:val="000000"/>
              </w:rPr>
              <w:t>3 743,721</w:t>
            </w:r>
          </w:p>
        </w:tc>
        <w:tc>
          <w:tcPr>
            <w:tcW w:w="1340" w:type="dxa"/>
            <w:tcBorders>
              <w:top w:val="nil"/>
              <w:left w:val="nil"/>
              <w:bottom w:val="single" w:sz="4" w:space="0" w:color="auto"/>
              <w:right w:val="single" w:sz="4" w:space="0" w:color="auto"/>
            </w:tcBorders>
            <w:shd w:val="clear" w:color="000000" w:fill="FFFFFF"/>
            <w:vAlign w:val="bottom"/>
            <w:hideMark/>
          </w:tcPr>
          <w:p w14:paraId="74F9A5B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85851E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EF211A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D9417B1" w14:textId="77777777" w:rsidR="00494E78" w:rsidRPr="00494E78" w:rsidRDefault="00494E78" w:rsidP="00494E78">
            <w:pPr>
              <w:jc w:val="center"/>
              <w:rPr>
                <w:rFonts w:ascii="Arial" w:hAnsi="Arial" w:cs="Arial"/>
                <w:color w:val="000000"/>
              </w:rPr>
            </w:pPr>
            <w:r w:rsidRPr="00494E78">
              <w:rPr>
                <w:rFonts w:ascii="Arial" w:hAnsi="Arial" w:cs="Arial"/>
                <w:color w:val="000000"/>
              </w:rPr>
              <w:t>622</w:t>
            </w:r>
          </w:p>
        </w:tc>
        <w:tc>
          <w:tcPr>
            <w:tcW w:w="3120" w:type="dxa"/>
            <w:tcBorders>
              <w:top w:val="nil"/>
              <w:left w:val="nil"/>
              <w:bottom w:val="single" w:sz="4" w:space="0" w:color="auto"/>
              <w:right w:val="single" w:sz="4" w:space="0" w:color="auto"/>
            </w:tcBorders>
            <w:shd w:val="clear" w:color="000000" w:fill="FFFFFF"/>
            <w:vAlign w:val="bottom"/>
            <w:hideMark/>
          </w:tcPr>
          <w:p w14:paraId="255DA09E"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3E7938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613A2D8"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2A5B1B87"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043BC278"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3A02075" w14:textId="77777777" w:rsidR="00494E78" w:rsidRPr="00494E78" w:rsidRDefault="00494E78" w:rsidP="00494E78">
            <w:pPr>
              <w:jc w:val="right"/>
              <w:rPr>
                <w:rFonts w:ascii="Arial" w:hAnsi="Arial" w:cs="Arial"/>
                <w:color w:val="000000"/>
              </w:rPr>
            </w:pPr>
            <w:r w:rsidRPr="00494E78">
              <w:rPr>
                <w:rFonts w:ascii="Arial" w:hAnsi="Arial" w:cs="Arial"/>
                <w:color w:val="000000"/>
              </w:rPr>
              <w:t>3 476,667</w:t>
            </w:r>
          </w:p>
        </w:tc>
        <w:tc>
          <w:tcPr>
            <w:tcW w:w="1340" w:type="dxa"/>
            <w:tcBorders>
              <w:top w:val="nil"/>
              <w:left w:val="nil"/>
              <w:bottom w:val="single" w:sz="4" w:space="0" w:color="auto"/>
              <w:right w:val="single" w:sz="4" w:space="0" w:color="auto"/>
            </w:tcBorders>
            <w:shd w:val="clear" w:color="000000" w:fill="FFFFFF"/>
            <w:vAlign w:val="bottom"/>
            <w:hideMark/>
          </w:tcPr>
          <w:p w14:paraId="3109D81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1B3849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929F28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79B54F5" w14:textId="77777777" w:rsidR="00494E78" w:rsidRPr="00494E78" w:rsidRDefault="00494E78" w:rsidP="00494E78">
            <w:pPr>
              <w:jc w:val="center"/>
              <w:rPr>
                <w:rFonts w:ascii="Arial" w:hAnsi="Arial" w:cs="Arial"/>
                <w:color w:val="000000"/>
              </w:rPr>
            </w:pPr>
            <w:r w:rsidRPr="00494E78">
              <w:rPr>
                <w:rFonts w:ascii="Arial" w:hAnsi="Arial" w:cs="Arial"/>
                <w:color w:val="000000"/>
              </w:rPr>
              <w:t>623</w:t>
            </w:r>
          </w:p>
        </w:tc>
        <w:tc>
          <w:tcPr>
            <w:tcW w:w="3120" w:type="dxa"/>
            <w:tcBorders>
              <w:top w:val="nil"/>
              <w:left w:val="nil"/>
              <w:bottom w:val="single" w:sz="4" w:space="0" w:color="auto"/>
              <w:right w:val="single" w:sz="4" w:space="0" w:color="auto"/>
            </w:tcBorders>
            <w:shd w:val="clear" w:color="000000" w:fill="FFFFFF"/>
            <w:vAlign w:val="bottom"/>
            <w:hideMark/>
          </w:tcPr>
          <w:p w14:paraId="4D17246D"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BDD593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5B56BBA"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5BF28DFE"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033E37CC"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04EF3D84" w14:textId="77777777" w:rsidR="00494E78" w:rsidRPr="00494E78" w:rsidRDefault="00494E78" w:rsidP="00494E78">
            <w:pPr>
              <w:jc w:val="right"/>
              <w:rPr>
                <w:rFonts w:ascii="Arial" w:hAnsi="Arial" w:cs="Arial"/>
                <w:color w:val="000000"/>
              </w:rPr>
            </w:pPr>
            <w:r w:rsidRPr="00494E78">
              <w:rPr>
                <w:rFonts w:ascii="Arial" w:hAnsi="Arial" w:cs="Arial"/>
                <w:color w:val="000000"/>
              </w:rPr>
              <w:t>267,054</w:t>
            </w:r>
          </w:p>
        </w:tc>
        <w:tc>
          <w:tcPr>
            <w:tcW w:w="1340" w:type="dxa"/>
            <w:tcBorders>
              <w:top w:val="nil"/>
              <w:left w:val="nil"/>
              <w:bottom w:val="single" w:sz="4" w:space="0" w:color="auto"/>
              <w:right w:val="single" w:sz="4" w:space="0" w:color="auto"/>
            </w:tcBorders>
            <w:shd w:val="clear" w:color="000000" w:fill="FFFFFF"/>
            <w:vAlign w:val="bottom"/>
            <w:hideMark/>
          </w:tcPr>
          <w:p w14:paraId="6917B17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D00222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AF16B6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9490046" w14:textId="77777777" w:rsidR="00494E78" w:rsidRPr="00494E78" w:rsidRDefault="00494E78" w:rsidP="00494E78">
            <w:pPr>
              <w:jc w:val="center"/>
              <w:rPr>
                <w:rFonts w:ascii="Arial" w:hAnsi="Arial" w:cs="Arial"/>
                <w:color w:val="000000"/>
              </w:rPr>
            </w:pPr>
            <w:r w:rsidRPr="00494E78">
              <w:rPr>
                <w:rFonts w:ascii="Arial" w:hAnsi="Arial" w:cs="Arial"/>
                <w:color w:val="000000"/>
              </w:rPr>
              <w:t>624</w:t>
            </w:r>
          </w:p>
        </w:tc>
        <w:tc>
          <w:tcPr>
            <w:tcW w:w="3120" w:type="dxa"/>
            <w:tcBorders>
              <w:top w:val="nil"/>
              <w:left w:val="nil"/>
              <w:bottom w:val="single" w:sz="4" w:space="0" w:color="auto"/>
              <w:right w:val="single" w:sz="4" w:space="0" w:color="auto"/>
            </w:tcBorders>
            <w:shd w:val="clear" w:color="000000" w:fill="FFFFFF"/>
            <w:vAlign w:val="bottom"/>
            <w:hideMark/>
          </w:tcPr>
          <w:p w14:paraId="009C6D3A" w14:textId="77777777" w:rsidR="00494E78" w:rsidRPr="00494E78" w:rsidRDefault="00494E78" w:rsidP="00494E78">
            <w:pPr>
              <w:rPr>
                <w:rFonts w:ascii="Arial" w:hAnsi="Arial" w:cs="Arial"/>
                <w:color w:val="000000"/>
              </w:rPr>
            </w:pPr>
            <w:r w:rsidRPr="00494E78">
              <w:rPr>
                <w:rFonts w:ascii="Arial" w:hAnsi="Arial" w:cs="Arial"/>
                <w:color w:val="000000"/>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C16FDD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9153503"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6D9FAEDB" w14:textId="77777777" w:rsidR="00494E78" w:rsidRPr="00494E78" w:rsidRDefault="00494E78" w:rsidP="00494E78">
            <w:pPr>
              <w:jc w:val="right"/>
              <w:rPr>
                <w:rFonts w:ascii="Arial" w:hAnsi="Arial" w:cs="Arial"/>
                <w:color w:val="000000"/>
              </w:rPr>
            </w:pPr>
            <w:r w:rsidRPr="00494E78">
              <w:rPr>
                <w:rFonts w:ascii="Arial" w:hAnsi="Arial" w:cs="Arial"/>
                <w:color w:val="000000"/>
              </w:rPr>
              <w:t>01100S5630</w:t>
            </w:r>
          </w:p>
        </w:tc>
        <w:tc>
          <w:tcPr>
            <w:tcW w:w="764" w:type="dxa"/>
            <w:tcBorders>
              <w:top w:val="nil"/>
              <w:left w:val="nil"/>
              <w:bottom w:val="single" w:sz="4" w:space="0" w:color="auto"/>
              <w:right w:val="single" w:sz="4" w:space="0" w:color="auto"/>
            </w:tcBorders>
            <w:shd w:val="clear" w:color="000000" w:fill="FFFFFF"/>
            <w:noWrap/>
            <w:vAlign w:val="bottom"/>
            <w:hideMark/>
          </w:tcPr>
          <w:p w14:paraId="22040C5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059EDA0" w14:textId="77777777" w:rsidR="00494E78" w:rsidRPr="00494E78" w:rsidRDefault="00494E78" w:rsidP="00494E78">
            <w:pPr>
              <w:jc w:val="right"/>
              <w:rPr>
                <w:rFonts w:ascii="Arial" w:hAnsi="Arial" w:cs="Arial"/>
                <w:color w:val="000000"/>
              </w:rPr>
            </w:pPr>
            <w:r w:rsidRPr="00494E78">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vAlign w:val="bottom"/>
            <w:hideMark/>
          </w:tcPr>
          <w:p w14:paraId="64FDD74F" w14:textId="77777777" w:rsidR="00494E78" w:rsidRPr="00494E78" w:rsidRDefault="00494E78" w:rsidP="00494E78">
            <w:pPr>
              <w:jc w:val="right"/>
              <w:rPr>
                <w:rFonts w:ascii="Arial" w:hAnsi="Arial" w:cs="Arial"/>
                <w:color w:val="000000"/>
              </w:rPr>
            </w:pPr>
            <w:r w:rsidRPr="00494E78">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vAlign w:val="bottom"/>
            <w:hideMark/>
          </w:tcPr>
          <w:p w14:paraId="7939D6C6" w14:textId="77777777" w:rsidR="00494E78" w:rsidRPr="00494E78" w:rsidRDefault="00494E78" w:rsidP="00494E78">
            <w:pPr>
              <w:jc w:val="right"/>
              <w:rPr>
                <w:rFonts w:ascii="Arial" w:hAnsi="Arial" w:cs="Arial"/>
                <w:color w:val="000000"/>
              </w:rPr>
            </w:pPr>
            <w:r w:rsidRPr="00494E78">
              <w:rPr>
                <w:rFonts w:ascii="Arial" w:hAnsi="Arial" w:cs="Arial"/>
                <w:color w:val="000000"/>
              </w:rPr>
              <w:t>3 780,000</w:t>
            </w:r>
          </w:p>
        </w:tc>
      </w:tr>
      <w:tr w:rsidR="00494E78" w:rsidRPr="00494E78" w14:paraId="0C456B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AB249D3" w14:textId="77777777" w:rsidR="00494E78" w:rsidRPr="00494E78" w:rsidRDefault="00494E78" w:rsidP="00494E78">
            <w:pPr>
              <w:jc w:val="center"/>
              <w:rPr>
                <w:rFonts w:ascii="Arial" w:hAnsi="Arial" w:cs="Arial"/>
                <w:color w:val="000000"/>
              </w:rPr>
            </w:pPr>
            <w:r w:rsidRPr="00494E78">
              <w:rPr>
                <w:rFonts w:ascii="Arial" w:hAnsi="Arial" w:cs="Arial"/>
                <w:color w:val="000000"/>
              </w:rPr>
              <w:t>625</w:t>
            </w:r>
          </w:p>
        </w:tc>
        <w:tc>
          <w:tcPr>
            <w:tcW w:w="3120" w:type="dxa"/>
            <w:tcBorders>
              <w:top w:val="nil"/>
              <w:left w:val="nil"/>
              <w:bottom w:val="single" w:sz="4" w:space="0" w:color="auto"/>
              <w:right w:val="single" w:sz="4" w:space="0" w:color="auto"/>
            </w:tcBorders>
            <w:shd w:val="clear" w:color="000000" w:fill="FFFFFF"/>
            <w:vAlign w:val="bottom"/>
            <w:hideMark/>
          </w:tcPr>
          <w:p w14:paraId="04C703B7"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1E631B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70DEFBA"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4CB29FE4" w14:textId="77777777" w:rsidR="00494E78" w:rsidRPr="00494E78" w:rsidRDefault="00494E78" w:rsidP="00494E78">
            <w:pPr>
              <w:jc w:val="right"/>
              <w:rPr>
                <w:rFonts w:ascii="Arial" w:hAnsi="Arial" w:cs="Arial"/>
                <w:color w:val="000000"/>
              </w:rPr>
            </w:pPr>
            <w:r w:rsidRPr="00494E78">
              <w:rPr>
                <w:rFonts w:ascii="Arial" w:hAnsi="Arial" w:cs="Arial"/>
                <w:color w:val="000000"/>
              </w:rPr>
              <w:t>01100S5630</w:t>
            </w:r>
          </w:p>
        </w:tc>
        <w:tc>
          <w:tcPr>
            <w:tcW w:w="764" w:type="dxa"/>
            <w:tcBorders>
              <w:top w:val="nil"/>
              <w:left w:val="nil"/>
              <w:bottom w:val="single" w:sz="4" w:space="0" w:color="auto"/>
              <w:right w:val="single" w:sz="4" w:space="0" w:color="auto"/>
            </w:tcBorders>
            <w:shd w:val="clear" w:color="000000" w:fill="FFFFFF"/>
            <w:noWrap/>
            <w:vAlign w:val="bottom"/>
            <w:hideMark/>
          </w:tcPr>
          <w:p w14:paraId="7BACC83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E88DBE4" w14:textId="77777777" w:rsidR="00494E78" w:rsidRPr="00494E78" w:rsidRDefault="00494E78" w:rsidP="00494E78">
            <w:pPr>
              <w:jc w:val="right"/>
              <w:rPr>
                <w:rFonts w:ascii="Arial" w:hAnsi="Arial" w:cs="Arial"/>
                <w:color w:val="000000"/>
              </w:rPr>
            </w:pPr>
            <w:r w:rsidRPr="00494E78">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vAlign w:val="bottom"/>
            <w:hideMark/>
          </w:tcPr>
          <w:p w14:paraId="53687672" w14:textId="77777777" w:rsidR="00494E78" w:rsidRPr="00494E78" w:rsidRDefault="00494E78" w:rsidP="00494E78">
            <w:pPr>
              <w:jc w:val="right"/>
              <w:rPr>
                <w:rFonts w:ascii="Arial" w:hAnsi="Arial" w:cs="Arial"/>
                <w:color w:val="000000"/>
              </w:rPr>
            </w:pPr>
            <w:r w:rsidRPr="00494E78">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vAlign w:val="bottom"/>
            <w:hideMark/>
          </w:tcPr>
          <w:p w14:paraId="6994CB3A" w14:textId="77777777" w:rsidR="00494E78" w:rsidRPr="00494E78" w:rsidRDefault="00494E78" w:rsidP="00494E78">
            <w:pPr>
              <w:jc w:val="right"/>
              <w:rPr>
                <w:rFonts w:ascii="Arial" w:hAnsi="Arial" w:cs="Arial"/>
                <w:color w:val="000000"/>
              </w:rPr>
            </w:pPr>
            <w:r w:rsidRPr="00494E78">
              <w:rPr>
                <w:rFonts w:ascii="Arial" w:hAnsi="Arial" w:cs="Arial"/>
                <w:color w:val="000000"/>
              </w:rPr>
              <w:t>3 780,000</w:t>
            </w:r>
          </w:p>
        </w:tc>
      </w:tr>
      <w:tr w:rsidR="00494E78" w:rsidRPr="00494E78" w14:paraId="5237ED2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E4486DC" w14:textId="77777777" w:rsidR="00494E78" w:rsidRPr="00494E78" w:rsidRDefault="00494E78" w:rsidP="00494E78">
            <w:pPr>
              <w:jc w:val="center"/>
              <w:rPr>
                <w:rFonts w:ascii="Arial" w:hAnsi="Arial" w:cs="Arial"/>
                <w:color w:val="000000"/>
              </w:rPr>
            </w:pPr>
            <w:r w:rsidRPr="00494E78">
              <w:rPr>
                <w:rFonts w:ascii="Arial" w:hAnsi="Arial" w:cs="Arial"/>
                <w:color w:val="000000"/>
              </w:rPr>
              <w:t>626</w:t>
            </w:r>
          </w:p>
        </w:tc>
        <w:tc>
          <w:tcPr>
            <w:tcW w:w="3120" w:type="dxa"/>
            <w:tcBorders>
              <w:top w:val="nil"/>
              <w:left w:val="nil"/>
              <w:bottom w:val="single" w:sz="4" w:space="0" w:color="auto"/>
              <w:right w:val="single" w:sz="4" w:space="0" w:color="auto"/>
            </w:tcBorders>
            <w:shd w:val="clear" w:color="000000" w:fill="FFFFFF"/>
            <w:vAlign w:val="bottom"/>
            <w:hideMark/>
          </w:tcPr>
          <w:p w14:paraId="05F69066"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F0E50C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33EA7B5"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55B49F6C" w14:textId="77777777" w:rsidR="00494E78" w:rsidRPr="00494E78" w:rsidRDefault="00494E78" w:rsidP="00494E78">
            <w:pPr>
              <w:jc w:val="right"/>
              <w:rPr>
                <w:rFonts w:ascii="Arial" w:hAnsi="Arial" w:cs="Arial"/>
                <w:color w:val="000000"/>
              </w:rPr>
            </w:pPr>
            <w:r w:rsidRPr="00494E78">
              <w:rPr>
                <w:rFonts w:ascii="Arial" w:hAnsi="Arial" w:cs="Arial"/>
                <w:color w:val="000000"/>
              </w:rPr>
              <w:t>01100S5630</w:t>
            </w:r>
          </w:p>
        </w:tc>
        <w:tc>
          <w:tcPr>
            <w:tcW w:w="764" w:type="dxa"/>
            <w:tcBorders>
              <w:top w:val="nil"/>
              <w:left w:val="nil"/>
              <w:bottom w:val="single" w:sz="4" w:space="0" w:color="auto"/>
              <w:right w:val="single" w:sz="4" w:space="0" w:color="auto"/>
            </w:tcBorders>
            <w:shd w:val="clear" w:color="000000" w:fill="FFFFFF"/>
            <w:noWrap/>
            <w:vAlign w:val="bottom"/>
            <w:hideMark/>
          </w:tcPr>
          <w:p w14:paraId="0D54D5D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A9B75C4" w14:textId="77777777" w:rsidR="00494E78" w:rsidRPr="00494E78" w:rsidRDefault="00494E78" w:rsidP="00494E78">
            <w:pPr>
              <w:jc w:val="right"/>
              <w:rPr>
                <w:rFonts w:ascii="Arial" w:hAnsi="Arial" w:cs="Arial"/>
                <w:color w:val="000000"/>
              </w:rPr>
            </w:pPr>
            <w:r w:rsidRPr="00494E78">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vAlign w:val="bottom"/>
            <w:hideMark/>
          </w:tcPr>
          <w:p w14:paraId="09019495" w14:textId="77777777" w:rsidR="00494E78" w:rsidRPr="00494E78" w:rsidRDefault="00494E78" w:rsidP="00494E78">
            <w:pPr>
              <w:jc w:val="right"/>
              <w:rPr>
                <w:rFonts w:ascii="Arial" w:hAnsi="Arial" w:cs="Arial"/>
                <w:color w:val="000000"/>
              </w:rPr>
            </w:pPr>
            <w:r w:rsidRPr="00494E78">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vAlign w:val="bottom"/>
            <w:hideMark/>
          </w:tcPr>
          <w:p w14:paraId="1CADCA55" w14:textId="77777777" w:rsidR="00494E78" w:rsidRPr="00494E78" w:rsidRDefault="00494E78" w:rsidP="00494E78">
            <w:pPr>
              <w:jc w:val="right"/>
              <w:rPr>
                <w:rFonts w:ascii="Arial" w:hAnsi="Arial" w:cs="Arial"/>
                <w:color w:val="000000"/>
              </w:rPr>
            </w:pPr>
            <w:r w:rsidRPr="00494E78">
              <w:rPr>
                <w:rFonts w:ascii="Arial" w:hAnsi="Arial" w:cs="Arial"/>
                <w:color w:val="000000"/>
              </w:rPr>
              <w:t>3 780,000</w:t>
            </w:r>
          </w:p>
        </w:tc>
      </w:tr>
      <w:tr w:rsidR="00494E78" w:rsidRPr="00494E78" w14:paraId="33983F4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92D06F" w14:textId="77777777" w:rsidR="00494E78" w:rsidRPr="00494E78" w:rsidRDefault="00494E78" w:rsidP="00494E78">
            <w:pPr>
              <w:jc w:val="center"/>
              <w:rPr>
                <w:rFonts w:ascii="Arial" w:hAnsi="Arial" w:cs="Arial"/>
                <w:color w:val="000000"/>
              </w:rPr>
            </w:pPr>
            <w:r w:rsidRPr="00494E78">
              <w:rPr>
                <w:rFonts w:ascii="Arial" w:hAnsi="Arial" w:cs="Arial"/>
                <w:color w:val="000000"/>
              </w:rPr>
              <w:t>627</w:t>
            </w:r>
          </w:p>
        </w:tc>
        <w:tc>
          <w:tcPr>
            <w:tcW w:w="3120" w:type="dxa"/>
            <w:tcBorders>
              <w:top w:val="nil"/>
              <w:left w:val="nil"/>
              <w:bottom w:val="single" w:sz="4" w:space="0" w:color="auto"/>
              <w:right w:val="single" w:sz="4" w:space="0" w:color="auto"/>
            </w:tcBorders>
            <w:shd w:val="clear" w:color="000000" w:fill="FFFFFF"/>
            <w:vAlign w:val="bottom"/>
            <w:hideMark/>
          </w:tcPr>
          <w:p w14:paraId="0952FA2F" w14:textId="77777777" w:rsidR="00494E78" w:rsidRPr="00494E78" w:rsidRDefault="00494E78" w:rsidP="00494E78">
            <w:pPr>
              <w:rPr>
                <w:rFonts w:ascii="Arial" w:hAnsi="Arial" w:cs="Arial"/>
                <w:color w:val="000000"/>
              </w:rPr>
            </w:pPr>
            <w:r w:rsidRPr="00494E78">
              <w:rPr>
                <w:rFonts w:ascii="Arial" w:hAnsi="Arial" w:cs="Arial"/>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F5497F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B56D617"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4D6017C2" w14:textId="77777777" w:rsidR="00494E78" w:rsidRPr="00494E78" w:rsidRDefault="00494E78" w:rsidP="00494E78">
            <w:pPr>
              <w:jc w:val="right"/>
              <w:rPr>
                <w:rFonts w:ascii="Arial" w:hAnsi="Arial" w:cs="Arial"/>
                <w:color w:val="000000"/>
              </w:rPr>
            </w:pPr>
            <w:r w:rsidRPr="00494E78">
              <w:rPr>
                <w:rFonts w:ascii="Arial" w:hAnsi="Arial" w:cs="Arial"/>
                <w:color w:val="000000"/>
              </w:rPr>
              <w:t>01100S5980</w:t>
            </w:r>
          </w:p>
        </w:tc>
        <w:tc>
          <w:tcPr>
            <w:tcW w:w="764" w:type="dxa"/>
            <w:tcBorders>
              <w:top w:val="nil"/>
              <w:left w:val="nil"/>
              <w:bottom w:val="single" w:sz="4" w:space="0" w:color="auto"/>
              <w:right w:val="single" w:sz="4" w:space="0" w:color="auto"/>
            </w:tcBorders>
            <w:shd w:val="clear" w:color="000000" w:fill="FFFFFF"/>
            <w:noWrap/>
            <w:vAlign w:val="bottom"/>
            <w:hideMark/>
          </w:tcPr>
          <w:p w14:paraId="7A7C3A6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ADA5658" w14:textId="77777777" w:rsidR="00494E78" w:rsidRPr="00494E78" w:rsidRDefault="00494E78" w:rsidP="00494E78">
            <w:pPr>
              <w:jc w:val="right"/>
              <w:rPr>
                <w:rFonts w:ascii="Arial" w:hAnsi="Arial" w:cs="Arial"/>
                <w:color w:val="000000"/>
              </w:rPr>
            </w:pPr>
            <w:r w:rsidRPr="00494E78">
              <w:rPr>
                <w:rFonts w:ascii="Arial" w:hAnsi="Arial" w:cs="Arial"/>
                <w:color w:val="000000"/>
              </w:rPr>
              <w:t>1 218,183</w:t>
            </w:r>
          </w:p>
        </w:tc>
        <w:tc>
          <w:tcPr>
            <w:tcW w:w="1340" w:type="dxa"/>
            <w:tcBorders>
              <w:top w:val="nil"/>
              <w:left w:val="nil"/>
              <w:bottom w:val="single" w:sz="4" w:space="0" w:color="auto"/>
              <w:right w:val="single" w:sz="4" w:space="0" w:color="auto"/>
            </w:tcBorders>
            <w:shd w:val="clear" w:color="000000" w:fill="FFFFFF"/>
            <w:vAlign w:val="bottom"/>
            <w:hideMark/>
          </w:tcPr>
          <w:p w14:paraId="752F336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ED4C50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D8D518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C0E33B" w14:textId="77777777" w:rsidR="00494E78" w:rsidRPr="00494E78" w:rsidRDefault="00494E78" w:rsidP="00494E78">
            <w:pPr>
              <w:jc w:val="center"/>
              <w:rPr>
                <w:rFonts w:ascii="Arial" w:hAnsi="Arial" w:cs="Arial"/>
                <w:color w:val="000000"/>
              </w:rPr>
            </w:pPr>
            <w:r w:rsidRPr="00494E78">
              <w:rPr>
                <w:rFonts w:ascii="Arial" w:hAnsi="Arial" w:cs="Arial"/>
                <w:color w:val="000000"/>
              </w:rPr>
              <w:t>628</w:t>
            </w:r>
          </w:p>
        </w:tc>
        <w:tc>
          <w:tcPr>
            <w:tcW w:w="3120" w:type="dxa"/>
            <w:tcBorders>
              <w:top w:val="nil"/>
              <w:left w:val="nil"/>
              <w:bottom w:val="single" w:sz="4" w:space="0" w:color="auto"/>
              <w:right w:val="single" w:sz="4" w:space="0" w:color="auto"/>
            </w:tcBorders>
            <w:shd w:val="clear" w:color="000000" w:fill="FFFFFF"/>
            <w:vAlign w:val="bottom"/>
            <w:hideMark/>
          </w:tcPr>
          <w:p w14:paraId="6CDA371B"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A80FD9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18CA023"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5AE806E0" w14:textId="77777777" w:rsidR="00494E78" w:rsidRPr="00494E78" w:rsidRDefault="00494E78" w:rsidP="00494E78">
            <w:pPr>
              <w:jc w:val="right"/>
              <w:rPr>
                <w:rFonts w:ascii="Arial" w:hAnsi="Arial" w:cs="Arial"/>
                <w:color w:val="000000"/>
              </w:rPr>
            </w:pPr>
            <w:r w:rsidRPr="00494E78">
              <w:rPr>
                <w:rFonts w:ascii="Arial" w:hAnsi="Arial" w:cs="Arial"/>
                <w:color w:val="000000"/>
              </w:rPr>
              <w:t>01100S5980</w:t>
            </w:r>
          </w:p>
        </w:tc>
        <w:tc>
          <w:tcPr>
            <w:tcW w:w="764" w:type="dxa"/>
            <w:tcBorders>
              <w:top w:val="nil"/>
              <w:left w:val="nil"/>
              <w:bottom w:val="single" w:sz="4" w:space="0" w:color="auto"/>
              <w:right w:val="single" w:sz="4" w:space="0" w:color="auto"/>
            </w:tcBorders>
            <w:shd w:val="clear" w:color="000000" w:fill="FFFFFF"/>
            <w:noWrap/>
            <w:vAlign w:val="bottom"/>
            <w:hideMark/>
          </w:tcPr>
          <w:p w14:paraId="125CA70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77F8CDC" w14:textId="77777777" w:rsidR="00494E78" w:rsidRPr="00494E78" w:rsidRDefault="00494E78" w:rsidP="00494E78">
            <w:pPr>
              <w:jc w:val="right"/>
              <w:rPr>
                <w:rFonts w:ascii="Arial" w:hAnsi="Arial" w:cs="Arial"/>
                <w:color w:val="000000"/>
              </w:rPr>
            </w:pPr>
            <w:r w:rsidRPr="00494E78">
              <w:rPr>
                <w:rFonts w:ascii="Arial" w:hAnsi="Arial" w:cs="Arial"/>
                <w:color w:val="000000"/>
              </w:rPr>
              <w:t>1 218,183</w:t>
            </w:r>
          </w:p>
        </w:tc>
        <w:tc>
          <w:tcPr>
            <w:tcW w:w="1340" w:type="dxa"/>
            <w:tcBorders>
              <w:top w:val="nil"/>
              <w:left w:val="nil"/>
              <w:bottom w:val="single" w:sz="4" w:space="0" w:color="auto"/>
              <w:right w:val="single" w:sz="4" w:space="0" w:color="auto"/>
            </w:tcBorders>
            <w:shd w:val="clear" w:color="000000" w:fill="FFFFFF"/>
            <w:vAlign w:val="bottom"/>
            <w:hideMark/>
          </w:tcPr>
          <w:p w14:paraId="434B8FF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4DDD6F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BCF33C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7C47B6" w14:textId="77777777" w:rsidR="00494E78" w:rsidRPr="00494E78" w:rsidRDefault="00494E78" w:rsidP="00494E78">
            <w:pPr>
              <w:jc w:val="center"/>
              <w:rPr>
                <w:rFonts w:ascii="Arial" w:hAnsi="Arial" w:cs="Arial"/>
                <w:color w:val="000000"/>
              </w:rPr>
            </w:pPr>
            <w:r w:rsidRPr="00494E78">
              <w:rPr>
                <w:rFonts w:ascii="Arial" w:hAnsi="Arial" w:cs="Arial"/>
                <w:color w:val="000000"/>
              </w:rPr>
              <w:t>629</w:t>
            </w:r>
          </w:p>
        </w:tc>
        <w:tc>
          <w:tcPr>
            <w:tcW w:w="3120" w:type="dxa"/>
            <w:tcBorders>
              <w:top w:val="nil"/>
              <w:left w:val="nil"/>
              <w:bottom w:val="single" w:sz="4" w:space="0" w:color="auto"/>
              <w:right w:val="single" w:sz="4" w:space="0" w:color="auto"/>
            </w:tcBorders>
            <w:shd w:val="clear" w:color="000000" w:fill="FFFFFF"/>
            <w:vAlign w:val="bottom"/>
            <w:hideMark/>
          </w:tcPr>
          <w:p w14:paraId="17D7CB0A"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C9501C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B71BE52"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259F0032" w14:textId="77777777" w:rsidR="00494E78" w:rsidRPr="00494E78" w:rsidRDefault="00494E78" w:rsidP="00494E78">
            <w:pPr>
              <w:jc w:val="right"/>
              <w:rPr>
                <w:rFonts w:ascii="Arial" w:hAnsi="Arial" w:cs="Arial"/>
                <w:color w:val="000000"/>
              </w:rPr>
            </w:pPr>
            <w:r w:rsidRPr="00494E78">
              <w:rPr>
                <w:rFonts w:ascii="Arial" w:hAnsi="Arial" w:cs="Arial"/>
                <w:color w:val="000000"/>
              </w:rPr>
              <w:t>01100S5980</w:t>
            </w:r>
          </w:p>
        </w:tc>
        <w:tc>
          <w:tcPr>
            <w:tcW w:w="764" w:type="dxa"/>
            <w:tcBorders>
              <w:top w:val="nil"/>
              <w:left w:val="nil"/>
              <w:bottom w:val="single" w:sz="4" w:space="0" w:color="auto"/>
              <w:right w:val="single" w:sz="4" w:space="0" w:color="auto"/>
            </w:tcBorders>
            <w:shd w:val="clear" w:color="000000" w:fill="FFFFFF"/>
            <w:noWrap/>
            <w:vAlign w:val="bottom"/>
            <w:hideMark/>
          </w:tcPr>
          <w:p w14:paraId="5FD73EAD"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F8C5BBF" w14:textId="77777777" w:rsidR="00494E78" w:rsidRPr="00494E78" w:rsidRDefault="00494E78" w:rsidP="00494E78">
            <w:pPr>
              <w:jc w:val="right"/>
              <w:rPr>
                <w:rFonts w:ascii="Arial" w:hAnsi="Arial" w:cs="Arial"/>
                <w:color w:val="000000"/>
              </w:rPr>
            </w:pPr>
            <w:r w:rsidRPr="00494E78">
              <w:rPr>
                <w:rFonts w:ascii="Arial" w:hAnsi="Arial" w:cs="Arial"/>
                <w:color w:val="000000"/>
              </w:rPr>
              <w:t>612,122</w:t>
            </w:r>
          </w:p>
        </w:tc>
        <w:tc>
          <w:tcPr>
            <w:tcW w:w="1340" w:type="dxa"/>
            <w:tcBorders>
              <w:top w:val="nil"/>
              <w:left w:val="nil"/>
              <w:bottom w:val="single" w:sz="4" w:space="0" w:color="auto"/>
              <w:right w:val="single" w:sz="4" w:space="0" w:color="auto"/>
            </w:tcBorders>
            <w:shd w:val="clear" w:color="000000" w:fill="FFFFFF"/>
            <w:vAlign w:val="bottom"/>
            <w:hideMark/>
          </w:tcPr>
          <w:p w14:paraId="26A8939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C33D71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9D310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02D38E" w14:textId="77777777" w:rsidR="00494E78" w:rsidRPr="00494E78" w:rsidRDefault="00494E78" w:rsidP="00494E78">
            <w:pPr>
              <w:jc w:val="center"/>
              <w:rPr>
                <w:rFonts w:ascii="Arial" w:hAnsi="Arial" w:cs="Arial"/>
                <w:color w:val="000000"/>
              </w:rPr>
            </w:pPr>
            <w:r w:rsidRPr="00494E78">
              <w:rPr>
                <w:rFonts w:ascii="Arial" w:hAnsi="Arial" w:cs="Arial"/>
                <w:color w:val="000000"/>
              </w:rPr>
              <w:t>630</w:t>
            </w:r>
          </w:p>
        </w:tc>
        <w:tc>
          <w:tcPr>
            <w:tcW w:w="3120" w:type="dxa"/>
            <w:tcBorders>
              <w:top w:val="nil"/>
              <w:left w:val="nil"/>
              <w:bottom w:val="single" w:sz="4" w:space="0" w:color="auto"/>
              <w:right w:val="single" w:sz="4" w:space="0" w:color="auto"/>
            </w:tcBorders>
            <w:shd w:val="clear" w:color="000000" w:fill="FFFFFF"/>
            <w:vAlign w:val="bottom"/>
            <w:hideMark/>
          </w:tcPr>
          <w:p w14:paraId="027ABC24"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990647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36B8D63"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001C037C" w14:textId="77777777" w:rsidR="00494E78" w:rsidRPr="00494E78" w:rsidRDefault="00494E78" w:rsidP="00494E78">
            <w:pPr>
              <w:jc w:val="right"/>
              <w:rPr>
                <w:rFonts w:ascii="Arial" w:hAnsi="Arial" w:cs="Arial"/>
                <w:color w:val="000000"/>
              </w:rPr>
            </w:pPr>
            <w:r w:rsidRPr="00494E78">
              <w:rPr>
                <w:rFonts w:ascii="Arial" w:hAnsi="Arial" w:cs="Arial"/>
                <w:color w:val="000000"/>
              </w:rPr>
              <w:t>01100S5980</w:t>
            </w:r>
          </w:p>
        </w:tc>
        <w:tc>
          <w:tcPr>
            <w:tcW w:w="764" w:type="dxa"/>
            <w:tcBorders>
              <w:top w:val="nil"/>
              <w:left w:val="nil"/>
              <w:bottom w:val="single" w:sz="4" w:space="0" w:color="auto"/>
              <w:right w:val="single" w:sz="4" w:space="0" w:color="auto"/>
            </w:tcBorders>
            <w:shd w:val="clear" w:color="000000" w:fill="FFFFFF"/>
            <w:noWrap/>
            <w:vAlign w:val="bottom"/>
            <w:hideMark/>
          </w:tcPr>
          <w:p w14:paraId="4DBE4A8B"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183E8D91" w14:textId="77777777" w:rsidR="00494E78" w:rsidRPr="00494E78" w:rsidRDefault="00494E78" w:rsidP="00494E78">
            <w:pPr>
              <w:jc w:val="right"/>
              <w:rPr>
                <w:rFonts w:ascii="Arial" w:hAnsi="Arial" w:cs="Arial"/>
                <w:color w:val="000000"/>
              </w:rPr>
            </w:pPr>
            <w:r w:rsidRPr="00494E78">
              <w:rPr>
                <w:rFonts w:ascii="Arial" w:hAnsi="Arial" w:cs="Arial"/>
                <w:color w:val="000000"/>
              </w:rPr>
              <w:t>606,061</w:t>
            </w:r>
          </w:p>
        </w:tc>
        <w:tc>
          <w:tcPr>
            <w:tcW w:w="1340" w:type="dxa"/>
            <w:tcBorders>
              <w:top w:val="nil"/>
              <w:left w:val="nil"/>
              <w:bottom w:val="single" w:sz="4" w:space="0" w:color="auto"/>
              <w:right w:val="single" w:sz="4" w:space="0" w:color="auto"/>
            </w:tcBorders>
            <w:shd w:val="clear" w:color="000000" w:fill="FFFFFF"/>
            <w:vAlign w:val="bottom"/>
            <w:hideMark/>
          </w:tcPr>
          <w:p w14:paraId="32C9B81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FA7F79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EDBB14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37C543" w14:textId="77777777" w:rsidR="00494E78" w:rsidRPr="00494E78" w:rsidRDefault="00494E78" w:rsidP="00494E78">
            <w:pPr>
              <w:jc w:val="center"/>
              <w:rPr>
                <w:rFonts w:ascii="Arial" w:hAnsi="Arial" w:cs="Arial"/>
                <w:color w:val="000000"/>
              </w:rPr>
            </w:pPr>
            <w:r w:rsidRPr="00494E78">
              <w:rPr>
                <w:rFonts w:ascii="Arial" w:hAnsi="Arial" w:cs="Arial"/>
                <w:color w:val="000000"/>
              </w:rPr>
              <w:t>631</w:t>
            </w:r>
          </w:p>
        </w:tc>
        <w:tc>
          <w:tcPr>
            <w:tcW w:w="3120" w:type="dxa"/>
            <w:tcBorders>
              <w:top w:val="nil"/>
              <w:left w:val="nil"/>
              <w:bottom w:val="single" w:sz="4" w:space="0" w:color="auto"/>
              <w:right w:val="single" w:sz="4" w:space="0" w:color="auto"/>
            </w:tcBorders>
            <w:shd w:val="clear" w:color="000000" w:fill="FFFFFF"/>
            <w:vAlign w:val="bottom"/>
            <w:hideMark/>
          </w:tcPr>
          <w:p w14:paraId="339777CD" w14:textId="77777777" w:rsidR="00494E78" w:rsidRPr="00494E78" w:rsidRDefault="00494E78" w:rsidP="00494E78">
            <w:pPr>
              <w:rPr>
                <w:rFonts w:ascii="Arial" w:hAnsi="Arial" w:cs="Arial"/>
                <w:color w:val="000000"/>
              </w:rPr>
            </w:pPr>
            <w:r w:rsidRPr="00494E78">
              <w:rPr>
                <w:rFonts w:ascii="Arial" w:hAnsi="Arial" w:cs="Arial"/>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4DBD2D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034FE2B"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5C076C98" w14:textId="77777777" w:rsidR="00494E78" w:rsidRPr="00494E78" w:rsidRDefault="00494E78" w:rsidP="00494E78">
            <w:pPr>
              <w:jc w:val="right"/>
              <w:rPr>
                <w:rFonts w:ascii="Arial" w:hAnsi="Arial" w:cs="Arial"/>
                <w:color w:val="000000"/>
              </w:rPr>
            </w:pPr>
            <w:r w:rsidRPr="00494E78">
              <w:rPr>
                <w:rFonts w:ascii="Arial" w:hAnsi="Arial" w:cs="Arial"/>
                <w:color w:val="000000"/>
              </w:rPr>
              <w:t>011E151690</w:t>
            </w:r>
          </w:p>
        </w:tc>
        <w:tc>
          <w:tcPr>
            <w:tcW w:w="764" w:type="dxa"/>
            <w:tcBorders>
              <w:top w:val="nil"/>
              <w:left w:val="nil"/>
              <w:bottom w:val="single" w:sz="4" w:space="0" w:color="auto"/>
              <w:right w:val="single" w:sz="4" w:space="0" w:color="auto"/>
            </w:tcBorders>
            <w:shd w:val="clear" w:color="000000" w:fill="FFFFFF"/>
            <w:noWrap/>
            <w:vAlign w:val="bottom"/>
            <w:hideMark/>
          </w:tcPr>
          <w:p w14:paraId="23DDED2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3E05E52" w14:textId="77777777" w:rsidR="00494E78" w:rsidRPr="00494E78" w:rsidRDefault="00494E78" w:rsidP="00494E78">
            <w:pPr>
              <w:jc w:val="right"/>
              <w:rPr>
                <w:rFonts w:ascii="Arial" w:hAnsi="Arial" w:cs="Arial"/>
                <w:color w:val="000000"/>
              </w:rPr>
            </w:pPr>
            <w:r w:rsidRPr="00494E78">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vAlign w:val="bottom"/>
            <w:hideMark/>
          </w:tcPr>
          <w:p w14:paraId="218F1F25" w14:textId="77777777" w:rsidR="00494E78" w:rsidRPr="00494E78" w:rsidRDefault="00494E78" w:rsidP="00494E78">
            <w:pPr>
              <w:jc w:val="right"/>
              <w:rPr>
                <w:rFonts w:ascii="Arial" w:hAnsi="Arial" w:cs="Arial"/>
                <w:color w:val="000000"/>
              </w:rPr>
            </w:pPr>
            <w:r w:rsidRPr="00494E78">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vAlign w:val="bottom"/>
            <w:hideMark/>
          </w:tcPr>
          <w:p w14:paraId="0AAAA07E" w14:textId="77777777" w:rsidR="00494E78" w:rsidRPr="00494E78" w:rsidRDefault="00494E78" w:rsidP="00494E78">
            <w:pPr>
              <w:jc w:val="right"/>
              <w:rPr>
                <w:rFonts w:ascii="Arial" w:hAnsi="Arial" w:cs="Arial"/>
                <w:color w:val="000000"/>
              </w:rPr>
            </w:pPr>
            <w:r w:rsidRPr="00494E78">
              <w:rPr>
                <w:rFonts w:ascii="Arial" w:hAnsi="Arial" w:cs="Arial"/>
                <w:color w:val="000000"/>
              </w:rPr>
              <w:t>4 159,418</w:t>
            </w:r>
          </w:p>
        </w:tc>
      </w:tr>
      <w:tr w:rsidR="00494E78" w:rsidRPr="00494E78" w14:paraId="0230B48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D2CD0C6" w14:textId="77777777" w:rsidR="00494E78" w:rsidRPr="00494E78" w:rsidRDefault="00494E78" w:rsidP="00494E78">
            <w:pPr>
              <w:jc w:val="center"/>
              <w:rPr>
                <w:rFonts w:ascii="Arial" w:hAnsi="Arial" w:cs="Arial"/>
                <w:color w:val="000000"/>
              </w:rPr>
            </w:pPr>
            <w:r w:rsidRPr="00494E78">
              <w:rPr>
                <w:rFonts w:ascii="Arial" w:hAnsi="Arial" w:cs="Arial"/>
                <w:color w:val="000000"/>
              </w:rPr>
              <w:t>632</w:t>
            </w:r>
          </w:p>
        </w:tc>
        <w:tc>
          <w:tcPr>
            <w:tcW w:w="3120" w:type="dxa"/>
            <w:tcBorders>
              <w:top w:val="nil"/>
              <w:left w:val="nil"/>
              <w:bottom w:val="single" w:sz="4" w:space="0" w:color="auto"/>
              <w:right w:val="single" w:sz="4" w:space="0" w:color="auto"/>
            </w:tcBorders>
            <w:shd w:val="clear" w:color="000000" w:fill="FFFFFF"/>
            <w:vAlign w:val="bottom"/>
            <w:hideMark/>
          </w:tcPr>
          <w:p w14:paraId="1B522FEC"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B052B1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0537164"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2C31E737" w14:textId="77777777" w:rsidR="00494E78" w:rsidRPr="00494E78" w:rsidRDefault="00494E78" w:rsidP="00494E78">
            <w:pPr>
              <w:jc w:val="right"/>
              <w:rPr>
                <w:rFonts w:ascii="Arial" w:hAnsi="Arial" w:cs="Arial"/>
                <w:color w:val="000000"/>
              </w:rPr>
            </w:pPr>
            <w:r w:rsidRPr="00494E78">
              <w:rPr>
                <w:rFonts w:ascii="Arial" w:hAnsi="Arial" w:cs="Arial"/>
                <w:color w:val="000000"/>
              </w:rPr>
              <w:t>011E151690</w:t>
            </w:r>
          </w:p>
        </w:tc>
        <w:tc>
          <w:tcPr>
            <w:tcW w:w="764" w:type="dxa"/>
            <w:tcBorders>
              <w:top w:val="nil"/>
              <w:left w:val="nil"/>
              <w:bottom w:val="single" w:sz="4" w:space="0" w:color="auto"/>
              <w:right w:val="single" w:sz="4" w:space="0" w:color="auto"/>
            </w:tcBorders>
            <w:shd w:val="clear" w:color="000000" w:fill="FFFFFF"/>
            <w:noWrap/>
            <w:vAlign w:val="bottom"/>
            <w:hideMark/>
          </w:tcPr>
          <w:p w14:paraId="117FF350"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4A5FEBA" w14:textId="77777777" w:rsidR="00494E78" w:rsidRPr="00494E78" w:rsidRDefault="00494E78" w:rsidP="00494E78">
            <w:pPr>
              <w:jc w:val="right"/>
              <w:rPr>
                <w:rFonts w:ascii="Arial" w:hAnsi="Arial" w:cs="Arial"/>
                <w:color w:val="000000"/>
              </w:rPr>
            </w:pPr>
            <w:r w:rsidRPr="00494E78">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vAlign w:val="bottom"/>
            <w:hideMark/>
          </w:tcPr>
          <w:p w14:paraId="1F2A2E64" w14:textId="77777777" w:rsidR="00494E78" w:rsidRPr="00494E78" w:rsidRDefault="00494E78" w:rsidP="00494E78">
            <w:pPr>
              <w:jc w:val="right"/>
              <w:rPr>
                <w:rFonts w:ascii="Arial" w:hAnsi="Arial" w:cs="Arial"/>
                <w:color w:val="000000"/>
              </w:rPr>
            </w:pPr>
            <w:r w:rsidRPr="00494E78">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vAlign w:val="bottom"/>
            <w:hideMark/>
          </w:tcPr>
          <w:p w14:paraId="30427FE1" w14:textId="77777777" w:rsidR="00494E78" w:rsidRPr="00494E78" w:rsidRDefault="00494E78" w:rsidP="00494E78">
            <w:pPr>
              <w:jc w:val="right"/>
              <w:rPr>
                <w:rFonts w:ascii="Arial" w:hAnsi="Arial" w:cs="Arial"/>
                <w:color w:val="000000"/>
              </w:rPr>
            </w:pPr>
            <w:r w:rsidRPr="00494E78">
              <w:rPr>
                <w:rFonts w:ascii="Arial" w:hAnsi="Arial" w:cs="Arial"/>
                <w:color w:val="000000"/>
              </w:rPr>
              <w:t>4 159,418</w:t>
            </w:r>
          </w:p>
        </w:tc>
      </w:tr>
      <w:tr w:rsidR="00494E78" w:rsidRPr="00494E78" w14:paraId="61CB2E2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1898392" w14:textId="77777777" w:rsidR="00494E78" w:rsidRPr="00494E78" w:rsidRDefault="00494E78" w:rsidP="00494E78">
            <w:pPr>
              <w:jc w:val="center"/>
              <w:rPr>
                <w:rFonts w:ascii="Arial" w:hAnsi="Arial" w:cs="Arial"/>
                <w:color w:val="000000"/>
              </w:rPr>
            </w:pPr>
            <w:r w:rsidRPr="00494E78">
              <w:rPr>
                <w:rFonts w:ascii="Arial" w:hAnsi="Arial" w:cs="Arial"/>
                <w:color w:val="000000"/>
              </w:rPr>
              <w:t>633</w:t>
            </w:r>
          </w:p>
        </w:tc>
        <w:tc>
          <w:tcPr>
            <w:tcW w:w="3120" w:type="dxa"/>
            <w:tcBorders>
              <w:top w:val="nil"/>
              <w:left w:val="nil"/>
              <w:bottom w:val="single" w:sz="4" w:space="0" w:color="auto"/>
              <w:right w:val="single" w:sz="4" w:space="0" w:color="auto"/>
            </w:tcBorders>
            <w:shd w:val="clear" w:color="000000" w:fill="FFFFFF"/>
            <w:vAlign w:val="bottom"/>
            <w:hideMark/>
          </w:tcPr>
          <w:p w14:paraId="33892F31"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0E4294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C10E874"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6FB28B8B" w14:textId="77777777" w:rsidR="00494E78" w:rsidRPr="00494E78" w:rsidRDefault="00494E78" w:rsidP="00494E78">
            <w:pPr>
              <w:jc w:val="right"/>
              <w:rPr>
                <w:rFonts w:ascii="Arial" w:hAnsi="Arial" w:cs="Arial"/>
                <w:color w:val="000000"/>
              </w:rPr>
            </w:pPr>
            <w:r w:rsidRPr="00494E78">
              <w:rPr>
                <w:rFonts w:ascii="Arial" w:hAnsi="Arial" w:cs="Arial"/>
                <w:color w:val="000000"/>
              </w:rPr>
              <w:t>011E151690</w:t>
            </w:r>
          </w:p>
        </w:tc>
        <w:tc>
          <w:tcPr>
            <w:tcW w:w="764" w:type="dxa"/>
            <w:tcBorders>
              <w:top w:val="nil"/>
              <w:left w:val="nil"/>
              <w:bottom w:val="single" w:sz="4" w:space="0" w:color="auto"/>
              <w:right w:val="single" w:sz="4" w:space="0" w:color="auto"/>
            </w:tcBorders>
            <w:shd w:val="clear" w:color="000000" w:fill="FFFFFF"/>
            <w:noWrap/>
            <w:vAlign w:val="bottom"/>
            <w:hideMark/>
          </w:tcPr>
          <w:p w14:paraId="2FA058CB"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57B42FB" w14:textId="77777777" w:rsidR="00494E78" w:rsidRPr="00494E78" w:rsidRDefault="00494E78" w:rsidP="00494E78">
            <w:pPr>
              <w:jc w:val="right"/>
              <w:rPr>
                <w:rFonts w:ascii="Arial" w:hAnsi="Arial" w:cs="Arial"/>
                <w:color w:val="000000"/>
              </w:rPr>
            </w:pPr>
            <w:r w:rsidRPr="00494E78">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vAlign w:val="bottom"/>
            <w:hideMark/>
          </w:tcPr>
          <w:p w14:paraId="54C56BDA" w14:textId="77777777" w:rsidR="00494E78" w:rsidRPr="00494E78" w:rsidRDefault="00494E78" w:rsidP="00494E78">
            <w:pPr>
              <w:jc w:val="right"/>
              <w:rPr>
                <w:rFonts w:ascii="Arial" w:hAnsi="Arial" w:cs="Arial"/>
                <w:color w:val="000000"/>
              </w:rPr>
            </w:pPr>
            <w:r w:rsidRPr="00494E78">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vAlign w:val="bottom"/>
            <w:hideMark/>
          </w:tcPr>
          <w:p w14:paraId="34C76DC7" w14:textId="77777777" w:rsidR="00494E78" w:rsidRPr="00494E78" w:rsidRDefault="00494E78" w:rsidP="00494E78">
            <w:pPr>
              <w:jc w:val="right"/>
              <w:rPr>
                <w:rFonts w:ascii="Arial" w:hAnsi="Arial" w:cs="Arial"/>
                <w:color w:val="000000"/>
              </w:rPr>
            </w:pPr>
            <w:r w:rsidRPr="00494E78">
              <w:rPr>
                <w:rFonts w:ascii="Arial" w:hAnsi="Arial" w:cs="Arial"/>
                <w:color w:val="000000"/>
              </w:rPr>
              <w:t>4 159,418</w:t>
            </w:r>
          </w:p>
        </w:tc>
      </w:tr>
      <w:tr w:rsidR="00494E78" w:rsidRPr="00494E78" w14:paraId="49D6CF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AB582BA" w14:textId="77777777" w:rsidR="00494E78" w:rsidRPr="00494E78" w:rsidRDefault="00494E78" w:rsidP="00494E78">
            <w:pPr>
              <w:jc w:val="center"/>
              <w:rPr>
                <w:rFonts w:ascii="Arial" w:hAnsi="Arial" w:cs="Arial"/>
                <w:color w:val="000000"/>
              </w:rPr>
            </w:pPr>
            <w:r w:rsidRPr="00494E78">
              <w:rPr>
                <w:rFonts w:ascii="Arial" w:hAnsi="Arial" w:cs="Arial"/>
                <w:color w:val="000000"/>
              </w:rPr>
              <w:t>634</w:t>
            </w:r>
          </w:p>
        </w:tc>
        <w:tc>
          <w:tcPr>
            <w:tcW w:w="3120" w:type="dxa"/>
            <w:tcBorders>
              <w:top w:val="nil"/>
              <w:left w:val="nil"/>
              <w:bottom w:val="single" w:sz="4" w:space="0" w:color="auto"/>
              <w:right w:val="single" w:sz="4" w:space="0" w:color="auto"/>
            </w:tcBorders>
            <w:shd w:val="clear" w:color="000000" w:fill="FFFFFF"/>
            <w:vAlign w:val="bottom"/>
            <w:hideMark/>
          </w:tcPr>
          <w:p w14:paraId="3064F223" w14:textId="77777777" w:rsidR="00494E78" w:rsidRPr="00494E78" w:rsidRDefault="00494E78" w:rsidP="00494E78">
            <w:pPr>
              <w:rPr>
                <w:rFonts w:ascii="Arial" w:hAnsi="Arial" w:cs="Arial"/>
                <w:color w:val="000000"/>
              </w:rPr>
            </w:pPr>
            <w:r w:rsidRPr="00494E78">
              <w:rPr>
                <w:rFonts w:ascii="Arial" w:hAnsi="Arial" w:cs="Arial"/>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BA9F70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276272D"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79C9B133" w14:textId="77777777" w:rsidR="00494E78" w:rsidRPr="00494E78" w:rsidRDefault="00494E78" w:rsidP="00494E78">
            <w:pPr>
              <w:jc w:val="right"/>
              <w:rPr>
                <w:rFonts w:ascii="Arial" w:hAnsi="Arial" w:cs="Arial"/>
                <w:color w:val="000000"/>
              </w:rPr>
            </w:pPr>
            <w:r w:rsidRPr="00494E78">
              <w:rPr>
                <w:rFonts w:ascii="Arial" w:hAnsi="Arial" w:cs="Arial"/>
                <w:color w:val="000000"/>
              </w:rPr>
              <w:t>011E452100</w:t>
            </w:r>
          </w:p>
        </w:tc>
        <w:tc>
          <w:tcPr>
            <w:tcW w:w="764" w:type="dxa"/>
            <w:tcBorders>
              <w:top w:val="nil"/>
              <w:left w:val="nil"/>
              <w:bottom w:val="single" w:sz="4" w:space="0" w:color="auto"/>
              <w:right w:val="single" w:sz="4" w:space="0" w:color="auto"/>
            </w:tcBorders>
            <w:shd w:val="clear" w:color="000000" w:fill="FFFFFF"/>
            <w:noWrap/>
            <w:vAlign w:val="bottom"/>
            <w:hideMark/>
          </w:tcPr>
          <w:p w14:paraId="499FF92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925F7F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0A61A9D" w14:textId="77777777" w:rsidR="00494E78" w:rsidRPr="00494E78" w:rsidRDefault="00494E78" w:rsidP="00494E78">
            <w:pPr>
              <w:jc w:val="right"/>
              <w:rPr>
                <w:rFonts w:ascii="Arial" w:hAnsi="Arial" w:cs="Arial"/>
                <w:color w:val="000000"/>
              </w:rPr>
            </w:pPr>
            <w:r w:rsidRPr="00494E78">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vAlign w:val="bottom"/>
            <w:hideMark/>
          </w:tcPr>
          <w:p w14:paraId="5F57E41B" w14:textId="77777777" w:rsidR="00494E78" w:rsidRPr="00494E78" w:rsidRDefault="00494E78" w:rsidP="00494E78">
            <w:pPr>
              <w:jc w:val="right"/>
              <w:rPr>
                <w:rFonts w:ascii="Arial" w:hAnsi="Arial" w:cs="Arial"/>
                <w:color w:val="000000"/>
              </w:rPr>
            </w:pPr>
            <w:r w:rsidRPr="00494E78">
              <w:rPr>
                <w:rFonts w:ascii="Arial" w:hAnsi="Arial" w:cs="Arial"/>
                <w:color w:val="000000"/>
              </w:rPr>
              <w:t>2 706,134</w:t>
            </w:r>
          </w:p>
        </w:tc>
      </w:tr>
      <w:tr w:rsidR="00494E78" w:rsidRPr="00494E78" w14:paraId="240E1D1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0DBA19A" w14:textId="77777777" w:rsidR="00494E78" w:rsidRPr="00494E78" w:rsidRDefault="00494E78" w:rsidP="00494E78">
            <w:pPr>
              <w:jc w:val="center"/>
              <w:rPr>
                <w:rFonts w:ascii="Arial" w:hAnsi="Arial" w:cs="Arial"/>
                <w:color w:val="000000"/>
              </w:rPr>
            </w:pPr>
            <w:r w:rsidRPr="00494E78">
              <w:rPr>
                <w:rFonts w:ascii="Arial" w:hAnsi="Arial" w:cs="Arial"/>
                <w:color w:val="000000"/>
              </w:rPr>
              <w:t>635</w:t>
            </w:r>
          </w:p>
        </w:tc>
        <w:tc>
          <w:tcPr>
            <w:tcW w:w="3120" w:type="dxa"/>
            <w:tcBorders>
              <w:top w:val="nil"/>
              <w:left w:val="nil"/>
              <w:bottom w:val="single" w:sz="4" w:space="0" w:color="auto"/>
              <w:right w:val="single" w:sz="4" w:space="0" w:color="auto"/>
            </w:tcBorders>
            <w:shd w:val="clear" w:color="000000" w:fill="FFFFFF"/>
            <w:vAlign w:val="bottom"/>
            <w:hideMark/>
          </w:tcPr>
          <w:p w14:paraId="14D3689D"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D611672"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0A6CADC"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79C143A4" w14:textId="77777777" w:rsidR="00494E78" w:rsidRPr="00494E78" w:rsidRDefault="00494E78" w:rsidP="00494E78">
            <w:pPr>
              <w:jc w:val="right"/>
              <w:rPr>
                <w:rFonts w:ascii="Arial" w:hAnsi="Arial" w:cs="Arial"/>
                <w:color w:val="000000"/>
              </w:rPr>
            </w:pPr>
            <w:r w:rsidRPr="00494E78">
              <w:rPr>
                <w:rFonts w:ascii="Arial" w:hAnsi="Arial" w:cs="Arial"/>
                <w:color w:val="000000"/>
              </w:rPr>
              <w:t>011E452100</w:t>
            </w:r>
          </w:p>
        </w:tc>
        <w:tc>
          <w:tcPr>
            <w:tcW w:w="764" w:type="dxa"/>
            <w:tcBorders>
              <w:top w:val="nil"/>
              <w:left w:val="nil"/>
              <w:bottom w:val="single" w:sz="4" w:space="0" w:color="auto"/>
              <w:right w:val="single" w:sz="4" w:space="0" w:color="auto"/>
            </w:tcBorders>
            <w:shd w:val="clear" w:color="000000" w:fill="FFFFFF"/>
            <w:noWrap/>
            <w:vAlign w:val="bottom"/>
            <w:hideMark/>
          </w:tcPr>
          <w:p w14:paraId="064CF619"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5189D8F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054C123" w14:textId="77777777" w:rsidR="00494E78" w:rsidRPr="00494E78" w:rsidRDefault="00494E78" w:rsidP="00494E78">
            <w:pPr>
              <w:jc w:val="right"/>
              <w:rPr>
                <w:rFonts w:ascii="Arial" w:hAnsi="Arial" w:cs="Arial"/>
                <w:color w:val="000000"/>
              </w:rPr>
            </w:pPr>
            <w:r w:rsidRPr="00494E78">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vAlign w:val="bottom"/>
            <w:hideMark/>
          </w:tcPr>
          <w:p w14:paraId="3E8233E8" w14:textId="77777777" w:rsidR="00494E78" w:rsidRPr="00494E78" w:rsidRDefault="00494E78" w:rsidP="00494E78">
            <w:pPr>
              <w:jc w:val="right"/>
              <w:rPr>
                <w:rFonts w:ascii="Arial" w:hAnsi="Arial" w:cs="Arial"/>
                <w:color w:val="000000"/>
              </w:rPr>
            </w:pPr>
            <w:r w:rsidRPr="00494E78">
              <w:rPr>
                <w:rFonts w:ascii="Arial" w:hAnsi="Arial" w:cs="Arial"/>
                <w:color w:val="000000"/>
              </w:rPr>
              <w:t>2 706,134</w:t>
            </w:r>
          </w:p>
        </w:tc>
      </w:tr>
      <w:tr w:rsidR="00494E78" w:rsidRPr="00494E78" w14:paraId="6B375E4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7F55C5" w14:textId="77777777" w:rsidR="00494E78" w:rsidRPr="00494E78" w:rsidRDefault="00494E78" w:rsidP="00494E78">
            <w:pPr>
              <w:jc w:val="center"/>
              <w:rPr>
                <w:rFonts w:ascii="Arial" w:hAnsi="Arial" w:cs="Arial"/>
                <w:color w:val="000000"/>
              </w:rPr>
            </w:pPr>
            <w:r w:rsidRPr="00494E78">
              <w:rPr>
                <w:rFonts w:ascii="Arial" w:hAnsi="Arial" w:cs="Arial"/>
                <w:color w:val="000000"/>
              </w:rPr>
              <w:t>636</w:t>
            </w:r>
          </w:p>
        </w:tc>
        <w:tc>
          <w:tcPr>
            <w:tcW w:w="3120" w:type="dxa"/>
            <w:tcBorders>
              <w:top w:val="nil"/>
              <w:left w:val="nil"/>
              <w:bottom w:val="single" w:sz="4" w:space="0" w:color="auto"/>
              <w:right w:val="single" w:sz="4" w:space="0" w:color="auto"/>
            </w:tcBorders>
            <w:shd w:val="clear" w:color="000000" w:fill="FFFFFF"/>
            <w:vAlign w:val="bottom"/>
            <w:hideMark/>
          </w:tcPr>
          <w:p w14:paraId="4C0A52EA"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31BA782"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6F61187" w14:textId="77777777" w:rsidR="00494E78" w:rsidRPr="00494E78" w:rsidRDefault="00494E78" w:rsidP="00494E78">
            <w:pPr>
              <w:jc w:val="right"/>
              <w:rPr>
                <w:rFonts w:ascii="Arial" w:hAnsi="Arial" w:cs="Arial"/>
                <w:color w:val="000000"/>
              </w:rPr>
            </w:pPr>
            <w:r w:rsidRPr="00494E78">
              <w:rPr>
                <w:rFonts w:ascii="Arial" w:hAnsi="Arial" w:cs="Arial"/>
                <w:color w:val="000000"/>
              </w:rPr>
              <w:t>0702</w:t>
            </w:r>
          </w:p>
        </w:tc>
        <w:tc>
          <w:tcPr>
            <w:tcW w:w="1362" w:type="dxa"/>
            <w:tcBorders>
              <w:top w:val="nil"/>
              <w:left w:val="nil"/>
              <w:bottom w:val="single" w:sz="4" w:space="0" w:color="auto"/>
              <w:right w:val="single" w:sz="4" w:space="0" w:color="auto"/>
            </w:tcBorders>
            <w:shd w:val="clear" w:color="000000" w:fill="FFFFFF"/>
            <w:noWrap/>
            <w:vAlign w:val="bottom"/>
            <w:hideMark/>
          </w:tcPr>
          <w:p w14:paraId="790B1FB6" w14:textId="77777777" w:rsidR="00494E78" w:rsidRPr="00494E78" w:rsidRDefault="00494E78" w:rsidP="00494E78">
            <w:pPr>
              <w:jc w:val="right"/>
              <w:rPr>
                <w:rFonts w:ascii="Arial" w:hAnsi="Arial" w:cs="Arial"/>
                <w:color w:val="000000"/>
              </w:rPr>
            </w:pPr>
            <w:r w:rsidRPr="00494E78">
              <w:rPr>
                <w:rFonts w:ascii="Arial" w:hAnsi="Arial" w:cs="Arial"/>
                <w:color w:val="000000"/>
              </w:rPr>
              <w:t>011E452100</w:t>
            </w:r>
          </w:p>
        </w:tc>
        <w:tc>
          <w:tcPr>
            <w:tcW w:w="764" w:type="dxa"/>
            <w:tcBorders>
              <w:top w:val="nil"/>
              <w:left w:val="nil"/>
              <w:bottom w:val="single" w:sz="4" w:space="0" w:color="auto"/>
              <w:right w:val="single" w:sz="4" w:space="0" w:color="auto"/>
            </w:tcBorders>
            <w:shd w:val="clear" w:color="000000" w:fill="FFFFFF"/>
            <w:noWrap/>
            <w:vAlign w:val="bottom"/>
            <w:hideMark/>
          </w:tcPr>
          <w:p w14:paraId="3ACC87BF"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5380835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43AF84C" w14:textId="77777777" w:rsidR="00494E78" w:rsidRPr="00494E78" w:rsidRDefault="00494E78" w:rsidP="00494E78">
            <w:pPr>
              <w:jc w:val="right"/>
              <w:rPr>
                <w:rFonts w:ascii="Arial" w:hAnsi="Arial" w:cs="Arial"/>
                <w:color w:val="000000"/>
              </w:rPr>
            </w:pPr>
            <w:r w:rsidRPr="00494E78">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vAlign w:val="bottom"/>
            <w:hideMark/>
          </w:tcPr>
          <w:p w14:paraId="655439B9" w14:textId="77777777" w:rsidR="00494E78" w:rsidRPr="00494E78" w:rsidRDefault="00494E78" w:rsidP="00494E78">
            <w:pPr>
              <w:jc w:val="right"/>
              <w:rPr>
                <w:rFonts w:ascii="Arial" w:hAnsi="Arial" w:cs="Arial"/>
                <w:color w:val="000000"/>
              </w:rPr>
            </w:pPr>
            <w:r w:rsidRPr="00494E78">
              <w:rPr>
                <w:rFonts w:ascii="Arial" w:hAnsi="Arial" w:cs="Arial"/>
                <w:color w:val="000000"/>
              </w:rPr>
              <w:t>2 706,134</w:t>
            </w:r>
          </w:p>
        </w:tc>
      </w:tr>
      <w:tr w:rsidR="00494E78" w:rsidRPr="00494E78" w14:paraId="3DC2646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297F9F" w14:textId="77777777" w:rsidR="00494E78" w:rsidRPr="00494E78" w:rsidRDefault="00494E78" w:rsidP="00494E78">
            <w:pPr>
              <w:jc w:val="center"/>
              <w:rPr>
                <w:rFonts w:ascii="Arial" w:hAnsi="Arial" w:cs="Arial"/>
                <w:color w:val="000000"/>
              </w:rPr>
            </w:pPr>
            <w:r w:rsidRPr="00494E78">
              <w:rPr>
                <w:rFonts w:ascii="Arial" w:hAnsi="Arial" w:cs="Arial"/>
                <w:color w:val="000000"/>
              </w:rPr>
              <w:t>637</w:t>
            </w:r>
          </w:p>
        </w:tc>
        <w:tc>
          <w:tcPr>
            <w:tcW w:w="3120" w:type="dxa"/>
            <w:tcBorders>
              <w:top w:val="nil"/>
              <w:left w:val="nil"/>
              <w:bottom w:val="single" w:sz="4" w:space="0" w:color="auto"/>
              <w:right w:val="single" w:sz="4" w:space="0" w:color="auto"/>
            </w:tcBorders>
            <w:shd w:val="clear" w:color="000000" w:fill="FFFFFF"/>
            <w:vAlign w:val="bottom"/>
            <w:hideMark/>
          </w:tcPr>
          <w:p w14:paraId="4111D3E6"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63FAEFED"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CD33AF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E8A678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EB296A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44AAB7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81 835,516</w:t>
            </w:r>
          </w:p>
        </w:tc>
        <w:tc>
          <w:tcPr>
            <w:tcW w:w="1340" w:type="dxa"/>
            <w:tcBorders>
              <w:top w:val="nil"/>
              <w:left w:val="nil"/>
              <w:bottom w:val="single" w:sz="4" w:space="0" w:color="auto"/>
              <w:right w:val="single" w:sz="4" w:space="0" w:color="auto"/>
            </w:tcBorders>
            <w:shd w:val="clear" w:color="000000" w:fill="FFFFFF"/>
            <w:vAlign w:val="bottom"/>
            <w:hideMark/>
          </w:tcPr>
          <w:p w14:paraId="3FA08E1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78 791,467</w:t>
            </w:r>
          </w:p>
        </w:tc>
        <w:tc>
          <w:tcPr>
            <w:tcW w:w="1340" w:type="dxa"/>
            <w:tcBorders>
              <w:top w:val="nil"/>
              <w:left w:val="nil"/>
              <w:bottom w:val="single" w:sz="4" w:space="0" w:color="auto"/>
              <w:right w:val="single" w:sz="4" w:space="0" w:color="auto"/>
            </w:tcBorders>
            <w:shd w:val="clear" w:color="000000" w:fill="FFFFFF"/>
            <w:vAlign w:val="bottom"/>
            <w:hideMark/>
          </w:tcPr>
          <w:p w14:paraId="0D7788A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78 791,467</w:t>
            </w:r>
          </w:p>
        </w:tc>
      </w:tr>
      <w:tr w:rsidR="00494E78" w:rsidRPr="00494E78" w14:paraId="565A075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91C4CA" w14:textId="77777777" w:rsidR="00494E78" w:rsidRPr="00494E78" w:rsidRDefault="00494E78" w:rsidP="00494E78">
            <w:pPr>
              <w:jc w:val="center"/>
              <w:rPr>
                <w:rFonts w:ascii="Arial" w:hAnsi="Arial" w:cs="Arial"/>
                <w:color w:val="000000"/>
              </w:rPr>
            </w:pPr>
            <w:r w:rsidRPr="00494E78">
              <w:rPr>
                <w:rFonts w:ascii="Arial" w:hAnsi="Arial" w:cs="Arial"/>
                <w:color w:val="000000"/>
              </w:rPr>
              <w:t>638</w:t>
            </w:r>
          </w:p>
        </w:tc>
        <w:tc>
          <w:tcPr>
            <w:tcW w:w="3120" w:type="dxa"/>
            <w:tcBorders>
              <w:top w:val="nil"/>
              <w:left w:val="nil"/>
              <w:bottom w:val="single" w:sz="4" w:space="0" w:color="auto"/>
              <w:right w:val="single" w:sz="4" w:space="0" w:color="auto"/>
            </w:tcBorders>
            <w:shd w:val="clear" w:color="000000" w:fill="FFFFFF"/>
            <w:vAlign w:val="bottom"/>
            <w:hideMark/>
          </w:tcPr>
          <w:p w14:paraId="24375446"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9A8C19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A16C419"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66DC6A1" w14:textId="77777777" w:rsidR="00494E78" w:rsidRPr="00494E78" w:rsidRDefault="00494E78" w:rsidP="00494E78">
            <w:pPr>
              <w:jc w:val="right"/>
              <w:rPr>
                <w:rFonts w:ascii="Arial" w:hAnsi="Arial" w:cs="Arial"/>
                <w:color w:val="000000"/>
              </w:rPr>
            </w:pPr>
            <w:r w:rsidRPr="00494E78">
              <w:rPr>
                <w:rFonts w:ascii="Arial" w:hAnsi="Arial" w:cs="Arial"/>
                <w:color w:val="000000"/>
              </w:rPr>
              <w:t>0100000000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C69D64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34DEF5A" w14:textId="77777777" w:rsidR="00494E78" w:rsidRPr="00494E78" w:rsidRDefault="00494E78" w:rsidP="00494E78">
            <w:pPr>
              <w:jc w:val="right"/>
              <w:rPr>
                <w:rFonts w:ascii="Arial" w:hAnsi="Arial" w:cs="Arial"/>
                <w:color w:val="000000"/>
              </w:rPr>
            </w:pPr>
            <w:r w:rsidRPr="00494E78">
              <w:rPr>
                <w:rFonts w:ascii="Arial" w:hAnsi="Arial" w:cs="Arial"/>
                <w:color w:val="000000"/>
              </w:rPr>
              <w:t>81 835,516</w:t>
            </w:r>
          </w:p>
        </w:tc>
        <w:tc>
          <w:tcPr>
            <w:tcW w:w="1340" w:type="dxa"/>
            <w:tcBorders>
              <w:top w:val="nil"/>
              <w:left w:val="nil"/>
              <w:bottom w:val="single" w:sz="4" w:space="0" w:color="auto"/>
              <w:right w:val="single" w:sz="4" w:space="0" w:color="auto"/>
            </w:tcBorders>
            <w:shd w:val="clear" w:color="000000" w:fill="FFFFFF"/>
            <w:vAlign w:val="bottom"/>
            <w:hideMark/>
          </w:tcPr>
          <w:p w14:paraId="0FE44B2E" w14:textId="77777777" w:rsidR="00494E78" w:rsidRPr="00494E78" w:rsidRDefault="00494E78" w:rsidP="00494E78">
            <w:pPr>
              <w:jc w:val="right"/>
              <w:rPr>
                <w:rFonts w:ascii="Arial" w:hAnsi="Arial" w:cs="Arial"/>
                <w:color w:val="000000"/>
              </w:rPr>
            </w:pPr>
            <w:r w:rsidRPr="00494E78">
              <w:rPr>
                <w:rFonts w:ascii="Arial" w:hAnsi="Arial" w:cs="Arial"/>
                <w:color w:val="000000"/>
              </w:rPr>
              <w:t>78 791,467</w:t>
            </w:r>
          </w:p>
        </w:tc>
        <w:tc>
          <w:tcPr>
            <w:tcW w:w="1340" w:type="dxa"/>
            <w:tcBorders>
              <w:top w:val="nil"/>
              <w:left w:val="nil"/>
              <w:bottom w:val="single" w:sz="4" w:space="0" w:color="auto"/>
              <w:right w:val="single" w:sz="4" w:space="0" w:color="auto"/>
            </w:tcBorders>
            <w:shd w:val="clear" w:color="000000" w:fill="FFFFFF"/>
            <w:vAlign w:val="bottom"/>
            <w:hideMark/>
          </w:tcPr>
          <w:p w14:paraId="4424E460" w14:textId="77777777" w:rsidR="00494E78" w:rsidRPr="00494E78" w:rsidRDefault="00494E78" w:rsidP="00494E78">
            <w:pPr>
              <w:jc w:val="right"/>
              <w:rPr>
                <w:rFonts w:ascii="Arial" w:hAnsi="Arial" w:cs="Arial"/>
                <w:color w:val="000000"/>
              </w:rPr>
            </w:pPr>
            <w:r w:rsidRPr="00494E78">
              <w:rPr>
                <w:rFonts w:ascii="Arial" w:hAnsi="Arial" w:cs="Arial"/>
                <w:color w:val="000000"/>
              </w:rPr>
              <w:t>78 791,467</w:t>
            </w:r>
          </w:p>
        </w:tc>
      </w:tr>
      <w:tr w:rsidR="00494E78" w:rsidRPr="00494E78" w14:paraId="5F07652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D8BE51" w14:textId="77777777" w:rsidR="00494E78" w:rsidRPr="00494E78" w:rsidRDefault="00494E78" w:rsidP="00494E78">
            <w:pPr>
              <w:jc w:val="center"/>
              <w:rPr>
                <w:rFonts w:ascii="Arial" w:hAnsi="Arial" w:cs="Arial"/>
                <w:color w:val="000000"/>
              </w:rPr>
            </w:pPr>
            <w:r w:rsidRPr="00494E78">
              <w:rPr>
                <w:rFonts w:ascii="Arial" w:hAnsi="Arial" w:cs="Arial"/>
                <w:color w:val="000000"/>
              </w:rPr>
              <w:t>639</w:t>
            </w:r>
          </w:p>
        </w:tc>
        <w:tc>
          <w:tcPr>
            <w:tcW w:w="3120" w:type="dxa"/>
            <w:tcBorders>
              <w:top w:val="nil"/>
              <w:left w:val="nil"/>
              <w:bottom w:val="single" w:sz="4" w:space="0" w:color="auto"/>
              <w:right w:val="single" w:sz="4" w:space="0" w:color="auto"/>
            </w:tcBorders>
            <w:shd w:val="clear" w:color="000000" w:fill="FFFFFF"/>
            <w:vAlign w:val="bottom"/>
            <w:hideMark/>
          </w:tcPr>
          <w:p w14:paraId="540A1339" w14:textId="77777777" w:rsidR="00494E78" w:rsidRPr="003B0C26" w:rsidRDefault="00494E78" w:rsidP="00494E78">
            <w:pPr>
              <w:rPr>
                <w:rFonts w:ascii="Arial" w:hAnsi="Arial" w:cs="Arial"/>
                <w:color w:val="000000"/>
                <w:sz w:val="18"/>
                <w:szCs w:val="18"/>
              </w:rPr>
            </w:pPr>
            <w:r w:rsidRPr="003B0C26">
              <w:rPr>
                <w:rFonts w:ascii="Arial" w:hAnsi="Arial" w:cs="Arial"/>
                <w:color w:val="000000"/>
                <w:sz w:val="18"/>
                <w:szCs w:val="18"/>
              </w:rPr>
              <w:t>Подпрограмма "Развитие дошкольного, общего и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21905DD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A6C6BFA"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C77271D" w14:textId="77777777" w:rsidR="00494E78" w:rsidRPr="00494E78" w:rsidRDefault="00494E78" w:rsidP="00494E78">
            <w:pPr>
              <w:jc w:val="right"/>
              <w:rPr>
                <w:rFonts w:ascii="Arial" w:hAnsi="Arial" w:cs="Arial"/>
                <w:color w:val="000000"/>
              </w:rPr>
            </w:pPr>
            <w:r w:rsidRPr="00494E78">
              <w:rPr>
                <w:rFonts w:ascii="Arial" w:hAnsi="Arial" w:cs="Arial"/>
                <w:color w:val="000000"/>
              </w:rPr>
              <w:t>0110000000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22486D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E549608" w14:textId="77777777" w:rsidR="00494E78" w:rsidRPr="00494E78" w:rsidRDefault="00494E78" w:rsidP="00494E78">
            <w:pPr>
              <w:jc w:val="right"/>
              <w:rPr>
                <w:rFonts w:ascii="Arial" w:hAnsi="Arial" w:cs="Arial"/>
                <w:color w:val="000000"/>
              </w:rPr>
            </w:pPr>
            <w:r w:rsidRPr="00494E78">
              <w:rPr>
                <w:rFonts w:ascii="Arial" w:hAnsi="Arial" w:cs="Arial"/>
                <w:color w:val="000000"/>
              </w:rPr>
              <w:t>81 835,516</w:t>
            </w:r>
          </w:p>
        </w:tc>
        <w:tc>
          <w:tcPr>
            <w:tcW w:w="1340" w:type="dxa"/>
            <w:tcBorders>
              <w:top w:val="nil"/>
              <w:left w:val="nil"/>
              <w:bottom w:val="single" w:sz="4" w:space="0" w:color="auto"/>
              <w:right w:val="single" w:sz="4" w:space="0" w:color="auto"/>
            </w:tcBorders>
            <w:shd w:val="clear" w:color="000000" w:fill="FFFFFF"/>
            <w:vAlign w:val="bottom"/>
            <w:hideMark/>
          </w:tcPr>
          <w:p w14:paraId="4E0C7AC9" w14:textId="77777777" w:rsidR="00494E78" w:rsidRPr="00494E78" w:rsidRDefault="00494E78" w:rsidP="00494E78">
            <w:pPr>
              <w:jc w:val="right"/>
              <w:rPr>
                <w:rFonts w:ascii="Arial" w:hAnsi="Arial" w:cs="Arial"/>
                <w:color w:val="000000"/>
              </w:rPr>
            </w:pPr>
            <w:r w:rsidRPr="00494E78">
              <w:rPr>
                <w:rFonts w:ascii="Arial" w:hAnsi="Arial" w:cs="Arial"/>
                <w:color w:val="000000"/>
              </w:rPr>
              <w:t>78 791,467</w:t>
            </w:r>
          </w:p>
        </w:tc>
        <w:tc>
          <w:tcPr>
            <w:tcW w:w="1340" w:type="dxa"/>
            <w:tcBorders>
              <w:top w:val="nil"/>
              <w:left w:val="nil"/>
              <w:bottom w:val="single" w:sz="4" w:space="0" w:color="auto"/>
              <w:right w:val="single" w:sz="4" w:space="0" w:color="auto"/>
            </w:tcBorders>
            <w:shd w:val="clear" w:color="000000" w:fill="FFFFFF"/>
            <w:vAlign w:val="bottom"/>
            <w:hideMark/>
          </w:tcPr>
          <w:p w14:paraId="4FCF4E9B" w14:textId="77777777" w:rsidR="00494E78" w:rsidRPr="00494E78" w:rsidRDefault="00494E78" w:rsidP="00494E78">
            <w:pPr>
              <w:jc w:val="right"/>
              <w:rPr>
                <w:rFonts w:ascii="Arial" w:hAnsi="Arial" w:cs="Arial"/>
                <w:color w:val="000000"/>
              </w:rPr>
            </w:pPr>
            <w:r w:rsidRPr="00494E78">
              <w:rPr>
                <w:rFonts w:ascii="Arial" w:hAnsi="Arial" w:cs="Arial"/>
                <w:color w:val="000000"/>
              </w:rPr>
              <w:t>78 791,467</w:t>
            </w:r>
          </w:p>
        </w:tc>
      </w:tr>
      <w:tr w:rsidR="00494E78" w:rsidRPr="00494E78" w14:paraId="49A73B0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9BF6E24" w14:textId="77777777" w:rsidR="00494E78" w:rsidRPr="00494E78" w:rsidRDefault="00494E78" w:rsidP="00494E78">
            <w:pPr>
              <w:jc w:val="center"/>
              <w:rPr>
                <w:rFonts w:ascii="Arial" w:hAnsi="Arial" w:cs="Arial"/>
                <w:color w:val="000000"/>
              </w:rPr>
            </w:pPr>
            <w:r w:rsidRPr="00494E78">
              <w:rPr>
                <w:rFonts w:ascii="Arial" w:hAnsi="Arial" w:cs="Arial"/>
                <w:color w:val="000000"/>
              </w:rPr>
              <w:t>640</w:t>
            </w:r>
          </w:p>
        </w:tc>
        <w:tc>
          <w:tcPr>
            <w:tcW w:w="3120" w:type="dxa"/>
            <w:tcBorders>
              <w:top w:val="nil"/>
              <w:left w:val="nil"/>
              <w:bottom w:val="single" w:sz="4" w:space="0" w:color="auto"/>
              <w:right w:val="single" w:sz="4" w:space="0" w:color="auto"/>
            </w:tcBorders>
            <w:shd w:val="clear" w:color="000000" w:fill="FFFFFF"/>
            <w:vAlign w:val="bottom"/>
            <w:hideMark/>
          </w:tcPr>
          <w:p w14:paraId="7FF13C08" w14:textId="77777777" w:rsidR="00494E78" w:rsidRPr="003B0C26" w:rsidRDefault="00494E78" w:rsidP="00494E78">
            <w:pPr>
              <w:rPr>
                <w:rFonts w:ascii="Arial" w:hAnsi="Arial" w:cs="Arial"/>
                <w:color w:val="000000"/>
                <w:sz w:val="18"/>
                <w:szCs w:val="18"/>
              </w:rPr>
            </w:pPr>
            <w:r w:rsidRPr="003B0C26">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49900C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CBEE412"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22407F53"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0110075640</w:t>
            </w:r>
          </w:p>
        </w:tc>
        <w:tc>
          <w:tcPr>
            <w:tcW w:w="764" w:type="dxa"/>
            <w:tcBorders>
              <w:top w:val="nil"/>
              <w:left w:val="nil"/>
              <w:bottom w:val="single" w:sz="4" w:space="0" w:color="auto"/>
              <w:right w:val="single" w:sz="4" w:space="0" w:color="auto"/>
            </w:tcBorders>
            <w:shd w:val="clear" w:color="000000" w:fill="FFFFFF"/>
            <w:noWrap/>
            <w:vAlign w:val="bottom"/>
            <w:hideMark/>
          </w:tcPr>
          <w:p w14:paraId="1F61658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67FAAE0" w14:textId="77777777" w:rsidR="00494E78" w:rsidRPr="00494E78" w:rsidRDefault="00494E78" w:rsidP="00494E78">
            <w:pPr>
              <w:jc w:val="right"/>
              <w:rPr>
                <w:rFonts w:ascii="Arial" w:hAnsi="Arial" w:cs="Arial"/>
                <w:color w:val="000000"/>
              </w:rPr>
            </w:pPr>
            <w:r w:rsidRPr="00494E78">
              <w:rPr>
                <w:rFonts w:ascii="Arial" w:hAnsi="Arial" w:cs="Arial"/>
                <w:color w:val="000000"/>
              </w:rPr>
              <w:t>27 368,600</w:t>
            </w:r>
          </w:p>
        </w:tc>
        <w:tc>
          <w:tcPr>
            <w:tcW w:w="1340" w:type="dxa"/>
            <w:tcBorders>
              <w:top w:val="nil"/>
              <w:left w:val="nil"/>
              <w:bottom w:val="single" w:sz="4" w:space="0" w:color="auto"/>
              <w:right w:val="single" w:sz="4" w:space="0" w:color="auto"/>
            </w:tcBorders>
            <w:shd w:val="clear" w:color="000000" w:fill="FFFFFF"/>
            <w:vAlign w:val="bottom"/>
            <w:hideMark/>
          </w:tcPr>
          <w:p w14:paraId="1ACB493D" w14:textId="77777777" w:rsidR="00494E78" w:rsidRPr="00494E78" w:rsidRDefault="00494E78" w:rsidP="00494E78">
            <w:pPr>
              <w:jc w:val="right"/>
              <w:rPr>
                <w:rFonts w:ascii="Arial" w:hAnsi="Arial" w:cs="Arial"/>
                <w:color w:val="000000"/>
              </w:rPr>
            </w:pPr>
            <w:r w:rsidRPr="00494E78">
              <w:rPr>
                <w:rFonts w:ascii="Arial" w:hAnsi="Arial" w:cs="Arial"/>
                <w:color w:val="000000"/>
              </w:rPr>
              <w:t>27 368,600</w:t>
            </w:r>
          </w:p>
        </w:tc>
        <w:tc>
          <w:tcPr>
            <w:tcW w:w="1340" w:type="dxa"/>
            <w:tcBorders>
              <w:top w:val="nil"/>
              <w:left w:val="nil"/>
              <w:bottom w:val="single" w:sz="4" w:space="0" w:color="auto"/>
              <w:right w:val="single" w:sz="4" w:space="0" w:color="auto"/>
            </w:tcBorders>
            <w:shd w:val="clear" w:color="000000" w:fill="FFFFFF"/>
            <w:vAlign w:val="bottom"/>
            <w:hideMark/>
          </w:tcPr>
          <w:p w14:paraId="03C5785D" w14:textId="77777777" w:rsidR="00494E78" w:rsidRPr="00494E78" w:rsidRDefault="00494E78" w:rsidP="00494E78">
            <w:pPr>
              <w:jc w:val="right"/>
              <w:rPr>
                <w:rFonts w:ascii="Arial" w:hAnsi="Arial" w:cs="Arial"/>
                <w:color w:val="000000"/>
              </w:rPr>
            </w:pPr>
            <w:r w:rsidRPr="00494E78">
              <w:rPr>
                <w:rFonts w:ascii="Arial" w:hAnsi="Arial" w:cs="Arial"/>
                <w:color w:val="000000"/>
              </w:rPr>
              <w:t>27 368,600</w:t>
            </w:r>
          </w:p>
        </w:tc>
      </w:tr>
      <w:tr w:rsidR="00494E78" w:rsidRPr="00494E78" w14:paraId="5CF2710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90AB67" w14:textId="77777777" w:rsidR="00494E78" w:rsidRPr="00494E78" w:rsidRDefault="00494E78" w:rsidP="00494E78">
            <w:pPr>
              <w:jc w:val="center"/>
              <w:rPr>
                <w:rFonts w:ascii="Arial" w:hAnsi="Arial" w:cs="Arial"/>
                <w:color w:val="000000"/>
              </w:rPr>
            </w:pPr>
            <w:r w:rsidRPr="00494E78">
              <w:rPr>
                <w:rFonts w:ascii="Arial" w:hAnsi="Arial" w:cs="Arial"/>
                <w:color w:val="000000"/>
              </w:rPr>
              <w:t>641</w:t>
            </w:r>
          </w:p>
        </w:tc>
        <w:tc>
          <w:tcPr>
            <w:tcW w:w="3120" w:type="dxa"/>
            <w:tcBorders>
              <w:top w:val="nil"/>
              <w:left w:val="nil"/>
              <w:bottom w:val="single" w:sz="4" w:space="0" w:color="auto"/>
              <w:right w:val="single" w:sz="4" w:space="0" w:color="auto"/>
            </w:tcBorders>
            <w:shd w:val="clear" w:color="000000" w:fill="FFFFFF"/>
            <w:vAlign w:val="bottom"/>
            <w:hideMark/>
          </w:tcPr>
          <w:p w14:paraId="5C0C4DCE"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F11CB4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8B11F4A"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4E0A3D50"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0110075640</w:t>
            </w:r>
          </w:p>
        </w:tc>
        <w:tc>
          <w:tcPr>
            <w:tcW w:w="764" w:type="dxa"/>
            <w:tcBorders>
              <w:top w:val="nil"/>
              <w:left w:val="nil"/>
              <w:bottom w:val="single" w:sz="4" w:space="0" w:color="auto"/>
              <w:right w:val="single" w:sz="4" w:space="0" w:color="auto"/>
            </w:tcBorders>
            <w:shd w:val="clear" w:color="000000" w:fill="FFFFFF"/>
            <w:noWrap/>
            <w:vAlign w:val="bottom"/>
            <w:hideMark/>
          </w:tcPr>
          <w:p w14:paraId="79DF0152"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B42B021" w14:textId="77777777" w:rsidR="00494E78" w:rsidRPr="00494E78" w:rsidRDefault="00494E78" w:rsidP="00494E78">
            <w:pPr>
              <w:jc w:val="right"/>
              <w:rPr>
                <w:rFonts w:ascii="Arial" w:hAnsi="Arial" w:cs="Arial"/>
                <w:color w:val="000000"/>
              </w:rPr>
            </w:pPr>
            <w:r w:rsidRPr="00494E78">
              <w:rPr>
                <w:rFonts w:ascii="Arial" w:hAnsi="Arial" w:cs="Arial"/>
                <w:color w:val="000000"/>
              </w:rPr>
              <w:t>27 368,600</w:t>
            </w:r>
          </w:p>
        </w:tc>
        <w:tc>
          <w:tcPr>
            <w:tcW w:w="1340" w:type="dxa"/>
            <w:tcBorders>
              <w:top w:val="nil"/>
              <w:left w:val="nil"/>
              <w:bottom w:val="single" w:sz="4" w:space="0" w:color="auto"/>
              <w:right w:val="single" w:sz="4" w:space="0" w:color="auto"/>
            </w:tcBorders>
            <w:shd w:val="clear" w:color="000000" w:fill="FFFFFF"/>
            <w:vAlign w:val="bottom"/>
            <w:hideMark/>
          </w:tcPr>
          <w:p w14:paraId="486BE03E" w14:textId="77777777" w:rsidR="00494E78" w:rsidRPr="00494E78" w:rsidRDefault="00494E78" w:rsidP="00494E78">
            <w:pPr>
              <w:jc w:val="right"/>
              <w:rPr>
                <w:rFonts w:ascii="Arial" w:hAnsi="Arial" w:cs="Arial"/>
                <w:color w:val="000000"/>
              </w:rPr>
            </w:pPr>
            <w:r w:rsidRPr="00494E78">
              <w:rPr>
                <w:rFonts w:ascii="Arial" w:hAnsi="Arial" w:cs="Arial"/>
                <w:color w:val="000000"/>
              </w:rPr>
              <w:t>27 368,600</w:t>
            </w:r>
          </w:p>
        </w:tc>
        <w:tc>
          <w:tcPr>
            <w:tcW w:w="1340" w:type="dxa"/>
            <w:tcBorders>
              <w:top w:val="nil"/>
              <w:left w:val="nil"/>
              <w:bottom w:val="single" w:sz="4" w:space="0" w:color="auto"/>
              <w:right w:val="single" w:sz="4" w:space="0" w:color="auto"/>
            </w:tcBorders>
            <w:shd w:val="clear" w:color="000000" w:fill="FFFFFF"/>
            <w:vAlign w:val="bottom"/>
            <w:hideMark/>
          </w:tcPr>
          <w:p w14:paraId="6D8686E8" w14:textId="77777777" w:rsidR="00494E78" w:rsidRPr="00494E78" w:rsidRDefault="00494E78" w:rsidP="00494E78">
            <w:pPr>
              <w:jc w:val="right"/>
              <w:rPr>
                <w:rFonts w:ascii="Arial" w:hAnsi="Arial" w:cs="Arial"/>
                <w:color w:val="000000"/>
              </w:rPr>
            </w:pPr>
            <w:r w:rsidRPr="00494E78">
              <w:rPr>
                <w:rFonts w:ascii="Arial" w:hAnsi="Arial" w:cs="Arial"/>
                <w:color w:val="000000"/>
              </w:rPr>
              <w:t>27 368,600</w:t>
            </w:r>
          </w:p>
        </w:tc>
      </w:tr>
      <w:tr w:rsidR="00494E78" w:rsidRPr="00494E78" w14:paraId="170B5BB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BE8332D" w14:textId="77777777" w:rsidR="00494E78" w:rsidRPr="00494E78" w:rsidRDefault="00494E78" w:rsidP="00494E78">
            <w:pPr>
              <w:jc w:val="center"/>
              <w:rPr>
                <w:rFonts w:ascii="Arial" w:hAnsi="Arial" w:cs="Arial"/>
                <w:color w:val="000000"/>
              </w:rPr>
            </w:pPr>
            <w:r w:rsidRPr="00494E78">
              <w:rPr>
                <w:rFonts w:ascii="Arial" w:hAnsi="Arial" w:cs="Arial"/>
                <w:color w:val="000000"/>
              </w:rPr>
              <w:t>642</w:t>
            </w:r>
          </w:p>
        </w:tc>
        <w:tc>
          <w:tcPr>
            <w:tcW w:w="3120" w:type="dxa"/>
            <w:tcBorders>
              <w:top w:val="nil"/>
              <w:left w:val="nil"/>
              <w:bottom w:val="single" w:sz="4" w:space="0" w:color="auto"/>
              <w:right w:val="single" w:sz="4" w:space="0" w:color="auto"/>
            </w:tcBorders>
            <w:shd w:val="clear" w:color="000000" w:fill="FFFFFF"/>
            <w:vAlign w:val="bottom"/>
            <w:hideMark/>
          </w:tcPr>
          <w:p w14:paraId="7600204F"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DE4642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DE3ADFF"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296EA86"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0110075640</w:t>
            </w:r>
          </w:p>
        </w:tc>
        <w:tc>
          <w:tcPr>
            <w:tcW w:w="764" w:type="dxa"/>
            <w:tcBorders>
              <w:top w:val="nil"/>
              <w:left w:val="nil"/>
              <w:bottom w:val="single" w:sz="4" w:space="0" w:color="auto"/>
              <w:right w:val="single" w:sz="4" w:space="0" w:color="auto"/>
            </w:tcBorders>
            <w:shd w:val="clear" w:color="000000" w:fill="FFFFFF"/>
            <w:noWrap/>
            <w:vAlign w:val="bottom"/>
            <w:hideMark/>
          </w:tcPr>
          <w:p w14:paraId="52AFFD2E"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4490BA22" w14:textId="77777777" w:rsidR="00494E78" w:rsidRPr="00494E78" w:rsidRDefault="00494E78" w:rsidP="00494E78">
            <w:pPr>
              <w:jc w:val="right"/>
              <w:rPr>
                <w:rFonts w:ascii="Arial" w:hAnsi="Arial" w:cs="Arial"/>
                <w:color w:val="000000"/>
              </w:rPr>
            </w:pPr>
            <w:r w:rsidRPr="00494E78">
              <w:rPr>
                <w:rFonts w:ascii="Arial" w:hAnsi="Arial" w:cs="Arial"/>
                <w:color w:val="000000"/>
              </w:rPr>
              <w:t>23 626,555</w:t>
            </w:r>
          </w:p>
        </w:tc>
        <w:tc>
          <w:tcPr>
            <w:tcW w:w="1340" w:type="dxa"/>
            <w:tcBorders>
              <w:top w:val="nil"/>
              <w:left w:val="nil"/>
              <w:bottom w:val="single" w:sz="4" w:space="0" w:color="auto"/>
              <w:right w:val="single" w:sz="4" w:space="0" w:color="auto"/>
            </w:tcBorders>
            <w:shd w:val="clear" w:color="000000" w:fill="FFFFFF"/>
            <w:vAlign w:val="bottom"/>
            <w:hideMark/>
          </w:tcPr>
          <w:p w14:paraId="7F417DD1" w14:textId="77777777" w:rsidR="00494E78" w:rsidRPr="00494E78" w:rsidRDefault="00494E78" w:rsidP="00494E78">
            <w:pPr>
              <w:jc w:val="right"/>
              <w:rPr>
                <w:rFonts w:ascii="Arial" w:hAnsi="Arial" w:cs="Arial"/>
                <w:color w:val="000000"/>
              </w:rPr>
            </w:pPr>
            <w:r w:rsidRPr="00494E78">
              <w:rPr>
                <w:rFonts w:ascii="Arial" w:hAnsi="Arial" w:cs="Arial"/>
                <w:color w:val="000000"/>
              </w:rPr>
              <w:t>23 626,555</w:t>
            </w:r>
          </w:p>
        </w:tc>
        <w:tc>
          <w:tcPr>
            <w:tcW w:w="1340" w:type="dxa"/>
            <w:tcBorders>
              <w:top w:val="nil"/>
              <w:left w:val="nil"/>
              <w:bottom w:val="single" w:sz="4" w:space="0" w:color="auto"/>
              <w:right w:val="single" w:sz="4" w:space="0" w:color="auto"/>
            </w:tcBorders>
            <w:shd w:val="clear" w:color="000000" w:fill="FFFFFF"/>
            <w:vAlign w:val="bottom"/>
            <w:hideMark/>
          </w:tcPr>
          <w:p w14:paraId="0E84C878" w14:textId="77777777" w:rsidR="00494E78" w:rsidRPr="00494E78" w:rsidRDefault="00494E78" w:rsidP="00494E78">
            <w:pPr>
              <w:jc w:val="right"/>
              <w:rPr>
                <w:rFonts w:ascii="Arial" w:hAnsi="Arial" w:cs="Arial"/>
                <w:color w:val="000000"/>
              </w:rPr>
            </w:pPr>
            <w:r w:rsidRPr="00494E78">
              <w:rPr>
                <w:rFonts w:ascii="Arial" w:hAnsi="Arial" w:cs="Arial"/>
                <w:color w:val="000000"/>
              </w:rPr>
              <w:t>23 626,555</w:t>
            </w:r>
          </w:p>
        </w:tc>
      </w:tr>
      <w:tr w:rsidR="00494E78" w:rsidRPr="00494E78" w14:paraId="230FA59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9CA5732" w14:textId="77777777" w:rsidR="00494E78" w:rsidRPr="00494E78" w:rsidRDefault="00494E78" w:rsidP="00494E78">
            <w:pPr>
              <w:jc w:val="center"/>
              <w:rPr>
                <w:rFonts w:ascii="Arial" w:hAnsi="Arial" w:cs="Arial"/>
                <w:color w:val="000000"/>
              </w:rPr>
            </w:pPr>
            <w:r w:rsidRPr="00494E78">
              <w:rPr>
                <w:rFonts w:ascii="Arial" w:hAnsi="Arial" w:cs="Arial"/>
                <w:color w:val="000000"/>
              </w:rPr>
              <w:t>643</w:t>
            </w:r>
          </w:p>
        </w:tc>
        <w:tc>
          <w:tcPr>
            <w:tcW w:w="3120" w:type="dxa"/>
            <w:tcBorders>
              <w:top w:val="nil"/>
              <w:left w:val="nil"/>
              <w:bottom w:val="single" w:sz="4" w:space="0" w:color="auto"/>
              <w:right w:val="single" w:sz="4" w:space="0" w:color="auto"/>
            </w:tcBorders>
            <w:shd w:val="clear" w:color="000000" w:fill="FFFFFF"/>
            <w:vAlign w:val="bottom"/>
            <w:hideMark/>
          </w:tcPr>
          <w:p w14:paraId="527FD93A"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DBD6B8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6D2CB46"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4FCCFCDE"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0110075640</w:t>
            </w:r>
          </w:p>
        </w:tc>
        <w:tc>
          <w:tcPr>
            <w:tcW w:w="764" w:type="dxa"/>
            <w:tcBorders>
              <w:top w:val="nil"/>
              <w:left w:val="nil"/>
              <w:bottom w:val="single" w:sz="4" w:space="0" w:color="auto"/>
              <w:right w:val="single" w:sz="4" w:space="0" w:color="auto"/>
            </w:tcBorders>
            <w:shd w:val="clear" w:color="000000" w:fill="FFFFFF"/>
            <w:noWrap/>
            <w:vAlign w:val="bottom"/>
            <w:hideMark/>
          </w:tcPr>
          <w:p w14:paraId="060DB295"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5688C11D" w14:textId="77777777" w:rsidR="00494E78" w:rsidRPr="00494E78" w:rsidRDefault="00494E78" w:rsidP="00494E78">
            <w:pPr>
              <w:jc w:val="right"/>
              <w:rPr>
                <w:rFonts w:ascii="Arial" w:hAnsi="Arial" w:cs="Arial"/>
                <w:color w:val="000000"/>
              </w:rPr>
            </w:pPr>
            <w:r w:rsidRPr="00494E78">
              <w:rPr>
                <w:rFonts w:ascii="Arial" w:hAnsi="Arial" w:cs="Arial"/>
                <w:color w:val="000000"/>
              </w:rPr>
              <w:t>3 742,045</w:t>
            </w:r>
          </w:p>
        </w:tc>
        <w:tc>
          <w:tcPr>
            <w:tcW w:w="1340" w:type="dxa"/>
            <w:tcBorders>
              <w:top w:val="nil"/>
              <w:left w:val="nil"/>
              <w:bottom w:val="single" w:sz="4" w:space="0" w:color="auto"/>
              <w:right w:val="single" w:sz="4" w:space="0" w:color="auto"/>
            </w:tcBorders>
            <w:shd w:val="clear" w:color="000000" w:fill="FFFFFF"/>
            <w:vAlign w:val="bottom"/>
            <w:hideMark/>
          </w:tcPr>
          <w:p w14:paraId="57655E35" w14:textId="77777777" w:rsidR="00494E78" w:rsidRPr="00494E78" w:rsidRDefault="00494E78" w:rsidP="00494E78">
            <w:pPr>
              <w:jc w:val="right"/>
              <w:rPr>
                <w:rFonts w:ascii="Arial" w:hAnsi="Arial" w:cs="Arial"/>
                <w:color w:val="000000"/>
              </w:rPr>
            </w:pPr>
            <w:r w:rsidRPr="00494E78">
              <w:rPr>
                <w:rFonts w:ascii="Arial" w:hAnsi="Arial" w:cs="Arial"/>
                <w:color w:val="000000"/>
              </w:rPr>
              <w:t>3 742,045</w:t>
            </w:r>
          </w:p>
        </w:tc>
        <w:tc>
          <w:tcPr>
            <w:tcW w:w="1340" w:type="dxa"/>
            <w:tcBorders>
              <w:top w:val="nil"/>
              <w:left w:val="nil"/>
              <w:bottom w:val="single" w:sz="4" w:space="0" w:color="auto"/>
              <w:right w:val="single" w:sz="4" w:space="0" w:color="auto"/>
            </w:tcBorders>
            <w:shd w:val="clear" w:color="000000" w:fill="FFFFFF"/>
            <w:vAlign w:val="bottom"/>
            <w:hideMark/>
          </w:tcPr>
          <w:p w14:paraId="66DC0DF0" w14:textId="77777777" w:rsidR="00494E78" w:rsidRPr="00494E78" w:rsidRDefault="00494E78" w:rsidP="00494E78">
            <w:pPr>
              <w:jc w:val="right"/>
              <w:rPr>
                <w:rFonts w:ascii="Arial" w:hAnsi="Arial" w:cs="Arial"/>
                <w:color w:val="000000"/>
              </w:rPr>
            </w:pPr>
            <w:r w:rsidRPr="00494E78">
              <w:rPr>
                <w:rFonts w:ascii="Arial" w:hAnsi="Arial" w:cs="Arial"/>
                <w:color w:val="000000"/>
              </w:rPr>
              <w:t>3 742,045</w:t>
            </w:r>
          </w:p>
        </w:tc>
      </w:tr>
      <w:tr w:rsidR="00494E78" w:rsidRPr="00494E78" w14:paraId="78964CE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A50D0A0" w14:textId="77777777" w:rsidR="00494E78" w:rsidRPr="00494E78" w:rsidRDefault="00494E78" w:rsidP="00494E78">
            <w:pPr>
              <w:jc w:val="center"/>
              <w:rPr>
                <w:rFonts w:ascii="Arial" w:hAnsi="Arial" w:cs="Arial"/>
                <w:color w:val="000000"/>
              </w:rPr>
            </w:pPr>
            <w:r w:rsidRPr="00494E78">
              <w:rPr>
                <w:rFonts w:ascii="Arial" w:hAnsi="Arial" w:cs="Arial"/>
                <w:color w:val="000000"/>
              </w:rPr>
              <w:t>644</w:t>
            </w:r>
          </w:p>
        </w:tc>
        <w:tc>
          <w:tcPr>
            <w:tcW w:w="3120" w:type="dxa"/>
            <w:tcBorders>
              <w:top w:val="nil"/>
              <w:left w:val="nil"/>
              <w:bottom w:val="single" w:sz="4" w:space="0" w:color="auto"/>
              <w:right w:val="single" w:sz="4" w:space="0" w:color="auto"/>
            </w:tcBorders>
            <w:shd w:val="clear" w:color="000000" w:fill="FFFFFF"/>
            <w:vAlign w:val="bottom"/>
            <w:hideMark/>
          </w:tcPr>
          <w:p w14:paraId="79604F21"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EC8B05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4226733"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6DE0F21"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6FF74BB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D208671" w14:textId="77777777" w:rsidR="00494E78" w:rsidRPr="00494E78" w:rsidRDefault="00494E78" w:rsidP="00494E78">
            <w:pPr>
              <w:jc w:val="right"/>
              <w:rPr>
                <w:rFonts w:ascii="Arial" w:hAnsi="Arial" w:cs="Arial"/>
                <w:color w:val="000000"/>
              </w:rPr>
            </w:pPr>
            <w:r w:rsidRPr="00494E78">
              <w:rPr>
                <w:rFonts w:ascii="Arial" w:hAnsi="Arial" w:cs="Arial"/>
                <w:color w:val="000000"/>
              </w:rPr>
              <w:t>38 525,927</w:t>
            </w:r>
          </w:p>
        </w:tc>
        <w:tc>
          <w:tcPr>
            <w:tcW w:w="1340" w:type="dxa"/>
            <w:tcBorders>
              <w:top w:val="nil"/>
              <w:left w:val="nil"/>
              <w:bottom w:val="single" w:sz="4" w:space="0" w:color="auto"/>
              <w:right w:val="single" w:sz="4" w:space="0" w:color="auto"/>
            </w:tcBorders>
            <w:shd w:val="clear" w:color="000000" w:fill="FFFFFF"/>
            <w:vAlign w:val="bottom"/>
            <w:hideMark/>
          </w:tcPr>
          <w:p w14:paraId="63D28AAB" w14:textId="77777777" w:rsidR="00494E78" w:rsidRPr="00494E78" w:rsidRDefault="00494E78" w:rsidP="00494E78">
            <w:pPr>
              <w:jc w:val="right"/>
              <w:rPr>
                <w:rFonts w:ascii="Arial" w:hAnsi="Arial" w:cs="Arial"/>
                <w:color w:val="000000"/>
              </w:rPr>
            </w:pPr>
            <w:r w:rsidRPr="00494E78">
              <w:rPr>
                <w:rFonts w:ascii="Arial" w:hAnsi="Arial" w:cs="Arial"/>
                <w:color w:val="000000"/>
              </w:rPr>
              <w:t>51 417,927</w:t>
            </w:r>
          </w:p>
        </w:tc>
        <w:tc>
          <w:tcPr>
            <w:tcW w:w="1340" w:type="dxa"/>
            <w:tcBorders>
              <w:top w:val="nil"/>
              <w:left w:val="nil"/>
              <w:bottom w:val="single" w:sz="4" w:space="0" w:color="auto"/>
              <w:right w:val="single" w:sz="4" w:space="0" w:color="auto"/>
            </w:tcBorders>
            <w:shd w:val="clear" w:color="000000" w:fill="FFFFFF"/>
            <w:vAlign w:val="bottom"/>
            <w:hideMark/>
          </w:tcPr>
          <w:p w14:paraId="1F1EB86F" w14:textId="77777777" w:rsidR="00494E78" w:rsidRPr="00494E78" w:rsidRDefault="00494E78" w:rsidP="00494E78">
            <w:pPr>
              <w:jc w:val="right"/>
              <w:rPr>
                <w:rFonts w:ascii="Arial" w:hAnsi="Arial" w:cs="Arial"/>
                <w:color w:val="000000"/>
              </w:rPr>
            </w:pPr>
            <w:r w:rsidRPr="00494E78">
              <w:rPr>
                <w:rFonts w:ascii="Arial" w:hAnsi="Arial" w:cs="Arial"/>
                <w:color w:val="000000"/>
              </w:rPr>
              <w:t>51 417,927</w:t>
            </w:r>
          </w:p>
        </w:tc>
      </w:tr>
      <w:tr w:rsidR="00494E78" w:rsidRPr="00494E78" w14:paraId="4107DA4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910CD7A" w14:textId="77777777" w:rsidR="00494E78" w:rsidRPr="00494E78" w:rsidRDefault="00494E78" w:rsidP="00494E78">
            <w:pPr>
              <w:jc w:val="center"/>
              <w:rPr>
                <w:rFonts w:ascii="Arial" w:hAnsi="Arial" w:cs="Arial"/>
                <w:color w:val="000000"/>
              </w:rPr>
            </w:pPr>
            <w:r w:rsidRPr="00494E78">
              <w:rPr>
                <w:rFonts w:ascii="Arial" w:hAnsi="Arial" w:cs="Arial"/>
                <w:color w:val="000000"/>
              </w:rPr>
              <w:t>645</w:t>
            </w:r>
          </w:p>
        </w:tc>
        <w:tc>
          <w:tcPr>
            <w:tcW w:w="3120" w:type="dxa"/>
            <w:tcBorders>
              <w:top w:val="nil"/>
              <w:left w:val="nil"/>
              <w:bottom w:val="single" w:sz="4" w:space="0" w:color="auto"/>
              <w:right w:val="single" w:sz="4" w:space="0" w:color="auto"/>
            </w:tcBorders>
            <w:shd w:val="clear" w:color="000000" w:fill="FFFFFF"/>
            <w:vAlign w:val="bottom"/>
            <w:hideMark/>
          </w:tcPr>
          <w:p w14:paraId="54A78488"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9942CA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480BA17"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596FAE2A"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2C7968BC"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8B3C837" w14:textId="77777777" w:rsidR="00494E78" w:rsidRPr="00494E78" w:rsidRDefault="00494E78" w:rsidP="00494E78">
            <w:pPr>
              <w:jc w:val="right"/>
              <w:rPr>
                <w:rFonts w:ascii="Arial" w:hAnsi="Arial" w:cs="Arial"/>
                <w:color w:val="000000"/>
              </w:rPr>
            </w:pPr>
            <w:r w:rsidRPr="00494E78">
              <w:rPr>
                <w:rFonts w:ascii="Arial" w:hAnsi="Arial" w:cs="Arial"/>
                <w:color w:val="000000"/>
              </w:rPr>
              <w:t>38 525,927</w:t>
            </w:r>
          </w:p>
        </w:tc>
        <w:tc>
          <w:tcPr>
            <w:tcW w:w="1340" w:type="dxa"/>
            <w:tcBorders>
              <w:top w:val="nil"/>
              <w:left w:val="nil"/>
              <w:bottom w:val="single" w:sz="4" w:space="0" w:color="auto"/>
              <w:right w:val="single" w:sz="4" w:space="0" w:color="auto"/>
            </w:tcBorders>
            <w:shd w:val="clear" w:color="000000" w:fill="FFFFFF"/>
            <w:vAlign w:val="bottom"/>
            <w:hideMark/>
          </w:tcPr>
          <w:p w14:paraId="3414D09B" w14:textId="77777777" w:rsidR="00494E78" w:rsidRPr="00494E78" w:rsidRDefault="00494E78" w:rsidP="00494E78">
            <w:pPr>
              <w:jc w:val="right"/>
              <w:rPr>
                <w:rFonts w:ascii="Arial" w:hAnsi="Arial" w:cs="Arial"/>
                <w:color w:val="000000"/>
              </w:rPr>
            </w:pPr>
            <w:r w:rsidRPr="00494E78">
              <w:rPr>
                <w:rFonts w:ascii="Arial" w:hAnsi="Arial" w:cs="Arial"/>
                <w:color w:val="000000"/>
              </w:rPr>
              <w:t>51 417,927</w:t>
            </w:r>
          </w:p>
        </w:tc>
        <w:tc>
          <w:tcPr>
            <w:tcW w:w="1340" w:type="dxa"/>
            <w:tcBorders>
              <w:top w:val="nil"/>
              <w:left w:val="nil"/>
              <w:bottom w:val="single" w:sz="4" w:space="0" w:color="auto"/>
              <w:right w:val="single" w:sz="4" w:space="0" w:color="auto"/>
            </w:tcBorders>
            <w:shd w:val="clear" w:color="000000" w:fill="FFFFFF"/>
            <w:vAlign w:val="bottom"/>
            <w:hideMark/>
          </w:tcPr>
          <w:p w14:paraId="1D938FFF" w14:textId="77777777" w:rsidR="00494E78" w:rsidRPr="00494E78" w:rsidRDefault="00494E78" w:rsidP="00494E78">
            <w:pPr>
              <w:jc w:val="right"/>
              <w:rPr>
                <w:rFonts w:ascii="Arial" w:hAnsi="Arial" w:cs="Arial"/>
                <w:color w:val="000000"/>
              </w:rPr>
            </w:pPr>
            <w:r w:rsidRPr="00494E78">
              <w:rPr>
                <w:rFonts w:ascii="Arial" w:hAnsi="Arial" w:cs="Arial"/>
                <w:color w:val="000000"/>
              </w:rPr>
              <w:t>51 417,927</w:t>
            </w:r>
          </w:p>
        </w:tc>
      </w:tr>
      <w:tr w:rsidR="00494E78" w:rsidRPr="00494E78" w14:paraId="32584C8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4D381F" w14:textId="77777777" w:rsidR="00494E78" w:rsidRPr="00494E78" w:rsidRDefault="00494E78" w:rsidP="00494E78">
            <w:pPr>
              <w:jc w:val="center"/>
              <w:rPr>
                <w:rFonts w:ascii="Arial" w:hAnsi="Arial" w:cs="Arial"/>
                <w:color w:val="000000"/>
              </w:rPr>
            </w:pPr>
            <w:r w:rsidRPr="00494E78">
              <w:rPr>
                <w:rFonts w:ascii="Arial" w:hAnsi="Arial" w:cs="Arial"/>
                <w:color w:val="000000"/>
              </w:rPr>
              <w:t>646</w:t>
            </w:r>
          </w:p>
        </w:tc>
        <w:tc>
          <w:tcPr>
            <w:tcW w:w="3120" w:type="dxa"/>
            <w:tcBorders>
              <w:top w:val="nil"/>
              <w:left w:val="nil"/>
              <w:bottom w:val="single" w:sz="4" w:space="0" w:color="auto"/>
              <w:right w:val="single" w:sz="4" w:space="0" w:color="auto"/>
            </w:tcBorders>
            <w:shd w:val="clear" w:color="000000" w:fill="FFFFFF"/>
            <w:vAlign w:val="bottom"/>
            <w:hideMark/>
          </w:tcPr>
          <w:p w14:paraId="5E6ED9CC"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DA64D7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FF6865A"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F8D0668" w14:textId="77777777" w:rsidR="00494E78" w:rsidRPr="00494E78" w:rsidRDefault="00494E78" w:rsidP="00494E78">
            <w:pPr>
              <w:jc w:val="right"/>
              <w:rPr>
                <w:rFonts w:ascii="Arial" w:hAnsi="Arial" w:cs="Arial"/>
                <w:color w:val="000000"/>
              </w:rPr>
            </w:pPr>
            <w:r w:rsidRPr="00494E78">
              <w:rPr>
                <w:rFonts w:ascii="Arial" w:hAnsi="Arial" w:cs="Arial"/>
                <w:color w:val="000000"/>
              </w:rPr>
              <w:t>0110090610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203BAA3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BFD98B5" w14:textId="77777777" w:rsidR="00494E78" w:rsidRPr="00494E78" w:rsidRDefault="00494E78" w:rsidP="00494E78">
            <w:pPr>
              <w:jc w:val="right"/>
              <w:rPr>
                <w:rFonts w:ascii="Arial" w:hAnsi="Arial" w:cs="Arial"/>
                <w:color w:val="000000"/>
              </w:rPr>
            </w:pPr>
            <w:r w:rsidRPr="00494E78">
              <w:rPr>
                <w:rFonts w:ascii="Arial" w:hAnsi="Arial" w:cs="Arial"/>
                <w:color w:val="000000"/>
              </w:rPr>
              <w:t>38 525,927</w:t>
            </w:r>
          </w:p>
        </w:tc>
        <w:tc>
          <w:tcPr>
            <w:tcW w:w="1340" w:type="dxa"/>
            <w:tcBorders>
              <w:top w:val="nil"/>
              <w:left w:val="nil"/>
              <w:bottom w:val="single" w:sz="4" w:space="0" w:color="auto"/>
              <w:right w:val="single" w:sz="4" w:space="0" w:color="auto"/>
            </w:tcBorders>
            <w:shd w:val="clear" w:color="000000" w:fill="FFFFFF"/>
            <w:vAlign w:val="bottom"/>
            <w:hideMark/>
          </w:tcPr>
          <w:p w14:paraId="3AD82F59" w14:textId="77777777" w:rsidR="00494E78" w:rsidRPr="00494E78" w:rsidRDefault="00494E78" w:rsidP="00494E78">
            <w:pPr>
              <w:jc w:val="right"/>
              <w:rPr>
                <w:rFonts w:ascii="Arial" w:hAnsi="Arial" w:cs="Arial"/>
                <w:color w:val="000000"/>
              </w:rPr>
            </w:pPr>
            <w:r w:rsidRPr="00494E78">
              <w:rPr>
                <w:rFonts w:ascii="Arial" w:hAnsi="Arial" w:cs="Arial"/>
                <w:color w:val="000000"/>
              </w:rPr>
              <w:t>51 417,927</w:t>
            </w:r>
          </w:p>
        </w:tc>
        <w:tc>
          <w:tcPr>
            <w:tcW w:w="1340" w:type="dxa"/>
            <w:tcBorders>
              <w:top w:val="nil"/>
              <w:left w:val="nil"/>
              <w:bottom w:val="single" w:sz="4" w:space="0" w:color="auto"/>
              <w:right w:val="single" w:sz="4" w:space="0" w:color="auto"/>
            </w:tcBorders>
            <w:shd w:val="clear" w:color="000000" w:fill="FFFFFF"/>
            <w:vAlign w:val="bottom"/>
            <w:hideMark/>
          </w:tcPr>
          <w:p w14:paraId="129D29C6" w14:textId="77777777" w:rsidR="00494E78" w:rsidRPr="00494E78" w:rsidRDefault="00494E78" w:rsidP="00494E78">
            <w:pPr>
              <w:jc w:val="right"/>
              <w:rPr>
                <w:rFonts w:ascii="Arial" w:hAnsi="Arial" w:cs="Arial"/>
                <w:color w:val="000000"/>
              </w:rPr>
            </w:pPr>
            <w:r w:rsidRPr="00494E78">
              <w:rPr>
                <w:rFonts w:ascii="Arial" w:hAnsi="Arial" w:cs="Arial"/>
                <w:color w:val="000000"/>
              </w:rPr>
              <w:t>51 417,927</w:t>
            </w:r>
          </w:p>
        </w:tc>
      </w:tr>
      <w:tr w:rsidR="00494E78" w:rsidRPr="00494E78" w14:paraId="04BA3A4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7B8D7D" w14:textId="77777777" w:rsidR="00494E78" w:rsidRPr="00494E78" w:rsidRDefault="00494E78" w:rsidP="00494E78">
            <w:pPr>
              <w:jc w:val="center"/>
              <w:rPr>
                <w:rFonts w:ascii="Arial" w:hAnsi="Arial" w:cs="Arial"/>
                <w:color w:val="000000"/>
              </w:rPr>
            </w:pPr>
            <w:r w:rsidRPr="00494E78">
              <w:rPr>
                <w:rFonts w:ascii="Arial" w:hAnsi="Arial" w:cs="Arial"/>
                <w:color w:val="000000"/>
              </w:rPr>
              <w:t>647</w:t>
            </w:r>
          </w:p>
        </w:tc>
        <w:tc>
          <w:tcPr>
            <w:tcW w:w="3120" w:type="dxa"/>
            <w:tcBorders>
              <w:top w:val="nil"/>
              <w:left w:val="nil"/>
              <w:bottom w:val="single" w:sz="4" w:space="0" w:color="auto"/>
              <w:right w:val="single" w:sz="4" w:space="0" w:color="auto"/>
            </w:tcBorders>
            <w:shd w:val="clear" w:color="000000" w:fill="FFFFFF"/>
            <w:vAlign w:val="bottom"/>
            <w:hideMark/>
          </w:tcPr>
          <w:p w14:paraId="1EEFB6B9"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D41A78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AC4E6F6"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EDD1F71"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440C151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E928B98" w14:textId="77777777" w:rsidR="00494E78" w:rsidRPr="00494E78" w:rsidRDefault="00494E78" w:rsidP="00494E78">
            <w:pPr>
              <w:jc w:val="right"/>
              <w:rPr>
                <w:rFonts w:ascii="Arial" w:hAnsi="Arial" w:cs="Arial"/>
                <w:color w:val="000000"/>
              </w:rPr>
            </w:pPr>
            <w:r w:rsidRPr="00494E78">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14:paraId="7702177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64A1FF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86730B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5B6C71" w14:textId="77777777" w:rsidR="00494E78" w:rsidRPr="00494E78" w:rsidRDefault="00494E78" w:rsidP="00494E78">
            <w:pPr>
              <w:jc w:val="center"/>
              <w:rPr>
                <w:rFonts w:ascii="Arial" w:hAnsi="Arial" w:cs="Arial"/>
                <w:color w:val="000000"/>
              </w:rPr>
            </w:pPr>
            <w:r w:rsidRPr="00494E78">
              <w:rPr>
                <w:rFonts w:ascii="Arial" w:hAnsi="Arial" w:cs="Arial"/>
                <w:color w:val="000000"/>
              </w:rPr>
              <w:t>648</w:t>
            </w:r>
          </w:p>
        </w:tc>
        <w:tc>
          <w:tcPr>
            <w:tcW w:w="3120" w:type="dxa"/>
            <w:tcBorders>
              <w:top w:val="nil"/>
              <w:left w:val="nil"/>
              <w:bottom w:val="single" w:sz="4" w:space="0" w:color="auto"/>
              <w:right w:val="single" w:sz="4" w:space="0" w:color="auto"/>
            </w:tcBorders>
            <w:shd w:val="clear" w:color="000000" w:fill="FFFFFF"/>
            <w:vAlign w:val="bottom"/>
            <w:hideMark/>
          </w:tcPr>
          <w:p w14:paraId="095C2E67"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06CE8EE"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D30BF30"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2236E47"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144A6B78"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6098DA0" w14:textId="77777777" w:rsidR="00494E78" w:rsidRPr="00494E78" w:rsidRDefault="00494E78" w:rsidP="00494E78">
            <w:pPr>
              <w:jc w:val="right"/>
              <w:rPr>
                <w:rFonts w:ascii="Arial" w:hAnsi="Arial" w:cs="Arial"/>
                <w:color w:val="000000"/>
              </w:rPr>
            </w:pPr>
            <w:r w:rsidRPr="00494E78">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14:paraId="378ADAF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4FFE7A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BC4B7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9C57D2E" w14:textId="77777777" w:rsidR="00494E78" w:rsidRPr="00494E78" w:rsidRDefault="00494E78" w:rsidP="00494E78">
            <w:pPr>
              <w:jc w:val="center"/>
              <w:rPr>
                <w:rFonts w:ascii="Arial" w:hAnsi="Arial" w:cs="Arial"/>
                <w:color w:val="000000"/>
              </w:rPr>
            </w:pPr>
            <w:r w:rsidRPr="00494E78">
              <w:rPr>
                <w:rFonts w:ascii="Arial" w:hAnsi="Arial" w:cs="Arial"/>
                <w:color w:val="000000"/>
              </w:rPr>
              <w:t>649</w:t>
            </w:r>
          </w:p>
        </w:tc>
        <w:tc>
          <w:tcPr>
            <w:tcW w:w="3120" w:type="dxa"/>
            <w:tcBorders>
              <w:top w:val="nil"/>
              <w:left w:val="nil"/>
              <w:bottom w:val="single" w:sz="4" w:space="0" w:color="auto"/>
              <w:right w:val="single" w:sz="4" w:space="0" w:color="auto"/>
            </w:tcBorders>
            <w:shd w:val="clear" w:color="000000" w:fill="FFFFFF"/>
            <w:vAlign w:val="bottom"/>
            <w:hideMark/>
          </w:tcPr>
          <w:p w14:paraId="6860223A"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B0E071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4325557"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4A00EAF5"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0110091010</w:t>
            </w:r>
          </w:p>
        </w:tc>
        <w:tc>
          <w:tcPr>
            <w:tcW w:w="764" w:type="dxa"/>
            <w:tcBorders>
              <w:top w:val="nil"/>
              <w:left w:val="nil"/>
              <w:bottom w:val="single" w:sz="4" w:space="0" w:color="auto"/>
              <w:right w:val="single" w:sz="4" w:space="0" w:color="auto"/>
            </w:tcBorders>
            <w:shd w:val="clear" w:color="000000" w:fill="FFFFFF"/>
            <w:noWrap/>
            <w:vAlign w:val="bottom"/>
            <w:hideMark/>
          </w:tcPr>
          <w:p w14:paraId="204298B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5E8700E" w14:textId="77777777" w:rsidR="00494E78" w:rsidRPr="00494E78" w:rsidRDefault="00494E78" w:rsidP="00494E78">
            <w:pPr>
              <w:jc w:val="right"/>
              <w:rPr>
                <w:rFonts w:ascii="Arial" w:hAnsi="Arial" w:cs="Arial"/>
                <w:color w:val="000000"/>
              </w:rPr>
            </w:pPr>
            <w:r w:rsidRPr="00494E78">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vAlign w:val="bottom"/>
            <w:hideMark/>
          </w:tcPr>
          <w:p w14:paraId="311F93F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37B49A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89AA9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4CCE9AD" w14:textId="77777777" w:rsidR="00494E78" w:rsidRPr="00494E78" w:rsidRDefault="00494E78" w:rsidP="00494E78">
            <w:pPr>
              <w:jc w:val="center"/>
              <w:rPr>
                <w:rFonts w:ascii="Arial" w:hAnsi="Arial" w:cs="Arial"/>
                <w:color w:val="000000"/>
              </w:rPr>
            </w:pPr>
            <w:r w:rsidRPr="00494E78">
              <w:rPr>
                <w:rFonts w:ascii="Arial" w:hAnsi="Arial" w:cs="Arial"/>
                <w:color w:val="000000"/>
              </w:rPr>
              <w:t>650</w:t>
            </w:r>
          </w:p>
        </w:tc>
        <w:tc>
          <w:tcPr>
            <w:tcW w:w="3120" w:type="dxa"/>
            <w:tcBorders>
              <w:top w:val="nil"/>
              <w:left w:val="nil"/>
              <w:bottom w:val="single" w:sz="4" w:space="0" w:color="auto"/>
              <w:right w:val="single" w:sz="4" w:space="0" w:color="auto"/>
            </w:tcBorders>
            <w:shd w:val="clear" w:color="000000" w:fill="FFFFFF"/>
            <w:vAlign w:val="bottom"/>
            <w:hideMark/>
          </w:tcPr>
          <w:p w14:paraId="542D6B63"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D7D912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5356281"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C10954D"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533C8BC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4CB4535"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14:paraId="152ADC05"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14:paraId="28477686"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r>
      <w:tr w:rsidR="00494E78" w:rsidRPr="00494E78" w14:paraId="3B7232B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71F7DE" w14:textId="77777777" w:rsidR="00494E78" w:rsidRPr="00494E78" w:rsidRDefault="00494E78" w:rsidP="00494E78">
            <w:pPr>
              <w:jc w:val="center"/>
              <w:rPr>
                <w:rFonts w:ascii="Arial" w:hAnsi="Arial" w:cs="Arial"/>
                <w:color w:val="000000"/>
              </w:rPr>
            </w:pPr>
            <w:r w:rsidRPr="00494E78">
              <w:rPr>
                <w:rFonts w:ascii="Arial" w:hAnsi="Arial" w:cs="Arial"/>
                <w:color w:val="000000"/>
              </w:rPr>
              <w:t>651</w:t>
            </w:r>
          </w:p>
        </w:tc>
        <w:tc>
          <w:tcPr>
            <w:tcW w:w="3120" w:type="dxa"/>
            <w:tcBorders>
              <w:top w:val="nil"/>
              <w:left w:val="nil"/>
              <w:bottom w:val="single" w:sz="4" w:space="0" w:color="auto"/>
              <w:right w:val="single" w:sz="4" w:space="0" w:color="auto"/>
            </w:tcBorders>
            <w:shd w:val="clear" w:color="000000" w:fill="FFFFFF"/>
            <w:vAlign w:val="bottom"/>
            <w:hideMark/>
          </w:tcPr>
          <w:p w14:paraId="6F3ECEEC"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795145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D394683"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952D652"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29F4F39D"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532901F"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14:paraId="6FCFD70A"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14:paraId="13799C69"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r>
      <w:tr w:rsidR="00494E78" w:rsidRPr="00494E78" w14:paraId="4B23F22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70FCC9A" w14:textId="77777777" w:rsidR="00494E78" w:rsidRPr="00494E78" w:rsidRDefault="00494E78" w:rsidP="00494E78">
            <w:pPr>
              <w:jc w:val="center"/>
              <w:rPr>
                <w:rFonts w:ascii="Arial" w:hAnsi="Arial" w:cs="Arial"/>
                <w:color w:val="000000"/>
              </w:rPr>
            </w:pPr>
            <w:r w:rsidRPr="00494E78">
              <w:rPr>
                <w:rFonts w:ascii="Arial" w:hAnsi="Arial" w:cs="Arial"/>
                <w:color w:val="000000"/>
              </w:rPr>
              <w:t>652</w:t>
            </w:r>
          </w:p>
        </w:tc>
        <w:tc>
          <w:tcPr>
            <w:tcW w:w="3120" w:type="dxa"/>
            <w:tcBorders>
              <w:top w:val="nil"/>
              <w:left w:val="nil"/>
              <w:bottom w:val="single" w:sz="4" w:space="0" w:color="auto"/>
              <w:right w:val="single" w:sz="4" w:space="0" w:color="auto"/>
            </w:tcBorders>
            <w:shd w:val="clear" w:color="000000" w:fill="FFFFFF"/>
            <w:vAlign w:val="bottom"/>
            <w:hideMark/>
          </w:tcPr>
          <w:p w14:paraId="2429060A"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4D97C2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67CF228"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7262CA63" w14:textId="77777777" w:rsidR="00494E78" w:rsidRPr="00494E78" w:rsidRDefault="00494E78" w:rsidP="00494E78">
            <w:pPr>
              <w:jc w:val="right"/>
              <w:rPr>
                <w:rFonts w:ascii="Arial" w:hAnsi="Arial" w:cs="Arial"/>
                <w:color w:val="000000"/>
              </w:rPr>
            </w:pPr>
            <w:r w:rsidRPr="00494E78">
              <w:rPr>
                <w:rFonts w:ascii="Arial" w:hAnsi="Arial" w:cs="Arial"/>
                <w:color w:val="000000"/>
              </w:rPr>
              <w:t>0110091870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52FB1A58"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062E8ED8"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14:paraId="432AA506"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vAlign w:val="bottom"/>
            <w:hideMark/>
          </w:tcPr>
          <w:p w14:paraId="5609A5A1" w14:textId="77777777" w:rsidR="00494E78" w:rsidRPr="00494E78" w:rsidRDefault="00494E78" w:rsidP="00494E78">
            <w:pPr>
              <w:jc w:val="right"/>
              <w:rPr>
                <w:rFonts w:ascii="Arial" w:hAnsi="Arial" w:cs="Arial"/>
                <w:color w:val="000000"/>
              </w:rPr>
            </w:pPr>
            <w:r w:rsidRPr="00494E78">
              <w:rPr>
                <w:rFonts w:ascii="Arial" w:hAnsi="Arial" w:cs="Arial"/>
                <w:color w:val="000000"/>
              </w:rPr>
              <w:t>4,940</w:t>
            </w:r>
          </w:p>
        </w:tc>
      </w:tr>
      <w:tr w:rsidR="00494E78" w:rsidRPr="00494E78" w14:paraId="0CACB5A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D0D5B6B" w14:textId="77777777" w:rsidR="00494E78" w:rsidRPr="00494E78" w:rsidRDefault="00494E78" w:rsidP="00494E78">
            <w:pPr>
              <w:jc w:val="center"/>
              <w:rPr>
                <w:rFonts w:ascii="Arial" w:hAnsi="Arial" w:cs="Arial"/>
                <w:color w:val="000000"/>
              </w:rPr>
            </w:pPr>
            <w:r w:rsidRPr="00494E78">
              <w:rPr>
                <w:rFonts w:ascii="Arial" w:hAnsi="Arial" w:cs="Arial"/>
                <w:color w:val="000000"/>
              </w:rPr>
              <w:t>653</w:t>
            </w:r>
          </w:p>
        </w:tc>
        <w:tc>
          <w:tcPr>
            <w:tcW w:w="3120" w:type="dxa"/>
            <w:tcBorders>
              <w:top w:val="nil"/>
              <w:left w:val="nil"/>
              <w:bottom w:val="single" w:sz="4" w:space="0" w:color="auto"/>
              <w:right w:val="single" w:sz="4" w:space="0" w:color="auto"/>
            </w:tcBorders>
            <w:shd w:val="clear" w:color="000000" w:fill="FFFFFF"/>
            <w:vAlign w:val="bottom"/>
            <w:hideMark/>
          </w:tcPr>
          <w:p w14:paraId="4478F9E1"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016F6B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C02C8DB"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51E04A68"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2493513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2A0B315" w14:textId="77777777" w:rsidR="00494E78" w:rsidRPr="00494E78" w:rsidRDefault="00494E78" w:rsidP="00494E78">
            <w:pPr>
              <w:jc w:val="right"/>
              <w:rPr>
                <w:rFonts w:ascii="Arial" w:hAnsi="Arial" w:cs="Arial"/>
                <w:color w:val="000000"/>
              </w:rPr>
            </w:pPr>
            <w:r w:rsidRPr="00494E78">
              <w:rPr>
                <w:rFonts w:ascii="Arial" w:hAnsi="Arial" w:cs="Arial"/>
                <w:color w:val="000000"/>
              </w:rPr>
              <w:t>589,649</w:t>
            </w:r>
          </w:p>
        </w:tc>
        <w:tc>
          <w:tcPr>
            <w:tcW w:w="1340" w:type="dxa"/>
            <w:tcBorders>
              <w:top w:val="nil"/>
              <w:left w:val="nil"/>
              <w:bottom w:val="single" w:sz="4" w:space="0" w:color="auto"/>
              <w:right w:val="single" w:sz="4" w:space="0" w:color="auto"/>
            </w:tcBorders>
            <w:shd w:val="clear" w:color="000000" w:fill="FFFFFF"/>
            <w:vAlign w:val="bottom"/>
            <w:hideMark/>
          </w:tcPr>
          <w:p w14:paraId="2A02F44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E617AB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05DDEE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8C1FAAC" w14:textId="77777777" w:rsidR="00494E78" w:rsidRPr="00494E78" w:rsidRDefault="00494E78" w:rsidP="00494E78">
            <w:pPr>
              <w:jc w:val="center"/>
              <w:rPr>
                <w:rFonts w:ascii="Arial" w:hAnsi="Arial" w:cs="Arial"/>
                <w:color w:val="000000"/>
              </w:rPr>
            </w:pPr>
            <w:r w:rsidRPr="00494E78">
              <w:rPr>
                <w:rFonts w:ascii="Arial" w:hAnsi="Arial" w:cs="Arial"/>
                <w:color w:val="000000"/>
              </w:rPr>
              <w:t>654</w:t>
            </w:r>
          </w:p>
        </w:tc>
        <w:tc>
          <w:tcPr>
            <w:tcW w:w="3120" w:type="dxa"/>
            <w:tcBorders>
              <w:top w:val="nil"/>
              <w:left w:val="nil"/>
              <w:bottom w:val="single" w:sz="4" w:space="0" w:color="auto"/>
              <w:right w:val="single" w:sz="4" w:space="0" w:color="auto"/>
            </w:tcBorders>
            <w:shd w:val="clear" w:color="000000" w:fill="FFFFFF"/>
            <w:vAlign w:val="bottom"/>
            <w:hideMark/>
          </w:tcPr>
          <w:p w14:paraId="24BA7001"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F678FD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305C46E"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F4D98EF"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0EF0F506"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CF4A5BF" w14:textId="77777777" w:rsidR="00494E78" w:rsidRPr="00494E78" w:rsidRDefault="00494E78" w:rsidP="00494E78">
            <w:pPr>
              <w:jc w:val="right"/>
              <w:rPr>
                <w:rFonts w:ascii="Arial" w:hAnsi="Arial" w:cs="Arial"/>
                <w:color w:val="000000"/>
              </w:rPr>
            </w:pPr>
            <w:r w:rsidRPr="00494E78">
              <w:rPr>
                <w:rFonts w:ascii="Arial" w:hAnsi="Arial" w:cs="Arial"/>
                <w:color w:val="000000"/>
              </w:rPr>
              <w:t>589,649</w:t>
            </w:r>
          </w:p>
        </w:tc>
        <w:tc>
          <w:tcPr>
            <w:tcW w:w="1340" w:type="dxa"/>
            <w:tcBorders>
              <w:top w:val="nil"/>
              <w:left w:val="nil"/>
              <w:bottom w:val="single" w:sz="4" w:space="0" w:color="auto"/>
              <w:right w:val="single" w:sz="4" w:space="0" w:color="auto"/>
            </w:tcBorders>
            <w:shd w:val="clear" w:color="000000" w:fill="FFFFFF"/>
            <w:vAlign w:val="bottom"/>
            <w:hideMark/>
          </w:tcPr>
          <w:p w14:paraId="60875D9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41D3A9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2475D9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3CAC78" w14:textId="77777777" w:rsidR="00494E78" w:rsidRPr="00494E78" w:rsidRDefault="00494E78" w:rsidP="00494E78">
            <w:pPr>
              <w:jc w:val="center"/>
              <w:rPr>
                <w:rFonts w:ascii="Arial" w:hAnsi="Arial" w:cs="Arial"/>
                <w:color w:val="000000"/>
              </w:rPr>
            </w:pPr>
            <w:r w:rsidRPr="00494E78">
              <w:rPr>
                <w:rFonts w:ascii="Arial" w:hAnsi="Arial" w:cs="Arial"/>
                <w:color w:val="000000"/>
              </w:rPr>
              <w:t>655</w:t>
            </w:r>
          </w:p>
        </w:tc>
        <w:tc>
          <w:tcPr>
            <w:tcW w:w="3120" w:type="dxa"/>
            <w:tcBorders>
              <w:top w:val="nil"/>
              <w:left w:val="nil"/>
              <w:bottom w:val="single" w:sz="4" w:space="0" w:color="auto"/>
              <w:right w:val="single" w:sz="4" w:space="0" w:color="auto"/>
            </w:tcBorders>
            <w:shd w:val="clear" w:color="000000" w:fill="FFFFFF"/>
            <w:vAlign w:val="bottom"/>
            <w:hideMark/>
          </w:tcPr>
          <w:p w14:paraId="5EB130B0"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EA5B98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6CAADCE"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87AA228" w14:textId="77777777" w:rsidR="00494E78" w:rsidRPr="00494E78" w:rsidRDefault="00494E78" w:rsidP="00494E78">
            <w:pPr>
              <w:jc w:val="right"/>
              <w:rPr>
                <w:rFonts w:ascii="Arial" w:hAnsi="Arial" w:cs="Arial"/>
                <w:color w:val="000000"/>
              </w:rPr>
            </w:pPr>
            <w:r w:rsidRPr="00494E78">
              <w:rPr>
                <w:rFonts w:ascii="Arial" w:hAnsi="Arial" w:cs="Arial"/>
                <w:color w:val="000000"/>
              </w:rPr>
              <w:t>0110092350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43ABCF1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133A6A7" w14:textId="77777777" w:rsidR="00494E78" w:rsidRPr="00494E78" w:rsidRDefault="00494E78" w:rsidP="00494E78">
            <w:pPr>
              <w:jc w:val="right"/>
              <w:rPr>
                <w:rFonts w:ascii="Arial" w:hAnsi="Arial" w:cs="Arial"/>
                <w:color w:val="000000"/>
              </w:rPr>
            </w:pPr>
            <w:r w:rsidRPr="00494E78">
              <w:rPr>
                <w:rFonts w:ascii="Arial" w:hAnsi="Arial" w:cs="Arial"/>
                <w:color w:val="000000"/>
              </w:rPr>
              <w:t>589,649</w:t>
            </w:r>
          </w:p>
        </w:tc>
        <w:tc>
          <w:tcPr>
            <w:tcW w:w="1340" w:type="dxa"/>
            <w:tcBorders>
              <w:top w:val="nil"/>
              <w:left w:val="nil"/>
              <w:bottom w:val="single" w:sz="4" w:space="0" w:color="auto"/>
              <w:right w:val="single" w:sz="4" w:space="0" w:color="auto"/>
            </w:tcBorders>
            <w:shd w:val="clear" w:color="000000" w:fill="FFFFFF"/>
            <w:vAlign w:val="bottom"/>
            <w:hideMark/>
          </w:tcPr>
          <w:p w14:paraId="258D289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35AED1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F2AD1B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DDF41F" w14:textId="77777777" w:rsidR="00494E78" w:rsidRPr="00494E78" w:rsidRDefault="00494E78" w:rsidP="00494E78">
            <w:pPr>
              <w:jc w:val="center"/>
              <w:rPr>
                <w:rFonts w:ascii="Arial" w:hAnsi="Arial" w:cs="Arial"/>
                <w:color w:val="000000"/>
              </w:rPr>
            </w:pPr>
            <w:r w:rsidRPr="00494E78">
              <w:rPr>
                <w:rFonts w:ascii="Arial" w:hAnsi="Arial" w:cs="Arial"/>
                <w:color w:val="000000"/>
              </w:rPr>
              <w:t>656</w:t>
            </w:r>
          </w:p>
        </w:tc>
        <w:tc>
          <w:tcPr>
            <w:tcW w:w="3120" w:type="dxa"/>
            <w:tcBorders>
              <w:top w:val="nil"/>
              <w:left w:val="nil"/>
              <w:bottom w:val="single" w:sz="4" w:space="0" w:color="auto"/>
              <w:right w:val="single" w:sz="4" w:space="0" w:color="auto"/>
            </w:tcBorders>
            <w:shd w:val="clear" w:color="000000" w:fill="FFFFFF"/>
            <w:vAlign w:val="bottom"/>
            <w:hideMark/>
          </w:tcPr>
          <w:p w14:paraId="4BEB1EAE" w14:textId="77777777" w:rsidR="00494E78" w:rsidRPr="00494E78" w:rsidRDefault="00494E78" w:rsidP="00494E78">
            <w:pPr>
              <w:rPr>
                <w:rFonts w:ascii="Arial" w:hAnsi="Arial" w:cs="Arial"/>
                <w:color w:val="000000"/>
              </w:rPr>
            </w:pPr>
            <w:r w:rsidRPr="00494E78">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604D5C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288E6BD"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908BF24" w14:textId="77777777" w:rsidR="00494E78" w:rsidRPr="00494E78" w:rsidRDefault="00494E78" w:rsidP="00494E78">
            <w:pPr>
              <w:jc w:val="right"/>
              <w:rPr>
                <w:rFonts w:ascii="Arial" w:hAnsi="Arial" w:cs="Arial"/>
                <w:color w:val="000000"/>
              </w:rPr>
            </w:pPr>
            <w:r w:rsidRPr="00494E78">
              <w:rPr>
                <w:rFonts w:ascii="Arial" w:hAnsi="Arial" w:cs="Arial"/>
                <w:color w:val="000000"/>
              </w:rPr>
              <w:t>0110092480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0F99CA2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9ED2099" w14:textId="77777777" w:rsidR="00494E78" w:rsidRPr="00494E78" w:rsidRDefault="00494E78" w:rsidP="00494E78">
            <w:pPr>
              <w:jc w:val="right"/>
              <w:rPr>
                <w:rFonts w:ascii="Arial" w:hAnsi="Arial" w:cs="Arial"/>
                <w:color w:val="000000"/>
              </w:rPr>
            </w:pPr>
            <w:r w:rsidRPr="00494E78">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vAlign w:val="bottom"/>
            <w:hideMark/>
          </w:tcPr>
          <w:p w14:paraId="39084CA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E723A1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350872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8BBC853" w14:textId="77777777" w:rsidR="00494E78" w:rsidRPr="00494E78" w:rsidRDefault="00494E78" w:rsidP="00494E78">
            <w:pPr>
              <w:jc w:val="center"/>
              <w:rPr>
                <w:rFonts w:ascii="Arial" w:hAnsi="Arial" w:cs="Arial"/>
                <w:color w:val="000000"/>
              </w:rPr>
            </w:pPr>
            <w:r w:rsidRPr="00494E78">
              <w:rPr>
                <w:rFonts w:ascii="Arial" w:hAnsi="Arial" w:cs="Arial"/>
                <w:color w:val="000000"/>
              </w:rPr>
              <w:t>657</w:t>
            </w:r>
          </w:p>
        </w:tc>
        <w:tc>
          <w:tcPr>
            <w:tcW w:w="3120" w:type="dxa"/>
            <w:tcBorders>
              <w:top w:val="nil"/>
              <w:left w:val="nil"/>
              <w:bottom w:val="single" w:sz="4" w:space="0" w:color="auto"/>
              <w:right w:val="single" w:sz="4" w:space="0" w:color="auto"/>
            </w:tcBorders>
            <w:shd w:val="clear" w:color="000000" w:fill="FFFFFF"/>
            <w:vAlign w:val="bottom"/>
            <w:hideMark/>
          </w:tcPr>
          <w:p w14:paraId="1700DB24"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6E3B66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8D8EAA7"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74AED7B7" w14:textId="77777777" w:rsidR="00494E78" w:rsidRPr="00494E78" w:rsidRDefault="00494E78" w:rsidP="00494E78">
            <w:pPr>
              <w:jc w:val="right"/>
              <w:rPr>
                <w:rFonts w:ascii="Arial" w:hAnsi="Arial" w:cs="Arial"/>
                <w:color w:val="000000"/>
              </w:rPr>
            </w:pPr>
            <w:r w:rsidRPr="00494E78">
              <w:rPr>
                <w:rFonts w:ascii="Arial" w:hAnsi="Arial" w:cs="Arial"/>
                <w:color w:val="000000"/>
              </w:rPr>
              <w:t>0110092480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72967985"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11C0CED7" w14:textId="77777777" w:rsidR="00494E78" w:rsidRPr="00494E78" w:rsidRDefault="00494E78" w:rsidP="00494E78">
            <w:pPr>
              <w:jc w:val="right"/>
              <w:rPr>
                <w:rFonts w:ascii="Arial" w:hAnsi="Arial" w:cs="Arial"/>
                <w:color w:val="000000"/>
              </w:rPr>
            </w:pPr>
            <w:r w:rsidRPr="00494E78">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vAlign w:val="bottom"/>
            <w:hideMark/>
          </w:tcPr>
          <w:p w14:paraId="2CCBDAC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394175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87F945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35CAFA4" w14:textId="77777777" w:rsidR="00494E78" w:rsidRPr="00494E78" w:rsidRDefault="00494E78" w:rsidP="00494E78">
            <w:pPr>
              <w:jc w:val="center"/>
              <w:rPr>
                <w:rFonts w:ascii="Arial" w:hAnsi="Arial" w:cs="Arial"/>
                <w:color w:val="000000"/>
              </w:rPr>
            </w:pPr>
            <w:r w:rsidRPr="00494E78">
              <w:rPr>
                <w:rFonts w:ascii="Arial" w:hAnsi="Arial" w:cs="Arial"/>
                <w:color w:val="000000"/>
              </w:rPr>
              <w:t>658</w:t>
            </w:r>
          </w:p>
        </w:tc>
        <w:tc>
          <w:tcPr>
            <w:tcW w:w="3120" w:type="dxa"/>
            <w:tcBorders>
              <w:top w:val="nil"/>
              <w:left w:val="nil"/>
              <w:bottom w:val="single" w:sz="4" w:space="0" w:color="auto"/>
              <w:right w:val="single" w:sz="4" w:space="0" w:color="auto"/>
            </w:tcBorders>
            <w:shd w:val="clear" w:color="000000" w:fill="FFFFFF"/>
            <w:vAlign w:val="bottom"/>
            <w:hideMark/>
          </w:tcPr>
          <w:p w14:paraId="55CAF854"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6A57F8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619ABFD"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51E7FC39" w14:textId="77777777" w:rsidR="00494E78" w:rsidRPr="00494E78" w:rsidRDefault="00494E78" w:rsidP="00494E78">
            <w:pPr>
              <w:jc w:val="right"/>
              <w:rPr>
                <w:rFonts w:ascii="Arial" w:hAnsi="Arial" w:cs="Arial"/>
                <w:color w:val="000000"/>
              </w:rPr>
            </w:pPr>
            <w:r w:rsidRPr="00494E78">
              <w:rPr>
                <w:rFonts w:ascii="Arial" w:hAnsi="Arial" w:cs="Arial"/>
                <w:color w:val="000000"/>
              </w:rPr>
              <w:t>0110092480</w:t>
            </w:r>
          </w:p>
        </w:tc>
        <w:tc>
          <w:tcPr>
            <w:tcW w:w="764" w:type="dxa"/>
            <w:tcBorders>
              <w:top w:val="nil"/>
              <w:left w:val="nil"/>
              <w:bottom w:val="single" w:sz="4" w:space="0" w:color="auto"/>
              <w:right w:val="single" w:sz="4" w:space="0" w:color="auto"/>
            </w:tcBorders>
            <w:shd w:val="clear" w:color="000000" w:fill="FFFFFF"/>
            <w:noWrap/>
            <w:vAlign w:val="bottom"/>
            <w:hideMark/>
          </w:tcPr>
          <w:p w14:paraId="4BC4058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A14D852" w14:textId="77777777" w:rsidR="00494E78" w:rsidRPr="00494E78" w:rsidRDefault="00494E78" w:rsidP="00494E78">
            <w:pPr>
              <w:jc w:val="right"/>
              <w:rPr>
                <w:rFonts w:ascii="Arial" w:hAnsi="Arial" w:cs="Arial"/>
                <w:color w:val="000000"/>
              </w:rPr>
            </w:pPr>
            <w:r w:rsidRPr="00494E78">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vAlign w:val="bottom"/>
            <w:hideMark/>
          </w:tcPr>
          <w:p w14:paraId="4CBB982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3CA071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0DF8FD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169A46B" w14:textId="77777777" w:rsidR="00494E78" w:rsidRPr="00494E78" w:rsidRDefault="00494E78" w:rsidP="00494E78">
            <w:pPr>
              <w:jc w:val="center"/>
              <w:rPr>
                <w:rFonts w:ascii="Arial" w:hAnsi="Arial" w:cs="Arial"/>
                <w:color w:val="000000"/>
              </w:rPr>
            </w:pPr>
            <w:r w:rsidRPr="00494E78">
              <w:rPr>
                <w:rFonts w:ascii="Arial" w:hAnsi="Arial" w:cs="Arial"/>
                <w:color w:val="000000"/>
              </w:rPr>
              <w:t>659</w:t>
            </w:r>
          </w:p>
        </w:tc>
        <w:tc>
          <w:tcPr>
            <w:tcW w:w="3120" w:type="dxa"/>
            <w:tcBorders>
              <w:top w:val="nil"/>
              <w:left w:val="nil"/>
              <w:bottom w:val="single" w:sz="4" w:space="0" w:color="auto"/>
              <w:right w:val="single" w:sz="4" w:space="0" w:color="auto"/>
            </w:tcBorders>
            <w:shd w:val="clear" w:color="000000" w:fill="FFFFFF"/>
            <w:vAlign w:val="bottom"/>
            <w:hideMark/>
          </w:tcPr>
          <w:p w14:paraId="6CD5712A"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3633F5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18283DE"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27098E27" w14:textId="77777777" w:rsidR="00494E78" w:rsidRPr="00494E78" w:rsidRDefault="00494E78" w:rsidP="00494E78">
            <w:pPr>
              <w:jc w:val="right"/>
              <w:rPr>
                <w:rFonts w:ascii="Arial" w:hAnsi="Arial" w:cs="Arial"/>
                <w:color w:val="000000"/>
              </w:rPr>
            </w:pPr>
            <w:r w:rsidRPr="00494E78">
              <w:rPr>
                <w:rFonts w:ascii="Arial" w:hAnsi="Arial" w:cs="Arial"/>
                <w:color w:val="000000"/>
              </w:rPr>
              <w:t>0110097030</w:t>
            </w:r>
          </w:p>
        </w:tc>
        <w:tc>
          <w:tcPr>
            <w:tcW w:w="764" w:type="dxa"/>
            <w:tcBorders>
              <w:top w:val="nil"/>
              <w:left w:val="nil"/>
              <w:bottom w:val="single" w:sz="4" w:space="0" w:color="auto"/>
              <w:right w:val="single" w:sz="4" w:space="0" w:color="auto"/>
            </w:tcBorders>
            <w:shd w:val="clear" w:color="000000" w:fill="FFFFFF"/>
            <w:noWrap/>
            <w:vAlign w:val="bottom"/>
            <w:hideMark/>
          </w:tcPr>
          <w:p w14:paraId="349F31F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A4D2C6B" w14:textId="77777777" w:rsidR="00494E78" w:rsidRPr="00494E78" w:rsidRDefault="00494E78" w:rsidP="00494E78">
            <w:pPr>
              <w:jc w:val="right"/>
              <w:rPr>
                <w:rFonts w:ascii="Arial" w:hAnsi="Arial" w:cs="Arial"/>
                <w:color w:val="000000"/>
              </w:rPr>
            </w:pPr>
            <w:r w:rsidRPr="00494E78">
              <w:rPr>
                <w:rFonts w:ascii="Arial" w:hAnsi="Arial" w:cs="Arial"/>
                <w:color w:val="000000"/>
              </w:rPr>
              <w:t>12 892,000</w:t>
            </w:r>
          </w:p>
        </w:tc>
        <w:tc>
          <w:tcPr>
            <w:tcW w:w="1340" w:type="dxa"/>
            <w:tcBorders>
              <w:top w:val="nil"/>
              <w:left w:val="nil"/>
              <w:bottom w:val="single" w:sz="4" w:space="0" w:color="auto"/>
              <w:right w:val="single" w:sz="4" w:space="0" w:color="auto"/>
            </w:tcBorders>
            <w:shd w:val="clear" w:color="000000" w:fill="FFFFFF"/>
            <w:vAlign w:val="bottom"/>
            <w:hideMark/>
          </w:tcPr>
          <w:p w14:paraId="5DADF49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58D180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2D4A05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B9E4070" w14:textId="77777777" w:rsidR="00494E78" w:rsidRPr="00494E78" w:rsidRDefault="00494E78" w:rsidP="00494E78">
            <w:pPr>
              <w:jc w:val="center"/>
              <w:rPr>
                <w:rFonts w:ascii="Arial" w:hAnsi="Arial" w:cs="Arial"/>
                <w:color w:val="000000"/>
              </w:rPr>
            </w:pPr>
            <w:r w:rsidRPr="00494E78">
              <w:rPr>
                <w:rFonts w:ascii="Arial" w:hAnsi="Arial" w:cs="Arial"/>
                <w:color w:val="000000"/>
              </w:rPr>
              <w:t>660</w:t>
            </w:r>
          </w:p>
        </w:tc>
        <w:tc>
          <w:tcPr>
            <w:tcW w:w="3120" w:type="dxa"/>
            <w:tcBorders>
              <w:top w:val="nil"/>
              <w:left w:val="nil"/>
              <w:bottom w:val="single" w:sz="4" w:space="0" w:color="auto"/>
              <w:right w:val="single" w:sz="4" w:space="0" w:color="auto"/>
            </w:tcBorders>
            <w:shd w:val="clear" w:color="000000" w:fill="FFFFFF"/>
            <w:vAlign w:val="bottom"/>
            <w:hideMark/>
          </w:tcPr>
          <w:p w14:paraId="611AE2E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5F7F861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A472553"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566FB140" w14:textId="77777777" w:rsidR="00494E78" w:rsidRPr="00494E78" w:rsidRDefault="00494E78" w:rsidP="00494E78">
            <w:pPr>
              <w:jc w:val="right"/>
              <w:rPr>
                <w:rFonts w:ascii="Arial" w:hAnsi="Arial" w:cs="Arial"/>
                <w:color w:val="000000"/>
              </w:rPr>
            </w:pPr>
            <w:r w:rsidRPr="00494E78">
              <w:rPr>
                <w:rFonts w:ascii="Arial" w:hAnsi="Arial" w:cs="Arial"/>
                <w:color w:val="000000"/>
              </w:rPr>
              <w:t>0110097030</w:t>
            </w:r>
          </w:p>
        </w:tc>
        <w:tc>
          <w:tcPr>
            <w:tcW w:w="764" w:type="dxa"/>
            <w:tcBorders>
              <w:top w:val="nil"/>
              <w:left w:val="nil"/>
              <w:bottom w:val="single" w:sz="4" w:space="0" w:color="auto"/>
              <w:right w:val="single" w:sz="4" w:space="0" w:color="auto"/>
            </w:tcBorders>
            <w:shd w:val="clear" w:color="000000" w:fill="FFFFFF"/>
            <w:noWrap/>
            <w:vAlign w:val="bottom"/>
            <w:hideMark/>
          </w:tcPr>
          <w:p w14:paraId="15EFC4C3"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A5C1E85" w14:textId="77777777" w:rsidR="00494E78" w:rsidRPr="00494E78" w:rsidRDefault="00494E78" w:rsidP="00494E78">
            <w:pPr>
              <w:jc w:val="right"/>
              <w:rPr>
                <w:rFonts w:ascii="Arial" w:hAnsi="Arial" w:cs="Arial"/>
                <w:color w:val="000000"/>
              </w:rPr>
            </w:pPr>
            <w:r w:rsidRPr="00494E78">
              <w:rPr>
                <w:rFonts w:ascii="Arial" w:hAnsi="Arial" w:cs="Arial"/>
                <w:color w:val="000000"/>
              </w:rPr>
              <w:t>12 773,820</w:t>
            </w:r>
          </w:p>
        </w:tc>
        <w:tc>
          <w:tcPr>
            <w:tcW w:w="1340" w:type="dxa"/>
            <w:tcBorders>
              <w:top w:val="nil"/>
              <w:left w:val="nil"/>
              <w:bottom w:val="single" w:sz="4" w:space="0" w:color="auto"/>
              <w:right w:val="single" w:sz="4" w:space="0" w:color="auto"/>
            </w:tcBorders>
            <w:shd w:val="clear" w:color="000000" w:fill="FFFFFF"/>
            <w:vAlign w:val="bottom"/>
            <w:hideMark/>
          </w:tcPr>
          <w:p w14:paraId="2B0B983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6DACC1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1C7E44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1716F8" w14:textId="77777777" w:rsidR="00494E78" w:rsidRPr="00494E78" w:rsidRDefault="00494E78" w:rsidP="00494E78">
            <w:pPr>
              <w:jc w:val="center"/>
              <w:rPr>
                <w:rFonts w:ascii="Arial" w:hAnsi="Arial" w:cs="Arial"/>
                <w:color w:val="000000"/>
              </w:rPr>
            </w:pPr>
            <w:r w:rsidRPr="00494E78">
              <w:rPr>
                <w:rFonts w:ascii="Arial" w:hAnsi="Arial" w:cs="Arial"/>
                <w:color w:val="000000"/>
              </w:rPr>
              <w:t>661</w:t>
            </w:r>
          </w:p>
        </w:tc>
        <w:tc>
          <w:tcPr>
            <w:tcW w:w="3120" w:type="dxa"/>
            <w:tcBorders>
              <w:top w:val="nil"/>
              <w:left w:val="nil"/>
              <w:bottom w:val="single" w:sz="4" w:space="0" w:color="auto"/>
              <w:right w:val="single" w:sz="4" w:space="0" w:color="auto"/>
            </w:tcBorders>
            <w:shd w:val="clear" w:color="000000" w:fill="FFFFFF"/>
            <w:vAlign w:val="bottom"/>
            <w:hideMark/>
          </w:tcPr>
          <w:p w14:paraId="7AD9163C"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536FC9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9855CB6"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6C4297F1" w14:textId="77777777" w:rsidR="00494E78" w:rsidRPr="00494E78" w:rsidRDefault="00494E78" w:rsidP="00494E78">
            <w:pPr>
              <w:jc w:val="right"/>
              <w:rPr>
                <w:rFonts w:ascii="Arial" w:hAnsi="Arial" w:cs="Arial"/>
                <w:color w:val="000000"/>
              </w:rPr>
            </w:pPr>
            <w:r w:rsidRPr="00494E78">
              <w:rPr>
                <w:rFonts w:ascii="Arial" w:hAnsi="Arial" w:cs="Arial"/>
                <w:color w:val="000000"/>
              </w:rPr>
              <w:t>0110097030</w:t>
            </w:r>
          </w:p>
        </w:tc>
        <w:tc>
          <w:tcPr>
            <w:tcW w:w="764" w:type="dxa"/>
            <w:tcBorders>
              <w:top w:val="nil"/>
              <w:left w:val="nil"/>
              <w:bottom w:val="single" w:sz="4" w:space="0" w:color="auto"/>
              <w:right w:val="single" w:sz="4" w:space="0" w:color="auto"/>
            </w:tcBorders>
            <w:shd w:val="clear" w:color="000000" w:fill="FFFFFF"/>
            <w:noWrap/>
            <w:vAlign w:val="bottom"/>
            <w:hideMark/>
          </w:tcPr>
          <w:p w14:paraId="51CBF2FC"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8357FE5" w14:textId="77777777" w:rsidR="00494E78" w:rsidRPr="00494E78" w:rsidRDefault="00494E78" w:rsidP="00494E78">
            <w:pPr>
              <w:jc w:val="right"/>
              <w:rPr>
                <w:rFonts w:ascii="Arial" w:hAnsi="Arial" w:cs="Arial"/>
                <w:color w:val="000000"/>
              </w:rPr>
            </w:pPr>
            <w:r w:rsidRPr="00494E78">
              <w:rPr>
                <w:rFonts w:ascii="Arial" w:hAnsi="Arial" w:cs="Arial"/>
                <w:color w:val="000000"/>
              </w:rPr>
              <w:t>12 680,060</w:t>
            </w:r>
          </w:p>
        </w:tc>
        <w:tc>
          <w:tcPr>
            <w:tcW w:w="1340" w:type="dxa"/>
            <w:tcBorders>
              <w:top w:val="nil"/>
              <w:left w:val="nil"/>
              <w:bottom w:val="single" w:sz="4" w:space="0" w:color="auto"/>
              <w:right w:val="single" w:sz="4" w:space="0" w:color="auto"/>
            </w:tcBorders>
            <w:shd w:val="clear" w:color="000000" w:fill="FFFFFF"/>
            <w:vAlign w:val="bottom"/>
            <w:hideMark/>
          </w:tcPr>
          <w:p w14:paraId="57783F9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B2B938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7BB922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8C8A9F" w14:textId="77777777" w:rsidR="00494E78" w:rsidRPr="00494E78" w:rsidRDefault="00494E78" w:rsidP="00494E78">
            <w:pPr>
              <w:jc w:val="center"/>
              <w:rPr>
                <w:rFonts w:ascii="Arial" w:hAnsi="Arial" w:cs="Arial"/>
                <w:color w:val="000000"/>
              </w:rPr>
            </w:pPr>
            <w:r w:rsidRPr="00494E78">
              <w:rPr>
                <w:rFonts w:ascii="Arial" w:hAnsi="Arial" w:cs="Arial"/>
                <w:color w:val="000000"/>
              </w:rPr>
              <w:t>662</w:t>
            </w:r>
          </w:p>
        </w:tc>
        <w:tc>
          <w:tcPr>
            <w:tcW w:w="3120" w:type="dxa"/>
            <w:tcBorders>
              <w:top w:val="nil"/>
              <w:left w:val="nil"/>
              <w:bottom w:val="single" w:sz="4" w:space="0" w:color="auto"/>
              <w:right w:val="single" w:sz="4" w:space="0" w:color="auto"/>
            </w:tcBorders>
            <w:shd w:val="clear" w:color="000000" w:fill="FFFFFF"/>
            <w:vAlign w:val="bottom"/>
            <w:hideMark/>
          </w:tcPr>
          <w:p w14:paraId="76AEDD03"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2D61A17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57C494B"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5C148DC6" w14:textId="77777777" w:rsidR="00494E78" w:rsidRPr="00494E78" w:rsidRDefault="00494E78" w:rsidP="00494E78">
            <w:pPr>
              <w:jc w:val="right"/>
              <w:rPr>
                <w:rFonts w:ascii="Arial" w:hAnsi="Arial" w:cs="Arial"/>
                <w:color w:val="000000"/>
              </w:rPr>
            </w:pPr>
            <w:r w:rsidRPr="00494E78">
              <w:rPr>
                <w:rFonts w:ascii="Arial" w:hAnsi="Arial" w:cs="Arial"/>
                <w:color w:val="000000"/>
              </w:rPr>
              <w:t>0110097030</w:t>
            </w:r>
          </w:p>
        </w:tc>
        <w:tc>
          <w:tcPr>
            <w:tcW w:w="764" w:type="dxa"/>
            <w:tcBorders>
              <w:top w:val="nil"/>
              <w:left w:val="nil"/>
              <w:bottom w:val="single" w:sz="4" w:space="0" w:color="auto"/>
              <w:right w:val="single" w:sz="4" w:space="0" w:color="auto"/>
            </w:tcBorders>
            <w:shd w:val="clear" w:color="000000" w:fill="FFFFFF"/>
            <w:noWrap/>
            <w:vAlign w:val="bottom"/>
            <w:hideMark/>
          </w:tcPr>
          <w:p w14:paraId="1B8FC25E"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75205707" w14:textId="77777777" w:rsidR="00494E78" w:rsidRPr="00494E78" w:rsidRDefault="00494E78" w:rsidP="00494E78">
            <w:pPr>
              <w:jc w:val="right"/>
              <w:rPr>
                <w:rFonts w:ascii="Arial" w:hAnsi="Arial" w:cs="Arial"/>
                <w:color w:val="000000"/>
              </w:rPr>
            </w:pPr>
            <w:r w:rsidRPr="00494E78">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vAlign w:val="bottom"/>
            <w:hideMark/>
          </w:tcPr>
          <w:p w14:paraId="74B7A14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3B3E74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E5EEBB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1E412A8" w14:textId="77777777" w:rsidR="00494E78" w:rsidRPr="00494E78" w:rsidRDefault="00494E78" w:rsidP="00494E78">
            <w:pPr>
              <w:jc w:val="center"/>
              <w:rPr>
                <w:rFonts w:ascii="Arial" w:hAnsi="Arial" w:cs="Arial"/>
                <w:color w:val="000000"/>
              </w:rPr>
            </w:pPr>
            <w:r w:rsidRPr="00494E78">
              <w:rPr>
                <w:rFonts w:ascii="Arial" w:hAnsi="Arial" w:cs="Arial"/>
                <w:color w:val="000000"/>
              </w:rPr>
              <w:t>663</w:t>
            </w:r>
          </w:p>
        </w:tc>
        <w:tc>
          <w:tcPr>
            <w:tcW w:w="3120" w:type="dxa"/>
            <w:tcBorders>
              <w:top w:val="nil"/>
              <w:left w:val="nil"/>
              <w:bottom w:val="single" w:sz="4" w:space="0" w:color="auto"/>
              <w:right w:val="single" w:sz="4" w:space="0" w:color="auto"/>
            </w:tcBorders>
            <w:shd w:val="clear" w:color="000000" w:fill="FFFFFF"/>
            <w:vAlign w:val="bottom"/>
            <w:hideMark/>
          </w:tcPr>
          <w:p w14:paraId="45AC7AFE" w14:textId="77777777" w:rsidR="00494E78" w:rsidRPr="00494E78" w:rsidRDefault="00494E78" w:rsidP="00494E78">
            <w:pPr>
              <w:rPr>
                <w:rFonts w:ascii="Arial" w:hAnsi="Arial" w:cs="Arial"/>
                <w:color w:val="000000"/>
              </w:rPr>
            </w:pPr>
            <w:r w:rsidRPr="00494E78">
              <w:rPr>
                <w:rFonts w:ascii="Arial" w:hAnsi="Arial" w:cs="Arial"/>
                <w:color w:val="000000"/>
              </w:rPr>
              <w:t>Субсидии некоммерческим организациям (за исключением государственных (муниципальных)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04F7327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A5726E5"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1C7BCCC0" w14:textId="77777777" w:rsidR="00494E78" w:rsidRPr="00494E78" w:rsidRDefault="00494E78" w:rsidP="00494E78">
            <w:pPr>
              <w:jc w:val="right"/>
              <w:rPr>
                <w:rFonts w:ascii="Arial" w:hAnsi="Arial" w:cs="Arial"/>
                <w:color w:val="000000"/>
              </w:rPr>
            </w:pPr>
            <w:r w:rsidRPr="00494E78">
              <w:rPr>
                <w:rFonts w:ascii="Arial" w:hAnsi="Arial" w:cs="Arial"/>
                <w:color w:val="000000"/>
              </w:rPr>
              <w:t>0110097030</w:t>
            </w:r>
          </w:p>
        </w:tc>
        <w:tc>
          <w:tcPr>
            <w:tcW w:w="764" w:type="dxa"/>
            <w:tcBorders>
              <w:top w:val="nil"/>
              <w:left w:val="nil"/>
              <w:bottom w:val="single" w:sz="4" w:space="0" w:color="auto"/>
              <w:right w:val="single" w:sz="4" w:space="0" w:color="auto"/>
            </w:tcBorders>
            <w:shd w:val="clear" w:color="000000" w:fill="FFFFFF"/>
            <w:noWrap/>
            <w:vAlign w:val="bottom"/>
            <w:hideMark/>
          </w:tcPr>
          <w:p w14:paraId="546AA602" w14:textId="77777777" w:rsidR="00494E78" w:rsidRPr="00494E78" w:rsidRDefault="00494E78" w:rsidP="00494E78">
            <w:pPr>
              <w:jc w:val="right"/>
              <w:rPr>
                <w:rFonts w:ascii="Arial" w:hAnsi="Arial" w:cs="Arial"/>
                <w:color w:val="000000"/>
              </w:rPr>
            </w:pPr>
            <w:r w:rsidRPr="00494E78">
              <w:rPr>
                <w:rFonts w:ascii="Arial" w:hAnsi="Arial" w:cs="Arial"/>
                <w:color w:val="000000"/>
              </w:rPr>
              <w:t>630</w:t>
            </w:r>
          </w:p>
        </w:tc>
        <w:tc>
          <w:tcPr>
            <w:tcW w:w="1340" w:type="dxa"/>
            <w:tcBorders>
              <w:top w:val="nil"/>
              <w:left w:val="nil"/>
              <w:bottom w:val="single" w:sz="4" w:space="0" w:color="auto"/>
              <w:right w:val="single" w:sz="4" w:space="0" w:color="auto"/>
            </w:tcBorders>
            <w:shd w:val="clear" w:color="000000" w:fill="FFFFFF"/>
            <w:vAlign w:val="bottom"/>
            <w:hideMark/>
          </w:tcPr>
          <w:p w14:paraId="1A6F86C7" w14:textId="77777777" w:rsidR="00494E78" w:rsidRPr="00494E78" w:rsidRDefault="00494E78" w:rsidP="00494E78">
            <w:pPr>
              <w:jc w:val="right"/>
              <w:rPr>
                <w:rFonts w:ascii="Arial" w:hAnsi="Arial" w:cs="Arial"/>
                <w:color w:val="000000"/>
              </w:rPr>
            </w:pPr>
            <w:r w:rsidRPr="00494E78">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vAlign w:val="bottom"/>
            <w:hideMark/>
          </w:tcPr>
          <w:p w14:paraId="439230E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A6BA32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A0992C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A853EBE" w14:textId="77777777" w:rsidR="00494E78" w:rsidRPr="00494E78" w:rsidRDefault="00494E78" w:rsidP="00494E78">
            <w:pPr>
              <w:jc w:val="center"/>
              <w:rPr>
                <w:rFonts w:ascii="Arial" w:hAnsi="Arial" w:cs="Arial"/>
                <w:color w:val="000000"/>
              </w:rPr>
            </w:pPr>
            <w:r w:rsidRPr="00494E78">
              <w:rPr>
                <w:rFonts w:ascii="Arial" w:hAnsi="Arial" w:cs="Arial"/>
                <w:color w:val="000000"/>
              </w:rPr>
              <w:t>664</w:t>
            </w:r>
          </w:p>
        </w:tc>
        <w:tc>
          <w:tcPr>
            <w:tcW w:w="3120" w:type="dxa"/>
            <w:tcBorders>
              <w:top w:val="nil"/>
              <w:left w:val="nil"/>
              <w:bottom w:val="single" w:sz="4" w:space="0" w:color="auto"/>
              <w:right w:val="single" w:sz="4" w:space="0" w:color="auto"/>
            </w:tcBorders>
            <w:shd w:val="clear" w:color="000000" w:fill="FFFFFF"/>
            <w:vAlign w:val="bottom"/>
            <w:hideMark/>
          </w:tcPr>
          <w:p w14:paraId="74C4DDA8"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3F785FAE"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7FB748D"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54B2ECA2" w14:textId="77777777" w:rsidR="00494E78" w:rsidRPr="00494E78" w:rsidRDefault="00494E78" w:rsidP="00494E78">
            <w:pPr>
              <w:jc w:val="right"/>
              <w:rPr>
                <w:rFonts w:ascii="Arial" w:hAnsi="Arial" w:cs="Arial"/>
                <w:color w:val="000000"/>
              </w:rPr>
            </w:pPr>
            <w:r w:rsidRPr="00494E78">
              <w:rPr>
                <w:rFonts w:ascii="Arial" w:hAnsi="Arial" w:cs="Arial"/>
                <w:color w:val="000000"/>
              </w:rPr>
              <w:t>0110097030</w:t>
            </w:r>
          </w:p>
        </w:tc>
        <w:tc>
          <w:tcPr>
            <w:tcW w:w="764" w:type="dxa"/>
            <w:tcBorders>
              <w:top w:val="nil"/>
              <w:left w:val="nil"/>
              <w:bottom w:val="single" w:sz="4" w:space="0" w:color="auto"/>
              <w:right w:val="single" w:sz="4" w:space="0" w:color="auto"/>
            </w:tcBorders>
            <w:shd w:val="clear" w:color="000000" w:fill="FFFFFF"/>
            <w:noWrap/>
            <w:vAlign w:val="bottom"/>
            <w:hideMark/>
          </w:tcPr>
          <w:p w14:paraId="6F2CF185"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2A3A6006" w14:textId="77777777" w:rsidR="00494E78" w:rsidRPr="00494E78" w:rsidRDefault="00494E78" w:rsidP="00494E78">
            <w:pPr>
              <w:jc w:val="right"/>
              <w:rPr>
                <w:rFonts w:ascii="Arial" w:hAnsi="Arial" w:cs="Arial"/>
                <w:color w:val="000000"/>
              </w:rPr>
            </w:pPr>
            <w:r w:rsidRPr="00494E78">
              <w:rPr>
                <w:rFonts w:ascii="Arial" w:hAnsi="Arial" w:cs="Arial"/>
                <w:color w:val="000000"/>
              </w:rPr>
              <w:t>118,180</w:t>
            </w:r>
          </w:p>
        </w:tc>
        <w:tc>
          <w:tcPr>
            <w:tcW w:w="1340" w:type="dxa"/>
            <w:tcBorders>
              <w:top w:val="nil"/>
              <w:left w:val="nil"/>
              <w:bottom w:val="single" w:sz="4" w:space="0" w:color="auto"/>
              <w:right w:val="single" w:sz="4" w:space="0" w:color="auto"/>
            </w:tcBorders>
            <w:shd w:val="clear" w:color="000000" w:fill="FFFFFF"/>
            <w:vAlign w:val="bottom"/>
            <w:hideMark/>
          </w:tcPr>
          <w:p w14:paraId="1C827E7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539EB6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431815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50E8DC" w14:textId="77777777" w:rsidR="00494E78" w:rsidRPr="00494E78" w:rsidRDefault="00494E78" w:rsidP="00494E78">
            <w:pPr>
              <w:jc w:val="center"/>
              <w:rPr>
                <w:rFonts w:ascii="Arial" w:hAnsi="Arial" w:cs="Arial"/>
                <w:color w:val="000000"/>
              </w:rPr>
            </w:pPr>
            <w:r w:rsidRPr="00494E78">
              <w:rPr>
                <w:rFonts w:ascii="Arial" w:hAnsi="Arial" w:cs="Arial"/>
                <w:color w:val="000000"/>
              </w:rPr>
              <w:t>665</w:t>
            </w:r>
          </w:p>
        </w:tc>
        <w:tc>
          <w:tcPr>
            <w:tcW w:w="3120" w:type="dxa"/>
            <w:tcBorders>
              <w:top w:val="nil"/>
              <w:left w:val="nil"/>
              <w:bottom w:val="single" w:sz="4" w:space="0" w:color="auto"/>
              <w:right w:val="single" w:sz="4" w:space="0" w:color="auto"/>
            </w:tcBorders>
            <w:shd w:val="clear" w:color="000000" w:fill="FFFFFF"/>
            <w:vAlign w:val="bottom"/>
            <w:hideMark/>
          </w:tcPr>
          <w:p w14:paraId="57021078" w14:textId="77777777" w:rsidR="00494E78" w:rsidRPr="00494E78" w:rsidRDefault="00494E78" w:rsidP="00494E78">
            <w:pPr>
              <w:rPr>
                <w:rFonts w:ascii="Arial" w:hAnsi="Arial" w:cs="Arial"/>
                <w:color w:val="000000"/>
              </w:rPr>
            </w:pPr>
            <w:r w:rsidRPr="00494E78">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000000" w:fill="FFFFFF"/>
            <w:noWrap/>
            <w:vAlign w:val="bottom"/>
            <w:hideMark/>
          </w:tcPr>
          <w:p w14:paraId="053EAF8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0E17389"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741A3B43" w14:textId="77777777" w:rsidR="00494E78" w:rsidRPr="00494E78" w:rsidRDefault="00494E78" w:rsidP="00494E78">
            <w:pPr>
              <w:jc w:val="right"/>
              <w:rPr>
                <w:rFonts w:ascii="Arial" w:hAnsi="Arial" w:cs="Arial"/>
                <w:color w:val="000000"/>
              </w:rPr>
            </w:pPr>
            <w:r w:rsidRPr="00494E78">
              <w:rPr>
                <w:rFonts w:ascii="Arial" w:hAnsi="Arial" w:cs="Arial"/>
                <w:color w:val="000000"/>
              </w:rPr>
              <w:t>0110097030</w:t>
            </w:r>
          </w:p>
        </w:tc>
        <w:tc>
          <w:tcPr>
            <w:tcW w:w="764" w:type="dxa"/>
            <w:tcBorders>
              <w:top w:val="nil"/>
              <w:left w:val="nil"/>
              <w:bottom w:val="single" w:sz="4" w:space="0" w:color="auto"/>
              <w:right w:val="single" w:sz="4" w:space="0" w:color="auto"/>
            </w:tcBorders>
            <w:shd w:val="clear" w:color="000000" w:fill="FFFFFF"/>
            <w:noWrap/>
            <w:vAlign w:val="bottom"/>
            <w:hideMark/>
          </w:tcPr>
          <w:p w14:paraId="2D607A25" w14:textId="77777777" w:rsidR="00494E78" w:rsidRPr="00494E78" w:rsidRDefault="00494E78" w:rsidP="00494E78">
            <w:pPr>
              <w:jc w:val="right"/>
              <w:rPr>
                <w:rFonts w:ascii="Arial" w:hAnsi="Arial" w:cs="Arial"/>
                <w:color w:val="000000"/>
              </w:rPr>
            </w:pPr>
            <w:r w:rsidRPr="00494E78">
              <w:rPr>
                <w:rFonts w:ascii="Arial" w:hAnsi="Arial" w:cs="Arial"/>
                <w:color w:val="000000"/>
              </w:rPr>
              <w:t>810</w:t>
            </w:r>
          </w:p>
        </w:tc>
        <w:tc>
          <w:tcPr>
            <w:tcW w:w="1340" w:type="dxa"/>
            <w:tcBorders>
              <w:top w:val="nil"/>
              <w:left w:val="nil"/>
              <w:bottom w:val="single" w:sz="4" w:space="0" w:color="auto"/>
              <w:right w:val="single" w:sz="4" w:space="0" w:color="auto"/>
            </w:tcBorders>
            <w:shd w:val="clear" w:color="000000" w:fill="FFFFFF"/>
            <w:vAlign w:val="bottom"/>
            <w:hideMark/>
          </w:tcPr>
          <w:p w14:paraId="693A9A35" w14:textId="77777777" w:rsidR="00494E78" w:rsidRPr="00494E78" w:rsidRDefault="00494E78" w:rsidP="00494E78">
            <w:pPr>
              <w:jc w:val="right"/>
              <w:rPr>
                <w:rFonts w:ascii="Arial" w:hAnsi="Arial" w:cs="Arial"/>
                <w:color w:val="000000"/>
              </w:rPr>
            </w:pPr>
            <w:r w:rsidRPr="00494E78">
              <w:rPr>
                <w:rFonts w:ascii="Arial" w:hAnsi="Arial" w:cs="Arial"/>
                <w:color w:val="000000"/>
              </w:rPr>
              <w:t>118,180</w:t>
            </w:r>
          </w:p>
        </w:tc>
        <w:tc>
          <w:tcPr>
            <w:tcW w:w="1340" w:type="dxa"/>
            <w:tcBorders>
              <w:top w:val="nil"/>
              <w:left w:val="nil"/>
              <w:bottom w:val="single" w:sz="4" w:space="0" w:color="auto"/>
              <w:right w:val="single" w:sz="4" w:space="0" w:color="auto"/>
            </w:tcBorders>
            <w:shd w:val="clear" w:color="000000" w:fill="FFFFFF"/>
            <w:vAlign w:val="bottom"/>
            <w:hideMark/>
          </w:tcPr>
          <w:p w14:paraId="083AC90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23E1ED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72D809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3B7D4E" w14:textId="77777777" w:rsidR="00494E78" w:rsidRPr="00494E78" w:rsidRDefault="00494E78" w:rsidP="00494E78">
            <w:pPr>
              <w:jc w:val="center"/>
              <w:rPr>
                <w:rFonts w:ascii="Arial" w:hAnsi="Arial" w:cs="Arial"/>
                <w:color w:val="000000"/>
              </w:rPr>
            </w:pPr>
            <w:r w:rsidRPr="00494E78">
              <w:rPr>
                <w:rFonts w:ascii="Arial" w:hAnsi="Arial" w:cs="Arial"/>
                <w:color w:val="000000"/>
              </w:rPr>
              <w:t>666</w:t>
            </w:r>
          </w:p>
        </w:tc>
        <w:tc>
          <w:tcPr>
            <w:tcW w:w="3120" w:type="dxa"/>
            <w:tcBorders>
              <w:top w:val="nil"/>
              <w:left w:val="nil"/>
              <w:bottom w:val="single" w:sz="4" w:space="0" w:color="auto"/>
              <w:right w:val="single" w:sz="4" w:space="0" w:color="auto"/>
            </w:tcBorders>
            <w:shd w:val="clear" w:color="000000" w:fill="FFFFFF"/>
            <w:vAlign w:val="bottom"/>
            <w:hideMark/>
          </w:tcPr>
          <w:p w14:paraId="07431AF7"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46E325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28E5827"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29D87F26" w14:textId="77777777" w:rsidR="00494E78" w:rsidRPr="00494E78" w:rsidRDefault="00494E78" w:rsidP="00494E78">
            <w:pPr>
              <w:jc w:val="right"/>
              <w:rPr>
                <w:rFonts w:ascii="Arial" w:hAnsi="Arial" w:cs="Arial"/>
                <w:color w:val="000000"/>
              </w:rPr>
            </w:pPr>
            <w:r w:rsidRPr="00494E78">
              <w:rPr>
                <w:rFonts w:ascii="Arial" w:hAnsi="Arial" w:cs="Arial"/>
                <w:color w:val="000000"/>
              </w:rPr>
              <w:t>01100S8400</w:t>
            </w:r>
          </w:p>
        </w:tc>
        <w:tc>
          <w:tcPr>
            <w:tcW w:w="764" w:type="dxa"/>
            <w:tcBorders>
              <w:top w:val="nil"/>
              <w:left w:val="nil"/>
              <w:bottom w:val="single" w:sz="4" w:space="0" w:color="auto"/>
              <w:right w:val="single" w:sz="4" w:space="0" w:color="auto"/>
            </w:tcBorders>
            <w:shd w:val="clear" w:color="000000" w:fill="FFFFFF"/>
            <w:noWrap/>
            <w:vAlign w:val="bottom"/>
            <w:hideMark/>
          </w:tcPr>
          <w:p w14:paraId="7192AA5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29EFFFD"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48CF61F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6EDADB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A26967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7AC3060" w14:textId="77777777" w:rsidR="00494E78" w:rsidRPr="00494E78" w:rsidRDefault="00494E78" w:rsidP="00494E78">
            <w:pPr>
              <w:jc w:val="center"/>
              <w:rPr>
                <w:rFonts w:ascii="Arial" w:hAnsi="Arial" w:cs="Arial"/>
                <w:color w:val="000000"/>
              </w:rPr>
            </w:pPr>
            <w:r w:rsidRPr="00494E78">
              <w:rPr>
                <w:rFonts w:ascii="Arial" w:hAnsi="Arial" w:cs="Arial"/>
                <w:color w:val="000000"/>
              </w:rPr>
              <w:t>667</w:t>
            </w:r>
          </w:p>
        </w:tc>
        <w:tc>
          <w:tcPr>
            <w:tcW w:w="3120" w:type="dxa"/>
            <w:tcBorders>
              <w:top w:val="nil"/>
              <w:left w:val="nil"/>
              <w:bottom w:val="single" w:sz="4" w:space="0" w:color="auto"/>
              <w:right w:val="single" w:sz="4" w:space="0" w:color="auto"/>
            </w:tcBorders>
            <w:shd w:val="clear" w:color="000000" w:fill="FFFFFF"/>
            <w:vAlign w:val="bottom"/>
            <w:hideMark/>
          </w:tcPr>
          <w:p w14:paraId="13C899D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1C25AB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820071C"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2FBDA014" w14:textId="77777777" w:rsidR="00494E78" w:rsidRPr="00494E78" w:rsidRDefault="00494E78" w:rsidP="00494E78">
            <w:pPr>
              <w:jc w:val="right"/>
              <w:rPr>
                <w:rFonts w:ascii="Arial" w:hAnsi="Arial" w:cs="Arial"/>
                <w:color w:val="000000"/>
              </w:rPr>
            </w:pPr>
            <w:r w:rsidRPr="00494E78">
              <w:rPr>
                <w:rFonts w:ascii="Arial" w:hAnsi="Arial" w:cs="Arial"/>
                <w:color w:val="000000"/>
              </w:rPr>
              <w:t>01100S8400</w:t>
            </w:r>
          </w:p>
        </w:tc>
        <w:tc>
          <w:tcPr>
            <w:tcW w:w="764" w:type="dxa"/>
            <w:tcBorders>
              <w:top w:val="nil"/>
              <w:left w:val="nil"/>
              <w:bottom w:val="single" w:sz="4" w:space="0" w:color="auto"/>
              <w:right w:val="single" w:sz="4" w:space="0" w:color="auto"/>
            </w:tcBorders>
            <w:shd w:val="clear" w:color="000000" w:fill="FFFFFF"/>
            <w:noWrap/>
            <w:vAlign w:val="bottom"/>
            <w:hideMark/>
          </w:tcPr>
          <w:p w14:paraId="18B2F01E"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3B26200"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0D666F3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DC498C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E8B4C2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670A3A" w14:textId="77777777" w:rsidR="00494E78" w:rsidRPr="00494E78" w:rsidRDefault="00494E78" w:rsidP="00494E78">
            <w:pPr>
              <w:jc w:val="center"/>
              <w:rPr>
                <w:rFonts w:ascii="Arial" w:hAnsi="Arial" w:cs="Arial"/>
                <w:color w:val="000000"/>
              </w:rPr>
            </w:pPr>
            <w:r w:rsidRPr="00494E78">
              <w:rPr>
                <w:rFonts w:ascii="Arial" w:hAnsi="Arial" w:cs="Arial"/>
                <w:color w:val="000000"/>
              </w:rPr>
              <w:t>668</w:t>
            </w:r>
          </w:p>
        </w:tc>
        <w:tc>
          <w:tcPr>
            <w:tcW w:w="3120" w:type="dxa"/>
            <w:tcBorders>
              <w:top w:val="nil"/>
              <w:left w:val="nil"/>
              <w:bottom w:val="single" w:sz="4" w:space="0" w:color="auto"/>
              <w:right w:val="single" w:sz="4" w:space="0" w:color="auto"/>
            </w:tcBorders>
            <w:shd w:val="clear" w:color="000000" w:fill="FFFFFF"/>
            <w:vAlign w:val="bottom"/>
            <w:hideMark/>
          </w:tcPr>
          <w:p w14:paraId="3D003959"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CA4E2D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C9F7EAA" w14:textId="77777777" w:rsidR="00494E78" w:rsidRPr="00494E78" w:rsidRDefault="00494E78" w:rsidP="00494E78">
            <w:pPr>
              <w:jc w:val="right"/>
              <w:rPr>
                <w:rFonts w:ascii="Arial" w:hAnsi="Arial" w:cs="Arial"/>
                <w:color w:val="000000"/>
              </w:rPr>
            </w:pPr>
            <w:r w:rsidRPr="00494E78">
              <w:rPr>
                <w:rFonts w:ascii="Arial" w:hAnsi="Arial" w:cs="Arial"/>
                <w:color w:val="000000"/>
              </w:rPr>
              <w:t>0703</w:t>
            </w:r>
          </w:p>
        </w:tc>
        <w:tc>
          <w:tcPr>
            <w:tcW w:w="1362" w:type="dxa"/>
            <w:tcBorders>
              <w:top w:val="nil"/>
              <w:left w:val="nil"/>
              <w:bottom w:val="single" w:sz="4" w:space="0" w:color="auto"/>
              <w:right w:val="single" w:sz="4" w:space="0" w:color="auto"/>
            </w:tcBorders>
            <w:shd w:val="clear" w:color="000000" w:fill="FFFFFF"/>
            <w:noWrap/>
            <w:vAlign w:val="bottom"/>
            <w:hideMark/>
          </w:tcPr>
          <w:p w14:paraId="3DCB25D0" w14:textId="77777777" w:rsidR="00494E78" w:rsidRPr="00494E78" w:rsidRDefault="00494E78" w:rsidP="00494E78">
            <w:pPr>
              <w:jc w:val="right"/>
              <w:rPr>
                <w:rFonts w:ascii="Arial" w:hAnsi="Arial" w:cs="Arial"/>
                <w:color w:val="000000"/>
              </w:rPr>
            </w:pPr>
            <w:r w:rsidRPr="00494E78">
              <w:rPr>
                <w:rFonts w:ascii="Arial" w:hAnsi="Arial" w:cs="Arial"/>
                <w:color w:val="000000"/>
              </w:rPr>
              <w:t>01100S8400</w:t>
            </w:r>
          </w:p>
        </w:tc>
        <w:tc>
          <w:tcPr>
            <w:tcW w:w="764" w:type="dxa"/>
            <w:tcBorders>
              <w:top w:val="nil"/>
              <w:left w:val="nil"/>
              <w:bottom w:val="single" w:sz="4" w:space="0" w:color="auto"/>
              <w:right w:val="single" w:sz="4" w:space="0" w:color="auto"/>
            </w:tcBorders>
            <w:shd w:val="clear" w:color="000000" w:fill="FFFFFF"/>
            <w:noWrap/>
            <w:vAlign w:val="bottom"/>
            <w:hideMark/>
          </w:tcPr>
          <w:p w14:paraId="35765F53"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933C6ED"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7263286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112852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42D8ED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0F4B72D" w14:textId="77777777" w:rsidR="00494E78" w:rsidRPr="00494E78" w:rsidRDefault="00494E78" w:rsidP="00494E78">
            <w:pPr>
              <w:jc w:val="center"/>
              <w:rPr>
                <w:rFonts w:ascii="Arial" w:hAnsi="Arial" w:cs="Arial"/>
                <w:color w:val="000000"/>
              </w:rPr>
            </w:pPr>
            <w:r w:rsidRPr="00494E78">
              <w:rPr>
                <w:rFonts w:ascii="Arial" w:hAnsi="Arial" w:cs="Arial"/>
                <w:color w:val="000000"/>
              </w:rPr>
              <w:t>669</w:t>
            </w:r>
          </w:p>
        </w:tc>
        <w:tc>
          <w:tcPr>
            <w:tcW w:w="3120" w:type="dxa"/>
            <w:tcBorders>
              <w:top w:val="nil"/>
              <w:left w:val="nil"/>
              <w:bottom w:val="single" w:sz="4" w:space="0" w:color="auto"/>
              <w:right w:val="single" w:sz="4" w:space="0" w:color="auto"/>
            </w:tcBorders>
            <w:shd w:val="clear" w:color="000000" w:fill="FFFFFF"/>
            <w:vAlign w:val="bottom"/>
            <w:hideMark/>
          </w:tcPr>
          <w:p w14:paraId="272418B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Молодежная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14:paraId="2ED5A08A"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47CA97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4D7E4A8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0FE8A3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0084F8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10 206,868</w:t>
            </w:r>
          </w:p>
        </w:tc>
        <w:tc>
          <w:tcPr>
            <w:tcW w:w="1340" w:type="dxa"/>
            <w:tcBorders>
              <w:top w:val="nil"/>
              <w:left w:val="nil"/>
              <w:bottom w:val="single" w:sz="4" w:space="0" w:color="auto"/>
              <w:right w:val="single" w:sz="4" w:space="0" w:color="auto"/>
            </w:tcBorders>
            <w:shd w:val="clear" w:color="000000" w:fill="FFFFFF"/>
            <w:vAlign w:val="bottom"/>
            <w:hideMark/>
          </w:tcPr>
          <w:p w14:paraId="19DF735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10 206,868</w:t>
            </w:r>
          </w:p>
        </w:tc>
        <w:tc>
          <w:tcPr>
            <w:tcW w:w="1340" w:type="dxa"/>
            <w:tcBorders>
              <w:top w:val="nil"/>
              <w:left w:val="nil"/>
              <w:bottom w:val="single" w:sz="4" w:space="0" w:color="auto"/>
              <w:right w:val="single" w:sz="4" w:space="0" w:color="auto"/>
            </w:tcBorders>
            <w:shd w:val="clear" w:color="000000" w:fill="FFFFFF"/>
            <w:vAlign w:val="bottom"/>
            <w:hideMark/>
          </w:tcPr>
          <w:p w14:paraId="2C59981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10 206,868</w:t>
            </w:r>
          </w:p>
        </w:tc>
      </w:tr>
      <w:tr w:rsidR="00494E78" w:rsidRPr="00494E78" w14:paraId="0AEB5E3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CE9790" w14:textId="77777777" w:rsidR="00494E78" w:rsidRPr="00494E78" w:rsidRDefault="00494E78" w:rsidP="00494E78">
            <w:pPr>
              <w:jc w:val="center"/>
              <w:rPr>
                <w:rFonts w:ascii="Arial" w:hAnsi="Arial" w:cs="Arial"/>
                <w:color w:val="000000"/>
              </w:rPr>
            </w:pPr>
            <w:r w:rsidRPr="00494E78">
              <w:rPr>
                <w:rFonts w:ascii="Arial" w:hAnsi="Arial" w:cs="Arial"/>
                <w:color w:val="000000"/>
              </w:rPr>
              <w:t>670</w:t>
            </w:r>
          </w:p>
        </w:tc>
        <w:tc>
          <w:tcPr>
            <w:tcW w:w="3120" w:type="dxa"/>
            <w:tcBorders>
              <w:top w:val="nil"/>
              <w:left w:val="nil"/>
              <w:bottom w:val="single" w:sz="4" w:space="0" w:color="auto"/>
              <w:right w:val="single" w:sz="4" w:space="0" w:color="auto"/>
            </w:tcBorders>
            <w:shd w:val="clear" w:color="000000" w:fill="FFFFFF"/>
            <w:vAlign w:val="bottom"/>
            <w:hideMark/>
          </w:tcPr>
          <w:p w14:paraId="2A996301"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977E23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72E7BC6"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D4F3750" w14:textId="77777777" w:rsidR="00494E78" w:rsidRPr="00494E78" w:rsidRDefault="00494E78" w:rsidP="00494E78">
            <w:pPr>
              <w:jc w:val="right"/>
              <w:rPr>
                <w:rFonts w:ascii="Arial" w:hAnsi="Arial" w:cs="Arial"/>
                <w:color w:val="000000"/>
              </w:rPr>
            </w:pPr>
            <w:r w:rsidRPr="00494E78">
              <w:rPr>
                <w:rFonts w:ascii="Arial" w:hAnsi="Arial" w:cs="Arial"/>
                <w:color w:val="000000"/>
              </w:rPr>
              <w:t>0100000000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309F6D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04F7CD6" w14:textId="77777777" w:rsidR="00494E78" w:rsidRPr="00494E78" w:rsidRDefault="00494E78" w:rsidP="00494E78">
            <w:pPr>
              <w:jc w:val="right"/>
              <w:rPr>
                <w:rFonts w:ascii="Arial" w:hAnsi="Arial" w:cs="Arial"/>
                <w:color w:val="000000"/>
              </w:rPr>
            </w:pPr>
            <w:r w:rsidRPr="00494E78">
              <w:rPr>
                <w:rFonts w:ascii="Arial" w:hAnsi="Arial" w:cs="Arial"/>
                <w:color w:val="000000"/>
              </w:rPr>
              <w:t>10 206,868</w:t>
            </w:r>
          </w:p>
        </w:tc>
        <w:tc>
          <w:tcPr>
            <w:tcW w:w="1340" w:type="dxa"/>
            <w:tcBorders>
              <w:top w:val="nil"/>
              <w:left w:val="nil"/>
              <w:bottom w:val="single" w:sz="4" w:space="0" w:color="auto"/>
              <w:right w:val="single" w:sz="4" w:space="0" w:color="auto"/>
            </w:tcBorders>
            <w:shd w:val="clear" w:color="000000" w:fill="FFFFFF"/>
            <w:vAlign w:val="bottom"/>
            <w:hideMark/>
          </w:tcPr>
          <w:p w14:paraId="5474D257" w14:textId="77777777" w:rsidR="00494E78" w:rsidRPr="00494E78" w:rsidRDefault="00494E78" w:rsidP="00494E78">
            <w:pPr>
              <w:jc w:val="right"/>
              <w:rPr>
                <w:rFonts w:ascii="Arial" w:hAnsi="Arial" w:cs="Arial"/>
                <w:color w:val="000000"/>
              </w:rPr>
            </w:pPr>
            <w:r w:rsidRPr="00494E78">
              <w:rPr>
                <w:rFonts w:ascii="Arial" w:hAnsi="Arial" w:cs="Arial"/>
                <w:color w:val="000000"/>
              </w:rPr>
              <w:t>10 206,868</w:t>
            </w:r>
          </w:p>
        </w:tc>
        <w:tc>
          <w:tcPr>
            <w:tcW w:w="1340" w:type="dxa"/>
            <w:tcBorders>
              <w:top w:val="nil"/>
              <w:left w:val="nil"/>
              <w:bottom w:val="single" w:sz="4" w:space="0" w:color="auto"/>
              <w:right w:val="single" w:sz="4" w:space="0" w:color="auto"/>
            </w:tcBorders>
            <w:shd w:val="clear" w:color="000000" w:fill="FFFFFF"/>
            <w:vAlign w:val="bottom"/>
            <w:hideMark/>
          </w:tcPr>
          <w:p w14:paraId="20B64114" w14:textId="77777777" w:rsidR="00494E78" w:rsidRPr="00494E78" w:rsidRDefault="00494E78" w:rsidP="00494E78">
            <w:pPr>
              <w:jc w:val="right"/>
              <w:rPr>
                <w:rFonts w:ascii="Arial" w:hAnsi="Arial" w:cs="Arial"/>
                <w:color w:val="000000"/>
              </w:rPr>
            </w:pPr>
            <w:r w:rsidRPr="00494E78">
              <w:rPr>
                <w:rFonts w:ascii="Arial" w:hAnsi="Arial" w:cs="Arial"/>
                <w:color w:val="000000"/>
              </w:rPr>
              <w:t>10 206,868</w:t>
            </w:r>
          </w:p>
        </w:tc>
      </w:tr>
      <w:tr w:rsidR="00494E78" w:rsidRPr="00494E78" w14:paraId="7C619A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289C4BD" w14:textId="77777777" w:rsidR="00494E78" w:rsidRPr="00494E78" w:rsidRDefault="00494E78" w:rsidP="00494E78">
            <w:pPr>
              <w:jc w:val="center"/>
              <w:rPr>
                <w:rFonts w:ascii="Arial" w:hAnsi="Arial" w:cs="Arial"/>
                <w:color w:val="000000"/>
              </w:rPr>
            </w:pPr>
            <w:r w:rsidRPr="00494E78">
              <w:rPr>
                <w:rFonts w:ascii="Arial" w:hAnsi="Arial" w:cs="Arial"/>
                <w:color w:val="000000"/>
              </w:rPr>
              <w:t>671</w:t>
            </w:r>
          </w:p>
        </w:tc>
        <w:tc>
          <w:tcPr>
            <w:tcW w:w="3120" w:type="dxa"/>
            <w:tcBorders>
              <w:top w:val="nil"/>
              <w:left w:val="nil"/>
              <w:bottom w:val="single" w:sz="4" w:space="0" w:color="auto"/>
              <w:right w:val="single" w:sz="4" w:space="0" w:color="auto"/>
            </w:tcBorders>
            <w:shd w:val="clear" w:color="000000" w:fill="FFFFFF"/>
            <w:vAlign w:val="bottom"/>
            <w:hideMark/>
          </w:tcPr>
          <w:p w14:paraId="7A4D43F3"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"Развитие дошкольного, общего и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0134B17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D885008"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1733925" w14:textId="77777777" w:rsidR="00494E78" w:rsidRPr="00494E78" w:rsidRDefault="00494E78" w:rsidP="00494E78">
            <w:pPr>
              <w:jc w:val="right"/>
              <w:rPr>
                <w:rFonts w:ascii="Arial" w:hAnsi="Arial" w:cs="Arial"/>
                <w:color w:val="000000"/>
              </w:rPr>
            </w:pPr>
            <w:r w:rsidRPr="00494E78">
              <w:rPr>
                <w:rFonts w:ascii="Arial" w:hAnsi="Arial" w:cs="Arial"/>
                <w:color w:val="000000"/>
              </w:rPr>
              <w:t>0110000000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C64178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6E6B29D" w14:textId="77777777" w:rsidR="00494E78" w:rsidRPr="00494E78" w:rsidRDefault="00494E78" w:rsidP="00494E78">
            <w:pPr>
              <w:jc w:val="right"/>
              <w:rPr>
                <w:rFonts w:ascii="Arial" w:hAnsi="Arial" w:cs="Arial"/>
                <w:color w:val="000000"/>
              </w:rPr>
            </w:pPr>
            <w:r w:rsidRPr="00494E78">
              <w:rPr>
                <w:rFonts w:ascii="Arial" w:hAnsi="Arial" w:cs="Arial"/>
                <w:color w:val="000000"/>
              </w:rPr>
              <w:t>9 879,368</w:t>
            </w:r>
          </w:p>
        </w:tc>
        <w:tc>
          <w:tcPr>
            <w:tcW w:w="1340" w:type="dxa"/>
            <w:tcBorders>
              <w:top w:val="nil"/>
              <w:left w:val="nil"/>
              <w:bottom w:val="single" w:sz="4" w:space="0" w:color="auto"/>
              <w:right w:val="single" w:sz="4" w:space="0" w:color="auto"/>
            </w:tcBorders>
            <w:shd w:val="clear" w:color="000000" w:fill="FFFFFF"/>
            <w:vAlign w:val="bottom"/>
            <w:hideMark/>
          </w:tcPr>
          <w:p w14:paraId="4B5F0973" w14:textId="77777777" w:rsidR="00494E78" w:rsidRPr="00494E78" w:rsidRDefault="00494E78" w:rsidP="00494E78">
            <w:pPr>
              <w:jc w:val="right"/>
              <w:rPr>
                <w:rFonts w:ascii="Arial" w:hAnsi="Arial" w:cs="Arial"/>
                <w:color w:val="000000"/>
              </w:rPr>
            </w:pPr>
            <w:r w:rsidRPr="00494E78">
              <w:rPr>
                <w:rFonts w:ascii="Arial" w:hAnsi="Arial" w:cs="Arial"/>
                <w:color w:val="000000"/>
              </w:rPr>
              <w:t>9 879,368</w:t>
            </w:r>
          </w:p>
        </w:tc>
        <w:tc>
          <w:tcPr>
            <w:tcW w:w="1340" w:type="dxa"/>
            <w:tcBorders>
              <w:top w:val="nil"/>
              <w:left w:val="nil"/>
              <w:bottom w:val="single" w:sz="4" w:space="0" w:color="auto"/>
              <w:right w:val="single" w:sz="4" w:space="0" w:color="auto"/>
            </w:tcBorders>
            <w:shd w:val="clear" w:color="000000" w:fill="FFFFFF"/>
            <w:vAlign w:val="bottom"/>
            <w:hideMark/>
          </w:tcPr>
          <w:p w14:paraId="17FA6782" w14:textId="77777777" w:rsidR="00494E78" w:rsidRPr="00494E78" w:rsidRDefault="00494E78" w:rsidP="00494E78">
            <w:pPr>
              <w:jc w:val="right"/>
              <w:rPr>
                <w:rFonts w:ascii="Arial" w:hAnsi="Arial" w:cs="Arial"/>
                <w:color w:val="000000"/>
              </w:rPr>
            </w:pPr>
            <w:r w:rsidRPr="00494E78">
              <w:rPr>
                <w:rFonts w:ascii="Arial" w:hAnsi="Arial" w:cs="Arial"/>
                <w:color w:val="000000"/>
              </w:rPr>
              <w:t>9 879,368</w:t>
            </w:r>
          </w:p>
        </w:tc>
      </w:tr>
      <w:tr w:rsidR="00494E78" w:rsidRPr="00494E78" w14:paraId="58D04E8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77D7E1F" w14:textId="77777777" w:rsidR="00494E78" w:rsidRPr="00494E78" w:rsidRDefault="00494E78" w:rsidP="00494E78">
            <w:pPr>
              <w:jc w:val="center"/>
              <w:rPr>
                <w:rFonts w:ascii="Arial" w:hAnsi="Arial" w:cs="Arial"/>
                <w:color w:val="000000"/>
              </w:rPr>
            </w:pPr>
            <w:r w:rsidRPr="00494E78">
              <w:rPr>
                <w:rFonts w:ascii="Arial" w:hAnsi="Arial" w:cs="Arial"/>
                <w:color w:val="000000"/>
              </w:rPr>
              <w:t>672</w:t>
            </w:r>
          </w:p>
        </w:tc>
        <w:tc>
          <w:tcPr>
            <w:tcW w:w="3120" w:type="dxa"/>
            <w:tcBorders>
              <w:top w:val="nil"/>
              <w:left w:val="nil"/>
              <w:bottom w:val="single" w:sz="4" w:space="0" w:color="auto"/>
              <w:right w:val="single" w:sz="4" w:space="0" w:color="auto"/>
            </w:tcBorders>
            <w:shd w:val="clear" w:color="000000" w:fill="FFFFFF"/>
            <w:vAlign w:val="bottom"/>
            <w:hideMark/>
          </w:tcPr>
          <w:p w14:paraId="345C53A3" w14:textId="77777777" w:rsidR="00494E78" w:rsidRPr="00494E78" w:rsidRDefault="00494E78" w:rsidP="00494E78">
            <w:pPr>
              <w:rPr>
                <w:rFonts w:ascii="Arial" w:hAnsi="Arial" w:cs="Arial"/>
                <w:color w:val="000000"/>
              </w:rPr>
            </w:pPr>
            <w:r w:rsidRPr="00494E78">
              <w:rPr>
                <w:rFonts w:ascii="Arial" w:hAnsi="Arial" w:cs="Arial"/>
                <w:color w:val="000000"/>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5016F0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30D3F1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E39AC72" w14:textId="77777777" w:rsidR="00494E78" w:rsidRPr="00494E78" w:rsidRDefault="00494E78" w:rsidP="00494E78">
            <w:pPr>
              <w:jc w:val="right"/>
              <w:rPr>
                <w:rFonts w:ascii="Arial" w:hAnsi="Arial" w:cs="Arial"/>
                <w:color w:val="000000"/>
              </w:rPr>
            </w:pPr>
            <w:r w:rsidRPr="00494E78">
              <w:rPr>
                <w:rFonts w:ascii="Arial" w:hAnsi="Arial" w:cs="Arial"/>
                <w:color w:val="000000"/>
              </w:rPr>
              <w:t>0110076490</w:t>
            </w:r>
          </w:p>
        </w:tc>
        <w:tc>
          <w:tcPr>
            <w:tcW w:w="764" w:type="dxa"/>
            <w:tcBorders>
              <w:top w:val="nil"/>
              <w:left w:val="nil"/>
              <w:bottom w:val="single" w:sz="4" w:space="0" w:color="auto"/>
              <w:right w:val="single" w:sz="4" w:space="0" w:color="auto"/>
            </w:tcBorders>
            <w:shd w:val="clear" w:color="000000" w:fill="FFFFFF"/>
            <w:noWrap/>
            <w:vAlign w:val="bottom"/>
            <w:hideMark/>
          </w:tcPr>
          <w:p w14:paraId="2599648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8B1B9EE" w14:textId="77777777" w:rsidR="00494E78" w:rsidRPr="00494E78" w:rsidRDefault="00494E78" w:rsidP="00494E78">
            <w:pPr>
              <w:jc w:val="right"/>
              <w:rPr>
                <w:rFonts w:ascii="Arial" w:hAnsi="Arial" w:cs="Arial"/>
                <w:color w:val="000000"/>
              </w:rPr>
            </w:pPr>
            <w:r w:rsidRPr="00494E78">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vAlign w:val="bottom"/>
            <w:hideMark/>
          </w:tcPr>
          <w:p w14:paraId="253685C0" w14:textId="77777777" w:rsidR="00494E78" w:rsidRPr="00494E78" w:rsidRDefault="00494E78" w:rsidP="00494E78">
            <w:pPr>
              <w:jc w:val="right"/>
              <w:rPr>
                <w:rFonts w:ascii="Arial" w:hAnsi="Arial" w:cs="Arial"/>
                <w:color w:val="000000"/>
              </w:rPr>
            </w:pPr>
            <w:r w:rsidRPr="00494E78">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vAlign w:val="bottom"/>
            <w:hideMark/>
          </w:tcPr>
          <w:p w14:paraId="37B5E99F" w14:textId="77777777" w:rsidR="00494E78" w:rsidRPr="00494E78" w:rsidRDefault="00494E78" w:rsidP="00494E78">
            <w:pPr>
              <w:jc w:val="right"/>
              <w:rPr>
                <w:rFonts w:ascii="Arial" w:hAnsi="Arial" w:cs="Arial"/>
                <w:color w:val="000000"/>
              </w:rPr>
            </w:pPr>
            <w:r w:rsidRPr="00494E78">
              <w:rPr>
                <w:rFonts w:ascii="Arial" w:hAnsi="Arial" w:cs="Arial"/>
                <w:color w:val="000000"/>
              </w:rPr>
              <w:t>9 021,300</w:t>
            </w:r>
          </w:p>
        </w:tc>
      </w:tr>
      <w:tr w:rsidR="00494E78" w:rsidRPr="00494E78" w14:paraId="2D84965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A62769A" w14:textId="77777777" w:rsidR="00494E78" w:rsidRPr="00494E78" w:rsidRDefault="00494E78" w:rsidP="00494E78">
            <w:pPr>
              <w:jc w:val="center"/>
              <w:rPr>
                <w:rFonts w:ascii="Arial" w:hAnsi="Arial" w:cs="Arial"/>
                <w:color w:val="000000"/>
              </w:rPr>
            </w:pPr>
            <w:r w:rsidRPr="00494E78">
              <w:rPr>
                <w:rFonts w:ascii="Arial" w:hAnsi="Arial" w:cs="Arial"/>
                <w:color w:val="000000"/>
              </w:rPr>
              <w:t>673</w:t>
            </w:r>
          </w:p>
        </w:tc>
        <w:tc>
          <w:tcPr>
            <w:tcW w:w="3120" w:type="dxa"/>
            <w:tcBorders>
              <w:top w:val="nil"/>
              <w:left w:val="nil"/>
              <w:bottom w:val="single" w:sz="4" w:space="0" w:color="auto"/>
              <w:right w:val="single" w:sz="4" w:space="0" w:color="auto"/>
            </w:tcBorders>
            <w:shd w:val="clear" w:color="000000" w:fill="FFFFFF"/>
            <w:vAlign w:val="bottom"/>
            <w:hideMark/>
          </w:tcPr>
          <w:p w14:paraId="3E6CC3B1"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D9C3DA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DF64680"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0BFB68B5" w14:textId="77777777" w:rsidR="00494E78" w:rsidRPr="00494E78" w:rsidRDefault="00494E78" w:rsidP="00494E78">
            <w:pPr>
              <w:jc w:val="right"/>
              <w:rPr>
                <w:rFonts w:ascii="Arial" w:hAnsi="Arial" w:cs="Arial"/>
                <w:color w:val="000000"/>
              </w:rPr>
            </w:pPr>
            <w:r w:rsidRPr="00494E78">
              <w:rPr>
                <w:rFonts w:ascii="Arial" w:hAnsi="Arial" w:cs="Arial"/>
                <w:color w:val="000000"/>
              </w:rPr>
              <w:t>0110076490</w:t>
            </w:r>
          </w:p>
        </w:tc>
        <w:tc>
          <w:tcPr>
            <w:tcW w:w="764" w:type="dxa"/>
            <w:tcBorders>
              <w:top w:val="nil"/>
              <w:left w:val="nil"/>
              <w:bottom w:val="single" w:sz="4" w:space="0" w:color="auto"/>
              <w:right w:val="single" w:sz="4" w:space="0" w:color="auto"/>
            </w:tcBorders>
            <w:shd w:val="clear" w:color="000000" w:fill="FFFFFF"/>
            <w:noWrap/>
            <w:vAlign w:val="bottom"/>
            <w:hideMark/>
          </w:tcPr>
          <w:p w14:paraId="46EC90D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C7C6A14" w14:textId="77777777" w:rsidR="00494E78" w:rsidRPr="00494E78" w:rsidRDefault="00494E78" w:rsidP="00494E78">
            <w:pPr>
              <w:jc w:val="right"/>
              <w:rPr>
                <w:rFonts w:ascii="Arial" w:hAnsi="Arial" w:cs="Arial"/>
                <w:color w:val="000000"/>
              </w:rPr>
            </w:pPr>
            <w:r w:rsidRPr="00494E78">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vAlign w:val="bottom"/>
            <w:hideMark/>
          </w:tcPr>
          <w:p w14:paraId="4BFE7E65" w14:textId="77777777" w:rsidR="00494E78" w:rsidRPr="00494E78" w:rsidRDefault="00494E78" w:rsidP="00494E78">
            <w:pPr>
              <w:jc w:val="right"/>
              <w:rPr>
                <w:rFonts w:ascii="Arial" w:hAnsi="Arial" w:cs="Arial"/>
                <w:color w:val="000000"/>
              </w:rPr>
            </w:pPr>
            <w:r w:rsidRPr="00494E78">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vAlign w:val="bottom"/>
            <w:hideMark/>
          </w:tcPr>
          <w:p w14:paraId="7D43CFB7" w14:textId="77777777" w:rsidR="00494E78" w:rsidRPr="00494E78" w:rsidRDefault="00494E78" w:rsidP="00494E78">
            <w:pPr>
              <w:jc w:val="right"/>
              <w:rPr>
                <w:rFonts w:ascii="Arial" w:hAnsi="Arial" w:cs="Arial"/>
                <w:color w:val="000000"/>
              </w:rPr>
            </w:pPr>
            <w:r w:rsidRPr="00494E78">
              <w:rPr>
                <w:rFonts w:ascii="Arial" w:hAnsi="Arial" w:cs="Arial"/>
                <w:color w:val="000000"/>
              </w:rPr>
              <w:t>9 021,300</w:t>
            </w:r>
          </w:p>
        </w:tc>
      </w:tr>
      <w:tr w:rsidR="00494E78" w:rsidRPr="00494E78" w14:paraId="782909C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877E90" w14:textId="77777777" w:rsidR="00494E78" w:rsidRPr="00494E78" w:rsidRDefault="00494E78" w:rsidP="00494E78">
            <w:pPr>
              <w:jc w:val="center"/>
              <w:rPr>
                <w:rFonts w:ascii="Arial" w:hAnsi="Arial" w:cs="Arial"/>
                <w:color w:val="000000"/>
              </w:rPr>
            </w:pPr>
            <w:r w:rsidRPr="00494E78">
              <w:rPr>
                <w:rFonts w:ascii="Arial" w:hAnsi="Arial" w:cs="Arial"/>
                <w:color w:val="000000"/>
              </w:rPr>
              <w:t>674</w:t>
            </w:r>
          </w:p>
        </w:tc>
        <w:tc>
          <w:tcPr>
            <w:tcW w:w="3120" w:type="dxa"/>
            <w:tcBorders>
              <w:top w:val="nil"/>
              <w:left w:val="nil"/>
              <w:bottom w:val="single" w:sz="4" w:space="0" w:color="auto"/>
              <w:right w:val="single" w:sz="4" w:space="0" w:color="auto"/>
            </w:tcBorders>
            <w:shd w:val="clear" w:color="000000" w:fill="FFFFFF"/>
            <w:vAlign w:val="bottom"/>
            <w:hideMark/>
          </w:tcPr>
          <w:p w14:paraId="330F2BB0"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80BBC7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5498CDA"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1AD5174" w14:textId="77777777" w:rsidR="00494E78" w:rsidRPr="00494E78" w:rsidRDefault="00494E78" w:rsidP="00494E78">
            <w:pPr>
              <w:jc w:val="right"/>
              <w:rPr>
                <w:rFonts w:ascii="Arial" w:hAnsi="Arial" w:cs="Arial"/>
                <w:color w:val="000000"/>
              </w:rPr>
            </w:pPr>
            <w:r w:rsidRPr="00494E78">
              <w:rPr>
                <w:rFonts w:ascii="Arial" w:hAnsi="Arial" w:cs="Arial"/>
                <w:color w:val="000000"/>
              </w:rPr>
              <w:t>0110076490</w:t>
            </w:r>
          </w:p>
        </w:tc>
        <w:tc>
          <w:tcPr>
            <w:tcW w:w="764" w:type="dxa"/>
            <w:tcBorders>
              <w:top w:val="nil"/>
              <w:left w:val="nil"/>
              <w:bottom w:val="single" w:sz="4" w:space="0" w:color="auto"/>
              <w:right w:val="single" w:sz="4" w:space="0" w:color="auto"/>
            </w:tcBorders>
            <w:shd w:val="clear" w:color="000000" w:fill="FFFFFF"/>
            <w:noWrap/>
            <w:vAlign w:val="bottom"/>
            <w:hideMark/>
          </w:tcPr>
          <w:p w14:paraId="411A82D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11A58AF" w14:textId="77777777" w:rsidR="00494E78" w:rsidRPr="00494E78" w:rsidRDefault="00494E78" w:rsidP="00494E78">
            <w:pPr>
              <w:jc w:val="right"/>
              <w:rPr>
                <w:rFonts w:ascii="Arial" w:hAnsi="Arial" w:cs="Arial"/>
                <w:color w:val="000000"/>
              </w:rPr>
            </w:pPr>
            <w:r w:rsidRPr="00494E78">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vAlign w:val="bottom"/>
            <w:hideMark/>
          </w:tcPr>
          <w:p w14:paraId="5AC8FE99" w14:textId="77777777" w:rsidR="00494E78" w:rsidRPr="00494E78" w:rsidRDefault="00494E78" w:rsidP="00494E78">
            <w:pPr>
              <w:jc w:val="right"/>
              <w:rPr>
                <w:rFonts w:ascii="Arial" w:hAnsi="Arial" w:cs="Arial"/>
                <w:color w:val="000000"/>
              </w:rPr>
            </w:pPr>
            <w:r w:rsidRPr="00494E78">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vAlign w:val="bottom"/>
            <w:hideMark/>
          </w:tcPr>
          <w:p w14:paraId="6BDC294B" w14:textId="77777777" w:rsidR="00494E78" w:rsidRPr="00494E78" w:rsidRDefault="00494E78" w:rsidP="00494E78">
            <w:pPr>
              <w:jc w:val="right"/>
              <w:rPr>
                <w:rFonts w:ascii="Arial" w:hAnsi="Arial" w:cs="Arial"/>
                <w:color w:val="000000"/>
              </w:rPr>
            </w:pPr>
            <w:r w:rsidRPr="00494E78">
              <w:rPr>
                <w:rFonts w:ascii="Arial" w:hAnsi="Arial" w:cs="Arial"/>
                <w:color w:val="000000"/>
              </w:rPr>
              <w:t>8 908,353</w:t>
            </w:r>
          </w:p>
        </w:tc>
      </w:tr>
      <w:tr w:rsidR="00494E78" w:rsidRPr="00494E78" w14:paraId="5CE100E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69B225" w14:textId="77777777" w:rsidR="00494E78" w:rsidRPr="00494E78" w:rsidRDefault="00494E78" w:rsidP="00494E78">
            <w:pPr>
              <w:jc w:val="center"/>
              <w:rPr>
                <w:rFonts w:ascii="Arial" w:hAnsi="Arial" w:cs="Arial"/>
                <w:color w:val="000000"/>
              </w:rPr>
            </w:pPr>
            <w:r w:rsidRPr="00494E78">
              <w:rPr>
                <w:rFonts w:ascii="Arial" w:hAnsi="Arial" w:cs="Arial"/>
                <w:color w:val="000000"/>
              </w:rPr>
              <w:t>675</w:t>
            </w:r>
          </w:p>
        </w:tc>
        <w:tc>
          <w:tcPr>
            <w:tcW w:w="3120" w:type="dxa"/>
            <w:tcBorders>
              <w:top w:val="nil"/>
              <w:left w:val="nil"/>
              <w:bottom w:val="single" w:sz="4" w:space="0" w:color="auto"/>
              <w:right w:val="single" w:sz="4" w:space="0" w:color="auto"/>
            </w:tcBorders>
            <w:shd w:val="clear" w:color="000000" w:fill="FFFFFF"/>
            <w:vAlign w:val="bottom"/>
            <w:hideMark/>
          </w:tcPr>
          <w:p w14:paraId="46E429F4"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3A2A60C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6CFF57C"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3095030" w14:textId="77777777" w:rsidR="00494E78" w:rsidRPr="00494E78" w:rsidRDefault="00494E78" w:rsidP="00494E78">
            <w:pPr>
              <w:jc w:val="right"/>
              <w:rPr>
                <w:rFonts w:ascii="Arial" w:hAnsi="Arial" w:cs="Arial"/>
                <w:color w:val="000000"/>
              </w:rPr>
            </w:pPr>
            <w:r w:rsidRPr="00494E78">
              <w:rPr>
                <w:rFonts w:ascii="Arial" w:hAnsi="Arial" w:cs="Arial"/>
                <w:color w:val="000000"/>
              </w:rPr>
              <w:t>0110076490</w:t>
            </w:r>
          </w:p>
        </w:tc>
        <w:tc>
          <w:tcPr>
            <w:tcW w:w="764" w:type="dxa"/>
            <w:tcBorders>
              <w:top w:val="nil"/>
              <w:left w:val="nil"/>
              <w:bottom w:val="single" w:sz="4" w:space="0" w:color="auto"/>
              <w:right w:val="single" w:sz="4" w:space="0" w:color="auto"/>
            </w:tcBorders>
            <w:shd w:val="clear" w:color="000000" w:fill="FFFFFF"/>
            <w:noWrap/>
            <w:vAlign w:val="bottom"/>
            <w:hideMark/>
          </w:tcPr>
          <w:p w14:paraId="47563FD7"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52DC056E" w14:textId="77777777" w:rsidR="00494E78" w:rsidRPr="00494E78" w:rsidRDefault="00494E78" w:rsidP="00494E78">
            <w:pPr>
              <w:jc w:val="right"/>
              <w:rPr>
                <w:rFonts w:ascii="Arial" w:hAnsi="Arial" w:cs="Arial"/>
                <w:color w:val="000000"/>
              </w:rPr>
            </w:pPr>
            <w:r w:rsidRPr="00494E78">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vAlign w:val="bottom"/>
            <w:hideMark/>
          </w:tcPr>
          <w:p w14:paraId="5DC91D22" w14:textId="77777777" w:rsidR="00494E78" w:rsidRPr="00494E78" w:rsidRDefault="00494E78" w:rsidP="00494E78">
            <w:pPr>
              <w:jc w:val="right"/>
              <w:rPr>
                <w:rFonts w:ascii="Arial" w:hAnsi="Arial" w:cs="Arial"/>
                <w:color w:val="000000"/>
              </w:rPr>
            </w:pPr>
            <w:r w:rsidRPr="00494E78">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vAlign w:val="bottom"/>
            <w:hideMark/>
          </w:tcPr>
          <w:p w14:paraId="076F88D5" w14:textId="77777777" w:rsidR="00494E78" w:rsidRPr="00494E78" w:rsidRDefault="00494E78" w:rsidP="00494E78">
            <w:pPr>
              <w:jc w:val="right"/>
              <w:rPr>
                <w:rFonts w:ascii="Arial" w:hAnsi="Arial" w:cs="Arial"/>
                <w:color w:val="000000"/>
              </w:rPr>
            </w:pPr>
            <w:r w:rsidRPr="00494E78">
              <w:rPr>
                <w:rFonts w:ascii="Arial" w:hAnsi="Arial" w:cs="Arial"/>
                <w:color w:val="000000"/>
              </w:rPr>
              <w:t>112,947</w:t>
            </w:r>
          </w:p>
        </w:tc>
      </w:tr>
      <w:tr w:rsidR="00494E78" w:rsidRPr="00494E78" w14:paraId="14A0842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EEDBB73" w14:textId="77777777" w:rsidR="00494E78" w:rsidRPr="00494E78" w:rsidRDefault="00494E78" w:rsidP="00494E78">
            <w:pPr>
              <w:jc w:val="center"/>
              <w:rPr>
                <w:rFonts w:ascii="Arial" w:hAnsi="Arial" w:cs="Arial"/>
                <w:color w:val="000000"/>
              </w:rPr>
            </w:pPr>
            <w:r w:rsidRPr="00494E78">
              <w:rPr>
                <w:rFonts w:ascii="Arial" w:hAnsi="Arial" w:cs="Arial"/>
                <w:color w:val="000000"/>
              </w:rPr>
              <w:t>676</w:t>
            </w:r>
          </w:p>
        </w:tc>
        <w:tc>
          <w:tcPr>
            <w:tcW w:w="3120" w:type="dxa"/>
            <w:tcBorders>
              <w:top w:val="nil"/>
              <w:left w:val="nil"/>
              <w:bottom w:val="single" w:sz="4" w:space="0" w:color="auto"/>
              <w:right w:val="single" w:sz="4" w:space="0" w:color="auto"/>
            </w:tcBorders>
            <w:shd w:val="clear" w:color="000000" w:fill="FFFFFF"/>
            <w:vAlign w:val="bottom"/>
            <w:hideMark/>
          </w:tcPr>
          <w:p w14:paraId="413CF076" w14:textId="77777777" w:rsidR="00494E78" w:rsidRPr="00494E78" w:rsidRDefault="00494E78" w:rsidP="00494E78">
            <w:pPr>
              <w:rPr>
                <w:rFonts w:ascii="Arial" w:hAnsi="Arial" w:cs="Arial"/>
                <w:color w:val="000000"/>
              </w:rPr>
            </w:pPr>
            <w:r w:rsidRPr="00494E78">
              <w:rPr>
                <w:rFonts w:ascii="Arial" w:hAnsi="Arial" w:cs="Arial"/>
                <w:color w:val="000000"/>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9E1B5D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30A8E5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07037C25"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0110091030</w:t>
            </w:r>
          </w:p>
        </w:tc>
        <w:tc>
          <w:tcPr>
            <w:tcW w:w="764" w:type="dxa"/>
            <w:tcBorders>
              <w:top w:val="nil"/>
              <w:left w:val="nil"/>
              <w:bottom w:val="single" w:sz="4" w:space="0" w:color="auto"/>
              <w:right w:val="single" w:sz="4" w:space="0" w:color="auto"/>
            </w:tcBorders>
            <w:shd w:val="clear" w:color="000000" w:fill="FFFFFF"/>
            <w:noWrap/>
            <w:vAlign w:val="bottom"/>
            <w:hideMark/>
          </w:tcPr>
          <w:p w14:paraId="2BBE576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02CF572"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14:paraId="17D0F221"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14:paraId="45E59C0D"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r>
      <w:tr w:rsidR="00494E78" w:rsidRPr="00494E78" w14:paraId="54C2BBB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CFB89F0" w14:textId="77777777" w:rsidR="00494E78" w:rsidRPr="00494E78" w:rsidRDefault="00494E78" w:rsidP="00494E78">
            <w:pPr>
              <w:jc w:val="center"/>
              <w:rPr>
                <w:rFonts w:ascii="Arial" w:hAnsi="Arial" w:cs="Arial"/>
                <w:color w:val="000000"/>
              </w:rPr>
            </w:pPr>
            <w:r w:rsidRPr="00494E78">
              <w:rPr>
                <w:rFonts w:ascii="Arial" w:hAnsi="Arial" w:cs="Arial"/>
                <w:color w:val="000000"/>
              </w:rPr>
              <w:t>677</w:t>
            </w:r>
          </w:p>
        </w:tc>
        <w:tc>
          <w:tcPr>
            <w:tcW w:w="3120" w:type="dxa"/>
            <w:tcBorders>
              <w:top w:val="nil"/>
              <w:left w:val="nil"/>
              <w:bottom w:val="single" w:sz="4" w:space="0" w:color="auto"/>
              <w:right w:val="single" w:sz="4" w:space="0" w:color="auto"/>
            </w:tcBorders>
            <w:shd w:val="clear" w:color="000000" w:fill="FFFFFF"/>
            <w:vAlign w:val="bottom"/>
            <w:hideMark/>
          </w:tcPr>
          <w:p w14:paraId="08E7A2FE"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964A5D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53B1274"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63FD4D1"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0110091030</w:t>
            </w:r>
          </w:p>
        </w:tc>
        <w:tc>
          <w:tcPr>
            <w:tcW w:w="764" w:type="dxa"/>
            <w:tcBorders>
              <w:top w:val="nil"/>
              <w:left w:val="nil"/>
              <w:bottom w:val="single" w:sz="4" w:space="0" w:color="auto"/>
              <w:right w:val="single" w:sz="4" w:space="0" w:color="auto"/>
            </w:tcBorders>
            <w:shd w:val="clear" w:color="000000" w:fill="FFFFFF"/>
            <w:noWrap/>
            <w:vAlign w:val="bottom"/>
            <w:hideMark/>
          </w:tcPr>
          <w:p w14:paraId="79D4263F"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5ACC344C"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14:paraId="66FF39B9"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14:paraId="6856608C"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r>
      <w:tr w:rsidR="00494E78" w:rsidRPr="00494E78" w14:paraId="0C54600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DA93C8B" w14:textId="77777777" w:rsidR="00494E78" w:rsidRPr="00494E78" w:rsidRDefault="00494E78" w:rsidP="00494E78">
            <w:pPr>
              <w:jc w:val="center"/>
              <w:rPr>
                <w:rFonts w:ascii="Arial" w:hAnsi="Arial" w:cs="Arial"/>
                <w:color w:val="000000"/>
              </w:rPr>
            </w:pPr>
            <w:r w:rsidRPr="00494E78">
              <w:rPr>
                <w:rFonts w:ascii="Arial" w:hAnsi="Arial" w:cs="Arial"/>
                <w:color w:val="000000"/>
              </w:rPr>
              <w:t>678</w:t>
            </w:r>
          </w:p>
        </w:tc>
        <w:tc>
          <w:tcPr>
            <w:tcW w:w="3120" w:type="dxa"/>
            <w:tcBorders>
              <w:top w:val="nil"/>
              <w:left w:val="nil"/>
              <w:bottom w:val="single" w:sz="4" w:space="0" w:color="auto"/>
              <w:right w:val="single" w:sz="4" w:space="0" w:color="auto"/>
            </w:tcBorders>
            <w:shd w:val="clear" w:color="000000" w:fill="FFFFFF"/>
            <w:vAlign w:val="bottom"/>
            <w:hideMark/>
          </w:tcPr>
          <w:p w14:paraId="70847623"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24B50E2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0ECEEAB"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2C8D03AB"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0110091030</w:t>
            </w:r>
          </w:p>
        </w:tc>
        <w:tc>
          <w:tcPr>
            <w:tcW w:w="764" w:type="dxa"/>
            <w:tcBorders>
              <w:top w:val="nil"/>
              <w:left w:val="nil"/>
              <w:bottom w:val="single" w:sz="4" w:space="0" w:color="auto"/>
              <w:right w:val="single" w:sz="4" w:space="0" w:color="auto"/>
            </w:tcBorders>
            <w:shd w:val="clear" w:color="000000" w:fill="FFFFFF"/>
            <w:noWrap/>
            <w:vAlign w:val="bottom"/>
            <w:hideMark/>
          </w:tcPr>
          <w:p w14:paraId="38D2800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7E865C43"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14:paraId="038E80BD"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vAlign w:val="bottom"/>
            <w:hideMark/>
          </w:tcPr>
          <w:p w14:paraId="0CED72A8" w14:textId="77777777" w:rsidR="00494E78" w:rsidRPr="00494E78" w:rsidRDefault="00494E78" w:rsidP="00494E78">
            <w:pPr>
              <w:jc w:val="right"/>
              <w:rPr>
                <w:rFonts w:ascii="Arial" w:hAnsi="Arial" w:cs="Arial"/>
                <w:color w:val="000000"/>
              </w:rPr>
            </w:pPr>
            <w:r w:rsidRPr="00494E78">
              <w:rPr>
                <w:rFonts w:ascii="Arial" w:hAnsi="Arial" w:cs="Arial"/>
                <w:color w:val="000000"/>
              </w:rPr>
              <w:t>490,000</w:t>
            </w:r>
          </w:p>
        </w:tc>
      </w:tr>
      <w:tr w:rsidR="00494E78" w:rsidRPr="00494E78" w14:paraId="785192B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F429C9" w14:textId="77777777" w:rsidR="00494E78" w:rsidRPr="00494E78" w:rsidRDefault="00494E78" w:rsidP="00494E78">
            <w:pPr>
              <w:jc w:val="center"/>
              <w:rPr>
                <w:rFonts w:ascii="Arial" w:hAnsi="Arial" w:cs="Arial"/>
                <w:color w:val="000000"/>
              </w:rPr>
            </w:pPr>
            <w:r w:rsidRPr="00494E78">
              <w:rPr>
                <w:rFonts w:ascii="Arial" w:hAnsi="Arial" w:cs="Arial"/>
                <w:color w:val="000000"/>
              </w:rPr>
              <w:t>679</w:t>
            </w:r>
          </w:p>
        </w:tc>
        <w:tc>
          <w:tcPr>
            <w:tcW w:w="3120" w:type="dxa"/>
            <w:tcBorders>
              <w:top w:val="nil"/>
              <w:left w:val="nil"/>
              <w:bottom w:val="single" w:sz="4" w:space="0" w:color="auto"/>
              <w:right w:val="single" w:sz="4" w:space="0" w:color="auto"/>
            </w:tcBorders>
            <w:shd w:val="clear" w:color="000000" w:fill="FFFFFF"/>
            <w:vAlign w:val="bottom"/>
            <w:hideMark/>
          </w:tcPr>
          <w:p w14:paraId="00F3BD92" w14:textId="77777777" w:rsidR="00494E78" w:rsidRPr="003B0C26" w:rsidRDefault="00494E78" w:rsidP="00494E78">
            <w:pPr>
              <w:rPr>
                <w:rFonts w:ascii="Arial" w:hAnsi="Arial" w:cs="Arial"/>
                <w:color w:val="000000"/>
                <w:sz w:val="18"/>
                <w:szCs w:val="18"/>
              </w:rPr>
            </w:pPr>
            <w:r w:rsidRPr="003B0C26">
              <w:rPr>
                <w:rFonts w:ascii="Arial" w:hAnsi="Arial" w:cs="Arial"/>
                <w:color w:val="000000"/>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1BC2A5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AB0E3BC"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F1D7501" w14:textId="77777777" w:rsidR="00494E78" w:rsidRPr="00494E78" w:rsidRDefault="00494E78" w:rsidP="00494E78">
            <w:pPr>
              <w:jc w:val="right"/>
              <w:rPr>
                <w:rFonts w:ascii="Arial" w:hAnsi="Arial" w:cs="Arial"/>
                <w:color w:val="000000"/>
              </w:rPr>
            </w:pPr>
            <w:r w:rsidRPr="00494E78">
              <w:rPr>
                <w:rFonts w:ascii="Arial" w:hAnsi="Arial" w:cs="Arial"/>
                <w:color w:val="000000"/>
              </w:rPr>
              <w:t>01100S3970</w:t>
            </w:r>
          </w:p>
        </w:tc>
        <w:tc>
          <w:tcPr>
            <w:tcW w:w="764" w:type="dxa"/>
            <w:tcBorders>
              <w:top w:val="nil"/>
              <w:left w:val="nil"/>
              <w:bottom w:val="single" w:sz="4" w:space="0" w:color="auto"/>
              <w:right w:val="single" w:sz="4" w:space="0" w:color="auto"/>
            </w:tcBorders>
            <w:shd w:val="clear" w:color="000000" w:fill="FFFFFF"/>
            <w:noWrap/>
            <w:vAlign w:val="bottom"/>
            <w:hideMark/>
          </w:tcPr>
          <w:p w14:paraId="281E977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8A53327"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14:paraId="34A83C3B"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14:paraId="351B6DD7"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r>
      <w:tr w:rsidR="00494E78" w:rsidRPr="00494E78" w14:paraId="26B963D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C77615B" w14:textId="77777777" w:rsidR="00494E78" w:rsidRPr="00494E78" w:rsidRDefault="00494E78" w:rsidP="00494E78">
            <w:pPr>
              <w:jc w:val="center"/>
              <w:rPr>
                <w:rFonts w:ascii="Arial" w:hAnsi="Arial" w:cs="Arial"/>
                <w:color w:val="000000"/>
              </w:rPr>
            </w:pPr>
            <w:r w:rsidRPr="00494E78">
              <w:rPr>
                <w:rFonts w:ascii="Arial" w:hAnsi="Arial" w:cs="Arial"/>
                <w:color w:val="000000"/>
              </w:rPr>
              <w:t>680</w:t>
            </w:r>
          </w:p>
        </w:tc>
        <w:tc>
          <w:tcPr>
            <w:tcW w:w="3120" w:type="dxa"/>
            <w:tcBorders>
              <w:top w:val="nil"/>
              <w:left w:val="nil"/>
              <w:bottom w:val="single" w:sz="4" w:space="0" w:color="auto"/>
              <w:right w:val="single" w:sz="4" w:space="0" w:color="auto"/>
            </w:tcBorders>
            <w:shd w:val="clear" w:color="000000" w:fill="FFFFFF"/>
            <w:vAlign w:val="bottom"/>
            <w:hideMark/>
          </w:tcPr>
          <w:p w14:paraId="3ADED44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18250C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F61C9D8"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75893E5B" w14:textId="77777777" w:rsidR="00494E78" w:rsidRPr="00494E78" w:rsidRDefault="00494E78" w:rsidP="00494E78">
            <w:pPr>
              <w:jc w:val="right"/>
              <w:rPr>
                <w:rFonts w:ascii="Arial" w:hAnsi="Arial" w:cs="Arial"/>
                <w:color w:val="000000"/>
              </w:rPr>
            </w:pPr>
            <w:r w:rsidRPr="00494E78">
              <w:rPr>
                <w:rFonts w:ascii="Arial" w:hAnsi="Arial" w:cs="Arial"/>
                <w:color w:val="000000"/>
              </w:rPr>
              <w:t>01100S3970</w:t>
            </w:r>
          </w:p>
        </w:tc>
        <w:tc>
          <w:tcPr>
            <w:tcW w:w="764" w:type="dxa"/>
            <w:tcBorders>
              <w:top w:val="nil"/>
              <w:left w:val="nil"/>
              <w:bottom w:val="single" w:sz="4" w:space="0" w:color="auto"/>
              <w:right w:val="single" w:sz="4" w:space="0" w:color="auto"/>
            </w:tcBorders>
            <w:shd w:val="clear" w:color="000000" w:fill="FFFFFF"/>
            <w:noWrap/>
            <w:vAlign w:val="bottom"/>
            <w:hideMark/>
          </w:tcPr>
          <w:p w14:paraId="2D2A0F9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1A3CD5F"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14:paraId="440A88FB"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14:paraId="6335EC5C"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r>
      <w:tr w:rsidR="00494E78" w:rsidRPr="00494E78" w14:paraId="001C2BB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137B720" w14:textId="77777777" w:rsidR="00494E78" w:rsidRPr="00494E78" w:rsidRDefault="00494E78" w:rsidP="00494E78">
            <w:pPr>
              <w:jc w:val="center"/>
              <w:rPr>
                <w:rFonts w:ascii="Arial" w:hAnsi="Arial" w:cs="Arial"/>
                <w:color w:val="000000"/>
              </w:rPr>
            </w:pPr>
            <w:r w:rsidRPr="00494E78">
              <w:rPr>
                <w:rFonts w:ascii="Arial" w:hAnsi="Arial" w:cs="Arial"/>
                <w:color w:val="000000"/>
              </w:rPr>
              <w:t>681</w:t>
            </w:r>
          </w:p>
        </w:tc>
        <w:tc>
          <w:tcPr>
            <w:tcW w:w="3120" w:type="dxa"/>
            <w:tcBorders>
              <w:top w:val="nil"/>
              <w:left w:val="nil"/>
              <w:bottom w:val="single" w:sz="4" w:space="0" w:color="auto"/>
              <w:right w:val="single" w:sz="4" w:space="0" w:color="auto"/>
            </w:tcBorders>
            <w:shd w:val="clear" w:color="000000" w:fill="FFFFFF"/>
            <w:vAlign w:val="bottom"/>
            <w:hideMark/>
          </w:tcPr>
          <w:p w14:paraId="41790ACF"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BA08C4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9325AE8"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5BD64B53" w14:textId="77777777" w:rsidR="00494E78" w:rsidRPr="00494E78" w:rsidRDefault="00494E78" w:rsidP="00494E78">
            <w:pPr>
              <w:jc w:val="right"/>
              <w:rPr>
                <w:rFonts w:ascii="Arial" w:hAnsi="Arial" w:cs="Arial"/>
                <w:color w:val="000000"/>
              </w:rPr>
            </w:pPr>
            <w:r w:rsidRPr="00494E78">
              <w:rPr>
                <w:rFonts w:ascii="Arial" w:hAnsi="Arial" w:cs="Arial"/>
                <w:color w:val="000000"/>
              </w:rPr>
              <w:t>01100S3970</w:t>
            </w:r>
          </w:p>
        </w:tc>
        <w:tc>
          <w:tcPr>
            <w:tcW w:w="764" w:type="dxa"/>
            <w:tcBorders>
              <w:top w:val="nil"/>
              <w:left w:val="nil"/>
              <w:bottom w:val="single" w:sz="4" w:space="0" w:color="auto"/>
              <w:right w:val="single" w:sz="4" w:space="0" w:color="auto"/>
            </w:tcBorders>
            <w:shd w:val="clear" w:color="000000" w:fill="FFFFFF"/>
            <w:noWrap/>
            <w:vAlign w:val="bottom"/>
            <w:hideMark/>
          </w:tcPr>
          <w:p w14:paraId="47148F3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7AC6DF35"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14:paraId="3A6DF73B"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vAlign w:val="bottom"/>
            <w:hideMark/>
          </w:tcPr>
          <w:p w14:paraId="27B25964" w14:textId="77777777" w:rsidR="00494E78" w:rsidRPr="00494E78" w:rsidRDefault="00494E78" w:rsidP="00494E78">
            <w:pPr>
              <w:jc w:val="right"/>
              <w:rPr>
                <w:rFonts w:ascii="Arial" w:hAnsi="Arial" w:cs="Arial"/>
                <w:color w:val="000000"/>
              </w:rPr>
            </w:pPr>
            <w:r w:rsidRPr="00494E78">
              <w:rPr>
                <w:rFonts w:ascii="Arial" w:hAnsi="Arial" w:cs="Arial"/>
                <w:color w:val="000000"/>
              </w:rPr>
              <w:t>368,068</w:t>
            </w:r>
          </w:p>
        </w:tc>
      </w:tr>
      <w:tr w:rsidR="00494E78" w:rsidRPr="00494E78" w14:paraId="61DBF0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3C50163" w14:textId="77777777" w:rsidR="00494E78" w:rsidRPr="00494E78" w:rsidRDefault="00494E78" w:rsidP="00494E78">
            <w:pPr>
              <w:jc w:val="center"/>
              <w:rPr>
                <w:rFonts w:ascii="Arial" w:hAnsi="Arial" w:cs="Arial"/>
                <w:color w:val="000000"/>
              </w:rPr>
            </w:pPr>
            <w:r w:rsidRPr="00494E78">
              <w:rPr>
                <w:rFonts w:ascii="Arial" w:hAnsi="Arial" w:cs="Arial"/>
                <w:color w:val="000000"/>
              </w:rPr>
              <w:t>682</w:t>
            </w:r>
          </w:p>
        </w:tc>
        <w:tc>
          <w:tcPr>
            <w:tcW w:w="3120" w:type="dxa"/>
            <w:tcBorders>
              <w:top w:val="nil"/>
              <w:left w:val="nil"/>
              <w:bottom w:val="single" w:sz="4" w:space="0" w:color="auto"/>
              <w:right w:val="single" w:sz="4" w:space="0" w:color="auto"/>
            </w:tcBorders>
            <w:shd w:val="clear" w:color="000000" w:fill="FFFFFF"/>
            <w:vAlign w:val="bottom"/>
            <w:hideMark/>
          </w:tcPr>
          <w:p w14:paraId="47D315DF"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"Развитие Российского движения школьников"</w:t>
            </w:r>
          </w:p>
        </w:tc>
        <w:tc>
          <w:tcPr>
            <w:tcW w:w="850" w:type="dxa"/>
            <w:tcBorders>
              <w:top w:val="nil"/>
              <w:left w:val="nil"/>
              <w:bottom w:val="single" w:sz="4" w:space="0" w:color="auto"/>
              <w:right w:val="single" w:sz="4" w:space="0" w:color="auto"/>
            </w:tcBorders>
            <w:shd w:val="clear" w:color="000000" w:fill="FFFFFF"/>
            <w:noWrap/>
            <w:vAlign w:val="bottom"/>
            <w:hideMark/>
          </w:tcPr>
          <w:p w14:paraId="07FAEB4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01FA48E"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8F8BF2B" w14:textId="77777777" w:rsidR="00494E78" w:rsidRPr="00494E78" w:rsidRDefault="00494E78" w:rsidP="00494E78">
            <w:pPr>
              <w:jc w:val="right"/>
              <w:rPr>
                <w:rFonts w:ascii="Arial" w:hAnsi="Arial" w:cs="Arial"/>
                <w:color w:val="000000"/>
              </w:rPr>
            </w:pPr>
            <w:r w:rsidRPr="00494E78">
              <w:rPr>
                <w:rFonts w:ascii="Arial" w:hAnsi="Arial" w:cs="Arial"/>
                <w:color w:val="000000"/>
              </w:rPr>
              <w:t>0130000000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9CA977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C213E3F"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14:paraId="725DA916"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14:paraId="0E2CA5A9"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r>
      <w:tr w:rsidR="00494E78" w:rsidRPr="00494E78" w14:paraId="3B22F02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DB2C3D7" w14:textId="77777777" w:rsidR="00494E78" w:rsidRPr="00494E78" w:rsidRDefault="00494E78" w:rsidP="00494E78">
            <w:pPr>
              <w:jc w:val="center"/>
              <w:rPr>
                <w:rFonts w:ascii="Arial" w:hAnsi="Arial" w:cs="Arial"/>
                <w:color w:val="000000"/>
              </w:rPr>
            </w:pPr>
            <w:r w:rsidRPr="00494E78">
              <w:rPr>
                <w:rFonts w:ascii="Arial" w:hAnsi="Arial" w:cs="Arial"/>
                <w:color w:val="000000"/>
              </w:rPr>
              <w:t>683</w:t>
            </w:r>
          </w:p>
        </w:tc>
        <w:tc>
          <w:tcPr>
            <w:tcW w:w="3120" w:type="dxa"/>
            <w:tcBorders>
              <w:top w:val="nil"/>
              <w:left w:val="nil"/>
              <w:bottom w:val="single" w:sz="4" w:space="0" w:color="auto"/>
              <w:right w:val="single" w:sz="4" w:space="0" w:color="auto"/>
            </w:tcBorders>
            <w:shd w:val="clear" w:color="000000" w:fill="FFFFFF"/>
            <w:vAlign w:val="bottom"/>
            <w:hideMark/>
          </w:tcPr>
          <w:p w14:paraId="5E0FEC3D" w14:textId="77777777" w:rsidR="00494E78" w:rsidRPr="00494E78" w:rsidRDefault="00494E78" w:rsidP="00494E78">
            <w:pPr>
              <w:rPr>
                <w:rFonts w:ascii="Arial" w:hAnsi="Arial" w:cs="Arial"/>
                <w:color w:val="000000"/>
              </w:rPr>
            </w:pPr>
            <w:r w:rsidRPr="00494E78">
              <w:rPr>
                <w:rFonts w:ascii="Arial" w:hAnsi="Arial" w:cs="Arial"/>
                <w:color w:val="000000"/>
              </w:rPr>
              <w:t>Реализация мероприятий, проектов, программ, направленных на развитие движения Юнармия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3E6D7E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9F55012"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030DA141" w14:textId="77777777" w:rsidR="00494E78" w:rsidRPr="00494E78" w:rsidRDefault="00494E78" w:rsidP="00494E78">
            <w:pPr>
              <w:jc w:val="right"/>
              <w:rPr>
                <w:rFonts w:ascii="Arial" w:hAnsi="Arial" w:cs="Arial"/>
                <w:color w:val="000000"/>
              </w:rPr>
            </w:pPr>
            <w:r w:rsidRPr="00494E78">
              <w:rPr>
                <w:rFonts w:ascii="Arial" w:hAnsi="Arial" w:cs="Arial"/>
                <w:color w:val="000000"/>
              </w:rPr>
              <w:t>0130092160</w:t>
            </w:r>
          </w:p>
        </w:tc>
        <w:tc>
          <w:tcPr>
            <w:tcW w:w="764" w:type="dxa"/>
            <w:tcBorders>
              <w:top w:val="nil"/>
              <w:left w:val="nil"/>
              <w:bottom w:val="single" w:sz="4" w:space="0" w:color="auto"/>
              <w:right w:val="single" w:sz="4" w:space="0" w:color="auto"/>
            </w:tcBorders>
            <w:shd w:val="clear" w:color="000000" w:fill="FFFFFF"/>
            <w:noWrap/>
            <w:vAlign w:val="bottom"/>
            <w:hideMark/>
          </w:tcPr>
          <w:p w14:paraId="3CEFDE8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937D4EE"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14:paraId="4DF085AD"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14:paraId="1F45282C"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r>
      <w:tr w:rsidR="00494E78" w:rsidRPr="00494E78" w14:paraId="4B53B7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641602" w14:textId="77777777" w:rsidR="00494E78" w:rsidRPr="00494E78" w:rsidRDefault="00494E78" w:rsidP="00494E78">
            <w:pPr>
              <w:jc w:val="center"/>
              <w:rPr>
                <w:rFonts w:ascii="Arial" w:hAnsi="Arial" w:cs="Arial"/>
                <w:color w:val="000000"/>
              </w:rPr>
            </w:pPr>
            <w:r w:rsidRPr="00494E78">
              <w:rPr>
                <w:rFonts w:ascii="Arial" w:hAnsi="Arial" w:cs="Arial"/>
                <w:color w:val="000000"/>
              </w:rPr>
              <w:t>684</w:t>
            </w:r>
          </w:p>
        </w:tc>
        <w:tc>
          <w:tcPr>
            <w:tcW w:w="3120" w:type="dxa"/>
            <w:tcBorders>
              <w:top w:val="nil"/>
              <w:left w:val="nil"/>
              <w:bottom w:val="single" w:sz="4" w:space="0" w:color="auto"/>
              <w:right w:val="single" w:sz="4" w:space="0" w:color="auto"/>
            </w:tcBorders>
            <w:shd w:val="clear" w:color="000000" w:fill="FFFFFF"/>
            <w:vAlign w:val="bottom"/>
            <w:hideMark/>
          </w:tcPr>
          <w:p w14:paraId="08AD1EA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47D8A9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F39A25D"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31167A91" w14:textId="77777777" w:rsidR="00494E78" w:rsidRPr="00494E78" w:rsidRDefault="00494E78" w:rsidP="00494E78">
            <w:pPr>
              <w:jc w:val="right"/>
              <w:rPr>
                <w:rFonts w:ascii="Arial" w:hAnsi="Arial" w:cs="Arial"/>
                <w:color w:val="000000"/>
              </w:rPr>
            </w:pPr>
            <w:r w:rsidRPr="00494E78">
              <w:rPr>
                <w:rFonts w:ascii="Arial" w:hAnsi="Arial" w:cs="Arial"/>
                <w:color w:val="000000"/>
              </w:rPr>
              <w:t>0130092160</w:t>
            </w:r>
          </w:p>
        </w:tc>
        <w:tc>
          <w:tcPr>
            <w:tcW w:w="764" w:type="dxa"/>
            <w:tcBorders>
              <w:top w:val="nil"/>
              <w:left w:val="nil"/>
              <w:bottom w:val="single" w:sz="4" w:space="0" w:color="auto"/>
              <w:right w:val="single" w:sz="4" w:space="0" w:color="auto"/>
            </w:tcBorders>
            <w:shd w:val="clear" w:color="000000" w:fill="FFFFFF"/>
            <w:noWrap/>
            <w:vAlign w:val="bottom"/>
            <w:hideMark/>
          </w:tcPr>
          <w:p w14:paraId="4668C9AB"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D0D796A"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14:paraId="48F7BE9C"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14:paraId="63583E1D"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r>
      <w:tr w:rsidR="00494E78" w:rsidRPr="00494E78" w14:paraId="4843CB6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AFAE3A" w14:textId="77777777" w:rsidR="00494E78" w:rsidRPr="00494E78" w:rsidRDefault="00494E78" w:rsidP="00494E78">
            <w:pPr>
              <w:jc w:val="center"/>
              <w:rPr>
                <w:rFonts w:ascii="Arial" w:hAnsi="Arial" w:cs="Arial"/>
                <w:color w:val="000000"/>
              </w:rPr>
            </w:pPr>
            <w:r w:rsidRPr="00494E78">
              <w:rPr>
                <w:rFonts w:ascii="Arial" w:hAnsi="Arial" w:cs="Arial"/>
                <w:color w:val="000000"/>
              </w:rPr>
              <w:t>685</w:t>
            </w:r>
          </w:p>
        </w:tc>
        <w:tc>
          <w:tcPr>
            <w:tcW w:w="3120" w:type="dxa"/>
            <w:tcBorders>
              <w:top w:val="nil"/>
              <w:left w:val="nil"/>
              <w:bottom w:val="single" w:sz="4" w:space="0" w:color="auto"/>
              <w:right w:val="single" w:sz="4" w:space="0" w:color="auto"/>
            </w:tcBorders>
            <w:shd w:val="clear" w:color="000000" w:fill="FFFFFF"/>
            <w:vAlign w:val="bottom"/>
            <w:hideMark/>
          </w:tcPr>
          <w:p w14:paraId="1FBBCFAC"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31AC2D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4B18547" w14:textId="77777777" w:rsidR="00494E78" w:rsidRPr="00494E78" w:rsidRDefault="00494E78" w:rsidP="00494E78">
            <w:pPr>
              <w:jc w:val="right"/>
              <w:rPr>
                <w:rFonts w:ascii="Arial" w:hAnsi="Arial" w:cs="Arial"/>
                <w:color w:val="000000"/>
              </w:rPr>
            </w:pPr>
            <w:r w:rsidRPr="00494E78">
              <w:rPr>
                <w:rFonts w:ascii="Arial" w:hAnsi="Arial" w:cs="Arial"/>
                <w:color w:val="000000"/>
              </w:rPr>
              <w:t>0707</w:t>
            </w:r>
          </w:p>
        </w:tc>
        <w:tc>
          <w:tcPr>
            <w:tcW w:w="1362" w:type="dxa"/>
            <w:tcBorders>
              <w:top w:val="nil"/>
              <w:left w:val="nil"/>
              <w:bottom w:val="single" w:sz="4" w:space="0" w:color="auto"/>
              <w:right w:val="single" w:sz="4" w:space="0" w:color="auto"/>
            </w:tcBorders>
            <w:shd w:val="clear" w:color="000000" w:fill="FFFFFF"/>
            <w:noWrap/>
            <w:vAlign w:val="bottom"/>
            <w:hideMark/>
          </w:tcPr>
          <w:p w14:paraId="1952C01A" w14:textId="77777777" w:rsidR="00494E78" w:rsidRPr="00494E78" w:rsidRDefault="00494E78" w:rsidP="00494E78">
            <w:pPr>
              <w:jc w:val="right"/>
              <w:rPr>
                <w:rFonts w:ascii="Arial" w:hAnsi="Arial" w:cs="Arial"/>
                <w:color w:val="000000"/>
              </w:rPr>
            </w:pPr>
            <w:r w:rsidRPr="00494E78">
              <w:rPr>
                <w:rFonts w:ascii="Arial" w:hAnsi="Arial" w:cs="Arial"/>
                <w:color w:val="000000"/>
              </w:rPr>
              <w:t>0130092160</w:t>
            </w:r>
          </w:p>
        </w:tc>
        <w:tc>
          <w:tcPr>
            <w:tcW w:w="764" w:type="dxa"/>
            <w:tcBorders>
              <w:top w:val="nil"/>
              <w:left w:val="nil"/>
              <w:bottom w:val="single" w:sz="4" w:space="0" w:color="auto"/>
              <w:right w:val="single" w:sz="4" w:space="0" w:color="auto"/>
            </w:tcBorders>
            <w:shd w:val="clear" w:color="000000" w:fill="FFFFFF"/>
            <w:noWrap/>
            <w:vAlign w:val="bottom"/>
            <w:hideMark/>
          </w:tcPr>
          <w:p w14:paraId="16A05E9E"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15A9D94"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14:paraId="2C5C09DD"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vAlign w:val="bottom"/>
            <w:hideMark/>
          </w:tcPr>
          <w:p w14:paraId="61F3279E" w14:textId="77777777" w:rsidR="00494E78" w:rsidRPr="00494E78" w:rsidRDefault="00494E78" w:rsidP="00494E78">
            <w:pPr>
              <w:jc w:val="right"/>
              <w:rPr>
                <w:rFonts w:ascii="Arial" w:hAnsi="Arial" w:cs="Arial"/>
                <w:color w:val="000000"/>
              </w:rPr>
            </w:pPr>
            <w:r w:rsidRPr="00494E78">
              <w:rPr>
                <w:rFonts w:ascii="Arial" w:hAnsi="Arial" w:cs="Arial"/>
                <w:color w:val="000000"/>
              </w:rPr>
              <w:t>327,500</w:t>
            </w:r>
          </w:p>
        </w:tc>
      </w:tr>
      <w:tr w:rsidR="00494E78" w:rsidRPr="00494E78" w14:paraId="47E55FC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BDF7460" w14:textId="77777777" w:rsidR="00494E78" w:rsidRPr="00494E78" w:rsidRDefault="00494E78" w:rsidP="00494E78">
            <w:pPr>
              <w:jc w:val="center"/>
              <w:rPr>
                <w:rFonts w:ascii="Arial" w:hAnsi="Arial" w:cs="Arial"/>
                <w:color w:val="000000"/>
              </w:rPr>
            </w:pPr>
            <w:r w:rsidRPr="00494E78">
              <w:rPr>
                <w:rFonts w:ascii="Arial" w:hAnsi="Arial" w:cs="Arial"/>
                <w:color w:val="000000"/>
              </w:rPr>
              <w:t>686</w:t>
            </w:r>
          </w:p>
        </w:tc>
        <w:tc>
          <w:tcPr>
            <w:tcW w:w="3120" w:type="dxa"/>
            <w:tcBorders>
              <w:top w:val="nil"/>
              <w:left w:val="nil"/>
              <w:bottom w:val="single" w:sz="4" w:space="0" w:color="auto"/>
              <w:right w:val="single" w:sz="4" w:space="0" w:color="auto"/>
            </w:tcBorders>
            <w:shd w:val="clear" w:color="000000" w:fill="FFFFFF"/>
            <w:vAlign w:val="bottom"/>
            <w:hideMark/>
          </w:tcPr>
          <w:p w14:paraId="76808307"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3B2FA2FF"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D8CE96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1E3DDC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6DC0EE3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1D7EBD2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66 694,356</w:t>
            </w:r>
          </w:p>
        </w:tc>
        <w:tc>
          <w:tcPr>
            <w:tcW w:w="1340" w:type="dxa"/>
            <w:tcBorders>
              <w:top w:val="nil"/>
              <w:left w:val="nil"/>
              <w:bottom w:val="single" w:sz="4" w:space="0" w:color="auto"/>
              <w:right w:val="single" w:sz="4" w:space="0" w:color="auto"/>
            </w:tcBorders>
            <w:shd w:val="clear" w:color="000000" w:fill="FFFFFF"/>
            <w:vAlign w:val="bottom"/>
            <w:hideMark/>
          </w:tcPr>
          <w:p w14:paraId="222B0B4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65 484,109</w:t>
            </w:r>
          </w:p>
        </w:tc>
        <w:tc>
          <w:tcPr>
            <w:tcW w:w="1340" w:type="dxa"/>
            <w:tcBorders>
              <w:top w:val="nil"/>
              <w:left w:val="nil"/>
              <w:bottom w:val="single" w:sz="4" w:space="0" w:color="auto"/>
              <w:right w:val="single" w:sz="4" w:space="0" w:color="auto"/>
            </w:tcBorders>
            <w:shd w:val="clear" w:color="000000" w:fill="FFFFFF"/>
            <w:vAlign w:val="bottom"/>
            <w:hideMark/>
          </w:tcPr>
          <w:p w14:paraId="685CB70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65 484,109</w:t>
            </w:r>
          </w:p>
        </w:tc>
      </w:tr>
      <w:tr w:rsidR="00494E78" w:rsidRPr="00494E78" w14:paraId="6B556F3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983AE5" w14:textId="77777777" w:rsidR="00494E78" w:rsidRPr="00494E78" w:rsidRDefault="00494E78" w:rsidP="00494E78">
            <w:pPr>
              <w:jc w:val="center"/>
              <w:rPr>
                <w:rFonts w:ascii="Arial" w:hAnsi="Arial" w:cs="Arial"/>
                <w:color w:val="000000"/>
              </w:rPr>
            </w:pPr>
            <w:r w:rsidRPr="00494E78">
              <w:rPr>
                <w:rFonts w:ascii="Arial" w:hAnsi="Arial" w:cs="Arial"/>
                <w:color w:val="000000"/>
              </w:rPr>
              <w:t>687</w:t>
            </w:r>
          </w:p>
        </w:tc>
        <w:tc>
          <w:tcPr>
            <w:tcW w:w="3120" w:type="dxa"/>
            <w:tcBorders>
              <w:top w:val="nil"/>
              <w:left w:val="nil"/>
              <w:bottom w:val="single" w:sz="4" w:space="0" w:color="auto"/>
              <w:right w:val="single" w:sz="4" w:space="0" w:color="auto"/>
            </w:tcBorders>
            <w:shd w:val="clear" w:color="000000" w:fill="FFFFFF"/>
            <w:vAlign w:val="bottom"/>
            <w:hideMark/>
          </w:tcPr>
          <w:p w14:paraId="7C1848B7"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AAA996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DCBE740"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62734C21" w14:textId="77777777" w:rsidR="00494E78" w:rsidRPr="00494E78" w:rsidRDefault="00494E78" w:rsidP="00494E78">
            <w:pPr>
              <w:jc w:val="right"/>
              <w:rPr>
                <w:rFonts w:ascii="Arial" w:hAnsi="Arial" w:cs="Arial"/>
                <w:color w:val="000000"/>
              </w:rPr>
            </w:pPr>
            <w:r w:rsidRPr="00494E78">
              <w:rPr>
                <w:rFonts w:ascii="Arial" w:hAnsi="Arial" w:cs="Arial"/>
                <w:color w:val="000000"/>
              </w:rPr>
              <w:t>0100000000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C3C6B9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4F7BB39" w14:textId="77777777" w:rsidR="00494E78" w:rsidRPr="00494E78" w:rsidRDefault="00494E78" w:rsidP="00494E78">
            <w:pPr>
              <w:jc w:val="right"/>
              <w:rPr>
                <w:rFonts w:ascii="Arial" w:hAnsi="Arial" w:cs="Arial"/>
                <w:color w:val="000000"/>
              </w:rPr>
            </w:pPr>
            <w:r w:rsidRPr="00494E78">
              <w:rPr>
                <w:rFonts w:ascii="Arial" w:hAnsi="Arial" w:cs="Arial"/>
                <w:color w:val="000000"/>
              </w:rPr>
              <w:t>66 294,356</w:t>
            </w:r>
          </w:p>
        </w:tc>
        <w:tc>
          <w:tcPr>
            <w:tcW w:w="1340" w:type="dxa"/>
            <w:tcBorders>
              <w:top w:val="nil"/>
              <w:left w:val="nil"/>
              <w:bottom w:val="single" w:sz="4" w:space="0" w:color="auto"/>
              <w:right w:val="single" w:sz="4" w:space="0" w:color="auto"/>
            </w:tcBorders>
            <w:shd w:val="clear" w:color="000000" w:fill="FFFFFF"/>
            <w:vAlign w:val="bottom"/>
            <w:hideMark/>
          </w:tcPr>
          <w:p w14:paraId="1ED644DD" w14:textId="77777777" w:rsidR="00494E78" w:rsidRPr="00494E78" w:rsidRDefault="00494E78" w:rsidP="00494E78">
            <w:pPr>
              <w:jc w:val="right"/>
              <w:rPr>
                <w:rFonts w:ascii="Arial" w:hAnsi="Arial" w:cs="Arial"/>
                <w:color w:val="000000"/>
              </w:rPr>
            </w:pPr>
            <w:r w:rsidRPr="00494E78">
              <w:rPr>
                <w:rFonts w:ascii="Arial" w:hAnsi="Arial" w:cs="Arial"/>
                <w:color w:val="000000"/>
              </w:rPr>
              <w:t>65 084,109</w:t>
            </w:r>
          </w:p>
        </w:tc>
        <w:tc>
          <w:tcPr>
            <w:tcW w:w="1340" w:type="dxa"/>
            <w:tcBorders>
              <w:top w:val="nil"/>
              <w:left w:val="nil"/>
              <w:bottom w:val="single" w:sz="4" w:space="0" w:color="auto"/>
              <w:right w:val="single" w:sz="4" w:space="0" w:color="auto"/>
            </w:tcBorders>
            <w:shd w:val="clear" w:color="000000" w:fill="FFFFFF"/>
            <w:vAlign w:val="bottom"/>
            <w:hideMark/>
          </w:tcPr>
          <w:p w14:paraId="1D1C8CE2" w14:textId="77777777" w:rsidR="00494E78" w:rsidRPr="00494E78" w:rsidRDefault="00494E78" w:rsidP="00494E78">
            <w:pPr>
              <w:jc w:val="right"/>
              <w:rPr>
                <w:rFonts w:ascii="Arial" w:hAnsi="Arial" w:cs="Arial"/>
                <w:color w:val="000000"/>
              </w:rPr>
            </w:pPr>
            <w:r w:rsidRPr="00494E78">
              <w:rPr>
                <w:rFonts w:ascii="Arial" w:hAnsi="Arial" w:cs="Arial"/>
                <w:color w:val="000000"/>
              </w:rPr>
              <w:t>65 084,109</w:t>
            </w:r>
          </w:p>
        </w:tc>
      </w:tr>
      <w:tr w:rsidR="00494E78" w:rsidRPr="00494E78" w14:paraId="376CD6F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798D598" w14:textId="77777777" w:rsidR="00494E78" w:rsidRPr="00494E78" w:rsidRDefault="00494E78" w:rsidP="00494E78">
            <w:pPr>
              <w:jc w:val="center"/>
              <w:rPr>
                <w:rFonts w:ascii="Arial" w:hAnsi="Arial" w:cs="Arial"/>
                <w:color w:val="000000"/>
              </w:rPr>
            </w:pPr>
            <w:r w:rsidRPr="00494E78">
              <w:rPr>
                <w:rFonts w:ascii="Arial" w:hAnsi="Arial" w:cs="Arial"/>
                <w:color w:val="000000"/>
              </w:rPr>
              <w:t>688</w:t>
            </w:r>
          </w:p>
        </w:tc>
        <w:tc>
          <w:tcPr>
            <w:tcW w:w="3120" w:type="dxa"/>
            <w:tcBorders>
              <w:top w:val="nil"/>
              <w:left w:val="nil"/>
              <w:bottom w:val="single" w:sz="4" w:space="0" w:color="auto"/>
              <w:right w:val="single" w:sz="4" w:space="0" w:color="auto"/>
            </w:tcBorders>
            <w:shd w:val="clear" w:color="000000" w:fill="FFFFFF"/>
            <w:vAlign w:val="bottom"/>
            <w:hideMark/>
          </w:tcPr>
          <w:p w14:paraId="4D46F3AC"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"Развитие дошкольного, общего и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35FEE3F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E7BD2A6"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3F4CD6F6" w14:textId="77777777" w:rsidR="00494E78" w:rsidRPr="00494E78" w:rsidRDefault="00494E78" w:rsidP="00494E78">
            <w:pPr>
              <w:jc w:val="right"/>
              <w:rPr>
                <w:rFonts w:ascii="Arial" w:hAnsi="Arial" w:cs="Arial"/>
                <w:color w:val="000000"/>
              </w:rPr>
            </w:pPr>
            <w:r w:rsidRPr="00494E78">
              <w:rPr>
                <w:rFonts w:ascii="Arial" w:hAnsi="Arial" w:cs="Arial"/>
                <w:color w:val="000000"/>
              </w:rPr>
              <w:t>0110000000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1DF7F1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61BB2DA"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1FA94E0F"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3D245F67"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r>
      <w:tr w:rsidR="00494E78" w:rsidRPr="00494E78" w14:paraId="34192FF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7FDF27" w14:textId="77777777" w:rsidR="00494E78" w:rsidRPr="00494E78" w:rsidRDefault="00494E78" w:rsidP="00494E78">
            <w:pPr>
              <w:jc w:val="center"/>
              <w:rPr>
                <w:rFonts w:ascii="Arial" w:hAnsi="Arial" w:cs="Arial"/>
                <w:color w:val="000000"/>
              </w:rPr>
            </w:pPr>
            <w:r w:rsidRPr="00494E78">
              <w:rPr>
                <w:rFonts w:ascii="Arial" w:hAnsi="Arial" w:cs="Arial"/>
                <w:color w:val="000000"/>
              </w:rPr>
              <w:t>689</w:t>
            </w:r>
          </w:p>
        </w:tc>
        <w:tc>
          <w:tcPr>
            <w:tcW w:w="3120" w:type="dxa"/>
            <w:tcBorders>
              <w:top w:val="nil"/>
              <w:left w:val="nil"/>
              <w:bottom w:val="single" w:sz="4" w:space="0" w:color="auto"/>
              <w:right w:val="single" w:sz="4" w:space="0" w:color="auto"/>
            </w:tcBorders>
            <w:shd w:val="clear" w:color="000000" w:fill="FFFFFF"/>
            <w:vAlign w:val="bottom"/>
            <w:hideMark/>
          </w:tcPr>
          <w:p w14:paraId="75A0CD0E" w14:textId="77777777" w:rsidR="00494E78" w:rsidRPr="00494E78" w:rsidRDefault="00494E78" w:rsidP="00494E78">
            <w:pPr>
              <w:rPr>
                <w:rFonts w:ascii="Arial" w:hAnsi="Arial" w:cs="Arial"/>
                <w:color w:val="000000"/>
              </w:rPr>
            </w:pPr>
            <w:r w:rsidRPr="00494E78">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4E795E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36DEC6C"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B13C59A"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0110091020</w:t>
            </w:r>
          </w:p>
        </w:tc>
        <w:tc>
          <w:tcPr>
            <w:tcW w:w="764" w:type="dxa"/>
            <w:tcBorders>
              <w:top w:val="nil"/>
              <w:left w:val="nil"/>
              <w:bottom w:val="single" w:sz="4" w:space="0" w:color="auto"/>
              <w:right w:val="single" w:sz="4" w:space="0" w:color="auto"/>
            </w:tcBorders>
            <w:shd w:val="clear" w:color="000000" w:fill="FFFFFF"/>
            <w:noWrap/>
            <w:vAlign w:val="bottom"/>
            <w:hideMark/>
          </w:tcPr>
          <w:p w14:paraId="60905AA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CF33507"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39461E64"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5208BBCB"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r>
      <w:tr w:rsidR="00494E78" w:rsidRPr="00494E78" w14:paraId="1C84AFF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50F82F" w14:textId="77777777" w:rsidR="00494E78" w:rsidRPr="00494E78" w:rsidRDefault="00494E78" w:rsidP="00494E78">
            <w:pPr>
              <w:jc w:val="center"/>
              <w:rPr>
                <w:rFonts w:ascii="Arial" w:hAnsi="Arial" w:cs="Arial"/>
                <w:color w:val="000000"/>
              </w:rPr>
            </w:pPr>
            <w:r w:rsidRPr="00494E78">
              <w:rPr>
                <w:rFonts w:ascii="Arial" w:hAnsi="Arial" w:cs="Arial"/>
                <w:color w:val="000000"/>
              </w:rPr>
              <w:t>690</w:t>
            </w:r>
          </w:p>
        </w:tc>
        <w:tc>
          <w:tcPr>
            <w:tcW w:w="3120" w:type="dxa"/>
            <w:tcBorders>
              <w:top w:val="nil"/>
              <w:left w:val="nil"/>
              <w:bottom w:val="single" w:sz="4" w:space="0" w:color="auto"/>
              <w:right w:val="single" w:sz="4" w:space="0" w:color="auto"/>
            </w:tcBorders>
            <w:shd w:val="clear" w:color="000000" w:fill="FFFFFF"/>
            <w:vAlign w:val="bottom"/>
            <w:hideMark/>
          </w:tcPr>
          <w:p w14:paraId="4E4DEF6D"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1EE705F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FDC6E49"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667F97AC"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0110091020</w:t>
            </w:r>
          </w:p>
        </w:tc>
        <w:tc>
          <w:tcPr>
            <w:tcW w:w="764" w:type="dxa"/>
            <w:tcBorders>
              <w:top w:val="nil"/>
              <w:left w:val="nil"/>
              <w:bottom w:val="single" w:sz="4" w:space="0" w:color="auto"/>
              <w:right w:val="single" w:sz="4" w:space="0" w:color="auto"/>
            </w:tcBorders>
            <w:shd w:val="clear" w:color="000000" w:fill="FFFFFF"/>
            <w:noWrap/>
            <w:vAlign w:val="bottom"/>
            <w:hideMark/>
          </w:tcPr>
          <w:p w14:paraId="47EA815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A6FE67B"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01E9BF4D"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7F5C8C70"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r>
      <w:tr w:rsidR="00494E78" w:rsidRPr="00494E78" w14:paraId="0F222AC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960145D" w14:textId="77777777" w:rsidR="00494E78" w:rsidRPr="00494E78" w:rsidRDefault="00494E78" w:rsidP="00494E78">
            <w:pPr>
              <w:jc w:val="center"/>
              <w:rPr>
                <w:rFonts w:ascii="Arial" w:hAnsi="Arial" w:cs="Arial"/>
                <w:color w:val="000000"/>
              </w:rPr>
            </w:pPr>
            <w:r w:rsidRPr="00494E78">
              <w:rPr>
                <w:rFonts w:ascii="Arial" w:hAnsi="Arial" w:cs="Arial"/>
                <w:color w:val="000000"/>
              </w:rPr>
              <w:t>691</w:t>
            </w:r>
          </w:p>
        </w:tc>
        <w:tc>
          <w:tcPr>
            <w:tcW w:w="3120" w:type="dxa"/>
            <w:tcBorders>
              <w:top w:val="nil"/>
              <w:left w:val="nil"/>
              <w:bottom w:val="single" w:sz="4" w:space="0" w:color="auto"/>
              <w:right w:val="single" w:sz="4" w:space="0" w:color="auto"/>
            </w:tcBorders>
            <w:shd w:val="clear" w:color="000000" w:fill="FFFFFF"/>
            <w:vAlign w:val="bottom"/>
            <w:hideMark/>
          </w:tcPr>
          <w:p w14:paraId="65FA0801"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4411EE7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EF759B2"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72390084" w14:textId="77777777" w:rsidR="00494E78" w:rsidRPr="00494E78" w:rsidRDefault="00494E78" w:rsidP="00494E78">
            <w:pPr>
              <w:jc w:val="right"/>
              <w:rPr>
                <w:rFonts w:ascii="Arial" w:hAnsi="Arial" w:cs="Arial"/>
                <w:color w:val="000000"/>
              </w:rPr>
            </w:pPr>
            <w:r w:rsidRPr="00494E78">
              <w:rPr>
                <w:rFonts w:ascii="Arial" w:hAnsi="Arial" w:cs="Arial"/>
                <w:color w:val="000000"/>
              </w:rPr>
              <w:t>0110091020</w:t>
            </w:r>
          </w:p>
        </w:tc>
        <w:tc>
          <w:tcPr>
            <w:tcW w:w="764" w:type="dxa"/>
            <w:tcBorders>
              <w:top w:val="nil"/>
              <w:left w:val="nil"/>
              <w:bottom w:val="single" w:sz="4" w:space="0" w:color="auto"/>
              <w:right w:val="single" w:sz="4" w:space="0" w:color="auto"/>
            </w:tcBorders>
            <w:shd w:val="clear" w:color="000000" w:fill="FFFFFF"/>
            <w:noWrap/>
            <w:vAlign w:val="bottom"/>
            <w:hideMark/>
          </w:tcPr>
          <w:p w14:paraId="0FD5B5BA"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4A95818"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3FA55B0C"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vAlign w:val="bottom"/>
            <w:hideMark/>
          </w:tcPr>
          <w:p w14:paraId="45A2BC64" w14:textId="77777777" w:rsidR="00494E78" w:rsidRPr="00494E78" w:rsidRDefault="00494E78" w:rsidP="00494E78">
            <w:pPr>
              <w:jc w:val="right"/>
              <w:rPr>
                <w:rFonts w:ascii="Arial" w:hAnsi="Arial" w:cs="Arial"/>
                <w:color w:val="000000"/>
              </w:rPr>
            </w:pPr>
            <w:r w:rsidRPr="00494E78">
              <w:rPr>
                <w:rFonts w:ascii="Arial" w:hAnsi="Arial" w:cs="Arial"/>
                <w:color w:val="000000"/>
              </w:rPr>
              <w:t>600,000</w:t>
            </w:r>
          </w:p>
        </w:tc>
      </w:tr>
      <w:tr w:rsidR="00494E78" w:rsidRPr="00494E78" w14:paraId="2B77A0F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D02E6C" w14:textId="77777777" w:rsidR="00494E78" w:rsidRPr="00494E78" w:rsidRDefault="00494E78" w:rsidP="00494E78">
            <w:pPr>
              <w:jc w:val="center"/>
              <w:rPr>
                <w:rFonts w:ascii="Arial" w:hAnsi="Arial" w:cs="Arial"/>
                <w:color w:val="000000"/>
              </w:rPr>
            </w:pPr>
            <w:r w:rsidRPr="00494E78">
              <w:rPr>
                <w:rFonts w:ascii="Arial" w:hAnsi="Arial" w:cs="Arial"/>
                <w:color w:val="000000"/>
              </w:rPr>
              <w:t>692</w:t>
            </w:r>
          </w:p>
        </w:tc>
        <w:tc>
          <w:tcPr>
            <w:tcW w:w="3120" w:type="dxa"/>
            <w:tcBorders>
              <w:top w:val="nil"/>
              <w:left w:val="nil"/>
              <w:bottom w:val="single" w:sz="4" w:space="0" w:color="auto"/>
              <w:right w:val="single" w:sz="4" w:space="0" w:color="auto"/>
            </w:tcBorders>
            <w:shd w:val="clear" w:color="000000" w:fill="FFFFFF"/>
            <w:vAlign w:val="bottom"/>
            <w:hideMark/>
          </w:tcPr>
          <w:p w14:paraId="4991B110"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"Обеспечение реализации муниципальной программы и прочие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754285C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412403E"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B373935" w14:textId="77777777" w:rsidR="00494E78" w:rsidRPr="00494E78" w:rsidRDefault="00494E78" w:rsidP="00494E78">
            <w:pPr>
              <w:jc w:val="right"/>
              <w:rPr>
                <w:rFonts w:ascii="Arial" w:hAnsi="Arial" w:cs="Arial"/>
                <w:color w:val="000000"/>
              </w:rPr>
            </w:pPr>
            <w:r w:rsidRPr="00494E78">
              <w:rPr>
                <w:rFonts w:ascii="Arial" w:hAnsi="Arial" w:cs="Arial"/>
                <w:color w:val="000000"/>
              </w:rPr>
              <w:t>0120000000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09A5FF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D5FC1DF" w14:textId="77777777" w:rsidR="00494E78" w:rsidRPr="00494E78" w:rsidRDefault="00494E78" w:rsidP="00494E78">
            <w:pPr>
              <w:jc w:val="right"/>
              <w:rPr>
                <w:rFonts w:ascii="Arial" w:hAnsi="Arial" w:cs="Arial"/>
                <w:color w:val="000000"/>
              </w:rPr>
            </w:pPr>
            <w:r w:rsidRPr="00494E78">
              <w:rPr>
                <w:rFonts w:ascii="Arial" w:hAnsi="Arial" w:cs="Arial"/>
                <w:color w:val="000000"/>
              </w:rPr>
              <w:t>65 694,356</w:t>
            </w:r>
          </w:p>
        </w:tc>
        <w:tc>
          <w:tcPr>
            <w:tcW w:w="1340" w:type="dxa"/>
            <w:tcBorders>
              <w:top w:val="nil"/>
              <w:left w:val="nil"/>
              <w:bottom w:val="single" w:sz="4" w:space="0" w:color="auto"/>
              <w:right w:val="single" w:sz="4" w:space="0" w:color="auto"/>
            </w:tcBorders>
            <w:shd w:val="clear" w:color="000000" w:fill="FFFFFF"/>
            <w:vAlign w:val="bottom"/>
            <w:hideMark/>
          </w:tcPr>
          <w:p w14:paraId="4D9D649F" w14:textId="77777777" w:rsidR="00494E78" w:rsidRPr="00494E78" w:rsidRDefault="00494E78" w:rsidP="00494E78">
            <w:pPr>
              <w:jc w:val="right"/>
              <w:rPr>
                <w:rFonts w:ascii="Arial" w:hAnsi="Arial" w:cs="Arial"/>
                <w:color w:val="000000"/>
              </w:rPr>
            </w:pPr>
            <w:r w:rsidRPr="00494E78">
              <w:rPr>
                <w:rFonts w:ascii="Arial" w:hAnsi="Arial" w:cs="Arial"/>
                <w:color w:val="000000"/>
              </w:rPr>
              <w:t>64 484,109</w:t>
            </w:r>
          </w:p>
        </w:tc>
        <w:tc>
          <w:tcPr>
            <w:tcW w:w="1340" w:type="dxa"/>
            <w:tcBorders>
              <w:top w:val="nil"/>
              <w:left w:val="nil"/>
              <w:bottom w:val="single" w:sz="4" w:space="0" w:color="auto"/>
              <w:right w:val="single" w:sz="4" w:space="0" w:color="auto"/>
            </w:tcBorders>
            <w:shd w:val="clear" w:color="000000" w:fill="FFFFFF"/>
            <w:vAlign w:val="bottom"/>
            <w:hideMark/>
          </w:tcPr>
          <w:p w14:paraId="2A2A1515" w14:textId="77777777" w:rsidR="00494E78" w:rsidRPr="00494E78" w:rsidRDefault="00494E78" w:rsidP="00494E78">
            <w:pPr>
              <w:jc w:val="right"/>
              <w:rPr>
                <w:rFonts w:ascii="Arial" w:hAnsi="Arial" w:cs="Arial"/>
                <w:color w:val="000000"/>
              </w:rPr>
            </w:pPr>
            <w:r w:rsidRPr="00494E78">
              <w:rPr>
                <w:rFonts w:ascii="Arial" w:hAnsi="Arial" w:cs="Arial"/>
                <w:color w:val="000000"/>
              </w:rPr>
              <w:t>64 484,109</w:t>
            </w:r>
          </w:p>
        </w:tc>
      </w:tr>
      <w:tr w:rsidR="00494E78" w:rsidRPr="00494E78" w14:paraId="57E1048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7680C5D" w14:textId="77777777" w:rsidR="00494E78" w:rsidRPr="00494E78" w:rsidRDefault="00494E78" w:rsidP="00494E78">
            <w:pPr>
              <w:jc w:val="center"/>
              <w:rPr>
                <w:rFonts w:ascii="Arial" w:hAnsi="Arial" w:cs="Arial"/>
                <w:color w:val="000000"/>
              </w:rPr>
            </w:pPr>
            <w:r w:rsidRPr="00494E78">
              <w:rPr>
                <w:rFonts w:ascii="Arial" w:hAnsi="Arial" w:cs="Arial"/>
                <w:color w:val="000000"/>
              </w:rPr>
              <w:t>693</w:t>
            </w:r>
          </w:p>
        </w:tc>
        <w:tc>
          <w:tcPr>
            <w:tcW w:w="3120" w:type="dxa"/>
            <w:tcBorders>
              <w:top w:val="nil"/>
              <w:left w:val="nil"/>
              <w:bottom w:val="single" w:sz="4" w:space="0" w:color="auto"/>
              <w:right w:val="single" w:sz="4" w:space="0" w:color="auto"/>
            </w:tcBorders>
            <w:shd w:val="clear" w:color="000000" w:fill="FFFFFF"/>
            <w:vAlign w:val="bottom"/>
            <w:hideMark/>
          </w:tcPr>
          <w:p w14:paraId="5DAF0853" w14:textId="77777777" w:rsidR="00494E78" w:rsidRPr="00494E78" w:rsidRDefault="00494E78" w:rsidP="00494E78">
            <w:pPr>
              <w:rPr>
                <w:rFonts w:ascii="Arial" w:hAnsi="Arial" w:cs="Arial"/>
                <w:color w:val="000000"/>
              </w:rPr>
            </w:pPr>
            <w:r w:rsidRPr="00494E78">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EDF4F5E"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7F47C3F"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794F7871"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0120090210</w:t>
            </w:r>
          </w:p>
        </w:tc>
        <w:tc>
          <w:tcPr>
            <w:tcW w:w="764" w:type="dxa"/>
            <w:tcBorders>
              <w:top w:val="nil"/>
              <w:left w:val="nil"/>
              <w:bottom w:val="single" w:sz="4" w:space="0" w:color="auto"/>
              <w:right w:val="single" w:sz="4" w:space="0" w:color="auto"/>
            </w:tcBorders>
            <w:shd w:val="clear" w:color="000000" w:fill="FFFFFF"/>
            <w:noWrap/>
            <w:vAlign w:val="bottom"/>
            <w:hideMark/>
          </w:tcPr>
          <w:p w14:paraId="78CC751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6B5F9A8" w14:textId="77777777" w:rsidR="00494E78" w:rsidRPr="00494E78" w:rsidRDefault="00494E78" w:rsidP="00494E78">
            <w:pPr>
              <w:jc w:val="right"/>
              <w:rPr>
                <w:rFonts w:ascii="Arial" w:hAnsi="Arial" w:cs="Arial"/>
                <w:color w:val="000000"/>
              </w:rPr>
            </w:pPr>
            <w:r w:rsidRPr="00494E78">
              <w:rPr>
                <w:rFonts w:ascii="Arial" w:hAnsi="Arial" w:cs="Arial"/>
                <w:color w:val="000000"/>
              </w:rPr>
              <w:t>8 850,675</w:t>
            </w:r>
          </w:p>
        </w:tc>
        <w:tc>
          <w:tcPr>
            <w:tcW w:w="1340" w:type="dxa"/>
            <w:tcBorders>
              <w:top w:val="nil"/>
              <w:left w:val="nil"/>
              <w:bottom w:val="single" w:sz="4" w:space="0" w:color="auto"/>
              <w:right w:val="single" w:sz="4" w:space="0" w:color="auto"/>
            </w:tcBorders>
            <w:shd w:val="clear" w:color="000000" w:fill="FFFFFF"/>
            <w:vAlign w:val="bottom"/>
            <w:hideMark/>
          </w:tcPr>
          <w:p w14:paraId="1E378251" w14:textId="77777777" w:rsidR="00494E78" w:rsidRPr="00494E78" w:rsidRDefault="00494E78" w:rsidP="00494E78">
            <w:pPr>
              <w:jc w:val="right"/>
              <w:rPr>
                <w:rFonts w:ascii="Arial" w:hAnsi="Arial" w:cs="Arial"/>
                <w:color w:val="000000"/>
              </w:rPr>
            </w:pPr>
            <w:r w:rsidRPr="00494E78">
              <w:rPr>
                <w:rFonts w:ascii="Arial" w:hAnsi="Arial" w:cs="Arial"/>
                <w:color w:val="000000"/>
              </w:rPr>
              <w:t>8 750,676</w:t>
            </w:r>
          </w:p>
        </w:tc>
        <w:tc>
          <w:tcPr>
            <w:tcW w:w="1340" w:type="dxa"/>
            <w:tcBorders>
              <w:top w:val="nil"/>
              <w:left w:val="nil"/>
              <w:bottom w:val="single" w:sz="4" w:space="0" w:color="auto"/>
              <w:right w:val="single" w:sz="4" w:space="0" w:color="auto"/>
            </w:tcBorders>
            <w:shd w:val="clear" w:color="000000" w:fill="FFFFFF"/>
            <w:vAlign w:val="bottom"/>
            <w:hideMark/>
          </w:tcPr>
          <w:p w14:paraId="528F2090" w14:textId="77777777" w:rsidR="00494E78" w:rsidRPr="00494E78" w:rsidRDefault="00494E78" w:rsidP="00494E78">
            <w:pPr>
              <w:jc w:val="right"/>
              <w:rPr>
                <w:rFonts w:ascii="Arial" w:hAnsi="Arial" w:cs="Arial"/>
                <w:color w:val="000000"/>
              </w:rPr>
            </w:pPr>
            <w:r w:rsidRPr="00494E78">
              <w:rPr>
                <w:rFonts w:ascii="Arial" w:hAnsi="Arial" w:cs="Arial"/>
                <w:color w:val="000000"/>
              </w:rPr>
              <w:t>8 750,676</w:t>
            </w:r>
          </w:p>
        </w:tc>
      </w:tr>
      <w:tr w:rsidR="00494E78" w:rsidRPr="00494E78" w14:paraId="01EC49F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E78D064" w14:textId="77777777" w:rsidR="00494E78" w:rsidRPr="00494E78" w:rsidRDefault="00494E78" w:rsidP="00494E78">
            <w:pPr>
              <w:jc w:val="center"/>
              <w:rPr>
                <w:rFonts w:ascii="Arial" w:hAnsi="Arial" w:cs="Arial"/>
                <w:color w:val="000000"/>
              </w:rPr>
            </w:pPr>
            <w:r w:rsidRPr="00494E78">
              <w:rPr>
                <w:rFonts w:ascii="Arial" w:hAnsi="Arial" w:cs="Arial"/>
                <w:color w:val="000000"/>
              </w:rPr>
              <w:t>694</w:t>
            </w:r>
          </w:p>
        </w:tc>
        <w:tc>
          <w:tcPr>
            <w:tcW w:w="3120" w:type="dxa"/>
            <w:tcBorders>
              <w:top w:val="nil"/>
              <w:left w:val="nil"/>
              <w:bottom w:val="single" w:sz="4" w:space="0" w:color="auto"/>
              <w:right w:val="single" w:sz="4" w:space="0" w:color="auto"/>
            </w:tcBorders>
            <w:shd w:val="clear" w:color="000000" w:fill="FFFFFF"/>
            <w:vAlign w:val="bottom"/>
            <w:hideMark/>
          </w:tcPr>
          <w:p w14:paraId="2BDF827E"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389DE07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BB9BE2E"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3FC1A8FA"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37C567E"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540EC0D1" w14:textId="77777777" w:rsidR="00494E78" w:rsidRPr="00494E78" w:rsidRDefault="00494E78" w:rsidP="00494E78">
            <w:pPr>
              <w:jc w:val="right"/>
              <w:rPr>
                <w:rFonts w:ascii="Arial" w:hAnsi="Arial" w:cs="Arial"/>
                <w:color w:val="000000"/>
              </w:rPr>
            </w:pPr>
            <w:r w:rsidRPr="00494E78">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vAlign w:val="bottom"/>
            <w:hideMark/>
          </w:tcPr>
          <w:p w14:paraId="5507EFBC" w14:textId="77777777" w:rsidR="00494E78" w:rsidRPr="00494E78" w:rsidRDefault="00494E78" w:rsidP="00494E78">
            <w:pPr>
              <w:jc w:val="right"/>
              <w:rPr>
                <w:rFonts w:ascii="Arial" w:hAnsi="Arial" w:cs="Arial"/>
                <w:color w:val="000000"/>
              </w:rPr>
            </w:pPr>
            <w:r w:rsidRPr="00494E78">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vAlign w:val="bottom"/>
            <w:hideMark/>
          </w:tcPr>
          <w:p w14:paraId="2C84E906" w14:textId="77777777" w:rsidR="00494E78" w:rsidRPr="00494E78" w:rsidRDefault="00494E78" w:rsidP="00494E78">
            <w:pPr>
              <w:jc w:val="right"/>
              <w:rPr>
                <w:rFonts w:ascii="Arial" w:hAnsi="Arial" w:cs="Arial"/>
                <w:color w:val="000000"/>
              </w:rPr>
            </w:pPr>
            <w:r w:rsidRPr="00494E78">
              <w:rPr>
                <w:rFonts w:ascii="Arial" w:hAnsi="Arial" w:cs="Arial"/>
                <w:color w:val="000000"/>
              </w:rPr>
              <w:t>7 329,404</w:t>
            </w:r>
          </w:p>
        </w:tc>
      </w:tr>
      <w:tr w:rsidR="00494E78" w:rsidRPr="00494E78" w14:paraId="54D8551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0DE912C" w14:textId="77777777" w:rsidR="00494E78" w:rsidRPr="00494E78" w:rsidRDefault="00494E78" w:rsidP="00494E78">
            <w:pPr>
              <w:jc w:val="center"/>
              <w:rPr>
                <w:rFonts w:ascii="Arial" w:hAnsi="Arial" w:cs="Arial"/>
                <w:color w:val="000000"/>
              </w:rPr>
            </w:pPr>
            <w:r w:rsidRPr="00494E78">
              <w:rPr>
                <w:rFonts w:ascii="Arial" w:hAnsi="Arial" w:cs="Arial"/>
                <w:color w:val="000000"/>
              </w:rPr>
              <w:t>695</w:t>
            </w:r>
          </w:p>
        </w:tc>
        <w:tc>
          <w:tcPr>
            <w:tcW w:w="3120" w:type="dxa"/>
            <w:tcBorders>
              <w:top w:val="nil"/>
              <w:left w:val="nil"/>
              <w:bottom w:val="single" w:sz="4" w:space="0" w:color="auto"/>
              <w:right w:val="single" w:sz="4" w:space="0" w:color="auto"/>
            </w:tcBorders>
            <w:shd w:val="clear" w:color="000000" w:fill="FFFFFF"/>
            <w:vAlign w:val="bottom"/>
            <w:hideMark/>
          </w:tcPr>
          <w:p w14:paraId="55743C46"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67391A8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4BA8EDF"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5407C9D7"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0120090210</w:t>
            </w:r>
          </w:p>
        </w:tc>
        <w:tc>
          <w:tcPr>
            <w:tcW w:w="764" w:type="dxa"/>
            <w:tcBorders>
              <w:top w:val="nil"/>
              <w:left w:val="nil"/>
              <w:bottom w:val="single" w:sz="4" w:space="0" w:color="auto"/>
              <w:right w:val="single" w:sz="4" w:space="0" w:color="auto"/>
            </w:tcBorders>
            <w:shd w:val="clear" w:color="000000" w:fill="FFFFFF"/>
            <w:noWrap/>
            <w:vAlign w:val="bottom"/>
            <w:hideMark/>
          </w:tcPr>
          <w:p w14:paraId="49D72C39"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5EC86EDB" w14:textId="77777777" w:rsidR="00494E78" w:rsidRPr="00494E78" w:rsidRDefault="00494E78" w:rsidP="00494E78">
            <w:pPr>
              <w:jc w:val="right"/>
              <w:rPr>
                <w:rFonts w:ascii="Arial" w:hAnsi="Arial" w:cs="Arial"/>
                <w:color w:val="000000"/>
              </w:rPr>
            </w:pPr>
            <w:r w:rsidRPr="00494E78">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vAlign w:val="bottom"/>
            <w:hideMark/>
          </w:tcPr>
          <w:p w14:paraId="4A51B3D4" w14:textId="77777777" w:rsidR="00494E78" w:rsidRPr="00494E78" w:rsidRDefault="00494E78" w:rsidP="00494E78">
            <w:pPr>
              <w:jc w:val="right"/>
              <w:rPr>
                <w:rFonts w:ascii="Arial" w:hAnsi="Arial" w:cs="Arial"/>
                <w:color w:val="000000"/>
              </w:rPr>
            </w:pPr>
            <w:r w:rsidRPr="00494E78">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vAlign w:val="bottom"/>
            <w:hideMark/>
          </w:tcPr>
          <w:p w14:paraId="3B6CB7EA" w14:textId="77777777" w:rsidR="00494E78" w:rsidRPr="00494E78" w:rsidRDefault="00494E78" w:rsidP="00494E78">
            <w:pPr>
              <w:jc w:val="right"/>
              <w:rPr>
                <w:rFonts w:ascii="Arial" w:hAnsi="Arial" w:cs="Arial"/>
                <w:color w:val="000000"/>
              </w:rPr>
            </w:pPr>
            <w:r w:rsidRPr="00494E78">
              <w:rPr>
                <w:rFonts w:ascii="Arial" w:hAnsi="Arial" w:cs="Arial"/>
                <w:color w:val="000000"/>
              </w:rPr>
              <w:t>7 329,404</w:t>
            </w:r>
          </w:p>
        </w:tc>
      </w:tr>
      <w:tr w:rsidR="00494E78" w:rsidRPr="00494E78" w14:paraId="5CFC2A7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A44247A" w14:textId="77777777" w:rsidR="00494E78" w:rsidRPr="00494E78" w:rsidRDefault="00494E78" w:rsidP="00494E78">
            <w:pPr>
              <w:jc w:val="center"/>
              <w:rPr>
                <w:rFonts w:ascii="Arial" w:hAnsi="Arial" w:cs="Arial"/>
                <w:color w:val="000000"/>
              </w:rPr>
            </w:pPr>
            <w:r w:rsidRPr="00494E78">
              <w:rPr>
                <w:rFonts w:ascii="Arial" w:hAnsi="Arial" w:cs="Arial"/>
                <w:color w:val="000000"/>
              </w:rPr>
              <w:t>696</w:t>
            </w:r>
          </w:p>
        </w:tc>
        <w:tc>
          <w:tcPr>
            <w:tcW w:w="3120" w:type="dxa"/>
            <w:tcBorders>
              <w:top w:val="nil"/>
              <w:left w:val="nil"/>
              <w:bottom w:val="single" w:sz="4" w:space="0" w:color="auto"/>
              <w:right w:val="single" w:sz="4" w:space="0" w:color="auto"/>
            </w:tcBorders>
            <w:shd w:val="clear" w:color="000000" w:fill="FFFFFF"/>
            <w:vAlign w:val="bottom"/>
            <w:hideMark/>
          </w:tcPr>
          <w:p w14:paraId="733811BE"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90D936B"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8DD5134"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4D810FDB"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0120090210</w:t>
            </w:r>
          </w:p>
        </w:tc>
        <w:tc>
          <w:tcPr>
            <w:tcW w:w="764" w:type="dxa"/>
            <w:tcBorders>
              <w:top w:val="nil"/>
              <w:left w:val="nil"/>
              <w:bottom w:val="single" w:sz="4" w:space="0" w:color="auto"/>
              <w:right w:val="single" w:sz="4" w:space="0" w:color="auto"/>
            </w:tcBorders>
            <w:shd w:val="clear" w:color="000000" w:fill="FFFFFF"/>
            <w:noWrap/>
            <w:vAlign w:val="bottom"/>
            <w:hideMark/>
          </w:tcPr>
          <w:p w14:paraId="6B4A27D6"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16E7306F" w14:textId="77777777" w:rsidR="00494E78" w:rsidRPr="00494E78" w:rsidRDefault="00494E78" w:rsidP="00494E78">
            <w:pPr>
              <w:jc w:val="right"/>
              <w:rPr>
                <w:rFonts w:ascii="Arial" w:hAnsi="Arial" w:cs="Arial"/>
                <w:color w:val="000000"/>
              </w:rPr>
            </w:pPr>
            <w:r w:rsidRPr="00494E78">
              <w:rPr>
                <w:rFonts w:ascii="Arial" w:hAnsi="Arial" w:cs="Arial"/>
                <w:color w:val="000000"/>
              </w:rPr>
              <w:t>1 489,435</w:t>
            </w:r>
          </w:p>
        </w:tc>
        <w:tc>
          <w:tcPr>
            <w:tcW w:w="1340" w:type="dxa"/>
            <w:tcBorders>
              <w:top w:val="nil"/>
              <w:left w:val="nil"/>
              <w:bottom w:val="single" w:sz="4" w:space="0" w:color="auto"/>
              <w:right w:val="single" w:sz="4" w:space="0" w:color="auto"/>
            </w:tcBorders>
            <w:shd w:val="clear" w:color="000000" w:fill="FFFFFF"/>
            <w:vAlign w:val="bottom"/>
            <w:hideMark/>
          </w:tcPr>
          <w:p w14:paraId="3E39D72F" w14:textId="77777777" w:rsidR="00494E78" w:rsidRPr="00494E78" w:rsidRDefault="00494E78" w:rsidP="00494E78">
            <w:pPr>
              <w:jc w:val="right"/>
              <w:rPr>
                <w:rFonts w:ascii="Arial" w:hAnsi="Arial" w:cs="Arial"/>
                <w:color w:val="000000"/>
              </w:rPr>
            </w:pPr>
            <w:r w:rsidRPr="00494E78">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vAlign w:val="bottom"/>
            <w:hideMark/>
          </w:tcPr>
          <w:p w14:paraId="4C00FD24" w14:textId="77777777" w:rsidR="00494E78" w:rsidRPr="00494E78" w:rsidRDefault="00494E78" w:rsidP="00494E78">
            <w:pPr>
              <w:jc w:val="right"/>
              <w:rPr>
                <w:rFonts w:ascii="Arial" w:hAnsi="Arial" w:cs="Arial"/>
                <w:color w:val="000000"/>
              </w:rPr>
            </w:pPr>
            <w:r w:rsidRPr="00494E78">
              <w:rPr>
                <w:rFonts w:ascii="Arial" w:hAnsi="Arial" w:cs="Arial"/>
                <w:color w:val="000000"/>
              </w:rPr>
              <w:t>1 389,436</w:t>
            </w:r>
          </w:p>
        </w:tc>
      </w:tr>
      <w:tr w:rsidR="00494E78" w:rsidRPr="00494E78" w14:paraId="23B4AE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0F5EFA5" w14:textId="77777777" w:rsidR="00494E78" w:rsidRPr="00494E78" w:rsidRDefault="00494E78" w:rsidP="00494E78">
            <w:pPr>
              <w:jc w:val="center"/>
              <w:rPr>
                <w:rFonts w:ascii="Arial" w:hAnsi="Arial" w:cs="Arial"/>
                <w:color w:val="000000"/>
              </w:rPr>
            </w:pPr>
            <w:r w:rsidRPr="00494E78">
              <w:rPr>
                <w:rFonts w:ascii="Arial" w:hAnsi="Arial" w:cs="Arial"/>
                <w:color w:val="000000"/>
              </w:rPr>
              <w:t>697</w:t>
            </w:r>
          </w:p>
        </w:tc>
        <w:tc>
          <w:tcPr>
            <w:tcW w:w="3120" w:type="dxa"/>
            <w:tcBorders>
              <w:top w:val="nil"/>
              <w:left w:val="nil"/>
              <w:bottom w:val="single" w:sz="4" w:space="0" w:color="auto"/>
              <w:right w:val="single" w:sz="4" w:space="0" w:color="auto"/>
            </w:tcBorders>
            <w:shd w:val="clear" w:color="000000" w:fill="FFFFFF"/>
            <w:vAlign w:val="bottom"/>
            <w:hideMark/>
          </w:tcPr>
          <w:p w14:paraId="05F773AC"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11D4217"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A7D0D19"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0A6C6063"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0120090210</w:t>
            </w:r>
          </w:p>
        </w:tc>
        <w:tc>
          <w:tcPr>
            <w:tcW w:w="764" w:type="dxa"/>
            <w:tcBorders>
              <w:top w:val="nil"/>
              <w:left w:val="nil"/>
              <w:bottom w:val="single" w:sz="4" w:space="0" w:color="auto"/>
              <w:right w:val="single" w:sz="4" w:space="0" w:color="auto"/>
            </w:tcBorders>
            <w:shd w:val="clear" w:color="000000" w:fill="FFFFFF"/>
            <w:noWrap/>
            <w:vAlign w:val="bottom"/>
            <w:hideMark/>
          </w:tcPr>
          <w:p w14:paraId="7ABA6EE8"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5D3DBC48" w14:textId="77777777" w:rsidR="00494E78" w:rsidRPr="00494E78" w:rsidRDefault="00494E78" w:rsidP="00494E78">
            <w:pPr>
              <w:jc w:val="right"/>
              <w:rPr>
                <w:rFonts w:ascii="Arial" w:hAnsi="Arial" w:cs="Arial"/>
                <w:color w:val="000000"/>
              </w:rPr>
            </w:pPr>
            <w:r w:rsidRPr="00494E78">
              <w:rPr>
                <w:rFonts w:ascii="Arial" w:hAnsi="Arial" w:cs="Arial"/>
                <w:color w:val="000000"/>
              </w:rPr>
              <w:t>1 489,435</w:t>
            </w:r>
          </w:p>
        </w:tc>
        <w:tc>
          <w:tcPr>
            <w:tcW w:w="1340" w:type="dxa"/>
            <w:tcBorders>
              <w:top w:val="nil"/>
              <w:left w:val="nil"/>
              <w:bottom w:val="single" w:sz="4" w:space="0" w:color="auto"/>
              <w:right w:val="single" w:sz="4" w:space="0" w:color="auto"/>
            </w:tcBorders>
            <w:shd w:val="clear" w:color="000000" w:fill="FFFFFF"/>
            <w:vAlign w:val="bottom"/>
            <w:hideMark/>
          </w:tcPr>
          <w:p w14:paraId="246CF5B1" w14:textId="77777777" w:rsidR="00494E78" w:rsidRPr="00494E78" w:rsidRDefault="00494E78" w:rsidP="00494E78">
            <w:pPr>
              <w:jc w:val="right"/>
              <w:rPr>
                <w:rFonts w:ascii="Arial" w:hAnsi="Arial" w:cs="Arial"/>
                <w:color w:val="000000"/>
              </w:rPr>
            </w:pPr>
            <w:r w:rsidRPr="00494E78">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vAlign w:val="bottom"/>
            <w:hideMark/>
          </w:tcPr>
          <w:p w14:paraId="031A517C" w14:textId="77777777" w:rsidR="00494E78" w:rsidRPr="00494E78" w:rsidRDefault="00494E78" w:rsidP="00494E78">
            <w:pPr>
              <w:jc w:val="right"/>
              <w:rPr>
                <w:rFonts w:ascii="Arial" w:hAnsi="Arial" w:cs="Arial"/>
                <w:color w:val="000000"/>
              </w:rPr>
            </w:pPr>
            <w:r w:rsidRPr="00494E78">
              <w:rPr>
                <w:rFonts w:ascii="Arial" w:hAnsi="Arial" w:cs="Arial"/>
                <w:color w:val="000000"/>
              </w:rPr>
              <w:t>1 389,436</w:t>
            </w:r>
          </w:p>
        </w:tc>
      </w:tr>
      <w:tr w:rsidR="00494E78" w:rsidRPr="00494E78" w14:paraId="0AFA3A2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A1F2FE" w14:textId="77777777" w:rsidR="00494E78" w:rsidRPr="00494E78" w:rsidRDefault="00494E78" w:rsidP="00494E78">
            <w:pPr>
              <w:jc w:val="center"/>
              <w:rPr>
                <w:rFonts w:ascii="Arial" w:hAnsi="Arial" w:cs="Arial"/>
                <w:color w:val="000000"/>
              </w:rPr>
            </w:pPr>
            <w:r w:rsidRPr="00494E78">
              <w:rPr>
                <w:rFonts w:ascii="Arial" w:hAnsi="Arial" w:cs="Arial"/>
                <w:color w:val="000000"/>
              </w:rPr>
              <w:t>698</w:t>
            </w:r>
          </w:p>
        </w:tc>
        <w:tc>
          <w:tcPr>
            <w:tcW w:w="3120" w:type="dxa"/>
            <w:tcBorders>
              <w:top w:val="nil"/>
              <w:left w:val="nil"/>
              <w:bottom w:val="single" w:sz="4" w:space="0" w:color="auto"/>
              <w:right w:val="single" w:sz="4" w:space="0" w:color="auto"/>
            </w:tcBorders>
            <w:shd w:val="clear" w:color="000000" w:fill="FFFFFF"/>
            <w:vAlign w:val="bottom"/>
            <w:hideMark/>
          </w:tcPr>
          <w:p w14:paraId="10F3DDEE"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7695BD4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98AB051"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089B12BC"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0120090210</w:t>
            </w:r>
          </w:p>
        </w:tc>
        <w:tc>
          <w:tcPr>
            <w:tcW w:w="764" w:type="dxa"/>
            <w:tcBorders>
              <w:top w:val="nil"/>
              <w:left w:val="nil"/>
              <w:bottom w:val="single" w:sz="4" w:space="0" w:color="auto"/>
              <w:right w:val="single" w:sz="4" w:space="0" w:color="auto"/>
            </w:tcBorders>
            <w:shd w:val="clear" w:color="000000" w:fill="FFFFFF"/>
            <w:noWrap/>
            <w:vAlign w:val="bottom"/>
            <w:hideMark/>
          </w:tcPr>
          <w:p w14:paraId="402A5AB6"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33E6DC99" w14:textId="77777777" w:rsidR="00494E78" w:rsidRPr="00494E78" w:rsidRDefault="00494E78" w:rsidP="00494E78">
            <w:pPr>
              <w:jc w:val="right"/>
              <w:rPr>
                <w:rFonts w:ascii="Arial" w:hAnsi="Arial" w:cs="Arial"/>
                <w:color w:val="000000"/>
              </w:rPr>
            </w:pPr>
            <w:r w:rsidRPr="00494E78">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vAlign w:val="bottom"/>
            <w:hideMark/>
          </w:tcPr>
          <w:p w14:paraId="3AA9A350" w14:textId="77777777" w:rsidR="00494E78" w:rsidRPr="00494E78" w:rsidRDefault="00494E78" w:rsidP="00494E78">
            <w:pPr>
              <w:jc w:val="right"/>
              <w:rPr>
                <w:rFonts w:ascii="Arial" w:hAnsi="Arial" w:cs="Arial"/>
                <w:color w:val="000000"/>
              </w:rPr>
            </w:pPr>
            <w:r w:rsidRPr="00494E78">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vAlign w:val="bottom"/>
            <w:hideMark/>
          </w:tcPr>
          <w:p w14:paraId="18EB03B7" w14:textId="77777777" w:rsidR="00494E78" w:rsidRPr="00494E78" w:rsidRDefault="00494E78" w:rsidP="00494E78">
            <w:pPr>
              <w:jc w:val="right"/>
              <w:rPr>
                <w:rFonts w:ascii="Arial" w:hAnsi="Arial" w:cs="Arial"/>
                <w:color w:val="000000"/>
              </w:rPr>
            </w:pPr>
            <w:r w:rsidRPr="00494E78">
              <w:rPr>
                <w:rFonts w:ascii="Arial" w:hAnsi="Arial" w:cs="Arial"/>
                <w:color w:val="000000"/>
              </w:rPr>
              <w:t>31,836</w:t>
            </w:r>
          </w:p>
        </w:tc>
      </w:tr>
      <w:tr w:rsidR="00494E78" w:rsidRPr="00494E78" w14:paraId="7737339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96C11E" w14:textId="77777777" w:rsidR="00494E78" w:rsidRPr="00494E78" w:rsidRDefault="00494E78" w:rsidP="00494E78">
            <w:pPr>
              <w:jc w:val="center"/>
              <w:rPr>
                <w:rFonts w:ascii="Arial" w:hAnsi="Arial" w:cs="Arial"/>
                <w:color w:val="000000"/>
              </w:rPr>
            </w:pPr>
            <w:r w:rsidRPr="00494E78">
              <w:rPr>
                <w:rFonts w:ascii="Arial" w:hAnsi="Arial" w:cs="Arial"/>
                <w:color w:val="000000"/>
              </w:rPr>
              <w:t>699</w:t>
            </w:r>
          </w:p>
        </w:tc>
        <w:tc>
          <w:tcPr>
            <w:tcW w:w="3120" w:type="dxa"/>
            <w:tcBorders>
              <w:top w:val="nil"/>
              <w:left w:val="nil"/>
              <w:bottom w:val="single" w:sz="4" w:space="0" w:color="auto"/>
              <w:right w:val="single" w:sz="4" w:space="0" w:color="auto"/>
            </w:tcBorders>
            <w:shd w:val="clear" w:color="000000" w:fill="FFFFFF"/>
            <w:vAlign w:val="bottom"/>
            <w:hideMark/>
          </w:tcPr>
          <w:p w14:paraId="7E7B5D88"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5DC02F1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0DBECA9"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0012DEAC"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0120090210</w:t>
            </w:r>
          </w:p>
        </w:tc>
        <w:tc>
          <w:tcPr>
            <w:tcW w:w="764" w:type="dxa"/>
            <w:tcBorders>
              <w:top w:val="nil"/>
              <w:left w:val="nil"/>
              <w:bottom w:val="single" w:sz="4" w:space="0" w:color="auto"/>
              <w:right w:val="single" w:sz="4" w:space="0" w:color="auto"/>
            </w:tcBorders>
            <w:shd w:val="clear" w:color="000000" w:fill="FFFFFF"/>
            <w:noWrap/>
            <w:vAlign w:val="bottom"/>
            <w:hideMark/>
          </w:tcPr>
          <w:p w14:paraId="6EF526B3"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4DDAA667" w14:textId="77777777" w:rsidR="00494E78" w:rsidRPr="00494E78" w:rsidRDefault="00494E78" w:rsidP="00494E78">
            <w:pPr>
              <w:jc w:val="right"/>
              <w:rPr>
                <w:rFonts w:ascii="Arial" w:hAnsi="Arial" w:cs="Arial"/>
                <w:color w:val="000000"/>
              </w:rPr>
            </w:pPr>
            <w:r w:rsidRPr="00494E78">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vAlign w:val="bottom"/>
            <w:hideMark/>
          </w:tcPr>
          <w:p w14:paraId="582E8AF8" w14:textId="77777777" w:rsidR="00494E78" w:rsidRPr="00494E78" w:rsidRDefault="00494E78" w:rsidP="00494E78">
            <w:pPr>
              <w:jc w:val="right"/>
              <w:rPr>
                <w:rFonts w:ascii="Arial" w:hAnsi="Arial" w:cs="Arial"/>
                <w:color w:val="000000"/>
              </w:rPr>
            </w:pPr>
            <w:r w:rsidRPr="00494E78">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vAlign w:val="bottom"/>
            <w:hideMark/>
          </w:tcPr>
          <w:p w14:paraId="0C9625DC" w14:textId="77777777" w:rsidR="00494E78" w:rsidRPr="00494E78" w:rsidRDefault="00494E78" w:rsidP="00494E78">
            <w:pPr>
              <w:jc w:val="right"/>
              <w:rPr>
                <w:rFonts w:ascii="Arial" w:hAnsi="Arial" w:cs="Arial"/>
                <w:color w:val="000000"/>
              </w:rPr>
            </w:pPr>
            <w:r w:rsidRPr="00494E78">
              <w:rPr>
                <w:rFonts w:ascii="Arial" w:hAnsi="Arial" w:cs="Arial"/>
                <w:color w:val="000000"/>
              </w:rPr>
              <w:t>31,836</w:t>
            </w:r>
          </w:p>
        </w:tc>
      </w:tr>
      <w:tr w:rsidR="00494E78" w:rsidRPr="00494E78" w14:paraId="50F08A9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C45EA3" w14:textId="77777777" w:rsidR="00494E78" w:rsidRPr="00494E78" w:rsidRDefault="00494E78" w:rsidP="00494E78">
            <w:pPr>
              <w:jc w:val="center"/>
              <w:rPr>
                <w:rFonts w:ascii="Arial" w:hAnsi="Arial" w:cs="Arial"/>
                <w:color w:val="000000"/>
              </w:rPr>
            </w:pPr>
            <w:r w:rsidRPr="00494E78">
              <w:rPr>
                <w:rFonts w:ascii="Arial" w:hAnsi="Arial" w:cs="Arial"/>
                <w:color w:val="000000"/>
              </w:rPr>
              <w:t>700</w:t>
            </w:r>
          </w:p>
        </w:tc>
        <w:tc>
          <w:tcPr>
            <w:tcW w:w="3120" w:type="dxa"/>
            <w:tcBorders>
              <w:top w:val="nil"/>
              <w:left w:val="nil"/>
              <w:bottom w:val="single" w:sz="4" w:space="0" w:color="auto"/>
              <w:right w:val="single" w:sz="4" w:space="0" w:color="auto"/>
            </w:tcBorders>
            <w:shd w:val="clear" w:color="000000" w:fill="FFFFFF"/>
            <w:vAlign w:val="bottom"/>
            <w:hideMark/>
          </w:tcPr>
          <w:p w14:paraId="576F6110" w14:textId="77777777" w:rsidR="00494E78" w:rsidRPr="00494E78" w:rsidRDefault="00494E78" w:rsidP="00494E78">
            <w:pPr>
              <w:rPr>
                <w:rFonts w:ascii="Arial" w:hAnsi="Arial" w:cs="Arial"/>
                <w:color w:val="000000"/>
              </w:rPr>
            </w:pPr>
            <w:r w:rsidRPr="00494E78">
              <w:rPr>
                <w:rFonts w:ascii="Arial" w:hAnsi="Arial" w:cs="Arial"/>
                <w:color w:val="000000"/>
              </w:rPr>
              <w:t>Оплата труда работников органов местного самоуправления, не являющимися лицами, замещающими муни</w:t>
            </w:r>
            <w:r w:rsidR="00A005B0">
              <w:rPr>
                <w:rFonts w:ascii="Arial" w:hAnsi="Arial" w:cs="Arial"/>
                <w:color w:val="000000"/>
              </w:rPr>
              <w:t>ци</w:t>
            </w:r>
            <w:r w:rsidRPr="00494E78">
              <w:rPr>
                <w:rFonts w:ascii="Arial" w:hAnsi="Arial" w:cs="Arial"/>
                <w:color w:val="000000"/>
              </w:rPr>
              <w:t>пальные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6EB9873"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744545B"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3652C6F"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0120090270</w:t>
            </w:r>
          </w:p>
        </w:tc>
        <w:tc>
          <w:tcPr>
            <w:tcW w:w="764" w:type="dxa"/>
            <w:tcBorders>
              <w:top w:val="nil"/>
              <w:left w:val="nil"/>
              <w:bottom w:val="single" w:sz="4" w:space="0" w:color="auto"/>
              <w:right w:val="single" w:sz="4" w:space="0" w:color="auto"/>
            </w:tcBorders>
            <w:shd w:val="clear" w:color="000000" w:fill="FFFFFF"/>
            <w:noWrap/>
            <w:vAlign w:val="bottom"/>
            <w:hideMark/>
          </w:tcPr>
          <w:p w14:paraId="2B665E1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13461F0"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14:paraId="219DF5E7"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14:paraId="43EF5DDC"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r>
      <w:tr w:rsidR="00494E78" w:rsidRPr="00494E78" w14:paraId="38628F8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011872" w14:textId="77777777" w:rsidR="00494E78" w:rsidRPr="00494E78" w:rsidRDefault="00494E78" w:rsidP="00494E78">
            <w:pPr>
              <w:jc w:val="center"/>
              <w:rPr>
                <w:rFonts w:ascii="Arial" w:hAnsi="Arial" w:cs="Arial"/>
                <w:color w:val="000000"/>
              </w:rPr>
            </w:pPr>
            <w:r w:rsidRPr="00494E78">
              <w:rPr>
                <w:rFonts w:ascii="Arial" w:hAnsi="Arial" w:cs="Arial"/>
                <w:color w:val="000000"/>
              </w:rPr>
              <w:t>701</w:t>
            </w:r>
          </w:p>
        </w:tc>
        <w:tc>
          <w:tcPr>
            <w:tcW w:w="3120" w:type="dxa"/>
            <w:tcBorders>
              <w:top w:val="nil"/>
              <w:left w:val="nil"/>
              <w:bottom w:val="single" w:sz="4" w:space="0" w:color="auto"/>
              <w:right w:val="single" w:sz="4" w:space="0" w:color="auto"/>
            </w:tcBorders>
            <w:shd w:val="clear" w:color="000000" w:fill="FFFFFF"/>
            <w:vAlign w:val="bottom"/>
            <w:hideMark/>
          </w:tcPr>
          <w:p w14:paraId="4013AE99"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4E1DED9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D316531"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B03FBBE"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0120090270</w:t>
            </w:r>
          </w:p>
        </w:tc>
        <w:tc>
          <w:tcPr>
            <w:tcW w:w="764" w:type="dxa"/>
            <w:tcBorders>
              <w:top w:val="nil"/>
              <w:left w:val="nil"/>
              <w:bottom w:val="single" w:sz="4" w:space="0" w:color="auto"/>
              <w:right w:val="single" w:sz="4" w:space="0" w:color="auto"/>
            </w:tcBorders>
            <w:shd w:val="clear" w:color="000000" w:fill="FFFFFF"/>
            <w:noWrap/>
            <w:vAlign w:val="bottom"/>
            <w:hideMark/>
          </w:tcPr>
          <w:p w14:paraId="02DD7414"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04BAE4C2"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14:paraId="10E69084"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14:paraId="7842DE99"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r>
      <w:tr w:rsidR="00494E78" w:rsidRPr="00494E78" w14:paraId="6FBC160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829EF1D" w14:textId="77777777" w:rsidR="00494E78" w:rsidRPr="00494E78" w:rsidRDefault="00494E78" w:rsidP="00494E78">
            <w:pPr>
              <w:jc w:val="center"/>
              <w:rPr>
                <w:rFonts w:ascii="Arial" w:hAnsi="Arial" w:cs="Arial"/>
                <w:color w:val="000000"/>
              </w:rPr>
            </w:pPr>
            <w:r w:rsidRPr="00494E78">
              <w:rPr>
                <w:rFonts w:ascii="Arial" w:hAnsi="Arial" w:cs="Arial"/>
                <w:color w:val="000000"/>
              </w:rPr>
              <w:t>702</w:t>
            </w:r>
          </w:p>
        </w:tc>
        <w:tc>
          <w:tcPr>
            <w:tcW w:w="3120" w:type="dxa"/>
            <w:tcBorders>
              <w:top w:val="nil"/>
              <w:left w:val="nil"/>
              <w:bottom w:val="single" w:sz="4" w:space="0" w:color="auto"/>
              <w:right w:val="single" w:sz="4" w:space="0" w:color="auto"/>
            </w:tcBorders>
            <w:shd w:val="clear" w:color="000000" w:fill="FFFFFF"/>
            <w:vAlign w:val="bottom"/>
            <w:hideMark/>
          </w:tcPr>
          <w:p w14:paraId="3BC6EBAD"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594C11E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657C4C0"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0023E0EE" w14:textId="77777777" w:rsidR="00494E78" w:rsidRPr="00494E78" w:rsidRDefault="00494E78" w:rsidP="00494E78">
            <w:pPr>
              <w:jc w:val="right"/>
              <w:rPr>
                <w:rFonts w:ascii="Arial" w:hAnsi="Arial" w:cs="Arial"/>
                <w:color w:val="000000"/>
              </w:rPr>
            </w:pPr>
            <w:r w:rsidRPr="00494E78">
              <w:rPr>
                <w:rFonts w:ascii="Arial" w:hAnsi="Arial" w:cs="Arial"/>
                <w:color w:val="000000"/>
              </w:rPr>
              <w:t>0120090270</w:t>
            </w:r>
          </w:p>
        </w:tc>
        <w:tc>
          <w:tcPr>
            <w:tcW w:w="764" w:type="dxa"/>
            <w:tcBorders>
              <w:top w:val="nil"/>
              <w:left w:val="nil"/>
              <w:bottom w:val="single" w:sz="4" w:space="0" w:color="auto"/>
              <w:right w:val="single" w:sz="4" w:space="0" w:color="auto"/>
            </w:tcBorders>
            <w:shd w:val="clear" w:color="000000" w:fill="FFFFFF"/>
            <w:noWrap/>
            <w:vAlign w:val="bottom"/>
            <w:hideMark/>
          </w:tcPr>
          <w:p w14:paraId="7B78C281"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62CAC9F8"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14:paraId="18B3281B"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vAlign w:val="bottom"/>
            <w:hideMark/>
          </w:tcPr>
          <w:p w14:paraId="2C1654B3" w14:textId="77777777" w:rsidR="00494E78" w:rsidRPr="00494E78" w:rsidRDefault="00494E78" w:rsidP="00494E78">
            <w:pPr>
              <w:jc w:val="right"/>
              <w:rPr>
                <w:rFonts w:ascii="Arial" w:hAnsi="Arial" w:cs="Arial"/>
                <w:color w:val="000000"/>
              </w:rPr>
            </w:pPr>
            <w:r w:rsidRPr="00494E78">
              <w:rPr>
                <w:rFonts w:ascii="Arial" w:hAnsi="Arial" w:cs="Arial"/>
                <w:color w:val="000000"/>
              </w:rPr>
              <w:t>405,380</w:t>
            </w:r>
          </w:p>
        </w:tc>
      </w:tr>
      <w:tr w:rsidR="00494E78" w:rsidRPr="00494E78" w14:paraId="373797B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DA6749F" w14:textId="77777777" w:rsidR="00494E78" w:rsidRPr="00494E78" w:rsidRDefault="00494E78" w:rsidP="00494E78">
            <w:pPr>
              <w:jc w:val="center"/>
              <w:rPr>
                <w:rFonts w:ascii="Arial" w:hAnsi="Arial" w:cs="Arial"/>
                <w:color w:val="000000"/>
              </w:rPr>
            </w:pPr>
            <w:r w:rsidRPr="00494E78">
              <w:rPr>
                <w:rFonts w:ascii="Arial" w:hAnsi="Arial" w:cs="Arial"/>
                <w:color w:val="000000"/>
              </w:rPr>
              <w:t>703</w:t>
            </w:r>
          </w:p>
        </w:tc>
        <w:tc>
          <w:tcPr>
            <w:tcW w:w="3120" w:type="dxa"/>
            <w:tcBorders>
              <w:top w:val="nil"/>
              <w:left w:val="nil"/>
              <w:bottom w:val="single" w:sz="4" w:space="0" w:color="auto"/>
              <w:right w:val="single" w:sz="4" w:space="0" w:color="auto"/>
            </w:tcBorders>
            <w:shd w:val="clear" w:color="000000" w:fill="FFFFFF"/>
            <w:vAlign w:val="bottom"/>
            <w:hideMark/>
          </w:tcPr>
          <w:p w14:paraId="15D4BC53"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D49775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67457D7"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585AAA05"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293976A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C88DF26" w14:textId="77777777" w:rsidR="00494E78" w:rsidRPr="00494E78" w:rsidRDefault="00494E78" w:rsidP="00494E78">
            <w:pPr>
              <w:jc w:val="right"/>
              <w:rPr>
                <w:rFonts w:ascii="Arial" w:hAnsi="Arial" w:cs="Arial"/>
                <w:color w:val="000000"/>
              </w:rPr>
            </w:pPr>
            <w:r w:rsidRPr="00494E78">
              <w:rPr>
                <w:rFonts w:ascii="Arial" w:hAnsi="Arial" w:cs="Arial"/>
                <w:color w:val="000000"/>
              </w:rPr>
              <w:t>55 712,013</w:t>
            </w:r>
          </w:p>
        </w:tc>
        <w:tc>
          <w:tcPr>
            <w:tcW w:w="1340" w:type="dxa"/>
            <w:tcBorders>
              <w:top w:val="nil"/>
              <w:left w:val="nil"/>
              <w:bottom w:val="single" w:sz="4" w:space="0" w:color="auto"/>
              <w:right w:val="single" w:sz="4" w:space="0" w:color="auto"/>
            </w:tcBorders>
            <w:shd w:val="clear" w:color="000000" w:fill="FFFFFF"/>
            <w:vAlign w:val="bottom"/>
            <w:hideMark/>
          </w:tcPr>
          <w:p w14:paraId="49E5746B" w14:textId="77777777" w:rsidR="00494E78" w:rsidRPr="00494E78" w:rsidRDefault="00494E78" w:rsidP="00494E78">
            <w:pPr>
              <w:jc w:val="right"/>
              <w:rPr>
                <w:rFonts w:ascii="Arial" w:hAnsi="Arial" w:cs="Arial"/>
                <w:color w:val="000000"/>
              </w:rPr>
            </w:pPr>
            <w:r w:rsidRPr="00494E78">
              <w:rPr>
                <w:rFonts w:ascii="Arial" w:hAnsi="Arial" w:cs="Arial"/>
                <w:color w:val="000000"/>
              </w:rPr>
              <w:t>55 321,220</w:t>
            </w:r>
          </w:p>
        </w:tc>
        <w:tc>
          <w:tcPr>
            <w:tcW w:w="1340" w:type="dxa"/>
            <w:tcBorders>
              <w:top w:val="nil"/>
              <w:left w:val="nil"/>
              <w:bottom w:val="single" w:sz="4" w:space="0" w:color="auto"/>
              <w:right w:val="single" w:sz="4" w:space="0" w:color="auto"/>
            </w:tcBorders>
            <w:shd w:val="clear" w:color="000000" w:fill="FFFFFF"/>
            <w:vAlign w:val="bottom"/>
            <w:hideMark/>
          </w:tcPr>
          <w:p w14:paraId="02B00EE2" w14:textId="77777777" w:rsidR="00494E78" w:rsidRPr="00494E78" w:rsidRDefault="00494E78" w:rsidP="00494E78">
            <w:pPr>
              <w:jc w:val="right"/>
              <w:rPr>
                <w:rFonts w:ascii="Arial" w:hAnsi="Arial" w:cs="Arial"/>
                <w:color w:val="000000"/>
              </w:rPr>
            </w:pPr>
            <w:r w:rsidRPr="00494E78">
              <w:rPr>
                <w:rFonts w:ascii="Arial" w:hAnsi="Arial" w:cs="Arial"/>
                <w:color w:val="000000"/>
              </w:rPr>
              <w:t>55 321,220</w:t>
            </w:r>
          </w:p>
        </w:tc>
      </w:tr>
      <w:tr w:rsidR="00494E78" w:rsidRPr="00494E78" w14:paraId="69EB388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C345DB" w14:textId="77777777" w:rsidR="00494E78" w:rsidRPr="00494E78" w:rsidRDefault="00494E78" w:rsidP="00494E78">
            <w:pPr>
              <w:jc w:val="center"/>
              <w:rPr>
                <w:rFonts w:ascii="Arial" w:hAnsi="Arial" w:cs="Arial"/>
                <w:color w:val="000000"/>
              </w:rPr>
            </w:pPr>
            <w:r w:rsidRPr="00494E78">
              <w:rPr>
                <w:rFonts w:ascii="Arial" w:hAnsi="Arial" w:cs="Arial"/>
                <w:color w:val="000000"/>
              </w:rPr>
              <w:t>704</w:t>
            </w:r>
          </w:p>
        </w:tc>
        <w:tc>
          <w:tcPr>
            <w:tcW w:w="3120" w:type="dxa"/>
            <w:tcBorders>
              <w:top w:val="nil"/>
              <w:left w:val="nil"/>
              <w:bottom w:val="single" w:sz="4" w:space="0" w:color="auto"/>
              <w:right w:val="single" w:sz="4" w:space="0" w:color="auto"/>
            </w:tcBorders>
            <w:shd w:val="clear" w:color="000000" w:fill="FFFFFF"/>
            <w:vAlign w:val="bottom"/>
            <w:hideMark/>
          </w:tcPr>
          <w:p w14:paraId="605BCA42"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3C6B2EC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6EF4CBB"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555F8F1A"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4E01CB4F"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35E180FF" w14:textId="77777777" w:rsidR="00494E78" w:rsidRPr="00494E78" w:rsidRDefault="00494E78" w:rsidP="00494E78">
            <w:pPr>
              <w:jc w:val="right"/>
              <w:rPr>
                <w:rFonts w:ascii="Arial" w:hAnsi="Arial" w:cs="Arial"/>
                <w:color w:val="000000"/>
              </w:rPr>
            </w:pPr>
            <w:r w:rsidRPr="00494E78">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vAlign w:val="bottom"/>
            <w:hideMark/>
          </w:tcPr>
          <w:p w14:paraId="271E94AC" w14:textId="77777777" w:rsidR="00494E78" w:rsidRPr="00494E78" w:rsidRDefault="00494E78" w:rsidP="00494E78">
            <w:pPr>
              <w:jc w:val="right"/>
              <w:rPr>
                <w:rFonts w:ascii="Arial" w:hAnsi="Arial" w:cs="Arial"/>
                <w:color w:val="000000"/>
              </w:rPr>
            </w:pPr>
            <w:r w:rsidRPr="00494E78">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vAlign w:val="bottom"/>
            <w:hideMark/>
          </w:tcPr>
          <w:p w14:paraId="5B3A62C0" w14:textId="77777777" w:rsidR="00494E78" w:rsidRPr="00494E78" w:rsidRDefault="00494E78" w:rsidP="00494E78">
            <w:pPr>
              <w:jc w:val="right"/>
              <w:rPr>
                <w:rFonts w:ascii="Arial" w:hAnsi="Arial" w:cs="Arial"/>
                <w:color w:val="000000"/>
              </w:rPr>
            </w:pPr>
            <w:r w:rsidRPr="00494E78">
              <w:rPr>
                <w:rFonts w:ascii="Arial" w:hAnsi="Arial" w:cs="Arial"/>
                <w:color w:val="000000"/>
              </w:rPr>
              <w:t>37 771,765</w:t>
            </w:r>
          </w:p>
        </w:tc>
      </w:tr>
      <w:tr w:rsidR="00494E78" w:rsidRPr="00494E78" w14:paraId="5EB10D9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FE4E956" w14:textId="77777777" w:rsidR="00494E78" w:rsidRPr="00494E78" w:rsidRDefault="00494E78" w:rsidP="00494E78">
            <w:pPr>
              <w:jc w:val="center"/>
              <w:rPr>
                <w:rFonts w:ascii="Arial" w:hAnsi="Arial" w:cs="Arial"/>
                <w:color w:val="000000"/>
              </w:rPr>
            </w:pPr>
            <w:r w:rsidRPr="00494E78">
              <w:rPr>
                <w:rFonts w:ascii="Arial" w:hAnsi="Arial" w:cs="Arial"/>
                <w:color w:val="000000"/>
              </w:rPr>
              <w:t>705</w:t>
            </w:r>
          </w:p>
        </w:tc>
        <w:tc>
          <w:tcPr>
            <w:tcW w:w="3120" w:type="dxa"/>
            <w:tcBorders>
              <w:top w:val="nil"/>
              <w:left w:val="nil"/>
              <w:bottom w:val="single" w:sz="4" w:space="0" w:color="auto"/>
              <w:right w:val="single" w:sz="4" w:space="0" w:color="auto"/>
            </w:tcBorders>
            <w:shd w:val="clear" w:color="000000" w:fill="FFFFFF"/>
            <w:vAlign w:val="bottom"/>
            <w:hideMark/>
          </w:tcPr>
          <w:p w14:paraId="0BD874F7"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0A0BF0C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7212CAF"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EBBEB00"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2A332609"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0746E23E" w14:textId="77777777" w:rsidR="00494E78" w:rsidRPr="00494E78" w:rsidRDefault="00494E78" w:rsidP="00494E78">
            <w:pPr>
              <w:jc w:val="right"/>
              <w:rPr>
                <w:rFonts w:ascii="Arial" w:hAnsi="Arial" w:cs="Arial"/>
                <w:color w:val="000000"/>
              </w:rPr>
            </w:pPr>
            <w:r w:rsidRPr="00494E78">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vAlign w:val="bottom"/>
            <w:hideMark/>
          </w:tcPr>
          <w:p w14:paraId="45621620" w14:textId="77777777" w:rsidR="00494E78" w:rsidRPr="00494E78" w:rsidRDefault="00494E78" w:rsidP="00494E78">
            <w:pPr>
              <w:jc w:val="right"/>
              <w:rPr>
                <w:rFonts w:ascii="Arial" w:hAnsi="Arial" w:cs="Arial"/>
                <w:color w:val="000000"/>
              </w:rPr>
            </w:pPr>
            <w:r w:rsidRPr="00494E78">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vAlign w:val="bottom"/>
            <w:hideMark/>
          </w:tcPr>
          <w:p w14:paraId="5EF7ACE7" w14:textId="77777777" w:rsidR="00494E78" w:rsidRPr="00494E78" w:rsidRDefault="00494E78" w:rsidP="00494E78">
            <w:pPr>
              <w:jc w:val="right"/>
              <w:rPr>
                <w:rFonts w:ascii="Arial" w:hAnsi="Arial" w:cs="Arial"/>
                <w:color w:val="000000"/>
              </w:rPr>
            </w:pPr>
            <w:r w:rsidRPr="00494E78">
              <w:rPr>
                <w:rFonts w:ascii="Arial" w:hAnsi="Arial" w:cs="Arial"/>
                <w:color w:val="000000"/>
              </w:rPr>
              <w:t>37 771,765</w:t>
            </w:r>
          </w:p>
        </w:tc>
      </w:tr>
      <w:tr w:rsidR="00494E78" w:rsidRPr="00494E78" w14:paraId="6E93FEE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963DE88" w14:textId="77777777" w:rsidR="00494E78" w:rsidRPr="00494E78" w:rsidRDefault="00494E78" w:rsidP="00494E78">
            <w:pPr>
              <w:jc w:val="center"/>
              <w:rPr>
                <w:rFonts w:ascii="Arial" w:hAnsi="Arial" w:cs="Arial"/>
                <w:color w:val="000000"/>
              </w:rPr>
            </w:pPr>
            <w:r w:rsidRPr="00494E78">
              <w:rPr>
                <w:rFonts w:ascii="Arial" w:hAnsi="Arial" w:cs="Arial"/>
                <w:color w:val="000000"/>
              </w:rPr>
              <w:t>706</w:t>
            </w:r>
          </w:p>
        </w:tc>
        <w:tc>
          <w:tcPr>
            <w:tcW w:w="3120" w:type="dxa"/>
            <w:tcBorders>
              <w:top w:val="nil"/>
              <w:left w:val="nil"/>
              <w:bottom w:val="single" w:sz="4" w:space="0" w:color="auto"/>
              <w:right w:val="single" w:sz="4" w:space="0" w:color="auto"/>
            </w:tcBorders>
            <w:shd w:val="clear" w:color="000000" w:fill="FFFFFF"/>
            <w:vAlign w:val="bottom"/>
            <w:hideMark/>
          </w:tcPr>
          <w:p w14:paraId="175CDE7A"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0CFA45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8E09C63"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7BDC4253"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4BE96B7A"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54CD14F1" w14:textId="77777777" w:rsidR="00494E78" w:rsidRPr="00494E78" w:rsidRDefault="00494E78" w:rsidP="00494E78">
            <w:pPr>
              <w:jc w:val="right"/>
              <w:rPr>
                <w:rFonts w:ascii="Arial" w:hAnsi="Arial" w:cs="Arial"/>
                <w:color w:val="000000"/>
              </w:rPr>
            </w:pPr>
            <w:r w:rsidRPr="00494E78">
              <w:rPr>
                <w:rFonts w:ascii="Arial" w:hAnsi="Arial" w:cs="Arial"/>
                <w:color w:val="000000"/>
              </w:rPr>
              <w:t>13 163,158</w:t>
            </w:r>
          </w:p>
        </w:tc>
        <w:tc>
          <w:tcPr>
            <w:tcW w:w="1340" w:type="dxa"/>
            <w:tcBorders>
              <w:top w:val="nil"/>
              <w:left w:val="nil"/>
              <w:bottom w:val="single" w:sz="4" w:space="0" w:color="auto"/>
              <w:right w:val="single" w:sz="4" w:space="0" w:color="auto"/>
            </w:tcBorders>
            <w:shd w:val="clear" w:color="000000" w:fill="FFFFFF"/>
            <w:vAlign w:val="bottom"/>
            <w:hideMark/>
          </w:tcPr>
          <w:p w14:paraId="5AA9316C" w14:textId="77777777" w:rsidR="00494E78" w:rsidRPr="00494E78" w:rsidRDefault="00494E78" w:rsidP="00494E78">
            <w:pPr>
              <w:jc w:val="right"/>
              <w:rPr>
                <w:rFonts w:ascii="Arial" w:hAnsi="Arial" w:cs="Arial"/>
                <w:color w:val="000000"/>
              </w:rPr>
            </w:pPr>
            <w:r w:rsidRPr="00494E78">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vAlign w:val="bottom"/>
            <w:hideMark/>
          </w:tcPr>
          <w:p w14:paraId="27D9EE34" w14:textId="77777777" w:rsidR="00494E78" w:rsidRPr="00494E78" w:rsidRDefault="00494E78" w:rsidP="00494E78">
            <w:pPr>
              <w:jc w:val="right"/>
              <w:rPr>
                <w:rFonts w:ascii="Arial" w:hAnsi="Arial" w:cs="Arial"/>
                <w:color w:val="000000"/>
              </w:rPr>
            </w:pPr>
            <w:r w:rsidRPr="00494E78">
              <w:rPr>
                <w:rFonts w:ascii="Arial" w:hAnsi="Arial" w:cs="Arial"/>
                <w:color w:val="000000"/>
              </w:rPr>
              <w:t>12 717,440</w:t>
            </w:r>
          </w:p>
        </w:tc>
      </w:tr>
      <w:tr w:rsidR="00494E78" w:rsidRPr="00494E78" w14:paraId="21BF8AE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EA7D996" w14:textId="77777777" w:rsidR="00494E78" w:rsidRPr="00494E78" w:rsidRDefault="00494E78" w:rsidP="00494E78">
            <w:pPr>
              <w:jc w:val="center"/>
              <w:rPr>
                <w:rFonts w:ascii="Arial" w:hAnsi="Arial" w:cs="Arial"/>
                <w:color w:val="000000"/>
              </w:rPr>
            </w:pPr>
            <w:r w:rsidRPr="00494E78">
              <w:rPr>
                <w:rFonts w:ascii="Arial" w:hAnsi="Arial" w:cs="Arial"/>
                <w:color w:val="000000"/>
              </w:rPr>
              <w:t>707</w:t>
            </w:r>
          </w:p>
        </w:tc>
        <w:tc>
          <w:tcPr>
            <w:tcW w:w="3120" w:type="dxa"/>
            <w:tcBorders>
              <w:top w:val="nil"/>
              <w:left w:val="nil"/>
              <w:bottom w:val="single" w:sz="4" w:space="0" w:color="auto"/>
              <w:right w:val="single" w:sz="4" w:space="0" w:color="auto"/>
            </w:tcBorders>
            <w:shd w:val="clear" w:color="000000" w:fill="FFFFFF"/>
            <w:vAlign w:val="bottom"/>
            <w:hideMark/>
          </w:tcPr>
          <w:p w14:paraId="48532356"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87F7DE6"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E0DAA5D"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3D4D620A"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CB6F292"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7184BC2E" w14:textId="77777777" w:rsidR="00494E78" w:rsidRPr="00494E78" w:rsidRDefault="00494E78" w:rsidP="00494E78">
            <w:pPr>
              <w:jc w:val="right"/>
              <w:rPr>
                <w:rFonts w:ascii="Arial" w:hAnsi="Arial" w:cs="Arial"/>
                <w:color w:val="000000"/>
              </w:rPr>
            </w:pPr>
            <w:r w:rsidRPr="00494E78">
              <w:rPr>
                <w:rFonts w:ascii="Arial" w:hAnsi="Arial" w:cs="Arial"/>
                <w:color w:val="000000"/>
              </w:rPr>
              <w:t>13 163,158</w:t>
            </w:r>
          </w:p>
        </w:tc>
        <w:tc>
          <w:tcPr>
            <w:tcW w:w="1340" w:type="dxa"/>
            <w:tcBorders>
              <w:top w:val="nil"/>
              <w:left w:val="nil"/>
              <w:bottom w:val="single" w:sz="4" w:space="0" w:color="auto"/>
              <w:right w:val="single" w:sz="4" w:space="0" w:color="auto"/>
            </w:tcBorders>
            <w:shd w:val="clear" w:color="000000" w:fill="FFFFFF"/>
            <w:vAlign w:val="bottom"/>
            <w:hideMark/>
          </w:tcPr>
          <w:p w14:paraId="0C341531" w14:textId="77777777" w:rsidR="00494E78" w:rsidRPr="00494E78" w:rsidRDefault="00494E78" w:rsidP="00494E78">
            <w:pPr>
              <w:jc w:val="right"/>
              <w:rPr>
                <w:rFonts w:ascii="Arial" w:hAnsi="Arial" w:cs="Arial"/>
                <w:color w:val="000000"/>
              </w:rPr>
            </w:pPr>
            <w:r w:rsidRPr="00494E78">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vAlign w:val="bottom"/>
            <w:hideMark/>
          </w:tcPr>
          <w:p w14:paraId="451DC29B" w14:textId="77777777" w:rsidR="00494E78" w:rsidRPr="00494E78" w:rsidRDefault="00494E78" w:rsidP="00494E78">
            <w:pPr>
              <w:jc w:val="right"/>
              <w:rPr>
                <w:rFonts w:ascii="Arial" w:hAnsi="Arial" w:cs="Arial"/>
                <w:color w:val="000000"/>
              </w:rPr>
            </w:pPr>
            <w:r w:rsidRPr="00494E78">
              <w:rPr>
                <w:rFonts w:ascii="Arial" w:hAnsi="Arial" w:cs="Arial"/>
                <w:color w:val="000000"/>
              </w:rPr>
              <w:t>12 717,440</w:t>
            </w:r>
          </w:p>
        </w:tc>
      </w:tr>
      <w:tr w:rsidR="00494E78" w:rsidRPr="00494E78" w14:paraId="0312B72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417F0A" w14:textId="77777777" w:rsidR="00494E78" w:rsidRPr="00494E78" w:rsidRDefault="00494E78" w:rsidP="00494E78">
            <w:pPr>
              <w:jc w:val="center"/>
              <w:rPr>
                <w:rFonts w:ascii="Arial" w:hAnsi="Arial" w:cs="Arial"/>
                <w:color w:val="000000"/>
              </w:rPr>
            </w:pPr>
            <w:r w:rsidRPr="00494E78">
              <w:rPr>
                <w:rFonts w:ascii="Arial" w:hAnsi="Arial" w:cs="Arial"/>
                <w:color w:val="000000"/>
              </w:rPr>
              <w:t>708</w:t>
            </w:r>
          </w:p>
        </w:tc>
        <w:tc>
          <w:tcPr>
            <w:tcW w:w="3120" w:type="dxa"/>
            <w:tcBorders>
              <w:top w:val="nil"/>
              <w:left w:val="nil"/>
              <w:bottom w:val="single" w:sz="4" w:space="0" w:color="auto"/>
              <w:right w:val="single" w:sz="4" w:space="0" w:color="auto"/>
            </w:tcBorders>
            <w:shd w:val="clear" w:color="000000" w:fill="FFFFFF"/>
            <w:vAlign w:val="bottom"/>
            <w:hideMark/>
          </w:tcPr>
          <w:p w14:paraId="07B36D6A"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97939A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AA478DC"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62BD3935"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1048835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48E284D4" w14:textId="77777777" w:rsidR="00494E78" w:rsidRPr="00494E78" w:rsidRDefault="00494E78" w:rsidP="00494E78">
            <w:pPr>
              <w:jc w:val="right"/>
              <w:rPr>
                <w:rFonts w:ascii="Arial" w:hAnsi="Arial" w:cs="Arial"/>
                <w:color w:val="000000"/>
              </w:rPr>
            </w:pPr>
            <w:r w:rsidRPr="00494E78">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vAlign w:val="bottom"/>
            <w:hideMark/>
          </w:tcPr>
          <w:p w14:paraId="350EA104" w14:textId="77777777" w:rsidR="00494E78" w:rsidRPr="00494E78" w:rsidRDefault="00494E78" w:rsidP="00494E78">
            <w:pPr>
              <w:jc w:val="right"/>
              <w:rPr>
                <w:rFonts w:ascii="Arial" w:hAnsi="Arial" w:cs="Arial"/>
                <w:color w:val="000000"/>
              </w:rPr>
            </w:pPr>
            <w:r w:rsidRPr="00494E78">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vAlign w:val="bottom"/>
            <w:hideMark/>
          </w:tcPr>
          <w:p w14:paraId="0D43F4CB" w14:textId="77777777" w:rsidR="00494E78" w:rsidRPr="00494E78" w:rsidRDefault="00494E78" w:rsidP="00494E78">
            <w:pPr>
              <w:jc w:val="right"/>
              <w:rPr>
                <w:rFonts w:ascii="Arial" w:hAnsi="Arial" w:cs="Arial"/>
                <w:color w:val="000000"/>
              </w:rPr>
            </w:pPr>
            <w:r w:rsidRPr="00494E78">
              <w:rPr>
                <w:rFonts w:ascii="Arial" w:hAnsi="Arial" w:cs="Arial"/>
                <w:color w:val="000000"/>
              </w:rPr>
              <w:t>4 792,009</w:t>
            </w:r>
          </w:p>
        </w:tc>
      </w:tr>
      <w:tr w:rsidR="00494E78" w:rsidRPr="00494E78" w14:paraId="4F9789C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096834" w14:textId="77777777" w:rsidR="00494E78" w:rsidRPr="00494E78" w:rsidRDefault="00494E78" w:rsidP="00494E78">
            <w:pPr>
              <w:jc w:val="center"/>
              <w:rPr>
                <w:rFonts w:ascii="Arial" w:hAnsi="Arial" w:cs="Arial"/>
                <w:color w:val="000000"/>
              </w:rPr>
            </w:pPr>
            <w:r w:rsidRPr="00494E78">
              <w:rPr>
                <w:rFonts w:ascii="Arial" w:hAnsi="Arial" w:cs="Arial"/>
                <w:color w:val="000000"/>
              </w:rPr>
              <w:t>709</w:t>
            </w:r>
          </w:p>
        </w:tc>
        <w:tc>
          <w:tcPr>
            <w:tcW w:w="3120" w:type="dxa"/>
            <w:tcBorders>
              <w:top w:val="nil"/>
              <w:left w:val="nil"/>
              <w:bottom w:val="single" w:sz="4" w:space="0" w:color="auto"/>
              <w:right w:val="single" w:sz="4" w:space="0" w:color="auto"/>
            </w:tcBorders>
            <w:shd w:val="clear" w:color="000000" w:fill="FFFFFF"/>
            <w:vAlign w:val="bottom"/>
            <w:hideMark/>
          </w:tcPr>
          <w:p w14:paraId="03EF513D"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F0C3A12"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31C6DC9"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54ACA4C7"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7E3A45E6"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1C988011" w14:textId="77777777" w:rsidR="00494E78" w:rsidRPr="00494E78" w:rsidRDefault="00494E78" w:rsidP="00494E78">
            <w:pPr>
              <w:jc w:val="right"/>
              <w:rPr>
                <w:rFonts w:ascii="Arial" w:hAnsi="Arial" w:cs="Arial"/>
                <w:color w:val="000000"/>
              </w:rPr>
            </w:pPr>
            <w:r w:rsidRPr="00494E78">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vAlign w:val="bottom"/>
            <w:hideMark/>
          </w:tcPr>
          <w:p w14:paraId="2175DB3A" w14:textId="77777777" w:rsidR="00494E78" w:rsidRPr="00494E78" w:rsidRDefault="00494E78" w:rsidP="00494E78">
            <w:pPr>
              <w:jc w:val="right"/>
              <w:rPr>
                <w:rFonts w:ascii="Arial" w:hAnsi="Arial" w:cs="Arial"/>
                <w:color w:val="000000"/>
              </w:rPr>
            </w:pPr>
            <w:r w:rsidRPr="00494E78">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vAlign w:val="bottom"/>
            <w:hideMark/>
          </w:tcPr>
          <w:p w14:paraId="41680BC0" w14:textId="77777777" w:rsidR="00494E78" w:rsidRPr="00494E78" w:rsidRDefault="00494E78" w:rsidP="00494E78">
            <w:pPr>
              <w:jc w:val="right"/>
              <w:rPr>
                <w:rFonts w:ascii="Arial" w:hAnsi="Arial" w:cs="Arial"/>
                <w:color w:val="000000"/>
              </w:rPr>
            </w:pPr>
            <w:r w:rsidRPr="00494E78">
              <w:rPr>
                <w:rFonts w:ascii="Arial" w:hAnsi="Arial" w:cs="Arial"/>
                <w:color w:val="000000"/>
              </w:rPr>
              <w:t>4 792,009</w:t>
            </w:r>
          </w:p>
        </w:tc>
      </w:tr>
      <w:tr w:rsidR="00494E78" w:rsidRPr="00494E78" w14:paraId="7642040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8CBC7C" w14:textId="77777777" w:rsidR="00494E78" w:rsidRPr="00494E78" w:rsidRDefault="00494E78" w:rsidP="00494E78">
            <w:pPr>
              <w:jc w:val="center"/>
              <w:rPr>
                <w:rFonts w:ascii="Arial" w:hAnsi="Arial" w:cs="Arial"/>
                <w:color w:val="000000"/>
              </w:rPr>
            </w:pPr>
            <w:r w:rsidRPr="00494E78">
              <w:rPr>
                <w:rFonts w:ascii="Arial" w:hAnsi="Arial" w:cs="Arial"/>
                <w:color w:val="000000"/>
              </w:rPr>
              <w:t>710</w:t>
            </w:r>
          </w:p>
        </w:tc>
        <w:tc>
          <w:tcPr>
            <w:tcW w:w="3120" w:type="dxa"/>
            <w:tcBorders>
              <w:top w:val="nil"/>
              <w:left w:val="nil"/>
              <w:bottom w:val="single" w:sz="4" w:space="0" w:color="auto"/>
              <w:right w:val="single" w:sz="4" w:space="0" w:color="auto"/>
            </w:tcBorders>
            <w:shd w:val="clear" w:color="000000" w:fill="FFFFFF"/>
            <w:vAlign w:val="bottom"/>
            <w:hideMark/>
          </w:tcPr>
          <w:p w14:paraId="49278ED4"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0D9F342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FA1A865"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67C602CE"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32668A0E"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22CB002C" w14:textId="77777777" w:rsidR="00494E78" w:rsidRPr="00494E78" w:rsidRDefault="00494E78" w:rsidP="00494E78">
            <w:pPr>
              <w:jc w:val="right"/>
              <w:rPr>
                <w:rFonts w:ascii="Arial" w:hAnsi="Arial" w:cs="Arial"/>
                <w:color w:val="000000"/>
              </w:rPr>
            </w:pPr>
            <w:r w:rsidRPr="00494E78">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vAlign w:val="bottom"/>
            <w:hideMark/>
          </w:tcPr>
          <w:p w14:paraId="60D25D97" w14:textId="77777777" w:rsidR="00494E78" w:rsidRPr="00494E78" w:rsidRDefault="00494E78" w:rsidP="00494E78">
            <w:pPr>
              <w:jc w:val="right"/>
              <w:rPr>
                <w:rFonts w:ascii="Arial" w:hAnsi="Arial" w:cs="Arial"/>
                <w:color w:val="000000"/>
              </w:rPr>
            </w:pPr>
            <w:r w:rsidRPr="00494E78">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vAlign w:val="bottom"/>
            <w:hideMark/>
          </w:tcPr>
          <w:p w14:paraId="015D603F" w14:textId="77777777" w:rsidR="00494E78" w:rsidRPr="00494E78" w:rsidRDefault="00494E78" w:rsidP="00494E78">
            <w:pPr>
              <w:jc w:val="right"/>
              <w:rPr>
                <w:rFonts w:ascii="Arial" w:hAnsi="Arial" w:cs="Arial"/>
                <w:color w:val="000000"/>
              </w:rPr>
            </w:pPr>
            <w:r w:rsidRPr="00494E78">
              <w:rPr>
                <w:rFonts w:ascii="Arial" w:hAnsi="Arial" w:cs="Arial"/>
                <w:color w:val="000000"/>
              </w:rPr>
              <w:t>40,006</w:t>
            </w:r>
          </w:p>
        </w:tc>
      </w:tr>
      <w:tr w:rsidR="00494E78" w:rsidRPr="00494E78" w14:paraId="252834D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DA2B5F9" w14:textId="77777777" w:rsidR="00494E78" w:rsidRPr="00494E78" w:rsidRDefault="00494E78" w:rsidP="00494E78">
            <w:pPr>
              <w:jc w:val="center"/>
              <w:rPr>
                <w:rFonts w:ascii="Arial" w:hAnsi="Arial" w:cs="Arial"/>
                <w:color w:val="000000"/>
              </w:rPr>
            </w:pPr>
            <w:r w:rsidRPr="00494E78">
              <w:rPr>
                <w:rFonts w:ascii="Arial" w:hAnsi="Arial" w:cs="Arial"/>
                <w:color w:val="000000"/>
              </w:rPr>
              <w:t>711</w:t>
            </w:r>
          </w:p>
        </w:tc>
        <w:tc>
          <w:tcPr>
            <w:tcW w:w="3120" w:type="dxa"/>
            <w:tcBorders>
              <w:top w:val="nil"/>
              <w:left w:val="nil"/>
              <w:bottom w:val="single" w:sz="4" w:space="0" w:color="auto"/>
              <w:right w:val="single" w:sz="4" w:space="0" w:color="auto"/>
            </w:tcBorders>
            <w:shd w:val="clear" w:color="000000" w:fill="FFFFFF"/>
            <w:vAlign w:val="bottom"/>
            <w:hideMark/>
          </w:tcPr>
          <w:p w14:paraId="462C06DF"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221064B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9F39F4F"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42337EB4" w14:textId="77777777" w:rsidR="00494E78" w:rsidRPr="00494E78" w:rsidRDefault="00494E78" w:rsidP="00494E78">
            <w:pPr>
              <w:jc w:val="right"/>
              <w:rPr>
                <w:rFonts w:ascii="Arial" w:hAnsi="Arial" w:cs="Arial"/>
                <w:color w:val="000000"/>
              </w:rPr>
            </w:pPr>
            <w:r w:rsidRPr="00494E78">
              <w:rPr>
                <w:rFonts w:ascii="Arial" w:hAnsi="Arial" w:cs="Arial"/>
                <w:color w:val="000000"/>
              </w:rPr>
              <w:t>0120090610</w:t>
            </w:r>
          </w:p>
        </w:tc>
        <w:tc>
          <w:tcPr>
            <w:tcW w:w="764" w:type="dxa"/>
            <w:tcBorders>
              <w:top w:val="nil"/>
              <w:left w:val="nil"/>
              <w:bottom w:val="single" w:sz="4" w:space="0" w:color="auto"/>
              <w:right w:val="single" w:sz="4" w:space="0" w:color="auto"/>
            </w:tcBorders>
            <w:shd w:val="clear" w:color="000000" w:fill="FFFFFF"/>
            <w:noWrap/>
            <w:vAlign w:val="bottom"/>
            <w:hideMark/>
          </w:tcPr>
          <w:p w14:paraId="4C909389"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6178C7EF" w14:textId="77777777" w:rsidR="00494E78" w:rsidRPr="00494E78" w:rsidRDefault="00494E78" w:rsidP="00494E78">
            <w:pPr>
              <w:jc w:val="right"/>
              <w:rPr>
                <w:rFonts w:ascii="Arial" w:hAnsi="Arial" w:cs="Arial"/>
                <w:color w:val="000000"/>
              </w:rPr>
            </w:pPr>
            <w:r w:rsidRPr="00494E78">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vAlign w:val="bottom"/>
            <w:hideMark/>
          </w:tcPr>
          <w:p w14:paraId="719AFB81" w14:textId="77777777" w:rsidR="00494E78" w:rsidRPr="00494E78" w:rsidRDefault="00494E78" w:rsidP="00494E78">
            <w:pPr>
              <w:jc w:val="right"/>
              <w:rPr>
                <w:rFonts w:ascii="Arial" w:hAnsi="Arial" w:cs="Arial"/>
                <w:color w:val="000000"/>
              </w:rPr>
            </w:pPr>
            <w:r w:rsidRPr="00494E78">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vAlign w:val="bottom"/>
            <w:hideMark/>
          </w:tcPr>
          <w:p w14:paraId="61AF8257" w14:textId="77777777" w:rsidR="00494E78" w:rsidRPr="00494E78" w:rsidRDefault="00494E78" w:rsidP="00494E78">
            <w:pPr>
              <w:jc w:val="right"/>
              <w:rPr>
                <w:rFonts w:ascii="Arial" w:hAnsi="Arial" w:cs="Arial"/>
                <w:color w:val="000000"/>
              </w:rPr>
            </w:pPr>
            <w:r w:rsidRPr="00494E78">
              <w:rPr>
                <w:rFonts w:ascii="Arial" w:hAnsi="Arial" w:cs="Arial"/>
                <w:color w:val="000000"/>
              </w:rPr>
              <w:t>40,006</w:t>
            </w:r>
          </w:p>
        </w:tc>
      </w:tr>
      <w:tr w:rsidR="00494E78" w:rsidRPr="00494E78" w14:paraId="719B5EB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7F47BD" w14:textId="77777777" w:rsidR="00494E78" w:rsidRPr="00494E78" w:rsidRDefault="00494E78" w:rsidP="00494E78">
            <w:pPr>
              <w:jc w:val="center"/>
              <w:rPr>
                <w:rFonts w:ascii="Arial" w:hAnsi="Arial" w:cs="Arial"/>
                <w:color w:val="000000"/>
              </w:rPr>
            </w:pPr>
            <w:r w:rsidRPr="00494E78">
              <w:rPr>
                <w:rFonts w:ascii="Arial" w:hAnsi="Arial" w:cs="Arial"/>
                <w:color w:val="000000"/>
              </w:rPr>
              <w:t>712</w:t>
            </w:r>
          </w:p>
        </w:tc>
        <w:tc>
          <w:tcPr>
            <w:tcW w:w="3120" w:type="dxa"/>
            <w:tcBorders>
              <w:top w:val="nil"/>
              <w:left w:val="nil"/>
              <w:bottom w:val="single" w:sz="4" w:space="0" w:color="auto"/>
              <w:right w:val="single" w:sz="4" w:space="0" w:color="auto"/>
            </w:tcBorders>
            <w:shd w:val="clear" w:color="000000" w:fill="FFFFFF"/>
            <w:vAlign w:val="bottom"/>
            <w:hideMark/>
          </w:tcPr>
          <w:p w14:paraId="37EFE345"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жизнедеятельности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8EE9E1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533B1E5"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6B3C7A5A" w14:textId="77777777" w:rsidR="00494E78" w:rsidRPr="00494E78" w:rsidRDefault="00494E78" w:rsidP="00494E78">
            <w:pPr>
              <w:jc w:val="right"/>
              <w:rPr>
                <w:rFonts w:ascii="Arial" w:hAnsi="Arial" w:cs="Arial"/>
                <w:color w:val="000000"/>
              </w:rPr>
            </w:pPr>
            <w:r w:rsidRPr="00494E78">
              <w:rPr>
                <w:rFonts w:ascii="Arial" w:hAnsi="Arial" w:cs="Arial"/>
                <w:color w:val="000000"/>
              </w:rPr>
              <w:t>0120091010</w:t>
            </w:r>
          </w:p>
        </w:tc>
        <w:tc>
          <w:tcPr>
            <w:tcW w:w="764" w:type="dxa"/>
            <w:tcBorders>
              <w:top w:val="nil"/>
              <w:left w:val="nil"/>
              <w:bottom w:val="single" w:sz="4" w:space="0" w:color="auto"/>
              <w:right w:val="single" w:sz="4" w:space="0" w:color="auto"/>
            </w:tcBorders>
            <w:shd w:val="clear" w:color="000000" w:fill="FFFFFF"/>
            <w:noWrap/>
            <w:vAlign w:val="bottom"/>
            <w:hideMark/>
          </w:tcPr>
          <w:p w14:paraId="0A2EB89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D6B85D7" w14:textId="77777777" w:rsidR="00494E78" w:rsidRPr="00494E78" w:rsidRDefault="00494E78" w:rsidP="00494E78">
            <w:pPr>
              <w:jc w:val="right"/>
              <w:rPr>
                <w:rFonts w:ascii="Arial" w:hAnsi="Arial" w:cs="Arial"/>
                <w:color w:val="000000"/>
              </w:rPr>
            </w:pPr>
            <w:r w:rsidRPr="00494E78">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vAlign w:val="bottom"/>
            <w:hideMark/>
          </w:tcPr>
          <w:p w14:paraId="60FA69E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1BE039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7EBE1E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8D5D2F" w14:textId="77777777" w:rsidR="00494E78" w:rsidRPr="00494E78" w:rsidRDefault="00494E78" w:rsidP="00494E78">
            <w:pPr>
              <w:jc w:val="center"/>
              <w:rPr>
                <w:rFonts w:ascii="Arial" w:hAnsi="Arial" w:cs="Arial"/>
                <w:color w:val="000000"/>
              </w:rPr>
            </w:pPr>
            <w:r w:rsidRPr="00494E78">
              <w:rPr>
                <w:rFonts w:ascii="Arial" w:hAnsi="Arial" w:cs="Arial"/>
                <w:color w:val="000000"/>
              </w:rPr>
              <w:t>713</w:t>
            </w:r>
          </w:p>
        </w:tc>
        <w:tc>
          <w:tcPr>
            <w:tcW w:w="3120" w:type="dxa"/>
            <w:tcBorders>
              <w:top w:val="nil"/>
              <w:left w:val="nil"/>
              <w:bottom w:val="single" w:sz="4" w:space="0" w:color="auto"/>
              <w:right w:val="single" w:sz="4" w:space="0" w:color="auto"/>
            </w:tcBorders>
            <w:shd w:val="clear" w:color="000000" w:fill="FFFFFF"/>
            <w:vAlign w:val="bottom"/>
            <w:hideMark/>
          </w:tcPr>
          <w:p w14:paraId="7A3CC89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08E80DB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962FC9F"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7582431D" w14:textId="77777777" w:rsidR="00494E78" w:rsidRPr="00494E78" w:rsidRDefault="00494E78" w:rsidP="00494E78">
            <w:pPr>
              <w:jc w:val="right"/>
              <w:rPr>
                <w:rFonts w:ascii="Arial" w:hAnsi="Arial" w:cs="Arial"/>
                <w:color w:val="000000"/>
              </w:rPr>
            </w:pPr>
            <w:r w:rsidRPr="00494E78">
              <w:rPr>
                <w:rFonts w:ascii="Arial" w:hAnsi="Arial" w:cs="Arial"/>
                <w:color w:val="000000"/>
              </w:rPr>
              <w:t>0120091010</w:t>
            </w:r>
          </w:p>
        </w:tc>
        <w:tc>
          <w:tcPr>
            <w:tcW w:w="764" w:type="dxa"/>
            <w:tcBorders>
              <w:top w:val="nil"/>
              <w:left w:val="nil"/>
              <w:bottom w:val="single" w:sz="4" w:space="0" w:color="auto"/>
              <w:right w:val="single" w:sz="4" w:space="0" w:color="auto"/>
            </w:tcBorders>
            <w:shd w:val="clear" w:color="000000" w:fill="FFFFFF"/>
            <w:noWrap/>
            <w:vAlign w:val="bottom"/>
            <w:hideMark/>
          </w:tcPr>
          <w:p w14:paraId="2155AA32"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6E6F00F9" w14:textId="77777777" w:rsidR="00494E78" w:rsidRPr="00494E78" w:rsidRDefault="00494E78" w:rsidP="00494E78">
            <w:pPr>
              <w:jc w:val="right"/>
              <w:rPr>
                <w:rFonts w:ascii="Arial" w:hAnsi="Arial" w:cs="Arial"/>
                <w:color w:val="000000"/>
              </w:rPr>
            </w:pPr>
            <w:r w:rsidRPr="00494E78">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vAlign w:val="bottom"/>
            <w:hideMark/>
          </w:tcPr>
          <w:p w14:paraId="3385553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D238D2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D5B550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F45F345" w14:textId="77777777" w:rsidR="00494E78" w:rsidRPr="00494E78" w:rsidRDefault="00494E78" w:rsidP="00494E78">
            <w:pPr>
              <w:jc w:val="center"/>
              <w:rPr>
                <w:rFonts w:ascii="Arial" w:hAnsi="Arial" w:cs="Arial"/>
                <w:color w:val="000000"/>
              </w:rPr>
            </w:pPr>
            <w:r w:rsidRPr="00494E78">
              <w:rPr>
                <w:rFonts w:ascii="Arial" w:hAnsi="Arial" w:cs="Arial"/>
                <w:color w:val="000000"/>
              </w:rPr>
              <w:t>714</w:t>
            </w:r>
          </w:p>
        </w:tc>
        <w:tc>
          <w:tcPr>
            <w:tcW w:w="3120" w:type="dxa"/>
            <w:tcBorders>
              <w:top w:val="nil"/>
              <w:left w:val="nil"/>
              <w:bottom w:val="single" w:sz="4" w:space="0" w:color="auto"/>
              <w:right w:val="single" w:sz="4" w:space="0" w:color="auto"/>
            </w:tcBorders>
            <w:shd w:val="clear" w:color="000000" w:fill="FFFFFF"/>
            <w:vAlign w:val="bottom"/>
            <w:hideMark/>
          </w:tcPr>
          <w:p w14:paraId="29927941"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3428E9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B666C10"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034C76DC" w14:textId="77777777" w:rsidR="00494E78" w:rsidRPr="00494E78" w:rsidRDefault="00494E78" w:rsidP="00494E78">
            <w:pPr>
              <w:jc w:val="right"/>
              <w:rPr>
                <w:rFonts w:ascii="Arial" w:hAnsi="Arial" w:cs="Arial"/>
                <w:color w:val="000000"/>
              </w:rPr>
            </w:pPr>
            <w:r w:rsidRPr="00494E78">
              <w:rPr>
                <w:rFonts w:ascii="Arial" w:hAnsi="Arial" w:cs="Arial"/>
                <w:color w:val="000000"/>
              </w:rPr>
              <w:t>0120091010</w:t>
            </w:r>
          </w:p>
        </w:tc>
        <w:tc>
          <w:tcPr>
            <w:tcW w:w="764" w:type="dxa"/>
            <w:tcBorders>
              <w:top w:val="nil"/>
              <w:left w:val="nil"/>
              <w:bottom w:val="single" w:sz="4" w:space="0" w:color="auto"/>
              <w:right w:val="single" w:sz="4" w:space="0" w:color="auto"/>
            </w:tcBorders>
            <w:shd w:val="clear" w:color="000000" w:fill="FFFFFF"/>
            <w:noWrap/>
            <w:vAlign w:val="bottom"/>
            <w:hideMark/>
          </w:tcPr>
          <w:p w14:paraId="27788F9E"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572A74FE" w14:textId="77777777" w:rsidR="00494E78" w:rsidRPr="00494E78" w:rsidRDefault="00494E78" w:rsidP="00494E78">
            <w:pPr>
              <w:jc w:val="right"/>
              <w:rPr>
                <w:rFonts w:ascii="Arial" w:hAnsi="Arial" w:cs="Arial"/>
                <w:color w:val="000000"/>
              </w:rPr>
            </w:pPr>
            <w:r w:rsidRPr="00494E78">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vAlign w:val="bottom"/>
            <w:hideMark/>
          </w:tcPr>
          <w:p w14:paraId="12D727E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32213B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09BBFF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3D9EFEC" w14:textId="77777777" w:rsidR="00494E78" w:rsidRPr="00494E78" w:rsidRDefault="00494E78" w:rsidP="00494E78">
            <w:pPr>
              <w:jc w:val="center"/>
              <w:rPr>
                <w:rFonts w:ascii="Arial" w:hAnsi="Arial" w:cs="Arial"/>
                <w:color w:val="000000"/>
              </w:rPr>
            </w:pPr>
            <w:r w:rsidRPr="00494E78">
              <w:rPr>
                <w:rFonts w:ascii="Arial" w:hAnsi="Arial" w:cs="Arial"/>
                <w:color w:val="000000"/>
              </w:rPr>
              <w:t>715</w:t>
            </w:r>
          </w:p>
        </w:tc>
        <w:tc>
          <w:tcPr>
            <w:tcW w:w="3120" w:type="dxa"/>
            <w:tcBorders>
              <w:top w:val="nil"/>
              <w:left w:val="nil"/>
              <w:bottom w:val="single" w:sz="4" w:space="0" w:color="auto"/>
              <w:right w:val="single" w:sz="4" w:space="0" w:color="auto"/>
            </w:tcBorders>
            <w:shd w:val="clear" w:color="000000" w:fill="FFFFFF"/>
            <w:vAlign w:val="bottom"/>
            <w:hideMark/>
          </w:tcPr>
          <w:p w14:paraId="7AD5E64E"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AF139A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33E2E5D"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53856626" w14:textId="77777777" w:rsidR="00494E78" w:rsidRPr="00494E78" w:rsidRDefault="00494E78" w:rsidP="00494E78">
            <w:pPr>
              <w:jc w:val="right"/>
              <w:rPr>
                <w:rFonts w:ascii="Arial" w:hAnsi="Arial" w:cs="Arial"/>
                <w:color w:val="000000"/>
              </w:rPr>
            </w:pPr>
            <w:r w:rsidRPr="00494E78">
              <w:rPr>
                <w:rFonts w:ascii="Arial" w:hAnsi="Arial" w:cs="Arial"/>
                <w:color w:val="000000"/>
              </w:rPr>
              <w:t>0120091870</w:t>
            </w:r>
          </w:p>
        </w:tc>
        <w:tc>
          <w:tcPr>
            <w:tcW w:w="764" w:type="dxa"/>
            <w:tcBorders>
              <w:top w:val="nil"/>
              <w:left w:val="nil"/>
              <w:bottom w:val="single" w:sz="4" w:space="0" w:color="auto"/>
              <w:right w:val="single" w:sz="4" w:space="0" w:color="auto"/>
            </w:tcBorders>
            <w:shd w:val="clear" w:color="000000" w:fill="FFFFFF"/>
            <w:noWrap/>
            <w:vAlign w:val="bottom"/>
            <w:hideMark/>
          </w:tcPr>
          <w:p w14:paraId="3FAC9AC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BBA3EAC" w14:textId="77777777" w:rsidR="00494E78" w:rsidRPr="00494E78" w:rsidRDefault="00494E78" w:rsidP="00494E78">
            <w:pPr>
              <w:jc w:val="right"/>
              <w:rPr>
                <w:rFonts w:ascii="Arial" w:hAnsi="Arial" w:cs="Arial"/>
                <w:color w:val="000000"/>
              </w:rPr>
            </w:pPr>
            <w:r w:rsidRPr="00494E78">
              <w:rPr>
                <w:rFonts w:ascii="Arial" w:hAnsi="Arial" w:cs="Arial"/>
                <w:color w:val="000000"/>
              </w:rPr>
              <w:t>6,833</w:t>
            </w:r>
          </w:p>
        </w:tc>
        <w:tc>
          <w:tcPr>
            <w:tcW w:w="1340" w:type="dxa"/>
            <w:tcBorders>
              <w:top w:val="nil"/>
              <w:left w:val="nil"/>
              <w:bottom w:val="single" w:sz="4" w:space="0" w:color="auto"/>
              <w:right w:val="single" w:sz="4" w:space="0" w:color="auto"/>
            </w:tcBorders>
            <w:shd w:val="clear" w:color="000000" w:fill="FFFFFF"/>
            <w:vAlign w:val="bottom"/>
            <w:hideMark/>
          </w:tcPr>
          <w:p w14:paraId="130334CA" w14:textId="77777777" w:rsidR="00494E78" w:rsidRPr="00494E78" w:rsidRDefault="00494E78" w:rsidP="00494E78">
            <w:pPr>
              <w:jc w:val="right"/>
              <w:rPr>
                <w:rFonts w:ascii="Arial" w:hAnsi="Arial" w:cs="Arial"/>
                <w:color w:val="000000"/>
              </w:rPr>
            </w:pPr>
            <w:r w:rsidRPr="00494E78">
              <w:rPr>
                <w:rFonts w:ascii="Arial" w:hAnsi="Arial" w:cs="Arial"/>
                <w:color w:val="000000"/>
              </w:rPr>
              <w:t>6,833</w:t>
            </w:r>
          </w:p>
        </w:tc>
        <w:tc>
          <w:tcPr>
            <w:tcW w:w="1340" w:type="dxa"/>
            <w:tcBorders>
              <w:top w:val="nil"/>
              <w:left w:val="nil"/>
              <w:bottom w:val="single" w:sz="4" w:space="0" w:color="auto"/>
              <w:right w:val="single" w:sz="4" w:space="0" w:color="auto"/>
            </w:tcBorders>
            <w:shd w:val="clear" w:color="000000" w:fill="FFFFFF"/>
            <w:vAlign w:val="bottom"/>
            <w:hideMark/>
          </w:tcPr>
          <w:p w14:paraId="7D0CD6DC" w14:textId="77777777" w:rsidR="00494E78" w:rsidRPr="00494E78" w:rsidRDefault="00494E78" w:rsidP="00494E78">
            <w:pPr>
              <w:jc w:val="right"/>
              <w:rPr>
                <w:rFonts w:ascii="Arial" w:hAnsi="Arial" w:cs="Arial"/>
                <w:color w:val="000000"/>
              </w:rPr>
            </w:pPr>
            <w:r w:rsidRPr="00494E78">
              <w:rPr>
                <w:rFonts w:ascii="Arial" w:hAnsi="Arial" w:cs="Arial"/>
                <w:color w:val="000000"/>
              </w:rPr>
              <w:t>6,833</w:t>
            </w:r>
          </w:p>
        </w:tc>
      </w:tr>
      <w:tr w:rsidR="00494E78" w:rsidRPr="00494E78" w14:paraId="500E787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21F4A82" w14:textId="77777777" w:rsidR="00494E78" w:rsidRPr="00494E78" w:rsidRDefault="00494E78" w:rsidP="00494E78">
            <w:pPr>
              <w:jc w:val="center"/>
              <w:rPr>
                <w:rFonts w:ascii="Arial" w:hAnsi="Arial" w:cs="Arial"/>
                <w:color w:val="000000"/>
              </w:rPr>
            </w:pPr>
            <w:r w:rsidRPr="00494E78">
              <w:rPr>
                <w:rFonts w:ascii="Arial" w:hAnsi="Arial" w:cs="Arial"/>
                <w:color w:val="000000"/>
              </w:rPr>
              <w:t>716</w:t>
            </w:r>
          </w:p>
        </w:tc>
        <w:tc>
          <w:tcPr>
            <w:tcW w:w="3120" w:type="dxa"/>
            <w:tcBorders>
              <w:top w:val="nil"/>
              <w:left w:val="nil"/>
              <w:bottom w:val="single" w:sz="4" w:space="0" w:color="auto"/>
              <w:right w:val="single" w:sz="4" w:space="0" w:color="auto"/>
            </w:tcBorders>
            <w:shd w:val="clear" w:color="000000" w:fill="FFFFFF"/>
            <w:vAlign w:val="bottom"/>
            <w:hideMark/>
          </w:tcPr>
          <w:p w14:paraId="257A1B7E"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87D887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2E81E75"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7DE54C50" w14:textId="77777777" w:rsidR="00494E78" w:rsidRPr="00494E78" w:rsidRDefault="00494E78" w:rsidP="00494E78">
            <w:pPr>
              <w:jc w:val="right"/>
              <w:rPr>
                <w:rFonts w:ascii="Arial" w:hAnsi="Arial" w:cs="Arial"/>
                <w:color w:val="000000"/>
              </w:rPr>
            </w:pPr>
            <w:r w:rsidRPr="00494E78">
              <w:rPr>
                <w:rFonts w:ascii="Arial" w:hAnsi="Arial" w:cs="Arial"/>
                <w:color w:val="000000"/>
              </w:rPr>
              <w:t>0120091870</w:t>
            </w:r>
          </w:p>
        </w:tc>
        <w:tc>
          <w:tcPr>
            <w:tcW w:w="764" w:type="dxa"/>
            <w:tcBorders>
              <w:top w:val="nil"/>
              <w:left w:val="nil"/>
              <w:bottom w:val="single" w:sz="4" w:space="0" w:color="auto"/>
              <w:right w:val="single" w:sz="4" w:space="0" w:color="auto"/>
            </w:tcBorders>
            <w:shd w:val="clear" w:color="000000" w:fill="FFFFFF"/>
            <w:noWrap/>
            <w:vAlign w:val="bottom"/>
            <w:hideMark/>
          </w:tcPr>
          <w:p w14:paraId="60AD82C9"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7B7F3E3F" w14:textId="77777777" w:rsidR="00494E78" w:rsidRPr="00494E78" w:rsidRDefault="00494E78" w:rsidP="00494E78">
            <w:pPr>
              <w:jc w:val="right"/>
              <w:rPr>
                <w:rFonts w:ascii="Arial" w:hAnsi="Arial" w:cs="Arial"/>
                <w:color w:val="000000"/>
              </w:rPr>
            </w:pPr>
            <w:r w:rsidRPr="00494E78">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vAlign w:val="bottom"/>
            <w:hideMark/>
          </w:tcPr>
          <w:p w14:paraId="5B83DFEF" w14:textId="77777777" w:rsidR="00494E78" w:rsidRPr="00494E78" w:rsidRDefault="00494E78" w:rsidP="00494E78">
            <w:pPr>
              <w:jc w:val="right"/>
              <w:rPr>
                <w:rFonts w:ascii="Arial" w:hAnsi="Arial" w:cs="Arial"/>
                <w:color w:val="000000"/>
              </w:rPr>
            </w:pPr>
            <w:r w:rsidRPr="00494E78">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vAlign w:val="bottom"/>
            <w:hideMark/>
          </w:tcPr>
          <w:p w14:paraId="6D32C723" w14:textId="77777777" w:rsidR="00494E78" w:rsidRPr="00494E78" w:rsidRDefault="00494E78" w:rsidP="00494E78">
            <w:pPr>
              <w:jc w:val="right"/>
              <w:rPr>
                <w:rFonts w:ascii="Arial" w:hAnsi="Arial" w:cs="Arial"/>
                <w:color w:val="000000"/>
              </w:rPr>
            </w:pPr>
            <w:r w:rsidRPr="00494E78">
              <w:rPr>
                <w:rFonts w:ascii="Arial" w:hAnsi="Arial" w:cs="Arial"/>
                <w:color w:val="000000"/>
              </w:rPr>
              <w:t>3,240</w:t>
            </w:r>
          </w:p>
        </w:tc>
      </w:tr>
      <w:tr w:rsidR="00494E78" w:rsidRPr="00494E78" w14:paraId="7A0783B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300C53" w14:textId="77777777" w:rsidR="00494E78" w:rsidRPr="00494E78" w:rsidRDefault="00494E78" w:rsidP="00494E78">
            <w:pPr>
              <w:jc w:val="center"/>
              <w:rPr>
                <w:rFonts w:ascii="Arial" w:hAnsi="Arial" w:cs="Arial"/>
                <w:color w:val="000000"/>
              </w:rPr>
            </w:pPr>
            <w:r w:rsidRPr="00494E78">
              <w:rPr>
                <w:rFonts w:ascii="Arial" w:hAnsi="Arial" w:cs="Arial"/>
                <w:color w:val="000000"/>
              </w:rPr>
              <w:t>717</w:t>
            </w:r>
          </w:p>
        </w:tc>
        <w:tc>
          <w:tcPr>
            <w:tcW w:w="3120" w:type="dxa"/>
            <w:tcBorders>
              <w:top w:val="nil"/>
              <w:left w:val="nil"/>
              <w:bottom w:val="single" w:sz="4" w:space="0" w:color="auto"/>
              <w:right w:val="single" w:sz="4" w:space="0" w:color="auto"/>
            </w:tcBorders>
            <w:shd w:val="clear" w:color="000000" w:fill="FFFFFF"/>
            <w:vAlign w:val="bottom"/>
            <w:hideMark/>
          </w:tcPr>
          <w:p w14:paraId="0C55B49B"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EFE59B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EC50FFC"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3903011A" w14:textId="77777777" w:rsidR="00494E78" w:rsidRPr="00494E78" w:rsidRDefault="00494E78" w:rsidP="00494E78">
            <w:pPr>
              <w:jc w:val="right"/>
              <w:rPr>
                <w:rFonts w:ascii="Arial" w:hAnsi="Arial" w:cs="Arial"/>
                <w:color w:val="000000"/>
              </w:rPr>
            </w:pPr>
            <w:r w:rsidRPr="00494E78">
              <w:rPr>
                <w:rFonts w:ascii="Arial" w:hAnsi="Arial" w:cs="Arial"/>
                <w:color w:val="000000"/>
              </w:rPr>
              <w:t>0120091870</w:t>
            </w:r>
          </w:p>
        </w:tc>
        <w:tc>
          <w:tcPr>
            <w:tcW w:w="764" w:type="dxa"/>
            <w:tcBorders>
              <w:top w:val="nil"/>
              <w:left w:val="nil"/>
              <w:bottom w:val="single" w:sz="4" w:space="0" w:color="auto"/>
              <w:right w:val="single" w:sz="4" w:space="0" w:color="auto"/>
            </w:tcBorders>
            <w:shd w:val="clear" w:color="000000" w:fill="FFFFFF"/>
            <w:noWrap/>
            <w:vAlign w:val="bottom"/>
            <w:hideMark/>
          </w:tcPr>
          <w:p w14:paraId="434E1205"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25161FE9" w14:textId="77777777" w:rsidR="00494E78" w:rsidRPr="00494E78" w:rsidRDefault="00494E78" w:rsidP="00494E78">
            <w:pPr>
              <w:jc w:val="right"/>
              <w:rPr>
                <w:rFonts w:ascii="Arial" w:hAnsi="Arial" w:cs="Arial"/>
                <w:color w:val="000000"/>
              </w:rPr>
            </w:pPr>
            <w:r w:rsidRPr="00494E78">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vAlign w:val="bottom"/>
            <w:hideMark/>
          </w:tcPr>
          <w:p w14:paraId="5CD2FC2B" w14:textId="77777777" w:rsidR="00494E78" w:rsidRPr="00494E78" w:rsidRDefault="00494E78" w:rsidP="00494E78">
            <w:pPr>
              <w:jc w:val="right"/>
              <w:rPr>
                <w:rFonts w:ascii="Arial" w:hAnsi="Arial" w:cs="Arial"/>
                <w:color w:val="000000"/>
              </w:rPr>
            </w:pPr>
            <w:r w:rsidRPr="00494E78">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vAlign w:val="bottom"/>
            <w:hideMark/>
          </w:tcPr>
          <w:p w14:paraId="2520E540" w14:textId="77777777" w:rsidR="00494E78" w:rsidRPr="00494E78" w:rsidRDefault="00494E78" w:rsidP="00494E78">
            <w:pPr>
              <w:jc w:val="right"/>
              <w:rPr>
                <w:rFonts w:ascii="Arial" w:hAnsi="Arial" w:cs="Arial"/>
                <w:color w:val="000000"/>
              </w:rPr>
            </w:pPr>
            <w:r w:rsidRPr="00494E78">
              <w:rPr>
                <w:rFonts w:ascii="Arial" w:hAnsi="Arial" w:cs="Arial"/>
                <w:color w:val="000000"/>
              </w:rPr>
              <w:t>3,240</w:t>
            </w:r>
          </w:p>
        </w:tc>
      </w:tr>
      <w:tr w:rsidR="00494E78" w:rsidRPr="00494E78" w14:paraId="6EB601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D55F268" w14:textId="77777777" w:rsidR="00494E78" w:rsidRPr="00494E78" w:rsidRDefault="00494E78" w:rsidP="00494E78">
            <w:pPr>
              <w:jc w:val="center"/>
              <w:rPr>
                <w:rFonts w:ascii="Arial" w:hAnsi="Arial" w:cs="Arial"/>
                <w:color w:val="000000"/>
              </w:rPr>
            </w:pPr>
            <w:r w:rsidRPr="00494E78">
              <w:rPr>
                <w:rFonts w:ascii="Arial" w:hAnsi="Arial" w:cs="Arial"/>
                <w:color w:val="000000"/>
              </w:rPr>
              <w:t>718</w:t>
            </w:r>
          </w:p>
        </w:tc>
        <w:tc>
          <w:tcPr>
            <w:tcW w:w="3120" w:type="dxa"/>
            <w:tcBorders>
              <w:top w:val="nil"/>
              <w:left w:val="nil"/>
              <w:bottom w:val="single" w:sz="4" w:space="0" w:color="auto"/>
              <w:right w:val="single" w:sz="4" w:space="0" w:color="auto"/>
            </w:tcBorders>
            <w:shd w:val="clear" w:color="000000" w:fill="FFFFFF"/>
            <w:vAlign w:val="bottom"/>
            <w:hideMark/>
          </w:tcPr>
          <w:p w14:paraId="3541464A"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24325BC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AF895EC"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6D9C5F64" w14:textId="77777777" w:rsidR="00494E78" w:rsidRPr="00494E78" w:rsidRDefault="00494E78" w:rsidP="00494E78">
            <w:pPr>
              <w:jc w:val="right"/>
              <w:rPr>
                <w:rFonts w:ascii="Arial" w:hAnsi="Arial" w:cs="Arial"/>
                <w:color w:val="000000"/>
              </w:rPr>
            </w:pPr>
            <w:r w:rsidRPr="00494E78">
              <w:rPr>
                <w:rFonts w:ascii="Arial" w:hAnsi="Arial" w:cs="Arial"/>
                <w:color w:val="000000"/>
              </w:rPr>
              <w:t>0120091870</w:t>
            </w:r>
          </w:p>
        </w:tc>
        <w:tc>
          <w:tcPr>
            <w:tcW w:w="764" w:type="dxa"/>
            <w:tcBorders>
              <w:top w:val="nil"/>
              <w:left w:val="nil"/>
              <w:bottom w:val="single" w:sz="4" w:space="0" w:color="auto"/>
              <w:right w:val="single" w:sz="4" w:space="0" w:color="auto"/>
            </w:tcBorders>
            <w:shd w:val="clear" w:color="000000" w:fill="FFFFFF"/>
            <w:noWrap/>
            <w:vAlign w:val="bottom"/>
            <w:hideMark/>
          </w:tcPr>
          <w:p w14:paraId="2304654F"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AAF436A" w14:textId="77777777" w:rsidR="00494E78" w:rsidRPr="00494E78" w:rsidRDefault="00494E78" w:rsidP="00494E78">
            <w:pPr>
              <w:jc w:val="right"/>
              <w:rPr>
                <w:rFonts w:ascii="Arial" w:hAnsi="Arial" w:cs="Arial"/>
                <w:color w:val="000000"/>
              </w:rPr>
            </w:pPr>
            <w:r w:rsidRPr="00494E78">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vAlign w:val="bottom"/>
            <w:hideMark/>
          </w:tcPr>
          <w:p w14:paraId="30BA30CB" w14:textId="77777777" w:rsidR="00494E78" w:rsidRPr="00494E78" w:rsidRDefault="00494E78" w:rsidP="00494E78">
            <w:pPr>
              <w:jc w:val="right"/>
              <w:rPr>
                <w:rFonts w:ascii="Arial" w:hAnsi="Arial" w:cs="Arial"/>
                <w:color w:val="000000"/>
              </w:rPr>
            </w:pPr>
            <w:r w:rsidRPr="00494E78">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vAlign w:val="bottom"/>
            <w:hideMark/>
          </w:tcPr>
          <w:p w14:paraId="71EEBC2D" w14:textId="77777777" w:rsidR="00494E78" w:rsidRPr="00494E78" w:rsidRDefault="00494E78" w:rsidP="00494E78">
            <w:pPr>
              <w:jc w:val="right"/>
              <w:rPr>
                <w:rFonts w:ascii="Arial" w:hAnsi="Arial" w:cs="Arial"/>
                <w:color w:val="000000"/>
              </w:rPr>
            </w:pPr>
            <w:r w:rsidRPr="00494E78">
              <w:rPr>
                <w:rFonts w:ascii="Arial" w:hAnsi="Arial" w:cs="Arial"/>
                <w:color w:val="000000"/>
              </w:rPr>
              <w:t>3,593</w:t>
            </w:r>
          </w:p>
        </w:tc>
      </w:tr>
      <w:tr w:rsidR="00494E78" w:rsidRPr="00494E78" w14:paraId="18F296E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76F442D" w14:textId="77777777" w:rsidR="00494E78" w:rsidRPr="00494E78" w:rsidRDefault="00494E78" w:rsidP="00494E78">
            <w:pPr>
              <w:jc w:val="center"/>
              <w:rPr>
                <w:rFonts w:ascii="Arial" w:hAnsi="Arial" w:cs="Arial"/>
                <w:color w:val="000000"/>
              </w:rPr>
            </w:pPr>
            <w:r w:rsidRPr="00494E78">
              <w:rPr>
                <w:rFonts w:ascii="Arial" w:hAnsi="Arial" w:cs="Arial"/>
                <w:color w:val="000000"/>
              </w:rPr>
              <w:t>719</w:t>
            </w:r>
          </w:p>
        </w:tc>
        <w:tc>
          <w:tcPr>
            <w:tcW w:w="3120" w:type="dxa"/>
            <w:tcBorders>
              <w:top w:val="nil"/>
              <w:left w:val="nil"/>
              <w:bottom w:val="single" w:sz="4" w:space="0" w:color="auto"/>
              <w:right w:val="single" w:sz="4" w:space="0" w:color="auto"/>
            </w:tcBorders>
            <w:shd w:val="clear" w:color="000000" w:fill="FFFFFF"/>
            <w:vAlign w:val="bottom"/>
            <w:hideMark/>
          </w:tcPr>
          <w:p w14:paraId="62974930"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60DFA44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EAE42EE"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7E4AB06C" w14:textId="77777777" w:rsidR="00494E78" w:rsidRPr="00494E78" w:rsidRDefault="00494E78" w:rsidP="00494E78">
            <w:pPr>
              <w:jc w:val="right"/>
              <w:rPr>
                <w:rFonts w:ascii="Arial" w:hAnsi="Arial" w:cs="Arial"/>
                <w:color w:val="000000"/>
              </w:rPr>
            </w:pPr>
            <w:r w:rsidRPr="00494E78">
              <w:rPr>
                <w:rFonts w:ascii="Arial" w:hAnsi="Arial" w:cs="Arial"/>
                <w:color w:val="000000"/>
              </w:rPr>
              <w:t>0120091870</w:t>
            </w:r>
          </w:p>
        </w:tc>
        <w:tc>
          <w:tcPr>
            <w:tcW w:w="764" w:type="dxa"/>
            <w:tcBorders>
              <w:top w:val="nil"/>
              <w:left w:val="nil"/>
              <w:bottom w:val="single" w:sz="4" w:space="0" w:color="auto"/>
              <w:right w:val="single" w:sz="4" w:space="0" w:color="auto"/>
            </w:tcBorders>
            <w:shd w:val="clear" w:color="000000" w:fill="FFFFFF"/>
            <w:noWrap/>
            <w:vAlign w:val="bottom"/>
            <w:hideMark/>
          </w:tcPr>
          <w:p w14:paraId="125F2B2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8064942" w14:textId="77777777" w:rsidR="00494E78" w:rsidRPr="00494E78" w:rsidRDefault="00494E78" w:rsidP="00494E78">
            <w:pPr>
              <w:jc w:val="right"/>
              <w:rPr>
                <w:rFonts w:ascii="Arial" w:hAnsi="Arial" w:cs="Arial"/>
                <w:color w:val="000000"/>
              </w:rPr>
            </w:pPr>
            <w:r w:rsidRPr="00494E78">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vAlign w:val="bottom"/>
            <w:hideMark/>
          </w:tcPr>
          <w:p w14:paraId="543552A0" w14:textId="77777777" w:rsidR="00494E78" w:rsidRPr="00494E78" w:rsidRDefault="00494E78" w:rsidP="00494E78">
            <w:pPr>
              <w:jc w:val="right"/>
              <w:rPr>
                <w:rFonts w:ascii="Arial" w:hAnsi="Arial" w:cs="Arial"/>
                <w:color w:val="000000"/>
              </w:rPr>
            </w:pPr>
            <w:r w:rsidRPr="00494E78">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vAlign w:val="bottom"/>
            <w:hideMark/>
          </w:tcPr>
          <w:p w14:paraId="1CAFA250" w14:textId="77777777" w:rsidR="00494E78" w:rsidRPr="00494E78" w:rsidRDefault="00494E78" w:rsidP="00494E78">
            <w:pPr>
              <w:jc w:val="right"/>
              <w:rPr>
                <w:rFonts w:ascii="Arial" w:hAnsi="Arial" w:cs="Arial"/>
                <w:color w:val="000000"/>
              </w:rPr>
            </w:pPr>
            <w:r w:rsidRPr="00494E78">
              <w:rPr>
                <w:rFonts w:ascii="Arial" w:hAnsi="Arial" w:cs="Arial"/>
                <w:color w:val="000000"/>
              </w:rPr>
              <w:t>3,593</w:t>
            </w:r>
          </w:p>
        </w:tc>
      </w:tr>
      <w:tr w:rsidR="00494E78" w:rsidRPr="00494E78" w14:paraId="7289639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D93EC78" w14:textId="77777777" w:rsidR="00494E78" w:rsidRPr="00494E78" w:rsidRDefault="00494E78" w:rsidP="00494E78">
            <w:pPr>
              <w:jc w:val="center"/>
              <w:rPr>
                <w:rFonts w:ascii="Arial" w:hAnsi="Arial" w:cs="Arial"/>
                <w:color w:val="000000"/>
              </w:rPr>
            </w:pPr>
            <w:r w:rsidRPr="00494E78">
              <w:rPr>
                <w:rFonts w:ascii="Arial" w:hAnsi="Arial" w:cs="Arial"/>
                <w:color w:val="000000"/>
              </w:rPr>
              <w:t>720</w:t>
            </w:r>
          </w:p>
        </w:tc>
        <w:tc>
          <w:tcPr>
            <w:tcW w:w="3120" w:type="dxa"/>
            <w:tcBorders>
              <w:top w:val="nil"/>
              <w:left w:val="nil"/>
              <w:bottom w:val="single" w:sz="4" w:space="0" w:color="auto"/>
              <w:right w:val="single" w:sz="4" w:space="0" w:color="auto"/>
            </w:tcBorders>
            <w:shd w:val="clear" w:color="000000" w:fill="FFFFFF"/>
            <w:vAlign w:val="bottom"/>
            <w:hideMark/>
          </w:tcPr>
          <w:p w14:paraId="1EE37530"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71371C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FFFBF3F"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7158AE53" w14:textId="77777777" w:rsidR="00494E78" w:rsidRPr="00494E78" w:rsidRDefault="00494E78" w:rsidP="00494E78">
            <w:pPr>
              <w:jc w:val="right"/>
              <w:rPr>
                <w:rFonts w:ascii="Arial" w:hAnsi="Arial" w:cs="Arial"/>
                <w:color w:val="000000"/>
              </w:rPr>
            </w:pPr>
            <w:r w:rsidRPr="00494E78">
              <w:rPr>
                <w:rFonts w:ascii="Arial" w:hAnsi="Arial" w:cs="Arial"/>
                <w:color w:val="000000"/>
              </w:rPr>
              <w:t>0120092350</w:t>
            </w:r>
          </w:p>
        </w:tc>
        <w:tc>
          <w:tcPr>
            <w:tcW w:w="764" w:type="dxa"/>
            <w:tcBorders>
              <w:top w:val="nil"/>
              <w:left w:val="nil"/>
              <w:bottom w:val="single" w:sz="4" w:space="0" w:color="auto"/>
              <w:right w:val="single" w:sz="4" w:space="0" w:color="auto"/>
            </w:tcBorders>
            <w:shd w:val="clear" w:color="000000" w:fill="FFFFFF"/>
            <w:noWrap/>
            <w:vAlign w:val="bottom"/>
            <w:hideMark/>
          </w:tcPr>
          <w:p w14:paraId="7224893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EB0952F" w14:textId="77777777" w:rsidR="00494E78" w:rsidRPr="00494E78" w:rsidRDefault="00494E78" w:rsidP="00494E78">
            <w:pPr>
              <w:jc w:val="right"/>
              <w:rPr>
                <w:rFonts w:ascii="Arial" w:hAnsi="Arial" w:cs="Arial"/>
                <w:color w:val="000000"/>
              </w:rPr>
            </w:pPr>
            <w:r w:rsidRPr="00494E78">
              <w:rPr>
                <w:rFonts w:ascii="Arial" w:hAnsi="Arial" w:cs="Arial"/>
                <w:color w:val="000000"/>
              </w:rPr>
              <w:t>664,530</w:t>
            </w:r>
          </w:p>
        </w:tc>
        <w:tc>
          <w:tcPr>
            <w:tcW w:w="1340" w:type="dxa"/>
            <w:tcBorders>
              <w:top w:val="nil"/>
              <w:left w:val="nil"/>
              <w:bottom w:val="single" w:sz="4" w:space="0" w:color="auto"/>
              <w:right w:val="single" w:sz="4" w:space="0" w:color="auto"/>
            </w:tcBorders>
            <w:shd w:val="clear" w:color="000000" w:fill="FFFFFF"/>
            <w:vAlign w:val="bottom"/>
            <w:hideMark/>
          </w:tcPr>
          <w:p w14:paraId="575831A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D76683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C5D52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BF89A1" w14:textId="77777777" w:rsidR="00494E78" w:rsidRPr="00494E78" w:rsidRDefault="00494E78" w:rsidP="00494E78">
            <w:pPr>
              <w:jc w:val="center"/>
              <w:rPr>
                <w:rFonts w:ascii="Arial" w:hAnsi="Arial" w:cs="Arial"/>
                <w:color w:val="000000"/>
              </w:rPr>
            </w:pPr>
            <w:r w:rsidRPr="00494E78">
              <w:rPr>
                <w:rFonts w:ascii="Arial" w:hAnsi="Arial" w:cs="Arial"/>
                <w:color w:val="000000"/>
              </w:rPr>
              <w:t>721</w:t>
            </w:r>
          </w:p>
        </w:tc>
        <w:tc>
          <w:tcPr>
            <w:tcW w:w="3120" w:type="dxa"/>
            <w:tcBorders>
              <w:top w:val="nil"/>
              <w:left w:val="nil"/>
              <w:bottom w:val="single" w:sz="4" w:space="0" w:color="auto"/>
              <w:right w:val="single" w:sz="4" w:space="0" w:color="auto"/>
            </w:tcBorders>
            <w:shd w:val="clear" w:color="000000" w:fill="FFFFFF"/>
            <w:vAlign w:val="bottom"/>
            <w:hideMark/>
          </w:tcPr>
          <w:p w14:paraId="1E0FA840"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59B6730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7676381"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646119C9" w14:textId="77777777" w:rsidR="00494E78" w:rsidRPr="00494E78" w:rsidRDefault="00494E78" w:rsidP="00494E78">
            <w:pPr>
              <w:jc w:val="right"/>
              <w:rPr>
                <w:rFonts w:ascii="Arial" w:hAnsi="Arial" w:cs="Arial"/>
                <w:color w:val="000000"/>
              </w:rPr>
            </w:pPr>
            <w:r w:rsidRPr="00494E78">
              <w:rPr>
                <w:rFonts w:ascii="Arial" w:hAnsi="Arial" w:cs="Arial"/>
                <w:color w:val="000000"/>
              </w:rPr>
              <w:t>0120092350</w:t>
            </w:r>
          </w:p>
        </w:tc>
        <w:tc>
          <w:tcPr>
            <w:tcW w:w="764" w:type="dxa"/>
            <w:tcBorders>
              <w:top w:val="nil"/>
              <w:left w:val="nil"/>
              <w:bottom w:val="single" w:sz="4" w:space="0" w:color="auto"/>
              <w:right w:val="single" w:sz="4" w:space="0" w:color="auto"/>
            </w:tcBorders>
            <w:shd w:val="clear" w:color="000000" w:fill="FFFFFF"/>
            <w:noWrap/>
            <w:vAlign w:val="bottom"/>
            <w:hideMark/>
          </w:tcPr>
          <w:p w14:paraId="7C27309F"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06814697" w14:textId="77777777" w:rsidR="00494E78" w:rsidRPr="00494E78" w:rsidRDefault="00494E78" w:rsidP="00494E78">
            <w:pPr>
              <w:jc w:val="right"/>
              <w:rPr>
                <w:rFonts w:ascii="Arial" w:hAnsi="Arial" w:cs="Arial"/>
                <w:color w:val="000000"/>
              </w:rPr>
            </w:pPr>
            <w:r w:rsidRPr="00494E78">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vAlign w:val="bottom"/>
            <w:hideMark/>
          </w:tcPr>
          <w:p w14:paraId="287DC80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C6F7EB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344261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32B3EC0" w14:textId="77777777" w:rsidR="00494E78" w:rsidRPr="00494E78" w:rsidRDefault="00494E78" w:rsidP="00494E78">
            <w:pPr>
              <w:jc w:val="center"/>
              <w:rPr>
                <w:rFonts w:ascii="Arial" w:hAnsi="Arial" w:cs="Arial"/>
                <w:color w:val="000000"/>
              </w:rPr>
            </w:pPr>
            <w:r w:rsidRPr="00494E78">
              <w:rPr>
                <w:rFonts w:ascii="Arial" w:hAnsi="Arial" w:cs="Arial"/>
                <w:color w:val="000000"/>
              </w:rPr>
              <w:t>722</w:t>
            </w:r>
          </w:p>
        </w:tc>
        <w:tc>
          <w:tcPr>
            <w:tcW w:w="3120" w:type="dxa"/>
            <w:tcBorders>
              <w:top w:val="nil"/>
              <w:left w:val="nil"/>
              <w:bottom w:val="single" w:sz="4" w:space="0" w:color="auto"/>
              <w:right w:val="single" w:sz="4" w:space="0" w:color="auto"/>
            </w:tcBorders>
            <w:shd w:val="clear" w:color="000000" w:fill="FFFFFF"/>
            <w:vAlign w:val="bottom"/>
            <w:hideMark/>
          </w:tcPr>
          <w:p w14:paraId="2D12F902"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4BE7907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D9E857F"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573FF34" w14:textId="77777777" w:rsidR="00494E78" w:rsidRPr="00494E78" w:rsidRDefault="00494E78" w:rsidP="00494E78">
            <w:pPr>
              <w:jc w:val="right"/>
              <w:rPr>
                <w:rFonts w:ascii="Arial" w:hAnsi="Arial" w:cs="Arial"/>
                <w:color w:val="000000"/>
              </w:rPr>
            </w:pPr>
            <w:r w:rsidRPr="00494E78">
              <w:rPr>
                <w:rFonts w:ascii="Arial" w:hAnsi="Arial" w:cs="Arial"/>
                <w:color w:val="000000"/>
              </w:rPr>
              <w:t>0120092350</w:t>
            </w:r>
          </w:p>
        </w:tc>
        <w:tc>
          <w:tcPr>
            <w:tcW w:w="764" w:type="dxa"/>
            <w:tcBorders>
              <w:top w:val="nil"/>
              <w:left w:val="nil"/>
              <w:bottom w:val="single" w:sz="4" w:space="0" w:color="auto"/>
              <w:right w:val="single" w:sz="4" w:space="0" w:color="auto"/>
            </w:tcBorders>
            <w:shd w:val="clear" w:color="000000" w:fill="FFFFFF"/>
            <w:noWrap/>
            <w:vAlign w:val="bottom"/>
            <w:hideMark/>
          </w:tcPr>
          <w:p w14:paraId="1E122BDC"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3A2952B7" w14:textId="77777777" w:rsidR="00494E78" w:rsidRPr="00494E78" w:rsidRDefault="00494E78" w:rsidP="00494E78">
            <w:pPr>
              <w:jc w:val="right"/>
              <w:rPr>
                <w:rFonts w:ascii="Arial" w:hAnsi="Arial" w:cs="Arial"/>
                <w:color w:val="000000"/>
              </w:rPr>
            </w:pPr>
            <w:r w:rsidRPr="00494E78">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vAlign w:val="bottom"/>
            <w:hideMark/>
          </w:tcPr>
          <w:p w14:paraId="5E570E5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CCF2ED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F59947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7677EE" w14:textId="77777777" w:rsidR="00494E78" w:rsidRPr="00494E78" w:rsidRDefault="00494E78" w:rsidP="00494E78">
            <w:pPr>
              <w:jc w:val="center"/>
              <w:rPr>
                <w:rFonts w:ascii="Arial" w:hAnsi="Arial" w:cs="Arial"/>
                <w:color w:val="000000"/>
              </w:rPr>
            </w:pPr>
            <w:r w:rsidRPr="00494E78">
              <w:rPr>
                <w:rFonts w:ascii="Arial" w:hAnsi="Arial" w:cs="Arial"/>
                <w:color w:val="000000"/>
              </w:rPr>
              <w:t>723</w:t>
            </w:r>
          </w:p>
        </w:tc>
        <w:tc>
          <w:tcPr>
            <w:tcW w:w="3120" w:type="dxa"/>
            <w:tcBorders>
              <w:top w:val="nil"/>
              <w:left w:val="nil"/>
              <w:bottom w:val="single" w:sz="4" w:space="0" w:color="auto"/>
              <w:right w:val="single" w:sz="4" w:space="0" w:color="auto"/>
            </w:tcBorders>
            <w:shd w:val="clear" w:color="000000" w:fill="FFFFFF"/>
            <w:vAlign w:val="bottom"/>
            <w:hideMark/>
          </w:tcPr>
          <w:p w14:paraId="63E3C00C"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334B7D5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214BC3C"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20864222" w14:textId="77777777" w:rsidR="00494E78" w:rsidRPr="00494E78" w:rsidRDefault="00494E78" w:rsidP="00494E78">
            <w:pPr>
              <w:jc w:val="right"/>
              <w:rPr>
                <w:rFonts w:ascii="Arial" w:hAnsi="Arial" w:cs="Arial"/>
                <w:color w:val="000000"/>
              </w:rPr>
            </w:pPr>
            <w:r w:rsidRPr="00494E78">
              <w:rPr>
                <w:rFonts w:ascii="Arial" w:hAnsi="Arial" w:cs="Arial"/>
                <w:color w:val="000000"/>
              </w:rPr>
              <w:t>0120092350</w:t>
            </w:r>
          </w:p>
        </w:tc>
        <w:tc>
          <w:tcPr>
            <w:tcW w:w="764" w:type="dxa"/>
            <w:tcBorders>
              <w:top w:val="nil"/>
              <w:left w:val="nil"/>
              <w:bottom w:val="single" w:sz="4" w:space="0" w:color="auto"/>
              <w:right w:val="single" w:sz="4" w:space="0" w:color="auto"/>
            </w:tcBorders>
            <w:shd w:val="clear" w:color="000000" w:fill="FFFFFF"/>
            <w:noWrap/>
            <w:vAlign w:val="bottom"/>
            <w:hideMark/>
          </w:tcPr>
          <w:p w14:paraId="59A3E166"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F0AF818" w14:textId="77777777" w:rsidR="00494E78" w:rsidRPr="00494E78" w:rsidRDefault="00494E78" w:rsidP="00494E78">
            <w:pPr>
              <w:jc w:val="right"/>
              <w:rPr>
                <w:rFonts w:ascii="Arial" w:hAnsi="Arial" w:cs="Arial"/>
                <w:color w:val="000000"/>
              </w:rPr>
            </w:pPr>
            <w:r w:rsidRPr="00494E78">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vAlign w:val="bottom"/>
            <w:hideMark/>
          </w:tcPr>
          <w:p w14:paraId="62DC9C1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45D036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06A6E2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A061BB" w14:textId="77777777" w:rsidR="00494E78" w:rsidRPr="00494E78" w:rsidRDefault="00494E78" w:rsidP="00494E78">
            <w:pPr>
              <w:jc w:val="center"/>
              <w:rPr>
                <w:rFonts w:ascii="Arial" w:hAnsi="Arial" w:cs="Arial"/>
                <w:color w:val="000000"/>
              </w:rPr>
            </w:pPr>
            <w:r w:rsidRPr="00494E78">
              <w:rPr>
                <w:rFonts w:ascii="Arial" w:hAnsi="Arial" w:cs="Arial"/>
                <w:color w:val="000000"/>
              </w:rPr>
              <w:t>724</w:t>
            </w:r>
          </w:p>
        </w:tc>
        <w:tc>
          <w:tcPr>
            <w:tcW w:w="3120" w:type="dxa"/>
            <w:tcBorders>
              <w:top w:val="nil"/>
              <w:left w:val="nil"/>
              <w:bottom w:val="single" w:sz="4" w:space="0" w:color="auto"/>
              <w:right w:val="single" w:sz="4" w:space="0" w:color="auto"/>
            </w:tcBorders>
            <w:shd w:val="clear" w:color="000000" w:fill="FFFFFF"/>
            <w:vAlign w:val="bottom"/>
            <w:hideMark/>
          </w:tcPr>
          <w:p w14:paraId="25D222FE"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09953ED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D99A743"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4AB27C4C" w14:textId="77777777" w:rsidR="00494E78" w:rsidRPr="00494E78" w:rsidRDefault="00494E78" w:rsidP="00494E78">
            <w:pPr>
              <w:jc w:val="right"/>
              <w:rPr>
                <w:rFonts w:ascii="Arial" w:hAnsi="Arial" w:cs="Arial"/>
                <w:color w:val="000000"/>
              </w:rPr>
            </w:pPr>
            <w:r w:rsidRPr="00494E78">
              <w:rPr>
                <w:rFonts w:ascii="Arial" w:hAnsi="Arial" w:cs="Arial"/>
                <w:color w:val="000000"/>
              </w:rPr>
              <w:t>0120092350</w:t>
            </w:r>
          </w:p>
        </w:tc>
        <w:tc>
          <w:tcPr>
            <w:tcW w:w="764" w:type="dxa"/>
            <w:tcBorders>
              <w:top w:val="nil"/>
              <w:left w:val="nil"/>
              <w:bottom w:val="single" w:sz="4" w:space="0" w:color="auto"/>
              <w:right w:val="single" w:sz="4" w:space="0" w:color="auto"/>
            </w:tcBorders>
            <w:shd w:val="clear" w:color="000000" w:fill="FFFFFF"/>
            <w:noWrap/>
            <w:vAlign w:val="bottom"/>
            <w:hideMark/>
          </w:tcPr>
          <w:p w14:paraId="3C5749F9"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7BBDB18A" w14:textId="77777777" w:rsidR="00494E78" w:rsidRPr="00494E78" w:rsidRDefault="00494E78" w:rsidP="00494E78">
            <w:pPr>
              <w:jc w:val="right"/>
              <w:rPr>
                <w:rFonts w:ascii="Arial" w:hAnsi="Arial" w:cs="Arial"/>
                <w:color w:val="000000"/>
              </w:rPr>
            </w:pPr>
            <w:r w:rsidRPr="00494E78">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vAlign w:val="bottom"/>
            <w:hideMark/>
          </w:tcPr>
          <w:p w14:paraId="3751046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A22B44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B8C5BA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E113CD0" w14:textId="77777777" w:rsidR="00494E78" w:rsidRPr="00494E78" w:rsidRDefault="00494E78" w:rsidP="00494E78">
            <w:pPr>
              <w:jc w:val="center"/>
              <w:rPr>
                <w:rFonts w:ascii="Arial" w:hAnsi="Arial" w:cs="Arial"/>
                <w:color w:val="000000"/>
              </w:rPr>
            </w:pPr>
            <w:r w:rsidRPr="00494E78">
              <w:rPr>
                <w:rFonts w:ascii="Arial" w:hAnsi="Arial" w:cs="Arial"/>
                <w:color w:val="000000"/>
              </w:rPr>
              <w:t>725</w:t>
            </w:r>
          </w:p>
        </w:tc>
        <w:tc>
          <w:tcPr>
            <w:tcW w:w="3120" w:type="dxa"/>
            <w:tcBorders>
              <w:top w:val="nil"/>
              <w:left w:val="nil"/>
              <w:bottom w:val="single" w:sz="4" w:space="0" w:color="auto"/>
              <w:right w:val="single" w:sz="4" w:space="0" w:color="auto"/>
            </w:tcBorders>
            <w:shd w:val="clear" w:color="000000" w:fill="FFFFFF"/>
            <w:vAlign w:val="bottom"/>
            <w:hideMark/>
          </w:tcPr>
          <w:p w14:paraId="2656E58F"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управления образования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EB16B4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76E4656"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4C8D114E" w14:textId="77777777" w:rsidR="00494E78" w:rsidRPr="00494E78" w:rsidRDefault="00494E78" w:rsidP="00494E78">
            <w:pPr>
              <w:jc w:val="right"/>
              <w:rPr>
                <w:rFonts w:ascii="Arial" w:hAnsi="Arial" w:cs="Arial"/>
                <w:color w:val="000000"/>
              </w:rPr>
            </w:pPr>
            <w:r w:rsidRPr="00494E78">
              <w:rPr>
                <w:rFonts w:ascii="Arial" w:hAnsi="Arial" w:cs="Arial"/>
                <w:color w:val="000000"/>
              </w:rPr>
              <w:t>5400000000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ADDC2C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88696FA"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2E5AB543"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68E886E8"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r>
      <w:tr w:rsidR="00494E78" w:rsidRPr="00494E78" w14:paraId="14296EA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A4182B" w14:textId="77777777" w:rsidR="00494E78" w:rsidRPr="00494E78" w:rsidRDefault="00494E78" w:rsidP="00494E78">
            <w:pPr>
              <w:jc w:val="center"/>
              <w:rPr>
                <w:rFonts w:ascii="Arial" w:hAnsi="Arial" w:cs="Arial"/>
                <w:color w:val="000000"/>
              </w:rPr>
            </w:pPr>
            <w:r w:rsidRPr="00494E78">
              <w:rPr>
                <w:rFonts w:ascii="Arial" w:hAnsi="Arial" w:cs="Arial"/>
                <w:color w:val="000000"/>
              </w:rPr>
              <w:t>726</w:t>
            </w:r>
          </w:p>
        </w:tc>
        <w:tc>
          <w:tcPr>
            <w:tcW w:w="3120" w:type="dxa"/>
            <w:tcBorders>
              <w:top w:val="nil"/>
              <w:left w:val="nil"/>
              <w:bottom w:val="single" w:sz="4" w:space="0" w:color="auto"/>
              <w:right w:val="single" w:sz="4" w:space="0" w:color="auto"/>
            </w:tcBorders>
            <w:shd w:val="clear" w:color="000000" w:fill="FFFFFF"/>
            <w:vAlign w:val="bottom"/>
            <w:hideMark/>
          </w:tcPr>
          <w:p w14:paraId="3C3FD395"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управления образования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7A4CA2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7ED1264"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2CE74B7D" w14:textId="77777777" w:rsidR="00494E78" w:rsidRPr="00494E78" w:rsidRDefault="00494E78" w:rsidP="00494E78">
            <w:pPr>
              <w:jc w:val="right"/>
              <w:rPr>
                <w:rFonts w:ascii="Arial" w:hAnsi="Arial" w:cs="Arial"/>
                <w:color w:val="000000"/>
              </w:rPr>
            </w:pPr>
            <w:r w:rsidRPr="00494E78">
              <w:rPr>
                <w:rFonts w:ascii="Arial" w:hAnsi="Arial" w:cs="Arial"/>
                <w:color w:val="000000"/>
              </w:rPr>
              <w:t>5410000000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047C6F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CA9A3D1"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32FE3C7A"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5E62ECF5"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r>
      <w:tr w:rsidR="00494E78" w:rsidRPr="00494E78" w14:paraId="6F0DD1D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48631D1" w14:textId="77777777" w:rsidR="00494E78" w:rsidRPr="00494E78" w:rsidRDefault="00494E78" w:rsidP="00494E78">
            <w:pPr>
              <w:jc w:val="center"/>
              <w:rPr>
                <w:rFonts w:ascii="Arial" w:hAnsi="Arial" w:cs="Arial"/>
                <w:color w:val="000000"/>
              </w:rPr>
            </w:pPr>
            <w:r w:rsidRPr="00494E78">
              <w:rPr>
                <w:rFonts w:ascii="Arial" w:hAnsi="Arial" w:cs="Arial"/>
                <w:color w:val="000000"/>
              </w:rPr>
              <w:t>727</w:t>
            </w:r>
          </w:p>
        </w:tc>
        <w:tc>
          <w:tcPr>
            <w:tcW w:w="3120" w:type="dxa"/>
            <w:tcBorders>
              <w:top w:val="nil"/>
              <w:left w:val="nil"/>
              <w:bottom w:val="single" w:sz="4" w:space="0" w:color="auto"/>
              <w:right w:val="single" w:sz="4" w:space="0" w:color="auto"/>
            </w:tcBorders>
            <w:shd w:val="clear" w:color="000000" w:fill="FFFFFF"/>
            <w:vAlign w:val="bottom"/>
            <w:hideMark/>
          </w:tcPr>
          <w:p w14:paraId="7B31E727" w14:textId="77777777" w:rsidR="00494E78" w:rsidRPr="00494E78" w:rsidRDefault="00494E78" w:rsidP="00494E78">
            <w:pPr>
              <w:rPr>
                <w:rFonts w:ascii="Arial" w:hAnsi="Arial" w:cs="Arial"/>
                <w:color w:val="000000"/>
              </w:rPr>
            </w:pPr>
            <w:r w:rsidRPr="00494E78">
              <w:rPr>
                <w:rFonts w:ascii="Arial" w:hAnsi="Arial" w:cs="Arial"/>
                <w:color w:val="000000"/>
              </w:rPr>
              <w:t xml:space="preserve">Расходы на организацию и проведение муниципальных этапов </w:t>
            </w:r>
            <w:r w:rsidR="00A005B0" w:rsidRPr="00494E78">
              <w:rPr>
                <w:rFonts w:ascii="Arial" w:hAnsi="Arial" w:cs="Arial"/>
                <w:color w:val="000000"/>
              </w:rPr>
              <w:t>спортивных соревнований,</w:t>
            </w:r>
            <w:r w:rsidRPr="00494E78">
              <w:rPr>
                <w:rFonts w:ascii="Arial" w:hAnsi="Arial" w:cs="Arial"/>
                <w:color w:val="000000"/>
              </w:rPr>
              <w:t xml:space="preserve">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47DC74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8525E89"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7B0177A5" w14:textId="77777777" w:rsidR="00494E78" w:rsidRPr="00494E78" w:rsidRDefault="00494E78" w:rsidP="00494E78">
            <w:pPr>
              <w:jc w:val="right"/>
              <w:rPr>
                <w:rFonts w:ascii="Arial" w:hAnsi="Arial" w:cs="Arial"/>
                <w:color w:val="000000"/>
              </w:rPr>
            </w:pPr>
            <w:r w:rsidRPr="00494E78">
              <w:rPr>
                <w:rFonts w:ascii="Arial" w:hAnsi="Arial" w:cs="Arial"/>
                <w:color w:val="000000"/>
              </w:rPr>
              <w:t>5410092250</w:t>
            </w:r>
          </w:p>
        </w:tc>
        <w:tc>
          <w:tcPr>
            <w:tcW w:w="764" w:type="dxa"/>
            <w:tcBorders>
              <w:top w:val="nil"/>
              <w:left w:val="nil"/>
              <w:bottom w:val="single" w:sz="4" w:space="0" w:color="auto"/>
              <w:right w:val="single" w:sz="4" w:space="0" w:color="auto"/>
            </w:tcBorders>
            <w:shd w:val="clear" w:color="000000" w:fill="FFFFFF"/>
            <w:noWrap/>
            <w:vAlign w:val="bottom"/>
            <w:hideMark/>
          </w:tcPr>
          <w:p w14:paraId="0257F8E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3F417BA"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463EE655"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76171858"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r>
      <w:tr w:rsidR="00494E78" w:rsidRPr="00494E78" w14:paraId="37B14F9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381846" w14:textId="77777777" w:rsidR="00494E78" w:rsidRPr="00494E78" w:rsidRDefault="00494E78" w:rsidP="00494E78">
            <w:pPr>
              <w:jc w:val="center"/>
              <w:rPr>
                <w:rFonts w:ascii="Arial" w:hAnsi="Arial" w:cs="Arial"/>
                <w:color w:val="000000"/>
              </w:rPr>
            </w:pPr>
            <w:r w:rsidRPr="00494E78">
              <w:rPr>
                <w:rFonts w:ascii="Arial" w:hAnsi="Arial" w:cs="Arial"/>
                <w:color w:val="000000"/>
              </w:rPr>
              <w:t>728</w:t>
            </w:r>
          </w:p>
        </w:tc>
        <w:tc>
          <w:tcPr>
            <w:tcW w:w="3120" w:type="dxa"/>
            <w:tcBorders>
              <w:top w:val="nil"/>
              <w:left w:val="nil"/>
              <w:bottom w:val="single" w:sz="4" w:space="0" w:color="auto"/>
              <w:right w:val="single" w:sz="4" w:space="0" w:color="auto"/>
            </w:tcBorders>
            <w:shd w:val="clear" w:color="000000" w:fill="FFFFFF"/>
            <w:vAlign w:val="bottom"/>
            <w:hideMark/>
          </w:tcPr>
          <w:p w14:paraId="0307EFF4"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628D11CC"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8F0A320"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22AEEF59" w14:textId="77777777" w:rsidR="00494E78" w:rsidRPr="00494E78" w:rsidRDefault="00494E78" w:rsidP="00494E78">
            <w:pPr>
              <w:jc w:val="right"/>
              <w:rPr>
                <w:rFonts w:ascii="Arial" w:hAnsi="Arial" w:cs="Arial"/>
                <w:color w:val="000000"/>
              </w:rPr>
            </w:pPr>
            <w:r w:rsidRPr="00494E78">
              <w:rPr>
                <w:rFonts w:ascii="Arial" w:hAnsi="Arial" w:cs="Arial"/>
                <w:color w:val="000000"/>
              </w:rPr>
              <w:t>5410092250</w:t>
            </w:r>
          </w:p>
        </w:tc>
        <w:tc>
          <w:tcPr>
            <w:tcW w:w="764" w:type="dxa"/>
            <w:tcBorders>
              <w:top w:val="nil"/>
              <w:left w:val="nil"/>
              <w:bottom w:val="single" w:sz="4" w:space="0" w:color="auto"/>
              <w:right w:val="single" w:sz="4" w:space="0" w:color="auto"/>
            </w:tcBorders>
            <w:shd w:val="clear" w:color="000000" w:fill="FFFFFF"/>
            <w:noWrap/>
            <w:vAlign w:val="bottom"/>
            <w:hideMark/>
          </w:tcPr>
          <w:p w14:paraId="2C20F250"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06FCBDC2"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29087506"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447E2DD6"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r>
      <w:tr w:rsidR="00494E78" w:rsidRPr="00494E78" w14:paraId="3665F6D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4766CB" w14:textId="77777777" w:rsidR="00494E78" w:rsidRPr="00494E78" w:rsidRDefault="00494E78" w:rsidP="00494E78">
            <w:pPr>
              <w:jc w:val="center"/>
              <w:rPr>
                <w:rFonts w:ascii="Arial" w:hAnsi="Arial" w:cs="Arial"/>
                <w:color w:val="000000"/>
              </w:rPr>
            </w:pPr>
            <w:r w:rsidRPr="00494E78">
              <w:rPr>
                <w:rFonts w:ascii="Arial" w:hAnsi="Arial" w:cs="Arial"/>
                <w:color w:val="000000"/>
              </w:rPr>
              <w:t>729</w:t>
            </w:r>
          </w:p>
        </w:tc>
        <w:tc>
          <w:tcPr>
            <w:tcW w:w="3120" w:type="dxa"/>
            <w:tcBorders>
              <w:top w:val="nil"/>
              <w:left w:val="nil"/>
              <w:bottom w:val="single" w:sz="4" w:space="0" w:color="auto"/>
              <w:right w:val="single" w:sz="4" w:space="0" w:color="auto"/>
            </w:tcBorders>
            <w:shd w:val="clear" w:color="000000" w:fill="FFFFFF"/>
            <w:vAlign w:val="bottom"/>
            <w:hideMark/>
          </w:tcPr>
          <w:p w14:paraId="563F34CA"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1D9085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E20EA97" w14:textId="77777777" w:rsidR="00494E78" w:rsidRPr="00494E78" w:rsidRDefault="00494E78" w:rsidP="00494E78">
            <w:pPr>
              <w:jc w:val="right"/>
              <w:rPr>
                <w:rFonts w:ascii="Arial" w:hAnsi="Arial" w:cs="Arial"/>
                <w:color w:val="000000"/>
              </w:rPr>
            </w:pPr>
            <w:r w:rsidRPr="00494E78">
              <w:rPr>
                <w:rFonts w:ascii="Arial" w:hAnsi="Arial" w:cs="Arial"/>
                <w:color w:val="000000"/>
              </w:rPr>
              <w:t>0709</w:t>
            </w:r>
          </w:p>
        </w:tc>
        <w:tc>
          <w:tcPr>
            <w:tcW w:w="1362" w:type="dxa"/>
            <w:tcBorders>
              <w:top w:val="nil"/>
              <w:left w:val="nil"/>
              <w:bottom w:val="single" w:sz="4" w:space="0" w:color="auto"/>
              <w:right w:val="single" w:sz="4" w:space="0" w:color="auto"/>
            </w:tcBorders>
            <w:shd w:val="clear" w:color="000000" w:fill="FFFFFF"/>
            <w:noWrap/>
            <w:vAlign w:val="bottom"/>
            <w:hideMark/>
          </w:tcPr>
          <w:p w14:paraId="1FD44A32" w14:textId="77777777" w:rsidR="00494E78" w:rsidRPr="00494E78" w:rsidRDefault="00494E78" w:rsidP="00494E78">
            <w:pPr>
              <w:jc w:val="right"/>
              <w:rPr>
                <w:rFonts w:ascii="Arial" w:hAnsi="Arial" w:cs="Arial"/>
                <w:color w:val="000000"/>
              </w:rPr>
            </w:pPr>
            <w:r w:rsidRPr="00494E78">
              <w:rPr>
                <w:rFonts w:ascii="Arial" w:hAnsi="Arial" w:cs="Arial"/>
                <w:color w:val="000000"/>
              </w:rPr>
              <w:t>5410092250</w:t>
            </w:r>
          </w:p>
        </w:tc>
        <w:tc>
          <w:tcPr>
            <w:tcW w:w="764" w:type="dxa"/>
            <w:tcBorders>
              <w:top w:val="nil"/>
              <w:left w:val="nil"/>
              <w:bottom w:val="single" w:sz="4" w:space="0" w:color="auto"/>
              <w:right w:val="single" w:sz="4" w:space="0" w:color="auto"/>
            </w:tcBorders>
            <w:shd w:val="clear" w:color="000000" w:fill="FFFFFF"/>
            <w:noWrap/>
            <w:vAlign w:val="bottom"/>
            <w:hideMark/>
          </w:tcPr>
          <w:p w14:paraId="2E2F2181"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61251453"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66899269"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vAlign w:val="bottom"/>
            <w:hideMark/>
          </w:tcPr>
          <w:p w14:paraId="46C2B351" w14:textId="77777777" w:rsidR="00494E78" w:rsidRPr="00494E78" w:rsidRDefault="00494E78" w:rsidP="00494E78">
            <w:pPr>
              <w:jc w:val="right"/>
              <w:rPr>
                <w:rFonts w:ascii="Arial" w:hAnsi="Arial" w:cs="Arial"/>
                <w:color w:val="000000"/>
              </w:rPr>
            </w:pPr>
            <w:r w:rsidRPr="00494E78">
              <w:rPr>
                <w:rFonts w:ascii="Arial" w:hAnsi="Arial" w:cs="Arial"/>
                <w:color w:val="000000"/>
              </w:rPr>
              <w:t>400,000</w:t>
            </w:r>
          </w:p>
        </w:tc>
      </w:tr>
      <w:tr w:rsidR="00494E78" w:rsidRPr="00494E78" w14:paraId="1C6E4C8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BBED87" w14:textId="77777777" w:rsidR="00494E78" w:rsidRPr="00494E78" w:rsidRDefault="00494E78" w:rsidP="00494E78">
            <w:pPr>
              <w:jc w:val="center"/>
              <w:rPr>
                <w:rFonts w:ascii="Arial" w:hAnsi="Arial" w:cs="Arial"/>
                <w:color w:val="000000"/>
              </w:rPr>
            </w:pPr>
            <w:r w:rsidRPr="00494E78">
              <w:rPr>
                <w:rFonts w:ascii="Arial" w:hAnsi="Arial" w:cs="Arial"/>
                <w:color w:val="000000"/>
              </w:rPr>
              <w:t>730</w:t>
            </w:r>
          </w:p>
        </w:tc>
        <w:tc>
          <w:tcPr>
            <w:tcW w:w="3120" w:type="dxa"/>
            <w:tcBorders>
              <w:top w:val="nil"/>
              <w:left w:val="nil"/>
              <w:bottom w:val="single" w:sz="4" w:space="0" w:color="auto"/>
              <w:right w:val="single" w:sz="4" w:space="0" w:color="auto"/>
            </w:tcBorders>
            <w:shd w:val="clear" w:color="000000" w:fill="FFFFFF"/>
            <w:vAlign w:val="bottom"/>
            <w:hideMark/>
          </w:tcPr>
          <w:p w14:paraId="44940FD6" w14:textId="77777777" w:rsidR="00494E78" w:rsidRPr="00494E78" w:rsidRDefault="00494E78" w:rsidP="00494E78">
            <w:pPr>
              <w:rPr>
                <w:rFonts w:ascii="Arial" w:hAnsi="Arial" w:cs="Arial"/>
                <w:color w:val="000000"/>
              </w:rPr>
            </w:pPr>
            <w:r w:rsidRPr="00494E78">
              <w:rPr>
                <w:rFonts w:ascii="Arial" w:hAnsi="Arial" w:cs="Arial"/>
                <w:color w:val="000000"/>
              </w:rPr>
              <w:t>СОЦИАЛЬНАЯ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14:paraId="7F305CA1"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D5E9AA0"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62" w:type="dxa"/>
            <w:tcBorders>
              <w:top w:val="nil"/>
              <w:left w:val="nil"/>
              <w:bottom w:val="single" w:sz="4" w:space="0" w:color="auto"/>
              <w:right w:val="single" w:sz="4" w:space="0" w:color="auto"/>
            </w:tcBorders>
            <w:shd w:val="clear" w:color="000000" w:fill="FFFFFF"/>
            <w:noWrap/>
            <w:vAlign w:val="bottom"/>
            <w:hideMark/>
          </w:tcPr>
          <w:p w14:paraId="315EDBF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F2A807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C8ED289" w14:textId="77777777" w:rsidR="00494E78" w:rsidRPr="00494E78" w:rsidRDefault="00494E78" w:rsidP="00494E78">
            <w:pPr>
              <w:jc w:val="right"/>
              <w:rPr>
                <w:rFonts w:ascii="Arial" w:hAnsi="Arial" w:cs="Arial"/>
                <w:color w:val="000000"/>
              </w:rPr>
            </w:pPr>
            <w:r w:rsidRPr="00494E78">
              <w:rPr>
                <w:rFonts w:ascii="Arial" w:hAnsi="Arial" w:cs="Arial"/>
                <w:color w:val="000000"/>
              </w:rPr>
              <w:t>39 226,705</w:t>
            </w:r>
          </w:p>
        </w:tc>
        <w:tc>
          <w:tcPr>
            <w:tcW w:w="1340" w:type="dxa"/>
            <w:tcBorders>
              <w:top w:val="nil"/>
              <w:left w:val="nil"/>
              <w:bottom w:val="single" w:sz="4" w:space="0" w:color="auto"/>
              <w:right w:val="single" w:sz="4" w:space="0" w:color="auto"/>
            </w:tcBorders>
            <w:shd w:val="clear" w:color="000000" w:fill="FFFFFF"/>
            <w:vAlign w:val="bottom"/>
            <w:hideMark/>
          </w:tcPr>
          <w:p w14:paraId="4E2F96EE" w14:textId="77777777" w:rsidR="00494E78" w:rsidRPr="00494E78" w:rsidRDefault="00494E78" w:rsidP="00494E78">
            <w:pPr>
              <w:jc w:val="right"/>
              <w:rPr>
                <w:rFonts w:ascii="Arial" w:hAnsi="Arial" w:cs="Arial"/>
                <w:color w:val="000000"/>
              </w:rPr>
            </w:pPr>
            <w:r w:rsidRPr="00494E78">
              <w:rPr>
                <w:rFonts w:ascii="Arial" w:hAnsi="Arial" w:cs="Arial"/>
                <w:color w:val="000000"/>
              </w:rPr>
              <w:t>36 814,400</w:t>
            </w:r>
          </w:p>
        </w:tc>
        <w:tc>
          <w:tcPr>
            <w:tcW w:w="1340" w:type="dxa"/>
            <w:tcBorders>
              <w:top w:val="nil"/>
              <w:left w:val="nil"/>
              <w:bottom w:val="single" w:sz="4" w:space="0" w:color="auto"/>
              <w:right w:val="single" w:sz="4" w:space="0" w:color="auto"/>
            </w:tcBorders>
            <w:shd w:val="clear" w:color="000000" w:fill="FFFFFF"/>
            <w:vAlign w:val="bottom"/>
            <w:hideMark/>
          </w:tcPr>
          <w:p w14:paraId="12BDF50A" w14:textId="77777777" w:rsidR="00494E78" w:rsidRPr="00494E78" w:rsidRDefault="00494E78" w:rsidP="00494E78">
            <w:pPr>
              <w:jc w:val="right"/>
              <w:rPr>
                <w:rFonts w:ascii="Arial" w:hAnsi="Arial" w:cs="Arial"/>
                <w:color w:val="000000"/>
              </w:rPr>
            </w:pPr>
            <w:r w:rsidRPr="00494E78">
              <w:rPr>
                <w:rFonts w:ascii="Arial" w:hAnsi="Arial" w:cs="Arial"/>
                <w:color w:val="000000"/>
              </w:rPr>
              <w:t>39 377,800</w:t>
            </w:r>
          </w:p>
        </w:tc>
      </w:tr>
      <w:tr w:rsidR="00494E78" w:rsidRPr="00494E78" w14:paraId="49B6D93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E7AFDAF" w14:textId="77777777" w:rsidR="00494E78" w:rsidRPr="00494E78" w:rsidRDefault="00494E78" w:rsidP="00494E78">
            <w:pPr>
              <w:jc w:val="center"/>
              <w:rPr>
                <w:rFonts w:ascii="Arial" w:hAnsi="Arial" w:cs="Arial"/>
                <w:color w:val="000000"/>
              </w:rPr>
            </w:pPr>
            <w:r w:rsidRPr="00494E78">
              <w:rPr>
                <w:rFonts w:ascii="Arial" w:hAnsi="Arial" w:cs="Arial"/>
                <w:color w:val="000000"/>
              </w:rPr>
              <w:t>731</w:t>
            </w:r>
          </w:p>
        </w:tc>
        <w:tc>
          <w:tcPr>
            <w:tcW w:w="3120" w:type="dxa"/>
            <w:tcBorders>
              <w:top w:val="nil"/>
              <w:left w:val="nil"/>
              <w:bottom w:val="single" w:sz="4" w:space="0" w:color="auto"/>
              <w:right w:val="single" w:sz="4" w:space="0" w:color="auto"/>
            </w:tcBorders>
            <w:shd w:val="clear" w:color="000000" w:fill="FFFFFF"/>
            <w:vAlign w:val="bottom"/>
            <w:hideMark/>
          </w:tcPr>
          <w:p w14:paraId="5F62FB36"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noWrap/>
            <w:vAlign w:val="bottom"/>
            <w:hideMark/>
          </w:tcPr>
          <w:p w14:paraId="734C423F"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F965FD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56E7F68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BE8713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3F4BB68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36 165,105</w:t>
            </w:r>
          </w:p>
        </w:tc>
        <w:tc>
          <w:tcPr>
            <w:tcW w:w="1340" w:type="dxa"/>
            <w:tcBorders>
              <w:top w:val="nil"/>
              <w:left w:val="nil"/>
              <w:bottom w:val="single" w:sz="4" w:space="0" w:color="auto"/>
              <w:right w:val="single" w:sz="4" w:space="0" w:color="auto"/>
            </w:tcBorders>
            <w:shd w:val="clear" w:color="000000" w:fill="FFFFFF"/>
            <w:vAlign w:val="bottom"/>
            <w:hideMark/>
          </w:tcPr>
          <w:p w14:paraId="56A61C5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33 752,800</w:t>
            </w:r>
          </w:p>
        </w:tc>
        <w:tc>
          <w:tcPr>
            <w:tcW w:w="1340" w:type="dxa"/>
            <w:tcBorders>
              <w:top w:val="nil"/>
              <w:left w:val="nil"/>
              <w:bottom w:val="single" w:sz="4" w:space="0" w:color="auto"/>
              <w:right w:val="single" w:sz="4" w:space="0" w:color="auto"/>
            </w:tcBorders>
            <w:shd w:val="clear" w:color="000000" w:fill="FFFFFF"/>
            <w:vAlign w:val="bottom"/>
            <w:hideMark/>
          </w:tcPr>
          <w:p w14:paraId="3D99A0B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36 316,200</w:t>
            </w:r>
          </w:p>
        </w:tc>
      </w:tr>
      <w:tr w:rsidR="00494E78" w:rsidRPr="00494E78" w14:paraId="0118445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6B87CFC" w14:textId="77777777" w:rsidR="00494E78" w:rsidRPr="00494E78" w:rsidRDefault="00494E78" w:rsidP="00494E78">
            <w:pPr>
              <w:jc w:val="center"/>
              <w:rPr>
                <w:rFonts w:ascii="Arial" w:hAnsi="Arial" w:cs="Arial"/>
                <w:color w:val="000000"/>
              </w:rPr>
            </w:pPr>
            <w:r w:rsidRPr="00494E78">
              <w:rPr>
                <w:rFonts w:ascii="Arial" w:hAnsi="Arial" w:cs="Arial"/>
                <w:color w:val="000000"/>
              </w:rPr>
              <w:t>732</w:t>
            </w:r>
          </w:p>
        </w:tc>
        <w:tc>
          <w:tcPr>
            <w:tcW w:w="3120" w:type="dxa"/>
            <w:tcBorders>
              <w:top w:val="nil"/>
              <w:left w:val="nil"/>
              <w:bottom w:val="single" w:sz="4" w:space="0" w:color="auto"/>
              <w:right w:val="single" w:sz="4" w:space="0" w:color="auto"/>
            </w:tcBorders>
            <w:shd w:val="clear" w:color="000000" w:fill="FFFFFF"/>
            <w:vAlign w:val="bottom"/>
            <w:hideMark/>
          </w:tcPr>
          <w:p w14:paraId="6E9F8D23"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9F65D64"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B69B1E5"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20DAA60A" w14:textId="77777777" w:rsidR="00494E78" w:rsidRPr="00494E78" w:rsidRDefault="00494E78" w:rsidP="00494E78">
            <w:pPr>
              <w:jc w:val="right"/>
              <w:rPr>
                <w:rFonts w:ascii="Arial" w:hAnsi="Arial" w:cs="Arial"/>
                <w:color w:val="000000"/>
              </w:rPr>
            </w:pPr>
            <w:r w:rsidRPr="00494E78">
              <w:rPr>
                <w:rFonts w:ascii="Arial" w:hAnsi="Arial" w:cs="Arial"/>
                <w:color w:val="000000"/>
              </w:rPr>
              <w:t>0100000000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F208D3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ED78BE5" w14:textId="77777777" w:rsidR="00494E78" w:rsidRPr="00494E78" w:rsidRDefault="00494E78" w:rsidP="00494E78">
            <w:pPr>
              <w:jc w:val="right"/>
              <w:rPr>
                <w:rFonts w:ascii="Arial" w:hAnsi="Arial" w:cs="Arial"/>
                <w:color w:val="000000"/>
              </w:rPr>
            </w:pPr>
            <w:r w:rsidRPr="00494E78">
              <w:rPr>
                <w:rFonts w:ascii="Arial" w:hAnsi="Arial" w:cs="Arial"/>
                <w:color w:val="000000"/>
              </w:rPr>
              <w:t>36 165,105</w:t>
            </w:r>
          </w:p>
        </w:tc>
        <w:tc>
          <w:tcPr>
            <w:tcW w:w="1340" w:type="dxa"/>
            <w:tcBorders>
              <w:top w:val="nil"/>
              <w:left w:val="nil"/>
              <w:bottom w:val="single" w:sz="4" w:space="0" w:color="auto"/>
              <w:right w:val="single" w:sz="4" w:space="0" w:color="auto"/>
            </w:tcBorders>
            <w:shd w:val="clear" w:color="000000" w:fill="FFFFFF"/>
            <w:vAlign w:val="bottom"/>
            <w:hideMark/>
          </w:tcPr>
          <w:p w14:paraId="4E1E9A25" w14:textId="77777777" w:rsidR="00494E78" w:rsidRPr="00494E78" w:rsidRDefault="00494E78" w:rsidP="00494E78">
            <w:pPr>
              <w:jc w:val="right"/>
              <w:rPr>
                <w:rFonts w:ascii="Arial" w:hAnsi="Arial" w:cs="Arial"/>
                <w:color w:val="000000"/>
              </w:rPr>
            </w:pPr>
            <w:r w:rsidRPr="00494E78">
              <w:rPr>
                <w:rFonts w:ascii="Arial" w:hAnsi="Arial" w:cs="Arial"/>
                <w:color w:val="000000"/>
              </w:rPr>
              <w:t>33 752,800</w:t>
            </w:r>
          </w:p>
        </w:tc>
        <w:tc>
          <w:tcPr>
            <w:tcW w:w="1340" w:type="dxa"/>
            <w:tcBorders>
              <w:top w:val="nil"/>
              <w:left w:val="nil"/>
              <w:bottom w:val="single" w:sz="4" w:space="0" w:color="auto"/>
              <w:right w:val="single" w:sz="4" w:space="0" w:color="auto"/>
            </w:tcBorders>
            <w:shd w:val="clear" w:color="000000" w:fill="FFFFFF"/>
            <w:vAlign w:val="bottom"/>
            <w:hideMark/>
          </w:tcPr>
          <w:p w14:paraId="070C6200" w14:textId="77777777" w:rsidR="00494E78" w:rsidRPr="00494E78" w:rsidRDefault="00494E78" w:rsidP="00494E78">
            <w:pPr>
              <w:jc w:val="right"/>
              <w:rPr>
                <w:rFonts w:ascii="Arial" w:hAnsi="Arial" w:cs="Arial"/>
                <w:color w:val="000000"/>
              </w:rPr>
            </w:pPr>
            <w:r w:rsidRPr="00494E78">
              <w:rPr>
                <w:rFonts w:ascii="Arial" w:hAnsi="Arial" w:cs="Arial"/>
                <w:color w:val="000000"/>
              </w:rPr>
              <w:t>36 316,200</w:t>
            </w:r>
          </w:p>
        </w:tc>
      </w:tr>
      <w:tr w:rsidR="00494E78" w:rsidRPr="00494E78" w14:paraId="696183F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0262C6" w14:textId="77777777" w:rsidR="00494E78" w:rsidRPr="00494E78" w:rsidRDefault="00494E78" w:rsidP="00494E78">
            <w:pPr>
              <w:jc w:val="center"/>
              <w:rPr>
                <w:rFonts w:ascii="Arial" w:hAnsi="Arial" w:cs="Arial"/>
                <w:color w:val="000000"/>
              </w:rPr>
            </w:pPr>
            <w:r w:rsidRPr="00494E78">
              <w:rPr>
                <w:rFonts w:ascii="Arial" w:hAnsi="Arial" w:cs="Arial"/>
                <w:color w:val="000000"/>
              </w:rPr>
              <w:t>733</w:t>
            </w:r>
          </w:p>
        </w:tc>
        <w:tc>
          <w:tcPr>
            <w:tcW w:w="3120" w:type="dxa"/>
            <w:tcBorders>
              <w:top w:val="nil"/>
              <w:left w:val="nil"/>
              <w:bottom w:val="single" w:sz="4" w:space="0" w:color="auto"/>
              <w:right w:val="single" w:sz="4" w:space="0" w:color="auto"/>
            </w:tcBorders>
            <w:shd w:val="clear" w:color="000000" w:fill="FFFFFF"/>
            <w:vAlign w:val="bottom"/>
            <w:hideMark/>
          </w:tcPr>
          <w:p w14:paraId="4593FD01"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"Развитие дошкольного, общего и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595DE1B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1AA3E66"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7B2872A4" w14:textId="77777777" w:rsidR="00494E78" w:rsidRPr="00494E78" w:rsidRDefault="00494E78" w:rsidP="00494E78">
            <w:pPr>
              <w:jc w:val="right"/>
              <w:rPr>
                <w:rFonts w:ascii="Arial" w:hAnsi="Arial" w:cs="Arial"/>
                <w:color w:val="000000"/>
              </w:rPr>
            </w:pPr>
            <w:r w:rsidRPr="00494E78">
              <w:rPr>
                <w:rFonts w:ascii="Arial" w:hAnsi="Arial" w:cs="Arial"/>
                <w:color w:val="000000"/>
              </w:rPr>
              <w:t>0110000000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9C3087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A29CC60" w14:textId="77777777" w:rsidR="00494E78" w:rsidRPr="00494E78" w:rsidRDefault="00494E78" w:rsidP="00494E78">
            <w:pPr>
              <w:jc w:val="right"/>
              <w:rPr>
                <w:rFonts w:ascii="Arial" w:hAnsi="Arial" w:cs="Arial"/>
                <w:color w:val="000000"/>
              </w:rPr>
            </w:pPr>
            <w:r w:rsidRPr="00494E78">
              <w:rPr>
                <w:rFonts w:ascii="Arial" w:hAnsi="Arial" w:cs="Arial"/>
                <w:color w:val="000000"/>
              </w:rPr>
              <w:t>36 165,105</w:t>
            </w:r>
          </w:p>
        </w:tc>
        <w:tc>
          <w:tcPr>
            <w:tcW w:w="1340" w:type="dxa"/>
            <w:tcBorders>
              <w:top w:val="nil"/>
              <w:left w:val="nil"/>
              <w:bottom w:val="single" w:sz="4" w:space="0" w:color="auto"/>
              <w:right w:val="single" w:sz="4" w:space="0" w:color="auto"/>
            </w:tcBorders>
            <w:shd w:val="clear" w:color="000000" w:fill="FFFFFF"/>
            <w:vAlign w:val="bottom"/>
            <w:hideMark/>
          </w:tcPr>
          <w:p w14:paraId="2092495B" w14:textId="77777777" w:rsidR="00494E78" w:rsidRPr="00494E78" w:rsidRDefault="00494E78" w:rsidP="00494E78">
            <w:pPr>
              <w:jc w:val="right"/>
              <w:rPr>
                <w:rFonts w:ascii="Arial" w:hAnsi="Arial" w:cs="Arial"/>
                <w:color w:val="000000"/>
              </w:rPr>
            </w:pPr>
            <w:r w:rsidRPr="00494E78">
              <w:rPr>
                <w:rFonts w:ascii="Arial" w:hAnsi="Arial" w:cs="Arial"/>
                <w:color w:val="000000"/>
              </w:rPr>
              <w:t>33 752,800</w:t>
            </w:r>
          </w:p>
        </w:tc>
        <w:tc>
          <w:tcPr>
            <w:tcW w:w="1340" w:type="dxa"/>
            <w:tcBorders>
              <w:top w:val="nil"/>
              <w:left w:val="nil"/>
              <w:bottom w:val="single" w:sz="4" w:space="0" w:color="auto"/>
              <w:right w:val="single" w:sz="4" w:space="0" w:color="auto"/>
            </w:tcBorders>
            <w:shd w:val="clear" w:color="000000" w:fill="FFFFFF"/>
            <w:vAlign w:val="bottom"/>
            <w:hideMark/>
          </w:tcPr>
          <w:p w14:paraId="2714F0AA" w14:textId="77777777" w:rsidR="00494E78" w:rsidRPr="00494E78" w:rsidRDefault="00494E78" w:rsidP="00494E78">
            <w:pPr>
              <w:jc w:val="right"/>
              <w:rPr>
                <w:rFonts w:ascii="Arial" w:hAnsi="Arial" w:cs="Arial"/>
                <w:color w:val="000000"/>
              </w:rPr>
            </w:pPr>
            <w:r w:rsidRPr="00494E78">
              <w:rPr>
                <w:rFonts w:ascii="Arial" w:hAnsi="Arial" w:cs="Arial"/>
                <w:color w:val="000000"/>
              </w:rPr>
              <w:t>36 316,200</w:t>
            </w:r>
          </w:p>
        </w:tc>
      </w:tr>
      <w:tr w:rsidR="00494E78" w:rsidRPr="00494E78" w14:paraId="6B653C9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D10B59B" w14:textId="77777777" w:rsidR="00494E78" w:rsidRPr="00494E78" w:rsidRDefault="00494E78" w:rsidP="00494E78">
            <w:pPr>
              <w:jc w:val="center"/>
              <w:rPr>
                <w:rFonts w:ascii="Arial" w:hAnsi="Arial" w:cs="Arial"/>
                <w:color w:val="000000"/>
              </w:rPr>
            </w:pPr>
            <w:r w:rsidRPr="00494E78">
              <w:rPr>
                <w:rFonts w:ascii="Arial" w:hAnsi="Arial" w:cs="Arial"/>
                <w:color w:val="000000"/>
              </w:rPr>
              <w:t>734</w:t>
            </w:r>
          </w:p>
        </w:tc>
        <w:tc>
          <w:tcPr>
            <w:tcW w:w="3120" w:type="dxa"/>
            <w:tcBorders>
              <w:top w:val="nil"/>
              <w:left w:val="nil"/>
              <w:bottom w:val="single" w:sz="4" w:space="0" w:color="auto"/>
              <w:right w:val="single" w:sz="4" w:space="0" w:color="auto"/>
            </w:tcBorders>
            <w:shd w:val="clear" w:color="000000" w:fill="FFFFFF"/>
            <w:vAlign w:val="bottom"/>
            <w:hideMark/>
          </w:tcPr>
          <w:p w14:paraId="6513E674"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77CE69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DA78275"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3E44742F" w14:textId="77777777" w:rsidR="00494E78" w:rsidRPr="00494E78" w:rsidRDefault="00494E78" w:rsidP="00494E78">
            <w:pPr>
              <w:jc w:val="right"/>
              <w:rPr>
                <w:rFonts w:ascii="Arial" w:hAnsi="Arial" w:cs="Arial"/>
                <w:color w:val="000000"/>
              </w:rPr>
            </w:pPr>
            <w:r w:rsidRPr="00494E78">
              <w:rPr>
                <w:rFonts w:ascii="Arial" w:hAnsi="Arial" w:cs="Arial"/>
                <w:color w:val="000000"/>
              </w:rPr>
              <w:t>0110075540</w:t>
            </w:r>
          </w:p>
        </w:tc>
        <w:tc>
          <w:tcPr>
            <w:tcW w:w="764" w:type="dxa"/>
            <w:tcBorders>
              <w:top w:val="nil"/>
              <w:left w:val="nil"/>
              <w:bottom w:val="single" w:sz="4" w:space="0" w:color="auto"/>
              <w:right w:val="single" w:sz="4" w:space="0" w:color="auto"/>
            </w:tcBorders>
            <w:shd w:val="clear" w:color="000000" w:fill="FFFFFF"/>
            <w:noWrap/>
            <w:vAlign w:val="bottom"/>
            <w:hideMark/>
          </w:tcPr>
          <w:p w14:paraId="6329F2F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B5A9092"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14:paraId="3C691CA3"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14:paraId="277C6CC3"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r>
      <w:tr w:rsidR="00494E78" w:rsidRPr="00494E78" w14:paraId="259C188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D37A0D" w14:textId="77777777" w:rsidR="00494E78" w:rsidRPr="00494E78" w:rsidRDefault="00494E78" w:rsidP="00494E78">
            <w:pPr>
              <w:jc w:val="center"/>
              <w:rPr>
                <w:rFonts w:ascii="Arial" w:hAnsi="Arial" w:cs="Arial"/>
                <w:color w:val="000000"/>
              </w:rPr>
            </w:pPr>
            <w:r w:rsidRPr="00494E78">
              <w:rPr>
                <w:rFonts w:ascii="Arial" w:hAnsi="Arial" w:cs="Arial"/>
                <w:color w:val="000000"/>
              </w:rPr>
              <w:t>735</w:t>
            </w:r>
          </w:p>
        </w:tc>
        <w:tc>
          <w:tcPr>
            <w:tcW w:w="3120" w:type="dxa"/>
            <w:tcBorders>
              <w:top w:val="nil"/>
              <w:left w:val="nil"/>
              <w:bottom w:val="single" w:sz="4" w:space="0" w:color="auto"/>
              <w:right w:val="single" w:sz="4" w:space="0" w:color="auto"/>
            </w:tcBorders>
            <w:shd w:val="clear" w:color="000000" w:fill="FFFFFF"/>
            <w:vAlign w:val="bottom"/>
            <w:hideMark/>
          </w:tcPr>
          <w:p w14:paraId="3CFE19EB"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B35140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E4D36B7"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3338E7EB" w14:textId="77777777" w:rsidR="00494E78" w:rsidRPr="00494E78" w:rsidRDefault="00494E78" w:rsidP="00494E78">
            <w:pPr>
              <w:jc w:val="right"/>
              <w:rPr>
                <w:rFonts w:ascii="Arial" w:hAnsi="Arial" w:cs="Arial"/>
                <w:color w:val="000000"/>
              </w:rPr>
            </w:pPr>
            <w:r w:rsidRPr="00494E78">
              <w:rPr>
                <w:rFonts w:ascii="Arial" w:hAnsi="Arial" w:cs="Arial"/>
                <w:color w:val="000000"/>
              </w:rPr>
              <w:t>0110075540</w:t>
            </w:r>
          </w:p>
        </w:tc>
        <w:tc>
          <w:tcPr>
            <w:tcW w:w="764" w:type="dxa"/>
            <w:tcBorders>
              <w:top w:val="nil"/>
              <w:left w:val="nil"/>
              <w:bottom w:val="single" w:sz="4" w:space="0" w:color="auto"/>
              <w:right w:val="single" w:sz="4" w:space="0" w:color="auto"/>
            </w:tcBorders>
            <w:shd w:val="clear" w:color="000000" w:fill="FFFFFF"/>
            <w:noWrap/>
            <w:vAlign w:val="bottom"/>
            <w:hideMark/>
          </w:tcPr>
          <w:p w14:paraId="2925E94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2E723603"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14:paraId="6E8ECAEF"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14:paraId="770C155A"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r>
      <w:tr w:rsidR="00494E78" w:rsidRPr="00494E78" w14:paraId="68F383D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64DB9C" w14:textId="77777777" w:rsidR="00494E78" w:rsidRPr="00494E78" w:rsidRDefault="00494E78" w:rsidP="00494E78">
            <w:pPr>
              <w:jc w:val="center"/>
              <w:rPr>
                <w:rFonts w:ascii="Arial" w:hAnsi="Arial" w:cs="Arial"/>
                <w:color w:val="000000"/>
              </w:rPr>
            </w:pPr>
            <w:r w:rsidRPr="00494E78">
              <w:rPr>
                <w:rFonts w:ascii="Arial" w:hAnsi="Arial" w:cs="Arial"/>
                <w:color w:val="000000"/>
              </w:rPr>
              <w:t>736</w:t>
            </w:r>
          </w:p>
        </w:tc>
        <w:tc>
          <w:tcPr>
            <w:tcW w:w="3120" w:type="dxa"/>
            <w:tcBorders>
              <w:top w:val="nil"/>
              <w:left w:val="nil"/>
              <w:bottom w:val="single" w:sz="4" w:space="0" w:color="auto"/>
              <w:right w:val="single" w:sz="4" w:space="0" w:color="auto"/>
            </w:tcBorders>
            <w:shd w:val="clear" w:color="000000" w:fill="FFFFFF"/>
            <w:vAlign w:val="bottom"/>
            <w:hideMark/>
          </w:tcPr>
          <w:p w14:paraId="6849EC33"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6F75C88"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AA5BEDA"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139764F9" w14:textId="77777777" w:rsidR="00494E78" w:rsidRPr="00494E78" w:rsidRDefault="00494E78" w:rsidP="00494E78">
            <w:pPr>
              <w:jc w:val="right"/>
              <w:rPr>
                <w:rFonts w:ascii="Arial" w:hAnsi="Arial" w:cs="Arial"/>
                <w:color w:val="000000"/>
              </w:rPr>
            </w:pPr>
            <w:r w:rsidRPr="00494E78">
              <w:rPr>
                <w:rFonts w:ascii="Arial" w:hAnsi="Arial" w:cs="Arial"/>
                <w:color w:val="000000"/>
              </w:rPr>
              <w:t>0110075540</w:t>
            </w:r>
          </w:p>
        </w:tc>
        <w:tc>
          <w:tcPr>
            <w:tcW w:w="764" w:type="dxa"/>
            <w:tcBorders>
              <w:top w:val="nil"/>
              <w:left w:val="nil"/>
              <w:bottom w:val="single" w:sz="4" w:space="0" w:color="auto"/>
              <w:right w:val="single" w:sz="4" w:space="0" w:color="auto"/>
            </w:tcBorders>
            <w:shd w:val="clear" w:color="000000" w:fill="FFFFFF"/>
            <w:noWrap/>
            <w:vAlign w:val="bottom"/>
            <w:hideMark/>
          </w:tcPr>
          <w:p w14:paraId="32096BA4"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2E733B7C"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14:paraId="15BDD3C6"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vAlign w:val="bottom"/>
            <w:hideMark/>
          </w:tcPr>
          <w:p w14:paraId="2E721099" w14:textId="77777777" w:rsidR="00494E78" w:rsidRPr="00494E78" w:rsidRDefault="00494E78" w:rsidP="00494E78">
            <w:pPr>
              <w:jc w:val="right"/>
              <w:rPr>
                <w:rFonts w:ascii="Arial" w:hAnsi="Arial" w:cs="Arial"/>
                <w:color w:val="000000"/>
              </w:rPr>
            </w:pPr>
            <w:r w:rsidRPr="00494E78">
              <w:rPr>
                <w:rFonts w:ascii="Arial" w:hAnsi="Arial" w:cs="Arial"/>
                <w:color w:val="000000"/>
              </w:rPr>
              <w:t>873,600</w:t>
            </w:r>
          </w:p>
        </w:tc>
      </w:tr>
      <w:tr w:rsidR="00494E78" w:rsidRPr="00494E78" w14:paraId="460E2B8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169DA9" w14:textId="77777777" w:rsidR="00494E78" w:rsidRPr="00494E78" w:rsidRDefault="00494E78" w:rsidP="00494E78">
            <w:pPr>
              <w:jc w:val="center"/>
              <w:rPr>
                <w:rFonts w:ascii="Arial" w:hAnsi="Arial" w:cs="Arial"/>
                <w:color w:val="000000"/>
              </w:rPr>
            </w:pPr>
            <w:r w:rsidRPr="00494E78">
              <w:rPr>
                <w:rFonts w:ascii="Arial" w:hAnsi="Arial" w:cs="Arial"/>
                <w:color w:val="000000"/>
              </w:rPr>
              <w:t>737</w:t>
            </w:r>
          </w:p>
        </w:tc>
        <w:tc>
          <w:tcPr>
            <w:tcW w:w="3120" w:type="dxa"/>
            <w:tcBorders>
              <w:top w:val="nil"/>
              <w:left w:val="nil"/>
              <w:bottom w:val="single" w:sz="4" w:space="0" w:color="auto"/>
              <w:right w:val="single" w:sz="4" w:space="0" w:color="auto"/>
            </w:tcBorders>
            <w:shd w:val="clear" w:color="000000" w:fill="FFFFFF"/>
            <w:vAlign w:val="bottom"/>
            <w:hideMark/>
          </w:tcPr>
          <w:p w14:paraId="3BAB3735"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271CBC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2A3CE90"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71383D68"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0110075660</w:t>
            </w:r>
          </w:p>
        </w:tc>
        <w:tc>
          <w:tcPr>
            <w:tcW w:w="764" w:type="dxa"/>
            <w:tcBorders>
              <w:top w:val="nil"/>
              <w:left w:val="nil"/>
              <w:bottom w:val="single" w:sz="4" w:space="0" w:color="auto"/>
              <w:right w:val="single" w:sz="4" w:space="0" w:color="auto"/>
            </w:tcBorders>
            <w:shd w:val="clear" w:color="000000" w:fill="FFFFFF"/>
            <w:noWrap/>
            <w:vAlign w:val="bottom"/>
            <w:hideMark/>
          </w:tcPr>
          <w:p w14:paraId="1598A97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CAAA056" w14:textId="77777777" w:rsidR="00494E78" w:rsidRPr="00494E78" w:rsidRDefault="00494E78" w:rsidP="00494E78">
            <w:pPr>
              <w:jc w:val="right"/>
              <w:rPr>
                <w:rFonts w:ascii="Arial" w:hAnsi="Arial" w:cs="Arial"/>
                <w:color w:val="000000"/>
              </w:rPr>
            </w:pPr>
            <w:r w:rsidRPr="00494E78">
              <w:rPr>
                <w:rFonts w:ascii="Arial" w:hAnsi="Arial" w:cs="Arial"/>
                <w:color w:val="000000"/>
              </w:rPr>
              <w:t>16 986,400</w:t>
            </w:r>
          </w:p>
        </w:tc>
        <w:tc>
          <w:tcPr>
            <w:tcW w:w="1340" w:type="dxa"/>
            <w:tcBorders>
              <w:top w:val="nil"/>
              <w:left w:val="nil"/>
              <w:bottom w:val="single" w:sz="4" w:space="0" w:color="auto"/>
              <w:right w:val="single" w:sz="4" w:space="0" w:color="auto"/>
            </w:tcBorders>
            <w:shd w:val="clear" w:color="000000" w:fill="FFFFFF"/>
            <w:vAlign w:val="bottom"/>
            <w:hideMark/>
          </w:tcPr>
          <w:p w14:paraId="58D5D61D" w14:textId="77777777" w:rsidR="00494E78" w:rsidRPr="00494E78" w:rsidRDefault="00494E78" w:rsidP="00494E78">
            <w:pPr>
              <w:jc w:val="right"/>
              <w:rPr>
                <w:rFonts w:ascii="Arial" w:hAnsi="Arial" w:cs="Arial"/>
                <w:color w:val="000000"/>
              </w:rPr>
            </w:pPr>
            <w:r w:rsidRPr="00494E78">
              <w:rPr>
                <w:rFonts w:ascii="Arial" w:hAnsi="Arial" w:cs="Arial"/>
                <w:color w:val="000000"/>
              </w:rPr>
              <w:t>14 565,800</w:t>
            </w:r>
          </w:p>
        </w:tc>
        <w:tc>
          <w:tcPr>
            <w:tcW w:w="1340" w:type="dxa"/>
            <w:tcBorders>
              <w:top w:val="nil"/>
              <w:left w:val="nil"/>
              <w:bottom w:val="single" w:sz="4" w:space="0" w:color="auto"/>
              <w:right w:val="single" w:sz="4" w:space="0" w:color="auto"/>
            </w:tcBorders>
            <w:shd w:val="clear" w:color="000000" w:fill="FFFFFF"/>
            <w:vAlign w:val="bottom"/>
            <w:hideMark/>
          </w:tcPr>
          <w:p w14:paraId="1E83EC55" w14:textId="77777777" w:rsidR="00494E78" w:rsidRPr="00494E78" w:rsidRDefault="00494E78" w:rsidP="00494E78">
            <w:pPr>
              <w:jc w:val="right"/>
              <w:rPr>
                <w:rFonts w:ascii="Arial" w:hAnsi="Arial" w:cs="Arial"/>
                <w:color w:val="000000"/>
              </w:rPr>
            </w:pPr>
            <w:r w:rsidRPr="00494E78">
              <w:rPr>
                <w:rFonts w:ascii="Arial" w:hAnsi="Arial" w:cs="Arial"/>
                <w:color w:val="000000"/>
              </w:rPr>
              <w:t>17 129,200</w:t>
            </w:r>
          </w:p>
        </w:tc>
      </w:tr>
      <w:tr w:rsidR="00494E78" w:rsidRPr="00494E78" w14:paraId="0A7FC4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A8D228" w14:textId="77777777" w:rsidR="00494E78" w:rsidRPr="00494E78" w:rsidRDefault="00494E78" w:rsidP="00494E78">
            <w:pPr>
              <w:jc w:val="center"/>
              <w:rPr>
                <w:rFonts w:ascii="Arial" w:hAnsi="Arial" w:cs="Arial"/>
                <w:color w:val="000000"/>
              </w:rPr>
            </w:pPr>
            <w:r w:rsidRPr="00494E78">
              <w:rPr>
                <w:rFonts w:ascii="Arial" w:hAnsi="Arial" w:cs="Arial"/>
                <w:color w:val="000000"/>
              </w:rPr>
              <w:t>738</w:t>
            </w:r>
          </w:p>
        </w:tc>
        <w:tc>
          <w:tcPr>
            <w:tcW w:w="3120" w:type="dxa"/>
            <w:tcBorders>
              <w:top w:val="nil"/>
              <w:left w:val="nil"/>
              <w:bottom w:val="single" w:sz="4" w:space="0" w:color="auto"/>
              <w:right w:val="single" w:sz="4" w:space="0" w:color="auto"/>
            </w:tcBorders>
            <w:shd w:val="clear" w:color="000000" w:fill="FFFFFF"/>
            <w:vAlign w:val="bottom"/>
            <w:hideMark/>
          </w:tcPr>
          <w:p w14:paraId="6F930286"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75D4BF2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DB5E101"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4585D93A"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0110075660</w:t>
            </w:r>
          </w:p>
        </w:tc>
        <w:tc>
          <w:tcPr>
            <w:tcW w:w="764" w:type="dxa"/>
            <w:tcBorders>
              <w:top w:val="nil"/>
              <w:left w:val="nil"/>
              <w:bottom w:val="single" w:sz="4" w:space="0" w:color="auto"/>
              <w:right w:val="single" w:sz="4" w:space="0" w:color="auto"/>
            </w:tcBorders>
            <w:shd w:val="clear" w:color="000000" w:fill="FFFFFF"/>
            <w:noWrap/>
            <w:vAlign w:val="bottom"/>
            <w:hideMark/>
          </w:tcPr>
          <w:p w14:paraId="3AEB5545"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713311AE" w14:textId="77777777" w:rsidR="00494E78" w:rsidRPr="00494E78" w:rsidRDefault="00494E78" w:rsidP="00494E78">
            <w:pPr>
              <w:jc w:val="right"/>
              <w:rPr>
                <w:rFonts w:ascii="Arial" w:hAnsi="Arial" w:cs="Arial"/>
                <w:color w:val="000000"/>
              </w:rPr>
            </w:pPr>
            <w:r w:rsidRPr="00494E78">
              <w:rPr>
                <w:rFonts w:ascii="Arial" w:hAnsi="Arial" w:cs="Arial"/>
                <w:color w:val="000000"/>
              </w:rPr>
              <w:t>16 986,400</w:t>
            </w:r>
          </w:p>
        </w:tc>
        <w:tc>
          <w:tcPr>
            <w:tcW w:w="1340" w:type="dxa"/>
            <w:tcBorders>
              <w:top w:val="nil"/>
              <w:left w:val="nil"/>
              <w:bottom w:val="single" w:sz="4" w:space="0" w:color="auto"/>
              <w:right w:val="single" w:sz="4" w:space="0" w:color="auto"/>
            </w:tcBorders>
            <w:shd w:val="clear" w:color="000000" w:fill="FFFFFF"/>
            <w:vAlign w:val="bottom"/>
            <w:hideMark/>
          </w:tcPr>
          <w:p w14:paraId="4F3A2357" w14:textId="77777777" w:rsidR="00494E78" w:rsidRPr="00494E78" w:rsidRDefault="00494E78" w:rsidP="00494E78">
            <w:pPr>
              <w:jc w:val="right"/>
              <w:rPr>
                <w:rFonts w:ascii="Arial" w:hAnsi="Arial" w:cs="Arial"/>
                <w:color w:val="000000"/>
              </w:rPr>
            </w:pPr>
            <w:r w:rsidRPr="00494E78">
              <w:rPr>
                <w:rFonts w:ascii="Arial" w:hAnsi="Arial" w:cs="Arial"/>
                <w:color w:val="000000"/>
              </w:rPr>
              <w:t>14 565,800</w:t>
            </w:r>
          </w:p>
        </w:tc>
        <w:tc>
          <w:tcPr>
            <w:tcW w:w="1340" w:type="dxa"/>
            <w:tcBorders>
              <w:top w:val="nil"/>
              <w:left w:val="nil"/>
              <w:bottom w:val="single" w:sz="4" w:space="0" w:color="auto"/>
              <w:right w:val="single" w:sz="4" w:space="0" w:color="auto"/>
            </w:tcBorders>
            <w:shd w:val="clear" w:color="000000" w:fill="FFFFFF"/>
            <w:vAlign w:val="bottom"/>
            <w:hideMark/>
          </w:tcPr>
          <w:p w14:paraId="046AA670" w14:textId="77777777" w:rsidR="00494E78" w:rsidRPr="00494E78" w:rsidRDefault="00494E78" w:rsidP="00494E78">
            <w:pPr>
              <w:jc w:val="right"/>
              <w:rPr>
                <w:rFonts w:ascii="Arial" w:hAnsi="Arial" w:cs="Arial"/>
                <w:color w:val="000000"/>
              </w:rPr>
            </w:pPr>
            <w:r w:rsidRPr="00494E78">
              <w:rPr>
                <w:rFonts w:ascii="Arial" w:hAnsi="Arial" w:cs="Arial"/>
                <w:color w:val="000000"/>
              </w:rPr>
              <w:t>17 129,200</w:t>
            </w:r>
          </w:p>
        </w:tc>
      </w:tr>
      <w:tr w:rsidR="00494E78" w:rsidRPr="00494E78" w14:paraId="4EF5A09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9E28E3" w14:textId="77777777" w:rsidR="00494E78" w:rsidRPr="00494E78" w:rsidRDefault="00494E78" w:rsidP="00494E78">
            <w:pPr>
              <w:jc w:val="center"/>
              <w:rPr>
                <w:rFonts w:ascii="Arial" w:hAnsi="Arial" w:cs="Arial"/>
                <w:color w:val="000000"/>
              </w:rPr>
            </w:pPr>
            <w:r w:rsidRPr="00494E78">
              <w:rPr>
                <w:rFonts w:ascii="Arial" w:hAnsi="Arial" w:cs="Arial"/>
                <w:color w:val="000000"/>
              </w:rPr>
              <w:t>739</w:t>
            </w:r>
          </w:p>
        </w:tc>
        <w:tc>
          <w:tcPr>
            <w:tcW w:w="3120" w:type="dxa"/>
            <w:tcBorders>
              <w:top w:val="nil"/>
              <w:left w:val="nil"/>
              <w:bottom w:val="single" w:sz="4" w:space="0" w:color="auto"/>
              <w:right w:val="single" w:sz="4" w:space="0" w:color="auto"/>
            </w:tcBorders>
            <w:shd w:val="clear" w:color="000000" w:fill="FFFFFF"/>
            <w:vAlign w:val="bottom"/>
            <w:hideMark/>
          </w:tcPr>
          <w:p w14:paraId="68937044"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B46DECE"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8DE7992"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39EAD63E"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0110075660</w:t>
            </w:r>
          </w:p>
        </w:tc>
        <w:tc>
          <w:tcPr>
            <w:tcW w:w="764" w:type="dxa"/>
            <w:tcBorders>
              <w:top w:val="nil"/>
              <w:left w:val="nil"/>
              <w:bottom w:val="single" w:sz="4" w:space="0" w:color="auto"/>
              <w:right w:val="single" w:sz="4" w:space="0" w:color="auto"/>
            </w:tcBorders>
            <w:shd w:val="clear" w:color="000000" w:fill="FFFFFF"/>
            <w:noWrap/>
            <w:vAlign w:val="bottom"/>
            <w:hideMark/>
          </w:tcPr>
          <w:p w14:paraId="0129DA33"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DA4898E" w14:textId="77777777" w:rsidR="00494E78" w:rsidRPr="00494E78" w:rsidRDefault="00494E78" w:rsidP="00494E78">
            <w:pPr>
              <w:jc w:val="right"/>
              <w:rPr>
                <w:rFonts w:ascii="Arial" w:hAnsi="Arial" w:cs="Arial"/>
                <w:color w:val="000000"/>
              </w:rPr>
            </w:pPr>
            <w:r w:rsidRPr="00494E78">
              <w:rPr>
                <w:rFonts w:ascii="Arial" w:hAnsi="Arial" w:cs="Arial"/>
                <w:color w:val="000000"/>
              </w:rPr>
              <w:t>15 331,794</w:t>
            </w:r>
          </w:p>
        </w:tc>
        <w:tc>
          <w:tcPr>
            <w:tcW w:w="1340" w:type="dxa"/>
            <w:tcBorders>
              <w:top w:val="nil"/>
              <w:left w:val="nil"/>
              <w:bottom w:val="single" w:sz="4" w:space="0" w:color="auto"/>
              <w:right w:val="single" w:sz="4" w:space="0" w:color="auto"/>
            </w:tcBorders>
            <w:shd w:val="clear" w:color="000000" w:fill="FFFFFF"/>
            <w:vAlign w:val="bottom"/>
            <w:hideMark/>
          </w:tcPr>
          <w:p w14:paraId="6C3DDACF" w14:textId="77777777" w:rsidR="00494E78" w:rsidRPr="00494E78" w:rsidRDefault="00494E78" w:rsidP="00494E78">
            <w:pPr>
              <w:jc w:val="right"/>
              <w:rPr>
                <w:rFonts w:ascii="Arial" w:hAnsi="Arial" w:cs="Arial"/>
                <w:color w:val="000000"/>
              </w:rPr>
            </w:pPr>
            <w:r w:rsidRPr="00494E78">
              <w:rPr>
                <w:rFonts w:ascii="Arial" w:hAnsi="Arial" w:cs="Arial"/>
                <w:color w:val="000000"/>
              </w:rPr>
              <w:t>13 211,194</w:t>
            </w:r>
          </w:p>
        </w:tc>
        <w:tc>
          <w:tcPr>
            <w:tcW w:w="1340" w:type="dxa"/>
            <w:tcBorders>
              <w:top w:val="nil"/>
              <w:left w:val="nil"/>
              <w:bottom w:val="single" w:sz="4" w:space="0" w:color="auto"/>
              <w:right w:val="single" w:sz="4" w:space="0" w:color="auto"/>
            </w:tcBorders>
            <w:shd w:val="clear" w:color="000000" w:fill="FFFFFF"/>
            <w:vAlign w:val="bottom"/>
            <w:hideMark/>
          </w:tcPr>
          <w:p w14:paraId="1C0034C8" w14:textId="77777777" w:rsidR="00494E78" w:rsidRPr="00494E78" w:rsidRDefault="00494E78" w:rsidP="00494E78">
            <w:pPr>
              <w:jc w:val="right"/>
              <w:rPr>
                <w:rFonts w:ascii="Arial" w:hAnsi="Arial" w:cs="Arial"/>
                <w:color w:val="000000"/>
              </w:rPr>
            </w:pPr>
            <w:r w:rsidRPr="00494E78">
              <w:rPr>
                <w:rFonts w:ascii="Arial" w:hAnsi="Arial" w:cs="Arial"/>
                <w:color w:val="000000"/>
              </w:rPr>
              <w:t>15 474,594</w:t>
            </w:r>
          </w:p>
        </w:tc>
      </w:tr>
      <w:tr w:rsidR="00494E78" w:rsidRPr="00494E78" w14:paraId="31E26F1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1F9D92" w14:textId="77777777" w:rsidR="00494E78" w:rsidRPr="00494E78" w:rsidRDefault="00494E78" w:rsidP="00494E78">
            <w:pPr>
              <w:jc w:val="center"/>
              <w:rPr>
                <w:rFonts w:ascii="Arial" w:hAnsi="Arial" w:cs="Arial"/>
                <w:color w:val="000000"/>
              </w:rPr>
            </w:pPr>
            <w:r w:rsidRPr="00494E78">
              <w:rPr>
                <w:rFonts w:ascii="Arial" w:hAnsi="Arial" w:cs="Arial"/>
                <w:color w:val="000000"/>
              </w:rPr>
              <w:t>740</w:t>
            </w:r>
          </w:p>
        </w:tc>
        <w:tc>
          <w:tcPr>
            <w:tcW w:w="3120" w:type="dxa"/>
            <w:tcBorders>
              <w:top w:val="nil"/>
              <w:left w:val="nil"/>
              <w:bottom w:val="single" w:sz="4" w:space="0" w:color="auto"/>
              <w:right w:val="single" w:sz="4" w:space="0" w:color="auto"/>
            </w:tcBorders>
            <w:shd w:val="clear" w:color="000000" w:fill="FFFFFF"/>
            <w:vAlign w:val="bottom"/>
            <w:hideMark/>
          </w:tcPr>
          <w:p w14:paraId="17ECD185"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732E88D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B45BDA2"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1D88DBFA" w14:textId="77777777" w:rsidR="00494E78" w:rsidRPr="00494E78" w:rsidRDefault="00494E78" w:rsidP="00494E78">
            <w:pPr>
              <w:jc w:val="right"/>
              <w:rPr>
                <w:rFonts w:ascii="Arial" w:hAnsi="Arial" w:cs="Arial"/>
                <w:color w:val="000000"/>
              </w:rPr>
            </w:pPr>
            <w:r w:rsidRPr="00494E78">
              <w:rPr>
                <w:rFonts w:ascii="Arial" w:hAnsi="Arial" w:cs="Arial"/>
                <w:color w:val="000000"/>
              </w:rPr>
              <w:t>0110075660</w:t>
            </w:r>
          </w:p>
        </w:tc>
        <w:tc>
          <w:tcPr>
            <w:tcW w:w="764" w:type="dxa"/>
            <w:tcBorders>
              <w:top w:val="nil"/>
              <w:left w:val="nil"/>
              <w:bottom w:val="single" w:sz="4" w:space="0" w:color="auto"/>
              <w:right w:val="single" w:sz="4" w:space="0" w:color="auto"/>
            </w:tcBorders>
            <w:shd w:val="clear" w:color="000000" w:fill="FFFFFF"/>
            <w:noWrap/>
            <w:vAlign w:val="bottom"/>
            <w:hideMark/>
          </w:tcPr>
          <w:p w14:paraId="266BBD6B"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0E4E832C" w14:textId="77777777" w:rsidR="00494E78" w:rsidRPr="00494E78" w:rsidRDefault="00494E78" w:rsidP="00494E78">
            <w:pPr>
              <w:jc w:val="right"/>
              <w:rPr>
                <w:rFonts w:ascii="Arial" w:hAnsi="Arial" w:cs="Arial"/>
                <w:color w:val="000000"/>
              </w:rPr>
            </w:pPr>
            <w:r w:rsidRPr="00494E78">
              <w:rPr>
                <w:rFonts w:ascii="Arial" w:hAnsi="Arial" w:cs="Arial"/>
                <w:color w:val="000000"/>
              </w:rPr>
              <w:t>1 654,606</w:t>
            </w:r>
          </w:p>
        </w:tc>
        <w:tc>
          <w:tcPr>
            <w:tcW w:w="1340" w:type="dxa"/>
            <w:tcBorders>
              <w:top w:val="nil"/>
              <w:left w:val="nil"/>
              <w:bottom w:val="single" w:sz="4" w:space="0" w:color="auto"/>
              <w:right w:val="single" w:sz="4" w:space="0" w:color="auto"/>
            </w:tcBorders>
            <w:shd w:val="clear" w:color="000000" w:fill="FFFFFF"/>
            <w:vAlign w:val="bottom"/>
            <w:hideMark/>
          </w:tcPr>
          <w:p w14:paraId="750AE587" w14:textId="77777777" w:rsidR="00494E78" w:rsidRPr="00494E78" w:rsidRDefault="00494E78" w:rsidP="00494E78">
            <w:pPr>
              <w:jc w:val="right"/>
              <w:rPr>
                <w:rFonts w:ascii="Arial" w:hAnsi="Arial" w:cs="Arial"/>
                <w:color w:val="000000"/>
              </w:rPr>
            </w:pPr>
            <w:r w:rsidRPr="00494E78">
              <w:rPr>
                <w:rFonts w:ascii="Arial" w:hAnsi="Arial" w:cs="Arial"/>
                <w:color w:val="000000"/>
              </w:rPr>
              <w:t>1 354,606</w:t>
            </w:r>
          </w:p>
        </w:tc>
        <w:tc>
          <w:tcPr>
            <w:tcW w:w="1340" w:type="dxa"/>
            <w:tcBorders>
              <w:top w:val="nil"/>
              <w:left w:val="nil"/>
              <w:bottom w:val="single" w:sz="4" w:space="0" w:color="auto"/>
              <w:right w:val="single" w:sz="4" w:space="0" w:color="auto"/>
            </w:tcBorders>
            <w:shd w:val="clear" w:color="000000" w:fill="FFFFFF"/>
            <w:vAlign w:val="bottom"/>
            <w:hideMark/>
          </w:tcPr>
          <w:p w14:paraId="3E14753D" w14:textId="77777777" w:rsidR="00494E78" w:rsidRPr="00494E78" w:rsidRDefault="00494E78" w:rsidP="00494E78">
            <w:pPr>
              <w:jc w:val="right"/>
              <w:rPr>
                <w:rFonts w:ascii="Arial" w:hAnsi="Arial" w:cs="Arial"/>
                <w:color w:val="000000"/>
              </w:rPr>
            </w:pPr>
            <w:r w:rsidRPr="00494E78">
              <w:rPr>
                <w:rFonts w:ascii="Arial" w:hAnsi="Arial" w:cs="Arial"/>
                <w:color w:val="000000"/>
              </w:rPr>
              <w:t>1 654,606</w:t>
            </w:r>
          </w:p>
        </w:tc>
      </w:tr>
      <w:tr w:rsidR="00494E78" w:rsidRPr="00494E78" w14:paraId="4290AC8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CD9016" w14:textId="77777777" w:rsidR="00494E78" w:rsidRPr="00494E78" w:rsidRDefault="00494E78" w:rsidP="00494E78">
            <w:pPr>
              <w:jc w:val="center"/>
              <w:rPr>
                <w:rFonts w:ascii="Arial" w:hAnsi="Arial" w:cs="Arial"/>
                <w:color w:val="000000"/>
              </w:rPr>
            </w:pPr>
            <w:r w:rsidRPr="00494E78">
              <w:rPr>
                <w:rFonts w:ascii="Arial" w:hAnsi="Arial" w:cs="Arial"/>
                <w:color w:val="000000"/>
              </w:rPr>
              <w:t>741</w:t>
            </w:r>
          </w:p>
        </w:tc>
        <w:tc>
          <w:tcPr>
            <w:tcW w:w="3120" w:type="dxa"/>
            <w:tcBorders>
              <w:top w:val="nil"/>
              <w:left w:val="nil"/>
              <w:bottom w:val="single" w:sz="4" w:space="0" w:color="auto"/>
              <w:right w:val="single" w:sz="4" w:space="0" w:color="auto"/>
            </w:tcBorders>
            <w:shd w:val="clear" w:color="000000" w:fill="FFFFFF"/>
            <w:vAlign w:val="bottom"/>
            <w:hideMark/>
          </w:tcPr>
          <w:p w14:paraId="271D930E" w14:textId="77777777" w:rsidR="00494E78" w:rsidRPr="00A005B0" w:rsidRDefault="00494E78" w:rsidP="00494E78">
            <w:pPr>
              <w:rPr>
                <w:rFonts w:ascii="Arial" w:hAnsi="Arial" w:cs="Arial"/>
                <w:color w:val="000000"/>
                <w:sz w:val="18"/>
                <w:szCs w:val="18"/>
              </w:rPr>
            </w:pPr>
            <w:r w:rsidRPr="00A005B0">
              <w:rPr>
                <w:rFonts w:ascii="Arial" w:hAnsi="Arial" w:cs="Arial"/>
                <w:color w:val="000000"/>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49F4B9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E24A378"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3EA01FD7" w14:textId="77777777" w:rsidR="00494E78" w:rsidRPr="00494E78" w:rsidRDefault="00494E78" w:rsidP="00494E78">
            <w:pPr>
              <w:jc w:val="right"/>
              <w:rPr>
                <w:rFonts w:ascii="Arial" w:hAnsi="Arial" w:cs="Arial"/>
                <w:color w:val="000000"/>
              </w:rPr>
            </w:pPr>
            <w:r w:rsidRPr="00494E78">
              <w:rPr>
                <w:rFonts w:ascii="Arial" w:hAnsi="Arial" w:cs="Arial"/>
                <w:color w:val="000000"/>
              </w:rPr>
              <w:t>01100L3040</w:t>
            </w:r>
          </w:p>
        </w:tc>
        <w:tc>
          <w:tcPr>
            <w:tcW w:w="764" w:type="dxa"/>
            <w:tcBorders>
              <w:top w:val="nil"/>
              <w:left w:val="nil"/>
              <w:bottom w:val="single" w:sz="4" w:space="0" w:color="auto"/>
              <w:right w:val="single" w:sz="4" w:space="0" w:color="auto"/>
            </w:tcBorders>
            <w:shd w:val="clear" w:color="000000" w:fill="FFFFFF"/>
            <w:noWrap/>
            <w:vAlign w:val="bottom"/>
            <w:hideMark/>
          </w:tcPr>
          <w:p w14:paraId="1FF24E8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DBA64B6" w14:textId="77777777" w:rsidR="00494E78" w:rsidRPr="00494E78" w:rsidRDefault="00494E78" w:rsidP="00494E78">
            <w:pPr>
              <w:jc w:val="right"/>
              <w:rPr>
                <w:rFonts w:ascii="Arial" w:hAnsi="Arial" w:cs="Arial"/>
                <w:color w:val="000000"/>
              </w:rPr>
            </w:pPr>
            <w:r w:rsidRPr="00494E78">
              <w:rPr>
                <w:rFonts w:ascii="Arial" w:hAnsi="Arial" w:cs="Arial"/>
                <w:color w:val="000000"/>
              </w:rPr>
              <w:t>18 305,105</w:t>
            </w:r>
          </w:p>
        </w:tc>
        <w:tc>
          <w:tcPr>
            <w:tcW w:w="1340" w:type="dxa"/>
            <w:tcBorders>
              <w:top w:val="nil"/>
              <w:left w:val="nil"/>
              <w:bottom w:val="single" w:sz="4" w:space="0" w:color="auto"/>
              <w:right w:val="single" w:sz="4" w:space="0" w:color="auto"/>
            </w:tcBorders>
            <w:shd w:val="clear" w:color="000000" w:fill="FFFFFF"/>
            <w:vAlign w:val="bottom"/>
            <w:hideMark/>
          </w:tcPr>
          <w:p w14:paraId="62B65648" w14:textId="77777777" w:rsidR="00494E78" w:rsidRPr="00494E78" w:rsidRDefault="00494E78" w:rsidP="00494E78">
            <w:pPr>
              <w:jc w:val="right"/>
              <w:rPr>
                <w:rFonts w:ascii="Arial" w:hAnsi="Arial" w:cs="Arial"/>
                <w:color w:val="000000"/>
              </w:rPr>
            </w:pPr>
            <w:r w:rsidRPr="00494E78">
              <w:rPr>
                <w:rFonts w:ascii="Arial" w:hAnsi="Arial" w:cs="Arial"/>
                <w:color w:val="000000"/>
              </w:rPr>
              <w:t>18 313,400</w:t>
            </w:r>
          </w:p>
        </w:tc>
        <w:tc>
          <w:tcPr>
            <w:tcW w:w="1340" w:type="dxa"/>
            <w:tcBorders>
              <w:top w:val="nil"/>
              <w:left w:val="nil"/>
              <w:bottom w:val="single" w:sz="4" w:space="0" w:color="auto"/>
              <w:right w:val="single" w:sz="4" w:space="0" w:color="auto"/>
            </w:tcBorders>
            <w:shd w:val="clear" w:color="000000" w:fill="FFFFFF"/>
            <w:vAlign w:val="bottom"/>
            <w:hideMark/>
          </w:tcPr>
          <w:p w14:paraId="081902E4" w14:textId="77777777" w:rsidR="00494E78" w:rsidRPr="00494E78" w:rsidRDefault="00494E78" w:rsidP="00494E78">
            <w:pPr>
              <w:jc w:val="right"/>
              <w:rPr>
                <w:rFonts w:ascii="Arial" w:hAnsi="Arial" w:cs="Arial"/>
                <w:color w:val="000000"/>
              </w:rPr>
            </w:pPr>
            <w:r w:rsidRPr="00494E78">
              <w:rPr>
                <w:rFonts w:ascii="Arial" w:hAnsi="Arial" w:cs="Arial"/>
                <w:color w:val="000000"/>
              </w:rPr>
              <w:t>18 313,400</w:t>
            </w:r>
          </w:p>
        </w:tc>
      </w:tr>
      <w:tr w:rsidR="00494E78" w:rsidRPr="00494E78" w14:paraId="72FBAC7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337D717" w14:textId="77777777" w:rsidR="00494E78" w:rsidRPr="00494E78" w:rsidRDefault="00494E78" w:rsidP="00494E78">
            <w:pPr>
              <w:jc w:val="center"/>
              <w:rPr>
                <w:rFonts w:ascii="Arial" w:hAnsi="Arial" w:cs="Arial"/>
                <w:color w:val="000000"/>
              </w:rPr>
            </w:pPr>
            <w:r w:rsidRPr="00494E78">
              <w:rPr>
                <w:rFonts w:ascii="Arial" w:hAnsi="Arial" w:cs="Arial"/>
                <w:color w:val="000000"/>
              </w:rPr>
              <w:t>742</w:t>
            </w:r>
          </w:p>
        </w:tc>
        <w:tc>
          <w:tcPr>
            <w:tcW w:w="3120" w:type="dxa"/>
            <w:tcBorders>
              <w:top w:val="nil"/>
              <w:left w:val="nil"/>
              <w:bottom w:val="single" w:sz="4" w:space="0" w:color="auto"/>
              <w:right w:val="single" w:sz="4" w:space="0" w:color="auto"/>
            </w:tcBorders>
            <w:shd w:val="clear" w:color="000000" w:fill="FFFFFF"/>
            <w:vAlign w:val="bottom"/>
            <w:hideMark/>
          </w:tcPr>
          <w:p w14:paraId="50436698"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hideMark/>
          </w:tcPr>
          <w:p w14:paraId="44C3BBDF"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240B2E02"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5BF0CDF4" w14:textId="77777777" w:rsidR="00494E78" w:rsidRPr="00494E78" w:rsidRDefault="00494E78" w:rsidP="00494E78">
            <w:pPr>
              <w:jc w:val="right"/>
              <w:rPr>
                <w:rFonts w:ascii="Arial" w:hAnsi="Arial" w:cs="Arial"/>
                <w:color w:val="000000"/>
              </w:rPr>
            </w:pPr>
            <w:r w:rsidRPr="00494E78">
              <w:rPr>
                <w:rFonts w:ascii="Arial" w:hAnsi="Arial" w:cs="Arial"/>
                <w:color w:val="000000"/>
              </w:rPr>
              <w:t>01100L3040</w:t>
            </w:r>
          </w:p>
        </w:tc>
        <w:tc>
          <w:tcPr>
            <w:tcW w:w="764" w:type="dxa"/>
            <w:tcBorders>
              <w:top w:val="nil"/>
              <w:left w:val="nil"/>
              <w:bottom w:val="single" w:sz="4" w:space="0" w:color="auto"/>
              <w:right w:val="single" w:sz="4" w:space="0" w:color="auto"/>
            </w:tcBorders>
            <w:shd w:val="clear" w:color="000000" w:fill="FFFFFF"/>
            <w:noWrap/>
            <w:vAlign w:val="bottom"/>
            <w:hideMark/>
          </w:tcPr>
          <w:p w14:paraId="4019F191" w14:textId="77777777" w:rsidR="00494E78" w:rsidRPr="00494E78" w:rsidRDefault="00494E78" w:rsidP="00494E78">
            <w:pPr>
              <w:jc w:val="right"/>
              <w:rPr>
                <w:rFonts w:ascii="Arial" w:hAnsi="Arial" w:cs="Arial"/>
                <w:color w:val="000000"/>
              </w:rPr>
            </w:pPr>
            <w:r w:rsidRPr="00494E78">
              <w:rPr>
                <w:rFonts w:ascii="Arial" w:hAnsi="Arial" w:cs="Arial"/>
                <w:color w:val="000000"/>
              </w:rPr>
              <w:t>600</w:t>
            </w:r>
          </w:p>
        </w:tc>
        <w:tc>
          <w:tcPr>
            <w:tcW w:w="1340" w:type="dxa"/>
            <w:tcBorders>
              <w:top w:val="nil"/>
              <w:left w:val="nil"/>
              <w:bottom w:val="single" w:sz="4" w:space="0" w:color="auto"/>
              <w:right w:val="single" w:sz="4" w:space="0" w:color="auto"/>
            </w:tcBorders>
            <w:shd w:val="clear" w:color="000000" w:fill="FFFFFF"/>
            <w:vAlign w:val="bottom"/>
            <w:hideMark/>
          </w:tcPr>
          <w:p w14:paraId="3E551F0B" w14:textId="77777777" w:rsidR="00494E78" w:rsidRPr="00494E78" w:rsidRDefault="00494E78" w:rsidP="00494E78">
            <w:pPr>
              <w:jc w:val="right"/>
              <w:rPr>
                <w:rFonts w:ascii="Arial" w:hAnsi="Arial" w:cs="Arial"/>
                <w:color w:val="000000"/>
              </w:rPr>
            </w:pPr>
            <w:r w:rsidRPr="00494E78">
              <w:rPr>
                <w:rFonts w:ascii="Arial" w:hAnsi="Arial" w:cs="Arial"/>
                <w:color w:val="000000"/>
              </w:rPr>
              <w:t>18 305,105</w:t>
            </w:r>
          </w:p>
        </w:tc>
        <w:tc>
          <w:tcPr>
            <w:tcW w:w="1340" w:type="dxa"/>
            <w:tcBorders>
              <w:top w:val="nil"/>
              <w:left w:val="nil"/>
              <w:bottom w:val="single" w:sz="4" w:space="0" w:color="auto"/>
              <w:right w:val="single" w:sz="4" w:space="0" w:color="auto"/>
            </w:tcBorders>
            <w:shd w:val="clear" w:color="000000" w:fill="FFFFFF"/>
            <w:vAlign w:val="bottom"/>
            <w:hideMark/>
          </w:tcPr>
          <w:p w14:paraId="6294BAE4" w14:textId="77777777" w:rsidR="00494E78" w:rsidRPr="00494E78" w:rsidRDefault="00494E78" w:rsidP="00494E78">
            <w:pPr>
              <w:jc w:val="right"/>
              <w:rPr>
                <w:rFonts w:ascii="Arial" w:hAnsi="Arial" w:cs="Arial"/>
                <w:color w:val="000000"/>
              </w:rPr>
            </w:pPr>
            <w:r w:rsidRPr="00494E78">
              <w:rPr>
                <w:rFonts w:ascii="Arial" w:hAnsi="Arial" w:cs="Arial"/>
                <w:color w:val="000000"/>
              </w:rPr>
              <w:t>18 313,400</w:t>
            </w:r>
          </w:p>
        </w:tc>
        <w:tc>
          <w:tcPr>
            <w:tcW w:w="1340" w:type="dxa"/>
            <w:tcBorders>
              <w:top w:val="nil"/>
              <w:left w:val="nil"/>
              <w:bottom w:val="single" w:sz="4" w:space="0" w:color="auto"/>
              <w:right w:val="single" w:sz="4" w:space="0" w:color="auto"/>
            </w:tcBorders>
            <w:shd w:val="clear" w:color="000000" w:fill="FFFFFF"/>
            <w:vAlign w:val="bottom"/>
            <w:hideMark/>
          </w:tcPr>
          <w:p w14:paraId="7ED2AB1E" w14:textId="77777777" w:rsidR="00494E78" w:rsidRPr="00494E78" w:rsidRDefault="00494E78" w:rsidP="00494E78">
            <w:pPr>
              <w:jc w:val="right"/>
              <w:rPr>
                <w:rFonts w:ascii="Arial" w:hAnsi="Arial" w:cs="Arial"/>
                <w:color w:val="000000"/>
              </w:rPr>
            </w:pPr>
            <w:r w:rsidRPr="00494E78">
              <w:rPr>
                <w:rFonts w:ascii="Arial" w:hAnsi="Arial" w:cs="Arial"/>
                <w:color w:val="000000"/>
              </w:rPr>
              <w:t>18 313,400</w:t>
            </w:r>
          </w:p>
        </w:tc>
      </w:tr>
      <w:tr w:rsidR="00494E78" w:rsidRPr="00494E78" w14:paraId="7861952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15045D" w14:textId="77777777" w:rsidR="00494E78" w:rsidRPr="00494E78" w:rsidRDefault="00494E78" w:rsidP="00494E78">
            <w:pPr>
              <w:jc w:val="center"/>
              <w:rPr>
                <w:rFonts w:ascii="Arial" w:hAnsi="Arial" w:cs="Arial"/>
                <w:color w:val="000000"/>
              </w:rPr>
            </w:pPr>
            <w:r w:rsidRPr="00494E78">
              <w:rPr>
                <w:rFonts w:ascii="Arial" w:hAnsi="Arial" w:cs="Arial"/>
                <w:color w:val="000000"/>
              </w:rPr>
              <w:t>743</w:t>
            </w:r>
          </w:p>
        </w:tc>
        <w:tc>
          <w:tcPr>
            <w:tcW w:w="3120" w:type="dxa"/>
            <w:tcBorders>
              <w:top w:val="nil"/>
              <w:left w:val="nil"/>
              <w:bottom w:val="single" w:sz="4" w:space="0" w:color="auto"/>
              <w:right w:val="single" w:sz="4" w:space="0" w:color="auto"/>
            </w:tcBorders>
            <w:shd w:val="clear" w:color="000000" w:fill="FFFFFF"/>
            <w:vAlign w:val="bottom"/>
            <w:hideMark/>
          </w:tcPr>
          <w:p w14:paraId="0D552C3F" w14:textId="77777777" w:rsidR="00494E78" w:rsidRPr="00494E78" w:rsidRDefault="00494E78" w:rsidP="00494E78">
            <w:pPr>
              <w:rPr>
                <w:rFonts w:ascii="Arial" w:hAnsi="Arial" w:cs="Arial"/>
                <w:color w:val="000000"/>
              </w:rPr>
            </w:pPr>
            <w:r w:rsidRPr="00494E78">
              <w:rPr>
                <w:rFonts w:ascii="Arial" w:hAnsi="Arial" w:cs="Arial"/>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178F12CE"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6D118DD"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7EB3C0AE" w14:textId="77777777" w:rsidR="00494E78" w:rsidRPr="00494E78" w:rsidRDefault="00494E78" w:rsidP="00494E78">
            <w:pPr>
              <w:jc w:val="right"/>
              <w:rPr>
                <w:rFonts w:ascii="Arial" w:hAnsi="Arial" w:cs="Arial"/>
                <w:color w:val="000000"/>
              </w:rPr>
            </w:pPr>
            <w:r w:rsidRPr="00494E78">
              <w:rPr>
                <w:rFonts w:ascii="Arial" w:hAnsi="Arial" w:cs="Arial"/>
                <w:color w:val="000000"/>
              </w:rPr>
              <w:t>01100L3040</w:t>
            </w:r>
          </w:p>
        </w:tc>
        <w:tc>
          <w:tcPr>
            <w:tcW w:w="764" w:type="dxa"/>
            <w:tcBorders>
              <w:top w:val="nil"/>
              <w:left w:val="nil"/>
              <w:bottom w:val="single" w:sz="4" w:space="0" w:color="auto"/>
              <w:right w:val="single" w:sz="4" w:space="0" w:color="auto"/>
            </w:tcBorders>
            <w:shd w:val="clear" w:color="000000" w:fill="FFFFFF"/>
            <w:noWrap/>
            <w:vAlign w:val="bottom"/>
            <w:hideMark/>
          </w:tcPr>
          <w:p w14:paraId="50F3D0B7" w14:textId="77777777" w:rsidR="00494E78" w:rsidRPr="00494E78" w:rsidRDefault="00494E78" w:rsidP="00494E78">
            <w:pPr>
              <w:jc w:val="right"/>
              <w:rPr>
                <w:rFonts w:ascii="Arial" w:hAnsi="Arial" w:cs="Arial"/>
                <w:color w:val="000000"/>
              </w:rPr>
            </w:pPr>
            <w:r w:rsidRPr="00494E78">
              <w:rPr>
                <w:rFonts w:ascii="Arial" w:hAnsi="Arial" w:cs="Arial"/>
                <w:color w:val="000000"/>
              </w:rPr>
              <w:t>610</w:t>
            </w:r>
          </w:p>
        </w:tc>
        <w:tc>
          <w:tcPr>
            <w:tcW w:w="1340" w:type="dxa"/>
            <w:tcBorders>
              <w:top w:val="nil"/>
              <w:left w:val="nil"/>
              <w:bottom w:val="single" w:sz="4" w:space="0" w:color="auto"/>
              <w:right w:val="single" w:sz="4" w:space="0" w:color="auto"/>
            </w:tcBorders>
            <w:shd w:val="clear" w:color="000000" w:fill="FFFFFF"/>
            <w:vAlign w:val="bottom"/>
            <w:hideMark/>
          </w:tcPr>
          <w:p w14:paraId="349ADFE9" w14:textId="77777777" w:rsidR="00494E78" w:rsidRPr="00494E78" w:rsidRDefault="00494E78" w:rsidP="00494E78">
            <w:pPr>
              <w:jc w:val="right"/>
              <w:rPr>
                <w:rFonts w:ascii="Arial" w:hAnsi="Arial" w:cs="Arial"/>
                <w:color w:val="000000"/>
              </w:rPr>
            </w:pPr>
            <w:r w:rsidRPr="00494E78">
              <w:rPr>
                <w:rFonts w:ascii="Arial" w:hAnsi="Arial" w:cs="Arial"/>
                <w:color w:val="000000"/>
              </w:rPr>
              <w:t>17 172,082</w:t>
            </w:r>
          </w:p>
        </w:tc>
        <w:tc>
          <w:tcPr>
            <w:tcW w:w="1340" w:type="dxa"/>
            <w:tcBorders>
              <w:top w:val="nil"/>
              <w:left w:val="nil"/>
              <w:bottom w:val="single" w:sz="4" w:space="0" w:color="auto"/>
              <w:right w:val="single" w:sz="4" w:space="0" w:color="auto"/>
            </w:tcBorders>
            <w:shd w:val="clear" w:color="000000" w:fill="FFFFFF"/>
            <w:vAlign w:val="bottom"/>
            <w:hideMark/>
          </w:tcPr>
          <w:p w14:paraId="348CC8E9" w14:textId="77777777" w:rsidR="00494E78" w:rsidRPr="00494E78" w:rsidRDefault="00494E78" w:rsidP="00494E78">
            <w:pPr>
              <w:jc w:val="right"/>
              <w:rPr>
                <w:rFonts w:ascii="Arial" w:hAnsi="Arial" w:cs="Arial"/>
                <w:color w:val="000000"/>
              </w:rPr>
            </w:pPr>
            <w:r w:rsidRPr="00494E78">
              <w:rPr>
                <w:rFonts w:ascii="Arial" w:hAnsi="Arial" w:cs="Arial"/>
                <w:color w:val="000000"/>
              </w:rPr>
              <w:t>17 179,858</w:t>
            </w:r>
          </w:p>
        </w:tc>
        <w:tc>
          <w:tcPr>
            <w:tcW w:w="1340" w:type="dxa"/>
            <w:tcBorders>
              <w:top w:val="nil"/>
              <w:left w:val="nil"/>
              <w:bottom w:val="single" w:sz="4" w:space="0" w:color="auto"/>
              <w:right w:val="single" w:sz="4" w:space="0" w:color="auto"/>
            </w:tcBorders>
            <w:shd w:val="clear" w:color="000000" w:fill="FFFFFF"/>
            <w:vAlign w:val="bottom"/>
            <w:hideMark/>
          </w:tcPr>
          <w:p w14:paraId="18044F44" w14:textId="77777777" w:rsidR="00494E78" w:rsidRPr="00494E78" w:rsidRDefault="00494E78" w:rsidP="00494E78">
            <w:pPr>
              <w:jc w:val="right"/>
              <w:rPr>
                <w:rFonts w:ascii="Arial" w:hAnsi="Arial" w:cs="Arial"/>
                <w:color w:val="000000"/>
              </w:rPr>
            </w:pPr>
            <w:r w:rsidRPr="00494E78">
              <w:rPr>
                <w:rFonts w:ascii="Arial" w:hAnsi="Arial" w:cs="Arial"/>
                <w:color w:val="000000"/>
              </w:rPr>
              <w:t>17 179,858</w:t>
            </w:r>
          </w:p>
        </w:tc>
      </w:tr>
      <w:tr w:rsidR="00494E78" w:rsidRPr="00494E78" w14:paraId="7096F9A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A3F4E0" w14:textId="77777777" w:rsidR="00494E78" w:rsidRPr="00494E78" w:rsidRDefault="00494E78" w:rsidP="00494E78">
            <w:pPr>
              <w:jc w:val="center"/>
              <w:rPr>
                <w:rFonts w:ascii="Arial" w:hAnsi="Arial" w:cs="Arial"/>
                <w:color w:val="000000"/>
              </w:rPr>
            </w:pPr>
            <w:r w:rsidRPr="00494E78">
              <w:rPr>
                <w:rFonts w:ascii="Arial" w:hAnsi="Arial" w:cs="Arial"/>
                <w:color w:val="000000"/>
              </w:rPr>
              <w:t>744</w:t>
            </w:r>
          </w:p>
        </w:tc>
        <w:tc>
          <w:tcPr>
            <w:tcW w:w="3120" w:type="dxa"/>
            <w:tcBorders>
              <w:top w:val="nil"/>
              <w:left w:val="nil"/>
              <w:bottom w:val="single" w:sz="4" w:space="0" w:color="auto"/>
              <w:right w:val="single" w:sz="4" w:space="0" w:color="auto"/>
            </w:tcBorders>
            <w:shd w:val="clear" w:color="000000" w:fill="FFFFFF"/>
            <w:vAlign w:val="bottom"/>
            <w:hideMark/>
          </w:tcPr>
          <w:p w14:paraId="76F60B04" w14:textId="77777777" w:rsidR="00494E78" w:rsidRPr="00494E78" w:rsidRDefault="00494E78" w:rsidP="00494E78">
            <w:pPr>
              <w:rPr>
                <w:rFonts w:ascii="Arial" w:hAnsi="Arial" w:cs="Arial"/>
                <w:color w:val="000000"/>
              </w:rPr>
            </w:pPr>
            <w:r w:rsidRPr="00494E78">
              <w:rPr>
                <w:rFonts w:ascii="Arial" w:hAnsi="Arial" w:cs="Arial"/>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000000" w:fill="FFFFFF"/>
            <w:noWrap/>
            <w:vAlign w:val="bottom"/>
            <w:hideMark/>
          </w:tcPr>
          <w:p w14:paraId="581189E5"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33E3F055"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4A87B40F" w14:textId="77777777" w:rsidR="00494E78" w:rsidRPr="00494E78" w:rsidRDefault="00494E78" w:rsidP="00494E78">
            <w:pPr>
              <w:jc w:val="right"/>
              <w:rPr>
                <w:rFonts w:ascii="Arial" w:hAnsi="Arial" w:cs="Arial"/>
                <w:color w:val="000000"/>
              </w:rPr>
            </w:pPr>
            <w:r w:rsidRPr="00494E78">
              <w:rPr>
                <w:rFonts w:ascii="Arial" w:hAnsi="Arial" w:cs="Arial"/>
                <w:color w:val="000000"/>
              </w:rPr>
              <w:t>01100L3040</w:t>
            </w:r>
          </w:p>
        </w:tc>
        <w:tc>
          <w:tcPr>
            <w:tcW w:w="764" w:type="dxa"/>
            <w:tcBorders>
              <w:top w:val="nil"/>
              <w:left w:val="nil"/>
              <w:bottom w:val="single" w:sz="4" w:space="0" w:color="auto"/>
              <w:right w:val="single" w:sz="4" w:space="0" w:color="auto"/>
            </w:tcBorders>
            <w:shd w:val="clear" w:color="000000" w:fill="FFFFFF"/>
            <w:noWrap/>
            <w:vAlign w:val="bottom"/>
            <w:hideMark/>
          </w:tcPr>
          <w:p w14:paraId="531392B8" w14:textId="77777777" w:rsidR="00494E78" w:rsidRPr="00494E78" w:rsidRDefault="00494E78" w:rsidP="00494E78">
            <w:pPr>
              <w:jc w:val="right"/>
              <w:rPr>
                <w:rFonts w:ascii="Arial" w:hAnsi="Arial" w:cs="Arial"/>
                <w:color w:val="000000"/>
              </w:rPr>
            </w:pPr>
            <w:r w:rsidRPr="00494E78">
              <w:rPr>
                <w:rFonts w:ascii="Arial" w:hAnsi="Arial" w:cs="Arial"/>
                <w:color w:val="000000"/>
              </w:rPr>
              <w:t>620</w:t>
            </w:r>
          </w:p>
        </w:tc>
        <w:tc>
          <w:tcPr>
            <w:tcW w:w="1340" w:type="dxa"/>
            <w:tcBorders>
              <w:top w:val="nil"/>
              <w:left w:val="nil"/>
              <w:bottom w:val="single" w:sz="4" w:space="0" w:color="auto"/>
              <w:right w:val="single" w:sz="4" w:space="0" w:color="auto"/>
            </w:tcBorders>
            <w:shd w:val="clear" w:color="000000" w:fill="FFFFFF"/>
            <w:vAlign w:val="bottom"/>
            <w:hideMark/>
          </w:tcPr>
          <w:p w14:paraId="30F06C92" w14:textId="77777777" w:rsidR="00494E78" w:rsidRPr="00494E78" w:rsidRDefault="00494E78" w:rsidP="00494E78">
            <w:pPr>
              <w:jc w:val="right"/>
              <w:rPr>
                <w:rFonts w:ascii="Arial" w:hAnsi="Arial" w:cs="Arial"/>
                <w:color w:val="000000"/>
              </w:rPr>
            </w:pPr>
            <w:r w:rsidRPr="00494E78">
              <w:rPr>
                <w:rFonts w:ascii="Arial" w:hAnsi="Arial" w:cs="Arial"/>
                <w:color w:val="000000"/>
              </w:rPr>
              <w:t>1 133,023</w:t>
            </w:r>
          </w:p>
        </w:tc>
        <w:tc>
          <w:tcPr>
            <w:tcW w:w="1340" w:type="dxa"/>
            <w:tcBorders>
              <w:top w:val="nil"/>
              <w:left w:val="nil"/>
              <w:bottom w:val="single" w:sz="4" w:space="0" w:color="auto"/>
              <w:right w:val="single" w:sz="4" w:space="0" w:color="auto"/>
            </w:tcBorders>
            <w:shd w:val="clear" w:color="000000" w:fill="FFFFFF"/>
            <w:vAlign w:val="bottom"/>
            <w:hideMark/>
          </w:tcPr>
          <w:p w14:paraId="1281DAB5" w14:textId="77777777" w:rsidR="00494E78" w:rsidRPr="00494E78" w:rsidRDefault="00494E78" w:rsidP="00494E78">
            <w:pPr>
              <w:jc w:val="right"/>
              <w:rPr>
                <w:rFonts w:ascii="Arial" w:hAnsi="Arial" w:cs="Arial"/>
                <w:color w:val="000000"/>
              </w:rPr>
            </w:pPr>
            <w:r w:rsidRPr="00494E78">
              <w:rPr>
                <w:rFonts w:ascii="Arial" w:hAnsi="Arial" w:cs="Arial"/>
                <w:color w:val="000000"/>
              </w:rPr>
              <w:t>1 133,542</w:t>
            </w:r>
          </w:p>
        </w:tc>
        <w:tc>
          <w:tcPr>
            <w:tcW w:w="1340" w:type="dxa"/>
            <w:tcBorders>
              <w:top w:val="nil"/>
              <w:left w:val="nil"/>
              <w:bottom w:val="single" w:sz="4" w:space="0" w:color="auto"/>
              <w:right w:val="single" w:sz="4" w:space="0" w:color="auto"/>
            </w:tcBorders>
            <w:shd w:val="clear" w:color="000000" w:fill="FFFFFF"/>
            <w:vAlign w:val="bottom"/>
            <w:hideMark/>
          </w:tcPr>
          <w:p w14:paraId="1AB0180A" w14:textId="77777777" w:rsidR="00494E78" w:rsidRPr="00494E78" w:rsidRDefault="00494E78" w:rsidP="00494E78">
            <w:pPr>
              <w:jc w:val="right"/>
              <w:rPr>
                <w:rFonts w:ascii="Arial" w:hAnsi="Arial" w:cs="Arial"/>
                <w:color w:val="000000"/>
              </w:rPr>
            </w:pPr>
            <w:r w:rsidRPr="00494E78">
              <w:rPr>
                <w:rFonts w:ascii="Arial" w:hAnsi="Arial" w:cs="Arial"/>
                <w:color w:val="000000"/>
              </w:rPr>
              <w:t>1 133,542</w:t>
            </w:r>
          </w:p>
        </w:tc>
      </w:tr>
      <w:tr w:rsidR="00494E78" w:rsidRPr="00494E78" w14:paraId="684E6D8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F409C1" w14:textId="77777777" w:rsidR="00494E78" w:rsidRPr="00494E78" w:rsidRDefault="00494E78" w:rsidP="00494E78">
            <w:pPr>
              <w:jc w:val="center"/>
              <w:rPr>
                <w:rFonts w:ascii="Arial" w:hAnsi="Arial" w:cs="Arial"/>
                <w:color w:val="000000"/>
              </w:rPr>
            </w:pPr>
            <w:r w:rsidRPr="00494E78">
              <w:rPr>
                <w:rFonts w:ascii="Arial" w:hAnsi="Arial" w:cs="Arial"/>
                <w:color w:val="000000"/>
              </w:rPr>
              <w:t>745</w:t>
            </w:r>
          </w:p>
        </w:tc>
        <w:tc>
          <w:tcPr>
            <w:tcW w:w="3120" w:type="dxa"/>
            <w:tcBorders>
              <w:top w:val="nil"/>
              <w:left w:val="nil"/>
              <w:bottom w:val="single" w:sz="4" w:space="0" w:color="auto"/>
              <w:right w:val="single" w:sz="4" w:space="0" w:color="auto"/>
            </w:tcBorders>
            <w:shd w:val="clear" w:color="000000" w:fill="FFFFFF"/>
            <w:vAlign w:val="bottom"/>
            <w:hideMark/>
          </w:tcPr>
          <w:p w14:paraId="2F2710A6"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Охрана семьи и детства</w:t>
            </w:r>
          </w:p>
        </w:tc>
        <w:tc>
          <w:tcPr>
            <w:tcW w:w="850" w:type="dxa"/>
            <w:tcBorders>
              <w:top w:val="nil"/>
              <w:left w:val="nil"/>
              <w:bottom w:val="single" w:sz="4" w:space="0" w:color="auto"/>
              <w:right w:val="single" w:sz="4" w:space="0" w:color="auto"/>
            </w:tcBorders>
            <w:shd w:val="clear" w:color="000000" w:fill="FFFFFF"/>
            <w:noWrap/>
            <w:vAlign w:val="bottom"/>
            <w:hideMark/>
          </w:tcPr>
          <w:p w14:paraId="08B67A90"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5B889A0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22894BA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828AC2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1B60FD2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3 061,600</w:t>
            </w:r>
          </w:p>
        </w:tc>
        <w:tc>
          <w:tcPr>
            <w:tcW w:w="1340" w:type="dxa"/>
            <w:tcBorders>
              <w:top w:val="nil"/>
              <w:left w:val="nil"/>
              <w:bottom w:val="single" w:sz="4" w:space="0" w:color="auto"/>
              <w:right w:val="single" w:sz="4" w:space="0" w:color="auto"/>
            </w:tcBorders>
            <w:shd w:val="clear" w:color="000000" w:fill="FFFFFF"/>
            <w:vAlign w:val="bottom"/>
            <w:hideMark/>
          </w:tcPr>
          <w:p w14:paraId="72DCA8B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3 061,600</w:t>
            </w:r>
          </w:p>
        </w:tc>
        <w:tc>
          <w:tcPr>
            <w:tcW w:w="1340" w:type="dxa"/>
            <w:tcBorders>
              <w:top w:val="nil"/>
              <w:left w:val="nil"/>
              <w:bottom w:val="single" w:sz="4" w:space="0" w:color="auto"/>
              <w:right w:val="single" w:sz="4" w:space="0" w:color="auto"/>
            </w:tcBorders>
            <w:shd w:val="clear" w:color="000000" w:fill="FFFFFF"/>
            <w:vAlign w:val="bottom"/>
            <w:hideMark/>
          </w:tcPr>
          <w:p w14:paraId="164175B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3 061,600</w:t>
            </w:r>
          </w:p>
        </w:tc>
      </w:tr>
      <w:tr w:rsidR="00494E78" w:rsidRPr="00494E78" w14:paraId="124E091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3CC079E" w14:textId="77777777" w:rsidR="00494E78" w:rsidRPr="00494E78" w:rsidRDefault="00494E78" w:rsidP="00494E78">
            <w:pPr>
              <w:jc w:val="center"/>
              <w:rPr>
                <w:rFonts w:ascii="Arial" w:hAnsi="Arial" w:cs="Arial"/>
                <w:color w:val="000000"/>
              </w:rPr>
            </w:pPr>
            <w:r w:rsidRPr="00494E78">
              <w:rPr>
                <w:rFonts w:ascii="Arial" w:hAnsi="Arial" w:cs="Arial"/>
                <w:color w:val="000000"/>
              </w:rPr>
              <w:t>746</w:t>
            </w:r>
          </w:p>
        </w:tc>
        <w:tc>
          <w:tcPr>
            <w:tcW w:w="3120" w:type="dxa"/>
            <w:tcBorders>
              <w:top w:val="nil"/>
              <w:left w:val="nil"/>
              <w:bottom w:val="single" w:sz="4" w:space="0" w:color="auto"/>
              <w:right w:val="single" w:sz="4" w:space="0" w:color="auto"/>
            </w:tcBorders>
            <w:shd w:val="clear" w:color="000000" w:fill="FFFFFF"/>
            <w:vAlign w:val="bottom"/>
            <w:hideMark/>
          </w:tcPr>
          <w:p w14:paraId="654D07B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72F11F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3CFFF13"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1D796268" w14:textId="77777777" w:rsidR="00494E78" w:rsidRPr="00494E78" w:rsidRDefault="00494E78" w:rsidP="00494E78">
            <w:pPr>
              <w:jc w:val="right"/>
              <w:rPr>
                <w:rFonts w:ascii="Arial" w:hAnsi="Arial" w:cs="Arial"/>
                <w:color w:val="000000"/>
              </w:rPr>
            </w:pPr>
            <w:r w:rsidRPr="00494E78">
              <w:rPr>
                <w:rFonts w:ascii="Arial" w:hAnsi="Arial" w:cs="Arial"/>
                <w:color w:val="000000"/>
              </w:rPr>
              <w:t>0100000000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4C0F5D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9A40C94"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14:paraId="75834A93"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14:paraId="48D0EE2D"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r>
      <w:tr w:rsidR="00494E78" w:rsidRPr="00494E78" w14:paraId="48FB081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6BFA1E7" w14:textId="77777777" w:rsidR="00494E78" w:rsidRPr="00494E78" w:rsidRDefault="00494E78" w:rsidP="00494E78">
            <w:pPr>
              <w:jc w:val="center"/>
              <w:rPr>
                <w:rFonts w:ascii="Arial" w:hAnsi="Arial" w:cs="Arial"/>
                <w:color w:val="000000"/>
              </w:rPr>
            </w:pPr>
            <w:r w:rsidRPr="00494E78">
              <w:rPr>
                <w:rFonts w:ascii="Arial" w:hAnsi="Arial" w:cs="Arial"/>
                <w:color w:val="000000"/>
              </w:rPr>
              <w:t>747</w:t>
            </w:r>
          </w:p>
        </w:tc>
        <w:tc>
          <w:tcPr>
            <w:tcW w:w="3120" w:type="dxa"/>
            <w:tcBorders>
              <w:top w:val="nil"/>
              <w:left w:val="nil"/>
              <w:bottom w:val="single" w:sz="4" w:space="0" w:color="auto"/>
              <w:right w:val="single" w:sz="4" w:space="0" w:color="auto"/>
            </w:tcBorders>
            <w:shd w:val="clear" w:color="000000" w:fill="FFFFFF"/>
            <w:vAlign w:val="bottom"/>
            <w:hideMark/>
          </w:tcPr>
          <w:p w14:paraId="10B30000"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"Развитие дошкольного, общего и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noWrap/>
            <w:vAlign w:val="bottom"/>
            <w:hideMark/>
          </w:tcPr>
          <w:p w14:paraId="3E13B4C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1509FECC"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3B8091CE" w14:textId="77777777" w:rsidR="00494E78" w:rsidRPr="00494E78" w:rsidRDefault="00494E78" w:rsidP="00494E78">
            <w:pPr>
              <w:jc w:val="right"/>
              <w:rPr>
                <w:rFonts w:ascii="Arial" w:hAnsi="Arial" w:cs="Arial"/>
                <w:color w:val="000000"/>
              </w:rPr>
            </w:pPr>
            <w:r w:rsidRPr="00494E78">
              <w:rPr>
                <w:rFonts w:ascii="Arial" w:hAnsi="Arial" w:cs="Arial"/>
                <w:color w:val="000000"/>
              </w:rPr>
              <w:t>0110000000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E66606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88E3892"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14:paraId="131D265D"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14:paraId="605571C9"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r>
      <w:tr w:rsidR="00494E78" w:rsidRPr="00494E78" w14:paraId="68CCF44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72D6B6" w14:textId="77777777" w:rsidR="00494E78" w:rsidRPr="00494E78" w:rsidRDefault="00494E78" w:rsidP="00494E78">
            <w:pPr>
              <w:jc w:val="center"/>
              <w:rPr>
                <w:rFonts w:ascii="Arial" w:hAnsi="Arial" w:cs="Arial"/>
                <w:color w:val="000000"/>
              </w:rPr>
            </w:pPr>
            <w:r w:rsidRPr="00494E78">
              <w:rPr>
                <w:rFonts w:ascii="Arial" w:hAnsi="Arial" w:cs="Arial"/>
                <w:color w:val="000000"/>
              </w:rPr>
              <w:t>748</w:t>
            </w:r>
          </w:p>
        </w:tc>
        <w:tc>
          <w:tcPr>
            <w:tcW w:w="3120" w:type="dxa"/>
            <w:tcBorders>
              <w:top w:val="nil"/>
              <w:left w:val="nil"/>
              <w:bottom w:val="single" w:sz="4" w:space="0" w:color="auto"/>
              <w:right w:val="single" w:sz="4" w:space="0" w:color="auto"/>
            </w:tcBorders>
            <w:shd w:val="clear" w:color="000000" w:fill="FFFFFF"/>
            <w:vAlign w:val="bottom"/>
            <w:hideMark/>
          </w:tcPr>
          <w:p w14:paraId="0DA3FB55"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6ED9EFA"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44F8D861"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1991C8DF" w14:textId="77777777" w:rsidR="00494E78" w:rsidRPr="00494E78" w:rsidRDefault="00494E78" w:rsidP="00494E78">
            <w:pPr>
              <w:jc w:val="right"/>
              <w:rPr>
                <w:rFonts w:ascii="Arial" w:hAnsi="Arial" w:cs="Arial"/>
                <w:color w:val="000000"/>
              </w:rPr>
            </w:pPr>
            <w:r w:rsidRPr="00494E78">
              <w:rPr>
                <w:rFonts w:ascii="Arial" w:hAnsi="Arial" w:cs="Arial"/>
                <w:color w:val="000000"/>
              </w:rPr>
              <w:t>0110075560</w:t>
            </w:r>
          </w:p>
        </w:tc>
        <w:tc>
          <w:tcPr>
            <w:tcW w:w="764" w:type="dxa"/>
            <w:tcBorders>
              <w:top w:val="nil"/>
              <w:left w:val="nil"/>
              <w:bottom w:val="single" w:sz="4" w:space="0" w:color="auto"/>
              <w:right w:val="single" w:sz="4" w:space="0" w:color="auto"/>
            </w:tcBorders>
            <w:shd w:val="clear" w:color="000000" w:fill="FFFFFF"/>
            <w:noWrap/>
            <w:vAlign w:val="bottom"/>
            <w:hideMark/>
          </w:tcPr>
          <w:p w14:paraId="08D3DF5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32CD025"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14:paraId="293A01B8"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vAlign w:val="bottom"/>
            <w:hideMark/>
          </w:tcPr>
          <w:p w14:paraId="3160C75C" w14:textId="77777777" w:rsidR="00494E78" w:rsidRPr="00494E78" w:rsidRDefault="00494E78" w:rsidP="00494E78">
            <w:pPr>
              <w:jc w:val="right"/>
              <w:rPr>
                <w:rFonts w:ascii="Arial" w:hAnsi="Arial" w:cs="Arial"/>
                <w:color w:val="000000"/>
              </w:rPr>
            </w:pPr>
            <w:r w:rsidRPr="00494E78">
              <w:rPr>
                <w:rFonts w:ascii="Arial" w:hAnsi="Arial" w:cs="Arial"/>
                <w:color w:val="000000"/>
              </w:rPr>
              <w:t>3 061,600</w:t>
            </w:r>
          </w:p>
        </w:tc>
      </w:tr>
      <w:tr w:rsidR="00494E78" w:rsidRPr="00494E78" w14:paraId="7EFAD50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9C347AB" w14:textId="77777777" w:rsidR="00494E78" w:rsidRPr="00494E78" w:rsidRDefault="00494E78" w:rsidP="00494E78">
            <w:pPr>
              <w:jc w:val="center"/>
              <w:rPr>
                <w:rFonts w:ascii="Arial" w:hAnsi="Arial" w:cs="Arial"/>
                <w:color w:val="000000"/>
              </w:rPr>
            </w:pPr>
            <w:r w:rsidRPr="00494E78">
              <w:rPr>
                <w:rFonts w:ascii="Arial" w:hAnsi="Arial" w:cs="Arial"/>
                <w:color w:val="000000"/>
              </w:rPr>
              <w:t>749</w:t>
            </w:r>
          </w:p>
        </w:tc>
        <w:tc>
          <w:tcPr>
            <w:tcW w:w="3120" w:type="dxa"/>
            <w:tcBorders>
              <w:top w:val="nil"/>
              <w:left w:val="nil"/>
              <w:bottom w:val="single" w:sz="4" w:space="0" w:color="auto"/>
              <w:right w:val="single" w:sz="4" w:space="0" w:color="auto"/>
            </w:tcBorders>
            <w:shd w:val="clear" w:color="000000" w:fill="FFFFFF"/>
            <w:vAlign w:val="bottom"/>
            <w:hideMark/>
          </w:tcPr>
          <w:p w14:paraId="73A12DBB"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9644B22"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7A315EA"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768CA58B" w14:textId="77777777" w:rsidR="00494E78" w:rsidRPr="00494E78" w:rsidRDefault="00494E78" w:rsidP="00494E78">
            <w:pPr>
              <w:jc w:val="right"/>
              <w:rPr>
                <w:rFonts w:ascii="Arial" w:hAnsi="Arial" w:cs="Arial"/>
                <w:color w:val="000000"/>
              </w:rPr>
            </w:pPr>
            <w:r w:rsidRPr="00494E78">
              <w:rPr>
                <w:rFonts w:ascii="Arial" w:hAnsi="Arial" w:cs="Arial"/>
                <w:color w:val="000000"/>
              </w:rPr>
              <w:t>0110075560</w:t>
            </w:r>
          </w:p>
        </w:tc>
        <w:tc>
          <w:tcPr>
            <w:tcW w:w="764" w:type="dxa"/>
            <w:tcBorders>
              <w:top w:val="nil"/>
              <w:left w:val="nil"/>
              <w:bottom w:val="single" w:sz="4" w:space="0" w:color="auto"/>
              <w:right w:val="single" w:sz="4" w:space="0" w:color="auto"/>
            </w:tcBorders>
            <w:shd w:val="clear" w:color="000000" w:fill="FFFFFF"/>
            <w:noWrap/>
            <w:vAlign w:val="bottom"/>
            <w:hideMark/>
          </w:tcPr>
          <w:p w14:paraId="0CB7C926"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01AC6FD4"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4F4AD442"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04BDC352"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r>
      <w:tr w:rsidR="00494E78" w:rsidRPr="00494E78" w14:paraId="78428C2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CAC514" w14:textId="77777777" w:rsidR="00494E78" w:rsidRPr="00494E78" w:rsidRDefault="00494E78" w:rsidP="00494E78">
            <w:pPr>
              <w:jc w:val="center"/>
              <w:rPr>
                <w:rFonts w:ascii="Arial" w:hAnsi="Arial" w:cs="Arial"/>
                <w:color w:val="000000"/>
              </w:rPr>
            </w:pPr>
            <w:r w:rsidRPr="00494E78">
              <w:rPr>
                <w:rFonts w:ascii="Arial" w:hAnsi="Arial" w:cs="Arial"/>
                <w:color w:val="000000"/>
              </w:rPr>
              <w:t>750</w:t>
            </w:r>
          </w:p>
        </w:tc>
        <w:tc>
          <w:tcPr>
            <w:tcW w:w="3120" w:type="dxa"/>
            <w:tcBorders>
              <w:top w:val="nil"/>
              <w:left w:val="nil"/>
              <w:bottom w:val="single" w:sz="4" w:space="0" w:color="auto"/>
              <w:right w:val="single" w:sz="4" w:space="0" w:color="auto"/>
            </w:tcBorders>
            <w:shd w:val="clear" w:color="000000" w:fill="FFFFFF"/>
            <w:vAlign w:val="bottom"/>
            <w:hideMark/>
          </w:tcPr>
          <w:p w14:paraId="38F78D2C"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0BEFA309"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034E3FC7"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6BF16EE9" w14:textId="77777777" w:rsidR="00494E78" w:rsidRPr="00494E78" w:rsidRDefault="00494E78" w:rsidP="00494E78">
            <w:pPr>
              <w:jc w:val="right"/>
              <w:rPr>
                <w:rFonts w:ascii="Arial" w:hAnsi="Arial" w:cs="Arial"/>
                <w:color w:val="000000"/>
              </w:rPr>
            </w:pPr>
            <w:r w:rsidRPr="00494E78">
              <w:rPr>
                <w:rFonts w:ascii="Arial" w:hAnsi="Arial" w:cs="Arial"/>
                <w:color w:val="000000"/>
              </w:rPr>
              <w:t>0110075560</w:t>
            </w:r>
          </w:p>
        </w:tc>
        <w:tc>
          <w:tcPr>
            <w:tcW w:w="764" w:type="dxa"/>
            <w:tcBorders>
              <w:top w:val="nil"/>
              <w:left w:val="nil"/>
              <w:bottom w:val="single" w:sz="4" w:space="0" w:color="auto"/>
              <w:right w:val="single" w:sz="4" w:space="0" w:color="auto"/>
            </w:tcBorders>
            <w:shd w:val="clear" w:color="000000" w:fill="FFFFFF"/>
            <w:noWrap/>
            <w:vAlign w:val="bottom"/>
            <w:hideMark/>
          </w:tcPr>
          <w:p w14:paraId="2838D4A3"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274242AA"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3404383E"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vAlign w:val="bottom"/>
            <w:hideMark/>
          </w:tcPr>
          <w:p w14:paraId="20EE7D1D" w14:textId="77777777" w:rsidR="00494E78" w:rsidRPr="00494E78" w:rsidRDefault="00494E78" w:rsidP="00494E78">
            <w:pPr>
              <w:jc w:val="right"/>
              <w:rPr>
                <w:rFonts w:ascii="Arial" w:hAnsi="Arial" w:cs="Arial"/>
                <w:color w:val="000000"/>
              </w:rPr>
            </w:pPr>
            <w:r w:rsidRPr="00494E78">
              <w:rPr>
                <w:rFonts w:ascii="Arial" w:hAnsi="Arial" w:cs="Arial"/>
                <w:color w:val="000000"/>
              </w:rPr>
              <w:t>60,000</w:t>
            </w:r>
          </w:p>
        </w:tc>
      </w:tr>
      <w:tr w:rsidR="00494E78" w:rsidRPr="00494E78" w14:paraId="4D1676C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07FDCD" w14:textId="77777777" w:rsidR="00494E78" w:rsidRPr="00494E78" w:rsidRDefault="00494E78" w:rsidP="00494E78">
            <w:pPr>
              <w:jc w:val="center"/>
              <w:rPr>
                <w:rFonts w:ascii="Arial" w:hAnsi="Arial" w:cs="Arial"/>
                <w:color w:val="000000"/>
              </w:rPr>
            </w:pPr>
            <w:r w:rsidRPr="00494E78">
              <w:rPr>
                <w:rFonts w:ascii="Arial" w:hAnsi="Arial" w:cs="Arial"/>
                <w:color w:val="000000"/>
              </w:rPr>
              <w:t>751</w:t>
            </w:r>
          </w:p>
        </w:tc>
        <w:tc>
          <w:tcPr>
            <w:tcW w:w="3120" w:type="dxa"/>
            <w:tcBorders>
              <w:top w:val="nil"/>
              <w:left w:val="nil"/>
              <w:bottom w:val="single" w:sz="4" w:space="0" w:color="auto"/>
              <w:right w:val="single" w:sz="4" w:space="0" w:color="auto"/>
            </w:tcBorders>
            <w:shd w:val="clear" w:color="000000" w:fill="FFFFFF"/>
            <w:vAlign w:val="bottom"/>
            <w:hideMark/>
          </w:tcPr>
          <w:p w14:paraId="49A07385" w14:textId="77777777" w:rsidR="00494E78" w:rsidRPr="00494E78" w:rsidRDefault="00494E78" w:rsidP="00494E78">
            <w:pPr>
              <w:rPr>
                <w:rFonts w:ascii="Arial" w:hAnsi="Arial" w:cs="Arial"/>
                <w:color w:val="000000"/>
              </w:rPr>
            </w:pPr>
            <w:r w:rsidRPr="00494E7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noWrap/>
            <w:vAlign w:val="bottom"/>
            <w:hideMark/>
          </w:tcPr>
          <w:p w14:paraId="2B7C8B30"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63F46A0E"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32958F13" w14:textId="77777777" w:rsidR="00494E78" w:rsidRPr="00494E78" w:rsidRDefault="00494E78" w:rsidP="00494E78">
            <w:pPr>
              <w:jc w:val="right"/>
              <w:rPr>
                <w:rFonts w:ascii="Arial" w:hAnsi="Arial" w:cs="Arial"/>
                <w:color w:val="000000"/>
              </w:rPr>
            </w:pPr>
            <w:r w:rsidRPr="00494E78">
              <w:rPr>
                <w:rFonts w:ascii="Arial" w:hAnsi="Arial" w:cs="Arial"/>
                <w:color w:val="000000"/>
              </w:rPr>
              <w:t>0110075560</w:t>
            </w:r>
          </w:p>
        </w:tc>
        <w:tc>
          <w:tcPr>
            <w:tcW w:w="764" w:type="dxa"/>
            <w:tcBorders>
              <w:top w:val="nil"/>
              <w:left w:val="nil"/>
              <w:bottom w:val="single" w:sz="4" w:space="0" w:color="auto"/>
              <w:right w:val="single" w:sz="4" w:space="0" w:color="auto"/>
            </w:tcBorders>
            <w:shd w:val="clear" w:color="000000" w:fill="FFFFFF"/>
            <w:noWrap/>
            <w:vAlign w:val="bottom"/>
            <w:hideMark/>
          </w:tcPr>
          <w:p w14:paraId="2E9EACA3" w14:textId="77777777" w:rsidR="00494E78" w:rsidRPr="00494E78" w:rsidRDefault="00494E78" w:rsidP="00494E78">
            <w:pPr>
              <w:jc w:val="right"/>
              <w:rPr>
                <w:rFonts w:ascii="Arial" w:hAnsi="Arial" w:cs="Arial"/>
                <w:color w:val="000000"/>
              </w:rPr>
            </w:pPr>
            <w:r w:rsidRPr="00494E78">
              <w:rPr>
                <w:rFonts w:ascii="Arial" w:hAnsi="Arial" w:cs="Arial"/>
                <w:color w:val="000000"/>
              </w:rPr>
              <w:t>300</w:t>
            </w:r>
          </w:p>
        </w:tc>
        <w:tc>
          <w:tcPr>
            <w:tcW w:w="1340" w:type="dxa"/>
            <w:tcBorders>
              <w:top w:val="nil"/>
              <w:left w:val="nil"/>
              <w:bottom w:val="single" w:sz="4" w:space="0" w:color="auto"/>
              <w:right w:val="single" w:sz="4" w:space="0" w:color="auto"/>
            </w:tcBorders>
            <w:shd w:val="clear" w:color="000000" w:fill="FFFFFF"/>
            <w:vAlign w:val="bottom"/>
            <w:hideMark/>
          </w:tcPr>
          <w:p w14:paraId="1851AFCD" w14:textId="77777777" w:rsidR="00494E78" w:rsidRPr="00494E78" w:rsidRDefault="00494E78" w:rsidP="00494E78">
            <w:pPr>
              <w:jc w:val="right"/>
              <w:rPr>
                <w:rFonts w:ascii="Arial" w:hAnsi="Arial" w:cs="Arial"/>
                <w:color w:val="000000"/>
              </w:rPr>
            </w:pPr>
            <w:r w:rsidRPr="00494E78">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vAlign w:val="bottom"/>
            <w:hideMark/>
          </w:tcPr>
          <w:p w14:paraId="10D202FF" w14:textId="77777777" w:rsidR="00494E78" w:rsidRPr="00494E78" w:rsidRDefault="00494E78" w:rsidP="00494E78">
            <w:pPr>
              <w:jc w:val="right"/>
              <w:rPr>
                <w:rFonts w:ascii="Arial" w:hAnsi="Arial" w:cs="Arial"/>
                <w:color w:val="000000"/>
              </w:rPr>
            </w:pPr>
            <w:r w:rsidRPr="00494E78">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vAlign w:val="bottom"/>
            <w:hideMark/>
          </w:tcPr>
          <w:p w14:paraId="63C9BAF7" w14:textId="77777777" w:rsidR="00494E78" w:rsidRPr="00494E78" w:rsidRDefault="00494E78" w:rsidP="00494E78">
            <w:pPr>
              <w:jc w:val="right"/>
              <w:rPr>
                <w:rFonts w:ascii="Arial" w:hAnsi="Arial" w:cs="Arial"/>
                <w:color w:val="000000"/>
              </w:rPr>
            </w:pPr>
            <w:r w:rsidRPr="00494E78">
              <w:rPr>
                <w:rFonts w:ascii="Arial" w:hAnsi="Arial" w:cs="Arial"/>
                <w:color w:val="000000"/>
              </w:rPr>
              <w:t>3 001,600</w:t>
            </w:r>
          </w:p>
        </w:tc>
      </w:tr>
      <w:tr w:rsidR="00494E78" w:rsidRPr="00494E78" w14:paraId="6863687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1D6F94B" w14:textId="77777777" w:rsidR="00494E78" w:rsidRPr="00494E78" w:rsidRDefault="00494E78" w:rsidP="00494E78">
            <w:pPr>
              <w:jc w:val="center"/>
              <w:rPr>
                <w:rFonts w:ascii="Arial" w:hAnsi="Arial" w:cs="Arial"/>
                <w:color w:val="000000"/>
              </w:rPr>
            </w:pPr>
            <w:r w:rsidRPr="00494E78">
              <w:rPr>
                <w:rFonts w:ascii="Arial" w:hAnsi="Arial" w:cs="Arial"/>
                <w:color w:val="000000"/>
              </w:rPr>
              <w:t>752</w:t>
            </w:r>
          </w:p>
        </w:tc>
        <w:tc>
          <w:tcPr>
            <w:tcW w:w="3120" w:type="dxa"/>
            <w:tcBorders>
              <w:top w:val="nil"/>
              <w:left w:val="nil"/>
              <w:bottom w:val="single" w:sz="4" w:space="0" w:color="auto"/>
              <w:right w:val="single" w:sz="4" w:space="0" w:color="auto"/>
            </w:tcBorders>
            <w:shd w:val="clear" w:color="000000" w:fill="FFFFFF"/>
            <w:vAlign w:val="bottom"/>
            <w:hideMark/>
          </w:tcPr>
          <w:p w14:paraId="5F26A602" w14:textId="77777777" w:rsidR="00494E78" w:rsidRPr="00494E78" w:rsidRDefault="00494E78" w:rsidP="00494E78">
            <w:pPr>
              <w:rPr>
                <w:rFonts w:ascii="Arial" w:hAnsi="Arial" w:cs="Arial"/>
                <w:color w:val="000000"/>
              </w:rPr>
            </w:pPr>
            <w:r w:rsidRPr="00494E78">
              <w:rPr>
                <w:rFonts w:ascii="Arial" w:hAnsi="Arial" w:cs="Arial"/>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000000" w:fill="FFFFFF"/>
            <w:noWrap/>
            <w:vAlign w:val="bottom"/>
            <w:hideMark/>
          </w:tcPr>
          <w:p w14:paraId="68BB8CFD" w14:textId="77777777" w:rsidR="00494E78" w:rsidRPr="00494E78" w:rsidRDefault="00494E78" w:rsidP="00494E78">
            <w:pPr>
              <w:jc w:val="center"/>
              <w:rPr>
                <w:rFonts w:ascii="Arial" w:hAnsi="Arial" w:cs="Arial"/>
                <w:color w:val="000000"/>
              </w:rPr>
            </w:pPr>
            <w:r w:rsidRPr="00494E78">
              <w:rPr>
                <w:rFonts w:ascii="Arial" w:hAnsi="Arial" w:cs="Arial"/>
                <w:color w:val="000000"/>
              </w:rPr>
              <w:t>078</w:t>
            </w:r>
          </w:p>
        </w:tc>
        <w:tc>
          <w:tcPr>
            <w:tcW w:w="851" w:type="dxa"/>
            <w:tcBorders>
              <w:top w:val="nil"/>
              <w:left w:val="nil"/>
              <w:bottom w:val="single" w:sz="4" w:space="0" w:color="auto"/>
              <w:right w:val="single" w:sz="4" w:space="0" w:color="auto"/>
            </w:tcBorders>
            <w:shd w:val="clear" w:color="000000" w:fill="FFFFFF"/>
            <w:noWrap/>
            <w:vAlign w:val="bottom"/>
            <w:hideMark/>
          </w:tcPr>
          <w:p w14:paraId="7E1CC62F"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30EBF814" w14:textId="77777777" w:rsidR="00494E78" w:rsidRPr="00494E78" w:rsidRDefault="00494E78" w:rsidP="00494E78">
            <w:pPr>
              <w:jc w:val="right"/>
              <w:rPr>
                <w:rFonts w:ascii="Arial" w:hAnsi="Arial" w:cs="Arial"/>
                <w:color w:val="000000"/>
              </w:rPr>
            </w:pPr>
            <w:r w:rsidRPr="00494E78">
              <w:rPr>
                <w:rFonts w:ascii="Arial" w:hAnsi="Arial" w:cs="Arial"/>
                <w:color w:val="000000"/>
              </w:rPr>
              <w:t>0110075560</w:t>
            </w:r>
          </w:p>
        </w:tc>
        <w:tc>
          <w:tcPr>
            <w:tcW w:w="764" w:type="dxa"/>
            <w:tcBorders>
              <w:top w:val="nil"/>
              <w:left w:val="nil"/>
              <w:bottom w:val="single" w:sz="4" w:space="0" w:color="auto"/>
              <w:right w:val="single" w:sz="4" w:space="0" w:color="auto"/>
            </w:tcBorders>
            <w:shd w:val="clear" w:color="000000" w:fill="FFFFFF"/>
            <w:noWrap/>
            <w:vAlign w:val="bottom"/>
            <w:hideMark/>
          </w:tcPr>
          <w:p w14:paraId="6798EC9B" w14:textId="77777777" w:rsidR="00494E78" w:rsidRPr="00494E78" w:rsidRDefault="00494E78" w:rsidP="00494E78">
            <w:pPr>
              <w:jc w:val="right"/>
              <w:rPr>
                <w:rFonts w:ascii="Arial" w:hAnsi="Arial" w:cs="Arial"/>
                <w:color w:val="000000"/>
              </w:rPr>
            </w:pPr>
            <w:r w:rsidRPr="00494E78">
              <w:rPr>
                <w:rFonts w:ascii="Arial" w:hAnsi="Arial" w:cs="Arial"/>
                <w:color w:val="000000"/>
              </w:rPr>
              <w:t>320</w:t>
            </w:r>
          </w:p>
        </w:tc>
        <w:tc>
          <w:tcPr>
            <w:tcW w:w="1340" w:type="dxa"/>
            <w:tcBorders>
              <w:top w:val="nil"/>
              <w:left w:val="nil"/>
              <w:bottom w:val="single" w:sz="4" w:space="0" w:color="auto"/>
              <w:right w:val="single" w:sz="4" w:space="0" w:color="auto"/>
            </w:tcBorders>
            <w:shd w:val="clear" w:color="000000" w:fill="FFFFFF"/>
            <w:vAlign w:val="bottom"/>
            <w:hideMark/>
          </w:tcPr>
          <w:p w14:paraId="70B9F23D" w14:textId="77777777" w:rsidR="00494E78" w:rsidRPr="00494E78" w:rsidRDefault="00494E78" w:rsidP="00494E78">
            <w:pPr>
              <w:jc w:val="right"/>
              <w:rPr>
                <w:rFonts w:ascii="Arial" w:hAnsi="Arial" w:cs="Arial"/>
                <w:color w:val="000000"/>
              </w:rPr>
            </w:pPr>
            <w:r w:rsidRPr="00494E78">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vAlign w:val="bottom"/>
            <w:hideMark/>
          </w:tcPr>
          <w:p w14:paraId="288EF8A3" w14:textId="77777777" w:rsidR="00494E78" w:rsidRPr="00494E78" w:rsidRDefault="00494E78" w:rsidP="00494E78">
            <w:pPr>
              <w:jc w:val="right"/>
              <w:rPr>
                <w:rFonts w:ascii="Arial" w:hAnsi="Arial" w:cs="Arial"/>
                <w:color w:val="000000"/>
              </w:rPr>
            </w:pPr>
            <w:r w:rsidRPr="00494E78">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vAlign w:val="bottom"/>
            <w:hideMark/>
          </w:tcPr>
          <w:p w14:paraId="0FE53D0A" w14:textId="77777777" w:rsidR="00494E78" w:rsidRPr="00494E78" w:rsidRDefault="00494E78" w:rsidP="00494E78">
            <w:pPr>
              <w:jc w:val="right"/>
              <w:rPr>
                <w:rFonts w:ascii="Arial" w:hAnsi="Arial" w:cs="Arial"/>
                <w:color w:val="000000"/>
              </w:rPr>
            </w:pPr>
            <w:r w:rsidRPr="00494E78">
              <w:rPr>
                <w:rFonts w:ascii="Arial" w:hAnsi="Arial" w:cs="Arial"/>
                <w:color w:val="000000"/>
              </w:rPr>
              <w:t>3 001,600</w:t>
            </w:r>
          </w:p>
        </w:tc>
      </w:tr>
      <w:tr w:rsidR="00494E78" w:rsidRPr="00494E78" w14:paraId="719FDB7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8ABBA81" w14:textId="77777777" w:rsidR="00494E78" w:rsidRPr="00494E78" w:rsidRDefault="00494E78" w:rsidP="00494E78">
            <w:pPr>
              <w:jc w:val="center"/>
              <w:rPr>
                <w:rFonts w:ascii="Arial" w:hAnsi="Arial" w:cs="Arial"/>
                <w:color w:val="000000"/>
              </w:rPr>
            </w:pPr>
            <w:r w:rsidRPr="00494E78">
              <w:rPr>
                <w:rFonts w:ascii="Arial" w:hAnsi="Arial" w:cs="Arial"/>
                <w:color w:val="000000"/>
              </w:rPr>
              <w:t>753</w:t>
            </w:r>
          </w:p>
        </w:tc>
        <w:tc>
          <w:tcPr>
            <w:tcW w:w="3120" w:type="dxa"/>
            <w:tcBorders>
              <w:top w:val="nil"/>
              <w:left w:val="nil"/>
              <w:bottom w:val="single" w:sz="4" w:space="0" w:color="auto"/>
              <w:right w:val="single" w:sz="4" w:space="0" w:color="auto"/>
            </w:tcBorders>
            <w:shd w:val="clear" w:color="000000" w:fill="FFFFFF"/>
            <w:vAlign w:val="bottom"/>
            <w:hideMark/>
          </w:tcPr>
          <w:p w14:paraId="7F1ECAD0" w14:textId="77777777" w:rsidR="00494E78" w:rsidRPr="00494E78" w:rsidRDefault="00494E78" w:rsidP="00494E78">
            <w:pPr>
              <w:rPr>
                <w:rFonts w:ascii="Arial" w:hAnsi="Arial" w:cs="Arial"/>
                <w:b/>
                <w:bCs/>
                <w:color w:val="000000"/>
              </w:rPr>
            </w:pPr>
            <w:r w:rsidRPr="00494E78">
              <w:rPr>
                <w:rFonts w:ascii="Arial" w:hAnsi="Arial" w:cs="Arial"/>
                <w:b/>
                <w:bCs/>
                <w:color w:val="000000"/>
              </w:rPr>
              <w:t>Финансовое управление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B57999A" w14:textId="77777777" w:rsidR="00494E78" w:rsidRPr="00494E78" w:rsidRDefault="00494E78" w:rsidP="00494E78">
            <w:pPr>
              <w:jc w:val="center"/>
              <w:rPr>
                <w:rFonts w:ascii="Arial" w:hAnsi="Arial" w:cs="Arial"/>
                <w:b/>
                <w:bCs/>
                <w:color w:val="000000"/>
              </w:rPr>
            </w:pPr>
            <w:r w:rsidRPr="00494E78">
              <w:rPr>
                <w:rFonts w:ascii="Arial" w:hAnsi="Arial" w:cs="Arial"/>
                <w:b/>
                <w:bCs/>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AAC9584"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62" w:type="dxa"/>
            <w:tcBorders>
              <w:top w:val="nil"/>
              <w:left w:val="nil"/>
              <w:bottom w:val="single" w:sz="4" w:space="0" w:color="auto"/>
              <w:right w:val="single" w:sz="4" w:space="0" w:color="auto"/>
            </w:tcBorders>
            <w:shd w:val="clear" w:color="000000" w:fill="FFFFFF"/>
            <w:noWrap/>
            <w:vAlign w:val="bottom"/>
            <w:hideMark/>
          </w:tcPr>
          <w:p w14:paraId="59F0CA5C"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5900A5C"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1EA2439"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91 077,280</w:t>
            </w:r>
          </w:p>
        </w:tc>
        <w:tc>
          <w:tcPr>
            <w:tcW w:w="1340" w:type="dxa"/>
            <w:tcBorders>
              <w:top w:val="nil"/>
              <w:left w:val="nil"/>
              <w:bottom w:val="single" w:sz="4" w:space="0" w:color="auto"/>
              <w:right w:val="single" w:sz="4" w:space="0" w:color="auto"/>
            </w:tcBorders>
            <w:shd w:val="clear" w:color="000000" w:fill="FFFFFF"/>
            <w:vAlign w:val="bottom"/>
            <w:hideMark/>
          </w:tcPr>
          <w:p w14:paraId="0E7C460C"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81 869,903</w:t>
            </w:r>
          </w:p>
        </w:tc>
        <w:tc>
          <w:tcPr>
            <w:tcW w:w="1340" w:type="dxa"/>
            <w:tcBorders>
              <w:top w:val="nil"/>
              <w:left w:val="nil"/>
              <w:bottom w:val="single" w:sz="4" w:space="0" w:color="auto"/>
              <w:right w:val="single" w:sz="4" w:space="0" w:color="auto"/>
            </w:tcBorders>
            <w:shd w:val="clear" w:color="000000" w:fill="FFFFFF"/>
            <w:vAlign w:val="bottom"/>
            <w:hideMark/>
          </w:tcPr>
          <w:p w14:paraId="5097FBB3"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81 972,303</w:t>
            </w:r>
          </w:p>
        </w:tc>
      </w:tr>
      <w:tr w:rsidR="00494E78" w:rsidRPr="00494E78" w14:paraId="3D35131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B445F8" w14:textId="77777777" w:rsidR="00494E78" w:rsidRPr="00494E78" w:rsidRDefault="00494E78" w:rsidP="00494E78">
            <w:pPr>
              <w:jc w:val="center"/>
              <w:rPr>
                <w:rFonts w:ascii="Arial" w:hAnsi="Arial" w:cs="Arial"/>
                <w:color w:val="000000"/>
              </w:rPr>
            </w:pPr>
            <w:r w:rsidRPr="00494E78">
              <w:rPr>
                <w:rFonts w:ascii="Arial" w:hAnsi="Arial" w:cs="Arial"/>
                <w:color w:val="000000"/>
              </w:rPr>
              <w:t>754</w:t>
            </w:r>
          </w:p>
        </w:tc>
        <w:tc>
          <w:tcPr>
            <w:tcW w:w="3120" w:type="dxa"/>
            <w:tcBorders>
              <w:top w:val="nil"/>
              <w:left w:val="nil"/>
              <w:bottom w:val="single" w:sz="4" w:space="0" w:color="auto"/>
              <w:right w:val="single" w:sz="4" w:space="0" w:color="auto"/>
            </w:tcBorders>
            <w:shd w:val="clear" w:color="000000" w:fill="FFFFFF"/>
            <w:vAlign w:val="bottom"/>
            <w:hideMark/>
          </w:tcPr>
          <w:p w14:paraId="4AED02CD" w14:textId="77777777" w:rsidR="00494E78" w:rsidRPr="00494E78" w:rsidRDefault="00494E78" w:rsidP="00494E78">
            <w:pPr>
              <w:rPr>
                <w:rFonts w:ascii="Arial" w:hAnsi="Arial" w:cs="Arial"/>
                <w:color w:val="000000"/>
              </w:rPr>
            </w:pPr>
            <w:r w:rsidRPr="00494E78">
              <w:rPr>
                <w:rFonts w:ascii="Arial" w:hAnsi="Arial" w:cs="Arial"/>
                <w:color w:val="00000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019145CC"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D2F55FC" w14:textId="77777777" w:rsidR="00494E78" w:rsidRPr="00494E78" w:rsidRDefault="00494E78" w:rsidP="00494E78">
            <w:pPr>
              <w:jc w:val="right"/>
              <w:rPr>
                <w:rFonts w:ascii="Arial" w:hAnsi="Arial" w:cs="Arial"/>
                <w:color w:val="000000"/>
              </w:rPr>
            </w:pPr>
            <w:r w:rsidRPr="00494E78">
              <w:rPr>
                <w:rFonts w:ascii="Arial" w:hAnsi="Arial" w:cs="Arial"/>
                <w:color w:val="000000"/>
              </w:rPr>
              <w:t>0100</w:t>
            </w:r>
          </w:p>
        </w:tc>
        <w:tc>
          <w:tcPr>
            <w:tcW w:w="1362" w:type="dxa"/>
            <w:tcBorders>
              <w:top w:val="nil"/>
              <w:left w:val="nil"/>
              <w:bottom w:val="single" w:sz="4" w:space="0" w:color="auto"/>
              <w:right w:val="single" w:sz="4" w:space="0" w:color="auto"/>
            </w:tcBorders>
            <w:shd w:val="clear" w:color="000000" w:fill="FFFFFF"/>
            <w:noWrap/>
            <w:vAlign w:val="bottom"/>
            <w:hideMark/>
          </w:tcPr>
          <w:p w14:paraId="5C028B3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68A302F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0B6671F" w14:textId="77777777" w:rsidR="00494E78" w:rsidRPr="00494E78" w:rsidRDefault="00494E78" w:rsidP="00494E78">
            <w:pPr>
              <w:jc w:val="right"/>
              <w:rPr>
                <w:rFonts w:ascii="Arial" w:hAnsi="Arial" w:cs="Arial"/>
                <w:color w:val="000000"/>
              </w:rPr>
            </w:pPr>
            <w:r w:rsidRPr="00494E78">
              <w:rPr>
                <w:rFonts w:ascii="Arial" w:hAnsi="Arial" w:cs="Arial"/>
                <w:color w:val="000000"/>
              </w:rPr>
              <w:t>22 853,334</w:t>
            </w:r>
          </w:p>
        </w:tc>
        <w:tc>
          <w:tcPr>
            <w:tcW w:w="1340" w:type="dxa"/>
            <w:tcBorders>
              <w:top w:val="nil"/>
              <w:left w:val="nil"/>
              <w:bottom w:val="single" w:sz="4" w:space="0" w:color="auto"/>
              <w:right w:val="single" w:sz="4" w:space="0" w:color="auto"/>
            </w:tcBorders>
            <w:shd w:val="clear" w:color="000000" w:fill="FFFFFF"/>
            <w:vAlign w:val="bottom"/>
            <w:hideMark/>
          </w:tcPr>
          <w:p w14:paraId="009EE77C" w14:textId="77777777" w:rsidR="00494E78" w:rsidRPr="00494E78" w:rsidRDefault="00494E78" w:rsidP="00494E78">
            <w:pPr>
              <w:jc w:val="right"/>
              <w:rPr>
                <w:rFonts w:ascii="Arial" w:hAnsi="Arial" w:cs="Arial"/>
                <w:color w:val="000000"/>
              </w:rPr>
            </w:pPr>
            <w:r w:rsidRPr="00494E78">
              <w:rPr>
                <w:rFonts w:ascii="Arial" w:hAnsi="Arial" w:cs="Arial"/>
                <w:color w:val="000000"/>
              </w:rPr>
              <w:t>15 134,000</w:t>
            </w:r>
          </w:p>
        </w:tc>
        <w:tc>
          <w:tcPr>
            <w:tcW w:w="1340" w:type="dxa"/>
            <w:tcBorders>
              <w:top w:val="nil"/>
              <w:left w:val="nil"/>
              <w:bottom w:val="single" w:sz="4" w:space="0" w:color="auto"/>
              <w:right w:val="single" w:sz="4" w:space="0" w:color="auto"/>
            </w:tcBorders>
            <w:shd w:val="clear" w:color="000000" w:fill="FFFFFF"/>
            <w:vAlign w:val="bottom"/>
            <w:hideMark/>
          </w:tcPr>
          <w:p w14:paraId="6B231DA4" w14:textId="77777777" w:rsidR="00494E78" w:rsidRPr="00494E78" w:rsidRDefault="00494E78" w:rsidP="00494E78">
            <w:pPr>
              <w:jc w:val="right"/>
              <w:rPr>
                <w:rFonts w:ascii="Arial" w:hAnsi="Arial" w:cs="Arial"/>
                <w:color w:val="000000"/>
              </w:rPr>
            </w:pPr>
            <w:r w:rsidRPr="00494E78">
              <w:rPr>
                <w:rFonts w:ascii="Arial" w:hAnsi="Arial" w:cs="Arial"/>
                <w:color w:val="000000"/>
              </w:rPr>
              <w:t>15 134,000</w:t>
            </w:r>
          </w:p>
        </w:tc>
      </w:tr>
      <w:tr w:rsidR="00494E78" w:rsidRPr="00494E78" w14:paraId="3CEBD87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82B328D" w14:textId="77777777" w:rsidR="00494E78" w:rsidRPr="00494E78" w:rsidRDefault="00494E78" w:rsidP="00494E78">
            <w:pPr>
              <w:jc w:val="center"/>
              <w:rPr>
                <w:rFonts w:ascii="Arial" w:hAnsi="Arial" w:cs="Arial"/>
                <w:color w:val="000000"/>
              </w:rPr>
            </w:pPr>
            <w:r w:rsidRPr="00494E78">
              <w:rPr>
                <w:rFonts w:ascii="Arial" w:hAnsi="Arial" w:cs="Arial"/>
                <w:color w:val="000000"/>
              </w:rPr>
              <w:t>755</w:t>
            </w:r>
          </w:p>
        </w:tc>
        <w:tc>
          <w:tcPr>
            <w:tcW w:w="3120" w:type="dxa"/>
            <w:tcBorders>
              <w:top w:val="nil"/>
              <w:left w:val="nil"/>
              <w:bottom w:val="single" w:sz="4" w:space="0" w:color="auto"/>
              <w:right w:val="single" w:sz="4" w:space="0" w:color="auto"/>
            </w:tcBorders>
            <w:shd w:val="clear" w:color="000000" w:fill="FFFFFF"/>
            <w:vAlign w:val="bottom"/>
            <w:hideMark/>
          </w:tcPr>
          <w:p w14:paraId="6C3F1E17"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noWrap/>
            <w:vAlign w:val="bottom"/>
            <w:hideMark/>
          </w:tcPr>
          <w:p w14:paraId="4C725483"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920FEA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61D731E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7A32D5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6A0F06B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14 837,523</w:t>
            </w:r>
          </w:p>
        </w:tc>
        <w:tc>
          <w:tcPr>
            <w:tcW w:w="1340" w:type="dxa"/>
            <w:tcBorders>
              <w:top w:val="nil"/>
              <w:left w:val="nil"/>
              <w:bottom w:val="single" w:sz="4" w:space="0" w:color="auto"/>
              <w:right w:val="single" w:sz="4" w:space="0" w:color="auto"/>
            </w:tcBorders>
            <w:shd w:val="clear" w:color="000000" w:fill="FFFFFF"/>
            <w:vAlign w:val="bottom"/>
            <w:hideMark/>
          </w:tcPr>
          <w:p w14:paraId="5D81AFD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13 960,100</w:t>
            </w:r>
          </w:p>
        </w:tc>
        <w:tc>
          <w:tcPr>
            <w:tcW w:w="1340" w:type="dxa"/>
            <w:tcBorders>
              <w:top w:val="nil"/>
              <w:left w:val="nil"/>
              <w:bottom w:val="single" w:sz="4" w:space="0" w:color="auto"/>
              <w:right w:val="single" w:sz="4" w:space="0" w:color="auto"/>
            </w:tcBorders>
            <w:shd w:val="clear" w:color="000000" w:fill="FFFFFF"/>
            <w:vAlign w:val="bottom"/>
            <w:hideMark/>
          </w:tcPr>
          <w:p w14:paraId="534298C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13 960,100</w:t>
            </w:r>
          </w:p>
        </w:tc>
      </w:tr>
      <w:tr w:rsidR="00494E78" w:rsidRPr="00494E78" w14:paraId="5BA174C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EDB5233" w14:textId="77777777" w:rsidR="00494E78" w:rsidRPr="00494E78" w:rsidRDefault="00494E78" w:rsidP="00494E78">
            <w:pPr>
              <w:jc w:val="center"/>
              <w:rPr>
                <w:rFonts w:ascii="Arial" w:hAnsi="Arial" w:cs="Arial"/>
                <w:color w:val="000000"/>
              </w:rPr>
            </w:pPr>
            <w:r w:rsidRPr="00494E78">
              <w:rPr>
                <w:rFonts w:ascii="Arial" w:hAnsi="Arial" w:cs="Arial"/>
                <w:color w:val="000000"/>
              </w:rPr>
              <w:t>756</w:t>
            </w:r>
          </w:p>
        </w:tc>
        <w:tc>
          <w:tcPr>
            <w:tcW w:w="3120" w:type="dxa"/>
            <w:tcBorders>
              <w:top w:val="nil"/>
              <w:left w:val="nil"/>
              <w:bottom w:val="single" w:sz="4" w:space="0" w:color="auto"/>
              <w:right w:val="single" w:sz="4" w:space="0" w:color="auto"/>
            </w:tcBorders>
            <w:shd w:val="clear" w:color="000000" w:fill="FFFFFF"/>
            <w:vAlign w:val="bottom"/>
            <w:hideMark/>
          </w:tcPr>
          <w:p w14:paraId="7EED3E9F"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E8860A1"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0EFFEE6"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12125B28" w14:textId="77777777" w:rsidR="00494E78" w:rsidRPr="00494E78" w:rsidRDefault="00494E78" w:rsidP="00494E78">
            <w:pPr>
              <w:jc w:val="right"/>
              <w:rPr>
                <w:rFonts w:ascii="Arial" w:hAnsi="Arial" w:cs="Arial"/>
                <w:color w:val="000000"/>
              </w:rPr>
            </w:pPr>
            <w:r w:rsidRPr="00494E78">
              <w:rPr>
                <w:rFonts w:ascii="Arial" w:hAnsi="Arial" w:cs="Arial"/>
                <w:color w:val="000000"/>
              </w:rPr>
              <w:t>5700000000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53FB75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8697795" w14:textId="77777777" w:rsidR="00494E78" w:rsidRPr="00494E78" w:rsidRDefault="00494E78" w:rsidP="00494E78">
            <w:pPr>
              <w:jc w:val="right"/>
              <w:rPr>
                <w:rFonts w:ascii="Arial" w:hAnsi="Arial" w:cs="Arial"/>
                <w:color w:val="000000"/>
              </w:rPr>
            </w:pPr>
            <w:r w:rsidRPr="00494E78">
              <w:rPr>
                <w:rFonts w:ascii="Arial" w:hAnsi="Arial" w:cs="Arial"/>
                <w:color w:val="000000"/>
              </w:rPr>
              <w:t>14 837,523</w:t>
            </w:r>
          </w:p>
        </w:tc>
        <w:tc>
          <w:tcPr>
            <w:tcW w:w="1340" w:type="dxa"/>
            <w:tcBorders>
              <w:top w:val="nil"/>
              <w:left w:val="nil"/>
              <w:bottom w:val="single" w:sz="4" w:space="0" w:color="auto"/>
              <w:right w:val="single" w:sz="4" w:space="0" w:color="auto"/>
            </w:tcBorders>
            <w:shd w:val="clear" w:color="000000" w:fill="FFFFFF"/>
            <w:vAlign w:val="bottom"/>
            <w:hideMark/>
          </w:tcPr>
          <w:p w14:paraId="611D71BC" w14:textId="77777777" w:rsidR="00494E78" w:rsidRPr="00494E78" w:rsidRDefault="00494E78" w:rsidP="00494E78">
            <w:pPr>
              <w:jc w:val="right"/>
              <w:rPr>
                <w:rFonts w:ascii="Arial" w:hAnsi="Arial" w:cs="Arial"/>
                <w:color w:val="000000"/>
              </w:rPr>
            </w:pPr>
            <w:r w:rsidRPr="00494E78">
              <w:rPr>
                <w:rFonts w:ascii="Arial" w:hAnsi="Arial" w:cs="Arial"/>
                <w:color w:val="000000"/>
              </w:rPr>
              <w:t>13 960,100</w:t>
            </w:r>
          </w:p>
        </w:tc>
        <w:tc>
          <w:tcPr>
            <w:tcW w:w="1340" w:type="dxa"/>
            <w:tcBorders>
              <w:top w:val="nil"/>
              <w:left w:val="nil"/>
              <w:bottom w:val="single" w:sz="4" w:space="0" w:color="auto"/>
              <w:right w:val="single" w:sz="4" w:space="0" w:color="auto"/>
            </w:tcBorders>
            <w:shd w:val="clear" w:color="000000" w:fill="FFFFFF"/>
            <w:vAlign w:val="bottom"/>
            <w:hideMark/>
          </w:tcPr>
          <w:p w14:paraId="41A114A2" w14:textId="77777777" w:rsidR="00494E78" w:rsidRPr="00494E78" w:rsidRDefault="00494E78" w:rsidP="00494E78">
            <w:pPr>
              <w:jc w:val="right"/>
              <w:rPr>
                <w:rFonts w:ascii="Arial" w:hAnsi="Arial" w:cs="Arial"/>
                <w:color w:val="000000"/>
              </w:rPr>
            </w:pPr>
            <w:r w:rsidRPr="00494E78">
              <w:rPr>
                <w:rFonts w:ascii="Arial" w:hAnsi="Arial" w:cs="Arial"/>
                <w:color w:val="000000"/>
              </w:rPr>
              <w:t>13 960,100</w:t>
            </w:r>
          </w:p>
        </w:tc>
      </w:tr>
      <w:tr w:rsidR="00494E78" w:rsidRPr="00494E78" w14:paraId="6742321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C0AB02B" w14:textId="77777777" w:rsidR="00494E78" w:rsidRPr="00494E78" w:rsidRDefault="00494E78" w:rsidP="00494E78">
            <w:pPr>
              <w:jc w:val="center"/>
              <w:rPr>
                <w:rFonts w:ascii="Arial" w:hAnsi="Arial" w:cs="Arial"/>
                <w:color w:val="000000"/>
              </w:rPr>
            </w:pPr>
            <w:r w:rsidRPr="00494E78">
              <w:rPr>
                <w:rFonts w:ascii="Arial" w:hAnsi="Arial" w:cs="Arial"/>
                <w:color w:val="000000"/>
              </w:rPr>
              <w:t>757</w:t>
            </w:r>
          </w:p>
        </w:tc>
        <w:tc>
          <w:tcPr>
            <w:tcW w:w="3120" w:type="dxa"/>
            <w:tcBorders>
              <w:top w:val="nil"/>
              <w:left w:val="nil"/>
              <w:bottom w:val="single" w:sz="4" w:space="0" w:color="auto"/>
              <w:right w:val="single" w:sz="4" w:space="0" w:color="auto"/>
            </w:tcBorders>
            <w:shd w:val="clear" w:color="000000" w:fill="FFFFFF"/>
            <w:vAlign w:val="bottom"/>
            <w:hideMark/>
          </w:tcPr>
          <w:p w14:paraId="21153757"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5F8D6A7"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764F9A88"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66E859C0" w14:textId="77777777" w:rsidR="00494E78" w:rsidRPr="00494E78" w:rsidRDefault="00494E78" w:rsidP="00494E78">
            <w:pPr>
              <w:jc w:val="right"/>
              <w:rPr>
                <w:rFonts w:ascii="Arial" w:hAnsi="Arial" w:cs="Arial"/>
                <w:color w:val="000000"/>
              </w:rPr>
            </w:pPr>
            <w:r w:rsidRPr="00494E78">
              <w:rPr>
                <w:rFonts w:ascii="Arial" w:hAnsi="Arial" w:cs="Arial"/>
                <w:color w:val="000000"/>
              </w:rPr>
              <w:t>5710000000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AC80ED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7ED2943" w14:textId="77777777" w:rsidR="00494E78" w:rsidRPr="00494E78" w:rsidRDefault="00494E78" w:rsidP="00494E78">
            <w:pPr>
              <w:jc w:val="right"/>
              <w:rPr>
                <w:rFonts w:ascii="Arial" w:hAnsi="Arial" w:cs="Arial"/>
                <w:color w:val="000000"/>
              </w:rPr>
            </w:pPr>
            <w:r w:rsidRPr="00494E78">
              <w:rPr>
                <w:rFonts w:ascii="Arial" w:hAnsi="Arial" w:cs="Arial"/>
                <w:color w:val="000000"/>
              </w:rPr>
              <w:t>14 837,523</w:t>
            </w:r>
          </w:p>
        </w:tc>
        <w:tc>
          <w:tcPr>
            <w:tcW w:w="1340" w:type="dxa"/>
            <w:tcBorders>
              <w:top w:val="nil"/>
              <w:left w:val="nil"/>
              <w:bottom w:val="single" w:sz="4" w:space="0" w:color="auto"/>
              <w:right w:val="single" w:sz="4" w:space="0" w:color="auto"/>
            </w:tcBorders>
            <w:shd w:val="clear" w:color="000000" w:fill="FFFFFF"/>
            <w:vAlign w:val="bottom"/>
            <w:hideMark/>
          </w:tcPr>
          <w:p w14:paraId="1054D82B" w14:textId="77777777" w:rsidR="00494E78" w:rsidRPr="00494E78" w:rsidRDefault="00494E78" w:rsidP="00494E78">
            <w:pPr>
              <w:jc w:val="right"/>
              <w:rPr>
                <w:rFonts w:ascii="Arial" w:hAnsi="Arial" w:cs="Arial"/>
                <w:color w:val="000000"/>
              </w:rPr>
            </w:pPr>
            <w:r w:rsidRPr="00494E78">
              <w:rPr>
                <w:rFonts w:ascii="Arial" w:hAnsi="Arial" w:cs="Arial"/>
                <w:color w:val="000000"/>
              </w:rPr>
              <w:t>13 960,100</w:t>
            </w:r>
          </w:p>
        </w:tc>
        <w:tc>
          <w:tcPr>
            <w:tcW w:w="1340" w:type="dxa"/>
            <w:tcBorders>
              <w:top w:val="nil"/>
              <w:left w:val="nil"/>
              <w:bottom w:val="single" w:sz="4" w:space="0" w:color="auto"/>
              <w:right w:val="single" w:sz="4" w:space="0" w:color="auto"/>
            </w:tcBorders>
            <w:shd w:val="clear" w:color="000000" w:fill="FFFFFF"/>
            <w:vAlign w:val="bottom"/>
            <w:hideMark/>
          </w:tcPr>
          <w:p w14:paraId="21F5A185" w14:textId="77777777" w:rsidR="00494E78" w:rsidRPr="00494E78" w:rsidRDefault="00494E78" w:rsidP="00494E78">
            <w:pPr>
              <w:jc w:val="right"/>
              <w:rPr>
                <w:rFonts w:ascii="Arial" w:hAnsi="Arial" w:cs="Arial"/>
                <w:color w:val="000000"/>
              </w:rPr>
            </w:pPr>
            <w:r w:rsidRPr="00494E78">
              <w:rPr>
                <w:rFonts w:ascii="Arial" w:hAnsi="Arial" w:cs="Arial"/>
                <w:color w:val="000000"/>
              </w:rPr>
              <w:t>13 960,100</w:t>
            </w:r>
          </w:p>
        </w:tc>
      </w:tr>
      <w:tr w:rsidR="00494E78" w:rsidRPr="00494E78" w14:paraId="32F4D4F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189C20D" w14:textId="77777777" w:rsidR="00494E78" w:rsidRPr="00494E78" w:rsidRDefault="00494E78" w:rsidP="00494E78">
            <w:pPr>
              <w:jc w:val="center"/>
              <w:rPr>
                <w:rFonts w:ascii="Arial" w:hAnsi="Arial" w:cs="Arial"/>
                <w:color w:val="000000"/>
              </w:rPr>
            </w:pPr>
            <w:r w:rsidRPr="00494E78">
              <w:rPr>
                <w:rFonts w:ascii="Arial" w:hAnsi="Arial" w:cs="Arial"/>
                <w:color w:val="000000"/>
              </w:rPr>
              <w:t>758</w:t>
            </w:r>
          </w:p>
        </w:tc>
        <w:tc>
          <w:tcPr>
            <w:tcW w:w="3120" w:type="dxa"/>
            <w:tcBorders>
              <w:top w:val="nil"/>
              <w:left w:val="nil"/>
              <w:bottom w:val="single" w:sz="4" w:space="0" w:color="auto"/>
              <w:right w:val="single" w:sz="4" w:space="0" w:color="auto"/>
            </w:tcBorders>
            <w:shd w:val="clear" w:color="000000" w:fill="FFFFFF"/>
            <w:vAlign w:val="bottom"/>
            <w:hideMark/>
          </w:tcPr>
          <w:p w14:paraId="4CE6510D" w14:textId="77777777" w:rsidR="00494E78" w:rsidRPr="00494E78" w:rsidRDefault="00494E78" w:rsidP="00494E78">
            <w:pPr>
              <w:rPr>
                <w:rFonts w:ascii="Arial" w:hAnsi="Arial" w:cs="Arial"/>
                <w:color w:val="000000"/>
              </w:rPr>
            </w:pPr>
            <w:r w:rsidRPr="00494E78">
              <w:rPr>
                <w:rFonts w:ascii="Arial" w:hAnsi="Arial" w:cs="Arial"/>
                <w:color w:val="000000"/>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AC041F4"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7CAF0C7F"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627F62B0" w14:textId="77777777" w:rsidR="00494E78" w:rsidRPr="00494E78" w:rsidRDefault="00494E78" w:rsidP="00494E78">
            <w:pPr>
              <w:jc w:val="right"/>
              <w:rPr>
                <w:rFonts w:ascii="Arial" w:hAnsi="Arial" w:cs="Arial"/>
                <w:color w:val="000000"/>
              </w:rPr>
            </w:pPr>
            <w:r w:rsidRPr="00494E78">
              <w:rPr>
                <w:rFonts w:ascii="Arial" w:hAnsi="Arial" w:cs="Arial"/>
                <w:color w:val="000000"/>
              </w:rPr>
              <w:t>5710080620</w:t>
            </w:r>
          </w:p>
        </w:tc>
        <w:tc>
          <w:tcPr>
            <w:tcW w:w="764" w:type="dxa"/>
            <w:tcBorders>
              <w:top w:val="nil"/>
              <w:left w:val="nil"/>
              <w:bottom w:val="single" w:sz="4" w:space="0" w:color="auto"/>
              <w:right w:val="single" w:sz="4" w:space="0" w:color="auto"/>
            </w:tcBorders>
            <w:shd w:val="clear" w:color="000000" w:fill="FFFFFF"/>
            <w:noWrap/>
            <w:vAlign w:val="bottom"/>
            <w:hideMark/>
          </w:tcPr>
          <w:p w14:paraId="4BF9F23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ECD5675" w14:textId="77777777" w:rsidR="00494E78" w:rsidRPr="00494E78" w:rsidRDefault="00494E78" w:rsidP="00494E78">
            <w:pPr>
              <w:jc w:val="right"/>
              <w:rPr>
                <w:rFonts w:ascii="Arial" w:hAnsi="Arial" w:cs="Arial"/>
                <w:color w:val="000000"/>
              </w:rPr>
            </w:pPr>
            <w:r w:rsidRPr="00494E78">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vAlign w:val="bottom"/>
            <w:hideMark/>
          </w:tcPr>
          <w:p w14:paraId="367AAEB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B8E08D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71249E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59B443F" w14:textId="77777777" w:rsidR="00494E78" w:rsidRPr="00494E78" w:rsidRDefault="00494E78" w:rsidP="00494E78">
            <w:pPr>
              <w:jc w:val="center"/>
              <w:rPr>
                <w:rFonts w:ascii="Arial" w:hAnsi="Arial" w:cs="Arial"/>
                <w:color w:val="000000"/>
              </w:rPr>
            </w:pPr>
            <w:r w:rsidRPr="00494E78">
              <w:rPr>
                <w:rFonts w:ascii="Arial" w:hAnsi="Arial" w:cs="Arial"/>
                <w:color w:val="000000"/>
              </w:rPr>
              <w:t>759</w:t>
            </w:r>
          </w:p>
        </w:tc>
        <w:tc>
          <w:tcPr>
            <w:tcW w:w="3120" w:type="dxa"/>
            <w:tcBorders>
              <w:top w:val="nil"/>
              <w:left w:val="nil"/>
              <w:bottom w:val="single" w:sz="4" w:space="0" w:color="auto"/>
              <w:right w:val="single" w:sz="4" w:space="0" w:color="auto"/>
            </w:tcBorders>
            <w:shd w:val="clear" w:color="000000" w:fill="FFFFFF"/>
            <w:vAlign w:val="bottom"/>
            <w:hideMark/>
          </w:tcPr>
          <w:p w14:paraId="60962563"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7B253495"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D5F2E5D"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278297E7" w14:textId="77777777" w:rsidR="00494E78" w:rsidRPr="00494E78" w:rsidRDefault="00494E78" w:rsidP="00494E78">
            <w:pPr>
              <w:jc w:val="right"/>
              <w:rPr>
                <w:rFonts w:ascii="Arial" w:hAnsi="Arial" w:cs="Arial"/>
                <w:color w:val="000000"/>
              </w:rPr>
            </w:pPr>
            <w:r w:rsidRPr="00494E78">
              <w:rPr>
                <w:rFonts w:ascii="Arial" w:hAnsi="Arial" w:cs="Arial"/>
                <w:color w:val="000000"/>
              </w:rPr>
              <w:t>5710080620</w:t>
            </w:r>
          </w:p>
        </w:tc>
        <w:tc>
          <w:tcPr>
            <w:tcW w:w="764" w:type="dxa"/>
            <w:tcBorders>
              <w:top w:val="nil"/>
              <w:left w:val="nil"/>
              <w:bottom w:val="single" w:sz="4" w:space="0" w:color="auto"/>
              <w:right w:val="single" w:sz="4" w:space="0" w:color="auto"/>
            </w:tcBorders>
            <w:shd w:val="clear" w:color="000000" w:fill="FFFFFF"/>
            <w:noWrap/>
            <w:vAlign w:val="bottom"/>
            <w:hideMark/>
          </w:tcPr>
          <w:p w14:paraId="580A44E5"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1D01E613" w14:textId="77777777" w:rsidR="00494E78" w:rsidRPr="00494E78" w:rsidRDefault="00494E78" w:rsidP="00494E78">
            <w:pPr>
              <w:jc w:val="right"/>
              <w:rPr>
                <w:rFonts w:ascii="Arial" w:hAnsi="Arial" w:cs="Arial"/>
                <w:color w:val="000000"/>
              </w:rPr>
            </w:pPr>
            <w:r w:rsidRPr="00494E78">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vAlign w:val="bottom"/>
            <w:hideMark/>
          </w:tcPr>
          <w:p w14:paraId="6CE43B6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AC873E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CCCD9A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3A990CA" w14:textId="77777777" w:rsidR="00494E78" w:rsidRPr="00494E78" w:rsidRDefault="00494E78" w:rsidP="00494E78">
            <w:pPr>
              <w:jc w:val="center"/>
              <w:rPr>
                <w:rFonts w:ascii="Arial" w:hAnsi="Arial" w:cs="Arial"/>
                <w:color w:val="000000"/>
              </w:rPr>
            </w:pPr>
            <w:r w:rsidRPr="00494E78">
              <w:rPr>
                <w:rFonts w:ascii="Arial" w:hAnsi="Arial" w:cs="Arial"/>
                <w:color w:val="000000"/>
              </w:rPr>
              <w:t>760</w:t>
            </w:r>
          </w:p>
        </w:tc>
        <w:tc>
          <w:tcPr>
            <w:tcW w:w="3120" w:type="dxa"/>
            <w:tcBorders>
              <w:top w:val="nil"/>
              <w:left w:val="nil"/>
              <w:bottom w:val="single" w:sz="4" w:space="0" w:color="auto"/>
              <w:right w:val="single" w:sz="4" w:space="0" w:color="auto"/>
            </w:tcBorders>
            <w:shd w:val="clear" w:color="000000" w:fill="FFFFFF"/>
            <w:vAlign w:val="bottom"/>
            <w:hideMark/>
          </w:tcPr>
          <w:p w14:paraId="3B244A82"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7A4B2EBF"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14D4734"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7CB16C6E" w14:textId="77777777" w:rsidR="00494E78" w:rsidRPr="00494E78" w:rsidRDefault="00494E78" w:rsidP="00494E78">
            <w:pPr>
              <w:jc w:val="right"/>
              <w:rPr>
                <w:rFonts w:ascii="Arial" w:hAnsi="Arial" w:cs="Arial"/>
                <w:color w:val="000000"/>
              </w:rPr>
            </w:pPr>
            <w:r w:rsidRPr="00494E78">
              <w:rPr>
                <w:rFonts w:ascii="Arial" w:hAnsi="Arial" w:cs="Arial"/>
                <w:color w:val="000000"/>
              </w:rPr>
              <w:t>5710080620</w:t>
            </w:r>
          </w:p>
        </w:tc>
        <w:tc>
          <w:tcPr>
            <w:tcW w:w="764" w:type="dxa"/>
            <w:tcBorders>
              <w:top w:val="nil"/>
              <w:left w:val="nil"/>
              <w:bottom w:val="single" w:sz="4" w:space="0" w:color="auto"/>
              <w:right w:val="single" w:sz="4" w:space="0" w:color="auto"/>
            </w:tcBorders>
            <w:shd w:val="clear" w:color="000000" w:fill="FFFFFF"/>
            <w:noWrap/>
            <w:vAlign w:val="bottom"/>
            <w:hideMark/>
          </w:tcPr>
          <w:p w14:paraId="3D99B04C"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4C0D22A9" w14:textId="77777777" w:rsidR="00494E78" w:rsidRPr="00494E78" w:rsidRDefault="00494E78" w:rsidP="00494E78">
            <w:pPr>
              <w:jc w:val="right"/>
              <w:rPr>
                <w:rFonts w:ascii="Arial" w:hAnsi="Arial" w:cs="Arial"/>
                <w:color w:val="000000"/>
              </w:rPr>
            </w:pPr>
            <w:r w:rsidRPr="00494E78">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vAlign w:val="bottom"/>
            <w:hideMark/>
          </w:tcPr>
          <w:p w14:paraId="2EF7791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6EC92E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945D77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9C68972" w14:textId="77777777" w:rsidR="00494E78" w:rsidRPr="00494E78" w:rsidRDefault="00494E78" w:rsidP="00494E78">
            <w:pPr>
              <w:jc w:val="center"/>
              <w:rPr>
                <w:rFonts w:ascii="Arial" w:hAnsi="Arial" w:cs="Arial"/>
                <w:color w:val="000000"/>
              </w:rPr>
            </w:pPr>
            <w:r w:rsidRPr="00494E78">
              <w:rPr>
                <w:rFonts w:ascii="Arial" w:hAnsi="Arial" w:cs="Arial"/>
                <w:color w:val="000000"/>
              </w:rPr>
              <w:t>761</w:t>
            </w:r>
          </w:p>
        </w:tc>
        <w:tc>
          <w:tcPr>
            <w:tcW w:w="3120" w:type="dxa"/>
            <w:tcBorders>
              <w:top w:val="nil"/>
              <w:left w:val="nil"/>
              <w:bottom w:val="single" w:sz="4" w:space="0" w:color="auto"/>
              <w:right w:val="single" w:sz="4" w:space="0" w:color="auto"/>
            </w:tcBorders>
            <w:shd w:val="clear" w:color="000000" w:fill="FFFFFF"/>
            <w:vAlign w:val="bottom"/>
            <w:hideMark/>
          </w:tcPr>
          <w:p w14:paraId="5093D9F1" w14:textId="77777777" w:rsidR="00494E78" w:rsidRPr="00494E78" w:rsidRDefault="00494E78" w:rsidP="00494E78">
            <w:pPr>
              <w:rPr>
                <w:rFonts w:ascii="Arial" w:hAnsi="Arial" w:cs="Arial"/>
                <w:color w:val="000000"/>
              </w:rPr>
            </w:pPr>
            <w:r w:rsidRPr="00494E78">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31CD262"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13BFDFA8"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42F3F2A5"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23B069C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1D6B5DC" w14:textId="77777777" w:rsidR="00494E78" w:rsidRPr="00494E78" w:rsidRDefault="00494E78" w:rsidP="00494E78">
            <w:pPr>
              <w:jc w:val="right"/>
              <w:rPr>
                <w:rFonts w:ascii="Arial" w:hAnsi="Arial" w:cs="Arial"/>
                <w:color w:val="000000"/>
              </w:rPr>
            </w:pPr>
            <w:r w:rsidRPr="00494E78">
              <w:rPr>
                <w:rFonts w:ascii="Arial" w:hAnsi="Arial" w:cs="Arial"/>
                <w:color w:val="000000"/>
              </w:rPr>
              <w:t>13 619,023</w:t>
            </w:r>
          </w:p>
        </w:tc>
        <w:tc>
          <w:tcPr>
            <w:tcW w:w="1340" w:type="dxa"/>
            <w:tcBorders>
              <w:top w:val="nil"/>
              <w:left w:val="nil"/>
              <w:bottom w:val="single" w:sz="4" w:space="0" w:color="auto"/>
              <w:right w:val="single" w:sz="4" w:space="0" w:color="auto"/>
            </w:tcBorders>
            <w:shd w:val="clear" w:color="000000" w:fill="FFFFFF"/>
            <w:vAlign w:val="bottom"/>
            <w:hideMark/>
          </w:tcPr>
          <w:p w14:paraId="650B8619" w14:textId="77777777" w:rsidR="00494E78" w:rsidRPr="00494E78" w:rsidRDefault="00494E78" w:rsidP="00494E78">
            <w:pPr>
              <w:jc w:val="right"/>
              <w:rPr>
                <w:rFonts w:ascii="Arial" w:hAnsi="Arial" w:cs="Arial"/>
                <w:color w:val="000000"/>
              </w:rPr>
            </w:pPr>
            <w:r w:rsidRPr="00494E78">
              <w:rPr>
                <w:rFonts w:ascii="Arial" w:hAnsi="Arial" w:cs="Arial"/>
                <w:color w:val="000000"/>
              </w:rPr>
              <w:t>13 319,023</w:t>
            </w:r>
          </w:p>
        </w:tc>
        <w:tc>
          <w:tcPr>
            <w:tcW w:w="1340" w:type="dxa"/>
            <w:tcBorders>
              <w:top w:val="nil"/>
              <w:left w:val="nil"/>
              <w:bottom w:val="single" w:sz="4" w:space="0" w:color="auto"/>
              <w:right w:val="single" w:sz="4" w:space="0" w:color="auto"/>
            </w:tcBorders>
            <w:shd w:val="clear" w:color="000000" w:fill="FFFFFF"/>
            <w:vAlign w:val="bottom"/>
            <w:hideMark/>
          </w:tcPr>
          <w:p w14:paraId="06244A5F" w14:textId="77777777" w:rsidR="00494E78" w:rsidRPr="00494E78" w:rsidRDefault="00494E78" w:rsidP="00494E78">
            <w:pPr>
              <w:jc w:val="right"/>
              <w:rPr>
                <w:rFonts w:ascii="Arial" w:hAnsi="Arial" w:cs="Arial"/>
                <w:color w:val="000000"/>
              </w:rPr>
            </w:pPr>
            <w:r w:rsidRPr="00494E78">
              <w:rPr>
                <w:rFonts w:ascii="Arial" w:hAnsi="Arial" w:cs="Arial"/>
                <w:color w:val="000000"/>
              </w:rPr>
              <w:t>13 319,023</w:t>
            </w:r>
          </w:p>
        </w:tc>
      </w:tr>
      <w:tr w:rsidR="00494E78" w:rsidRPr="00494E78" w14:paraId="5775F42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7677F24" w14:textId="77777777" w:rsidR="00494E78" w:rsidRPr="00494E78" w:rsidRDefault="00494E78" w:rsidP="00494E78">
            <w:pPr>
              <w:jc w:val="center"/>
              <w:rPr>
                <w:rFonts w:ascii="Arial" w:hAnsi="Arial" w:cs="Arial"/>
                <w:color w:val="000000"/>
              </w:rPr>
            </w:pPr>
            <w:r w:rsidRPr="00494E78">
              <w:rPr>
                <w:rFonts w:ascii="Arial" w:hAnsi="Arial" w:cs="Arial"/>
                <w:color w:val="000000"/>
              </w:rPr>
              <w:t>762</w:t>
            </w:r>
          </w:p>
        </w:tc>
        <w:tc>
          <w:tcPr>
            <w:tcW w:w="3120" w:type="dxa"/>
            <w:tcBorders>
              <w:top w:val="nil"/>
              <w:left w:val="nil"/>
              <w:bottom w:val="single" w:sz="4" w:space="0" w:color="auto"/>
              <w:right w:val="single" w:sz="4" w:space="0" w:color="auto"/>
            </w:tcBorders>
            <w:shd w:val="clear" w:color="000000" w:fill="FFFFFF"/>
            <w:vAlign w:val="bottom"/>
            <w:hideMark/>
          </w:tcPr>
          <w:p w14:paraId="68856789"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60E1DC58"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3CEF32F"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45543C66"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4B9DE53A"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036FC98D" w14:textId="77777777" w:rsidR="00494E78" w:rsidRPr="00494E78" w:rsidRDefault="00494E78" w:rsidP="00494E78">
            <w:pPr>
              <w:jc w:val="right"/>
              <w:rPr>
                <w:rFonts w:ascii="Arial" w:hAnsi="Arial" w:cs="Arial"/>
                <w:color w:val="000000"/>
              </w:rPr>
            </w:pPr>
            <w:r w:rsidRPr="00494E78">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vAlign w:val="bottom"/>
            <w:hideMark/>
          </w:tcPr>
          <w:p w14:paraId="7293D3C7" w14:textId="77777777" w:rsidR="00494E78" w:rsidRPr="00494E78" w:rsidRDefault="00494E78" w:rsidP="00494E78">
            <w:pPr>
              <w:jc w:val="right"/>
              <w:rPr>
                <w:rFonts w:ascii="Arial" w:hAnsi="Arial" w:cs="Arial"/>
                <w:color w:val="000000"/>
              </w:rPr>
            </w:pPr>
            <w:r w:rsidRPr="00494E78">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vAlign w:val="bottom"/>
            <w:hideMark/>
          </w:tcPr>
          <w:p w14:paraId="2C3063EB" w14:textId="77777777" w:rsidR="00494E78" w:rsidRPr="00494E78" w:rsidRDefault="00494E78" w:rsidP="00494E78">
            <w:pPr>
              <w:jc w:val="right"/>
              <w:rPr>
                <w:rFonts w:ascii="Arial" w:hAnsi="Arial" w:cs="Arial"/>
                <w:color w:val="000000"/>
              </w:rPr>
            </w:pPr>
            <w:r w:rsidRPr="00494E78">
              <w:rPr>
                <w:rFonts w:ascii="Arial" w:hAnsi="Arial" w:cs="Arial"/>
                <w:color w:val="000000"/>
              </w:rPr>
              <w:t>11 402,220</w:t>
            </w:r>
          </w:p>
        </w:tc>
      </w:tr>
      <w:tr w:rsidR="00494E78" w:rsidRPr="00494E78" w14:paraId="7497B9C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32373F2" w14:textId="77777777" w:rsidR="00494E78" w:rsidRPr="00494E78" w:rsidRDefault="00494E78" w:rsidP="00494E78">
            <w:pPr>
              <w:jc w:val="center"/>
              <w:rPr>
                <w:rFonts w:ascii="Arial" w:hAnsi="Arial" w:cs="Arial"/>
                <w:color w:val="000000"/>
              </w:rPr>
            </w:pPr>
            <w:r w:rsidRPr="00494E78">
              <w:rPr>
                <w:rFonts w:ascii="Arial" w:hAnsi="Arial" w:cs="Arial"/>
                <w:color w:val="000000"/>
              </w:rPr>
              <w:t>763</w:t>
            </w:r>
          </w:p>
        </w:tc>
        <w:tc>
          <w:tcPr>
            <w:tcW w:w="3120" w:type="dxa"/>
            <w:tcBorders>
              <w:top w:val="nil"/>
              <w:left w:val="nil"/>
              <w:bottom w:val="single" w:sz="4" w:space="0" w:color="auto"/>
              <w:right w:val="single" w:sz="4" w:space="0" w:color="auto"/>
            </w:tcBorders>
            <w:shd w:val="clear" w:color="000000" w:fill="FFFFFF"/>
            <w:vAlign w:val="bottom"/>
            <w:hideMark/>
          </w:tcPr>
          <w:p w14:paraId="62240293"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1A839E51"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65D45E5"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034F2C13"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F5A8C21"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1FBE7C73" w14:textId="77777777" w:rsidR="00494E78" w:rsidRPr="00494E78" w:rsidRDefault="00494E78" w:rsidP="00494E78">
            <w:pPr>
              <w:jc w:val="right"/>
              <w:rPr>
                <w:rFonts w:ascii="Arial" w:hAnsi="Arial" w:cs="Arial"/>
                <w:color w:val="000000"/>
              </w:rPr>
            </w:pPr>
            <w:r w:rsidRPr="00494E78">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vAlign w:val="bottom"/>
            <w:hideMark/>
          </w:tcPr>
          <w:p w14:paraId="69B90391" w14:textId="77777777" w:rsidR="00494E78" w:rsidRPr="00494E78" w:rsidRDefault="00494E78" w:rsidP="00494E78">
            <w:pPr>
              <w:jc w:val="right"/>
              <w:rPr>
                <w:rFonts w:ascii="Arial" w:hAnsi="Arial" w:cs="Arial"/>
                <w:color w:val="000000"/>
              </w:rPr>
            </w:pPr>
            <w:r w:rsidRPr="00494E78">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vAlign w:val="bottom"/>
            <w:hideMark/>
          </w:tcPr>
          <w:p w14:paraId="79CACFED" w14:textId="77777777" w:rsidR="00494E78" w:rsidRPr="00494E78" w:rsidRDefault="00494E78" w:rsidP="00494E78">
            <w:pPr>
              <w:jc w:val="right"/>
              <w:rPr>
                <w:rFonts w:ascii="Arial" w:hAnsi="Arial" w:cs="Arial"/>
                <w:color w:val="000000"/>
              </w:rPr>
            </w:pPr>
            <w:r w:rsidRPr="00494E78">
              <w:rPr>
                <w:rFonts w:ascii="Arial" w:hAnsi="Arial" w:cs="Arial"/>
                <w:color w:val="000000"/>
              </w:rPr>
              <w:t>11 402,220</w:t>
            </w:r>
          </w:p>
        </w:tc>
      </w:tr>
      <w:tr w:rsidR="00494E78" w:rsidRPr="00494E78" w14:paraId="0A3F73B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BBEB260" w14:textId="77777777" w:rsidR="00494E78" w:rsidRPr="00494E78" w:rsidRDefault="00494E78" w:rsidP="00494E78">
            <w:pPr>
              <w:jc w:val="center"/>
              <w:rPr>
                <w:rFonts w:ascii="Arial" w:hAnsi="Arial" w:cs="Arial"/>
                <w:color w:val="000000"/>
              </w:rPr>
            </w:pPr>
            <w:r w:rsidRPr="00494E78">
              <w:rPr>
                <w:rFonts w:ascii="Arial" w:hAnsi="Arial" w:cs="Arial"/>
                <w:color w:val="000000"/>
              </w:rPr>
              <w:t>764</w:t>
            </w:r>
          </w:p>
        </w:tc>
        <w:tc>
          <w:tcPr>
            <w:tcW w:w="3120" w:type="dxa"/>
            <w:tcBorders>
              <w:top w:val="nil"/>
              <w:left w:val="nil"/>
              <w:bottom w:val="single" w:sz="4" w:space="0" w:color="auto"/>
              <w:right w:val="single" w:sz="4" w:space="0" w:color="auto"/>
            </w:tcBorders>
            <w:shd w:val="clear" w:color="000000" w:fill="FFFFFF"/>
            <w:vAlign w:val="bottom"/>
            <w:hideMark/>
          </w:tcPr>
          <w:p w14:paraId="5DCDF7CC"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1A82EBE"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6C15FC7F"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22848D4C"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522D6B82"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33823E55" w14:textId="77777777" w:rsidR="00494E78" w:rsidRPr="00494E78" w:rsidRDefault="00494E78" w:rsidP="00494E78">
            <w:pPr>
              <w:jc w:val="right"/>
              <w:rPr>
                <w:rFonts w:ascii="Arial" w:hAnsi="Arial" w:cs="Arial"/>
                <w:color w:val="000000"/>
              </w:rPr>
            </w:pPr>
            <w:r w:rsidRPr="00494E78">
              <w:rPr>
                <w:rFonts w:ascii="Arial" w:hAnsi="Arial" w:cs="Arial"/>
                <w:color w:val="000000"/>
              </w:rPr>
              <w:t>2 215,803</w:t>
            </w:r>
          </w:p>
        </w:tc>
        <w:tc>
          <w:tcPr>
            <w:tcW w:w="1340" w:type="dxa"/>
            <w:tcBorders>
              <w:top w:val="nil"/>
              <w:left w:val="nil"/>
              <w:bottom w:val="single" w:sz="4" w:space="0" w:color="auto"/>
              <w:right w:val="single" w:sz="4" w:space="0" w:color="auto"/>
            </w:tcBorders>
            <w:shd w:val="clear" w:color="000000" w:fill="FFFFFF"/>
            <w:vAlign w:val="bottom"/>
            <w:hideMark/>
          </w:tcPr>
          <w:p w14:paraId="269E1022" w14:textId="77777777" w:rsidR="00494E78" w:rsidRPr="00494E78" w:rsidRDefault="00494E78" w:rsidP="00494E78">
            <w:pPr>
              <w:jc w:val="right"/>
              <w:rPr>
                <w:rFonts w:ascii="Arial" w:hAnsi="Arial" w:cs="Arial"/>
                <w:color w:val="000000"/>
              </w:rPr>
            </w:pPr>
            <w:r w:rsidRPr="00494E78">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vAlign w:val="bottom"/>
            <w:hideMark/>
          </w:tcPr>
          <w:p w14:paraId="18DDA63F" w14:textId="77777777" w:rsidR="00494E78" w:rsidRPr="00494E78" w:rsidRDefault="00494E78" w:rsidP="00494E78">
            <w:pPr>
              <w:jc w:val="right"/>
              <w:rPr>
                <w:rFonts w:ascii="Arial" w:hAnsi="Arial" w:cs="Arial"/>
                <w:color w:val="000000"/>
              </w:rPr>
            </w:pPr>
            <w:r w:rsidRPr="00494E78">
              <w:rPr>
                <w:rFonts w:ascii="Arial" w:hAnsi="Arial" w:cs="Arial"/>
                <w:color w:val="000000"/>
              </w:rPr>
              <w:t>1 915,803</w:t>
            </w:r>
          </w:p>
        </w:tc>
      </w:tr>
      <w:tr w:rsidR="00494E78" w:rsidRPr="00494E78" w14:paraId="3671FF0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46E921" w14:textId="77777777" w:rsidR="00494E78" w:rsidRPr="00494E78" w:rsidRDefault="00494E78" w:rsidP="00494E78">
            <w:pPr>
              <w:jc w:val="center"/>
              <w:rPr>
                <w:rFonts w:ascii="Arial" w:hAnsi="Arial" w:cs="Arial"/>
                <w:color w:val="000000"/>
              </w:rPr>
            </w:pPr>
            <w:r w:rsidRPr="00494E78">
              <w:rPr>
                <w:rFonts w:ascii="Arial" w:hAnsi="Arial" w:cs="Arial"/>
                <w:color w:val="000000"/>
              </w:rPr>
              <w:t>765</w:t>
            </w:r>
          </w:p>
        </w:tc>
        <w:tc>
          <w:tcPr>
            <w:tcW w:w="3120" w:type="dxa"/>
            <w:tcBorders>
              <w:top w:val="nil"/>
              <w:left w:val="nil"/>
              <w:bottom w:val="single" w:sz="4" w:space="0" w:color="auto"/>
              <w:right w:val="single" w:sz="4" w:space="0" w:color="auto"/>
            </w:tcBorders>
            <w:shd w:val="clear" w:color="000000" w:fill="FFFFFF"/>
            <w:vAlign w:val="bottom"/>
            <w:hideMark/>
          </w:tcPr>
          <w:p w14:paraId="1E6A72ED"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74C7C310"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E933C44"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617BD57E"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66BA25FA"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0E4FD48B" w14:textId="77777777" w:rsidR="00494E78" w:rsidRPr="00494E78" w:rsidRDefault="00494E78" w:rsidP="00494E78">
            <w:pPr>
              <w:jc w:val="right"/>
              <w:rPr>
                <w:rFonts w:ascii="Arial" w:hAnsi="Arial" w:cs="Arial"/>
                <w:color w:val="000000"/>
              </w:rPr>
            </w:pPr>
            <w:r w:rsidRPr="00494E78">
              <w:rPr>
                <w:rFonts w:ascii="Arial" w:hAnsi="Arial" w:cs="Arial"/>
                <w:color w:val="000000"/>
              </w:rPr>
              <w:t>2 215,803</w:t>
            </w:r>
          </w:p>
        </w:tc>
        <w:tc>
          <w:tcPr>
            <w:tcW w:w="1340" w:type="dxa"/>
            <w:tcBorders>
              <w:top w:val="nil"/>
              <w:left w:val="nil"/>
              <w:bottom w:val="single" w:sz="4" w:space="0" w:color="auto"/>
              <w:right w:val="single" w:sz="4" w:space="0" w:color="auto"/>
            </w:tcBorders>
            <w:shd w:val="clear" w:color="000000" w:fill="FFFFFF"/>
            <w:vAlign w:val="bottom"/>
            <w:hideMark/>
          </w:tcPr>
          <w:p w14:paraId="2799A17A" w14:textId="77777777" w:rsidR="00494E78" w:rsidRPr="00494E78" w:rsidRDefault="00494E78" w:rsidP="00494E78">
            <w:pPr>
              <w:jc w:val="right"/>
              <w:rPr>
                <w:rFonts w:ascii="Arial" w:hAnsi="Arial" w:cs="Arial"/>
                <w:color w:val="000000"/>
              </w:rPr>
            </w:pPr>
            <w:r w:rsidRPr="00494E78">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vAlign w:val="bottom"/>
            <w:hideMark/>
          </w:tcPr>
          <w:p w14:paraId="4BD49C03" w14:textId="77777777" w:rsidR="00494E78" w:rsidRPr="00494E78" w:rsidRDefault="00494E78" w:rsidP="00494E78">
            <w:pPr>
              <w:jc w:val="right"/>
              <w:rPr>
                <w:rFonts w:ascii="Arial" w:hAnsi="Arial" w:cs="Arial"/>
                <w:color w:val="000000"/>
              </w:rPr>
            </w:pPr>
            <w:r w:rsidRPr="00494E78">
              <w:rPr>
                <w:rFonts w:ascii="Arial" w:hAnsi="Arial" w:cs="Arial"/>
                <w:color w:val="000000"/>
              </w:rPr>
              <w:t>1 915,803</w:t>
            </w:r>
          </w:p>
        </w:tc>
      </w:tr>
      <w:tr w:rsidR="00494E78" w:rsidRPr="00494E78" w14:paraId="23E2F25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E5069A8" w14:textId="77777777" w:rsidR="00494E78" w:rsidRPr="00494E78" w:rsidRDefault="00494E78" w:rsidP="00494E78">
            <w:pPr>
              <w:jc w:val="center"/>
              <w:rPr>
                <w:rFonts w:ascii="Arial" w:hAnsi="Arial" w:cs="Arial"/>
                <w:color w:val="000000"/>
              </w:rPr>
            </w:pPr>
            <w:r w:rsidRPr="00494E78">
              <w:rPr>
                <w:rFonts w:ascii="Arial" w:hAnsi="Arial" w:cs="Arial"/>
                <w:color w:val="000000"/>
              </w:rPr>
              <w:t>766</w:t>
            </w:r>
          </w:p>
        </w:tc>
        <w:tc>
          <w:tcPr>
            <w:tcW w:w="3120" w:type="dxa"/>
            <w:tcBorders>
              <w:top w:val="nil"/>
              <w:left w:val="nil"/>
              <w:bottom w:val="single" w:sz="4" w:space="0" w:color="auto"/>
              <w:right w:val="single" w:sz="4" w:space="0" w:color="auto"/>
            </w:tcBorders>
            <w:shd w:val="clear" w:color="000000" w:fill="FFFFFF"/>
            <w:vAlign w:val="bottom"/>
            <w:hideMark/>
          </w:tcPr>
          <w:p w14:paraId="7DF236E2"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503068AC"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6C2C6FF7"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7FD03CA1"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72B2EDE3"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555D11FA"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6E878F0A"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61877010"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r>
      <w:tr w:rsidR="00494E78" w:rsidRPr="00494E78" w14:paraId="2D967F8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47826AF" w14:textId="77777777" w:rsidR="00494E78" w:rsidRPr="00494E78" w:rsidRDefault="00494E78" w:rsidP="00494E78">
            <w:pPr>
              <w:jc w:val="center"/>
              <w:rPr>
                <w:rFonts w:ascii="Arial" w:hAnsi="Arial" w:cs="Arial"/>
                <w:color w:val="000000"/>
              </w:rPr>
            </w:pPr>
            <w:r w:rsidRPr="00494E78">
              <w:rPr>
                <w:rFonts w:ascii="Arial" w:hAnsi="Arial" w:cs="Arial"/>
                <w:color w:val="000000"/>
              </w:rPr>
              <w:t>767</w:t>
            </w:r>
          </w:p>
        </w:tc>
        <w:tc>
          <w:tcPr>
            <w:tcW w:w="3120" w:type="dxa"/>
            <w:tcBorders>
              <w:top w:val="nil"/>
              <w:left w:val="nil"/>
              <w:bottom w:val="single" w:sz="4" w:space="0" w:color="auto"/>
              <w:right w:val="single" w:sz="4" w:space="0" w:color="auto"/>
            </w:tcBorders>
            <w:shd w:val="clear" w:color="000000" w:fill="FFFFFF"/>
            <w:vAlign w:val="bottom"/>
            <w:hideMark/>
          </w:tcPr>
          <w:p w14:paraId="2070E610"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2636A92A"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1A047053"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3755DF3E"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7462251D"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7436B055"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7117B52C"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14:paraId="358E4269"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r>
      <w:tr w:rsidR="00494E78" w:rsidRPr="00494E78" w14:paraId="6DD92DE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A624AD" w14:textId="77777777" w:rsidR="00494E78" w:rsidRPr="00494E78" w:rsidRDefault="00494E78" w:rsidP="00494E78">
            <w:pPr>
              <w:jc w:val="center"/>
              <w:rPr>
                <w:rFonts w:ascii="Arial" w:hAnsi="Arial" w:cs="Arial"/>
                <w:color w:val="000000"/>
              </w:rPr>
            </w:pPr>
            <w:r w:rsidRPr="00494E78">
              <w:rPr>
                <w:rFonts w:ascii="Arial" w:hAnsi="Arial" w:cs="Arial"/>
                <w:color w:val="000000"/>
              </w:rPr>
              <w:t>768</w:t>
            </w:r>
          </w:p>
        </w:tc>
        <w:tc>
          <w:tcPr>
            <w:tcW w:w="3120" w:type="dxa"/>
            <w:tcBorders>
              <w:top w:val="nil"/>
              <w:left w:val="nil"/>
              <w:bottom w:val="single" w:sz="4" w:space="0" w:color="auto"/>
              <w:right w:val="single" w:sz="4" w:space="0" w:color="auto"/>
            </w:tcBorders>
            <w:shd w:val="clear" w:color="000000" w:fill="FFFFFF"/>
            <w:vAlign w:val="bottom"/>
            <w:hideMark/>
          </w:tcPr>
          <w:p w14:paraId="5DD9A5C9" w14:textId="77777777" w:rsidR="00494E78" w:rsidRPr="00494E78" w:rsidRDefault="00494E78" w:rsidP="00494E78">
            <w:pPr>
              <w:rPr>
                <w:rFonts w:ascii="Arial" w:hAnsi="Arial" w:cs="Arial"/>
                <w:color w:val="000000"/>
              </w:rPr>
            </w:pPr>
            <w:r w:rsidRPr="00494E78">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1B9FEEB"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77535B7"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469A9E1A"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34B0162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24E8D50"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14:paraId="7A902A46"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14:paraId="07B2B512"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r>
      <w:tr w:rsidR="00494E78" w:rsidRPr="00494E78" w14:paraId="584ADFA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C30A3A" w14:textId="77777777" w:rsidR="00494E78" w:rsidRPr="00494E78" w:rsidRDefault="00494E78" w:rsidP="00494E78">
            <w:pPr>
              <w:jc w:val="center"/>
              <w:rPr>
                <w:rFonts w:ascii="Arial" w:hAnsi="Arial" w:cs="Arial"/>
                <w:color w:val="000000"/>
              </w:rPr>
            </w:pPr>
            <w:r w:rsidRPr="00494E78">
              <w:rPr>
                <w:rFonts w:ascii="Arial" w:hAnsi="Arial" w:cs="Arial"/>
                <w:color w:val="000000"/>
              </w:rPr>
              <w:t>769</w:t>
            </w:r>
          </w:p>
        </w:tc>
        <w:tc>
          <w:tcPr>
            <w:tcW w:w="3120" w:type="dxa"/>
            <w:tcBorders>
              <w:top w:val="nil"/>
              <w:left w:val="nil"/>
              <w:bottom w:val="single" w:sz="4" w:space="0" w:color="auto"/>
              <w:right w:val="single" w:sz="4" w:space="0" w:color="auto"/>
            </w:tcBorders>
            <w:shd w:val="clear" w:color="000000" w:fill="FFFFFF"/>
            <w:vAlign w:val="bottom"/>
            <w:hideMark/>
          </w:tcPr>
          <w:p w14:paraId="386C311B"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29A4B113"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E29FEB2"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1C1CAF82"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1385D496"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1039477A"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14:paraId="0077C3A7"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14:paraId="0D999737"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r>
      <w:tr w:rsidR="00494E78" w:rsidRPr="00494E78" w14:paraId="35134C6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B726092" w14:textId="77777777" w:rsidR="00494E78" w:rsidRPr="00494E78" w:rsidRDefault="00494E78" w:rsidP="00494E78">
            <w:pPr>
              <w:jc w:val="center"/>
              <w:rPr>
                <w:rFonts w:ascii="Arial" w:hAnsi="Arial" w:cs="Arial"/>
                <w:color w:val="000000"/>
              </w:rPr>
            </w:pPr>
            <w:r w:rsidRPr="00494E78">
              <w:rPr>
                <w:rFonts w:ascii="Arial" w:hAnsi="Arial" w:cs="Arial"/>
                <w:color w:val="000000"/>
              </w:rPr>
              <w:t>770</w:t>
            </w:r>
          </w:p>
        </w:tc>
        <w:tc>
          <w:tcPr>
            <w:tcW w:w="3120" w:type="dxa"/>
            <w:tcBorders>
              <w:top w:val="nil"/>
              <w:left w:val="nil"/>
              <w:bottom w:val="single" w:sz="4" w:space="0" w:color="auto"/>
              <w:right w:val="single" w:sz="4" w:space="0" w:color="auto"/>
            </w:tcBorders>
            <w:shd w:val="clear" w:color="000000" w:fill="FFFFFF"/>
            <w:vAlign w:val="bottom"/>
            <w:hideMark/>
          </w:tcPr>
          <w:p w14:paraId="7DEF95DB"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6B54E413"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2BE8DF0" w14:textId="77777777" w:rsidR="00494E78" w:rsidRPr="00494E78" w:rsidRDefault="00494E78" w:rsidP="00494E78">
            <w:pPr>
              <w:jc w:val="right"/>
              <w:rPr>
                <w:rFonts w:ascii="Arial" w:hAnsi="Arial" w:cs="Arial"/>
                <w:color w:val="000000"/>
              </w:rPr>
            </w:pPr>
            <w:r w:rsidRPr="00494E78">
              <w:rPr>
                <w:rFonts w:ascii="Arial" w:hAnsi="Arial" w:cs="Arial"/>
                <w:color w:val="000000"/>
              </w:rPr>
              <w:t>0106</w:t>
            </w:r>
          </w:p>
        </w:tc>
        <w:tc>
          <w:tcPr>
            <w:tcW w:w="1362" w:type="dxa"/>
            <w:tcBorders>
              <w:top w:val="nil"/>
              <w:left w:val="nil"/>
              <w:bottom w:val="single" w:sz="4" w:space="0" w:color="auto"/>
              <w:right w:val="single" w:sz="4" w:space="0" w:color="auto"/>
            </w:tcBorders>
            <w:shd w:val="clear" w:color="000000" w:fill="FFFFFF"/>
            <w:noWrap/>
            <w:vAlign w:val="bottom"/>
            <w:hideMark/>
          </w:tcPr>
          <w:p w14:paraId="5357EC5B" w14:textId="77777777" w:rsidR="00494E78" w:rsidRPr="00494E78" w:rsidRDefault="00494E78" w:rsidP="00494E78">
            <w:pPr>
              <w:jc w:val="right"/>
              <w:rPr>
                <w:rFonts w:ascii="Arial" w:hAnsi="Arial" w:cs="Arial"/>
                <w:color w:val="000000"/>
              </w:rPr>
            </w:pPr>
            <w:r w:rsidRPr="00494E78">
              <w:rPr>
                <w:rFonts w:ascii="Arial" w:hAnsi="Arial" w:cs="Arial"/>
                <w:color w:val="000000"/>
              </w:rPr>
              <w:t>5710090270</w:t>
            </w:r>
          </w:p>
        </w:tc>
        <w:tc>
          <w:tcPr>
            <w:tcW w:w="764" w:type="dxa"/>
            <w:tcBorders>
              <w:top w:val="nil"/>
              <w:left w:val="nil"/>
              <w:bottom w:val="single" w:sz="4" w:space="0" w:color="auto"/>
              <w:right w:val="single" w:sz="4" w:space="0" w:color="auto"/>
            </w:tcBorders>
            <w:shd w:val="clear" w:color="000000" w:fill="FFFFFF"/>
            <w:noWrap/>
            <w:vAlign w:val="bottom"/>
            <w:hideMark/>
          </w:tcPr>
          <w:p w14:paraId="6F13336D"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4EA8CAAB"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14:paraId="3C73D584"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vAlign w:val="bottom"/>
            <w:hideMark/>
          </w:tcPr>
          <w:p w14:paraId="42D30929" w14:textId="77777777" w:rsidR="00494E78" w:rsidRPr="00494E78" w:rsidRDefault="00494E78" w:rsidP="00494E78">
            <w:pPr>
              <w:jc w:val="right"/>
              <w:rPr>
                <w:rFonts w:ascii="Arial" w:hAnsi="Arial" w:cs="Arial"/>
                <w:color w:val="000000"/>
              </w:rPr>
            </w:pPr>
            <w:r w:rsidRPr="00494E78">
              <w:rPr>
                <w:rFonts w:ascii="Arial" w:hAnsi="Arial" w:cs="Arial"/>
                <w:color w:val="000000"/>
              </w:rPr>
              <w:t>641,077</w:t>
            </w:r>
          </w:p>
        </w:tc>
      </w:tr>
      <w:tr w:rsidR="00494E78" w:rsidRPr="00494E78" w14:paraId="49B9DBA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67C5F8" w14:textId="77777777" w:rsidR="00494E78" w:rsidRPr="00494E78" w:rsidRDefault="00494E78" w:rsidP="00494E78">
            <w:pPr>
              <w:jc w:val="center"/>
              <w:rPr>
                <w:rFonts w:ascii="Arial" w:hAnsi="Arial" w:cs="Arial"/>
                <w:color w:val="000000"/>
              </w:rPr>
            </w:pPr>
            <w:r w:rsidRPr="00494E78">
              <w:rPr>
                <w:rFonts w:ascii="Arial" w:hAnsi="Arial" w:cs="Arial"/>
                <w:color w:val="000000"/>
              </w:rPr>
              <w:t>771</w:t>
            </w:r>
          </w:p>
        </w:tc>
        <w:tc>
          <w:tcPr>
            <w:tcW w:w="3120" w:type="dxa"/>
            <w:tcBorders>
              <w:top w:val="nil"/>
              <w:left w:val="nil"/>
              <w:bottom w:val="single" w:sz="4" w:space="0" w:color="auto"/>
              <w:right w:val="single" w:sz="4" w:space="0" w:color="auto"/>
            </w:tcBorders>
            <w:shd w:val="clear" w:color="000000" w:fill="FFFFFF"/>
            <w:vAlign w:val="bottom"/>
            <w:hideMark/>
          </w:tcPr>
          <w:p w14:paraId="682282C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Резервные фонды</w:t>
            </w:r>
          </w:p>
        </w:tc>
        <w:tc>
          <w:tcPr>
            <w:tcW w:w="850" w:type="dxa"/>
            <w:tcBorders>
              <w:top w:val="nil"/>
              <w:left w:val="nil"/>
              <w:bottom w:val="single" w:sz="4" w:space="0" w:color="auto"/>
              <w:right w:val="single" w:sz="4" w:space="0" w:color="auto"/>
            </w:tcBorders>
            <w:shd w:val="clear" w:color="000000" w:fill="FFFFFF"/>
            <w:noWrap/>
            <w:vAlign w:val="bottom"/>
            <w:hideMark/>
          </w:tcPr>
          <w:p w14:paraId="0F00C5CC"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BB0D5F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0111</w:t>
            </w:r>
          </w:p>
        </w:tc>
        <w:tc>
          <w:tcPr>
            <w:tcW w:w="1362" w:type="dxa"/>
            <w:tcBorders>
              <w:top w:val="nil"/>
              <w:left w:val="nil"/>
              <w:bottom w:val="single" w:sz="4" w:space="0" w:color="auto"/>
              <w:right w:val="single" w:sz="4" w:space="0" w:color="auto"/>
            </w:tcBorders>
            <w:shd w:val="clear" w:color="000000" w:fill="FFFFFF"/>
            <w:noWrap/>
            <w:vAlign w:val="bottom"/>
            <w:hideMark/>
          </w:tcPr>
          <w:p w14:paraId="3A0E0B3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7D0778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23861AE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848,611</w:t>
            </w:r>
          </w:p>
        </w:tc>
        <w:tc>
          <w:tcPr>
            <w:tcW w:w="1340" w:type="dxa"/>
            <w:tcBorders>
              <w:top w:val="nil"/>
              <w:left w:val="nil"/>
              <w:bottom w:val="single" w:sz="4" w:space="0" w:color="auto"/>
              <w:right w:val="single" w:sz="4" w:space="0" w:color="auto"/>
            </w:tcBorders>
            <w:shd w:val="clear" w:color="000000" w:fill="FFFFFF"/>
            <w:vAlign w:val="bottom"/>
            <w:hideMark/>
          </w:tcPr>
          <w:p w14:paraId="6AC31E3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1 000,000</w:t>
            </w:r>
          </w:p>
        </w:tc>
        <w:tc>
          <w:tcPr>
            <w:tcW w:w="1340" w:type="dxa"/>
            <w:tcBorders>
              <w:top w:val="nil"/>
              <w:left w:val="nil"/>
              <w:bottom w:val="single" w:sz="4" w:space="0" w:color="auto"/>
              <w:right w:val="single" w:sz="4" w:space="0" w:color="auto"/>
            </w:tcBorders>
            <w:shd w:val="clear" w:color="000000" w:fill="FFFFFF"/>
            <w:vAlign w:val="bottom"/>
            <w:hideMark/>
          </w:tcPr>
          <w:p w14:paraId="5A6AAE9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1 000,000</w:t>
            </w:r>
          </w:p>
        </w:tc>
      </w:tr>
      <w:tr w:rsidR="00494E78" w:rsidRPr="00494E78" w14:paraId="553C94F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2CAA53" w14:textId="77777777" w:rsidR="00494E78" w:rsidRPr="00494E78" w:rsidRDefault="00494E78" w:rsidP="00494E78">
            <w:pPr>
              <w:jc w:val="center"/>
              <w:rPr>
                <w:rFonts w:ascii="Arial" w:hAnsi="Arial" w:cs="Arial"/>
                <w:color w:val="000000"/>
              </w:rPr>
            </w:pPr>
            <w:r w:rsidRPr="00494E78">
              <w:rPr>
                <w:rFonts w:ascii="Arial" w:hAnsi="Arial" w:cs="Arial"/>
                <w:color w:val="000000"/>
              </w:rPr>
              <w:t>772</w:t>
            </w:r>
          </w:p>
        </w:tc>
        <w:tc>
          <w:tcPr>
            <w:tcW w:w="3120" w:type="dxa"/>
            <w:tcBorders>
              <w:top w:val="nil"/>
              <w:left w:val="nil"/>
              <w:bottom w:val="single" w:sz="4" w:space="0" w:color="auto"/>
              <w:right w:val="single" w:sz="4" w:space="0" w:color="auto"/>
            </w:tcBorders>
            <w:shd w:val="clear" w:color="000000" w:fill="FFFFFF"/>
            <w:vAlign w:val="bottom"/>
            <w:hideMark/>
          </w:tcPr>
          <w:p w14:paraId="1E8F1A61"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2F3C830"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D53C82F" w14:textId="77777777" w:rsidR="00494E78" w:rsidRPr="00494E78" w:rsidRDefault="00494E78" w:rsidP="00494E78">
            <w:pPr>
              <w:jc w:val="right"/>
              <w:rPr>
                <w:rFonts w:ascii="Arial" w:hAnsi="Arial" w:cs="Arial"/>
                <w:color w:val="000000"/>
              </w:rPr>
            </w:pPr>
            <w:r w:rsidRPr="00494E78">
              <w:rPr>
                <w:rFonts w:ascii="Arial" w:hAnsi="Arial" w:cs="Arial"/>
                <w:color w:val="000000"/>
              </w:rPr>
              <w:t>0111</w:t>
            </w:r>
          </w:p>
        </w:tc>
        <w:tc>
          <w:tcPr>
            <w:tcW w:w="1362" w:type="dxa"/>
            <w:tcBorders>
              <w:top w:val="nil"/>
              <w:left w:val="nil"/>
              <w:bottom w:val="single" w:sz="4" w:space="0" w:color="auto"/>
              <w:right w:val="single" w:sz="4" w:space="0" w:color="auto"/>
            </w:tcBorders>
            <w:shd w:val="clear" w:color="000000" w:fill="FFFFFF"/>
            <w:noWrap/>
            <w:vAlign w:val="bottom"/>
            <w:hideMark/>
          </w:tcPr>
          <w:p w14:paraId="62337888" w14:textId="77777777" w:rsidR="00494E78" w:rsidRPr="00494E78" w:rsidRDefault="00494E78" w:rsidP="00494E78">
            <w:pPr>
              <w:jc w:val="right"/>
              <w:rPr>
                <w:rFonts w:ascii="Arial" w:hAnsi="Arial" w:cs="Arial"/>
                <w:color w:val="000000"/>
              </w:rPr>
            </w:pPr>
            <w:r w:rsidRPr="00494E78">
              <w:rPr>
                <w:rFonts w:ascii="Arial" w:hAnsi="Arial" w:cs="Arial"/>
                <w:color w:val="000000"/>
              </w:rPr>
              <w:t>5700000000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BA3E1D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91C7058" w14:textId="77777777" w:rsidR="00494E78" w:rsidRPr="00494E78" w:rsidRDefault="00494E78" w:rsidP="00494E78">
            <w:pPr>
              <w:jc w:val="right"/>
              <w:rPr>
                <w:rFonts w:ascii="Arial" w:hAnsi="Arial" w:cs="Arial"/>
                <w:color w:val="000000"/>
              </w:rPr>
            </w:pPr>
            <w:r w:rsidRPr="00494E78">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vAlign w:val="bottom"/>
            <w:hideMark/>
          </w:tcPr>
          <w:p w14:paraId="230E9518"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14:paraId="017A8B3F"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r>
      <w:tr w:rsidR="00494E78" w:rsidRPr="00494E78" w14:paraId="04CE28E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02C114B" w14:textId="77777777" w:rsidR="00494E78" w:rsidRPr="00494E78" w:rsidRDefault="00494E78" w:rsidP="00494E78">
            <w:pPr>
              <w:jc w:val="center"/>
              <w:rPr>
                <w:rFonts w:ascii="Arial" w:hAnsi="Arial" w:cs="Arial"/>
                <w:color w:val="000000"/>
              </w:rPr>
            </w:pPr>
            <w:r w:rsidRPr="00494E78">
              <w:rPr>
                <w:rFonts w:ascii="Arial" w:hAnsi="Arial" w:cs="Arial"/>
                <w:color w:val="000000"/>
              </w:rPr>
              <w:t>773</w:t>
            </w:r>
          </w:p>
        </w:tc>
        <w:tc>
          <w:tcPr>
            <w:tcW w:w="3120" w:type="dxa"/>
            <w:tcBorders>
              <w:top w:val="nil"/>
              <w:left w:val="nil"/>
              <w:bottom w:val="single" w:sz="4" w:space="0" w:color="auto"/>
              <w:right w:val="single" w:sz="4" w:space="0" w:color="auto"/>
            </w:tcBorders>
            <w:shd w:val="clear" w:color="000000" w:fill="FFFFFF"/>
            <w:vAlign w:val="bottom"/>
            <w:hideMark/>
          </w:tcPr>
          <w:p w14:paraId="05A01A5B"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A1FB9B2"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E23DB0C" w14:textId="77777777" w:rsidR="00494E78" w:rsidRPr="00494E78" w:rsidRDefault="00494E78" w:rsidP="00494E78">
            <w:pPr>
              <w:jc w:val="right"/>
              <w:rPr>
                <w:rFonts w:ascii="Arial" w:hAnsi="Arial" w:cs="Arial"/>
                <w:color w:val="000000"/>
              </w:rPr>
            </w:pPr>
            <w:r w:rsidRPr="00494E78">
              <w:rPr>
                <w:rFonts w:ascii="Arial" w:hAnsi="Arial" w:cs="Arial"/>
                <w:color w:val="000000"/>
              </w:rPr>
              <w:t>0111</w:t>
            </w:r>
          </w:p>
        </w:tc>
        <w:tc>
          <w:tcPr>
            <w:tcW w:w="1362" w:type="dxa"/>
            <w:tcBorders>
              <w:top w:val="nil"/>
              <w:left w:val="nil"/>
              <w:bottom w:val="single" w:sz="4" w:space="0" w:color="auto"/>
              <w:right w:val="single" w:sz="4" w:space="0" w:color="auto"/>
            </w:tcBorders>
            <w:shd w:val="clear" w:color="000000" w:fill="FFFFFF"/>
            <w:noWrap/>
            <w:vAlign w:val="bottom"/>
            <w:hideMark/>
          </w:tcPr>
          <w:p w14:paraId="20973F17" w14:textId="77777777" w:rsidR="00494E78" w:rsidRPr="00494E78" w:rsidRDefault="00494E78" w:rsidP="00494E78">
            <w:pPr>
              <w:jc w:val="right"/>
              <w:rPr>
                <w:rFonts w:ascii="Arial" w:hAnsi="Arial" w:cs="Arial"/>
                <w:color w:val="000000"/>
              </w:rPr>
            </w:pPr>
            <w:r w:rsidRPr="00494E78">
              <w:rPr>
                <w:rFonts w:ascii="Arial" w:hAnsi="Arial" w:cs="Arial"/>
                <w:color w:val="000000"/>
              </w:rPr>
              <w:t>5710000000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55C262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B2F927D" w14:textId="77777777" w:rsidR="00494E78" w:rsidRPr="00494E78" w:rsidRDefault="00494E78" w:rsidP="00494E78">
            <w:pPr>
              <w:jc w:val="right"/>
              <w:rPr>
                <w:rFonts w:ascii="Arial" w:hAnsi="Arial" w:cs="Arial"/>
                <w:color w:val="000000"/>
              </w:rPr>
            </w:pPr>
            <w:r w:rsidRPr="00494E78">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vAlign w:val="bottom"/>
            <w:hideMark/>
          </w:tcPr>
          <w:p w14:paraId="0B13785D"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14:paraId="04FD4F0C"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r>
      <w:tr w:rsidR="00494E78" w:rsidRPr="00494E78" w14:paraId="5ADA08C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402BE9D" w14:textId="77777777" w:rsidR="00494E78" w:rsidRPr="00494E78" w:rsidRDefault="00494E78" w:rsidP="00494E78">
            <w:pPr>
              <w:jc w:val="center"/>
              <w:rPr>
                <w:rFonts w:ascii="Arial" w:hAnsi="Arial" w:cs="Arial"/>
                <w:color w:val="000000"/>
              </w:rPr>
            </w:pPr>
            <w:r w:rsidRPr="00494E78">
              <w:rPr>
                <w:rFonts w:ascii="Arial" w:hAnsi="Arial" w:cs="Arial"/>
                <w:color w:val="000000"/>
              </w:rPr>
              <w:t>774</w:t>
            </w:r>
          </w:p>
        </w:tc>
        <w:tc>
          <w:tcPr>
            <w:tcW w:w="3120" w:type="dxa"/>
            <w:tcBorders>
              <w:top w:val="nil"/>
              <w:left w:val="nil"/>
              <w:bottom w:val="single" w:sz="4" w:space="0" w:color="auto"/>
              <w:right w:val="single" w:sz="4" w:space="0" w:color="auto"/>
            </w:tcBorders>
            <w:shd w:val="clear" w:color="000000" w:fill="FFFFFF"/>
            <w:vAlign w:val="bottom"/>
            <w:hideMark/>
          </w:tcPr>
          <w:p w14:paraId="28577171" w14:textId="77777777" w:rsidR="00494E78" w:rsidRPr="00494E78" w:rsidRDefault="00494E78" w:rsidP="00494E78">
            <w:pPr>
              <w:rPr>
                <w:rFonts w:ascii="Arial" w:hAnsi="Arial" w:cs="Arial"/>
                <w:color w:val="000000"/>
              </w:rPr>
            </w:pPr>
            <w:r w:rsidRPr="00494E78">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DA7BED0"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67500555" w14:textId="77777777" w:rsidR="00494E78" w:rsidRPr="00494E78" w:rsidRDefault="00494E78" w:rsidP="00494E78">
            <w:pPr>
              <w:jc w:val="right"/>
              <w:rPr>
                <w:rFonts w:ascii="Arial" w:hAnsi="Arial" w:cs="Arial"/>
                <w:color w:val="000000"/>
              </w:rPr>
            </w:pPr>
            <w:r w:rsidRPr="00494E78">
              <w:rPr>
                <w:rFonts w:ascii="Arial" w:hAnsi="Arial" w:cs="Arial"/>
                <w:color w:val="000000"/>
              </w:rPr>
              <w:t>0111</w:t>
            </w:r>
          </w:p>
        </w:tc>
        <w:tc>
          <w:tcPr>
            <w:tcW w:w="1362" w:type="dxa"/>
            <w:tcBorders>
              <w:top w:val="nil"/>
              <w:left w:val="nil"/>
              <w:bottom w:val="single" w:sz="4" w:space="0" w:color="auto"/>
              <w:right w:val="single" w:sz="4" w:space="0" w:color="auto"/>
            </w:tcBorders>
            <w:shd w:val="clear" w:color="000000" w:fill="FFFFFF"/>
            <w:noWrap/>
            <w:vAlign w:val="bottom"/>
            <w:hideMark/>
          </w:tcPr>
          <w:p w14:paraId="03E96A92"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2CAA0A9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2658C31" w14:textId="77777777" w:rsidR="00494E78" w:rsidRPr="00494E78" w:rsidRDefault="00494E78" w:rsidP="00494E78">
            <w:pPr>
              <w:jc w:val="right"/>
              <w:rPr>
                <w:rFonts w:ascii="Arial" w:hAnsi="Arial" w:cs="Arial"/>
                <w:color w:val="000000"/>
              </w:rPr>
            </w:pPr>
            <w:r w:rsidRPr="00494E78">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vAlign w:val="bottom"/>
            <w:hideMark/>
          </w:tcPr>
          <w:p w14:paraId="5CBFE9E6"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14:paraId="497CFBF0"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r>
      <w:tr w:rsidR="00494E78" w:rsidRPr="00494E78" w14:paraId="13D2FA4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9902F15" w14:textId="77777777" w:rsidR="00494E78" w:rsidRPr="00494E78" w:rsidRDefault="00494E78" w:rsidP="00494E78">
            <w:pPr>
              <w:jc w:val="center"/>
              <w:rPr>
                <w:rFonts w:ascii="Arial" w:hAnsi="Arial" w:cs="Arial"/>
                <w:color w:val="000000"/>
              </w:rPr>
            </w:pPr>
            <w:r w:rsidRPr="00494E78">
              <w:rPr>
                <w:rFonts w:ascii="Arial" w:hAnsi="Arial" w:cs="Arial"/>
                <w:color w:val="000000"/>
              </w:rPr>
              <w:t>775</w:t>
            </w:r>
          </w:p>
        </w:tc>
        <w:tc>
          <w:tcPr>
            <w:tcW w:w="3120" w:type="dxa"/>
            <w:tcBorders>
              <w:top w:val="nil"/>
              <w:left w:val="nil"/>
              <w:bottom w:val="single" w:sz="4" w:space="0" w:color="auto"/>
              <w:right w:val="single" w:sz="4" w:space="0" w:color="auto"/>
            </w:tcBorders>
            <w:shd w:val="clear" w:color="000000" w:fill="FFFFFF"/>
            <w:vAlign w:val="bottom"/>
            <w:hideMark/>
          </w:tcPr>
          <w:p w14:paraId="2B6B2294"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481A5B9C"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6395354" w14:textId="77777777" w:rsidR="00494E78" w:rsidRPr="00494E78" w:rsidRDefault="00494E78" w:rsidP="00494E78">
            <w:pPr>
              <w:jc w:val="right"/>
              <w:rPr>
                <w:rFonts w:ascii="Arial" w:hAnsi="Arial" w:cs="Arial"/>
                <w:color w:val="000000"/>
              </w:rPr>
            </w:pPr>
            <w:r w:rsidRPr="00494E78">
              <w:rPr>
                <w:rFonts w:ascii="Arial" w:hAnsi="Arial" w:cs="Arial"/>
                <w:color w:val="000000"/>
              </w:rPr>
              <w:t>0111</w:t>
            </w:r>
          </w:p>
        </w:tc>
        <w:tc>
          <w:tcPr>
            <w:tcW w:w="1362" w:type="dxa"/>
            <w:tcBorders>
              <w:top w:val="nil"/>
              <w:left w:val="nil"/>
              <w:bottom w:val="single" w:sz="4" w:space="0" w:color="auto"/>
              <w:right w:val="single" w:sz="4" w:space="0" w:color="auto"/>
            </w:tcBorders>
            <w:shd w:val="clear" w:color="000000" w:fill="FFFFFF"/>
            <w:noWrap/>
            <w:vAlign w:val="bottom"/>
            <w:hideMark/>
          </w:tcPr>
          <w:p w14:paraId="503E8752"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09DA2B69"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11C00DB9" w14:textId="77777777" w:rsidR="00494E78" w:rsidRPr="00494E78" w:rsidRDefault="00494E78" w:rsidP="00494E78">
            <w:pPr>
              <w:jc w:val="right"/>
              <w:rPr>
                <w:rFonts w:ascii="Arial" w:hAnsi="Arial" w:cs="Arial"/>
                <w:color w:val="000000"/>
              </w:rPr>
            </w:pPr>
            <w:r w:rsidRPr="00494E78">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vAlign w:val="bottom"/>
            <w:hideMark/>
          </w:tcPr>
          <w:p w14:paraId="0FDB3CFD"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14:paraId="68BF7406"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r>
      <w:tr w:rsidR="00494E78" w:rsidRPr="00494E78" w14:paraId="1D1DD2C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FD81F15" w14:textId="77777777" w:rsidR="00494E78" w:rsidRPr="00494E78" w:rsidRDefault="00494E78" w:rsidP="00494E78">
            <w:pPr>
              <w:jc w:val="center"/>
              <w:rPr>
                <w:rFonts w:ascii="Arial" w:hAnsi="Arial" w:cs="Arial"/>
                <w:color w:val="000000"/>
              </w:rPr>
            </w:pPr>
            <w:r w:rsidRPr="00494E78">
              <w:rPr>
                <w:rFonts w:ascii="Arial" w:hAnsi="Arial" w:cs="Arial"/>
                <w:color w:val="000000"/>
              </w:rPr>
              <w:t>776</w:t>
            </w:r>
          </w:p>
        </w:tc>
        <w:tc>
          <w:tcPr>
            <w:tcW w:w="3120" w:type="dxa"/>
            <w:tcBorders>
              <w:top w:val="nil"/>
              <w:left w:val="nil"/>
              <w:bottom w:val="single" w:sz="4" w:space="0" w:color="auto"/>
              <w:right w:val="single" w:sz="4" w:space="0" w:color="auto"/>
            </w:tcBorders>
            <w:shd w:val="clear" w:color="000000" w:fill="FFFFFF"/>
            <w:vAlign w:val="bottom"/>
            <w:hideMark/>
          </w:tcPr>
          <w:p w14:paraId="412D1F54" w14:textId="77777777" w:rsidR="00494E78" w:rsidRPr="00494E78" w:rsidRDefault="00494E78" w:rsidP="00494E78">
            <w:pPr>
              <w:rPr>
                <w:rFonts w:ascii="Arial" w:hAnsi="Arial" w:cs="Arial"/>
                <w:color w:val="000000"/>
              </w:rPr>
            </w:pPr>
            <w:r w:rsidRPr="00494E78">
              <w:rPr>
                <w:rFonts w:ascii="Arial" w:hAnsi="Arial" w:cs="Arial"/>
                <w:color w:val="000000"/>
              </w:rPr>
              <w:t>Резервные средства</w:t>
            </w:r>
          </w:p>
        </w:tc>
        <w:tc>
          <w:tcPr>
            <w:tcW w:w="850" w:type="dxa"/>
            <w:tcBorders>
              <w:top w:val="nil"/>
              <w:left w:val="nil"/>
              <w:bottom w:val="single" w:sz="4" w:space="0" w:color="auto"/>
              <w:right w:val="single" w:sz="4" w:space="0" w:color="auto"/>
            </w:tcBorders>
            <w:shd w:val="clear" w:color="000000" w:fill="FFFFFF"/>
            <w:noWrap/>
            <w:vAlign w:val="bottom"/>
            <w:hideMark/>
          </w:tcPr>
          <w:p w14:paraId="7B17A3EB"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4F8565F" w14:textId="77777777" w:rsidR="00494E78" w:rsidRPr="00494E78" w:rsidRDefault="00494E78" w:rsidP="00494E78">
            <w:pPr>
              <w:jc w:val="right"/>
              <w:rPr>
                <w:rFonts w:ascii="Arial" w:hAnsi="Arial" w:cs="Arial"/>
                <w:color w:val="000000"/>
              </w:rPr>
            </w:pPr>
            <w:r w:rsidRPr="00494E78">
              <w:rPr>
                <w:rFonts w:ascii="Arial" w:hAnsi="Arial" w:cs="Arial"/>
                <w:color w:val="000000"/>
              </w:rPr>
              <w:t>0111</w:t>
            </w:r>
          </w:p>
        </w:tc>
        <w:tc>
          <w:tcPr>
            <w:tcW w:w="1362" w:type="dxa"/>
            <w:tcBorders>
              <w:top w:val="nil"/>
              <w:left w:val="nil"/>
              <w:bottom w:val="single" w:sz="4" w:space="0" w:color="auto"/>
              <w:right w:val="single" w:sz="4" w:space="0" w:color="auto"/>
            </w:tcBorders>
            <w:shd w:val="clear" w:color="000000" w:fill="FFFFFF"/>
            <w:noWrap/>
            <w:vAlign w:val="bottom"/>
            <w:hideMark/>
          </w:tcPr>
          <w:p w14:paraId="561658D8"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325B4A9C" w14:textId="77777777" w:rsidR="00494E78" w:rsidRPr="00494E78" w:rsidRDefault="00494E78" w:rsidP="00494E78">
            <w:pPr>
              <w:jc w:val="right"/>
              <w:rPr>
                <w:rFonts w:ascii="Arial" w:hAnsi="Arial" w:cs="Arial"/>
                <w:color w:val="000000"/>
              </w:rPr>
            </w:pPr>
            <w:r w:rsidRPr="00494E78">
              <w:rPr>
                <w:rFonts w:ascii="Arial" w:hAnsi="Arial" w:cs="Arial"/>
                <w:color w:val="000000"/>
              </w:rPr>
              <w:t>870</w:t>
            </w:r>
          </w:p>
        </w:tc>
        <w:tc>
          <w:tcPr>
            <w:tcW w:w="1340" w:type="dxa"/>
            <w:tcBorders>
              <w:top w:val="nil"/>
              <w:left w:val="nil"/>
              <w:bottom w:val="single" w:sz="4" w:space="0" w:color="auto"/>
              <w:right w:val="single" w:sz="4" w:space="0" w:color="auto"/>
            </w:tcBorders>
            <w:shd w:val="clear" w:color="000000" w:fill="FFFFFF"/>
            <w:vAlign w:val="bottom"/>
            <w:hideMark/>
          </w:tcPr>
          <w:p w14:paraId="734A0AFA" w14:textId="77777777" w:rsidR="00494E78" w:rsidRPr="00494E78" w:rsidRDefault="00494E78" w:rsidP="00494E78">
            <w:pPr>
              <w:jc w:val="right"/>
              <w:rPr>
                <w:rFonts w:ascii="Arial" w:hAnsi="Arial" w:cs="Arial"/>
                <w:color w:val="000000"/>
              </w:rPr>
            </w:pPr>
            <w:r w:rsidRPr="00494E78">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vAlign w:val="bottom"/>
            <w:hideMark/>
          </w:tcPr>
          <w:p w14:paraId="7A93FD85"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vAlign w:val="bottom"/>
            <w:hideMark/>
          </w:tcPr>
          <w:p w14:paraId="1A71DC51" w14:textId="77777777" w:rsidR="00494E78" w:rsidRPr="00494E78" w:rsidRDefault="00494E78" w:rsidP="00494E78">
            <w:pPr>
              <w:jc w:val="right"/>
              <w:rPr>
                <w:rFonts w:ascii="Arial" w:hAnsi="Arial" w:cs="Arial"/>
                <w:color w:val="000000"/>
              </w:rPr>
            </w:pPr>
            <w:r w:rsidRPr="00494E78">
              <w:rPr>
                <w:rFonts w:ascii="Arial" w:hAnsi="Arial" w:cs="Arial"/>
                <w:color w:val="000000"/>
              </w:rPr>
              <w:t>1 000,000</w:t>
            </w:r>
          </w:p>
        </w:tc>
      </w:tr>
      <w:tr w:rsidR="00494E78" w:rsidRPr="00494E78" w14:paraId="5E8735E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2C4E2D" w14:textId="77777777" w:rsidR="00494E78" w:rsidRPr="00494E78" w:rsidRDefault="00494E78" w:rsidP="00494E78">
            <w:pPr>
              <w:jc w:val="center"/>
              <w:rPr>
                <w:rFonts w:ascii="Arial" w:hAnsi="Arial" w:cs="Arial"/>
                <w:color w:val="000000"/>
              </w:rPr>
            </w:pPr>
            <w:r w:rsidRPr="00494E78">
              <w:rPr>
                <w:rFonts w:ascii="Arial" w:hAnsi="Arial" w:cs="Arial"/>
                <w:color w:val="000000"/>
              </w:rPr>
              <w:t>777</w:t>
            </w:r>
          </w:p>
        </w:tc>
        <w:tc>
          <w:tcPr>
            <w:tcW w:w="3120" w:type="dxa"/>
            <w:tcBorders>
              <w:top w:val="nil"/>
              <w:left w:val="nil"/>
              <w:bottom w:val="single" w:sz="4" w:space="0" w:color="auto"/>
              <w:right w:val="single" w:sz="4" w:space="0" w:color="auto"/>
            </w:tcBorders>
            <w:shd w:val="clear" w:color="000000" w:fill="FFFFFF"/>
            <w:vAlign w:val="bottom"/>
            <w:hideMark/>
          </w:tcPr>
          <w:p w14:paraId="6ABFD010"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5B9DED19"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49DB88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1BC710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7548E18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801A70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7 167,200</w:t>
            </w:r>
          </w:p>
        </w:tc>
        <w:tc>
          <w:tcPr>
            <w:tcW w:w="1340" w:type="dxa"/>
            <w:tcBorders>
              <w:top w:val="nil"/>
              <w:left w:val="nil"/>
              <w:bottom w:val="single" w:sz="4" w:space="0" w:color="auto"/>
              <w:right w:val="single" w:sz="4" w:space="0" w:color="auto"/>
            </w:tcBorders>
            <w:shd w:val="clear" w:color="000000" w:fill="FFFFFF"/>
            <w:vAlign w:val="bottom"/>
            <w:hideMark/>
          </w:tcPr>
          <w:p w14:paraId="42728CD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173,900</w:t>
            </w:r>
          </w:p>
        </w:tc>
        <w:tc>
          <w:tcPr>
            <w:tcW w:w="1340" w:type="dxa"/>
            <w:tcBorders>
              <w:top w:val="nil"/>
              <w:left w:val="nil"/>
              <w:bottom w:val="single" w:sz="4" w:space="0" w:color="auto"/>
              <w:right w:val="single" w:sz="4" w:space="0" w:color="auto"/>
            </w:tcBorders>
            <w:shd w:val="clear" w:color="000000" w:fill="FFFFFF"/>
            <w:vAlign w:val="bottom"/>
            <w:hideMark/>
          </w:tcPr>
          <w:p w14:paraId="3F91FC4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173,900</w:t>
            </w:r>
          </w:p>
        </w:tc>
      </w:tr>
      <w:tr w:rsidR="00494E78" w:rsidRPr="00494E78" w14:paraId="5F91B53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42B0B01" w14:textId="77777777" w:rsidR="00494E78" w:rsidRPr="00494E78" w:rsidRDefault="00494E78" w:rsidP="00494E78">
            <w:pPr>
              <w:jc w:val="center"/>
              <w:rPr>
                <w:rFonts w:ascii="Arial" w:hAnsi="Arial" w:cs="Arial"/>
                <w:color w:val="000000"/>
              </w:rPr>
            </w:pPr>
            <w:r w:rsidRPr="00494E78">
              <w:rPr>
                <w:rFonts w:ascii="Arial" w:hAnsi="Arial" w:cs="Arial"/>
                <w:color w:val="000000"/>
              </w:rPr>
              <w:t>778</w:t>
            </w:r>
          </w:p>
        </w:tc>
        <w:tc>
          <w:tcPr>
            <w:tcW w:w="3120" w:type="dxa"/>
            <w:tcBorders>
              <w:top w:val="nil"/>
              <w:left w:val="nil"/>
              <w:bottom w:val="single" w:sz="4" w:space="0" w:color="auto"/>
              <w:right w:val="single" w:sz="4" w:space="0" w:color="auto"/>
            </w:tcBorders>
            <w:shd w:val="clear" w:color="000000" w:fill="FFFFFF"/>
            <w:vAlign w:val="bottom"/>
            <w:hideMark/>
          </w:tcPr>
          <w:p w14:paraId="0251C80F"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6749EC0"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12FAE12E"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D9D5962" w14:textId="77777777" w:rsidR="00494E78" w:rsidRPr="00494E78" w:rsidRDefault="00494E78" w:rsidP="00494E78">
            <w:pPr>
              <w:jc w:val="right"/>
              <w:rPr>
                <w:rFonts w:ascii="Arial" w:hAnsi="Arial" w:cs="Arial"/>
                <w:color w:val="000000"/>
              </w:rPr>
            </w:pPr>
            <w:r w:rsidRPr="00494E78">
              <w:rPr>
                <w:rFonts w:ascii="Arial" w:hAnsi="Arial" w:cs="Arial"/>
                <w:color w:val="000000"/>
              </w:rPr>
              <w:t>5700000000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87ADCD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C78096F" w14:textId="77777777" w:rsidR="00494E78" w:rsidRPr="00494E78" w:rsidRDefault="00494E78" w:rsidP="00494E78">
            <w:pPr>
              <w:jc w:val="right"/>
              <w:rPr>
                <w:rFonts w:ascii="Arial" w:hAnsi="Arial" w:cs="Arial"/>
                <w:color w:val="000000"/>
              </w:rPr>
            </w:pPr>
            <w:r w:rsidRPr="00494E78">
              <w:rPr>
                <w:rFonts w:ascii="Arial" w:hAnsi="Arial" w:cs="Arial"/>
                <w:color w:val="000000"/>
              </w:rPr>
              <w:t>7 167,200</w:t>
            </w:r>
          </w:p>
        </w:tc>
        <w:tc>
          <w:tcPr>
            <w:tcW w:w="1340" w:type="dxa"/>
            <w:tcBorders>
              <w:top w:val="nil"/>
              <w:left w:val="nil"/>
              <w:bottom w:val="single" w:sz="4" w:space="0" w:color="auto"/>
              <w:right w:val="single" w:sz="4" w:space="0" w:color="auto"/>
            </w:tcBorders>
            <w:shd w:val="clear" w:color="000000" w:fill="FFFFFF"/>
            <w:vAlign w:val="bottom"/>
            <w:hideMark/>
          </w:tcPr>
          <w:p w14:paraId="240EF0E5"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14:paraId="6C3C478C"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r>
      <w:tr w:rsidR="00494E78" w:rsidRPr="00494E78" w14:paraId="6516E81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3E162BB" w14:textId="77777777" w:rsidR="00494E78" w:rsidRPr="00494E78" w:rsidRDefault="00494E78" w:rsidP="00494E78">
            <w:pPr>
              <w:jc w:val="center"/>
              <w:rPr>
                <w:rFonts w:ascii="Arial" w:hAnsi="Arial" w:cs="Arial"/>
                <w:color w:val="000000"/>
              </w:rPr>
            </w:pPr>
            <w:r w:rsidRPr="00494E78">
              <w:rPr>
                <w:rFonts w:ascii="Arial" w:hAnsi="Arial" w:cs="Arial"/>
                <w:color w:val="000000"/>
              </w:rPr>
              <w:t>779</w:t>
            </w:r>
          </w:p>
        </w:tc>
        <w:tc>
          <w:tcPr>
            <w:tcW w:w="3120" w:type="dxa"/>
            <w:tcBorders>
              <w:top w:val="nil"/>
              <w:left w:val="nil"/>
              <w:bottom w:val="single" w:sz="4" w:space="0" w:color="auto"/>
              <w:right w:val="single" w:sz="4" w:space="0" w:color="auto"/>
            </w:tcBorders>
            <w:shd w:val="clear" w:color="000000" w:fill="FFFFFF"/>
            <w:vAlign w:val="bottom"/>
            <w:hideMark/>
          </w:tcPr>
          <w:p w14:paraId="28958DC8"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C6CF03A"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A4887E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B91C663" w14:textId="77777777" w:rsidR="00494E78" w:rsidRPr="00494E78" w:rsidRDefault="00494E78" w:rsidP="00494E78">
            <w:pPr>
              <w:jc w:val="right"/>
              <w:rPr>
                <w:rFonts w:ascii="Arial" w:hAnsi="Arial" w:cs="Arial"/>
                <w:color w:val="000000"/>
              </w:rPr>
            </w:pPr>
            <w:r w:rsidRPr="00494E78">
              <w:rPr>
                <w:rFonts w:ascii="Arial" w:hAnsi="Arial" w:cs="Arial"/>
                <w:color w:val="000000"/>
              </w:rPr>
              <w:t>5710000000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274A34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FA89011" w14:textId="77777777" w:rsidR="00494E78" w:rsidRPr="00494E78" w:rsidRDefault="00494E78" w:rsidP="00494E78">
            <w:pPr>
              <w:jc w:val="right"/>
              <w:rPr>
                <w:rFonts w:ascii="Arial" w:hAnsi="Arial" w:cs="Arial"/>
                <w:color w:val="000000"/>
              </w:rPr>
            </w:pPr>
            <w:r w:rsidRPr="00494E78">
              <w:rPr>
                <w:rFonts w:ascii="Arial" w:hAnsi="Arial" w:cs="Arial"/>
                <w:color w:val="000000"/>
              </w:rPr>
              <w:t>7 167,200</w:t>
            </w:r>
          </w:p>
        </w:tc>
        <w:tc>
          <w:tcPr>
            <w:tcW w:w="1340" w:type="dxa"/>
            <w:tcBorders>
              <w:top w:val="nil"/>
              <w:left w:val="nil"/>
              <w:bottom w:val="single" w:sz="4" w:space="0" w:color="auto"/>
              <w:right w:val="single" w:sz="4" w:space="0" w:color="auto"/>
            </w:tcBorders>
            <w:shd w:val="clear" w:color="000000" w:fill="FFFFFF"/>
            <w:vAlign w:val="bottom"/>
            <w:hideMark/>
          </w:tcPr>
          <w:p w14:paraId="10ABBBA4"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14:paraId="274A366E"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r>
      <w:tr w:rsidR="00494E78" w:rsidRPr="00494E78" w14:paraId="1674A2F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D36552" w14:textId="77777777" w:rsidR="00494E78" w:rsidRPr="00494E78" w:rsidRDefault="00494E78" w:rsidP="00494E78">
            <w:pPr>
              <w:jc w:val="center"/>
              <w:rPr>
                <w:rFonts w:ascii="Arial" w:hAnsi="Arial" w:cs="Arial"/>
                <w:color w:val="000000"/>
              </w:rPr>
            </w:pPr>
            <w:r w:rsidRPr="00494E78">
              <w:rPr>
                <w:rFonts w:ascii="Arial" w:hAnsi="Arial" w:cs="Arial"/>
                <w:color w:val="000000"/>
              </w:rPr>
              <w:t>780</w:t>
            </w:r>
          </w:p>
        </w:tc>
        <w:tc>
          <w:tcPr>
            <w:tcW w:w="3120" w:type="dxa"/>
            <w:tcBorders>
              <w:top w:val="nil"/>
              <w:left w:val="nil"/>
              <w:bottom w:val="single" w:sz="4" w:space="0" w:color="auto"/>
              <w:right w:val="single" w:sz="4" w:space="0" w:color="auto"/>
            </w:tcBorders>
            <w:shd w:val="clear" w:color="000000" w:fill="FFFFFF"/>
            <w:vAlign w:val="bottom"/>
            <w:hideMark/>
          </w:tcPr>
          <w:p w14:paraId="5AE2CAE3" w14:textId="77777777" w:rsidR="00494E78" w:rsidRPr="00494E78" w:rsidRDefault="00494E78" w:rsidP="00494E78">
            <w:pPr>
              <w:rPr>
                <w:rFonts w:ascii="Arial" w:hAnsi="Arial" w:cs="Arial"/>
                <w:color w:val="000000"/>
              </w:rPr>
            </w:pPr>
            <w:r w:rsidRPr="00494E78">
              <w:rPr>
                <w:rFonts w:ascii="Arial" w:hAnsi="Arial" w:cs="Arial"/>
                <w:color w:val="000000"/>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98E46F9"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7245967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2AB7062" w14:textId="77777777" w:rsidR="00494E78" w:rsidRPr="00494E78" w:rsidRDefault="00494E78" w:rsidP="00494E78">
            <w:pPr>
              <w:jc w:val="right"/>
              <w:rPr>
                <w:rFonts w:ascii="Arial" w:hAnsi="Arial" w:cs="Arial"/>
                <w:color w:val="000000"/>
              </w:rPr>
            </w:pPr>
            <w:r w:rsidRPr="00494E78">
              <w:rPr>
                <w:rFonts w:ascii="Arial" w:hAnsi="Arial" w:cs="Arial"/>
                <w:color w:val="000000"/>
              </w:rPr>
              <w:t>5710075140</w:t>
            </w:r>
          </w:p>
        </w:tc>
        <w:tc>
          <w:tcPr>
            <w:tcW w:w="764" w:type="dxa"/>
            <w:tcBorders>
              <w:top w:val="nil"/>
              <w:left w:val="nil"/>
              <w:bottom w:val="single" w:sz="4" w:space="0" w:color="auto"/>
              <w:right w:val="single" w:sz="4" w:space="0" w:color="auto"/>
            </w:tcBorders>
            <w:shd w:val="clear" w:color="000000" w:fill="FFFFFF"/>
            <w:noWrap/>
            <w:vAlign w:val="bottom"/>
            <w:hideMark/>
          </w:tcPr>
          <w:p w14:paraId="36034F5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806D009"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14:paraId="7867BB8A"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14:paraId="3E9287E8"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r>
      <w:tr w:rsidR="00494E78" w:rsidRPr="00494E78" w14:paraId="5746E34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39D268B" w14:textId="77777777" w:rsidR="00494E78" w:rsidRPr="00494E78" w:rsidRDefault="00494E78" w:rsidP="00494E78">
            <w:pPr>
              <w:jc w:val="center"/>
              <w:rPr>
                <w:rFonts w:ascii="Arial" w:hAnsi="Arial" w:cs="Arial"/>
                <w:color w:val="000000"/>
              </w:rPr>
            </w:pPr>
            <w:r w:rsidRPr="00494E78">
              <w:rPr>
                <w:rFonts w:ascii="Arial" w:hAnsi="Arial" w:cs="Arial"/>
                <w:color w:val="000000"/>
              </w:rPr>
              <w:t>781</w:t>
            </w:r>
          </w:p>
        </w:tc>
        <w:tc>
          <w:tcPr>
            <w:tcW w:w="3120" w:type="dxa"/>
            <w:tcBorders>
              <w:top w:val="nil"/>
              <w:left w:val="nil"/>
              <w:bottom w:val="single" w:sz="4" w:space="0" w:color="auto"/>
              <w:right w:val="single" w:sz="4" w:space="0" w:color="auto"/>
            </w:tcBorders>
            <w:shd w:val="clear" w:color="000000" w:fill="FFFFFF"/>
            <w:vAlign w:val="bottom"/>
            <w:hideMark/>
          </w:tcPr>
          <w:p w14:paraId="0EDC4E2F"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34B01094"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6178DDB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4DFDC5F" w14:textId="77777777" w:rsidR="00494E78" w:rsidRPr="00494E78" w:rsidRDefault="00494E78" w:rsidP="00494E78">
            <w:pPr>
              <w:jc w:val="right"/>
              <w:rPr>
                <w:rFonts w:ascii="Arial" w:hAnsi="Arial" w:cs="Arial"/>
                <w:color w:val="000000"/>
              </w:rPr>
            </w:pPr>
            <w:r w:rsidRPr="00494E78">
              <w:rPr>
                <w:rFonts w:ascii="Arial" w:hAnsi="Arial" w:cs="Arial"/>
                <w:color w:val="000000"/>
              </w:rPr>
              <w:t>5710075140</w:t>
            </w:r>
          </w:p>
        </w:tc>
        <w:tc>
          <w:tcPr>
            <w:tcW w:w="764" w:type="dxa"/>
            <w:tcBorders>
              <w:top w:val="nil"/>
              <w:left w:val="nil"/>
              <w:bottom w:val="single" w:sz="4" w:space="0" w:color="auto"/>
              <w:right w:val="single" w:sz="4" w:space="0" w:color="auto"/>
            </w:tcBorders>
            <w:shd w:val="clear" w:color="000000" w:fill="FFFFFF"/>
            <w:noWrap/>
            <w:vAlign w:val="bottom"/>
            <w:hideMark/>
          </w:tcPr>
          <w:p w14:paraId="4B162F9B"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2D2D3A55"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14:paraId="3B238D5F"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14:paraId="5DF33BB8"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r>
      <w:tr w:rsidR="00494E78" w:rsidRPr="00494E78" w14:paraId="672F49B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88ED2F" w14:textId="77777777" w:rsidR="00494E78" w:rsidRPr="00494E78" w:rsidRDefault="00494E78" w:rsidP="00494E78">
            <w:pPr>
              <w:jc w:val="center"/>
              <w:rPr>
                <w:rFonts w:ascii="Arial" w:hAnsi="Arial" w:cs="Arial"/>
                <w:color w:val="000000"/>
              </w:rPr>
            </w:pPr>
            <w:r w:rsidRPr="00494E78">
              <w:rPr>
                <w:rFonts w:ascii="Arial" w:hAnsi="Arial" w:cs="Arial"/>
                <w:color w:val="000000"/>
              </w:rPr>
              <w:t>782</w:t>
            </w:r>
          </w:p>
        </w:tc>
        <w:tc>
          <w:tcPr>
            <w:tcW w:w="3120" w:type="dxa"/>
            <w:tcBorders>
              <w:top w:val="nil"/>
              <w:left w:val="nil"/>
              <w:bottom w:val="single" w:sz="4" w:space="0" w:color="auto"/>
              <w:right w:val="single" w:sz="4" w:space="0" w:color="auto"/>
            </w:tcBorders>
            <w:shd w:val="clear" w:color="000000" w:fill="FFFFFF"/>
            <w:vAlign w:val="bottom"/>
            <w:hideMark/>
          </w:tcPr>
          <w:p w14:paraId="0100033D" w14:textId="77777777" w:rsidR="00494E78" w:rsidRPr="00494E78" w:rsidRDefault="00494E78" w:rsidP="00494E78">
            <w:pPr>
              <w:rPr>
                <w:rFonts w:ascii="Arial" w:hAnsi="Arial" w:cs="Arial"/>
                <w:color w:val="000000"/>
              </w:rPr>
            </w:pPr>
            <w:r w:rsidRPr="00494E78">
              <w:rPr>
                <w:rFonts w:ascii="Arial" w:hAnsi="Arial" w:cs="Arial"/>
                <w:color w:val="000000"/>
              </w:rPr>
              <w:t>Субвенции</w:t>
            </w:r>
          </w:p>
        </w:tc>
        <w:tc>
          <w:tcPr>
            <w:tcW w:w="850" w:type="dxa"/>
            <w:tcBorders>
              <w:top w:val="nil"/>
              <w:left w:val="nil"/>
              <w:bottom w:val="single" w:sz="4" w:space="0" w:color="auto"/>
              <w:right w:val="single" w:sz="4" w:space="0" w:color="auto"/>
            </w:tcBorders>
            <w:shd w:val="clear" w:color="000000" w:fill="FFFFFF"/>
            <w:noWrap/>
            <w:vAlign w:val="bottom"/>
            <w:hideMark/>
          </w:tcPr>
          <w:p w14:paraId="7888E27F"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66609D7"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3944B1C" w14:textId="77777777" w:rsidR="00494E78" w:rsidRPr="00494E78" w:rsidRDefault="00494E78" w:rsidP="00494E78">
            <w:pPr>
              <w:jc w:val="right"/>
              <w:rPr>
                <w:rFonts w:ascii="Arial" w:hAnsi="Arial" w:cs="Arial"/>
                <w:color w:val="000000"/>
              </w:rPr>
            </w:pPr>
            <w:r w:rsidRPr="00494E78">
              <w:rPr>
                <w:rFonts w:ascii="Arial" w:hAnsi="Arial" w:cs="Arial"/>
                <w:color w:val="000000"/>
              </w:rPr>
              <w:t>5710075140</w:t>
            </w:r>
          </w:p>
        </w:tc>
        <w:tc>
          <w:tcPr>
            <w:tcW w:w="764" w:type="dxa"/>
            <w:tcBorders>
              <w:top w:val="nil"/>
              <w:left w:val="nil"/>
              <w:bottom w:val="single" w:sz="4" w:space="0" w:color="auto"/>
              <w:right w:val="single" w:sz="4" w:space="0" w:color="auto"/>
            </w:tcBorders>
            <w:shd w:val="clear" w:color="000000" w:fill="FFFFFF"/>
            <w:noWrap/>
            <w:vAlign w:val="bottom"/>
            <w:hideMark/>
          </w:tcPr>
          <w:p w14:paraId="6B122804" w14:textId="77777777" w:rsidR="00494E78" w:rsidRPr="00494E78" w:rsidRDefault="00494E78" w:rsidP="00494E78">
            <w:pPr>
              <w:jc w:val="right"/>
              <w:rPr>
                <w:rFonts w:ascii="Arial" w:hAnsi="Arial" w:cs="Arial"/>
                <w:color w:val="000000"/>
              </w:rPr>
            </w:pPr>
            <w:r w:rsidRPr="00494E78">
              <w:rPr>
                <w:rFonts w:ascii="Arial" w:hAnsi="Arial" w:cs="Arial"/>
                <w:color w:val="000000"/>
              </w:rPr>
              <w:t>530</w:t>
            </w:r>
          </w:p>
        </w:tc>
        <w:tc>
          <w:tcPr>
            <w:tcW w:w="1340" w:type="dxa"/>
            <w:tcBorders>
              <w:top w:val="nil"/>
              <w:left w:val="nil"/>
              <w:bottom w:val="single" w:sz="4" w:space="0" w:color="auto"/>
              <w:right w:val="single" w:sz="4" w:space="0" w:color="auto"/>
            </w:tcBorders>
            <w:shd w:val="clear" w:color="000000" w:fill="FFFFFF"/>
            <w:vAlign w:val="bottom"/>
            <w:hideMark/>
          </w:tcPr>
          <w:p w14:paraId="32962028"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14:paraId="445C7E5D"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vAlign w:val="bottom"/>
            <w:hideMark/>
          </w:tcPr>
          <w:p w14:paraId="2B689BD7" w14:textId="77777777" w:rsidR="00494E78" w:rsidRPr="00494E78" w:rsidRDefault="00494E78" w:rsidP="00494E78">
            <w:pPr>
              <w:jc w:val="right"/>
              <w:rPr>
                <w:rFonts w:ascii="Arial" w:hAnsi="Arial" w:cs="Arial"/>
                <w:color w:val="000000"/>
              </w:rPr>
            </w:pPr>
            <w:r w:rsidRPr="00494E78">
              <w:rPr>
                <w:rFonts w:ascii="Arial" w:hAnsi="Arial" w:cs="Arial"/>
                <w:color w:val="000000"/>
              </w:rPr>
              <w:t>173,900</w:t>
            </w:r>
          </w:p>
        </w:tc>
      </w:tr>
      <w:tr w:rsidR="00494E78" w:rsidRPr="00494E78" w14:paraId="3D99FC3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C2BDDAE" w14:textId="77777777" w:rsidR="00494E78" w:rsidRPr="00494E78" w:rsidRDefault="00494E78" w:rsidP="00494E78">
            <w:pPr>
              <w:jc w:val="center"/>
              <w:rPr>
                <w:rFonts w:ascii="Arial" w:hAnsi="Arial" w:cs="Arial"/>
                <w:color w:val="000000"/>
              </w:rPr>
            </w:pPr>
            <w:r w:rsidRPr="00494E78">
              <w:rPr>
                <w:rFonts w:ascii="Arial" w:hAnsi="Arial" w:cs="Arial"/>
                <w:color w:val="000000"/>
              </w:rPr>
              <w:t>783</w:t>
            </w:r>
          </w:p>
        </w:tc>
        <w:tc>
          <w:tcPr>
            <w:tcW w:w="3120" w:type="dxa"/>
            <w:tcBorders>
              <w:top w:val="nil"/>
              <w:left w:val="nil"/>
              <w:bottom w:val="single" w:sz="4" w:space="0" w:color="auto"/>
              <w:right w:val="single" w:sz="4" w:space="0" w:color="auto"/>
            </w:tcBorders>
            <w:shd w:val="clear" w:color="000000" w:fill="FFFFFF"/>
            <w:vAlign w:val="bottom"/>
            <w:hideMark/>
          </w:tcPr>
          <w:p w14:paraId="59E41AC6" w14:textId="77777777" w:rsidR="00494E78" w:rsidRPr="00494E78" w:rsidRDefault="00494E78" w:rsidP="00494E78">
            <w:pPr>
              <w:rPr>
                <w:rFonts w:ascii="Arial" w:hAnsi="Arial" w:cs="Arial"/>
                <w:color w:val="000000"/>
              </w:rPr>
            </w:pPr>
            <w:r w:rsidRPr="00494E78">
              <w:rPr>
                <w:rFonts w:ascii="Arial" w:hAnsi="Arial" w:cs="Arial"/>
                <w:color w:val="000000"/>
              </w:rPr>
              <w:t>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EE41179"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E7F05E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A11680C" w14:textId="77777777" w:rsidR="00494E78" w:rsidRPr="00494E78" w:rsidRDefault="00494E78" w:rsidP="00494E78">
            <w:pPr>
              <w:jc w:val="right"/>
              <w:rPr>
                <w:rFonts w:ascii="Arial" w:hAnsi="Arial" w:cs="Arial"/>
                <w:color w:val="000000"/>
              </w:rPr>
            </w:pPr>
            <w:r w:rsidRPr="00494E78">
              <w:rPr>
                <w:rFonts w:ascii="Arial" w:hAnsi="Arial" w:cs="Arial"/>
                <w:color w:val="000000"/>
              </w:rPr>
              <w:t>5710091500</w:t>
            </w:r>
          </w:p>
        </w:tc>
        <w:tc>
          <w:tcPr>
            <w:tcW w:w="764" w:type="dxa"/>
            <w:tcBorders>
              <w:top w:val="nil"/>
              <w:left w:val="nil"/>
              <w:bottom w:val="single" w:sz="4" w:space="0" w:color="auto"/>
              <w:right w:val="single" w:sz="4" w:space="0" w:color="auto"/>
            </w:tcBorders>
            <w:shd w:val="clear" w:color="000000" w:fill="FFFFFF"/>
            <w:noWrap/>
            <w:vAlign w:val="bottom"/>
            <w:hideMark/>
          </w:tcPr>
          <w:p w14:paraId="68D16FF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5C26918" w14:textId="77777777" w:rsidR="00494E78" w:rsidRPr="00494E78" w:rsidRDefault="00494E78" w:rsidP="00494E78">
            <w:pPr>
              <w:jc w:val="right"/>
              <w:rPr>
                <w:rFonts w:ascii="Arial" w:hAnsi="Arial" w:cs="Arial"/>
                <w:color w:val="000000"/>
              </w:rPr>
            </w:pPr>
            <w:r w:rsidRPr="00494E78">
              <w:rPr>
                <w:rFonts w:ascii="Arial" w:hAnsi="Arial" w:cs="Arial"/>
                <w:color w:val="000000"/>
              </w:rPr>
              <w:t>6 993,300</w:t>
            </w:r>
          </w:p>
        </w:tc>
        <w:tc>
          <w:tcPr>
            <w:tcW w:w="1340" w:type="dxa"/>
            <w:tcBorders>
              <w:top w:val="nil"/>
              <w:left w:val="nil"/>
              <w:bottom w:val="single" w:sz="4" w:space="0" w:color="auto"/>
              <w:right w:val="single" w:sz="4" w:space="0" w:color="auto"/>
            </w:tcBorders>
            <w:shd w:val="clear" w:color="000000" w:fill="FFFFFF"/>
            <w:vAlign w:val="bottom"/>
            <w:hideMark/>
          </w:tcPr>
          <w:p w14:paraId="4E46A74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78CBF7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ECF525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76CB3F9" w14:textId="77777777" w:rsidR="00494E78" w:rsidRPr="00494E78" w:rsidRDefault="00494E78" w:rsidP="00494E78">
            <w:pPr>
              <w:jc w:val="center"/>
              <w:rPr>
                <w:rFonts w:ascii="Arial" w:hAnsi="Arial" w:cs="Arial"/>
                <w:color w:val="000000"/>
              </w:rPr>
            </w:pPr>
            <w:r w:rsidRPr="00494E78">
              <w:rPr>
                <w:rFonts w:ascii="Arial" w:hAnsi="Arial" w:cs="Arial"/>
                <w:color w:val="000000"/>
              </w:rPr>
              <w:t>784</w:t>
            </w:r>
          </w:p>
        </w:tc>
        <w:tc>
          <w:tcPr>
            <w:tcW w:w="3120" w:type="dxa"/>
            <w:tcBorders>
              <w:top w:val="nil"/>
              <w:left w:val="nil"/>
              <w:bottom w:val="single" w:sz="4" w:space="0" w:color="auto"/>
              <w:right w:val="single" w:sz="4" w:space="0" w:color="auto"/>
            </w:tcBorders>
            <w:shd w:val="clear" w:color="000000" w:fill="FFFFFF"/>
            <w:vAlign w:val="bottom"/>
            <w:hideMark/>
          </w:tcPr>
          <w:p w14:paraId="00413EF0"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62182ABE"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42CA5A6"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FDBA560" w14:textId="77777777" w:rsidR="00494E78" w:rsidRPr="00494E78" w:rsidRDefault="00494E78" w:rsidP="00494E78">
            <w:pPr>
              <w:jc w:val="right"/>
              <w:rPr>
                <w:rFonts w:ascii="Arial" w:hAnsi="Arial" w:cs="Arial"/>
                <w:color w:val="000000"/>
              </w:rPr>
            </w:pPr>
            <w:r w:rsidRPr="00494E78">
              <w:rPr>
                <w:rFonts w:ascii="Arial" w:hAnsi="Arial" w:cs="Arial"/>
                <w:color w:val="000000"/>
              </w:rPr>
              <w:t>5710091500</w:t>
            </w:r>
          </w:p>
        </w:tc>
        <w:tc>
          <w:tcPr>
            <w:tcW w:w="764" w:type="dxa"/>
            <w:tcBorders>
              <w:top w:val="nil"/>
              <w:left w:val="nil"/>
              <w:bottom w:val="single" w:sz="4" w:space="0" w:color="auto"/>
              <w:right w:val="single" w:sz="4" w:space="0" w:color="auto"/>
            </w:tcBorders>
            <w:shd w:val="clear" w:color="000000" w:fill="FFFFFF"/>
            <w:noWrap/>
            <w:vAlign w:val="bottom"/>
            <w:hideMark/>
          </w:tcPr>
          <w:p w14:paraId="38642612"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75156457" w14:textId="77777777" w:rsidR="00494E78" w:rsidRPr="00494E78" w:rsidRDefault="00494E78" w:rsidP="00494E78">
            <w:pPr>
              <w:jc w:val="right"/>
              <w:rPr>
                <w:rFonts w:ascii="Arial" w:hAnsi="Arial" w:cs="Arial"/>
                <w:color w:val="000000"/>
              </w:rPr>
            </w:pPr>
            <w:r w:rsidRPr="00494E78">
              <w:rPr>
                <w:rFonts w:ascii="Arial" w:hAnsi="Arial" w:cs="Arial"/>
                <w:color w:val="000000"/>
              </w:rPr>
              <w:t>6 993,300</w:t>
            </w:r>
          </w:p>
        </w:tc>
        <w:tc>
          <w:tcPr>
            <w:tcW w:w="1340" w:type="dxa"/>
            <w:tcBorders>
              <w:top w:val="nil"/>
              <w:left w:val="nil"/>
              <w:bottom w:val="single" w:sz="4" w:space="0" w:color="auto"/>
              <w:right w:val="single" w:sz="4" w:space="0" w:color="auto"/>
            </w:tcBorders>
            <w:shd w:val="clear" w:color="000000" w:fill="FFFFFF"/>
            <w:vAlign w:val="bottom"/>
            <w:hideMark/>
          </w:tcPr>
          <w:p w14:paraId="50B75BB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546239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5F8338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2966CDB" w14:textId="77777777" w:rsidR="00494E78" w:rsidRPr="00494E78" w:rsidRDefault="00494E78" w:rsidP="00494E78">
            <w:pPr>
              <w:jc w:val="center"/>
              <w:rPr>
                <w:rFonts w:ascii="Arial" w:hAnsi="Arial" w:cs="Arial"/>
                <w:color w:val="000000"/>
              </w:rPr>
            </w:pPr>
            <w:r w:rsidRPr="00494E78">
              <w:rPr>
                <w:rFonts w:ascii="Arial" w:hAnsi="Arial" w:cs="Arial"/>
                <w:color w:val="000000"/>
              </w:rPr>
              <w:t>785</w:t>
            </w:r>
          </w:p>
        </w:tc>
        <w:tc>
          <w:tcPr>
            <w:tcW w:w="3120" w:type="dxa"/>
            <w:tcBorders>
              <w:top w:val="nil"/>
              <w:left w:val="nil"/>
              <w:bottom w:val="single" w:sz="4" w:space="0" w:color="auto"/>
              <w:right w:val="single" w:sz="4" w:space="0" w:color="auto"/>
            </w:tcBorders>
            <w:shd w:val="clear" w:color="000000" w:fill="FFFFFF"/>
            <w:vAlign w:val="bottom"/>
            <w:hideMark/>
          </w:tcPr>
          <w:p w14:paraId="1FDAEF91" w14:textId="77777777" w:rsidR="00494E78" w:rsidRPr="00494E78" w:rsidRDefault="00494E78" w:rsidP="00494E78">
            <w:pPr>
              <w:rPr>
                <w:rFonts w:ascii="Arial" w:hAnsi="Arial" w:cs="Arial"/>
                <w:color w:val="000000"/>
              </w:rPr>
            </w:pPr>
            <w:r w:rsidRPr="00494E78">
              <w:rPr>
                <w:rFonts w:ascii="Arial" w:hAnsi="Arial" w:cs="Arial"/>
                <w:color w:val="000000"/>
              </w:rPr>
              <w:t>Резервные средства</w:t>
            </w:r>
          </w:p>
        </w:tc>
        <w:tc>
          <w:tcPr>
            <w:tcW w:w="850" w:type="dxa"/>
            <w:tcBorders>
              <w:top w:val="nil"/>
              <w:left w:val="nil"/>
              <w:bottom w:val="single" w:sz="4" w:space="0" w:color="auto"/>
              <w:right w:val="single" w:sz="4" w:space="0" w:color="auto"/>
            </w:tcBorders>
            <w:shd w:val="clear" w:color="000000" w:fill="FFFFFF"/>
            <w:noWrap/>
            <w:vAlign w:val="bottom"/>
            <w:hideMark/>
          </w:tcPr>
          <w:p w14:paraId="2D2557A2"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C9FA00C"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2CB96B1" w14:textId="77777777" w:rsidR="00494E78" w:rsidRPr="00494E78" w:rsidRDefault="00494E78" w:rsidP="00494E78">
            <w:pPr>
              <w:jc w:val="right"/>
              <w:rPr>
                <w:rFonts w:ascii="Arial" w:hAnsi="Arial" w:cs="Arial"/>
                <w:color w:val="000000"/>
              </w:rPr>
            </w:pPr>
            <w:r w:rsidRPr="00494E78">
              <w:rPr>
                <w:rFonts w:ascii="Arial" w:hAnsi="Arial" w:cs="Arial"/>
                <w:color w:val="000000"/>
              </w:rPr>
              <w:t>5710091500</w:t>
            </w:r>
          </w:p>
        </w:tc>
        <w:tc>
          <w:tcPr>
            <w:tcW w:w="764" w:type="dxa"/>
            <w:tcBorders>
              <w:top w:val="nil"/>
              <w:left w:val="nil"/>
              <w:bottom w:val="single" w:sz="4" w:space="0" w:color="auto"/>
              <w:right w:val="single" w:sz="4" w:space="0" w:color="auto"/>
            </w:tcBorders>
            <w:shd w:val="clear" w:color="000000" w:fill="FFFFFF"/>
            <w:noWrap/>
            <w:vAlign w:val="bottom"/>
            <w:hideMark/>
          </w:tcPr>
          <w:p w14:paraId="3760F631" w14:textId="77777777" w:rsidR="00494E78" w:rsidRPr="00494E78" w:rsidRDefault="00494E78" w:rsidP="00494E78">
            <w:pPr>
              <w:jc w:val="right"/>
              <w:rPr>
                <w:rFonts w:ascii="Arial" w:hAnsi="Arial" w:cs="Arial"/>
                <w:color w:val="000000"/>
              </w:rPr>
            </w:pPr>
            <w:r w:rsidRPr="00494E78">
              <w:rPr>
                <w:rFonts w:ascii="Arial" w:hAnsi="Arial" w:cs="Arial"/>
                <w:color w:val="000000"/>
              </w:rPr>
              <w:t>870</w:t>
            </w:r>
          </w:p>
        </w:tc>
        <w:tc>
          <w:tcPr>
            <w:tcW w:w="1340" w:type="dxa"/>
            <w:tcBorders>
              <w:top w:val="nil"/>
              <w:left w:val="nil"/>
              <w:bottom w:val="single" w:sz="4" w:space="0" w:color="auto"/>
              <w:right w:val="single" w:sz="4" w:space="0" w:color="auto"/>
            </w:tcBorders>
            <w:shd w:val="clear" w:color="000000" w:fill="FFFFFF"/>
            <w:vAlign w:val="bottom"/>
            <w:hideMark/>
          </w:tcPr>
          <w:p w14:paraId="1DD1933D" w14:textId="77777777" w:rsidR="00494E78" w:rsidRPr="00494E78" w:rsidRDefault="00494E78" w:rsidP="00494E78">
            <w:pPr>
              <w:jc w:val="right"/>
              <w:rPr>
                <w:rFonts w:ascii="Arial" w:hAnsi="Arial" w:cs="Arial"/>
                <w:color w:val="000000"/>
              </w:rPr>
            </w:pPr>
            <w:r w:rsidRPr="00494E78">
              <w:rPr>
                <w:rFonts w:ascii="Arial" w:hAnsi="Arial" w:cs="Arial"/>
                <w:color w:val="000000"/>
              </w:rPr>
              <w:t>6 993,300</w:t>
            </w:r>
          </w:p>
        </w:tc>
        <w:tc>
          <w:tcPr>
            <w:tcW w:w="1340" w:type="dxa"/>
            <w:tcBorders>
              <w:top w:val="nil"/>
              <w:left w:val="nil"/>
              <w:bottom w:val="single" w:sz="4" w:space="0" w:color="auto"/>
              <w:right w:val="single" w:sz="4" w:space="0" w:color="auto"/>
            </w:tcBorders>
            <w:shd w:val="clear" w:color="000000" w:fill="FFFFFF"/>
            <w:vAlign w:val="bottom"/>
            <w:hideMark/>
          </w:tcPr>
          <w:p w14:paraId="0C0A520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2FA436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C49C41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DDDF14E" w14:textId="77777777" w:rsidR="00494E78" w:rsidRPr="00494E78" w:rsidRDefault="00494E78" w:rsidP="00494E78">
            <w:pPr>
              <w:jc w:val="center"/>
              <w:rPr>
                <w:rFonts w:ascii="Arial" w:hAnsi="Arial" w:cs="Arial"/>
                <w:color w:val="000000"/>
              </w:rPr>
            </w:pPr>
            <w:r w:rsidRPr="00494E78">
              <w:rPr>
                <w:rFonts w:ascii="Arial" w:hAnsi="Arial" w:cs="Arial"/>
                <w:color w:val="000000"/>
              </w:rPr>
              <w:t>786</w:t>
            </w:r>
          </w:p>
        </w:tc>
        <w:tc>
          <w:tcPr>
            <w:tcW w:w="3120" w:type="dxa"/>
            <w:tcBorders>
              <w:top w:val="nil"/>
              <w:left w:val="nil"/>
              <w:bottom w:val="single" w:sz="4" w:space="0" w:color="auto"/>
              <w:right w:val="single" w:sz="4" w:space="0" w:color="auto"/>
            </w:tcBorders>
            <w:shd w:val="clear" w:color="000000" w:fill="FFFFFF"/>
            <w:vAlign w:val="bottom"/>
            <w:hideMark/>
          </w:tcPr>
          <w:p w14:paraId="367F0259" w14:textId="77777777" w:rsidR="00494E78" w:rsidRPr="00494E78" w:rsidRDefault="00494E78" w:rsidP="00494E78">
            <w:pPr>
              <w:rPr>
                <w:rFonts w:ascii="Arial" w:hAnsi="Arial" w:cs="Arial"/>
                <w:color w:val="000000"/>
              </w:rPr>
            </w:pPr>
            <w:r w:rsidRPr="00494E78">
              <w:rPr>
                <w:rFonts w:ascii="Arial" w:hAnsi="Arial" w:cs="Arial"/>
                <w:color w:val="000000"/>
              </w:rPr>
              <w:t>НАЦИОНАЛЬНАЯ ОБОРОНА</w:t>
            </w:r>
          </w:p>
        </w:tc>
        <w:tc>
          <w:tcPr>
            <w:tcW w:w="850" w:type="dxa"/>
            <w:tcBorders>
              <w:top w:val="nil"/>
              <w:left w:val="nil"/>
              <w:bottom w:val="single" w:sz="4" w:space="0" w:color="auto"/>
              <w:right w:val="single" w:sz="4" w:space="0" w:color="auto"/>
            </w:tcBorders>
            <w:shd w:val="clear" w:color="000000" w:fill="FFFFFF"/>
            <w:noWrap/>
            <w:vAlign w:val="bottom"/>
            <w:hideMark/>
          </w:tcPr>
          <w:p w14:paraId="4189CEF9"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ED5FA9A" w14:textId="77777777" w:rsidR="00494E78" w:rsidRPr="00494E78" w:rsidRDefault="00494E78" w:rsidP="00494E78">
            <w:pPr>
              <w:jc w:val="right"/>
              <w:rPr>
                <w:rFonts w:ascii="Arial" w:hAnsi="Arial" w:cs="Arial"/>
                <w:color w:val="000000"/>
              </w:rPr>
            </w:pPr>
            <w:r w:rsidRPr="00494E78">
              <w:rPr>
                <w:rFonts w:ascii="Arial" w:hAnsi="Arial" w:cs="Arial"/>
                <w:color w:val="000000"/>
              </w:rPr>
              <w:t>0200</w:t>
            </w:r>
          </w:p>
        </w:tc>
        <w:tc>
          <w:tcPr>
            <w:tcW w:w="1362" w:type="dxa"/>
            <w:tcBorders>
              <w:top w:val="nil"/>
              <w:left w:val="nil"/>
              <w:bottom w:val="single" w:sz="4" w:space="0" w:color="auto"/>
              <w:right w:val="single" w:sz="4" w:space="0" w:color="auto"/>
            </w:tcBorders>
            <w:shd w:val="clear" w:color="000000" w:fill="FFFFFF"/>
            <w:noWrap/>
            <w:vAlign w:val="bottom"/>
            <w:hideMark/>
          </w:tcPr>
          <w:p w14:paraId="51FBBF1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1DF74D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492CDAD" w14:textId="77777777" w:rsidR="00494E78" w:rsidRPr="00494E78" w:rsidRDefault="00494E78" w:rsidP="00494E78">
            <w:pPr>
              <w:jc w:val="right"/>
              <w:rPr>
                <w:rFonts w:ascii="Arial" w:hAnsi="Arial" w:cs="Arial"/>
                <w:color w:val="000000"/>
              </w:rPr>
            </w:pPr>
            <w:r w:rsidRPr="00494E78">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14:paraId="7EE930B3" w14:textId="77777777" w:rsidR="00494E78" w:rsidRPr="00494E78" w:rsidRDefault="00494E78" w:rsidP="00494E78">
            <w:pPr>
              <w:jc w:val="right"/>
              <w:rPr>
                <w:rFonts w:ascii="Arial" w:hAnsi="Arial" w:cs="Arial"/>
                <w:color w:val="000000"/>
              </w:rPr>
            </w:pPr>
            <w:r w:rsidRPr="00494E78">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14:paraId="52FE2E79" w14:textId="77777777" w:rsidR="00494E78" w:rsidRPr="00494E78" w:rsidRDefault="00494E78" w:rsidP="00494E78">
            <w:pPr>
              <w:jc w:val="right"/>
              <w:rPr>
                <w:rFonts w:ascii="Arial" w:hAnsi="Arial" w:cs="Arial"/>
                <w:color w:val="000000"/>
              </w:rPr>
            </w:pPr>
            <w:r w:rsidRPr="00494E78">
              <w:rPr>
                <w:rFonts w:ascii="Arial" w:hAnsi="Arial" w:cs="Arial"/>
                <w:color w:val="000000"/>
              </w:rPr>
              <w:t>2 462,500</w:t>
            </w:r>
          </w:p>
        </w:tc>
      </w:tr>
      <w:tr w:rsidR="00494E78" w:rsidRPr="00494E78" w14:paraId="19FC305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4F4113A" w14:textId="77777777" w:rsidR="00494E78" w:rsidRPr="00494E78" w:rsidRDefault="00494E78" w:rsidP="00494E78">
            <w:pPr>
              <w:jc w:val="center"/>
              <w:rPr>
                <w:rFonts w:ascii="Arial" w:hAnsi="Arial" w:cs="Arial"/>
                <w:color w:val="000000"/>
              </w:rPr>
            </w:pPr>
            <w:r w:rsidRPr="00494E78">
              <w:rPr>
                <w:rFonts w:ascii="Arial" w:hAnsi="Arial" w:cs="Arial"/>
                <w:color w:val="000000"/>
              </w:rPr>
              <w:t>787</w:t>
            </w:r>
          </w:p>
        </w:tc>
        <w:tc>
          <w:tcPr>
            <w:tcW w:w="3120" w:type="dxa"/>
            <w:tcBorders>
              <w:top w:val="nil"/>
              <w:left w:val="nil"/>
              <w:bottom w:val="single" w:sz="4" w:space="0" w:color="auto"/>
              <w:right w:val="single" w:sz="4" w:space="0" w:color="auto"/>
            </w:tcBorders>
            <w:shd w:val="clear" w:color="000000" w:fill="FFFFFF"/>
            <w:vAlign w:val="bottom"/>
            <w:hideMark/>
          </w:tcPr>
          <w:p w14:paraId="1245AF85"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noWrap/>
            <w:vAlign w:val="bottom"/>
            <w:hideMark/>
          </w:tcPr>
          <w:p w14:paraId="166B45CE"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C61A41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0203</w:t>
            </w:r>
          </w:p>
        </w:tc>
        <w:tc>
          <w:tcPr>
            <w:tcW w:w="1362" w:type="dxa"/>
            <w:tcBorders>
              <w:top w:val="nil"/>
              <w:left w:val="nil"/>
              <w:bottom w:val="single" w:sz="4" w:space="0" w:color="auto"/>
              <w:right w:val="single" w:sz="4" w:space="0" w:color="auto"/>
            </w:tcBorders>
            <w:shd w:val="clear" w:color="000000" w:fill="FFFFFF"/>
            <w:noWrap/>
            <w:vAlign w:val="bottom"/>
            <w:hideMark/>
          </w:tcPr>
          <w:p w14:paraId="38DFC47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7B7FF99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77970E3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2 333,200</w:t>
            </w:r>
          </w:p>
        </w:tc>
        <w:tc>
          <w:tcPr>
            <w:tcW w:w="1340" w:type="dxa"/>
            <w:tcBorders>
              <w:top w:val="nil"/>
              <w:left w:val="nil"/>
              <w:bottom w:val="single" w:sz="4" w:space="0" w:color="auto"/>
              <w:right w:val="single" w:sz="4" w:space="0" w:color="auto"/>
            </w:tcBorders>
            <w:shd w:val="clear" w:color="000000" w:fill="FFFFFF"/>
            <w:vAlign w:val="bottom"/>
            <w:hideMark/>
          </w:tcPr>
          <w:p w14:paraId="79083CD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2 360,100</w:t>
            </w:r>
          </w:p>
        </w:tc>
        <w:tc>
          <w:tcPr>
            <w:tcW w:w="1340" w:type="dxa"/>
            <w:tcBorders>
              <w:top w:val="nil"/>
              <w:left w:val="nil"/>
              <w:bottom w:val="single" w:sz="4" w:space="0" w:color="auto"/>
              <w:right w:val="single" w:sz="4" w:space="0" w:color="auto"/>
            </w:tcBorders>
            <w:shd w:val="clear" w:color="000000" w:fill="FFFFFF"/>
            <w:vAlign w:val="bottom"/>
            <w:hideMark/>
          </w:tcPr>
          <w:p w14:paraId="4C1342F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2 462,500</w:t>
            </w:r>
          </w:p>
        </w:tc>
      </w:tr>
      <w:tr w:rsidR="00494E78" w:rsidRPr="00494E78" w14:paraId="6606F2E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D6EE5D" w14:textId="77777777" w:rsidR="00494E78" w:rsidRPr="00494E78" w:rsidRDefault="00494E78" w:rsidP="00494E78">
            <w:pPr>
              <w:jc w:val="center"/>
              <w:rPr>
                <w:rFonts w:ascii="Arial" w:hAnsi="Arial" w:cs="Arial"/>
                <w:color w:val="000000"/>
              </w:rPr>
            </w:pPr>
            <w:r w:rsidRPr="00494E78">
              <w:rPr>
                <w:rFonts w:ascii="Arial" w:hAnsi="Arial" w:cs="Arial"/>
                <w:color w:val="000000"/>
              </w:rPr>
              <w:t>788</w:t>
            </w:r>
          </w:p>
        </w:tc>
        <w:tc>
          <w:tcPr>
            <w:tcW w:w="3120" w:type="dxa"/>
            <w:tcBorders>
              <w:top w:val="nil"/>
              <w:left w:val="nil"/>
              <w:bottom w:val="single" w:sz="4" w:space="0" w:color="auto"/>
              <w:right w:val="single" w:sz="4" w:space="0" w:color="auto"/>
            </w:tcBorders>
            <w:shd w:val="clear" w:color="000000" w:fill="FFFFFF"/>
            <w:vAlign w:val="bottom"/>
            <w:hideMark/>
          </w:tcPr>
          <w:p w14:paraId="22835C8C"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4823CF4"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3692B2B" w14:textId="77777777" w:rsidR="00494E78" w:rsidRPr="00494E78" w:rsidRDefault="00494E78" w:rsidP="00494E78">
            <w:pPr>
              <w:jc w:val="right"/>
              <w:rPr>
                <w:rFonts w:ascii="Arial" w:hAnsi="Arial" w:cs="Arial"/>
                <w:color w:val="000000"/>
              </w:rPr>
            </w:pPr>
            <w:r w:rsidRPr="00494E78">
              <w:rPr>
                <w:rFonts w:ascii="Arial" w:hAnsi="Arial" w:cs="Arial"/>
                <w:color w:val="000000"/>
              </w:rPr>
              <w:t>0203</w:t>
            </w:r>
          </w:p>
        </w:tc>
        <w:tc>
          <w:tcPr>
            <w:tcW w:w="1362" w:type="dxa"/>
            <w:tcBorders>
              <w:top w:val="nil"/>
              <w:left w:val="nil"/>
              <w:bottom w:val="single" w:sz="4" w:space="0" w:color="auto"/>
              <w:right w:val="single" w:sz="4" w:space="0" w:color="auto"/>
            </w:tcBorders>
            <w:shd w:val="clear" w:color="000000" w:fill="FFFFFF"/>
            <w:noWrap/>
            <w:vAlign w:val="bottom"/>
            <w:hideMark/>
          </w:tcPr>
          <w:p w14:paraId="64A9D1E2" w14:textId="77777777" w:rsidR="00494E78" w:rsidRPr="00494E78" w:rsidRDefault="00494E78" w:rsidP="00494E78">
            <w:pPr>
              <w:jc w:val="right"/>
              <w:rPr>
                <w:rFonts w:ascii="Arial" w:hAnsi="Arial" w:cs="Arial"/>
                <w:color w:val="000000"/>
              </w:rPr>
            </w:pPr>
            <w:r w:rsidRPr="00494E78">
              <w:rPr>
                <w:rFonts w:ascii="Arial" w:hAnsi="Arial" w:cs="Arial"/>
                <w:color w:val="000000"/>
              </w:rPr>
              <w:t>5700000000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1E5ACF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3291563" w14:textId="77777777" w:rsidR="00494E78" w:rsidRPr="00494E78" w:rsidRDefault="00494E78" w:rsidP="00494E78">
            <w:pPr>
              <w:jc w:val="right"/>
              <w:rPr>
                <w:rFonts w:ascii="Arial" w:hAnsi="Arial" w:cs="Arial"/>
                <w:color w:val="000000"/>
              </w:rPr>
            </w:pPr>
            <w:r w:rsidRPr="00494E78">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14:paraId="1A263D66" w14:textId="77777777" w:rsidR="00494E78" w:rsidRPr="00494E78" w:rsidRDefault="00494E78" w:rsidP="00494E78">
            <w:pPr>
              <w:jc w:val="right"/>
              <w:rPr>
                <w:rFonts w:ascii="Arial" w:hAnsi="Arial" w:cs="Arial"/>
                <w:color w:val="000000"/>
              </w:rPr>
            </w:pPr>
            <w:r w:rsidRPr="00494E78">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14:paraId="480E4201" w14:textId="77777777" w:rsidR="00494E78" w:rsidRPr="00494E78" w:rsidRDefault="00494E78" w:rsidP="00494E78">
            <w:pPr>
              <w:jc w:val="right"/>
              <w:rPr>
                <w:rFonts w:ascii="Arial" w:hAnsi="Arial" w:cs="Arial"/>
                <w:color w:val="000000"/>
              </w:rPr>
            </w:pPr>
            <w:r w:rsidRPr="00494E78">
              <w:rPr>
                <w:rFonts w:ascii="Arial" w:hAnsi="Arial" w:cs="Arial"/>
                <w:color w:val="000000"/>
              </w:rPr>
              <w:t>2 462,500</w:t>
            </w:r>
          </w:p>
        </w:tc>
      </w:tr>
      <w:tr w:rsidR="00494E78" w:rsidRPr="00494E78" w14:paraId="08BD922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3A29B1C" w14:textId="77777777" w:rsidR="00494E78" w:rsidRPr="00494E78" w:rsidRDefault="00494E78" w:rsidP="00494E78">
            <w:pPr>
              <w:jc w:val="center"/>
              <w:rPr>
                <w:rFonts w:ascii="Arial" w:hAnsi="Arial" w:cs="Arial"/>
                <w:color w:val="000000"/>
              </w:rPr>
            </w:pPr>
            <w:r w:rsidRPr="00494E78">
              <w:rPr>
                <w:rFonts w:ascii="Arial" w:hAnsi="Arial" w:cs="Arial"/>
                <w:color w:val="000000"/>
              </w:rPr>
              <w:t>789</w:t>
            </w:r>
          </w:p>
        </w:tc>
        <w:tc>
          <w:tcPr>
            <w:tcW w:w="3120" w:type="dxa"/>
            <w:tcBorders>
              <w:top w:val="nil"/>
              <w:left w:val="nil"/>
              <w:bottom w:val="single" w:sz="4" w:space="0" w:color="auto"/>
              <w:right w:val="single" w:sz="4" w:space="0" w:color="auto"/>
            </w:tcBorders>
            <w:shd w:val="clear" w:color="000000" w:fill="FFFFFF"/>
            <w:vAlign w:val="bottom"/>
            <w:hideMark/>
          </w:tcPr>
          <w:p w14:paraId="00254450"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0BA5AF3"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783FE45B" w14:textId="77777777" w:rsidR="00494E78" w:rsidRPr="00494E78" w:rsidRDefault="00494E78" w:rsidP="00494E78">
            <w:pPr>
              <w:jc w:val="right"/>
              <w:rPr>
                <w:rFonts w:ascii="Arial" w:hAnsi="Arial" w:cs="Arial"/>
                <w:color w:val="000000"/>
              </w:rPr>
            </w:pPr>
            <w:r w:rsidRPr="00494E78">
              <w:rPr>
                <w:rFonts w:ascii="Arial" w:hAnsi="Arial" w:cs="Arial"/>
                <w:color w:val="000000"/>
              </w:rPr>
              <w:t>0203</w:t>
            </w:r>
          </w:p>
        </w:tc>
        <w:tc>
          <w:tcPr>
            <w:tcW w:w="1362" w:type="dxa"/>
            <w:tcBorders>
              <w:top w:val="nil"/>
              <w:left w:val="nil"/>
              <w:bottom w:val="single" w:sz="4" w:space="0" w:color="auto"/>
              <w:right w:val="single" w:sz="4" w:space="0" w:color="auto"/>
            </w:tcBorders>
            <w:shd w:val="clear" w:color="000000" w:fill="FFFFFF"/>
            <w:noWrap/>
            <w:vAlign w:val="bottom"/>
            <w:hideMark/>
          </w:tcPr>
          <w:p w14:paraId="46287B9B" w14:textId="77777777" w:rsidR="00494E78" w:rsidRPr="00494E78" w:rsidRDefault="00494E78" w:rsidP="00494E78">
            <w:pPr>
              <w:jc w:val="right"/>
              <w:rPr>
                <w:rFonts w:ascii="Arial" w:hAnsi="Arial" w:cs="Arial"/>
                <w:color w:val="000000"/>
              </w:rPr>
            </w:pPr>
            <w:r w:rsidRPr="00494E78">
              <w:rPr>
                <w:rFonts w:ascii="Arial" w:hAnsi="Arial" w:cs="Arial"/>
                <w:color w:val="000000"/>
              </w:rPr>
              <w:t>5710000000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A1ACF9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19A8503" w14:textId="77777777" w:rsidR="00494E78" w:rsidRPr="00494E78" w:rsidRDefault="00494E78" w:rsidP="00494E78">
            <w:pPr>
              <w:jc w:val="right"/>
              <w:rPr>
                <w:rFonts w:ascii="Arial" w:hAnsi="Arial" w:cs="Arial"/>
                <w:color w:val="000000"/>
              </w:rPr>
            </w:pPr>
            <w:r w:rsidRPr="00494E78">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14:paraId="6FED7D8F" w14:textId="77777777" w:rsidR="00494E78" w:rsidRPr="00494E78" w:rsidRDefault="00494E78" w:rsidP="00494E78">
            <w:pPr>
              <w:jc w:val="right"/>
              <w:rPr>
                <w:rFonts w:ascii="Arial" w:hAnsi="Arial" w:cs="Arial"/>
                <w:color w:val="000000"/>
              </w:rPr>
            </w:pPr>
            <w:r w:rsidRPr="00494E78">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14:paraId="04F6BD01" w14:textId="77777777" w:rsidR="00494E78" w:rsidRPr="00494E78" w:rsidRDefault="00494E78" w:rsidP="00494E78">
            <w:pPr>
              <w:jc w:val="right"/>
              <w:rPr>
                <w:rFonts w:ascii="Arial" w:hAnsi="Arial" w:cs="Arial"/>
                <w:color w:val="000000"/>
              </w:rPr>
            </w:pPr>
            <w:r w:rsidRPr="00494E78">
              <w:rPr>
                <w:rFonts w:ascii="Arial" w:hAnsi="Arial" w:cs="Arial"/>
                <w:color w:val="000000"/>
              </w:rPr>
              <w:t>2 462,500</w:t>
            </w:r>
          </w:p>
        </w:tc>
      </w:tr>
      <w:tr w:rsidR="00494E78" w:rsidRPr="00494E78" w14:paraId="3E32A43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B9BA964" w14:textId="77777777" w:rsidR="00494E78" w:rsidRPr="00494E78" w:rsidRDefault="00494E78" w:rsidP="00494E78">
            <w:pPr>
              <w:jc w:val="center"/>
              <w:rPr>
                <w:rFonts w:ascii="Arial" w:hAnsi="Arial" w:cs="Arial"/>
                <w:color w:val="000000"/>
              </w:rPr>
            </w:pPr>
            <w:r w:rsidRPr="00494E78">
              <w:rPr>
                <w:rFonts w:ascii="Arial" w:hAnsi="Arial" w:cs="Arial"/>
                <w:color w:val="000000"/>
              </w:rPr>
              <w:t>790</w:t>
            </w:r>
          </w:p>
        </w:tc>
        <w:tc>
          <w:tcPr>
            <w:tcW w:w="3120" w:type="dxa"/>
            <w:tcBorders>
              <w:top w:val="nil"/>
              <w:left w:val="nil"/>
              <w:bottom w:val="single" w:sz="4" w:space="0" w:color="auto"/>
              <w:right w:val="single" w:sz="4" w:space="0" w:color="auto"/>
            </w:tcBorders>
            <w:shd w:val="clear" w:color="000000" w:fill="FFFFFF"/>
            <w:vAlign w:val="bottom"/>
            <w:hideMark/>
          </w:tcPr>
          <w:p w14:paraId="4DBE6461" w14:textId="77777777" w:rsidR="00494E78" w:rsidRPr="00494E78" w:rsidRDefault="00494E78" w:rsidP="00494E78">
            <w:pPr>
              <w:rPr>
                <w:rFonts w:ascii="Arial" w:hAnsi="Arial" w:cs="Arial"/>
                <w:color w:val="000000"/>
              </w:rPr>
            </w:pPr>
            <w:r w:rsidRPr="00494E78">
              <w:rPr>
                <w:rFonts w:ascii="Arial" w:hAnsi="Arial" w:cs="Arial"/>
                <w:color w:val="000000"/>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C1DAB3E"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93F205F" w14:textId="77777777" w:rsidR="00494E78" w:rsidRPr="00494E78" w:rsidRDefault="00494E78" w:rsidP="00494E78">
            <w:pPr>
              <w:jc w:val="right"/>
              <w:rPr>
                <w:rFonts w:ascii="Arial" w:hAnsi="Arial" w:cs="Arial"/>
                <w:color w:val="000000"/>
              </w:rPr>
            </w:pPr>
            <w:r w:rsidRPr="00494E78">
              <w:rPr>
                <w:rFonts w:ascii="Arial" w:hAnsi="Arial" w:cs="Arial"/>
                <w:color w:val="000000"/>
              </w:rPr>
              <w:t>0203</w:t>
            </w:r>
          </w:p>
        </w:tc>
        <w:tc>
          <w:tcPr>
            <w:tcW w:w="1362" w:type="dxa"/>
            <w:tcBorders>
              <w:top w:val="nil"/>
              <w:left w:val="nil"/>
              <w:bottom w:val="single" w:sz="4" w:space="0" w:color="auto"/>
              <w:right w:val="single" w:sz="4" w:space="0" w:color="auto"/>
            </w:tcBorders>
            <w:shd w:val="clear" w:color="000000" w:fill="FFFFFF"/>
            <w:noWrap/>
            <w:vAlign w:val="bottom"/>
            <w:hideMark/>
          </w:tcPr>
          <w:p w14:paraId="45C9B4DA" w14:textId="77777777" w:rsidR="00494E78" w:rsidRPr="00494E78" w:rsidRDefault="00494E78" w:rsidP="00494E78">
            <w:pPr>
              <w:jc w:val="right"/>
              <w:rPr>
                <w:rFonts w:ascii="Arial" w:hAnsi="Arial" w:cs="Arial"/>
                <w:color w:val="000000"/>
              </w:rPr>
            </w:pPr>
            <w:r w:rsidRPr="00494E78">
              <w:rPr>
                <w:rFonts w:ascii="Arial" w:hAnsi="Arial" w:cs="Arial"/>
                <w:color w:val="000000"/>
              </w:rPr>
              <w:t>5710051180</w:t>
            </w:r>
          </w:p>
        </w:tc>
        <w:tc>
          <w:tcPr>
            <w:tcW w:w="764" w:type="dxa"/>
            <w:tcBorders>
              <w:top w:val="nil"/>
              <w:left w:val="nil"/>
              <w:bottom w:val="single" w:sz="4" w:space="0" w:color="auto"/>
              <w:right w:val="single" w:sz="4" w:space="0" w:color="auto"/>
            </w:tcBorders>
            <w:shd w:val="clear" w:color="000000" w:fill="FFFFFF"/>
            <w:noWrap/>
            <w:vAlign w:val="bottom"/>
            <w:hideMark/>
          </w:tcPr>
          <w:p w14:paraId="662BEEF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E7AE5BA" w14:textId="77777777" w:rsidR="00494E78" w:rsidRPr="00494E78" w:rsidRDefault="00494E78" w:rsidP="00494E78">
            <w:pPr>
              <w:jc w:val="right"/>
              <w:rPr>
                <w:rFonts w:ascii="Arial" w:hAnsi="Arial" w:cs="Arial"/>
                <w:color w:val="000000"/>
              </w:rPr>
            </w:pPr>
            <w:r w:rsidRPr="00494E78">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14:paraId="0BCBD74E" w14:textId="77777777" w:rsidR="00494E78" w:rsidRPr="00494E78" w:rsidRDefault="00494E78" w:rsidP="00494E78">
            <w:pPr>
              <w:jc w:val="right"/>
              <w:rPr>
                <w:rFonts w:ascii="Arial" w:hAnsi="Arial" w:cs="Arial"/>
                <w:color w:val="000000"/>
              </w:rPr>
            </w:pPr>
            <w:r w:rsidRPr="00494E78">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14:paraId="260F90CC" w14:textId="77777777" w:rsidR="00494E78" w:rsidRPr="00494E78" w:rsidRDefault="00494E78" w:rsidP="00494E78">
            <w:pPr>
              <w:jc w:val="right"/>
              <w:rPr>
                <w:rFonts w:ascii="Arial" w:hAnsi="Arial" w:cs="Arial"/>
                <w:color w:val="000000"/>
              </w:rPr>
            </w:pPr>
            <w:r w:rsidRPr="00494E78">
              <w:rPr>
                <w:rFonts w:ascii="Arial" w:hAnsi="Arial" w:cs="Arial"/>
                <w:color w:val="000000"/>
              </w:rPr>
              <w:t>2 462,500</w:t>
            </w:r>
          </w:p>
        </w:tc>
      </w:tr>
      <w:tr w:rsidR="00494E78" w:rsidRPr="00494E78" w14:paraId="4A8CD3A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D1F3F2" w14:textId="77777777" w:rsidR="00494E78" w:rsidRPr="00494E78" w:rsidRDefault="00494E78" w:rsidP="00494E78">
            <w:pPr>
              <w:jc w:val="center"/>
              <w:rPr>
                <w:rFonts w:ascii="Arial" w:hAnsi="Arial" w:cs="Arial"/>
                <w:color w:val="000000"/>
              </w:rPr>
            </w:pPr>
            <w:r w:rsidRPr="00494E78">
              <w:rPr>
                <w:rFonts w:ascii="Arial" w:hAnsi="Arial" w:cs="Arial"/>
                <w:color w:val="000000"/>
              </w:rPr>
              <w:t>791</w:t>
            </w:r>
          </w:p>
        </w:tc>
        <w:tc>
          <w:tcPr>
            <w:tcW w:w="3120" w:type="dxa"/>
            <w:tcBorders>
              <w:top w:val="nil"/>
              <w:left w:val="nil"/>
              <w:bottom w:val="single" w:sz="4" w:space="0" w:color="auto"/>
              <w:right w:val="single" w:sz="4" w:space="0" w:color="auto"/>
            </w:tcBorders>
            <w:shd w:val="clear" w:color="000000" w:fill="FFFFFF"/>
            <w:vAlign w:val="bottom"/>
            <w:hideMark/>
          </w:tcPr>
          <w:p w14:paraId="0C886654"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67CA6F11"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C13D51D" w14:textId="77777777" w:rsidR="00494E78" w:rsidRPr="00494E78" w:rsidRDefault="00494E78" w:rsidP="00494E78">
            <w:pPr>
              <w:jc w:val="right"/>
              <w:rPr>
                <w:rFonts w:ascii="Arial" w:hAnsi="Arial" w:cs="Arial"/>
                <w:color w:val="000000"/>
              </w:rPr>
            </w:pPr>
            <w:r w:rsidRPr="00494E78">
              <w:rPr>
                <w:rFonts w:ascii="Arial" w:hAnsi="Arial" w:cs="Arial"/>
                <w:color w:val="000000"/>
              </w:rPr>
              <w:t>0203</w:t>
            </w:r>
          </w:p>
        </w:tc>
        <w:tc>
          <w:tcPr>
            <w:tcW w:w="1362" w:type="dxa"/>
            <w:tcBorders>
              <w:top w:val="nil"/>
              <w:left w:val="nil"/>
              <w:bottom w:val="single" w:sz="4" w:space="0" w:color="auto"/>
              <w:right w:val="single" w:sz="4" w:space="0" w:color="auto"/>
            </w:tcBorders>
            <w:shd w:val="clear" w:color="000000" w:fill="FFFFFF"/>
            <w:noWrap/>
            <w:vAlign w:val="bottom"/>
            <w:hideMark/>
          </w:tcPr>
          <w:p w14:paraId="7FE38FA0" w14:textId="77777777" w:rsidR="00494E78" w:rsidRPr="00494E78" w:rsidRDefault="00494E78" w:rsidP="00494E78">
            <w:pPr>
              <w:jc w:val="right"/>
              <w:rPr>
                <w:rFonts w:ascii="Arial" w:hAnsi="Arial" w:cs="Arial"/>
                <w:color w:val="000000"/>
              </w:rPr>
            </w:pPr>
            <w:r w:rsidRPr="00494E78">
              <w:rPr>
                <w:rFonts w:ascii="Arial" w:hAnsi="Arial" w:cs="Arial"/>
                <w:color w:val="000000"/>
              </w:rPr>
              <w:t>5710051180</w:t>
            </w:r>
          </w:p>
        </w:tc>
        <w:tc>
          <w:tcPr>
            <w:tcW w:w="764" w:type="dxa"/>
            <w:tcBorders>
              <w:top w:val="nil"/>
              <w:left w:val="nil"/>
              <w:bottom w:val="single" w:sz="4" w:space="0" w:color="auto"/>
              <w:right w:val="single" w:sz="4" w:space="0" w:color="auto"/>
            </w:tcBorders>
            <w:shd w:val="clear" w:color="000000" w:fill="FFFFFF"/>
            <w:noWrap/>
            <w:vAlign w:val="bottom"/>
            <w:hideMark/>
          </w:tcPr>
          <w:p w14:paraId="5809E203"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0E3074B8" w14:textId="77777777" w:rsidR="00494E78" w:rsidRPr="00494E78" w:rsidRDefault="00494E78" w:rsidP="00494E78">
            <w:pPr>
              <w:jc w:val="right"/>
              <w:rPr>
                <w:rFonts w:ascii="Arial" w:hAnsi="Arial" w:cs="Arial"/>
                <w:color w:val="000000"/>
              </w:rPr>
            </w:pPr>
            <w:r w:rsidRPr="00494E78">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14:paraId="73FA7255" w14:textId="77777777" w:rsidR="00494E78" w:rsidRPr="00494E78" w:rsidRDefault="00494E78" w:rsidP="00494E78">
            <w:pPr>
              <w:jc w:val="right"/>
              <w:rPr>
                <w:rFonts w:ascii="Arial" w:hAnsi="Arial" w:cs="Arial"/>
                <w:color w:val="000000"/>
              </w:rPr>
            </w:pPr>
            <w:r w:rsidRPr="00494E78">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14:paraId="6A012F9F" w14:textId="77777777" w:rsidR="00494E78" w:rsidRPr="00494E78" w:rsidRDefault="00494E78" w:rsidP="00494E78">
            <w:pPr>
              <w:jc w:val="right"/>
              <w:rPr>
                <w:rFonts w:ascii="Arial" w:hAnsi="Arial" w:cs="Arial"/>
                <w:color w:val="000000"/>
              </w:rPr>
            </w:pPr>
            <w:r w:rsidRPr="00494E78">
              <w:rPr>
                <w:rFonts w:ascii="Arial" w:hAnsi="Arial" w:cs="Arial"/>
                <w:color w:val="000000"/>
              </w:rPr>
              <w:t>2 462,500</w:t>
            </w:r>
          </w:p>
        </w:tc>
      </w:tr>
      <w:tr w:rsidR="00494E78" w:rsidRPr="00494E78" w14:paraId="1E7D38B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79FC4C5" w14:textId="77777777" w:rsidR="00494E78" w:rsidRPr="00494E78" w:rsidRDefault="00494E78" w:rsidP="00494E78">
            <w:pPr>
              <w:jc w:val="center"/>
              <w:rPr>
                <w:rFonts w:ascii="Arial" w:hAnsi="Arial" w:cs="Arial"/>
                <w:color w:val="000000"/>
              </w:rPr>
            </w:pPr>
            <w:r w:rsidRPr="00494E78">
              <w:rPr>
                <w:rFonts w:ascii="Arial" w:hAnsi="Arial" w:cs="Arial"/>
                <w:color w:val="000000"/>
              </w:rPr>
              <w:t>792</w:t>
            </w:r>
          </w:p>
        </w:tc>
        <w:tc>
          <w:tcPr>
            <w:tcW w:w="3120" w:type="dxa"/>
            <w:tcBorders>
              <w:top w:val="nil"/>
              <w:left w:val="nil"/>
              <w:bottom w:val="single" w:sz="4" w:space="0" w:color="auto"/>
              <w:right w:val="single" w:sz="4" w:space="0" w:color="auto"/>
            </w:tcBorders>
            <w:shd w:val="clear" w:color="000000" w:fill="FFFFFF"/>
            <w:vAlign w:val="bottom"/>
            <w:hideMark/>
          </w:tcPr>
          <w:p w14:paraId="674C8804" w14:textId="77777777" w:rsidR="00494E78" w:rsidRPr="00494E78" w:rsidRDefault="00494E78" w:rsidP="00494E78">
            <w:pPr>
              <w:rPr>
                <w:rFonts w:ascii="Arial" w:hAnsi="Arial" w:cs="Arial"/>
                <w:color w:val="000000"/>
              </w:rPr>
            </w:pPr>
            <w:r w:rsidRPr="00494E78">
              <w:rPr>
                <w:rFonts w:ascii="Arial" w:hAnsi="Arial" w:cs="Arial"/>
                <w:color w:val="000000"/>
              </w:rPr>
              <w:t>Субвенции</w:t>
            </w:r>
          </w:p>
        </w:tc>
        <w:tc>
          <w:tcPr>
            <w:tcW w:w="850" w:type="dxa"/>
            <w:tcBorders>
              <w:top w:val="nil"/>
              <w:left w:val="nil"/>
              <w:bottom w:val="single" w:sz="4" w:space="0" w:color="auto"/>
              <w:right w:val="single" w:sz="4" w:space="0" w:color="auto"/>
            </w:tcBorders>
            <w:shd w:val="clear" w:color="000000" w:fill="FFFFFF"/>
            <w:noWrap/>
            <w:vAlign w:val="bottom"/>
            <w:hideMark/>
          </w:tcPr>
          <w:p w14:paraId="7E0AE21B"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2913227" w14:textId="77777777" w:rsidR="00494E78" w:rsidRPr="00494E78" w:rsidRDefault="00494E78" w:rsidP="00494E78">
            <w:pPr>
              <w:jc w:val="right"/>
              <w:rPr>
                <w:rFonts w:ascii="Arial" w:hAnsi="Arial" w:cs="Arial"/>
                <w:color w:val="000000"/>
              </w:rPr>
            </w:pPr>
            <w:r w:rsidRPr="00494E78">
              <w:rPr>
                <w:rFonts w:ascii="Arial" w:hAnsi="Arial" w:cs="Arial"/>
                <w:color w:val="000000"/>
              </w:rPr>
              <w:t>0203</w:t>
            </w:r>
          </w:p>
        </w:tc>
        <w:tc>
          <w:tcPr>
            <w:tcW w:w="1362" w:type="dxa"/>
            <w:tcBorders>
              <w:top w:val="nil"/>
              <w:left w:val="nil"/>
              <w:bottom w:val="single" w:sz="4" w:space="0" w:color="auto"/>
              <w:right w:val="single" w:sz="4" w:space="0" w:color="auto"/>
            </w:tcBorders>
            <w:shd w:val="clear" w:color="000000" w:fill="FFFFFF"/>
            <w:noWrap/>
            <w:vAlign w:val="bottom"/>
            <w:hideMark/>
          </w:tcPr>
          <w:p w14:paraId="173DBDE3" w14:textId="77777777" w:rsidR="00494E78" w:rsidRPr="00494E78" w:rsidRDefault="00494E78" w:rsidP="00494E78">
            <w:pPr>
              <w:jc w:val="right"/>
              <w:rPr>
                <w:rFonts w:ascii="Arial" w:hAnsi="Arial" w:cs="Arial"/>
                <w:color w:val="000000"/>
              </w:rPr>
            </w:pPr>
            <w:r w:rsidRPr="00494E78">
              <w:rPr>
                <w:rFonts w:ascii="Arial" w:hAnsi="Arial" w:cs="Arial"/>
                <w:color w:val="000000"/>
              </w:rPr>
              <w:t>5710051180</w:t>
            </w:r>
          </w:p>
        </w:tc>
        <w:tc>
          <w:tcPr>
            <w:tcW w:w="764" w:type="dxa"/>
            <w:tcBorders>
              <w:top w:val="nil"/>
              <w:left w:val="nil"/>
              <w:bottom w:val="single" w:sz="4" w:space="0" w:color="auto"/>
              <w:right w:val="single" w:sz="4" w:space="0" w:color="auto"/>
            </w:tcBorders>
            <w:shd w:val="clear" w:color="000000" w:fill="FFFFFF"/>
            <w:noWrap/>
            <w:vAlign w:val="bottom"/>
            <w:hideMark/>
          </w:tcPr>
          <w:p w14:paraId="36AA7E64" w14:textId="77777777" w:rsidR="00494E78" w:rsidRPr="00494E78" w:rsidRDefault="00494E78" w:rsidP="00494E78">
            <w:pPr>
              <w:jc w:val="right"/>
              <w:rPr>
                <w:rFonts w:ascii="Arial" w:hAnsi="Arial" w:cs="Arial"/>
                <w:color w:val="000000"/>
              </w:rPr>
            </w:pPr>
            <w:r w:rsidRPr="00494E78">
              <w:rPr>
                <w:rFonts w:ascii="Arial" w:hAnsi="Arial" w:cs="Arial"/>
                <w:color w:val="000000"/>
              </w:rPr>
              <w:t>530</w:t>
            </w:r>
          </w:p>
        </w:tc>
        <w:tc>
          <w:tcPr>
            <w:tcW w:w="1340" w:type="dxa"/>
            <w:tcBorders>
              <w:top w:val="nil"/>
              <w:left w:val="nil"/>
              <w:bottom w:val="single" w:sz="4" w:space="0" w:color="auto"/>
              <w:right w:val="single" w:sz="4" w:space="0" w:color="auto"/>
            </w:tcBorders>
            <w:shd w:val="clear" w:color="000000" w:fill="FFFFFF"/>
            <w:vAlign w:val="bottom"/>
            <w:hideMark/>
          </w:tcPr>
          <w:p w14:paraId="45BF9367" w14:textId="77777777" w:rsidR="00494E78" w:rsidRPr="00494E78" w:rsidRDefault="00494E78" w:rsidP="00494E78">
            <w:pPr>
              <w:jc w:val="right"/>
              <w:rPr>
                <w:rFonts w:ascii="Arial" w:hAnsi="Arial" w:cs="Arial"/>
                <w:color w:val="000000"/>
              </w:rPr>
            </w:pPr>
            <w:r w:rsidRPr="00494E78">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vAlign w:val="bottom"/>
            <w:hideMark/>
          </w:tcPr>
          <w:p w14:paraId="61869E6C" w14:textId="77777777" w:rsidR="00494E78" w:rsidRPr="00494E78" w:rsidRDefault="00494E78" w:rsidP="00494E78">
            <w:pPr>
              <w:jc w:val="right"/>
              <w:rPr>
                <w:rFonts w:ascii="Arial" w:hAnsi="Arial" w:cs="Arial"/>
                <w:color w:val="000000"/>
              </w:rPr>
            </w:pPr>
            <w:r w:rsidRPr="00494E78">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14:paraId="0478846F" w14:textId="77777777" w:rsidR="00494E78" w:rsidRPr="00494E78" w:rsidRDefault="00494E78" w:rsidP="00494E78">
            <w:pPr>
              <w:jc w:val="right"/>
              <w:rPr>
                <w:rFonts w:ascii="Arial" w:hAnsi="Arial" w:cs="Arial"/>
                <w:color w:val="000000"/>
              </w:rPr>
            </w:pPr>
            <w:r w:rsidRPr="00494E78">
              <w:rPr>
                <w:rFonts w:ascii="Arial" w:hAnsi="Arial" w:cs="Arial"/>
                <w:color w:val="000000"/>
              </w:rPr>
              <w:t>2 462,500</w:t>
            </w:r>
          </w:p>
        </w:tc>
      </w:tr>
      <w:tr w:rsidR="00494E78" w:rsidRPr="00494E78" w14:paraId="3E10E18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4F5ACA1" w14:textId="77777777" w:rsidR="00494E78" w:rsidRPr="00494E78" w:rsidRDefault="00494E78" w:rsidP="00494E78">
            <w:pPr>
              <w:jc w:val="center"/>
              <w:rPr>
                <w:rFonts w:ascii="Arial" w:hAnsi="Arial" w:cs="Arial"/>
                <w:color w:val="000000"/>
              </w:rPr>
            </w:pPr>
            <w:r w:rsidRPr="00494E78">
              <w:rPr>
                <w:rFonts w:ascii="Arial" w:hAnsi="Arial" w:cs="Arial"/>
                <w:color w:val="000000"/>
              </w:rPr>
              <w:t>793</w:t>
            </w:r>
          </w:p>
        </w:tc>
        <w:tc>
          <w:tcPr>
            <w:tcW w:w="3120" w:type="dxa"/>
            <w:tcBorders>
              <w:top w:val="nil"/>
              <w:left w:val="nil"/>
              <w:bottom w:val="single" w:sz="4" w:space="0" w:color="auto"/>
              <w:right w:val="single" w:sz="4" w:space="0" w:color="auto"/>
            </w:tcBorders>
            <w:shd w:val="clear" w:color="000000" w:fill="FFFFFF"/>
            <w:vAlign w:val="bottom"/>
            <w:hideMark/>
          </w:tcPr>
          <w:p w14:paraId="1FEC88C3" w14:textId="77777777" w:rsidR="00494E78" w:rsidRPr="00494E78" w:rsidRDefault="00494E78" w:rsidP="00494E78">
            <w:pPr>
              <w:rPr>
                <w:rFonts w:ascii="Arial" w:hAnsi="Arial" w:cs="Arial"/>
                <w:color w:val="000000"/>
              </w:rPr>
            </w:pPr>
            <w:r w:rsidRPr="00494E78">
              <w:rPr>
                <w:rFonts w:ascii="Arial" w:hAnsi="Arial" w:cs="Arial"/>
                <w:color w:val="00000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noWrap/>
            <w:vAlign w:val="bottom"/>
            <w:hideMark/>
          </w:tcPr>
          <w:p w14:paraId="5047665F"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E2F39EE" w14:textId="77777777" w:rsidR="00494E78" w:rsidRPr="00494E78" w:rsidRDefault="00494E78" w:rsidP="00494E78">
            <w:pPr>
              <w:jc w:val="right"/>
              <w:rPr>
                <w:rFonts w:ascii="Arial" w:hAnsi="Arial" w:cs="Arial"/>
                <w:color w:val="000000"/>
              </w:rPr>
            </w:pPr>
            <w:r w:rsidRPr="00494E78">
              <w:rPr>
                <w:rFonts w:ascii="Arial" w:hAnsi="Arial" w:cs="Arial"/>
                <w:color w:val="000000"/>
              </w:rPr>
              <w:t>0300</w:t>
            </w:r>
          </w:p>
        </w:tc>
        <w:tc>
          <w:tcPr>
            <w:tcW w:w="1362" w:type="dxa"/>
            <w:tcBorders>
              <w:top w:val="nil"/>
              <w:left w:val="nil"/>
              <w:bottom w:val="single" w:sz="4" w:space="0" w:color="auto"/>
              <w:right w:val="single" w:sz="4" w:space="0" w:color="auto"/>
            </w:tcBorders>
            <w:shd w:val="clear" w:color="000000" w:fill="FFFFFF"/>
            <w:noWrap/>
            <w:vAlign w:val="bottom"/>
            <w:hideMark/>
          </w:tcPr>
          <w:p w14:paraId="54CE3D1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70BAA0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5877BC1" w14:textId="77777777" w:rsidR="00494E78" w:rsidRPr="00494E78" w:rsidRDefault="00494E78" w:rsidP="00494E78">
            <w:pPr>
              <w:jc w:val="right"/>
              <w:rPr>
                <w:rFonts w:ascii="Arial" w:hAnsi="Arial" w:cs="Arial"/>
                <w:color w:val="000000"/>
              </w:rPr>
            </w:pPr>
            <w:r w:rsidRPr="00494E78">
              <w:rPr>
                <w:rFonts w:ascii="Arial" w:hAnsi="Arial" w:cs="Arial"/>
                <w:color w:val="000000"/>
              </w:rPr>
              <w:t>131,389</w:t>
            </w:r>
          </w:p>
        </w:tc>
        <w:tc>
          <w:tcPr>
            <w:tcW w:w="1340" w:type="dxa"/>
            <w:tcBorders>
              <w:top w:val="nil"/>
              <w:left w:val="nil"/>
              <w:bottom w:val="single" w:sz="4" w:space="0" w:color="auto"/>
              <w:right w:val="single" w:sz="4" w:space="0" w:color="auto"/>
            </w:tcBorders>
            <w:shd w:val="clear" w:color="000000" w:fill="FFFFFF"/>
            <w:vAlign w:val="bottom"/>
            <w:hideMark/>
          </w:tcPr>
          <w:p w14:paraId="19A37C7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FE9F96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1CCB5D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A878A5" w14:textId="77777777" w:rsidR="00494E78" w:rsidRPr="00494E78" w:rsidRDefault="00494E78" w:rsidP="00494E78">
            <w:pPr>
              <w:jc w:val="center"/>
              <w:rPr>
                <w:rFonts w:ascii="Arial" w:hAnsi="Arial" w:cs="Arial"/>
                <w:color w:val="000000"/>
              </w:rPr>
            </w:pPr>
            <w:r w:rsidRPr="00494E78">
              <w:rPr>
                <w:rFonts w:ascii="Arial" w:hAnsi="Arial" w:cs="Arial"/>
                <w:color w:val="000000"/>
              </w:rPr>
              <w:t>794</w:t>
            </w:r>
          </w:p>
        </w:tc>
        <w:tc>
          <w:tcPr>
            <w:tcW w:w="3120" w:type="dxa"/>
            <w:tcBorders>
              <w:top w:val="nil"/>
              <w:left w:val="nil"/>
              <w:bottom w:val="single" w:sz="4" w:space="0" w:color="auto"/>
              <w:right w:val="single" w:sz="4" w:space="0" w:color="auto"/>
            </w:tcBorders>
            <w:shd w:val="clear" w:color="000000" w:fill="FFFFFF"/>
            <w:vAlign w:val="bottom"/>
            <w:hideMark/>
          </w:tcPr>
          <w:p w14:paraId="622916C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noWrap/>
            <w:vAlign w:val="bottom"/>
            <w:hideMark/>
          </w:tcPr>
          <w:p w14:paraId="5D5C8D8A"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2AEC38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458F9DB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1A2F5A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53B72F5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131,389</w:t>
            </w:r>
          </w:p>
        </w:tc>
        <w:tc>
          <w:tcPr>
            <w:tcW w:w="1340" w:type="dxa"/>
            <w:tcBorders>
              <w:top w:val="nil"/>
              <w:left w:val="nil"/>
              <w:bottom w:val="single" w:sz="4" w:space="0" w:color="auto"/>
              <w:right w:val="single" w:sz="4" w:space="0" w:color="auto"/>
            </w:tcBorders>
            <w:shd w:val="clear" w:color="000000" w:fill="FFFFFF"/>
            <w:vAlign w:val="bottom"/>
            <w:hideMark/>
          </w:tcPr>
          <w:p w14:paraId="35A0A38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14:paraId="6EAE5A5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r>
      <w:tr w:rsidR="00494E78" w:rsidRPr="00494E78" w14:paraId="06326C2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567D04C" w14:textId="77777777" w:rsidR="00494E78" w:rsidRPr="00494E78" w:rsidRDefault="00494E78" w:rsidP="00494E78">
            <w:pPr>
              <w:jc w:val="center"/>
              <w:rPr>
                <w:rFonts w:ascii="Arial" w:hAnsi="Arial" w:cs="Arial"/>
                <w:color w:val="000000"/>
              </w:rPr>
            </w:pPr>
            <w:r w:rsidRPr="00494E78">
              <w:rPr>
                <w:rFonts w:ascii="Arial" w:hAnsi="Arial" w:cs="Arial"/>
                <w:color w:val="000000"/>
              </w:rPr>
              <w:t>795</w:t>
            </w:r>
          </w:p>
        </w:tc>
        <w:tc>
          <w:tcPr>
            <w:tcW w:w="3120" w:type="dxa"/>
            <w:tcBorders>
              <w:top w:val="nil"/>
              <w:left w:val="nil"/>
              <w:bottom w:val="single" w:sz="4" w:space="0" w:color="auto"/>
              <w:right w:val="single" w:sz="4" w:space="0" w:color="auto"/>
            </w:tcBorders>
            <w:shd w:val="clear" w:color="000000" w:fill="FFFFFF"/>
            <w:vAlign w:val="bottom"/>
            <w:hideMark/>
          </w:tcPr>
          <w:p w14:paraId="4AAE9E05"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7F0F850"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6272EE60"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6E2FC67E" w14:textId="77777777" w:rsidR="00494E78" w:rsidRPr="00494E78" w:rsidRDefault="00494E78" w:rsidP="00494E78">
            <w:pPr>
              <w:jc w:val="right"/>
              <w:rPr>
                <w:rFonts w:ascii="Arial" w:hAnsi="Arial" w:cs="Arial"/>
                <w:color w:val="000000"/>
              </w:rPr>
            </w:pPr>
            <w:r w:rsidRPr="00494E78">
              <w:rPr>
                <w:rFonts w:ascii="Arial" w:hAnsi="Arial" w:cs="Arial"/>
                <w:color w:val="000000"/>
              </w:rPr>
              <w:t>5700000000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9DEC60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25F2CD8" w14:textId="77777777" w:rsidR="00494E78" w:rsidRPr="00494E78" w:rsidRDefault="00494E78" w:rsidP="00494E78">
            <w:pPr>
              <w:jc w:val="right"/>
              <w:rPr>
                <w:rFonts w:ascii="Arial" w:hAnsi="Arial" w:cs="Arial"/>
                <w:color w:val="000000"/>
              </w:rPr>
            </w:pPr>
            <w:r w:rsidRPr="00494E78">
              <w:rPr>
                <w:rFonts w:ascii="Arial" w:hAnsi="Arial" w:cs="Arial"/>
                <w:color w:val="000000"/>
              </w:rPr>
              <w:t>131,389</w:t>
            </w:r>
          </w:p>
        </w:tc>
        <w:tc>
          <w:tcPr>
            <w:tcW w:w="1340" w:type="dxa"/>
            <w:tcBorders>
              <w:top w:val="nil"/>
              <w:left w:val="nil"/>
              <w:bottom w:val="single" w:sz="4" w:space="0" w:color="auto"/>
              <w:right w:val="single" w:sz="4" w:space="0" w:color="auto"/>
            </w:tcBorders>
            <w:shd w:val="clear" w:color="000000" w:fill="FFFFFF"/>
            <w:vAlign w:val="bottom"/>
            <w:hideMark/>
          </w:tcPr>
          <w:p w14:paraId="0848267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2F7C44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B0E4CA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76B03A1" w14:textId="77777777" w:rsidR="00494E78" w:rsidRPr="00494E78" w:rsidRDefault="00494E78" w:rsidP="00494E78">
            <w:pPr>
              <w:jc w:val="center"/>
              <w:rPr>
                <w:rFonts w:ascii="Arial" w:hAnsi="Arial" w:cs="Arial"/>
                <w:color w:val="000000"/>
              </w:rPr>
            </w:pPr>
            <w:r w:rsidRPr="00494E78">
              <w:rPr>
                <w:rFonts w:ascii="Arial" w:hAnsi="Arial" w:cs="Arial"/>
                <w:color w:val="000000"/>
              </w:rPr>
              <w:t>796</w:t>
            </w:r>
          </w:p>
        </w:tc>
        <w:tc>
          <w:tcPr>
            <w:tcW w:w="3120" w:type="dxa"/>
            <w:tcBorders>
              <w:top w:val="nil"/>
              <w:left w:val="nil"/>
              <w:bottom w:val="single" w:sz="4" w:space="0" w:color="auto"/>
              <w:right w:val="single" w:sz="4" w:space="0" w:color="auto"/>
            </w:tcBorders>
            <w:shd w:val="clear" w:color="000000" w:fill="FFFFFF"/>
            <w:vAlign w:val="bottom"/>
            <w:hideMark/>
          </w:tcPr>
          <w:p w14:paraId="3F7728EE"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96A0C73"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46C7763"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602CE21C" w14:textId="77777777" w:rsidR="00494E78" w:rsidRPr="00494E78" w:rsidRDefault="00494E78" w:rsidP="00494E78">
            <w:pPr>
              <w:jc w:val="right"/>
              <w:rPr>
                <w:rFonts w:ascii="Arial" w:hAnsi="Arial" w:cs="Arial"/>
                <w:color w:val="000000"/>
              </w:rPr>
            </w:pPr>
            <w:r w:rsidRPr="00494E78">
              <w:rPr>
                <w:rFonts w:ascii="Arial" w:hAnsi="Arial" w:cs="Arial"/>
                <w:color w:val="000000"/>
              </w:rPr>
              <w:t>5710000000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4EB418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03D034D" w14:textId="77777777" w:rsidR="00494E78" w:rsidRPr="00494E78" w:rsidRDefault="00494E78" w:rsidP="00494E78">
            <w:pPr>
              <w:jc w:val="right"/>
              <w:rPr>
                <w:rFonts w:ascii="Arial" w:hAnsi="Arial" w:cs="Arial"/>
                <w:color w:val="000000"/>
              </w:rPr>
            </w:pPr>
            <w:r w:rsidRPr="00494E78">
              <w:rPr>
                <w:rFonts w:ascii="Arial" w:hAnsi="Arial" w:cs="Arial"/>
                <w:color w:val="000000"/>
              </w:rPr>
              <w:t>131,389</w:t>
            </w:r>
          </w:p>
        </w:tc>
        <w:tc>
          <w:tcPr>
            <w:tcW w:w="1340" w:type="dxa"/>
            <w:tcBorders>
              <w:top w:val="nil"/>
              <w:left w:val="nil"/>
              <w:bottom w:val="single" w:sz="4" w:space="0" w:color="auto"/>
              <w:right w:val="single" w:sz="4" w:space="0" w:color="auto"/>
            </w:tcBorders>
            <w:shd w:val="clear" w:color="000000" w:fill="FFFFFF"/>
            <w:vAlign w:val="bottom"/>
            <w:hideMark/>
          </w:tcPr>
          <w:p w14:paraId="7FB46A1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7574C1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3BFDB5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E9F2450" w14:textId="77777777" w:rsidR="00494E78" w:rsidRPr="00494E78" w:rsidRDefault="00494E78" w:rsidP="00494E78">
            <w:pPr>
              <w:jc w:val="center"/>
              <w:rPr>
                <w:rFonts w:ascii="Arial" w:hAnsi="Arial" w:cs="Arial"/>
                <w:color w:val="000000"/>
              </w:rPr>
            </w:pPr>
            <w:r w:rsidRPr="00494E78">
              <w:rPr>
                <w:rFonts w:ascii="Arial" w:hAnsi="Arial" w:cs="Arial"/>
                <w:color w:val="000000"/>
              </w:rPr>
              <w:t>797</w:t>
            </w:r>
          </w:p>
        </w:tc>
        <w:tc>
          <w:tcPr>
            <w:tcW w:w="3120" w:type="dxa"/>
            <w:tcBorders>
              <w:top w:val="nil"/>
              <w:left w:val="nil"/>
              <w:bottom w:val="single" w:sz="4" w:space="0" w:color="auto"/>
              <w:right w:val="single" w:sz="4" w:space="0" w:color="auto"/>
            </w:tcBorders>
            <w:shd w:val="clear" w:color="000000" w:fill="FFFFFF"/>
            <w:vAlign w:val="bottom"/>
            <w:hideMark/>
          </w:tcPr>
          <w:p w14:paraId="6A411143" w14:textId="77777777" w:rsidR="00494E78" w:rsidRPr="00494E78" w:rsidRDefault="00494E78" w:rsidP="00494E78">
            <w:pPr>
              <w:rPr>
                <w:rFonts w:ascii="Arial" w:hAnsi="Arial" w:cs="Arial"/>
                <w:color w:val="000000"/>
              </w:rPr>
            </w:pPr>
            <w:r w:rsidRPr="00494E78">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D402F73"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2692F24"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18421BD2"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3B32136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B1FCF55" w14:textId="77777777" w:rsidR="00494E78" w:rsidRPr="00494E78" w:rsidRDefault="00494E78" w:rsidP="00494E78">
            <w:pPr>
              <w:jc w:val="right"/>
              <w:rPr>
                <w:rFonts w:ascii="Arial" w:hAnsi="Arial" w:cs="Arial"/>
                <w:color w:val="000000"/>
              </w:rPr>
            </w:pPr>
            <w:r w:rsidRPr="00494E78">
              <w:rPr>
                <w:rFonts w:ascii="Arial" w:hAnsi="Arial" w:cs="Arial"/>
                <w:color w:val="000000"/>
              </w:rPr>
              <w:t>131,389</w:t>
            </w:r>
          </w:p>
        </w:tc>
        <w:tc>
          <w:tcPr>
            <w:tcW w:w="1340" w:type="dxa"/>
            <w:tcBorders>
              <w:top w:val="nil"/>
              <w:left w:val="nil"/>
              <w:bottom w:val="single" w:sz="4" w:space="0" w:color="auto"/>
              <w:right w:val="single" w:sz="4" w:space="0" w:color="auto"/>
            </w:tcBorders>
            <w:shd w:val="clear" w:color="000000" w:fill="FFFFFF"/>
            <w:vAlign w:val="bottom"/>
            <w:hideMark/>
          </w:tcPr>
          <w:p w14:paraId="5E61B31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520509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7463E4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4F4EF6" w14:textId="77777777" w:rsidR="00494E78" w:rsidRPr="00494E78" w:rsidRDefault="00494E78" w:rsidP="00494E78">
            <w:pPr>
              <w:jc w:val="center"/>
              <w:rPr>
                <w:rFonts w:ascii="Arial" w:hAnsi="Arial" w:cs="Arial"/>
                <w:color w:val="000000"/>
              </w:rPr>
            </w:pPr>
            <w:r w:rsidRPr="00494E78">
              <w:rPr>
                <w:rFonts w:ascii="Arial" w:hAnsi="Arial" w:cs="Arial"/>
                <w:color w:val="000000"/>
              </w:rPr>
              <w:t>798</w:t>
            </w:r>
          </w:p>
        </w:tc>
        <w:tc>
          <w:tcPr>
            <w:tcW w:w="3120" w:type="dxa"/>
            <w:tcBorders>
              <w:top w:val="nil"/>
              <w:left w:val="nil"/>
              <w:bottom w:val="single" w:sz="4" w:space="0" w:color="auto"/>
              <w:right w:val="single" w:sz="4" w:space="0" w:color="auto"/>
            </w:tcBorders>
            <w:shd w:val="clear" w:color="000000" w:fill="FFFFFF"/>
            <w:vAlign w:val="bottom"/>
            <w:hideMark/>
          </w:tcPr>
          <w:p w14:paraId="0794F47C"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7873E69A"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11628C92"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0CB782CD"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7721AA11"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618645D6" w14:textId="77777777" w:rsidR="00494E78" w:rsidRPr="00494E78" w:rsidRDefault="00494E78" w:rsidP="00494E78">
            <w:pPr>
              <w:jc w:val="right"/>
              <w:rPr>
                <w:rFonts w:ascii="Arial" w:hAnsi="Arial" w:cs="Arial"/>
                <w:color w:val="000000"/>
              </w:rPr>
            </w:pPr>
            <w:r w:rsidRPr="00494E78">
              <w:rPr>
                <w:rFonts w:ascii="Arial" w:hAnsi="Arial" w:cs="Arial"/>
                <w:color w:val="000000"/>
              </w:rPr>
              <w:t>131,389</w:t>
            </w:r>
          </w:p>
        </w:tc>
        <w:tc>
          <w:tcPr>
            <w:tcW w:w="1340" w:type="dxa"/>
            <w:tcBorders>
              <w:top w:val="nil"/>
              <w:left w:val="nil"/>
              <w:bottom w:val="single" w:sz="4" w:space="0" w:color="auto"/>
              <w:right w:val="single" w:sz="4" w:space="0" w:color="auto"/>
            </w:tcBorders>
            <w:shd w:val="clear" w:color="000000" w:fill="FFFFFF"/>
            <w:vAlign w:val="bottom"/>
            <w:hideMark/>
          </w:tcPr>
          <w:p w14:paraId="7731FFB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42C6C5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3CBCF3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CCFBB06" w14:textId="77777777" w:rsidR="00494E78" w:rsidRPr="00494E78" w:rsidRDefault="00494E78" w:rsidP="00494E78">
            <w:pPr>
              <w:jc w:val="center"/>
              <w:rPr>
                <w:rFonts w:ascii="Arial" w:hAnsi="Arial" w:cs="Arial"/>
                <w:color w:val="000000"/>
              </w:rPr>
            </w:pPr>
            <w:r w:rsidRPr="00494E78">
              <w:rPr>
                <w:rFonts w:ascii="Arial" w:hAnsi="Arial" w:cs="Arial"/>
                <w:color w:val="000000"/>
              </w:rPr>
              <w:t>799</w:t>
            </w:r>
          </w:p>
        </w:tc>
        <w:tc>
          <w:tcPr>
            <w:tcW w:w="3120" w:type="dxa"/>
            <w:tcBorders>
              <w:top w:val="nil"/>
              <w:left w:val="nil"/>
              <w:bottom w:val="single" w:sz="4" w:space="0" w:color="auto"/>
              <w:right w:val="single" w:sz="4" w:space="0" w:color="auto"/>
            </w:tcBorders>
            <w:shd w:val="clear" w:color="000000" w:fill="FFFFFF"/>
            <w:vAlign w:val="bottom"/>
            <w:hideMark/>
          </w:tcPr>
          <w:p w14:paraId="7846CCD6" w14:textId="77777777" w:rsidR="00494E78" w:rsidRPr="00494E78" w:rsidRDefault="00494E78" w:rsidP="00494E78">
            <w:pPr>
              <w:rPr>
                <w:rFonts w:ascii="Arial" w:hAnsi="Arial" w:cs="Arial"/>
                <w:color w:val="000000"/>
              </w:rPr>
            </w:pPr>
            <w:r w:rsidRPr="00494E78">
              <w:rPr>
                <w:rFonts w:ascii="Arial" w:hAnsi="Arial" w:cs="Arial"/>
                <w:color w:val="00000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4F2D3117"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13C1293B" w14:textId="77777777" w:rsidR="00494E78" w:rsidRPr="00494E78" w:rsidRDefault="00494E78" w:rsidP="00494E78">
            <w:pPr>
              <w:jc w:val="right"/>
              <w:rPr>
                <w:rFonts w:ascii="Arial" w:hAnsi="Arial" w:cs="Arial"/>
                <w:color w:val="000000"/>
              </w:rPr>
            </w:pPr>
            <w:r w:rsidRPr="00494E78">
              <w:rPr>
                <w:rFonts w:ascii="Arial" w:hAnsi="Arial" w:cs="Arial"/>
                <w:color w:val="000000"/>
              </w:rPr>
              <w:t>0310</w:t>
            </w:r>
          </w:p>
        </w:tc>
        <w:tc>
          <w:tcPr>
            <w:tcW w:w="1362" w:type="dxa"/>
            <w:tcBorders>
              <w:top w:val="nil"/>
              <w:left w:val="nil"/>
              <w:bottom w:val="single" w:sz="4" w:space="0" w:color="auto"/>
              <w:right w:val="single" w:sz="4" w:space="0" w:color="auto"/>
            </w:tcBorders>
            <w:shd w:val="clear" w:color="000000" w:fill="FFFFFF"/>
            <w:noWrap/>
            <w:vAlign w:val="bottom"/>
            <w:hideMark/>
          </w:tcPr>
          <w:p w14:paraId="74578928"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5D35C3BB" w14:textId="77777777" w:rsidR="00494E78" w:rsidRPr="00494E78" w:rsidRDefault="00494E78" w:rsidP="00494E78">
            <w:pPr>
              <w:jc w:val="right"/>
              <w:rPr>
                <w:rFonts w:ascii="Arial" w:hAnsi="Arial" w:cs="Arial"/>
                <w:color w:val="000000"/>
              </w:rPr>
            </w:pPr>
            <w:r w:rsidRPr="00494E78">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14:paraId="72A2D50A" w14:textId="77777777" w:rsidR="00494E78" w:rsidRPr="00494E78" w:rsidRDefault="00494E78" w:rsidP="00494E78">
            <w:pPr>
              <w:jc w:val="right"/>
              <w:rPr>
                <w:rFonts w:ascii="Arial" w:hAnsi="Arial" w:cs="Arial"/>
                <w:color w:val="000000"/>
              </w:rPr>
            </w:pPr>
            <w:r w:rsidRPr="00494E78">
              <w:rPr>
                <w:rFonts w:ascii="Arial" w:hAnsi="Arial" w:cs="Arial"/>
                <w:color w:val="000000"/>
              </w:rPr>
              <w:t>131,389</w:t>
            </w:r>
          </w:p>
        </w:tc>
        <w:tc>
          <w:tcPr>
            <w:tcW w:w="1340" w:type="dxa"/>
            <w:tcBorders>
              <w:top w:val="nil"/>
              <w:left w:val="nil"/>
              <w:bottom w:val="single" w:sz="4" w:space="0" w:color="auto"/>
              <w:right w:val="single" w:sz="4" w:space="0" w:color="auto"/>
            </w:tcBorders>
            <w:shd w:val="clear" w:color="000000" w:fill="FFFFFF"/>
            <w:vAlign w:val="bottom"/>
            <w:hideMark/>
          </w:tcPr>
          <w:p w14:paraId="6BD3E75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B5F585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795D09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D8C512" w14:textId="77777777" w:rsidR="00494E78" w:rsidRPr="00494E78" w:rsidRDefault="00494E78" w:rsidP="00494E78">
            <w:pPr>
              <w:jc w:val="center"/>
              <w:rPr>
                <w:rFonts w:ascii="Arial" w:hAnsi="Arial" w:cs="Arial"/>
                <w:color w:val="000000"/>
              </w:rPr>
            </w:pPr>
            <w:r w:rsidRPr="00494E78">
              <w:rPr>
                <w:rFonts w:ascii="Arial" w:hAnsi="Arial" w:cs="Arial"/>
                <w:color w:val="000000"/>
              </w:rPr>
              <w:t>800</w:t>
            </w:r>
          </w:p>
        </w:tc>
        <w:tc>
          <w:tcPr>
            <w:tcW w:w="3120" w:type="dxa"/>
            <w:tcBorders>
              <w:top w:val="nil"/>
              <w:left w:val="nil"/>
              <w:bottom w:val="single" w:sz="4" w:space="0" w:color="auto"/>
              <w:right w:val="single" w:sz="4" w:space="0" w:color="auto"/>
            </w:tcBorders>
            <w:shd w:val="clear" w:color="000000" w:fill="FFFFFF"/>
            <w:vAlign w:val="bottom"/>
            <w:hideMark/>
          </w:tcPr>
          <w:p w14:paraId="330D32CF" w14:textId="77777777" w:rsidR="00494E78" w:rsidRPr="00494E78" w:rsidRDefault="00494E78" w:rsidP="00494E78">
            <w:pPr>
              <w:rPr>
                <w:rFonts w:ascii="Arial" w:hAnsi="Arial" w:cs="Arial"/>
                <w:color w:val="000000"/>
              </w:rPr>
            </w:pPr>
            <w:r w:rsidRPr="00494E78">
              <w:rPr>
                <w:rFonts w:ascii="Arial" w:hAnsi="Arial" w:cs="Arial"/>
                <w:color w:val="000000"/>
              </w:rPr>
              <w:t>СОЦИАЛЬНАЯ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14:paraId="1C62FEED"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1CDA87C4"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62" w:type="dxa"/>
            <w:tcBorders>
              <w:top w:val="nil"/>
              <w:left w:val="nil"/>
              <w:bottom w:val="single" w:sz="4" w:space="0" w:color="auto"/>
              <w:right w:val="single" w:sz="4" w:space="0" w:color="auto"/>
            </w:tcBorders>
            <w:shd w:val="clear" w:color="000000" w:fill="FFFFFF"/>
            <w:noWrap/>
            <w:vAlign w:val="bottom"/>
            <w:hideMark/>
          </w:tcPr>
          <w:p w14:paraId="0697307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712BED6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D40230C"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608D62E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B17B55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332126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970B501" w14:textId="77777777" w:rsidR="00494E78" w:rsidRPr="00494E78" w:rsidRDefault="00494E78" w:rsidP="00494E78">
            <w:pPr>
              <w:jc w:val="center"/>
              <w:rPr>
                <w:rFonts w:ascii="Arial" w:hAnsi="Arial" w:cs="Arial"/>
                <w:color w:val="000000"/>
              </w:rPr>
            </w:pPr>
            <w:r w:rsidRPr="00494E78">
              <w:rPr>
                <w:rFonts w:ascii="Arial" w:hAnsi="Arial" w:cs="Arial"/>
                <w:color w:val="000000"/>
              </w:rPr>
              <w:t>801</w:t>
            </w:r>
          </w:p>
        </w:tc>
        <w:tc>
          <w:tcPr>
            <w:tcW w:w="3120" w:type="dxa"/>
            <w:tcBorders>
              <w:top w:val="nil"/>
              <w:left w:val="nil"/>
              <w:bottom w:val="single" w:sz="4" w:space="0" w:color="auto"/>
              <w:right w:val="single" w:sz="4" w:space="0" w:color="auto"/>
            </w:tcBorders>
            <w:shd w:val="clear" w:color="000000" w:fill="FFFFFF"/>
            <w:vAlign w:val="bottom"/>
            <w:hideMark/>
          </w:tcPr>
          <w:p w14:paraId="53DCDA61"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noWrap/>
            <w:vAlign w:val="bottom"/>
            <w:hideMark/>
          </w:tcPr>
          <w:p w14:paraId="5AB28E1C"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F029DF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7272E5B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CE4A22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2A2CD2C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20,000</w:t>
            </w:r>
          </w:p>
        </w:tc>
        <w:tc>
          <w:tcPr>
            <w:tcW w:w="1340" w:type="dxa"/>
            <w:tcBorders>
              <w:top w:val="nil"/>
              <w:left w:val="nil"/>
              <w:bottom w:val="single" w:sz="4" w:space="0" w:color="auto"/>
              <w:right w:val="single" w:sz="4" w:space="0" w:color="auto"/>
            </w:tcBorders>
            <w:shd w:val="clear" w:color="000000" w:fill="FFFFFF"/>
            <w:vAlign w:val="bottom"/>
            <w:hideMark/>
          </w:tcPr>
          <w:p w14:paraId="149F3A1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14:paraId="3B8472B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r>
      <w:tr w:rsidR="00494E78" w:rsidRPr="00494E78" w14:paraId="4E45035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F8C22D" w14:textId="77777777" w:rsidR="00494E78" w:rsidRPr="00494E78" w:rsidRDefault="00494E78" w:rsidP="00494E78">
            <w:pPr>
              <w:jc w:val="center"/>
              <w:rPr>
                <w:rFonts w:ascii="Arial" w:hAnsi="Arial" w:cs="Arial"/>
                <w:color w:val="000000"/>
              </w:rPr>
            </w:pPr>
            <w:r w:rsidRPr="00494E78">
              <w:rPr>
                <w:rFonts w:ascii="Arial" w:hAnsi="Arial" w:cs="Arial"/>
                <w:color w:val="000000"/>
              </w:rPr>
              <w:t>802</w:t>
            </w:r>
          </w:p>
        </w:tc>
        <w:tc>
          <w:tcPr>
            <w:tcW w:w="3120" w:type="dxa"/>
            <w:tcBorders>
              <w:top w:val="nil"/>
              <w:left w:val="nil"/>
              <w:bottom w:val="single" w:sz="4" w:space="0" w:color="auto"/>
              <w:right w:val="single" w:sz="4" w:space="0" w:color="auto"/>
            </w:tcBorders>
            <w:shd w:val="clear" w:color="000000" w:fill="FFFFFF"/>
            <w:vAlign w:val="bottom"/>
            <w:hideMark/>
          </w:tcPr>
          <w:p w14:paraId="6C3DFA22"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0B1D6A0"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61837DBB"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0C7B6553" w14:textId="77777777" w:rsidR="00494E78" w:rsidRPr="00494E78" w:rsidRDefault="00494E78" w:rsidP="00494E78">
            <w:pPr>
              <w:jc w:val="right"/>
              <w:rPr>
                <w:rFonts w:ascii="Arial" w:hAnsi="Arial" w:cs="Arial"/>
                <w:color w:val="000000"/>
              </w:rPr>
            </w:pPr>
            <w:r w:rsidRPr="00494E78">
              <w:rPr>
                <w:rFonts w:ascii="Arial" w:hAnsi="Arial" w:cs="Arial"/>
                <w:color w:val="000000"/>
              </w:rPr>
              <w:t>5700000000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4EAD45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FE076AD"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1135B4E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468A9C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9A2683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89D08BA" w14:textId="77777777" w:rsidR="00494E78" w:rsidRPr="00494E78" w:rsidRDefault="00494E78" w:rsidP="00494E78">
            <w:pPr>
              <w:jc w:val="center"/>
              <w:rPr>
                <w:rFonts w:ascii="Arial" w:hAnsi="Arial" w:cs="Arial"/>
                <w:color w:val="000000"/>
              </w:rPr>
            </w:pPr>
            <w:r w:rsidRPr="00494E78">
              <w:rPr>
                <w:rFonts w:ascii="Arial" w:hAnsi="Arial" w:cs="Arial"/>
                <w:color w:val="000000"/>
              </w:rPr>
              <w:t>803</w:t>
            </w:r>
          </w:p>
        </w:tc>
        <w:tc>
          <w:tcPr>
            <w:tcW w:w="3120" w:type="dxa"/>
            <w:tcBorders>
              <w:top w:val="nil"/>
              <w:left w:val="nil"/>
              <w:bottom w:val="single" w:sz="4" w:space="0" w:color="auto"/>
              <w:right w:val="single" w:sz="4" w:space="0" w:color="auto"/>
            </w:tcBorders>
            <w:shd w:val="clear" w:color="000000" w:fill="FFFFFF"/>
            <w:vAlign w:val="bottom"/>
            <w:hideMark/>
          </w:tcPr>
          <w:p w14:paraId="4B649A4A"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D7FF71A"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613781B3"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2977A78A" w14:textId="77777777" w:rsidR="00494E78" w:rsidRPr="00494E78" w:rsidRDefault="00494E78" w:rsidP="00494E78">
            <w:pPr>
              <w:jc w:val="right"/>
              <w:rPr>
                <w:rFonts w:ascii="Arial" w:hAnsi="Arial" w:cs="Arial"/>
                <w:color w:val="000000"/>
              </w:rPr>
            </w:pPr>
            <w:r w:rsidRPr="00494E78">
              <w:rPr>
                <w:rFonts w:ascii="Arial" w:hAnsi="Arial" w:cs="Arial"/>
                <w:color w:val="000000"/>
              </w:rPr>
              <w:t>5710000000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E63281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D067EE1"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2D3E6D4F"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EF4350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E74897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685D62F" w14:textId="77777777" w:rsidR="00494E78" w:rsidRPr="00494E78" w:rsidRDefault="00494E78" w:rsidP="00494E78">
            <w:pPr>
              <w:jc w:val="center"/>
              <w:rPr>
                <w:rFonts w:ascii="Arial" w:hAnsi="Arial" w:cs="Arial"/>
                <w:color w:val="000000"/>
              </w:rPr>
            </w:pPr>
            <w:r w:rsidRPr="00494E78">
              <w:rPr>
                <w:rFonts w:ascii="Arial" w:hAnsi="Arial" w:cs="Arial"/>
                <w:color w:val="000000"/>
              </w:rPr>
              <w:t>804</w:t>
            </w:r>
          </w:p>
        </w:tc>
        <w:tc>
          <w:tcPr>
            <w:tcW w:w="3120" w:type="dxa"/>
            <w:tcBorders>
              <w:top w:val="nil"/>
              <w:left w:val="nil"/>
              <w:bottom w:val="single" w:sz="4" w:space="0" w:color="auto"/>
              <w:right w:val="single" w:sz="4" w:space="0" w:color="auto"/>
            </w:tcBorders>
            <w:shd w:val="clear" w:color="000000" w:fill="FFFFFF"/>
            <w:vAlign w:val="bottom"/>
            <w:hideMark/>
          </w:tcPr>
          <w:p w14:paraId="4776A3BD" w14:textId="77777777" w:rsidR="00494E78" w:rsidRPr="00494E78" w:rsidRDefault="00494E78" w:rsidP="00494E78">
            <w:pPr>
              <w:rPr>
                <w:rFonts w:ascii="Arial" w:hAnsi="Arial" w:cs="Arial"/>
                <w:color w:val="000000"/>
              </w:rPr>
            </w:pPr>
            <w:r w:rsidRPr="00494E78">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D745B42"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63DDC565"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4DEAAC66"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3EE4B6C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7457F9B"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703D52C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B9E2EC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D46054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7C97A1C" w14:textId="77777777" w:rsidR="00494E78" w:rsidRPr="00494E78" w:rsidRDefault="00494E78" w:rsidP="00494E78">
            <w:pPr>
              <w:jc w:val="center"/>
              <w:rPr>
                <w:rFonts w:ascii="Arial" w:hAnsi="Arial" w:cs="Arial"/>
                <w:color w:val="000000"/>
              </w:rPr>
            </w:pPr>
            <w:r w:rsidRPr="00494E78">
              <w:rPr>
                <w:rFonts w:ascii="Arial" w:hAnsi="Arial" w:cs="Arial"/>
                <w:color w:val="000000"/>
              </w:rPr>
              <w:t>805</w:t>
            </w:r>
          </w:p>
        </w:tc>
        <w:tc>
          <w:tcPr>
            <w:tcW w:w="3120" w:type="dxa"/>
            <w:tcBorders>
              <w:top w:val="nil"/>
              <w:left w:val="nil"/>
              <w:bottom w:val="single" w:sz="4" w:space="0" w:color="auto"/>
              <w:right w:val="single" w:sz="4" w:space="0" w:color="auto"/>
            </w:tcBorders>
            <w:shd w:val="clear" w:color="000000" w:fill="FFFFFF"/>
            <w:vAlign w:val="bottom"/>
            <w:hideMark/>
          </w:tcPr>
          <w:p w14:paraId="675E57B7"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2957F5A0"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E76D56A"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1FE618A1"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594B9926"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443F3DA4"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492C999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F0C131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FB8A5B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245EC35" w14:textId="77777777" w:rsidR="00494E78" w:rsidRPr="00494E78" w:rsidRDefault="00494E78" w:rsidP="00494E78">
            <w:pPr>
              <w:jc w:val="center"/>
              <w:rPr>
                <w:rFonts w:ascii="Arial" w:hAnsi="Arial" w:cs="Arial"/>
                <w:color w:val="000000"/>
              </w:rPr>
            </w:pPr>
            <w:r w:rsidRPr="00494E78">
              <w:rPr>
                <w:rFonts w:ascii="Arial" w:hAnsi="Arial" w:cs="Arial"/>
                <w:color w:val="000000"/>
              </w:rPr>
              <w:t>806</w:t>
            </w:r>
          </w:p>
        </w:tc>
        <w:tc>
          <w:tcPr>
            <w:tcW w:w="3120" w:type="dxa"/>
            <w:tcBorders>
              <w:top w:val="nil"/>
              <w:left w:val="nil"/>
              <w:bottom w:val="single" w:sz="4" w:space="0" w:color="auto"/>
              <w:right w:val="single" w:sz="4" w:space="0" w:color="auto"/>
            </w:tcBorders>
            <w:shd w:val="clear" w:color="000000" w:fill="FFFFFF"/>
            <w:vAlign w:val="bottom"/>
            <w:hideMark/>
          </w:tcPr>
          <w:p w14:paraId="6F837E8C" w14:textId="77777777" w:rsidR="00494E78" w:rsidRPr="00494E78" w:rsidRDefault="00494E78" w:rsidP="00494E78">
            <w:pPr>
              <w:rPr>
                <w:rFonts w:ascii="Arial" w:hAnsi="Arial" w:cs="Arial"/>
                <w:color w:val="000000"/>
              </w:rPr>
            </w:pPr>
            <w:r w:rsidRPr="00494E78">
              <w:rPr>
                <w:rFonts w:ascii="Arial" w:hAnsi="Arial" w:cs="Arial"/>
                <w:color w:val="00000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229AC423"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6632F2F" w14:textId="77777777" w:rsidR="00494E78" w:rsidRPr="00494E78" w:rsidRDefault="00494E78" w:rsidP="00494E78">
            <w:pPr>
              <w:jc w:val="right"/>
              <w:rPr>
                <w:rFonts w:ascii="Arial" w:hAnsi="Arial" w:cs="Arial"/>
                <w:color w:val="000000"/>
              </w:rPr>
            </w:pPr>
            <w:r w:rsidRPr="00494E78">
              <w:rPr>
                <w:rFonts w:ascii="Arial" w:hAnsi="Arial" w:cs="Arial"/>
                <w:color w:val="000000"/>
              </w:rPr>
              <w:t>1003</w:t>
            </w:r>
          </w:p>
        </w:tc>
        <w:tc>
          <w:tcPr>
            <w:tcW w:w="1362" w:type="dxa"/>
            <w:tcBorders>
              <w:top w:val="nil"/>
              <w:left w:val="nil"/>
              <w:bottom w:val="single" w:sz="4" w:space="0" w:color="auto"/>
              <w:right w:val="single" w:sz="4" w:space="0" w:color="auto"/>
            </w:tcBorders>
            <w:shd w:val="clear" w:color="000000" w:fill="FFFFFF"/>
            <w:noWrap/>
            <w:vAlign w:val="bottom"/>
            <w:hideMark/>
          </w:tcPr>
          <w:p w14:paraId="4615E7F4" w14:textId="77777777" w:rsidR="00494E78" w:rsidRPr="00494E78" w:rsidRDefault="00494E78" w:rsidP="00494E78">
            <w:pPr>
              <w:jc w:val="right"/>
              <w:rPr>
                <w:rFonts w:ascii="Arial" w:hAnsi="Arial" w:cs="Arial"/>
                <w:color w:val="000000"/>
              </w:rPr>
            </w:pPr>
            <w:r w:rsidRPr="00494E78">
              <w:rPr>
                <w:rFonts w:ascii="Arial" w:hAnsi="Arial" w:cs="Arial"/>
                <w:color w:val="000000"/>
              </w:rPr>
              <w:t>5710091190</w:t>
            </w:r>
          </w:p>
        </w:tc>
        <w:tc>
          <w:tcPr>
            <w:tcW w:w="764" w:type="dxa"/>
            <w:tcBorders>
              <w:top w:val="nil"/>
              <w:left w:val="nil"/>
              <w:bottom w:val="single" w:sz="4" w:space="0" w:color="auto"/>
              <w:right w:val="single" w:sz="4" w:space="0" w:color="auto"/>
            </w:tcBorders>
            <w:shd w:val="clear" w:color="000000" w:fill="FFFFFF"/>
            <w:noWrap/>
            <w:vAlign w:val="bottom"/>
            <w:hideMark/>
          </w:tcPr>
          <w:p w14:paraId="5170593A" w14:textId="77777777" w:rsidR="00494E78" w:rsidRPr="00494E78" w:rsidRDefault="00494E78" w:rsidP="00494E78">
            <w:pPr>
              <w:jc w:val="right"/>
              <w:rPr>
                <w:rFonts w:ascii="Arial" w:hAnsi="Arial" w:cs="Arial"/>
                <w:color w:val="000000"/>
              </w:rPr>
            </w:pPr>
            <w:r w:rsidRPr="00494E78">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14:paraId="5E1BDAE3" w14:textId="77777777" w:rsidR="00494E78" w:rsidRPr="00494E78" w:rsidRDefault="00494E78" w:rsidP="00494E78">
            <w:pPr>
              <w:jc w:val="right"/>
              <w:rPr>
                <w:rFonts w:ascii="Arial" w:hAnsi="Arial" w:cs="Arial"/>
                <w:color w:val="000000"/>
              </w:rPr>
            </w:pPr>
            <w:r w:rsidRPr="00494E78">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vAlign w:val="bottom"/>
            <w:hideMark/>
          </w:tcPr>
          <w:p w14:paraId="6DA927F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D6FA92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104EEF6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9BA3CF1" w14:textId="77777777" w:rsidR="00494E78" w:rsidRPr="00494E78" w:rsidRDefault="00494E78" w:rsidP="00494E78">
            <w:pPr>
              <w:jc w:val="center"/>
              <w:rPr>
                <w:rFonts w:ascii="Arial" w:hAnsi="Arial" w:cs="Arial"/>
                <w:color w:val="000000"/>
              </w:rPr>
            </w:pPr>
            <w:r w:rsidRPr="00494E78">
              <w:rPr>
                <w:rFonts w:ascii="Arial" w:hAnsi="Arial" w:cs="Arial"/>
                <w:color w:val="000000"/>
              </w:rPr>
              <w:t>807</w:t>
            </w:r>
          </w:p>
        </w:tc>
        <w:tc>
          <w:tcPr>
            <w:tcW w:w="3120" w:type="dxa"/>
            <w:tcBorders>
              <w:top w:val="nil"/>
              <w:left w:val="nil"/>
              <w:bottom w:val="single" w:sz="4" w:space="0" w:color="auto"/>
              <w:right w:val="single" w:sz="4" w:space="0" w:color="auto"/>
            </w:tcBorders>
            <w:shd w:val="clear" w:color="000000" w:fill="FFFFFF"/>
            <w:vAlign w:val="bottom"/>
            <w:hideMark/>
          </w:tcPr>
          <w:p w14:paraId="38C0ACC3" w14:textId="77777777" w:rsidR="00494E78" w:rsidRPr="00494E78" w:rsidRDefault="00494E78" w:rsidP="00494E78">
            <w:pPr>
              <w:rPr>
                <w:rFonts w:ascii="Arial" w:hAnsi="Arial" w:cs="Arial"/>
                <w:color w:val="000000"/>
              </w:rPr>
            </w:pPr>
            <w:r w:rsidRPr="00494E78">
              <w:rPr>
                <w:rFonts w:ascii="Arial" w:hAnsi="Arial" w:cs="Arial"/>
                <w:color w:val="000000"/>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shd w:val="clear" w:color="000000" w:fill="FFFFFF"/>
            <w:noWrap/>
            <w:vAlign w:val="bottom"/>
            <w:hideMark/>
          </w:tcPr>
          <w:p w14:paraId="52B08C0E"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9F9DF68" w14:textId="77777777" w:rsidR="00494E78" w:rsidRPr="00494E78" w:rsidRDefault="00494E78" w:rsidP="00494E78">
            <w:pPr>
              <w:jc w:val="right"/>
              <w:rPr>
                <w:rFonts w:ascii="Arial" w:hAnsi="Arial" w:cs="Arial"/>
                <w:color w:val="000000"/>
              </w:rPr>
            </w:pPr>
            <w:r w:rsidRPr="00494E78">
              <w:rPr>
                <w:rFonts w:ascii="Arial" w:hAnsi="Arial" w:cs="Arial"/>
                <w:color w:val="000000"/>
              </w:rPr>
              <w:t>1300</w:t>
            </w:r>
          </w:p>
        </w:tc>
        <w:tc>
          <w:tcPr>
            <w:tcW w:w="1362" w:type="dxa"/>
            <w:tcBorders>
              <w:top w:val="nil"/>
              <w:left w:val="nil"/>
              <w:bottom w:val="single" w:sz="4" w:space="0" w:color="auto"/>
              <w:right w:val="single" w:sz="4" w:space="0" w:color="auto"/>
            </w:tcBorders>
            <w:shd w:val="clear" w:color="000000" w:fill="FFFFFF"/>
            <w:noWrap/>
            <w:vAlign w:val="bottom"/>
            <w:hideMark/>
          </w:tcPr>
          <w:p w14:paraId="61FC8F5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3112FDE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0A35AD7" w14:textId="77777777" w:rsidR="00494E78" w:rsidRPr="00494E78" w:rsidRDefault="00494E78" w:rsidP="00494E78">
            <w:pPr>
              <w:jc w:val="right"/>
              <w:rPr>
                <w:rFonts w:ascii="Arial" w:hAnsi="Arial" w:cs="Arial"/>
                <w:color w:val="000000"/>
              </w:rPr>
            </w:pPr>
            <w:r w:rsidRPr="00494E78">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14:paraId="55E0AE5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78E11D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493757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41E4EE" w14:textId="77777777" w:rsidR="00494E78" w:rsidRPr="00494E78" w:rsidRDefault="00494E78" w:rsidP="00494E78">
            <w:pPr>
              <w:jc w:val="center"/>
              <w:rPr>
                <w:rFonts w:ascii="Arial" w:hAnsi="Arial" w:cs="Arial"/>
                <w:color w:val="000000"/>
              </w:rPr>
            </w:pPr>
            <w:r w:rsidRPr="00494E78">
              <w:rPr>
                <w:rFonts w:ascii="Arial" w:hAnsi="Arial" w:cs="Arial"/>
                <w:color w:val="000000"/>
              </w:rPr>
              <w:t>808</w:t>
            </w:r>
          </w:p>
        </w:tc>
        <w:tc>
          <w:tcPr>
            <w:tcW w:w="3120" w:type="dxa"/>
            <w:tcBorders>
              <w:top w:val="nil"/>
              <w:left w:val="nil"/>
              <w:bottom w:val="single" w:sz="4" w:space="0" w:color="auto"/>
              <w:right w:val="single" w:sz="4" w:space="0" w:color="auto"/>
            </w:tcBorders>
            <w:shd w:val="clear" w:color="000000" w:fill="FFFFFF"/>
            <w:vAlign w:val="bottom"/>
            <w:hideMark/>
          </w:tcPr>
          <w:p w14:paraId="5DF85AFF"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000000" w:fill="FFFFFF"/>
            <w:noWrap/>
            <w:vAlign w:val="bottom"/>
            <w:hideMark/>
          </w:tcPr>
          <w:p w14:paraId="1BC7CEFE"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B5C9E6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1301</w:t>
            </w:r>
          </w:p>
        </w:tc>
        <w:tc>
          <w:tcPr>
            <w:tcW w:w="1362" w:type="dxa"/>
            <w:tcBorders>
              <w:top w:val="nil"/>
              <w:left w:val="nil"/>
              <w:bottom w:val="single" w:sz="4" w:space="0" w:color="auto"/>
              <w:right w:val="single" w:sz="4" w:space="0" w:color="auto"/>
            </w:tcBorders>
            <w:shd w:val="clear" w:color="000000" w:fill="FFFFFF"/>
            <w:noWrap/>
            <w:vAlign w:val="bottom"/>
            <w:hideMark/>
          </w:tcPr>
          <w:p w14:paraId="0B35646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A59A9D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7CD5A8E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0,600</w:t>
            </w:r>
          </w:p>
        </w:tc>
        <w:tc>
          <w:tcPr>
            <w:tcW w:w="1340" w:type="dxa"/>
            <w:tcBorders>
              <w:top w:val="nil"/>
              <w:left w:val="nil"/>
              <w:bottom w:val="single" w:sz="4" w:space="0" w:color="auto"/>
              <w:right w:val="single" w:sz="4" w:space="0" w:color="auto"/>
            </w:tcBorders>
            <w:shd w:val="clear" w:color="000000" w:fill="FFFFFF"/>
            <w:vAlign w:val="bottom"/>
            <w:hideMark/>
          </w:tcPr>
          <w:p w14:paraId="2BBE3D5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14:paraId="3C43800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r>
      <w:tr w:rsidR="00494E78" w:rsidRPr="00494E78" w14:paraId="46C8314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0D5548" w14:textId="77777777" w:rsidR="00494E78" w:rsidRPr="00494E78" w:rsidRDefault="00494E78" w:rsidP="00494E78">
            <w:pPr>
              <w:jc w:val="center"/>
              <w:rPr>
                <w:rFonts w:ascii="Arial" w:hAnsi="Arial" w:cs="Arial"/>
                <w:color w:val="000000"/>
              </w:rPr>
            </w:pPr>
            <w:r w:rsidRPr="00494E78">
              <w:rPr>
                <w:rFonts w:ascii="Arial" w:hAnsi="Arial" w:cs="Arial"/>
                <w:color w:val="000000"/>
              </w:rPr>
              <w:t>809</w:t>
            </w:r>
          </w:p>
        </w:tc>
        <w:tc>
          <w:tcPr>
            <w:tcW w:w="3120" w:type="dxa"/>
            <w:tcBorders>
              <w:top w:val="nil"/>
              <w:left w:val="nil"/>
              <w:bottom w:val="single" w:sz="4" w:space="0" w:color="auto"/>
              <w:right w:val="single" w:sz="4" w:space="0" w:color="auto"/>
            </w:tcBorders>
            <w:shd w:val="clear" w:color="000000" w:fill="FFFFFF"/>
            <w:vAlign w:val="bottom"/>
            <w:hideMark/>
          </w:tcPr>
          <w:p w14:paraId="228D6DD8"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6BBC446"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C656BE1" w14:textId="77777777" w:rsidR="00494E78" w:rsidRPr="00494E78" w:rsidRDefault="00494E78" w:rsidP="00494E78">
            <w:pPr>
              <w:jc w:val="right"/>
              <w:rPr>
                <w:rFonts w:ascii="Arial" w:hAnsi="Arial" w:cs="Arial"/>
                <w:color w:val="000000"/>
              </w:rPr>
            </w:pPr>
            <w:r w:rsidRPr="00494E78">
              <w:rPr>
                <w:rFonts w:ascii="Arial" w:hAnsi="Arial" w:cs="Arial"/>
                <w:color w:val="000000"/>
              </w:rPr>
              <w:t>1301</w:t>
            </w:r>
          </w:p>
        </w:tc>
        <w:tc>
          <w:tcPr>
            <w:tcW w:w="1362" w:type="dxa"/>
            <w:tcBorders>
              <w:top w:val="nil"/>
              <w:left w:val="nil"/>
              <w:bottom w:val="single" w:sz="4" w:space="0" w:color="auto"/>
              <w:right w:val="single" w:sz="4" w:space="0" w:color="auto"/>
            </w:tcBorders>
            <w:shd w:val="clear" w:color="000000" w:fill="FFFFFF"/>
            <w:noWrap/>
            <w:vAlign w:val="bottom"/>
            <w:hideMark/>
          </w:tcPr>
          <w:p w14:paraId="29E83DED" w14:textId="77777777" w:rsidR="00494E78" w:rsidRPr="00494E78" w:rsidRDefault="00494E78" w:rsidP="00494E78">
            <w:pPr>
              <w:jc w:val="right"/>
              <w:rPr>
                <w:rFonts w:ascii="Arial" w:hAnsi="Arial" w:cs="Arial"/>
                <w:color w:val="000000"/>
              </w:rPr>
            </w:pPr>
            <w:r w:rsidRPr="00494E78">
              <w:rPr>
                <w:rFonts w:ascii="Arial" w:hAnsi="Arial" w:cs="Arial"/>
                <w:color w:val="000000"/>
              </w:rPr>
              <w:t>5700000000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D9C86D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8EE96FE" w14:textId="77777777" w:rsidR="00494E78" w:rsidRPr="00494E78" w:rsidRDefault="00494E78" w:rsidP="00494E78">
            <w:pPr>
              <w:jc w:val="right"/>
              <w:rPr>
                <w:rFonts w:ascii="Arial" w:hAnsi="Arial" w:cs="Arial"/>
                <w:color w:val="000000"/>
              </w:rPr>
            </w:pPr>
            <w:r w:rsidRPr="00494E78">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14:paraId="4423456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82B0E1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7BEFE5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916DE4A" w14:textId="77777777" w:rsidR="00494E78" w:rsidRPr="00494E78" w:rsidRDefault="00494E78" w:rsidP="00494E78">
            <w:pPr>
              <w:jc w:val="center"/>
              <w:rPr>
                <w:rFonts w:ascii="Arial" w:hAnsi="Arial" w:cs="Arial"/>
                <w:color w:val="000000"/>
              </w:rPr>
            </w:pPr>
            <w:r w:rsidRPr="00494E78">
              <w:rPr>
                <w:rFonts w:ascii="Arial" w:hAnsi="Arial" w:cs="Arial"/>
                <w:color w:val="000000"/>
              </w:rPr>
              <w:t>810</w:t>
            </w:r>
          </w:p>
        </w:tc>
        <w:tc>
          <w:tcPr>
            <w:tcW w:w="3120" w:type="dxa"/>
            <w:tcBorders>
              <w:top w:val="nil"/>
              <w:left w:val="nil"/>
              <w:bottom w:val="single" w:sz="4" w:space="0" w:color="auto"/>
              <w:right w:val="single" w:sz="4" w:space="0" w:color="auto"/>
            </w:tcBorders>
            <w:shd w:val="clear" w:color="000000" w:fill="FFFFFF"/>
            <w:vAlign w:val="bottom"/>
            <w:hideMark/>
          </w:tcPr>
          <w:p w14:paraId="4D5A7587"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25BA22C"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0693B91" w14:textId="77777777" w:rsidR="00494E78" w:rsidRPr="00494E78" w:rsidRDefault="00494E78" w:rsidP="00494E78">
            <w:pPr>
              <w:jc w:val="right"/>
              <w:rPr>
                <w:rFonts w:ascii="Arial" w:hAnsi="Arial" w:cs="Arial"/>
                <w:color w:val="000000"/>
              </w:rPr>
            </w:pPr>
            <w:r w:rsidRPr="00494E78">
              <w:rPr>
                <w:rFonts w:ascii="Arial" w:hAnsi="Arial" w:cs="Arial"/>
                <w:color w:val="000000"/>
              </w:rPr>
              <w:t>1301</w:t>
            </w:r>
          </w:p>
        </w:tc>
        <w:tc>
          <w:tcPr>
            <w:tcW w:w="1362" w:type="dxa"/>
            <w:tcBorders>
              <w:top w:val="nil"/>
              <w:left w:val="nil"/>
              <w:bottom w:val="single" w:sz="4" w:space="0" w:color="auto"/>
              <w:right w:val="single" w:sz="4" w:space="0" w:color="auto"/>
            </w:tcBorders>
            <w:shd w:val="clear" w:color="000000" w:fill="FFFFFF"/>
            <w:noWrap/>
            <w:vAlign w:val="bottom"/>
            <w:hideMark/>
          </w:tcPr>
          <w:p w14:paraId="501EEB63" w14:textId="77777777" w:rsidR="00494E78" w:rsidRPr="00494E78" w:rsidRDefault="00494E78" w:rsidP="00494E78">
            <w:pPr>
              <w:jc w:val="right"/>
              <w:rPr>
                <w:rFonts w:ascii="Arial" w:hAnsi="Arial" w:cs="Arial"/>
                <w:color w:val="000000"/>
              </w:rPr>
            </w:pPr>
            <w:r w:rsidRPr="00494E78">
              <w:rPr>
                <w:rFonts w:ascii="Arial" w:hAnsi="Arial" w:cs="Arial"/>
                <w:color w:val="000000"/>
              </w:rPr>
              <w:t>5710000000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D391A4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2B192B9" w14:textId="77777777" w:rsidR="00494E78" w:rsidRPr="00494E78" w:rsidRDefault="00494E78" w:rsidP="00494E78">
            <w:pPr>
              <w:jc w:val="right"/>
              <w:rPr>
                <w:rFonts w:ascii="Arial" w:hAnsi="Arial" w:cs="Arial"/>
                <w:color w:val="000000"/>
              </w:rPr>
            </w:pPr>
            <w:r w:rsidRPr="00494E78">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14:paraId="11568BE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04164A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9279AE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2FEE66" w14:textId="77777777" w:rsidR="00494E78" w:rsidRPr="00494E78" w:rsidRDefault="00494E78" w:rsidP="00494E78">
            <w:pPr>
              <w:jc w:val="center"/>
              <w:rPr>
                <w:rFonts w:ascii="Arial" w:hAnsi="Arial" w:cs="Arial"/>
                <w:color w:val="000000"/>
              </w:rPr>
            </w:pPr>
            <w:r w:rsidRPr="00494E78">
              <w:rPr>
                <w:rFonts w:ascii="Arial" w:hAnsi="Arial" w:cs="Arial"/>
                <w:color w:val="000000"/>
              </w:rPr>
              <w:t>811</w:t>
            </w:r>
          </w:p>
        </w:tc>
        <w:tc>
          <w:tcPr>
            <w:tcW w:w="3120" w:type="dxa"/>
            <w:tcBorders>
              <w:top w:val="nil"/>
              <w:left w:val="nil"/>
              <w:bottom w:val="single" w:sz="4" w:space="0" w:color="auto"/>
              <w:right w:val="single" w:sz="4" w:space="0" w:color="auto"/>
            </w:tcBorders>
            <w:shd w:val="clear" w:color="000000" w:fill="FFFFFF"/>
            <w:vAlign w:val="bottom"/>
            <w:hideMark/>
          </w:tcPr>
          <w:p w14:paraId="7AD9B1FE" w14:textId="77777777" w:rsidR="00494E78" w:rsidRPr="00494E78" w:rsidRDefault="00494E78" w:rsidP="00494E78">
            <w:pPr>
              <w:rPr>
                <w:rFonts w:ascii="Arial" w:hAnsi="Arial" w:cs="Arial"/>
                <w:color w:val="000000"/>
              </w:rPr>
            </w:pPr>
            <w:r w:rsidRPr="00494E78">
              <w:rPr>
                <w:rFonts w:ascii="Arial" w:hAnsi="Arial" w:cs="Arial"/>
                <w:color w:val="000000"/>
              </w:rPr>
              <w:t>Обслуживание внутреннего муниципального долга в рамках непрограммных расходов финасового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C8E4F8B"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A8E3B1F" w14:textId="77777777" w:rsidR="00494E78" w:rsidRPr="00494E78" w:rsidRDefault="00494E78" w:rsidP="00494E78">
            <w:pPr>
              <w:jc w:val="right"/>
              <w:rPr>
                <w:rFonts w:ascii="Arial" w:hAnsi="Arial" w:cs="Arial"/>
                <w:color w:val="000000"/>
              </w:rPr>
            </w:pPr>
            <w:r w:rsidRPr="00494E78">
              <w:rPr>
                <w:rFonts w:ascii="Arial" w:hAnsi="Arial" w:cs="Arial"/>
                <w:color w:val="000000"/>
              </w:rPr>
              <w:t>1301</w:t>
            </w:r>
          </w:p>
        </w:tc>
        <w:tc>
          <w:tcPr>
            <w:tcW w:w="1362" w:type="dxa"/>
            <w:tcBorders>
              <w:top w:val="nil"/>
              <w:left w:val="nil"/>
              <w:bottom w:val="single" w:sz="4" w:space="0" w:color="auto"/>
              <w:right w:val="single" w:sz="4" w:space="0" w:color="auto"/>
            </w:tcBorders>
            <w:shd w:val="clear" w:color="000000" w:fill="FFFFFF"/>
            <w:noWrap/>
            <w:vAlign w:val="bottom"/>
            <w:hideMark/>
          </w:tcPr>
          <w:p w14:paraId="4D7EF3DF" w14:textId="77777777" w:rsidR="00494E78" w:rsidRPr="00494E78" w:rsidRDefault="00494E78" w:rsidP="00494E78">
            <w:pPr>
              <w:jc w:val="right"/>
              <w:rPr>
                <w:rFonts w:ascii="Arial" w:hAnsi="Arial" w:cs="Arial"/>
                <w:color w:val="000000"/>
              </w:rPr>
            </w:pPr>
            <w:r w:rsidRPr="00494E78">
              <w:rPr>
                <w:rFonts w:ascii="Arial" w:hAnsi="Arial" w:cs="Arial"/>
                <w:color w:val="000000"/>
              </w:rPr>
              <w:t>5710090940</w:t>
            </w:r>
          </w:p>
        </w:tc>
        <w:tc>
          <w:tcPr>
            <w:tcW w:w="764" w:type="dxa"/>
            <w:tcBorders>
              <w:top w:val="nil"/>
              <w:left w:val="nil"/>
              <w:bottom w:val="single" w:sz="4" w:space="0" w:color="auto"/>
              <w:right w:val="single" w:sz="4" w:space="0" w:color="auto"/>
            </w:tcBorders>
            <w:shd w:val="clear" w:color="000000" w:fill="FFFFFF"/>
            <w:noWrap/>
            <w:vAlign w:val="bottom"/>
            <w:hideMark/>
          </w:tcPr>
          <w:p w14:paraId="1A5E832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6DA8ADF" w14:textId="77777777" w:rsidR="00494E78" w:rsidRPr="00494E78" w:rsidRDefault="00494E78" w:rsidP="00494E78">
            <w:pPr>
              <w:jc w:val="right"/>
              <w:rPr>
                <w:rFonts w:ascii="Arial" w:hAnsi="Arial" w:cs="Arial"/>
                <w:color w:val="000000"/>
              </w:rPr>
            </w:pPr>
            <w:r w:rsidRPr="00494E78">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14:paraId="790E51B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561EF5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7FE433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F6D34AD" w14:textId="77777777" w:rsidR="00494E78" w:rsidRPr="00494E78" w:rsidRDefault="00494E78" w:rsidP="00494E78">
            <w:pPr>
              <w:jc w:val="center"/>
              <w:rPr>
                <w:rFonts w:ascii="Arial" w:hAnsi="Arial" w:cs="Arial"/>
                <w:color w:val="000000"/>
              </w:rPr>
            </w:pPr>
            <w:r w:rsidRPr="00494E78">
              <w:rPr>
                <w:rFonts w:ascii="Arial" w:hAnsi="Arial" w:cs="Arial"/>
                <w:color w:val="000000"/>
              </w:rPr>
              <w:t>812</w:t>
            </w:r>
          </w:p>
        </w:tc>
        <w:tc>
          <w:tcPr>
            <w:tcW w:w="3120" w:type="dxa"/>
            <w:tcBorders>
              <w:top w:val="nil"/>
              <w:left w:val="nil"/>
              <w:bottom w:val="single" w:sz="4" w:space="0" w:color="auto"/>
              <w:right w:val="single" w:sz="4" w:space="0" w:color="auto"/>
            </w:tcBorders>
            <w:shd w:val="clear" w:color="000000" w:fill="FFFFFF"/>
            <w:vAlign w:val="bottom"/>
            <w:hideMark/>
          </w:tcPr>
          <w:p w14:paraId="2B8ABE9F" w14:textId="77777777" w:rsidR="00494E78" w:rsidRPr="00494E78" w:rsidRDefault="00494E78" w:rsidP="00494E78">
            <w:pPr>
              <w:rPr>
                <w:rFonts w:ascii="Arial" w:hAnsi="Arial" w:cs="Arial"/>
                <w:color w:val="000000"/>
              </w:rPr>
            </w:pPr>
            <w:r w:rsidRPr="00494E78">
              <w:rPr>
                <w:rFonts w:ascii="Arial" w:hAnsi="Arial" w:cs="Arial"/>
                <w:color w:val="000000"/>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000000" w:fill="FFFFFF"/>
            <w:noWrap/>
            <w:vAlign w:val="bottom"/>
            <w:hideMark/>
          </w:tcPr>
          <w:p w14:paraId="04BF9136"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43287FA" w14:textId="77777777" w:rsidR="00494E78" w:rsidRPr="00494E78" w:rsidRDefault="00494E78" w:rsidP="00494E78">
            <w:pPr>
              <w:jc w:val="right"/>
              <w:rPr>
                <w:rFonts w:ascii="Arial" w:hAnsi="Arial" w:cs="Arial"/>
                <w:color w:val="000000"/>
              </w:rPr>
            </w:pPr>
            <w:r w:rsidRPr="00494E78">
              <w:rPr>
                <w:rFonts w:ascii="Arial" w:hAnsi="Arial" w:cs="Arial"/>
                <w:color w:val="000000"/>
              </w:rPr>
              <w:t>1301</w:t>
            </w:r>
          </w:p>
        </w:tc>
        <w:tc>
          <w:tcPr>
            <w:tcW w:w="1362" w:type="dxa"/>
            <w:tcBorders>
              <w:top w:val="nil"/>
              <w:left w:val="nil"/>
              <w:bottom w:val="single" w:sz="4" w:space="0" w:color="auto"/>
              <w:right w:val="single" w:sz="4" w:space="0" w:color="auto"/>
            </w:tcBorders>
            <w:shd w:val="clear" w:color="000000" w:fill="FFFFFF"/>
            <w:noWrap/>
            <w:vAlign w:val="bottom"/>
            <w:hideMark/>
          </w:tcPr>
          <w:p w14:paraId="619766F9" w14:textId="77777777" w:rsidR="00494E78" w:rsidRPr="00494E78" w:rsidRDefault="00494E78" w:rsidP="00494E78">
            <w:pPr>
              <w:jc w:val="right"/>
              <w:rPr>
                <w:rFonts w:ascii="Arial" w:hAnsi="Arial" w:cs="Arial"/>
                <w:color w:val="000000"/>
              </w:rPr>
            </w:pPr>
            <w:r w:rsidRPr="00494E78">
              <w:rPr>
                <w:rFonts w:ascii="Arial" w:hAnsi="Arial" w:cs="Arial"/>
                <w:color w:val="000000"/>
              </w:rPr>
              <w:t>5710090940</w:t>
            </w:r>
          </w:p>
        </w:tc>
        <w:tc>
          <w:tcPr>
            <w:tcW w:w="764" w:type="dxa"/>
            <w:tcBorders>
              <w:top w:val="nil"/>
              <w:left w:val="nil"/>
              <w:bottom w:val="single" w:sz="4" w:space="0" w:color="auto"/>
              <w:right w:val="single" w:sz="4" w:space="0" w:color="auto"/>
            </w:tcBorders>
            <w:shd w:val="clear" w:color="000000" w:fill="FFFFFF"/>
            <w:noWrap/>
            <w:vAlign w:val="bottom"/>
            <w:hideMark/>
          </w:tcPr>
          <w:p w14:paraId="0856408B" w14:textId="77777777" w:rsidR="00494E78" w:rsidRPr="00494E78" w:rsidRDefault="00494E78" w:rsidP="00494E78">
            <w:pPr>
              <w:jc w:val="right"/>
              <w:rPr>
                <w:rFonts w:ascii="Arial" w:hAnsi="Arial" w:cs="Arial"/>
                <w:color w:val="000000"/>
              </w:rPr>
            </w:pPr>
            <w:r w:rsidRPr="00494E78">
              <w:rPr>
                <w:rFonts w:ascii="Arial" w:hAnsi="Arial" w:cs="Arial"/>
                <w:color w:val="000000"/>
              </w:rPr>
              <w:t>700</w:t>
            </w:r>
          </w:p>
        </w:tc>
        <w:tc>
          <w:tcPr>
            <w:tcW w:w="1340" w:type="dxa"/>
            <w:tcBorders>
              <w:top w:val="nil"/>
              <w:left w:val="nil"/>
              <w:bottom w:val="single" w:sz="4" w:space="0" w:color="auto"/>
              <w:right w:val="single" w:sz="4" w:space="0" w:color="auto"/>
            </w:tcBorders>
            <w:shd w:val="clear" w:color="000000" w:fill="FFFFFF"/>
            <w:vAlign w:val="bottom"/>
            <w:hideMark/>
          </w:tcPr>
          <w:p w14:paraId="6FF6BF0E" w14:textId="77777777" w:rsidR="00494E78" w:rsidRPr="00494E78" w:rsidRDefault="00494E78" w:rsidP="00494E78">
            <w:pPr>
              <w:jc w:val="right"/>
              <w:rPr>
                <w:rFonts w:ascii="Arial" w:hAnsi="Arial" w:cs="Arial"/>
                <w:color w:val="000000"/>
              </w:rPr>
            </w:pPr>
            <w:r w:rsidRPr="00494E78">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14:paraId="680C5C8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D462B7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2D7F15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0650CF8" w14:textId="77777777" w:rsidR="00494E78" w:rsidRPr="00494E78" w:rsidRDefault="00494E78" w:rsidP="00494E78">
            <w:pPr>
              <w:jc w:val="center"/>
              <w:rPr>
                <w:rFonts w:ascii="Arial" w:hAnsi="Arial" w:cs="Arial"/>
                <w:color w:val="000000"/>
              </w:rPr>
            </w:pPr>
            <w:r w:rsidRPr="00494E78">
              <w:rPr>
                <w:rFonts w:ascii="Arial" w:hAnsi="Arial" w:cs="Arial"/>
                <w:color w:val="000000"/>
              </w:rPr>
              <w:t>813</w:t>
            </w:r>
          </w:p>
        </w:tc>
        <w:tc>
          <w:tcPr>
            <w:tcW w:w="3120" w:type="dxa"/>
            <w:tcBorders>
              <w:top w:val="nil"/>
              <w:left w:val="nil"/>
              <w:bottom w:val="single" w:sz="4" w:space="0" w:color="auto"/>
              <w:right w:val="single" w:sz="4" w:space="0" w:color="auto"/>
            </w:tcBorders>
            <w:shd w:val="clear" w:color="000000" w:fill="FFFFFF"/>
            <w:vAlign w:val="bottom"/>
            <w:hideMark/>
          </w:tcPr>
          <w:p w14:paraId="3FAF28DC" w14:textId="77777777" w:rsidR="00494E78" w:rsidRPr="00494E78" w:rsidRDefault="00494E78" w:rsidP="00494E78">
            <w:pPr>
              <w:rPr>
                <w:rFonts w:ascii="Arial" w:hAnsi="Arial" w:cs="Arial"/>
                <w:color w:val="000000"/>
              </w:rPr>
            </w:pPr>
            <w:r w:rsidRPr="00494E78">
              <w:rPr>
                <w:rFonts w:ascii="Arial" w:hAnsi="Arial" w:cs="Arial"/>
                <w:color w:val="000000"/>
              </w:rPr>
              <w:t>Обслуживание муниципального долга</w:t>
            </w:r>
          </w:p>
        </w:tc>
        <w:tc>
          <w:tcPr>
            <w:tcW w:w="850" w:type="dxa"/>
            <w:tcBorders>
              <w:top w:val="nil"/>
              <w:left w:val="nil"/>
              <w:bottom w:val="single" w:sz="4" w:space="0" w:color="auto"/>
              <w:right w:val="single" w:sz="4" w:space="0" w:color="auto"/>
            </w:tcBorders>
            <w:shd w:val="clear" w:color="000000" w:fill="FFFFFF"/>
            <w:noWrap/>
            <w:vAlign w:val="bottom"/>
            <w:hideMark/>
          </w:tcPr>
          <w:p w14:paraId="3DBF648D"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72815B46" w14:textId="77777777" w:rsidR="00494E78" w:rsidRPr="00494E78" w:rsidRDefault="00494E78" w:rsidP="00494E78">
            <w:pPr>
              <w:jc w:val="right"/>
              <w:rPr>
                <w:rFonts w:ascii="Arial" w:hAnsi="Arial" w:cs="Arial"/>
                <w:color w:val="000000"/>
              </w:rPr>
            </w:pPr>
            <w:r w:rsidRPr="00494E78">
              <w:rPr>
                <w:rFonts w:ascii="Arial" w:hAnsi="Arial" w:cs="Arial"/>
                <w:color w:val="000000"/>
              </w:rPr>
              <w:t>1301</w:t>
            </w:r>
          </w:p>
        </w:tc>
        <w:tc>
          <w:tcPr>
            <w:tcW w:w="1362" w:type="dxa"/>
            <w:tcBorders>
              <w:top w:val="nil"/>
              <w:left w:val="nil"/>
              <w:bottom w:val="single" w:sz="4" w:space="0" w:color="auto"/>
              <w:right w:val="single" w:sz="4" w:space="0" w:color="auto"/>
            </w:tcBorders>
            <w:shd w:val="clear" w:color="000000" w:fill="FFFFFF"/>
            <w:noWrap/>
            <w:vAlign w:val="bottom"/>
            <w:hideMark/>
          </w:tcPr>
          <w:p w14:paraId="67977567" w14:textId="77777777" w:rsidR="00494E78" w:rsidRPr="00494E78" w:rsidRDefault="00494E78" w:rsidP="00494E78">
            <w:pPr>
              <w:jc w:val="right"/>
              <w:rPr>
                <w:rFonts w:ascii="Arial" w:hAnsi="Arial" w:cs="Arial"/>
                <w:color w:val="000000"/>
              </w:rPr>
            </w:pPr>
            <w:r w:rsidRPr="00494E78">
              <w:rPr>
                <w:rFonts w:ascii="Arial" w:hAnsi="Arial" w:cs="Arial"/>
                <w:color w:val="000000"/>
              </w:rPr>
              <w:t>5710090940</w:t>
            </w:r>
          </w:p>
        </w:tc>
        <w:tc>
          <w:tcPr>
            <w:tcW w:w="764" w:type="dxa"/>
            <w:tcBorders>
              <w:top w:val="nil"/>
              <w:left w:val="nil"/>
              <w:bottom w:val="single" w:sz="4" w:space="0" w:color="auto"/>
              <w:right w:val="single" w:sz="4" w:space="0" w:color="auto"/>
            </w:tcBorders>
            <w:shd w:val="clear" w:color="000000" w:fill="FFFFFF"/>
            <w:noWrap/>
            <w:vAlign w:val="bottom"/>
            <w:hideMark/>
          </w:tcPr>
          <w:p w14:paraId="387FDCB1" w14:textId="77777777" w:rsidR="00494E78" w:rsidRPr="00494E78" w:rsidRDefault="00494E78" w:rsidP="00494E78">
            <w:pPr>
              <w:jc w:val="right"/>
              <w:rPr>
                <w:rFonts w:ascii="Arial" w:hAnsi="Arial" w:cs="Arial"/>
                <w:color w:val="000000"/>
              </w:rPr>
            </w:pPr>
            <w:r w:rsidRPr="00494E78">
              <w:rPr>
                <w:rFonts w:ascii="Arial" w:hAnsi="Arial" w:cs="Arial"/>
                <w:color w:val="000000"/>
              </w:rPr>
              <w:t>730</w:t>
            </w:r>
          </w:p>
        </w:tc>
        <w:tc>
          <w:tcPr>
            <w:tcW w:w="1340" w:type="dxa"/>
            <w:tcBorders>
              <w:top w:val="nil"/>
              <w:left w:val="nil"/>
              <w:bottom w:val="single" w:sz="4" w:space="0" w:color="auto"/>
              <w:right w:val="single" w:sz="4" w:space="0" w:color="auto"/>
            </w:tcBorders>
            <w:shd w:val="clear" w:color="000000" w:fill="FFFFFF"/>
            <w:vAlign w:val="bottom"/>
            <w:hideMark/>
          </w:tcPr>
          <w:p w14:paraId="1C4237D6" w14:textId="77777777" w:rsidR="00494E78" w:rsidRPr="00494E78" w:rsidRDefault="00494E78" w:rsidP="00494E78">
            <w:pPr>
              <w:jc w:val="right"/>
              <w:rPr>
                <w:rFonts w:ascii="Arial" w:hAnsi="Arial" w:cs="Arial"/>
                <w:color w:val="000000"/>
              </w:rPr>
            </w:pPr>
            <w:r w:rsidRPr="00494E78">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14:paraId="3364D5C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E6AD0C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8D8460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152F717" w14:textId="77777777" w:rsidR="00494E78" w:rsidRPr="00494E78" w:rsidRDefault="00494E78" w:rsidP="00494E78">
            <w:pPr>
              <w:jc w:val="center"/>
              <w:rPr>
                <w:rFonts w:ascii="Arial" w:hAnsi="Arial" w:cs="Arial"/>
                <w:color w:val="000000"/>
              </w:rPr>
            </w:pPr>
            <w:r w:rsidRPr="00494E78">
              <w:rPr>
                <w:rFonts w:ascii="Arial" w:hAnsi="Arial" w:cs="Arial"/>
                <w:color w:val="000000"/>
              </w:rPr>
              <w:t>814</w:t>
            </w:r>
          </w:p>
        </w:tc>
        <w:tc>
          <w:tcPr>
            <w:tcW w:w="3120" w:type="dxa"/>
            <w:tcBorders>
              <w:top w:val="nil"/>
              <w:left w:val="nil"/>
              <w:bottom w:val="single" w:sz="4" w:space="0" w:color="auto"/>
              <w:right w:val="single" w:sz="4" w:space="0" w:color="auto"/>
            </w:tcBorders>
            <w:shd w:val="clear" w:color="000000" w:fill="FFFFFF"/>
            <w:vAlign w:val="bottom"/>
            <w:hideMark/>
          </w:tcPr>
          <w:p w14:paraId="76DE0EAF"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noWrap/>
            <w:vAlign w:val="bottom"/>
            <w:hideMark/>
          </w:tcPr>
          <w:p w14:paraId="3FE64DE7"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1477A5A"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62" w:type="dxa"/>
            <w:tcBorders>
              <w:top w:val="nil"/>
              <w:left w:val="nil"/>
              <w:bottom w:val="single" w:sz="4" w:space="0" w:color="auto"/>
              <w:right w:val="single" w:sz="4" w:space="0" w:color="auto"/>
            </w:tcBorders>
            <w:shd w:val="clear" w:color="000000" w:fill="FFFFFF"/>
            <w:noWrap/>
            <w:vAlign w:val="bottom"/>
            <w:hideMark/>
          </w:tcPr>
          <w:p w14:paraId="2E2D839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31E413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AB824D8" w14:textId="77777777" w:rsidR="00494E78" w:rsidRPr="00494E78" w:rsidRDefault="00494E78" w:rsidP="00494E78">
            <w:pPr>
              <w:jc w:val="right"/>
              <w:rPr>
                <w:rFonts w:ascii="Arial" w:hAnsi="Arial" w:cs="Arial"/>
                <w:color w:val="000000"/>
              </w:rPr>
            </w:pPr>
            <w:r w:rsidRPr="00494E78">
              <w:rPr>
                <w:rFonts w:ascii="Arial" w:hAnsi="Arial" w:cs="Arial"/>
                <w:color w:val="000000"/>
              </w:rPr>
              <w:t>65 738,757</w:t>
            </w:r>
          </w:p>
        </w:tc>
        <w:tc>
          <w:tcPr>
            <w:tcW w:w="1340" w:type="dxa"/>
            <w:tcBorders>
              <w:top w:val="nil"/>
              <w:left w:val="nil"/>
              <w:bottom w:val="single" w:sz="4" w:space="0" w:color="auto"/>
              <w:right w:val="single" w:sz="4" w:space="0" w:color="auto"/>
            </w:tcBorders>
            <w:shd w:val="clear" w:color="000000" w:fill="FFFFFF"/>
            <w:vAlign w:val="bottom"/>
            <w:hideMark/>
          </w:tcPr>
          <w:p w14:paraId="656A5675" w14:textId="77777777" w:rsidR="00494E78" w:rsidRPr="00494E78" w:rsidRDefault="00494E78" w:rsidP="00494E78">
            <w:pPr>
              <w:jc w:val="right"/>
              <w:rPr>
                <w:rFonts w:ascii="Arial" w:hAnsi="Arial" w:cs="Arial"/>
                <w:color w:val="000000"/>
              </w:rPr>
            </w:pPr>
            <w:r w:rsidRPr="00494E78">
              <w:rPr>
                <w:rFonts w:ascii="Arial" w:hAnsi="Arial" w:cs="Arial"/>
                <w:color w:val="000000"/>
              </w:rPr>
              <w:t>64 375,803</w:t>
            </w:r>
          </w:p>
        </w:tc>
        <w:tc>
          <w:tcPr>
            <w:tcW w:w="1340" w:type="dxa"/>
            <w:tcBorders>
              <w:top w:val="nil"/>
              <w:left w:val="nil"/>
              <w:bottom w:val="single" w:sz="4" w:space="0" w:color="auto"/>
              <w:right w:val="single" w:sz="4" w:space="0" w:color="auto"/>
            </w:tcBorders>
            <w:shd w:val="clear" w:color="000000" w:fill="FFFFFF"/>
            <w:vAlign w:val="bottom"/>
            <w:hideMark/>
          </w:tcPr>
          <w:p w14:paraId="3B83C2E3" w14:textId="77777777" w:rsidR="00494E78" w:rsidRPr="00494E78" w:rsidRDefault="00494E78" w:rsidP="00494E78">
            <w:pPr>
              <w:jc w:val="right"/>
              <w:rPr>
                <w:rFonts w:ascii="Arial" w:hAnsi="Arial" w:cs="Arial"/>
                <w:color w:val="000000"/>
              </w:rPr>
            </w:pPr>
            <w:r w:rsidRPr="00494E78">
              <w:rPr>
                <w:rFonts w:ascii="Arial" w:hAnsi="Arial" w:cs="Arial"/>
                <w:color w:val="000000"/>
              </w:rPr>
              <w:t>64 375,803</w:t>
            </w:r>
          </w:p>
        </w:tc>
      </w:tr>
      <w:tr w:rsidR="00494E78" w:rsidRPr="00494E78" w14:paraId="529FFF6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031991" w14:textId="77777777" w:rsidR="00494E78" w:rsidRPr="00494E78" w:rsidRDefault="00494E78" w:rsidP="00494E78">
            <w:pPr>
              <w:jc w:val="center"/>
              <w:rPr>
                <w:rFonts w:ascii="Arial" w:hAnsi="Arial" w:cs="Arial"/>
                <w:color w:val="000000"/>
              </w:rPr>
            </w:pPr>
            <w:r w:rsidRPr="00494E78">
              <w:rPr>
                <w:rFonts w:ascii="Arial" w:hAnsi="Arial" w:cs="Arial"/>
                <w:color w:val="000000"/>
              </w:rPr>
              <w:t>815</w:t>
            </w:r>
          </w:p>
        </w:tc>
        <w:tc>
          <w:tcPr>
            <w:tcW w:w="3120" w:type="dxa"/>
            <w:tcBorders>
              <w:top w:val="nil"/>
              <w:left w:val="nil"/>
              <w:bottom w:val="single" w:sz="4" w:space="0" w:color="auto"/>
              <w:right w:val="single" w:sz="4" w:space="0" w:color="auto"/>
            </w:tcBorders>
            <w:shd w:val="clear" w:color="000000" w:fill="FFFFFF"/>
            <w:vAlign w:val="bottom"/>
            <w:hideMark/>
          </w:tcPr>
          <w:p w14:paraId="0DF88ACC"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000000" w:fill="FFFFFF"/>
            <w:noWrap/>
            <w:vAlign w:val="bottom"/>
            <w:hideMark/>
          </w:tcPr>
          <w:p w14:paraId="12F173A7"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3EE825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000B380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971E22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30FEAC9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19 771,200</w:t>
            </w:r>
          </w:p>
        </w:tc>
        <w:tc>
          <w:tcPr>
            <w:tcW w:w="1340" w:type="dxa"/>
            <w:tcBorders>
              <w:top w:val="nil"/>
              <w:left w:val="nil"/>
              <w:bottom w:val="single" w:sz="4" w:space="0" w:color="auto"/>
              <w:right w:val="single" w:sz="4" w:space="0" w:color="auto"/>
            </w:tcBorders>
            <w:shd w:val="clear" w:color="000000" w:fill="FFFFFF"/>
            <w:vAlign w:val="bottom"/>
            <w:hideMark/>
          </w:tcPr>
          <w:p w14:paraId="352F247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17 417,000</w:t>
            </w:r>
          </w:p>
        </w:tc>
        <w:tc>
          <w:tcPr>
            <w:tcW w:w="1340" w:type="dxa"/>
            <w:tcBorders>
              <w:top w:val="nil"/>
              <w:left w:val="nil"/>
              <w:bottom w:val="single" w:sz="4" w:space="0" w:color="auto"/>
              <w:right w:val="single" w:sz="4" w:space="0" w:color="auto"/>
            </w:tcBorders>
            <w:shd w:val="clear" w:color="000000" w:fill="FFFFFF"/>
            <w:vAlign w:val="bottom"/>
            <w:hideMark/>
          </w:tcPr>
          <w:p w14:paraId="6C96073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17 417,000</w:t>
            </w:r>
          </w:p>
        </w:tc>
      </w:tr>
      <w:tr w:rsidR="00494E78" w:rsidRPr="00494E78" w14:paraId="7A1FF10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F170430" w14:textId="77777777" w:rsidR="00494E78" w:rsidRPr="00494E78" w:rsidRDefault="00494E78" w:rsidP="00494E78">
            <w:pPr>
              <w:jc w:val="center"/>
              <w:rPr>
                <w:rFonts w:ascii="Arial" w:hAnsi="Arial" w:cs="Arial"/>
                <w:color w:val="000000"/>
              </w:rPr>
            </w:pPr>
            <w:r w:rsidRPr="00494E78">
              <w:rPr>
                <w:rFonts w:ascii="Arial" w:hAnsi="Arial" w:cs="Arial"/>
                <w:color w:val="000000"/>
              </w:rPr>
              <w:t>816</w:t>
            </w:r>
          </w:p>
        </w:tc>
        <w:tc>
          <w:tcPr>
            <w:tcW w:w="3120" w:type="dxa"/>
            <w:tcBorders>
              <w:top w:val="nil"/>
              <w:left w:val="nil"/>
              <w:bottom w:val="single" w:sz="4" w:space="0" w:color="auto"/>
              <w:right w:val="single" w:sz="4" w:space="0" w:color="auto"/>
            </w:tcBorders>
            <w:shd w:val="clear" w:color="000000" w:fill="FFFFFF"/>
            <w:vAlign w:val="bottom"/>
            <w:hideMark/>
          </w:tcPr>
          <w:p w14:paraId="11088E7D"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noWrap/>
            <w:vAlign w:val="bottom"/>
            <w:hideMark/>
          </w:tcPr>
          <w:p w14:paraId="104F1E37"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646DE6D" w14:textId="77777777" w:rsidR="00494E78" w:rsidRPr="00494E78" w:rsidRDefault="00494E78" w:rsidP="00494E78">
            <w:pPr>
              <w:jc w:val="right"/>
              <w:rPr>
                <w:rFonts w:ascii="Arial" w:hAnsi="Arial" w:cs="Arial"/>
                <w:color w:val="000000"/>
              </w:rPr>
            </w:pPr>
            <w:r w:rsidRPr="00494E78">
              <w:rPr>
                <w:rFonts w:ascii="Arial" w:hAnsi="Arial" w:cs="Arial"/>
                <w:color w:val="000000"/>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27CFC926" w14:textId="77777777" w:rsidR="00494E78" w:rsidRPr="00494E78" w:rsidRDefault="00494E78" w:rsidP="00494E78">
            <w:pPr>
              <w:jc w:val="right"/>
              <w:rPr>
                <w:rFonts w:ascii="Arial" w:hAnsi="Arial" w:cs="Arial"/>
                <w:color w:val="000000"/>
              </w:rPr>
            </w:pPr>
            <w:r w:rsidRPr="00494E78">
              <w:rPr>
                <w:rFonts w:ascii="Arial" w:hAnsi="Arial" w:cs="Arial"/>
                <w:color w:val="000000"/>
              </w:rPr>
              <w:t>1100000000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964909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20AFBBE" w14:textId="77777777" w:rsidR="00494E78" w:rsidRPr="00494E78" w:rsidRDefault="00494E78" w:rsidP="00494E78">
            <w:pPr>
              <w:jc w:val="right"/>
              <w:rPr>
                <w:rFonts w:ascii="Arial" w:hAnsi="Arial" w:cs="Arial"/>
                <w:color w:val="000000"/>
              </w:rPr>
            </w:pPr>
            <w:r w:rsidRPr="00494E78">
              <w:rPr>
                <w:rFonts w:ascii="Arial" w:hAnsi="Arial" w:cs="Arial"/>
                <w:color w:val="000000"/>
              </w:rPr>
              <w:t>19 771,200</w:t>
            </w:r>
          </w:p>
        </w:tc>
        <w:tc>
          <w:tcPr>
            <w:tcW w:w="1340" w:type="dxa"/>
            <w:tcBorders>
              <w:top w:val="nil"/>
              <w:left w:val="nil"/>
              <w:bottom w:val="single" w:sz="4" w:space="0" w:color="auto"/>
              <w:right w:val="single" w:sz="4" w:space="0" w:color="auto"/>
            </w:tcBorders>
            <w:shd w:val="clear" w:color="000000" w:fill="FFFFFF"/>
            <w:vAlign w:val="bottom"/>
            <w:hideMark/>
          </w:tcPr>
          <w:p w14:paraId="0A68858A" w14:textId="77777777" w:rsidR="00494E78" w:rsidRPr="00494E78" w:rsidRDefault="00494E78" w:rsidP="00494E78">
            <w:pPr>
              <w:jc w:val="right"/>
              <w:rPr>
                <w:rFonts w:ascii="Arial" w:hAnsi="Arial" w:cs="Arial"/>
                <w:color w:val="000000"/>
              </w:rPr>
            </w:pPr>
            <w:r w:rsidRPr="00494E78">
              <w:rPr>
                <w:rFonts w:ascii="Arial" w:hAnsi="Arial" w:cs="Arial"/>
                <w:color w:val="000000"/>
              </w:rPr>
              <w:t>17 417,000</w:t>
            </w:r>
          </w:p>
        </w:tc>
        <w:tc>
          <w:tcPr>
            <w:tcW w:w="1340" w:type="dxa"/>
            <w:tcBorders>
              <w:top w:val="nil"/>
              <w:left w:val="nil"/>
              <w:bottom w:val="single" w:sz="4" w:space="0" w:color="auto"/>
              <w:right w:val="single" w:sz="4" w:space="0" w:color="auto"/>
            </w:tcBorders>
            <w:shd w:val="clear" w:color="000000" w:fill="FFFFFF"/>
            <w:vAlign w:val="bottom"/>
            <w:hideMark/>
          </w:tcPr>
          <w:p w14:paraId="66D7A69E" w14:textId="77777777" w:rsidR="00494E78" w:rsidRPr="00494E78" w:rsidRDefault="00494E78" w:rsidP="00494E78">
            <w:pPr>
              <w:jc w:val="right"/>
              <w:rPr>
                <w:rFonts w:ascii="Arial" w:hAnsi="Arial" w:cs="Arial"/>
                <w:color w:val="000000"/>
              </w:rPr>
            </w:pPr>
            <w:r w:rsidRPr="00494E78">
              <w:rPr>
                <w:rFonts w:ascii="Arial" w:hAnsi="Arial" w:cs="Arial"/>
                <w:color w:val="000000"/>
              </w:rPr>
              <w:t>17 417,000</w:t>
            </w:r>
          </w:p>
        </w:tc>
      </w:tr>
      <w:tr w:rsidR="00494E78" w:rsidRPr="00494E78" w14:paraId="127FCDD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66EC6DA" w14:textId="77777777" w:rsidR="00494E78" w:rsidRPr="00494E78" w:rsidRDefault="00494E78" w:rsidP="00494E78">
            <w:pPr>
              <w:jc w:val="center"/>
              <w:rPr>
                <w:rFonts w:ascii="Arial" w:hAnsi="Arial" w:cs="Arial"/>
                <w:color w:val="000000"/>
              </w:rPr>
            </w:pPr>
            <w:r w:rsidRPr="00494E78">
              <w:rPr>
                <w:rFonts w:ascii="Arial" w:hAnsi="Arial" w:cs="Arial"/>
                <w:color w:val="000000"/>
              </w:rPr>
              <w:t>817</w:t>
            </w:r>
          </w:p>
        </w:tc>
        <w:tc>
          <w:tcPr>
            <w:tcW w:w="3120" w:type="dxa"/>
            <w:tcBorders>
              <w:top w:val="nil"/>
              <w:left w:val="nil"/>
              <w:bottom w:val="single" w:sz="4" w:space="0" w:color="auto"/>
              <w:right w:val="single" w:sz="4" w:space="0" w:color="auto"/>
            </w:tcBorders>
            <w:shd w:val="clear" w:color="000000" w:fill="FFFFFF"/>
            <w:vAlign w:val="bottom"/>
            <w:hideMark/>
          </w:tcPr>
          <w:p w14:paraId="52CF7847"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C4628E3"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A9B784A" w14:textId="77777777" w:rsidR="00494E78" w:rsidRPr="00494E78" w:rsidRDefault="00494E78" w:rsidP="00494E78">
            <w:pPr>
              <w:jc w:val="right"/>
              <w:rPr>
                <w:rFonts w:ascii="Arial" w:hAnsi="Arial" w:cs="Arial"/>
                <w:color w:val="000000"/>
              </w:rPr>
            </w:pPr>
            <w:r w:rsidRPr="00494E78">
              <w:rPr>
                <w:rFonts w:ascii="Arial" w:hAnsi="Arial" w:cs="Arial"/>
                <w:color w:val="000000"/>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2962710C" w14:textId="77777777" w:rsidR="00494E78" w:rsidRPr="00494E78" w:rsidRDefault="00494E78" w:rsidP="00494E78">
            <w:pPr>
              <w:jc w:val="right"/>
              <w:rPr>
                <w:rFonts w:ascii="Arial" w:hAnsi="Arial" w:cs="Arial"/>
                <w:color w:val="000000"/>
              </w:rPr>
            </w:pPr>
            <w:r w:rsidRPr="00494E78">
              <w:rPr>
                <w:rFonts w:ascii="Arial" w:hAnsi="Arial" w:cs="Arial"/>
                <w:color w:val="000000"/>
              </w:rPr>
              <w:t>1110000000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0979BB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33EC5AE" w14:textId="77777777" w:rsidR="00494E78" w:rsidRPr="00494E78" w:rsidRDefault="00494E78" w:rsidP="00494E78">
            <w:pPr>
              <w:jc w:val="right"/>
              <w:rPr>
                <w:rFonts w:ascii="Arial" w:hAnsi="Arial" w:cs="Arial"/>
                <w:color w:val="000000"/>
              </w:rPr>
            </w:pPr>
            <w:r w:rsidRPr="00494E78">
              <w:rPr>
                <w:rFonts w:ascii="Arial" w:hAnsi="Arial" w:cs="Arial"/>
                <w:color w:val="000000"/>
              </w:rPr>
              <w:t>19 771,200</w:t>
            </w:r>
          </w:p>
        </w:tc>
        <w:tc>
          <w:tcPr>
            <w:tcW w:w="1340" w:type="dxa"/>
            <w:tcBorders>
              <w:top w:val="nil"/>
              <w:left w:val="nil"/>
              <w:bottom w:val="single" w:sz="4" w:space="0" w:color="auto"/>
              <w:right w:val="single" w:sz="4" w:space="0" w:color="auto"/>
            </w:tcBorders>
            <w:shd w:val="clear" w:color="000000" w:fill="FFFFFF"/>
            <w:vAlign w:val="bottom"/>
            <w:hideMark/>
          </w:tcPr>
          <w:p w14:paraId="6A326F23" w14:textId="77777777" w:rsidR="00494E78" w:rsidRPr="00494E78" w:rsidRDefault="00494E78" w:rsidP="00494E78">
            <w:pPr>
              <w:jc w:val="right"/>
              <w:rPr>
                <w:rFonts w:ascii="Arial" w:hAnsi="Arial" w:cs="Arial"/>
                <w:color w:val="000000"/>
              </w:rPr>
            </w:pPr>
            <w:r w:rsidRPr="00494E78">
              <w:rPr>
                <w:rFonts w:ascii="Arial" w:hAnsi="Arial" w:cs="Arial"/>
                <w:color w:val="000000"/>
              </w:rPr>
              <w:t>17 417,000</w:t>
            </w:r>
          </w:p>
        </w:tc>
        <w:tc>
          <w:tcPr>
            <w:tcW w:w="1340" w:type="dxa"/>
            <w:tcBorders>
              <w:top w:val="nil"/>
              <w:left w:val="nil"/>
              <w:bottom w:val="single" w:sz="4" w:space="0" w:color="auto"/>
              <w:right w:val="single" w:sz="4" w:space="0" w:color="auto"/>
            </w:tcBorders>
            <w:shd w:val="clear" w:color="000000" w:fill="FFFFFF"/>
            <w:vAlign w:val="bottom"/>
            <w:hideMark/>
          </w:tcPr>
          <w:p w14:paraId="2BDE8422" w14:textId="77777777" w:rsidR="00494E78" w:rsidRPr="00494E78" w:rsidRDefault="00494E78" w:rsidP="00494E78">
            <w:pPr>
              <w:jc w:val="right"/>
              <w:rPr>
                <w:rFonts w:ascii="Arial" w:hAnsi="Arial" w:cs="Arial"/>
                <w:color w:val="000000"/>
              </w:rPr>
            </w:pPr>
            <w:r w:rsidRPr="00494E78">
              <w:rPr>
                <w:rFonts w:ascii="Arial" w:hAnsi="Arial" w:cs="Arial"/>
                <w:color w:val="000000"/>
              </w:rPr>
              <w:t>17 417,000</w:t>
            </w:r>
          </w:p>
        </w:tc>
      </w:tr>
      <w:tr w:rsidR="00494E78" w:rsidRPr="00494E78" w14:paraId="0DFC3C0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088181" w14:textId="77777777" w:rsidR="00494E78" w:rsidRPr="00494E78" w:rsidRDefault="00494E78" w:rsidP="00494E78">
            <w:pPr>
              <w:jc w:val="center"/>
              <w:rPr>
                <w:rFonts w:ascii="Arial" w:hAnsi="Arial" w:cs="Arial"/>
                <w:color w:val="000000"/>
              </w:rPr>
            </w:pPr>
            <w:r w:rsidRPr="00494E78">
              <w:rPr>
                <w:rFonts w:ascii="Arial" w:hAnsi="Arial" w:cs="Arial"/>
                <w:color w:val="000000"/>
              </w:rPr>
              <w:t>818</w:t>
            </w:r>
          </w:p>
        </w:tc>
        <w:tc>
          <w:tcPr>
            <w:tcW w:w="3120" w:type="dxa"/>
            <w:tcBorders>
              <w:top w:val="nil"/>
              <w:left w:val="nil"/>
              <w:bottom w:val="single" w:sz="4" w:space="0" w:color="auto"/>
              <w:right w:val="single" w:sz="4" w:space="0" w:color="auto"/>
            </w:tcBorders>
            <w:shd w:val="clear" w:color="000000" w:fill="FFFFFF"/>
            <w:vAlign w:val="bottom"/>
            <w:hideMark/>
          </w:tcPr>
          <w:p w14:paraId="7D5D07E1"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noWrap/>
            <w:vAlign w:val="bottom"/>
            <w:hideMark/>
          </w:tcPr>
          <w:p w14:paraId="750430A8"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CCB88DB" w14:textId="77777777" w:rsidR="00494E78" w:rsidRPr="00494E78" w:rsidRDefault="00494E78" w:rsidP="00494E78">
            <w:pPr>
              <w:jc w:val="right"/>
              <w:rPr>
                <w:rFonts w:ascii="Arial" w:hAnsi="Arial" w:cs="Arial"/>
                <w:color w:val="000000"/>
              </w:rPr>
            </w:pPr>
            <w:r w:rsidRPr="00494E78">
              <w:rPr>
                <w:rFonts w:ascii="Arial" w:hAnsi="Arial" w:cs="Arial"/>
                <w:color w:val="000000"/>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674DFBB8" w14:textId="77777777" w:rsidR="00494E78" w:rsidRPr="00494E78" w:rsidRDefault="00494E78" w:rsidP="00494E78">
            <w:pPr>
              <w:jc w:val="right"/>
              <w:rPr>
                <w:rFonts w:ascii="Arial" w:hAnsi="Arial" w:cs="Arial"/>
                <w:color w:val="000000"/>
              </w:rPr>
            </w:pPr>
            <w:r w:rsidRPr="00494E78">
              <w:rPr>
                <w:rFonts w:ascii="Arial" w:hAnsi="Arial" w:cs="Arial"/>
                <w:color w:val="000000"/>
              </w:rPr>
              <w:t>1110076010</w:t>
            </w:r>
          </w:p>
        </w:tc>
        <w:tc>
          <w:tcPr>
            <w:tcW w:w="764" w:type="dxa"/>
            <w:tcBorders>
              <w:top w:val="nil"/>
              <w:left w:val="nil"/>
              <w:bottom w:val="single" w:sz="4" w:space="0" w:color="auto"/>
              <w:right w:val="single" w:sz="4" w:space="0" w:color="auto"/>
            </w:tcBorders>
            <w:shd w:val="clear" w:color="000000" w:fill="FFFFFF"/>
            <w:noWrap/>
            <w:vAlign w:val="bottom"/>
            <w:hideMark/>
          </w:tcPr>
          <w:p w14:paraId="35BEAA98"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EA36082" w14:textId="77777777" w:rsidR="00494E78" w:rsidRPr="00494E78" w:rsidRDefault="00494E78" w:rsidP="00494E78">
            <w:pPr>
              <w:jc w:val="right"/>
              <w:rPr>
                <w:rFonts w:ascii="Arial" w:hAnsi="Arial" w:cs="Arial"/>
                <w:color w:val="000000"/>
              </w:rPr>
            </w:pPr>
            <w:r w:rsidRPr="00494E78">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vAlign w:val="bottom"/>
            <w:hideMark/>
          </w:tcPr>
          <w:p w14:paraId="0CBA4C86" w14:textId="77777777" w:rsidR="00494E78" w:rsidRPr="00494E78" w:rsidRDefault="00494E78" w:rsidP="00494E78">
            <w:pPr>
              <w:jc w:val="right"/>
              <w:rPr>
                <w:rFonts w:ascii="Arial" w:hAnsi="Arial" w:cs="Arial"/>
                <w:color w:val="000000"/>
              </w:rPr>
            </w:pPr>
            <w:r w:rsidRPr="00494E78">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vAlign w:val="bottom"/>
            <w:hideMark/>
          </w:tcPr>
          <w:p w14:paraId="6216565E" w14:textId="77777777" w:rsidR="00494E78" w:rsidRPr="00494E78" w:rsidRDefault="00494E78" w:rsidP="00494E78">
            <w:pPr>
              <w:jc w:val="right"/>
              <w:rPr>
                <w:rFonts w:ascii="Arial" w:hAnsi="Arial" w:cs="Arial"/>
                <w:color w:val="000000"/>
              </w:rPr>
            </w:pPr>
            <w:r w:rsidRPr="00494E78">
              <w:rPr>
                <w:rFonts w:ascii="Arial" w:hAnsi="Arial" w:cs="Arial"/>
                <w:color w:val="000000"/>
              </w:rPr>
              <w:t>9 417,000</w:t>
            </w:r>
          </w:p>
        </w:tc>
      </w:tr>
      <w:tr w:rsidR="00494E78" w:rsidRPr="00494E78" w14:paraId="447352D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0969C66" w14:textId="77777777" w:rsidR="00494E78" w:rsidRPr="00494E78" w:rsidRDefault="00494E78" w:rsidP="00494E78">
            <w:pPr>
              <w:jc w:val="center"/>
              <w:rPr>
                <w:rFonts w:ascii="Arial" w:hAnsi="Arial" w:cs="Arial"/>
                <w:color w:val="000000"/>
              </w:rPr>
            </w:pPr>
            <w:r w:rsidRPr="00494E78">
              <w:rPr>
                <w:rFonts w:ascii="Arial" w:hAnsi="Arial" w:cs="Arial"/>
                <w:color w:val="000000"/>
              </w:rPr>
              <w:t>819</w:t>
            </w:r>
          </w:p>
        </w:tc>
        <w:tc>
          <w:tcPr>
            <w:tcW w:w="3120" w:type="dxa"/>
            <w:tcBorders>
              <w:top w:val="nil"/>
              <w:left w:val="nil"/>
              <w:bottom w:val="single" w:sz="4" w:space="0" w:color="auto"/>
              <w:right w:val="single" w:sz="4" w:space="0" w:color="auto"/>
            </w:tcBorders>
            <w:shd w:val="clear" w:color="000000" w:fill="FFFFFF"/>
            <w:vAlign w:val="bottom"/>
            <w:hideMark/>
          </w:tcPr>
          <w:p w14:paraId="4CFACB12"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4C4D5F75"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F53F740" w14:textId="77777777" w:rsidR="00494E78" w:rsidRPr="00494E78" w:rsidRDefault="00494E78" w:rsidP="00494E78">
            <w:pPr>
              <w:jc w:val="right"/>
              <w:rPr>
                <w:rFonts w:ascii="Arial" w:hAnsi="Arial" w:cs="Arial"/>
                <w:color w:val="000000"/>
              </w:rPr>
            </w:pPr>
            <w:r w:rsidRPr="00494E78">
              <w:rPr>
                <w:rFonts w:ascii="Arial" w:hAnsi="Arial" w:cs="Arial"/>
                <w:color w:val="000000"/>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634133BB" w14:textId="77777777" w:rsidR="00494E78" w:rsidRPr="00494E78" w:rsidRDefault="00494E78" w:rsidP="00494E78">
            <w:pPr>
              <w:jc w:val="right"/>
              <w:rPr>
                <w:rFonts w:ascii="Arial" w:hAnsi="Arial" w:cs="Arial"/>
                <w:color w:val="000000"/>
              </w:rPr>
            </w:pPr>
            <w:r w:rsidRPr="00494E78">
              <w:rPr>
                <w:rFonts w:ascii="Arial" w:hAnsi="Arial" w:cs="Arial"/>
                <w:color w:val="000000"/>
              </w:rPr>
              <w:t>1110076010</w:t>
            </w:r>
          </w:p>
        </w:tc>
        <w:tc>
          <w:tcPr>
            <w:tcW w:w="764" w:type="dxa"/>
            <w:tcBorders>
              <w:top w:val="nil"/>
              <w:left w:val="nil"/>
              <w:bottom w:val="single" w:sz="4" w:space="0" w:color="auto"/>
              <w:right w:val="single" w:sz="4" w:space="0" w:color="auto"/>
            </w:tcBorders>
            <w:shd w:val="clear" w:color="000000" w:fill="FFFFFF"/>
            <w:noWrap/>
            <w:vAlign w:val="bottom"/>
            <w:hideMark/>
          </w:tcPr>
          <w:p w14:paraId="576A72D6"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29C456C8" w14:textId="77777777" w:rsidR="00494E78" w:rsidRPr="00494E78" w:rsidRDefault="00494E78" w:rsidP="00494E78">
            <w:pPr>
              <w:jc w:val="right"/>
              <w:rPr>
                <w:rFonts w:ascii="Arial" w:hAnsi="Arial" w:cs="Arial"/>
                <w:color w:val="000000"/>
              </w:rPr>
            </w:pPr>
            <w:r w:rsidRPr="00494E78">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vAlign w:val="bottom"/>
            <w:hideMark/>
          </w:tcPr>
          <w:p w14:paraId="6C4204BB" w14:textId="77777777" w:rsidR="00494E78" w:rsidRPr="00494E78" w:rsidRDefault="00494E78" w:rsidP="00494E78">
            <w:pPr>
              <w:jc w:val="right"/>
              <w:rPr>
                <w:rFonts w:ascii="Arial" w:hAnsi="Arial" w:cs="Arial"/>
                <w:color w:val="000000"/>
              </w:rPr>
            </w:pPr>
            <w:r w:rsidRPr="00494E78">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vAlign w:val="bottom"/>
            <w:hideMark/>
          </w:tcPr>
          <w:p w14:paraId="3BBC5E1D" w14:textId="77777777" w:rsidR="00494E78" w:rsidRPr="00494E78" w:rsidRDefault="00494E78" w:rsidP="00494E78">
            <w:pPr>
              <w:jc w:val="right"/>
              <w:rPr>
                <w:rFonts w:ascii="Arial" w:hAnsi="Arial" w:cs="Arial"/>
                <w:color w:val="000000"/>
              </w:rPr>
            </w:pPr>
            <w:r w:rsidRPr="00494E78">
              <w:rPr>
                <w:rFonts w:ascii="Arial" w:hAnsi="Arial" w:cs="Arial"/>
                <w:color w:val="000000"/>
              </w:rPr>
              <w:t>9 417,000</w:t>
            </w:r>
          </w:p>
        </w:tc>
      </w:tr>
      <w:tr w:rsidR="00494E78" w:rsidRPr="00494E78" w14:paraId="344FFFB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73D761F" w14:textId="77777777" w:rsidR="00494E78" w:rsidRPr="00494E78" w:rsidRDefault="00494E78" w:rsidP="00494E78">
            <w:pPr>
              <w:jc w:val="center"/>
              <w:rPr>
                <w:rFonts w:ascii="Arial" w:hAnsi="Arial" w:cs="Arial"/>
                <w:color w:val="000000"/>
              </w:rPr>
            </w:pPr>
            <w:r w:rsidRPr="00494E78">
              <w:rPr>
                <w:rFonts w:ascii="Arial" w:hAnsi="Arial" w:cs="Arial"/>
                <w:color w:val="000000"/>
              </w:rPr>
              <w:t>820</w:t>
            </w:r>
          </w:p>
        </w:tc>
        <w:tc>
          <w:tcPr>
            <w:tcW w:w="3120" w:type="dxa"/>
            <w:tcBorders>
              <w:top w:val="nil"/>
              <w:left w:val="nil"/>
              <w:bottom w:val="single" w:sz="4" w:space="0" w:color="auto"/>
              <w:right w:val="single" w:sz="4" w:space="0" w:color="auto"/>
            </w:tcBorders>
            <w:shd w:val="clear" w:color="000000" w:fill="FFFFFF"/>
            <w:vAlign w:val="bottom"/>
            <w:hideMark/>
          </w:tcPr>
          <w:p w14:paraId="2BE93457" w14:textId="77777777" w:rsidR="00494E78" w:rsidRPr="00494E78" w:rsidRDefault="00494E78" w:rsidP="00494E78">
            <w:pPr>
              <w:rPr>
                <w:rFonts w:ascii="Arial" w:hAnsi="Arial" w:cs="Arial"/>
                <w:color w:val="000000"/>
              </w:rPr>
            </w:pPr>
            <w:r w:rsidRPr="00494E78">
              <w:rPr>
                <w:rFonts w:ascii="Arial" w:hAnsi="Arial" w:cs="Arial"/>
                <w:color w:val="000000"/>
              </w:rPr>
              <w:t>Дотации</w:t>
            </w:r>
          </w:p>
        </w:tc>
        <w:tc>
          <w:tcPr>
            <w:tcW w:w="850" w:type="dxa"/>
            <w:tcBorders>
              <w:top w:val="nil"/>
              <w:left w:val="nil"/>
              <w:bottom w:val="single" w:sz="4" w:space="0" w:color="auto"/>
              <w:right w:val="single" w:sz="4" w:space="0" w:color="auto"/>
            </w:tcBorders>
            <w:shd w:val="clear" w:color="000000" w:fill="FFFFFF"/>
            <w:noWrap/>
            <w:vAlign w:val="bottom"/>
            <w:hideMark/>
          </w:tcPr>
          <w:p w14:paraId="2C89C679"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C8FD3C5" w14:textId="77777777" w:rsidR="00494E78" w:rsidRPr="00494E78" w:rsidRDefault="00494E78" w:rsidP="00494E78">
            <w:pPr>
              <w:jc w:val="right"/>
              <w:rPr>
                <w:rFonts w:ascii="Arial" w:hAnsi="Arial" w:cs="Arial"/>
                <w:color w:val="000000"/>
              </w:rPr>
            </w:pPr>
            <w:r w:rsidRPr="00494E78">
              <w:rPr>
                <w:rFonts w:ascii="Arial" w:hAnsi="Arial" w:cs="Arial"/>
                <w:color w:val="000000"/>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74BBEECD" w14:textId="77777777" w:rsidR="00494E78" w:rsidRPr="00494E78" w:rsidRDefault="00494E78" w:rsidP="00494E78">
            <w:pPr>
              <w:jc w:val="right"/>
              <w:rPr>
                <w:rFonts w:ascii="Arial" w:hAnsi="Arial" w:cs="Arial"/>
                <w:color w:val="000000"/>
              </w:rPr>
            </w:pPr>
            <w:r w:rsidRPr="00494E78">
              <w:rPr>
                <w:rFonts w:ascii="Arial" w:hAnsi="Arial" w:cs="Arial"/>
                <w:color w:val="000000"/>
              </w:rPr>
              <w:t>1110076010</w:t>
            </w:r>
          </w:p>
        </w:tc>
        <w:tc>
          <w:tcPr>
            <w:tcW w:w="764" w:type="dxa"/>
            <w:tcBorders>
              <w:top w:val="nil"/>
              <w:left w:val="nil"/>
              <w:bottom w:val="single" w:sz="4" w:space="0" w:color="auto"/>
              <w:right w:val="single" w:sz="4" w:space="0" w:color="auto"/>
            </w:tcBorders>
            <w:shd w:val="clear" w:color="000000" w:fill="FFFFFF"/>
            <w:noWrap/>
            <w:vAlign w:val="bottom"/>
            <w:hideMark/>
          </w:tcPr>
          <w:p w14:paraId="68C51E30" w14:textId="77777777" w:rsidR="00494E78" w:rsidRPr="00494E78" w:rsidRDefault="00494E78" w:rsidP="00494E78">
            <w:pPr>
              <w:jc w:val="right"/>
              <w:rPr>
                <w:rFonts w:ascii="Arial" w:hAnsi="Arial" w:cs="Arial"/>
                <w:color w:val="000000"/>
              </w:rPr>
            </w:pPr>
            <w:r w:rsidRPr="00494E78">
              <w:rPr>
                <w:rFonts w:ascii="Arial" w:hAnsi="Arial" w:cs="Arial"/>
                <w:color w:val="000000"/>
              </w:rPr>
              <w:t>510</w:t>
            </w:r>
          </w:p>
        </w:tc>
        <w:tc>
          <w:tcPr>
            <w:tcW w:w="1340" w:type="dxa"/>
            <w:tcBorders>
              <w:top w:val="nil"/>
              <w:left w:val="nil"/>
              <w:bottom w:val="single" w:sz="4" w:space="0" w:color="auto"/>
              <w:right w:val="single" w:sz="4" w:space="0" w:color="auto"/>
            </w:tcBorders>
            <w:shd w:val="clear" w:color="000000" w:fill="FFFFFF"/>
            <w:vAlign w:val="bottom"/>
            <w:hideMark/>
          </w:tcPr>
          <w:p w14:paraId="6D24110B" w14:textId="77777777" w:rsidR="00494E78" w:rsidRPr="00494E78" w:rsidRDefault="00494E78" w:rsidP="00494E78">
            <w:pPr>
              <w:jc w:val="right"/>
              <w:rPr>
                <w:rFonts w:ascii="Arial" w:hAnsi="Arial" w:cs="Arial"/>
                <w:color w:val="000000"/>
              </w:rPr>
            </w:pPr>
            <w:r w:rsidRPr="00494E78">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vAlign w:val="bottom"/>
            <w:hideMark/>
          </w:tcPr>
          <w:p w14:paraId="1BAECBA2" w14:textId="77777777" w:rsidR="00494E78" w:rsidRPr="00494E78" w:rsidRDefault="00494E78" w:rsidP="00494E78">
            <w:pPr>
              <w:jc w:val="right"/>
              <w:rPr>
                <w:rFonts w:ascii="Arial" w:hAnsi="Arial" w:cs="Arial"/>
                <w:color w:val="000000"/>
              </w:rPr>
            </w:pPr>
            <w:r w:rsidRPr="00494E78">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vAlign w:val="bottom"/>
            <w:hideMark/>
          </w:tcPr>
          <w:p w14:paraId="1BC6CA6A" w14:textId="77777777" w:rsidR="00494E78" w:rsidRPr="00494E78" w:rsidRDefault="00494E78" w:rsidP="00494E78">
            <w:pPr>
              <w:jc w:val="right"/>
              <w:rPr>
                <w:rFonts w:ascii="Arial" w:hAnsi="Arial" w:cs="Arial"/>
                <w:color w:val="000000"/>
              </w:rPr>
            </w:pPr>
            <w:r w:rsidRPr="00494E78">
              <w:rPr>
                <w:rFonts w:ascii="Arial" w:hAnsi="Arial" w:cs="Arial"/>
                <w:color w:val="000000"/>
              </w:rPr>
              <w:t>9 417,000</w:t>
            </w:r>
          </w:p>
        </w:tc>
      </w:tr>
      <w:tr w:rsidR="00494E78" w:rsidRPr="00494E78" w14:paraId="4F636EB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C1162E5" w14:textId="77777777" w:rsidR="00494E78" w:rsidRPr="00494E78" w:rsidRDefault="00494E78" w:rsidP="00494E78">
            <w:pPr>
              <w:jc w:val="center"/>
              <w:rPr>
                <w:rFonts w:ascii="Arial" w:hAnsi="Arial" w:cs="Arial"/>
                <w:color w:val="000000"/>
              </w:rPr>
            </w:pPr>
            <w:r w:rsidRPr="00494E78">
              <w:rPr>
                <w:rFonts w:ascii="Arial" w:hAnsi="Arial" w:cs="Arial"/>
                <w:color w:val="000000"/>
              </w:rPr>
              <w:t>821</w:t>
            </w:r>
          </w:p>
        </w:tc>
        <w:tc>
          <w:tcPr>
            <w:tcW w:w="3120" w:type="dxa"/>
            <w:tcBorders>
              <w:top w:val="nil"/>
              <w:left w:val="nil"/>
              <w:bottom w:val="single" w:sz="4" w:space="0" w:color="auto"/>
              <w:right w:val="single" w:sz="4" w:space="0" w:color="auto"/>
            </w:tcBorders>
            <w:shd w:val="clear" w:color="000000" w:fill="FFFFFF"/>
            <w:vAlign w:val="bottom"/>
            <w:hideMark/>
          </w:tcPr>
          <w:p w14:paraId="420BE879"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noWrap/>
            <w:vAlign w:val="bottom"/>
            <w:hideMark/>
          </w:tcPr>
          <w:p w14:paraId="5DE23868"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A9ACE70" w14:textId="77777777" w:rsidR="00494E78" w:rsidRPr="00494E78" w:rsidRDefault="00494E78" w:rsidP="00494E78">
            <w:pPr>
              <w:jc w:val="right"/>
              <w:rPr>
                <w:rFonts w:ascii="Arial" w:hAnsi="Arial" w:cs="Arial"/>
                <w:color w:val="000000"/>
              </w:rPr>
            </w:pPr>
            <w:r w:rsidRPr="00494E78">
              <w:rPr>
                <w:rFonts w:ascii="Arial" w:hAnsi="Arial" w:cs="Arial"/>
                <w:color w:val="000000"/>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2FEE84AB" w14:textId="77777777" w:rsidR="00494E78" w:rsidRPr="00494E78" w:rsidRDefault="00494E78" w:rsidP="00494E78">
            <w:pPr>
              <w:jc w:val="right"/>
              <w:rPr>
                <w:rFonts w:ascii="Arial" w:hAnsi="Arial" w:cs="Arial"/>
                <w:color w:val="000000"/>
              </w:rPr>
            </w:pPr>
            <w:r w:rsidRPr="00494E78">
              <w:rPr>
                <w:rFonts w:ascii="Arial" w:hAnsi="Arial" w:cs="Arial"/>
                <w:color w:val="000000"/>
              </w:rPr>
              <w:t>1110091340</w:t>
            </w:r>
          </w:p>
        </w:tc>
        <w:tc>
          <w:tcPr>
            <w:tcW w:w="764" w:type="dxa"/>
            <w:tcBorders>
              <w:top w:val="nil"/>
              <w:left w:val="nil"/>
              <w:bottom w:val="single" w:sz="4" w:space="0" w:color="auto"/>
              <w:right w:val="single" w:sz="4" w:space="0" w:color="auto"/>
            </w:tcBorders>
            <w:shd w:val="clear" w:color="000000" w:fill="FFFFFF"/>
            <w:noWrap/>
            <w:vAlign w:val="bottom"/>
            <w:hideMark/>
          </w:tcPr>
          <w:p w14:paraId="6C644FC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F54DC28"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14:paraId="558ECF29"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14:paraId="62AE2F8F"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r>
      <w:tr w:rsidR="00494E78" w:rsidRPr="00494E78" w14:paraId="44DBC15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49B66A8" w14:textId="77777777" w:rsidR="00494E78" w:rsidRPr="00494E78" w:rsidRDefault="00494E78" w:rsidP="00494E78">
            <w:pPr>
              <w:jc w:val="center"/>
              <w:rPr>
                <w:rFonts w:ascii="Arial" w:hAnsi="Arial" w:cs="Arial"/>
                <w:color w:val="000000"/>
              </w:rPr>
            </w:pPr>
            <w:r w:rsidRPr="00494E78">
              <w:rPr>
                <w:rFonts w:ascii="Arial" w:hAnsi="Arial" w:cs="Arial"/>
                <w:color w:val="000000"/>
              </w:rPr>
              <w:t>822</w:t>
            </w:r>
          </w:p>
        </w:tc>
        <w:tc>
          <w:tcPr>
            <w:tcW w:w="3120" w:type="dxa"/>
            <w:tcBorders>
              <w:top w:val="nil"/>
              <w:left w:val="nil"/>
              <w:bottom w:val="single" w:sz="4" w:space="0" w:color="auto"/>
              <w:right w:val="single" w:sz="4" w:space="0" w:color="auto"/>
            </w:tcBorders>
            <w:shd w:val="clear" w:color="000000" w:fill="FFFFFF"/>
            <w:vAlign w:val="bottom"/>
            <w:hideMark/>
          </w:tcPr>
          <w:p w14:paraId="48BDFE64"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3BD5277B"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7B587BC3" w14:textId="77777777" w:rsidR="00494E78" w:rsidRPr="00494E78" w:rsidRDefault="00494E78" w:rsidP="00494E78">
            <w:pPr>
              <w:jc w:val="right"/>
              <w:rPr>
                <w:rFonts w:ascii="Arial" w:hAnsi="Arial" w:cs="Arial"/>
                <w:color w:val="000000"/>
              </w:rPr>
            </w:pPr>
            <w:r w:rsidRPr="00494E78">
              <w:rPr>
                <w:rFonts w:ascii="Arial" w:hAnsi="Arial" w:cs="Arial"/>
                <w:color w:val="000000"/>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0C90DF21" w14:textId="77777777" w:rsidR="00494E78" w:rsidRPr="00494E78" w:rsidRDefault="00494E78" w:rsidP="00494E78">
            <w:pPr>
              <w:jc w:val="right"/>
              <w:rPr>
                <w:rFonts w:ascii="Arial" w:hAnsi="Arial" w:cs="Arial"/>
                <w:color w:val="000000"/>
              </w:rPr>
            </w:pPr>
            <w:r w:rsidRPr="00494E78">
              <w:rPr>
                <w:rFonts w:ascii="Arial" w:hAnsi="Arial" w:cs="Arial"/>
                <w:color w:val="000000"/>
              </w:rPr>
              <w:t>1110091340</w:t>
            </w:r>
          </w:p>
        </w:tc>
        <w:tc>
          <w:tcPr>
            <w:tcW w:w="764" w:type="dxa"/>
            <w:tcBorders>
              <w:top w:val="nil"/>
              <w:left w:val="nil"/>
              <w:bottom w:val="single" w:sz="4" w:space="0" w:color="auto"/>
              <w:right w:val="single" w:sz="4" w:space="0" w:color="auto"/>
            </w:tcBorders>
            <w:shd w:val="clear" w:color="000000" w:fill="FFFFFF"/>
            <w:noWrap/>
            <w:vAlign w:val="bottom"/>
            <w:hideMark/>
          </w:tcPr>
          <w:p w14:paraId="2CCCAF0F"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4364A386"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14:paraId="06E213B1"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14:paraId="2A1A0FC5"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r>
      <w:tr w:rsidR="00494E78" w:rsidRPr="00494E78" w14:paraId="22D65A4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D944EF1" w14:textId="77777777" w:rsidR="00494E78" w:rsidRPr="00494E78" w:rsidRDefault="00494E78" w:rsidP="00494E78">
            <w:pPr>
              <w:jc w:val="center"/>
              <w:rPr>
                <w:rFonts w:ascii="Arial" w:hAnsi="Arial" w:cs="Arial"/>
                <w:color w:val="000000"/>
              </w:rPr>
            </w:pPr>
            <w:r w:rsidRPr="00494E78">
              <w:rPr>
                <w:rFonts w:ascii="Arial" w:hAnsi="Arial" w:cs="Arial"/>
                <w:color w:val="000000"/>
              </w:rPr>
              <w:t>823</w:t>
            </w:r>
          </w:p>
        </w:tc>
        <w:tc>
          <w:tcPr>
            <w:tcW w:w="3120" w:type="dxa"/>
            <w:tcBorders>
              <w:top w:val="nil"/>
              <w:left w:val="nil"/>
              <w:bottom w:val="single" w:sz="4" w:space="0" w:color="auto"/>
              <w:right w:val="single" w:sz="4" w:space="0" w:color="auto"/>
            </w:tcBorders>
            <w:shd w:val="clear" w:color="000000" w:fill="FFFFFF"/>
            <w:vAlign w:val="bottom"/>
            <w:hideMark/>
          </w:tcPr>
          <w:p w14:paraId="7DA53975" w14:textId="77777777" w:rsidR="00494E78" w:rsidRPr="00494E78" w:rsidRDefault="00494E78" w:rsidP="00494E78">
            <w:pPr>
              <w:rPr>
                <w:rFonts w:ascii="Arial" w:hAnsi="Arial" w:cs="Arial"/>
                <w:color w:val="000000"/>
              </w:rPr>
            </w:pPr>
            <w:r w:rsidRPr="00494E78">
              <w:rPr>
                <w:rFonts w:ascii="Arial" w:hAnsi="Arial" w:cs="Arial"/>
                <w:color w:val="000000"/>
              </w:rPr>
              <w:t>Дотации</w:t>
            </w:r>
          </w:p>
        </w:tc>
        <w:tc>
          <w:tcPr>
            <w:tcW w:w="850" w:type="dxa"/>
            <w:tcBorders>
              <w:top w:val="nil"/>
              <w:left w:val="nil"/>
              <w:bottom w:val="single" w:sz="4" w:space="0" w:color="auto"/>
              <w:right w:val="single" w:sz="4" w:space="0" w:color="auto"/>
            </w:tcBorders>
            <w:shd w:val="clear" w:color="000000" w:fill="FFFFFF"/>
            <w:noWrap/>
            <w:vAlign w:val="bottom"/>
            <w:hideMark/>
          </w:tcPr>
          <w:p w14:paraId="469A2967"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3331D7A" w14:textId="77777777" w:rsidR="00494E78" w:rsidRPr="00494E78" w:rsidRDefault="00494E78" w:rsidP="00494E78">
            <w:pPr>
              <w:jc w:val="right"/>
              <w:rPr>
                <w:rFonts w:ascii="Arial" w:hAnsi="Arial" w:cs="Arial"/>
                <w:color w:val="000000"/>
              </w:rPr>
            </w:pPr>
            <w:r w:rsidRPr="00494E78">
              <w:rPr>
                <w:rFonts w:ascii="Arial" w:hAnsi="Arial" w:cs="Arial"/>
                <w:color w:val="000000"/>
              </w:rPr>
              <w:t>1401</w:t>
            </w:r>
          </w:p>
        </w:tc>
        <w:tc>
          <w:tcPr>
            <w:tcW w:w="1362" w:type="dxa"/>
            <w:tcBorders>
              <w:top w:val="nil"/>
              <w:left w:val="nil"/>
              <w:bottom w:val="single" w:sz="4" w:space="0" w:color="auto"/>
              <w:right w:val="single" w:sz="4" w:space="0" w:color="auto"/>
            </w:tcBorders>
            <w:shd w:val="clear" w:color="000000" w:fill="FFFFFF"/>
            <w:noWrap/>
            <w:vAlign w:val="bottom"/>
            <w:hideMark/>
          </w:tcPr>
          <w:p w14:paraId="7AFE889D" w14:textId="77777777" w:rsidR="00494E78" w:rsidRPr="00494E78" w:rsidRDefault="00494E78" w:rsidP="00494E78">
            <w:pPr>
              <w:jc w:val="right"/>
              <w:rPr>
                <w:rFonts w:ascii="Arial" w:hAnsi="Arial" w:cs="Arial"/>
                <w:color w:val="000000"/>
              </w:rPr>
            </w:pPr>
            <w:r w:rsidRPr="00494E78">
              <w:rPr>
                <w:rFonts w:ascii="Arial" w:hAnsi="Arial" w:cs="Arial"/>
                <w:color w:val="000000"/>
              </w:rPr>
              <w:t>1110091340</w:t>
            </w:r>
          </w:p>
        </w:tc>
        <w:tc>
          <w:tcPr>
            <w:tcW w:w="764" w:type="dxa"/>
            <w:tcBorders>
              <w:top w:val="nil"/>
              <w:left w:val="nil"/>
              <w:bottom w:val="single" w:sz="4" w:space="0" w:color="auto"/>
              <w:right w:val="single" w:sz="4" w:space="0" w:color="auto"/>
            </w:tcBorders>
            <w:shd w:val="clear" w:color="000000" w:fill="FFFFFF"/>
            <w:noWrap/>
            <w:vAlign w:val="bottom"/>
            <w:hideMark/>
          </w:tcPr>
          <w:p w14:paraId="11CBF130" w14:textId="77777777" w:rsidR="00494E78" w:rsidRPr="00494E78" w:rsidRDefault="00494E78" w:rsidP="00494E78">
            <w:pPr>
              <w:jc w:val="right"/>
              <w:rPr>
                <w:rFonts w:ascii="Arial" w:hAnsi="Arial" w:cs="Arial"/>
                <w:color w:val="000000"/>
              </w:rPr>
            </w:pPr>
            <w:r w:rsidRPr="00494E78">
              <w:rPr>
                <w:rFonts w:ascii="Arial" w:hAnsi="Arial" w:cs="Arial"/>
                <w:color w:val="000000"/>
              </w:rPr>
              <w:t>510</w:t>
            </w:r>
          </w:p>
        </w:tc>
        <w:tc>
          <w:tcPr>
            <w:tcW w:w="1340" w:type="dxa"/>
            <w:tcBorders>
              <w:top w:val="nil"/>
              <w:left w:val="nil"/>
              <w:bottom w:val="single" w:sz="4" w:space="0" w:color="auto"/>
              <w:right w:val="single" w:sz="4" w:space="0" w:color="auto"/>
            </w:tcBorders>
            <w:shd w:val="clear" w:color="000000" w:fill="FFFFFF"/>
            <w:vAlign w:val="bottom"/>
            <w:hideMark/>
          </w:tcPr>
          <w:p w14:paraId="57F0858B"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14:paraId="41400DCC"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vAlign w:val="bottom"/>
            <w:hideMark/>
          </w:tcPr>
          <w:p w14:paraId="515E1EF4" w14:textId="77777777" w:rsidR="00494E78" w:rsidRPr="00494E78" w:rsidRDefault="00494E78" w:rsidP="00494E78">
            <w:pPr>
              <w:jc w:val="right"/>
              <w:rPr>
                <w:rFonts w:ascii="Arial" w:hAnsi="Arial" w:cs="Arial"/>
                <w:color w:val="000000"/>
              </w:rPr>
            </w:pPr>
            <w:r w:rsidRPr="00494E78">
              <w:rPr>
                <w:rFonts w:ascii="Arial" w:hAnsi="Arial" w:cs="Arial"/>
                <w:color w:val="000000"/>
              </w:rPr>
              <w:t>8 000,000</w:t>
            </w:r>
          </w:p>
        </w:tc>
      </w:tr>
      <w:tr w:rsidR="00494E78" w:rsidRPr="00494E78" w14:paraId="5A3D9A1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452DF6B" w14:textId="77777777" w:rsidR="00494E78" w:rsidRPr="00494E78" w:rsidRDefault="00494E78" w:rsidP="00494E78">
            <w:pPr>
              <w:jc w:val="center"/>
              <w:rPr>
                <w:rFonts w:ascii="Arial" w:hAnsi="Arial" w:cs="Arial"/>
                <w:color w:val="000000"/>
              </w:rPr>
            </w:pPr>
            <w:r w:rsidRPr="00494E78">
              <w:rPr>
                <w:rFonts w:ascii="Arial" w:hAnsi="Arial" w:cs="Arial"/>
                <w:color w:val="000000"/>
              </w:rPr>
              <w:t>824</w:t>
            </w:r>
          </w:p>
        </w:tc>
        <w:tc>
          <w:tcPr>
            <w:tcW w:w="3120" w:type="dxa"/>
            <w:tcBorders>
              <w:top w:val="nil"/>
              <w:left w:val="nil"/>
              <w:bottom w:val="single" w:sz="4" w:space="0" w:color="auto"/>
              <w:right w:val="single" w:sz="4" w:space="0" w:color="auto"/>
            </w:tcBorders>
            <w:shd w:val="clear" w:color="000000" w:fill="FFFFFF"/>
            <w:vAlign w:val="bottom"/>
            <w:hideMark/>
          </w:tcPr>
          <w:p w14:paraId="4A51BC20"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000000" w:fill="FFFFFF"/>
            <w:noWrap/>
            <w:vAlign w:val="bottom"/>
            <w:hideMark/>
          </w:tcPr>
          <w:p w14:paraId="3CAAF091"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04DBB57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7BCD079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3AA287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31E0396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45 967,557</w:t>
            </w:r>
          </w:p>
        </w:tc>
        <w:tc>
          <w:tcPr>
            <w:tcW w:w="1340" w:type="dxa"/>
            <w:tcBorders>
              <w:top w:val="nil"/>
              <w:left w:val="nil"/>
              <w:bottom w:val="single" w:sz="4" w:space="0" w:color="auto"/>
              <w:right w:val="single" w:sz="4" w:space="0" w:color="auto"/>
            </w:tcBorders>
            <w:shd w:val="clear" w:color="000000" w:fill="FFFFFF"/>
            <w:vAlign w:val="bottom"/>
            <w:hideMark/>
          </w:tcPr>
          <w:p w14:paraId="0207C14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46 958,803</w:t>
            </w:r>
          </w:p>
        </w:tc>
        <w:tc>
          <w:tcPr>
            <w:tcW w:w="1340" w:type="dxa"/>
            <w:tcBorders>
              <w:top w:val="nil"/>
              <w:left w:val="nil"/>
              <w:bottom w:val="single" w:sz="4" w:space="0" w:color="auto"/>
              <w:right w:val="single" w:sz="4" w:space="0" w:color="auto"/>
            </w:tcBorders>
            <w:shd w:val="clear" w:color="000000" w:fill="FFFFFF"/>
            <w:vAlign w:val="bottom"/>
            <w:hideMark/>
          </w:tcPr>
          <w:p w14:paraId="7E8F4B0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46 958,803</w:t>
            </w:r>
          </w:p>
        </w:tc>
      </w:tr>
      <w:tr w:rsidR="00494E78" w:rsidRPr="00494E78" w14:paraId="185F520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84D59C6" w14:textId="77777777" w:rsidR="00494E78" w:rsidRPr="00494E78" w:rsidRDefault="00494E78" w:rsidP="00494E78">
            <w:pPr>
              <w:jc w:val="center"/>
              <w:rPr>
                <w:rFonts w:ascii="Arial" w:hAnsi="Arial" w:cs="Arial"/>
                <w:color w:val="000000"/>
              </w:rPr>
            </w:pPr>
            <w:r w:rsidRPr="00494E78">
              <w:rPr>
                <w:rFonts w:ascii="Arial" w:hAnsi="Arial" w:cs="Arial"/>
                <w:color w:val="000000"/>
              </w:rPr>
              <w:t>825</w:t>
            </w:r>
          </w:p>
        </w:tc>
        <w:tc>
          <w:tcPr>
            <w:tcW w:w="3120" w:type="dxa"/>
            <w:tcBorders>
              <w:top w:val="nil"/>
              <w:left w:val="nil"/>
              <w:bottom w:val="single" w:sz="4" w:space="0" w:color="auto"/>
              <w:right w:val="single" w:sz="4" w:space="0" w:color="auto"/>
            </w:tcBorders>
            <w:shd w:val="clear" w:color="000000" w:fill="FFFFFF"/>
            <w:vAlign w:val="bottom"/>
            <w:hideMark/>
          </w:tcPr>
          <w:p w14:paraId="1A79A63F"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noWrap/>
            <w:vAlign w:val="bottom"/>
            <w:hideMark/>
          </w:tcPr>
          <w:p w14:paraId="47EB83E5"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12FCD32"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11DFCB50" w14:textId="77777777" w:rsidR="00494E78" w:rsidRPr="00494E78" w:rsidRDefault="00494E78" w:rsidP="00494E78">
            <w:pPr>
              <w:jc w:val="right"/>
              <w:rPr>
                <w:rFonts w:ascii="Arial" w:hAnsi="Arial" w:cs="Arial"/>
                <w:color w:val="000000"/>
              </w:rPr>
            </w:pPr>
            <w:r w:rsidRPr="00494E78">
              <w:rPr>
                <w:rFonts w:ascii="Arial" w:hAnsi="Arial" w:cs="Arial"/>
                <w:color w:val="000000"/>
              </w:rPr>
              <w:t>1100000000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1876ED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3B4F3F8" w14:textId="77777777" w:rsidR="00494E78" w:rsidRPr="00494E78" w:rsidRDefault="00494E78" w:rsidP="00494E78">
            <w:pPr>
              <w:jc w:val="right"/>
              <w:rPr>
                <w:rFonts w:ascii="Arial" w:hAnsi="Arial" w:cs="Arial"/>
                <w:color w:val="000000"/>
              </w:rPr>
            </w:pPr>
            <w:r w:rsidRPr="00494E78">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vAlign w:val="bottom"/>
            <w:hideMark/>
          </w:tcPr>
          <w:p w14:paraId="60004935"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14:paraId="06056779"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r>
      <w:tr w:rsidR="00494E78" w:rsidRPr="00494E78" w14:paraId="5CE8C9C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DB359B" w14:textId="77777777" w:rsidR="00494E78" w:rsidRPr="00494E78" w:rsidRDefault="00494E78" w:rsidP="00494E78">
            <w:pPr>
              <w:jc w:val="center"/>
              <w:rPr>
                <w:rFonts w:ascii="Arial" w:hAnsi="Arial" w:cs="Arial"/>
                <w:color w:val="000000"/>
              </w:rPr>
            </w:pPr>
            <w:r w:rsidRPr="00494E78">
              <w:rPr>
                <w:rFonts w:ascii="Arial" w:hAnsi="Arial" w:cs="Arial"/>
                <w:color w:val="000000"/>
              </w:rPr>
              <w:t>826</w:t>
            </w:r>
          </w:p>
        </w:tc>
        <w:tc>
          <w:tcPr>
            <w:tcW w:w="3120" w:type="dxa"/>
            <w:tcBorders>
              <w:top w:val="nil"/>
              <w:left w:val="nil"/>
              <w:bottom w:val="single" w:sz="4" w:space="0" w:color="auto"/>
              <w:right w:val="single" w:sz="4" w:space="0" w:color="auto"/>
            </w:tcBorders>
            <w:shd w:val="clear" w:color="000000" w:fill="FFFFFF"/>
            <w:vAlign w:val="bottom"/>
            <w:hideMark/>
          </w:tcPr>
          <w:p w14:paraId="43A44B55"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0EAD56C"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1C0A4609"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512D8AC7" w14:textId="77777777" w:rsidR="00494E78" w:rsidRPr="00494E78" w:rsidRDefault="00494E78" w:rsidP="00494E78">
            <w:pPr>
              <w:jc w:val="right"/>
              <w:rPr>
                <w:rFonts w:ascii="Arial" w:hAnsi="Arial" w:cs="Arial"/>
                <w:color w:val="000000"/>
              </w:rPr>
            </w:pPr>
            <w:r w:rsidRPr="00494E78">
              <w:rPr>
                <w:rFonts w:ascii="Arial" w:hAnsi="Arial" w:cs="Arial"/>
                <w:color w:val="000000"/>
              </w:rPr>
              <w:t>1110000000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B31E76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4867471" w14:textId="77777777" w:rsidR="00494E78" w:rsidRPr="00494E78" w:rsidRDefault="00494E78" w:rsidP="00494E78">
            <w:pPr>
              <w:jc w:val="right"/>
              <w:rPr>
                <w:rFonts w:ascii="Arial" w:hAnsi="Arial" w:cs="Arial"/>
                <w:color w:val="000000"/>
              </w:rPr>
            </w:pPr>
            <w:r w:rsidRPr="00494E78">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vAlign w:val="bottom"/>
            <w:hideMark/>
          </w:tcPr>
          <w:p w14:paraId="552DE4B9"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14:paraId="5CAC6698"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r>
      <w:tr w:rsidR="00494E78" w:rsidRPr="00494E78" w14:paraId="6932709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992D5F3" w14:textId="77777777" w:rsidR="00494E78" w:rsidRPr="00494E78" w:rsidRDefault="00494E78" w:rsidP="00494E78">
            <w:pPr>
              <w:jc w:val="center"/>
              <w:rPr>
                <w:rFonts w:ascii="Arial" w:hAnsi="Arial" w:cs="Arial"/>
                <w:color w:val="000000"/>
              </w:rPr>
            </w:pPr>
            <w:r w:rsidRPr="00494E78">
              <w:rPr>
                <w:rFonts w:ascii="Arial" w:hAnsi="Arial" w:cs="Arial"/>
                <w:color w:val="000000"/>
              </w:rPr>
              <w:t>827</w:t>
            </w:r>
          </w:p>
        </w:tc>
        <w:tc>
          <w:tcPr>
            <w:tcW w:w="3120" w:type="dxa"/>
            <w:tcBorders>
              <w:top w:val="nil"/>
              <w:left w:val="nil"/>
              <w:bottom w:val="single" w:sz="4" w:space="0" w:color="auto"/>
              <w:right w:val="single" w:sz="4" w:space="0" w:color="auto"/>
            </w:tcBorders>
            <w:shd w:val="clear" w:color="000000" w:fill="FFFFFF"/>
            <w:vAlign w:val="bottom"/>
            <w:hideMark/>
          </w:tcPr>
          <w:p w14:paraId="4126BD9E"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noWrap/>
            <w:vAlign w:val="bottom"/>
            <w:hideMark/>
          </w:tcPr>
          <w:p w14:paraId="06453749"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86699AD"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0322577F" w14:textId="77777777" w:rsidR="00494E78" w:rsidRPr="00494E78" w:rsidRDefault="00494E78" w:rsidP="00494E78">
            <w:pPr>
              <w:jc w:val="right"/>
              <w:rPr>
                <w:rFonts w:ascii="Arial" w:hAnsi="Arial" w:cs="Arial"/>
                <w:color w:val="000000"/>
              </w:rPr>
            </w:pPr>
            <w:r w:rsidRPr="00494E78">
              <w:rPr>
                <w:rFonts w:ascii="Arial" w:hAnsi="Arial" w:cs="Arial"/>
                <w:color w:val="000000"/>
              </w:rPr>
              <w:t>1110091350</w:t>
            </w:r>
          </w:p>
        </w:tc>
        <w:tc>
          <w:tcPr>
            <w:tcW w:w="764" w:type="dxa"/>
            <w:tcBorders>
              <w:top w:val="nil"/>
              <w:left w:val="nil"/>
              <w:bottom w:val="single" w:sz="4" w:space="0" w:color="auto"/>
              <w:right w:val="single" w:sz="4" w:space="0" w:color="auto"/>
            </w:tcBorders>
            <w:shd w:val="clear" w:color="000000" w:fill="FFFFFF"/>
            <w:noWrap/>
            <w:vAlign w:val="bottom"/>
            <w:hideMark/>
          </w:tcPr>
          <w:p w14:paraId="578347D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268502F" w14:textId="77777777" w:rsidR="00494E78" w:rsidRPr="00494E78" w:rsidRDefault="00494E78" w:rsidP="00494E78">
            <w:pPr>
              <w:jc w:val="right"/>
              <w:rPr>
                <w:rFonts w:ascii="Arial" w:hAnsi="Arial" w:cs="Arial"/>
                <w:color w:val="000000"/>
              </w:rPr>
            </w:pPr>
            <w:r w:rsidRPr="00494E78">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vAlign w:val="bottom"/>
            <w:hideMark/>
          </w:tcPr>
          <w:p w14:paraId="56D911AF"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14:paraId="60885504"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r>
      <w:tr w:rsidR="00494E78" w:rsidRPr="00494E78" w14:paraId="56F0D69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F172208" w14:textId="77777777" w:rsidR="00494E78" w:rsidRPr="00494E78" w:rsidRDefault="00494E78" w:rsidP="00494E78">
            <w:pPr>
              <w:jc w:val="center"/>
              <w:rPr>
                <w:rFonts w:ascii="Arial" w:hAnsi="Arial" w:cs="Arial"/>
                <w:color w:val="000000"/>
              </w:rPr>
            </w:pPr>
            <w:r w:rsidRPr="00494E78">
              <w:rPr>
                <w:rFonts w:ascii="Arial" w:hAnsi="Arial" w:cs="Arial"/>
                <w:color w:val="000000"/>
              </w:rPr>
              <w:t>828</w:t>
            </w:r>
          </w:p>
        </w:tc>
        <w:tc>
          <w:tcPr>
            <w:tcW w:w="3120" w:type="dxa"/>
            <w:tcBorders>
              <w:top w:val="nil"/>
              <w:left w:val="nil"/>
              <w:bottom w:val="single" w:sz="4" w:space="0" w:color="auto"/>
              <w:right w:val="single" w:sz="4" w:space="0" w:color="auto"/>
            </w:tcBorders>
            <w:shd w:val="clear" w:color="000000" w:fill="FFFFFF"/>
            <w:vAlign w:val="bottom"/>
            <w:hideMark/>
          </w:tcPr>
          <w:p w14:paraId="4581756E"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1282E5B7"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2B34E69"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73D3DD12" w14:textId="77777777" w:rsidR="00494E78" w:rsidRPr="00494E78" w:rsidRDefault="00494E78" w:rsidP="00494E78">
            <w:pPr>
              <w:jc w:val="right"/>
              <w:rPr>
                <w:rFonts w:ascii="Arial" w:hAnsi="Arial" w:cs="Arial"/>
                <w:color w:val="000000"/>
              </w:rPr>
            </w:pPr>
            <w:r w:rsidRPr="00494E78">
              <w:rPr>
                <w:rFonts w:ascii="Arial" w:hAnsi="Arial" w:cs="Arial"/>
                <w:color w:val="000000"/>
              </w:rPr>
              <w:t>1110091350</w:t>
            </w:r>
          </w:p>
        </w:tc>
        <w:tc>
          <w:tcPr>
            <w:tcW w:w="764" w:type="dxa"/>
            <w:tcBorders>
              <w:top w:val="nil"/>
              <w:left w:val="nil"/>
              <w:bottom w:val="single" w:sz="4" w:space="0" w:color="auto"/>
              <w:right w:val="single" w:sz="4" w:space="0" w:color="auto"/>
            </w:tcBorders>
            <w:shd w:val="clear" w:color="000000" w:fill="FFFFFF"/>
            <w:noWrap/>
            <w:vAlign w:val="bottom"/>
            <w:hideMark/>
          </w:tcPr>
          <w:p w14:paraId="21D4EDF5"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00B99192" w14:textId="77777777" w:rsidR="00494E78" w:rsidRPr="00494E78" w:rsidRDefault="00494E78" w:rsidP="00494E78">
            <w:pPr>
              <w:jc w:val="right"/>
              <w:rPr>
                <w:rFonts w:ascii="Arial" w:hAnsi="Arial" w:cs="Arial"/>
                <w:color w:val="000000"/>
              </w:rPr>
            </w:pPr>
            <w:r w:rsidRPr="00494E78">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vAlign w:val="bottom"/>
            <w:hideMark/>
          </w:tcPr>
          <w:p w14:paraId="6A123F0A"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14:paraId="59095AE5"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r>
      <w:tr w:rsidR="00494E78" w:rsidRPr="00494E78" w14:paraId="36E3F18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6518B3" w14:textId="77777777" w:rsidR="00494E78" w:rsidRPr="00494E78" w:rsidRDefault="00494E78" w:rsidP="00494E78">
            <w:pPr>
              <w:jc w:val="center"/>
              <w:rPr>
                <w:rFonts w:ascii="Arial" w:hAnsi="Arial" w:cs="Arial"/>
                <w:color w:val="000000"/>
              </w:rPr>
            </w:pPr>
            <w:r w:rsidRPr="00494E78">
              <w:rPr>
                <w:rFonts w:ascii="Arial" w:hAnsi="Arial" w:cs="Arial"/>
                <w:color w:val="000000"/>
              </w:rPr>
              <w:t>829</w:t>
            </w:r>
          </w:p>
        </w:tc>
        <w:tc>
          <w:tcPr>
            <w:tcW w:w="3120" w:type="dxa"/>
            <w:tcBorders>
              <w:top w:val="nil"/>
              <w:left w:val="nil"/>
              <w:bottom w:val="single" w:sz="4" w:space="0" w:color="auto"/>
              <w:right w:val="single" w:sz="4" w:space="0" w:color="auto"/>
            </w:tcBorders>
            <w:shd w:val="clear" w:color="000000" w:fill="FFFFFF"/>
            <w:vAlign w:val="bottom"/>
            <w:hideMark/>
          </w:tcPr>
          <w:p w14:paraId="71716D8E" w14:textId="77777777" w:rsidR="00494E78" w:rsidRPr="00494E78" w:rsidRDefault="00494E78" w:rsidP="00494E78">
            <w:pPr>
              <w:rPr>
                <w:rFonts w:ascii="Arial" w:hAnsi="Arial" w:cs="Arial"/>
                <w:color w:val="000000"/>
              </w:rPr>
            </w:pPr>
            <w:r w:rsidRPr="00494E78">
              <w:rPr>
                <w:rFonts w:ascii="Arial" w:hAnsi="Arial" w:cs="Arial"/>
                <w:color w:val="00000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2784DB65"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EE18071"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1C094539" w14:textId="77777777" w:rsidR="00494E78" w:rsidRPr="00494E78" w:rsidRDefault="00494E78" w:rsidP="00494E78">
            <w:pPr>
              <w:jc w:val="right"/>
              <w:rPr>
                <w:rFonts w:ascii="Arial" w:hAnsi="Arial" w:cs="Arial"/>
                <w:color w:val="000000"/>
              </w:rPr>
            </w:pPr>
            <w:r w:rsidRPr="00494E78">
              <w:rPr>
                <w:rFonts w:ascii="Arial" w:hAnsi="Arial" w:cs="Arial"/>
                <w:color w:val="000000"/>
              </w:rPr>
              <w:t>1110091350</w:t>
            </w:r>
          </w:p>
        </w:tc>
        <w:tc>
          <w:tcPr>
            <w:tcW w:w="764" w:type="dxa"/>
            <w:tcBorders>
              <w:top w:val="nil"/>
              <w:left w:val="nil"/>
              <w:bottom w:val="single" w:sz="4" w:space="0" w:color="auto"/>
              <w:right w:val="single" w:sz="4" w:space="0" w:color="auto"/>
            </w:tcBorders>
            <w:shd w:val="clear" w:color="000000" w:fill="FFFFFF"/>
            <w:noWrap/>
            <w:vAlign w:val="bottom"/>
            <w:hideMark/>
          </w:tcPr>
          <w:p w14:paraId="2AB14AD7" w14:textId="77777777" w:rsidR="00494E78" w:rsidRPr="00494E78" w:rsidRDefault="00494E78" w:rsidP="00494E78">
            <w:pPr>
              <w:jc w:val="right"/>
              <w:rPr>
                <w:rFonts w:ascii="Arial" w:hAnsi="Arial" w:cs="Arial"/>
                <w:color w:val="000000"/>
              </w:rPr>
            </w:pPr>
            <w:r w:rsidRPr="00494E78">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14:paraId="6E90D73F" w14:textId="77777777" w:rsidR="00494E78" w:rsidRPr="00494E78" w:rsidRDefault="00494E78" w:rsidP="00494E78">
            <w:pPr>
              <w:jc w:val="right"/>
              <w:rPr>
                <w:rFonts w:ascii="Arial" w:hAnsi="Arial" w:cs="Arial"/>
                <w:color w:val="000000"/>
              </w:rPr>
            </w:pPr>
            <w:r w:rsidRPr="00494E78">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vAlign w:val="bottom"/>
            <w:hideMark/>
          </w:tcPr>
          <w:p w14:paraId="459E6E1E"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vAlign w:val="bottom"/>
            <w:hideMark/>
          </w:tcPr>
          <w:p w14:paraId="69F353D5" w14:textId="77777777" w:rsidR="00494E78" w:rsidRPr="00494E78" w:rsidRDefault="00494E78" w:rsidP="00494E78">
            <w:pPr>
              <w:jc w:val="right"/>
              <w:rPr>
                <w:rFonts w:ascii="Arial" w:hAnsi="Arial" w:cs="Arial"/>
                <w:color w:val="000000"/>
              </w:rPr>
            </w:pPr>
            <w:r w:rsidRPr="00494E78">
              <w:rPr>
                <w:rFonts w:ascii="Arial" w:hAnsi="Arial" w:cs="Arial"/>
                <w:color w:val="000000"/>
              </w:rPr>
              <w:t>46 958,803</w:t>
            </w:r>
          </w:p>
        </w:tc>
      </w:tr>
      <w:tr w:rsidR="00494E78" w:rsidRPr="00494E78" w14:paraId="61D6055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1B608D5" w14:textId="77777777" w:rsidR="00494E78" w:rsidRPr="00494E78" w:rsidRDefault="00494E78" w:rsidP="00494E78">
            <w:pPr>
              <w:jc w:val="center"/>
              <w:rPr>
                <w:rFonts w:ascii="Arial" w:hAnsi="Arial" w:cs="Arial"/>
                <w:color w:val="000000"/>
              </w:rPr>
            </w:pPr>
            <w:r w:rsidRPr="00494E78">
              <w:rPr>
                <w:rFonts w:ascii="Arial" w:hAnsi="Arial" w:cs="Arial"/>
                <w:color w:val="000000"/>
              </w:rPr>
              <w:t>830</w:t>
            </w:r>
          </w:p>
        </w:tc>
        <w:tc>
          <w:tcPr>
            <w:tcW w:w="3120" w:type="dxa"/>
            <w:tcBorders>
              <w:top w:val="nil"/>
              <w:left w:val="nil"/>
              <w:bottom w:val="single" w:sz="4" w:space="0" w:color="auto"/>
              <w:right w:val="single" w:sz="4" w:space="0" w:color="auto"/>
            </w:tcBorders>
            <w:shd w:val="clear" w:color="000000" w:fill="FFFFFF"/>
            <w:vAlign w:val="bottom"/>
            <w:hideMark/>
          </w:tcPr>
          <w:p w14:paraId="1F7DBB15"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57ED717"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5E0E6B9D"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6A435334" w14:textId="77777777" w:rsidR="00494E78" w:rsidRPr="00494E78" w:rsidRDefault="00494E78" w:rsidP="00494E78">
            <w:pPr>
              <w:jc w:val="right"/>
              <w:rPr>
                <w:rFonts w:ascii="Arial" w:hAnsi="Arial" w:cs="Arial"/>
                <w:color w:val="000000"/>
              </w:rPr>
            </w:pPr>
            <w:r w:rsidRPr="00494E78">
              <w:rPr>
                <w:rFonts w:ascii="Arial" w:hAnsi="Arial" w:cs="Arial"/>
                <w:color w:val="000000"/>
              </w:rPr>
              <w:t>5700000000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3DBE4A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5E0CB8B" w14:textId="77777777" w:rsidR="00494E78" w:rsidRPr="00494E78" w:rsidRDefault="00494E78" w:rsidP="00494E78">
            <w:pPr>
              <w:jc w:val="right"/>
              <w:rPr>
                <w:rFonts w:ascii="Arial" w:hAnsi="Arial" w:cs="Arial"/>
                <w:color w:val="000000"/>
              </w:rPr>
            </w:pPr>
            <w:r w:rsidRPr="00494E78">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vAlign w:val="bottom"/>
            <w:hideMark/>
          </w:tcPr>
          <w:p w14:paraId="6BED4F4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A07A1C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ED53ED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A96CCD7" w14:textId="77777777" w:rsidR="00494E78" w:rsidRPr="00494E78" w:rsidRDefault="00494E78" w:rsidP="00494E78">
            <w:pPr>
              <w:jc w:val="center"/>
              <w:rPr>
                <w:rFonts w:ascii="Arial" w:hAnsi="Arial" w:cs="Arial"/>
                <w:color w:val="000000"/>
              </w:rPr>
            </w:pPr>
            <w:r w:rsidRPr="00494E78">
              <w:rPr>
                <w:rFonts w:ascii="Arial" w:hAnsi="Arial" w:cs="Arial"/>
                <w:color w:val="000000"/>
              </w:rPr>
              <w:t>831</w:t>
            </w:r>
          </w:p>
        </w:tc>
        <w:tc>
          <w:tcPr>
            <w:tcW w:w="3120" w:type="dxa"/>
            <w:tcBorders>
              <w:top w:val="nil"/>
              <w:left w:val="nil"/>
              <w:bottom w:val="single" w:sz="4" w:space="0" w:color="auto"/>
              <w:right w:val="single" w:sz="4" w:space="0" w:color="auto"/>
            </w:tcBorders>
            <w:shd w:val="clear" w:color="000000" w:fill="FFFFFF"/>
            <w:vAlign w:val="bottom"/>
            <w:hideMark/>
          </w:tcPr>
          <w:p w14:paraId="363D3AD5"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606D857"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2FA66F14"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1F001434" w14:textId="77777777" w:rsidR="00494E78" w:rsidRPr="00494E78" w:rsidRDefault="00494E78" w:rsidP="00494E78">
            <w:pPr>
              <w:jc w:val="right"/>
              <w:rPr>
                <w:rFonts w:ascii="Arial" w:hAnsi="Arial" w:cs="Arial"/>
                <w:color w:val="000000"/>
              </w:rPr>
            </w:pPr>
            <w:r w:rsidRPr="00494E78">
              <w:rPr>
                <w:rFonts w:ascii="Arial" w:hAnsi="Arial" w:cs="Arial"/>
                <w:color w:val="000000"/>
              </w:rPr>
              <w:t>5710000000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6113E2B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2EE29F3" w14:textId="77777777" w:rsidR="00494E78" w:rsidRPr="00494E78" w:rsidRDefault="00494E78" w:rsidP="00494E78">
            <w:pPr>
              <w:jc w:val="right"/>
              <w:rPr>
                <w:rFonts w:ascii="Arial" w:hAnsi="Arial" w:cs="Arial"/>
                <w:color w:val="000000"/>
              </w:rPr>
            </w:pPr>
            <w:r w:rsidRPr="00494E78">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vAlign w:val="bottom"/>
            <w:hideMark/>
          </w:tcPr>
          <w:p w14:paraId="15CC3F7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7AACF0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99C911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5D8D59C" w14:textId="77777777" w:rsidR="00494E78" w:rsidRPr="00494E78" w:rsidRDefault="00494E78" w:rsidP="00494E78">
            <w:pPr>
              <w:jc w:val="center"/>
              <w:rPr>
                <w:rFonts w:ascii="Arial" w:hAnsi="Arial" w:cs="Arial"/>
                <w:color w:val="000000"/>
              </w:rPr>
            </w:pPr>
            <w:r w:rsidRPr="00494E78">
              <w:rPr>
                <w:rFonts w:ascii="Arial" w:hAnsi="Arial" w:cs="Arial"/>
                <w:color w:val="000000"/>
              </w:rPr>
              <w:t>832</w:t>
            </w:r>
          </w:p>
        </w:tc>
        <w:tc>
          <w:tcPr>
            <w:tcW w:w="3120" w:type="dxa"/>
            <w:tcBorders>
              <w:top w:val="nil"/>
              <w:left w:val="nil"/>
              <w:bottom w:val="single" w:sz="4" w:space="0" w:color="auto"/>
              <w:right w:val="single" w:sz="4" w:space="0" w:color="auto"/>
            </w:tcBorders>
            <w:shd w:val="clear" w:color="000000" w:fill="FFFFFF"/>
            <w:vAlign w:val="bottom"/>
            <w:hideMark/>
          </w:tcPr>
          <w:p w14:paraId="4A87A627" w14:textId="77777777" w:rsidR="00494E78" w:rsidRPr="00494E78" w:rsidRDefault="00494E78" w:rsidP="00494E78">
            <w:pPr>
              <w:rPr>
                <w:rFonts w:ascii="Arial" w:hAnsi="Arial" w:cs="Arial"/>
                <w:color w:val="000000"/>
              </w:rPr>
            </w:pPr>
            <w:r w:rsidRPr="00494E78">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0FDEFE6"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38E91A34"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619F19F3" w14:textId="77777777" w:rsidR="00494E78" w:rsidRPr="00494E78" w:rsidRDefault="00494E78" w:rsidP="00494E78">
            <w:pPr>
              <w:jc w:val="right"/>
              <w:rPr>
                <w:rFonts w:ascii="Arial" w:hAnsi="Arial" w:cs="Arial"/>
                <w:color w:val="000000"/>
              </w:rPr>
            </w:pPr>
            <w:r w:rsidRPr="00494E78">
              <w:rPr>
                <w:rFonts w:ascii="Arial" w:hAnsi="Arial" w:cs="Arial"/>
                <w:color w:val="000000"/>
              </w:rPr>
              <w:t>5710092350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2FB3700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1DE3E00" w14:textId="77777777" w:rsidR="00494E78" w:rsidRPr="00494E78" w:rsidRDefault="00494E78" w:rsidP="00494E78">
            <w:pPr>
              <w:jc w:val="right"/>
              <w:rPr>
                <w:rFonts w:ascii="Arial" w:hAnsi="Arial" w:cs="Arial"/>
                <w:color w:val="000000"/>
              </w:rPr>
            </w:pPr>
            <w:r w:rsidRPr="00494E78">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vAlign w:val="bottom"/>
            <w:hideMark/>
          </w:tcPr>
          <w:p w14:paraId="15FD3DF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F3F473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2ECEC17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6777725" w14:textId="77777777" w:rsidR="00494E78" w:rsidRPr="00494E78" w:rsidRDefault="00494E78" w:rsidP="00494E78">
            <w:pPr>
              <w:jc w:val="center"/>
              <w:rPr>
                <w:rFonts w:ascii="Arial" w:hAnsi="Arial" w:cs="Arial"/>
                <w:color w:val="000000"/>
              </w:rPr>
            </w:pPr>
            <w:r w:rsidRPr="00494E78">
              <w:rPr>
                <w:rFonts w:ascii="Arial" w:hAnsi="Arial" w:cs="Arial"/>
                <w:color w:val="000000"/>
              </w:rPr>
              <w:t>833</w:t>
            </w:r>
          </w:p>
        </w:tc>
        <w:tc>
          <w:tcPr>
            <w:tcW w:w="3120" w:type="dxa"/>
            <w:tcBorders>
              <w:top w:val="nil"/>
              <w:left w:val="nil"/>
              <w:bottom w:val="single" w:sz="4" w:space="0" w:color="auto"/>
              <w:right w:val="single" w:sz="4" w:space="0" w:color="auto"/>
            </w:tcBorders>
            <w:shd w:val="clear" w:color="000000" w:fill="FFFFFF"/>
            <w:vAlign w:val="bottom"/>
            <w:hideMark/>
          </w:tcPr>
          <w:p w14:paraId="6022CB70" w14:textId="77777777" w:rsidR="00494E78" w:rsidRPr="00494E78" w:rsidRDefault="00494E78" w:rsidP="00494E78">
            <w:pPr>
              <w:rPr>
                <w:rFonts w:ascii="Arial" w:hAnsi="Arial" w:cs="Arial"/>
                <w:color w:val="000000"/>
              </w:rPr>
            </w:pPr>
            <w:r w:rsidRPr="00494E78">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31E3716A"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7D82AE4B"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19657BB1" w14:textId="77777777" w:rsidR="00494E78" w:rsidRPr="00494E78" w:rsidRDefault="00494E78" w:rsidP="00494E78">
            <w:pPr>
              <w:jc w:val="right"/>
              <w:rPr>
                <w:rFonts w:ascii="Arial" w:hAnsi="Arial" w:cs="Arial"/>
                <w:color w:val="000000"/>
              </w:rPr>
            </w:pPr>
            <w:r w:rsidRPr="00494E78">
              <w:rPr>
                <w:rFonts w:ascii="Arial" w:hAnsi="Arial" w:cs="Arial"/>
                <w:color w:val="000000"/>
              </w:rPr>
              <w:t>5710092350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6547064C" w14:textId="77777777" w:rsidR="00494E78" w:rsidRPr="00494E78" w:rsidRDefault="00494E78" w:rsidP="00494E78">
            <w:pPr>
              <w:jc w:val="right"/>
              <w:rPr>
                <w:rFonts w:ascii="Arial" w:hAnsi="Arial" w:cs="Arial"/>
                <w:color w:val="000000"/>
              </w:rPr>
            </w:pPr>
            <w:r w:rsidRPr="00494E78">
              <w:rPr>
                <w:rFonts w:ascii="Arial" w:hAnsi="Arial" w:cs="Arial"/>
                <w:color w:val="000000"/>
              </w:rPr>
              <w:t>500</w:t>
            </w:r>
          </w:p>
        </w:tc>
        <w:tc>
          <w:tcPr>
            <w:tcW w:w="1340" w:type="dxa"/>
            <w:tcBorders>
              <w:top w:val="nil"/>
              <w:left w:val="nil"/>
              <w:bottom w:val="single" w:sz="4" w:space="0" w:color="auto"/>
              <w:right w:val="single" w:sz="4" w:space="0" w:color="auto"/>
            </w:tcBorders>
            <w:shd w:val="clear" w:color="000000" w:fill="FFFFFF"/>
            <w:vAlign w:val="bottom"/>
            <w:hideMark/>
          </w:tcPr>
          <w:p w14:paraId="70C97902" w14:textId="77777777" w:rsidR="00494E78" w:rsidRPr="00494E78" w:rsidRDefault="00494E78" w:rsidP="00494E78">
            <w:pPr>
              <w:jc w:val="right"/>
              <w:rPr>
                <w:rFonts w:ascii="Arial" w:hAnsi="Arial" w:cs="Arial"/>
                <w:color w:val="000000"/>
              </w:rPr>
            </w:pPr>
            <w:r w:rsidRPr="00494E78">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vAlign w:val="bottom"/>
            <w:hideMark/>
          </w:tcPr>
          <w:p w14:paraId="7C34350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9E3AF7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3B7A82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E1DC35" w14:textId="77777777" w:rsidR="00494E78" w:rsidRPr="00494E78" w:rsidRDefault="00494E78" w:rsidP="00494E78">
            <w:pPr>
              <w:jc w:val="center"/>
              <w:rPr>
                <w:rFonts w:ascii="Arial" w:hAnsi="Arial" w:cs="Arial"/>
                <w:color w:val="000000"/>
              </w:rPr>
            </w:pPr>
            <w:r w:rsidRPr="00494E78">
              <w:rPr>
                <w:rFonts w:ascii="Arial" w:hAnsi="Arial" w:cs="Arial"/>
                <w:color w:val="000000"/>
              </w:rPr>
              <w:t>834</w:t>
            </w:r>
          </w:p>
        </w:tc>
        <w:tc>
          <w:tcPr>
            <w:tcW w:w="3120" w:type="dxa"/>
            <w:tcBorders>
              <w:top w:val="nil"/>
              <w:left w:val="nil"/>
              <w:bottom w:val="single" w:sz="4" w:space="0" w:color="auto"/>
              <w:right w:val="single" w:sz="4" w:space="0" w:color="auto"/>
            </w:tcBorders>
            <w:shd w:val="clear" w:color="000000" w:fill="FFFFFF"/>
            <w:vAlign w:val="bottom"/>
            <w:hideMark/>
          </w:tcPr>
          <w:p w14:paraId="0FC9CA81" w14:textId="77777777" w:rsidR="00494E78" w:rsidRPr="00494E78" w:rsidRDefault="00494E78" w:rsidP="00494E78">
            <w:pPr>
              <w:rPr>
                <w:rFonts w:ascii="Arial" w:hAnsi="Arial" w:cs="Arial"/>
                <w:color w:val="000000"/>
              </w:rPr>
            </w:pPr>
            <w:r w:rsidRPr="00494E78">
              <w:rPr>
                <w:rFonts w:ascii="Arial" w:hAnsi="Arial" w:cs="Arial"/>
                <w:color w:val="00000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noWrap/>
            <w:vAlign w:val="bottom"/>
            <w:hideMark/>
          </w:tcPr>
          <w:p w14:paraId="4B6A63E5" w14:textId="77777777" w:rsidR="00494E78" w:rsidRPr="00494E78" w:rsidRDefault="00494E78" w:rsidP="00494E78">
            <w:pPr>
              <w:jc w:val="center"/>
              <w:rPr>
                <w:rFonts w:ascii="Arial" w:hAnsi="Arial" w:cs="Arial"/>
                <w:color w:val="000000"/>
              </w:rPr>
            </w:pPr>
            <w:r w:rsidRPr="00494E78">
              <w:rPr>
                <w:rFonts w:ascii="Arial" w:hAnsi="Arial" w:cs="Arial"/>
                <w:color w:val="000000"/>
              </w:rPr>
              <w:t>090</w:t>
            </w:r>
          </w:p>
        </w:tc>
        <w:tc>
          <w:tcPr>
            <w:tcW w:w="851" w:type="dxa"/>
            <w:tcBorders>
              <w:top w:val="nil"/>
              <w:left w:val="nil"/>
              <w:bottom w:val="single" w:sz="4" w:space="0" w:color="auto"/>
              <w:right w:val="single" w:sz="4" w:space="0" w:color="auto"/>
            </w:tcBorders>
            <w:shd w:val="clear" w:color="000000" w:fill="FFFFFF"/>
            <w:noWrap/>
            <w:vAlign w:val="bottom"/>
            <w:hideMark/>
          </w:tcPr>
          <w:p w14:paraId="4B872866" w14:textId="77777777" w:rsidR="00494E78" w:rsidRPr="00494E78" w:rsidRDefault="00494E78" w:rsidP="00494E78">
            <w:pPr>
              <w:jc w:val="right"/>
              <w:rPr>
                <w:rFonts w:ascii="Arial" w:hAnsi="Arial" w:cs="Arial"/>
                <w:color w:val="000000"/>
              </w:rPr>
            </w:pPr>
            <w:r w:rsidRPr="00494E78">
              <w:rPr>
                <w:rFonts w:ascii="Arial" w:hAnsi="Arial" w:cs="Arial"/>
                <w:color w:val="000000"/>
              </w:rPr>
              <w:t>1403</w:t>
            </w:r>
          </w:p>
        </w:tc>
        <w:tc>
          <w:tcPr>
            <w:tcW w:w="1362" w:type="dxa"/>
            <w:tcBorders>
              <w:top w:val="nil"/>
              <w:left w:val="nil"/>
              <w:bottom w:val="single" w:sz="4" w:space="0" w:color="auto"/>
              <w:right w:val="single" w:sz="4" w:space="0" w:color="auto"/>
            </w:tcBorders>
            <w:shd w:val="clear" w:color="000000" w:fill="FFFFFF"/>
            <w:noWrap/>
            <w:vAlign w:val="bottom"/>
            <w:hideMark/>
          </w:tcPr>
          <w:p w14:paraId="1B25B397" w14:textId="77777777" w:rsidR="00494E78" w:rsidRPr="00494E78" w:rsidRDefault="00494E78" w:rsidP="00494E78">
            <w:pPr>
              <w:jc w:val="right"/>
              <w:rPr>
                <w:rFonts w:ascii="Arial" w:hAnsi="Arial" w:cs="Arial"/>
                <w:color w:val="000000"/>
              </w:rPr>
            </w:pPr>
            <w:r w:rsidRPr="00494E78">
              <w:rPr>
                <w:rFonts w:ascii="Arial" w:hAnsi="Arial" w:cs="Arial"/>
                <w:color w:val="000000"/>
              </w:rPr>
              <w:t>5710092350</w:t>
            </w:r>
          </w:p>
        </w:tc>
        <w:tc>
          <w:tcPr>
            <w:tcW w:w="764" w:type="dxa"/>
            <w:tcBorders>
              <w:top w:val="nil"/>
              <w:left w:val="nil"/>
              <w:bottom w:val="single" w:sz="4" w:space="0" w:color="auto"/>
              <w:right w:val="single" w:sz="4" w:space="0" w:color="auto"/>
            </w:tcBorders>
            <w:shd w:val="clear" w:color="000000" w:fill="FFFFFF"/>
            <w:noWrap/>
            <w:vAlign w:val="bottom"/>
            <w:hideMark/>
          </w:tcPr>
          <w:p w14:paraId="106755DD" w14:textId="77777777" w:rsidR="00494E78" w:rsidRPr="00494E78" w:rsidRDefault="00494E78" w:rsidP="00494E78">
            <w:pPr>
              <w:jc w:val="right"/>
              <w:rPr>
                <w:rFonts w:ascii="Arial" w:hAnsi="Arial" w:cs="Arial"/>
                <w:color w:val="000000"/>
              </w:rPr>
            </w:pPr>
            <w:r w:rsidRPr="00494E78">
              <w:rPr>
                <w:rFonts w:ascii="Arial" w:hAnsi="Arial" w:cs="Arial"/>
                <w:color w:val="000000"/>
              </w:rPr>
              <w:t>540</w:t>
            </w:r>
          </w:p>
        </w:tc>
        <w:tc>
          <w:tcPr>
            <w:tcW w:w="1340" w:type="dxa"/>
            <w:tcBorders>
              <w:top w:val="nil"/>
              <w:left w:val="nil"/>
              <w:bottom w:val="single" w:sz="4" w:space="0" w:color="auto"/>
              <w:right w:val="single" w:sz="4" w:space="0" w:color="auto"/>
            </w:tcBorders>
            <w:shd w:val="clear" w:color="000000" w:fill="FFFFFF"/>
            <w:vAlign w:val="bottom"/>
            <w:hideMark/>
          </w:tcPr>
          <w:p w14:paraId="6755C6FD" w14:textId="77777777" w:rsidR="00494E78" w:rsidRPr="00494E78" w:rsidRDefault="00494E78" w:rsidP="00494E78">
            <w:pPr>
              <w:jc w:val="right"/>
              <w:rPr>
                <w:rFonts w:ascii="Arial" w:hAnsi="Arial" w:cs="Arial"/>
                <w:color w:val="000000"/>
              </w:rPr>
            </w:pPr>
            <w:r w:rsidRPr="00494E78">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vAlign w:val="bottom"/>
            <w:hideMark/>
          </w:tcPr>
          <w:p w14:paraId="60BFD198"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9D88D7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331FC1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BADA86" w14:textId="77777777" w:rsidR="00494E78" w:rsidRPr="00494E78" w:rsidRDefault="00494E78" w:rsidP="00494E78">
            <w:pPr>
              <w:jc w:val="center"/>
              <w:rPr>
                <w:rFonts w:ascii="Arial" w:hAnsi="Arial" w:cs="Arial"/>
                <w:color w:val="000000"/>
              </w:rPr>
            </w:pPr>
            <w:r w:rsidRPr="00494E78">
              <w:rPr>
                <w:rFonts w:ascii="Arial" w:hAnsi="Arial" w:cs="Arial"/>
                <w:color w:val="000000"/>
              </w:rPr>
              <w:t>835</w:t>
            </w:r>
          </w:p>
        </w:tc>
        <w:tc>
          <w:tcPr>
            <w:tcW w:w="3120" w:type="dxa"/>
            <w:tcBorders>
              <w:top w:val="nil"/>
              <w:left w:val="nil"/>
              <w:bottom w:val="single" w:sz="4" w:space="0" w:color="auto"/>
              <w:right w:val="single" w:sz="4" w:space="0" w:color="auto"/>
            </w:tcBorders>
            <w:shd w:val="clear" w:color="000000" w:fill="FFFFFF"/>
            <w:vAlign w:val="bottom"/>
            <w:hideMark/>
          </w:tcPr>
          <w:p w14:paraId="565E3845" w14:textId="77777777" w:rsidR="00494E78" w:rsidRPr="00494E78" w:rsidRDefault="00494E78" w:rsidP="00494E78">
            <w:pPr>
              <w:rPr>
                <w:rFonts w:ascii="Arial" w:hAnsi="Arial" w:cs="Arial"/>
                <w:b/>
                <w:bCs/>
                <w:color w:val="000000"/>
              </w:rPr>
            </w:pPr>
            <w:r w:rsidRPr="00494E78">
              <w:rPr>
                <w:rFonts w:ascii="Arial" w:hAnsi="Arial" w:cs="Arial"/>
                <w:b/>
                <w:bCs/>
                <w:color w:val="000000"/>
              </w:rPr>
              <w:t>Комитет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7A196FD" w14:textId="77777777" w:rsidR="00494E78" w:rsidRPr="00494E78" w:rsidRDefault="00494E78" w:rsidP="00494E78">
            <w:pPr>
              <w:jc w:val="center"/>
              <w:rPr>
                <w:rFonts w:ascii="Arial" w:hAnsi="Arial" w:cs="Arial"/>
                <w:b/>
                <w:bCs/>
                <w:color w:val="000000"/>
              </w:rPr>
            </w:pPr>
            <w:r w:rsidRPr="00494E78">
              <w:rPr>
                <w:rFonts w:ascii="Arial" w:hAnsi="Arial" w:cs="Arial"/>
                <w:b/>
                <w:bCs/>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D2A65A5"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62" w:type="dxa"/>
            <w:tcBorders>
              <w:top w:val="nil"/>
              <w:left w:val="nil"/>
              <w:bottom w:val="single" w:sz="4" w:space="0" w:color="auto"/>
              <w:right w:val="single" w:sz="4" w:space="0" w:color="auto"/>
            </w:tcBorders>
            <w:shd w:val="clear" w:color="000000" w:fill="FFFFFF"/>
            <w:noWrap/>
            <w:vAlign w:val="bottom"/>
            <w:hideMark/>
          </w:tcPr>
          <w:p w14:paraId="2E8A16A0"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0292CDFF"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4F56941"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41 318,781</w:t>
            </w:r>
          </w:p>
        </w:tc>
        <w:tc>
          <w:tcPr>
            <w:tcW w:w="1340" w:type="dxa"/>
            <w:tcBorders>
              <w:top w:val="nil"/>
              <w:left w:val="nil"/>
              <w:bottom w:val="single" w:sz="4" w:space="0" w:color="auto"/>
              <w:right w:val="single" w:sz="4" w:space="0" w:color="auto"/>
            </w:tcBorders>
            <w:shd w:val="clear" w:color="000000" w:fill="FFFFFF"/>
            <w:vAlign w:val="bottom"/>
            <w:hideMark/>
          </w:tcPr>
          <w:p w14:paraId="65D3D69A"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71 038,200</w:t>
            </w:r>
          </w:p>
        </w:tc>
        <w:tc>
          <w:tcPr>
            <w:tcW w:w="1340" w:type="dxa"/>
            <w:tcBorders>
              <w:top w:val="nil"/>
              <w:left w:val="nil"/>
              <w:bottom w:val="single" w:sz="4" w:space="0" w:color="auto"/>
              <w:right w:val="single" w:sz="4" w:space="0" w:color="auto"/>
            </w:tcBorders>
            <w:shd w:val="clear" w:color="000000" w:fill="FFFFFF"/>
            <w:vAlign w:val="bottom"/>
            <w:hideMark/>
          </w:tcPr>
          <w:p w14:paraId="0ADCC9AF" w14:textId="77777777" w:rsidR="00494E78" w:rsidRPr="00494E78" w:rsidRDefault="00494E78" w:rsidP="00494E78">
            <w:pPr>
              <w:jc w:val="right"/>
              <w:rPr>
                <w:rFonts w:ascii="Arial" w:hAnsi="Arial" w:cs="Arial"/>
                <w:b/>
                <w:bCs/>
                <w:color w:val="000000"/>
              </w:rPr>
            </w:pPr>
            <w:r w:rsidRPr="00494E78">
              <w:rPr>
                <w:rFonts w:ascii="Arial" w:hAnsi="Arial" w:cs="Arial"/>
                <w:b/>
                <w:bCs/>
                <w:color w:val="000000"/>
              </w:rPr>
              <w:t>86 134,800</w:t>
            </w:r>
          </w:p>
        </w:tc>
      </w:tr>
      <w:tr w:rsidR="00494E78" w:rsidRPr="00494E78" w14:paraId="6C7D5FD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FA0DD11" w14:textId="77777777" w:rsidR="00494E78" w:rsidRPr="00494E78" w:rsidRDefault="00494E78" w:rsidP="00494E78">
            <w:pPr>
              <w:jc w:val="center"/>
              <w:rPr>
                <w:rFonts w:ascii="Arial" w:hAnsi="Arial" w:cs="Arial"/>
                <w:color w:val="000000"/>
              </w:rPr>
            </w:pPr>
            <w:r w:rsidRPr="00494E78">
              <w:rPr>
                <w:rFonts w:ascii="Arial" w:hAnsi="Arial" w:cs="Arial"/>
                <w:color w:val="000000"/>
              </w:rPr>
              <w:t>836</w:t>
            </w:r>
          </w:p>
        </w:tc>
        <w:tc>
          <w:tcPr>
            <w:tcW w:w="3120" w:type="dxa"/>
            <w:tcBorders>
              <w:top w:val="nil"/>
              <w:left w:val="nil"/>
              <w:bottom w:val="single" w:sz="4" w:space="0" w:color="auto"/>
              <w:right w:val="single" w:sz="4" w:space="0" w:color="auto"/>
            </w:tcBorders>
            <w:shd w:val="clear" w:color="000000" w:fill="FFFFFF"/>
            <w:vAlign w:val="bottom"/>
            <w:hideMark/>
          </w:tcPr>
          <w:p w14:paraId="194D9F6F" w14:textId="77777777" w:rsidR="00494E78" w:rsidRPr="00494E78" w:rsidRDefault="00494E78" w:rsidP="00494E78">
            <w:pPr>
              <w:rPr>
                <w:rFonts w:ascii="Arial" w:hAnsi="Arial" w:cs="Arial"/>
                <w:color w:val="000000"/>
              </w:rPr>
            </w:pPr>
            <w:r w:rsidRPr="00494E78">
              <w:rPr>
                <w:rFonts w:ascii="Arial" w:hAnsi="Arial" w:cs="Arial"/>
                <w:color w:val="00000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51EA1906"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1CCEE1C2" w14:textId="77777777" w:rsidR="00494E78" w:rsidRPr="00494E78" w:rsidRDefault="00494E78" w:rsidP="00494E78">
            <w:pPr>
              <w:jc w:val="right"/>
              <w:rPr>
                <w:rFonts w:ascii="Arial" w:hAnsi="Arial" w:cs="Arial"/>
                <w:color w:val="000000"/>
              </w:rPr>
            </w:pPr>
            <w:r w:rsidRPr="00494E78">
              <w:rPr>
                <w:rFonts w:ascii="Arial" w:hAnsi="Arial" w:cs="Arial"/>
                <w:color w:val="000000"/>
              </w:rPr>
              <w:t>0100</w:t>
            </w:r>
          </w:p>
        </w:tc>
        <w:tc>
          <w:tcPr>
            <w:tcW w:w="1362" w:type="dxa"/>
            <w:tcBorders>
              <w:top w:val="nil"/>
              <w:left w:val="nil"/>
              <w:bottom w:val="single" w:sz="4" w:space="0" w:color="auto"/>
              <w:right w:val="single" w:sz="4" w:space="0" w:color="auto"/>
            </w:tcBorders>
            <w:shd w:val="clear" w:color="000000" w:fill="FFFFFF"/>
            <w:noWrap/>
            <w:vAlign w:val="bottom"/>
            <w:hideMark/>
          </w:tcPr>
          <w:p w14:paraId="47B79C8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69FBD03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C6F8F2A" w14:textId="77777777" w:rsidR="00494E78" w:rsidRPr="00494E78" w:rsidRDefault="00494E78" w:rsidP="00494E78">
            <w:pPr>
              <w:jc w:val="right"/>
              <w:rPr>
                <w:rFonts w:ascii="Arial" w:hAnsi="Arial" w:cs="Arial"/>
                <w:color w:val="000000"/>
              </w:rPr>
            </w:pPr>
            <w:r w:rsidRPr="00494E78">
              <w:rPr>
                <w:rFonts w:ascii="Arial" w:hAnsi="Arial" w:cs="Arial"/>
                <w:color w:val="000000"/>
              </w:rPr>
              <w:t>12 891,182</w:t>
            </w:r>
          </w:p>
        </w:tc>
        <w:tc>
          <w:tcPr>
            <w:tcW w:w="1340" w:type="dxa"/>
            <w:tcBorders>
              <w:top w:val="nil"/>
              <w:left w:val="nil"/>
              <w:bottom w:val="single" w:sz="4" w:space="0" w:color="auto"/>
              <w:right w:val="single" w:sz="4" w:space="0" w:color="auto"/>
            </w:tcBorders>
            <w:shd w:val="clear" w:color="000000" w:fill="FFFFFF"/>
            <w:vAlign w:val="bottom"/>
            <w:hideMark/>
          </w:tcPr>
          <w:p w14:paraId="5ED43F82" w14:textId="77777777" w:rsidR="00494E78" w:rsidRPr="00494E78" w:rsidRDefault="00494E78" w:rsidP="00494E78">
            <w:pPr>
              <w:jc w:val="right"/>
              <w:rPr>
                <w:rFonts w:ascii="Arial" w:hAnsi="Arial" w:cs="Arial"/>
                <w:color w:val="000000"/>
              </w:rPr>
            </w:pPr>
            <w:r w:rsidRPr="00494E78">
              <w:rPr>
                <w:rFonts w:ascii="Arial" w:hAnsi="Arial" w:cs="Arial"/>
                <w:color w:val="000000"/>
              </w:rPr>
              <w:t>12 843,500</w:t>
            </w:r>
          </w:p>
        </w:tc>
        <w:tc>
          <w:tcPr>
            <w:tcW w:w="1340" w:type="dxa"/>
            <w:tcBorders>
              <w:top w:val="nil"/>
              <w:left w:val="nil"/>
              <w:bottom w:val="single" w:sz="4" w:space="0" w:color="auto"/>
              <w:right w:val="single" w:sz="4" w:space="0" w:color="auto"/>
            </w:tcBorders>
            <w:shd w:val="clear" w:color="000000" w:fill="FFFFFF"/>
            <w:vAlign w:val="bottom"/>
            <w:hideMark/>
          </w:tcPr>
          <w:p w14:paraId="0F9544CF" w14:textId="77777777" w:rsidR="00494E78" w:rsidRPr="00494E78" w:rsidRDefault="00494E78" w:rsidP="00494E78">
            <w:pPr>
              <w:jc w:val="right"/>
              <w:rPr>
                <w:rFonts w:ascii="Arial" w:hAnsi="Arial" w:cs="Arial"/>
                <w:color w:val="000000"/>
              </w:rPr>
            </w:pPr>
            <w:r w:rsidRPr="00494E78">
              <w:rPr>
                <w:rFonts w:ascii="Arial" w:hAnsi="Arial" w:cs="Arial"/>
                <w:color w:val="000000"/>
              </w:rPr>
              <w:t>12 843,500</w:t>
            </w:r>
          </w:p>
        </w:tc>
      </w:tr>
      <w:tr w:rsidR="00494E78" w:rsidRPr="00494E78" w14:paraId="4D6BC98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0D370A3" w14:textId="77777777" w:rsidR="00494E78" w:rsidRPr="00494E78" w:rsidRDefault="00494E78" w:rsidP="00494E78">
            <w:pPr>
              <w:jc w:val="center"/>
              <w:rPr>
                <w:rFonts w:ascii="Arial" w:hAnsi="Arial" w:cs="Arial"/>
                <w:color w:val="000000"/>
              </w:rPr>
            </w:pPr>
            <w:r w:rsidRPr="00494E78">
              <w:rPr>
                <w:rFonts w:ascii="Arial" w:hAnsi="Arial" w:cs="Arial"/>
                <w:color w:val="000000"/>
              </w:rPr>
              <w:t>837</w:t>
            </w:r>
          </w:p>
        </w:tc>
        <w:tc>
          <w:tcPr>
            <w:tcW w:w="3120" w:type="dxa"/>
            <w:tcBorders>
              <w:top w:val="nil"/>
              <w:left w:val="nil"/>
              <w:bottom w:val="single" w:sz="4" w:space="0" w:color="auto"/>
              <w:right w:val="single" w:sz="4" w:space="0" w:color="auto"/>
            </w:tcBorders>
            <w:shd w:val="clear" w:color="000000" w:fill="FFFFFF"/>
            <w:vAlign w:val="bottom"/>
            <w:hideMark/>
          </w:tcPr>
          <w:p w14:paraId="6A94DE7A"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bottom"/>
            <w:hideMark/>
          </w:tcPr>
          <w:p w14:paraId="6C27D02D"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4E6A30BA"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ADC3C7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E0791F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1377A58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12 891,182</w:t>
            </w:r>
          </w:p>
        </w:tc>
        <w:tc>
          <w:tcPr>
            <w:tcW w:w="1340" w:type="dxa"/>
            <w:tcBorders>
              <w:top w:val="nil"/>
              <w:left w:val="nil"/>
              <w:bottom w:val="single" w:sz="4" w:space="0" w:color="auto"/>
              <w:right w:val="single" w:sz="4" w:space="0" w:color="auto"/>
            </w:tcBorders>
            <w:shd w:val="clear" w:color="000000" w:fill="FFFFFF"/>
            <w:vAlign w:val="bottom"/>
            <w:hideMark/>
          </w:tcPr>
          <w:p w14:paraId="7016A627"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12 843,500</w:t>
            </w:r>
          </w:p>
        </w:tc>
        <w:tc>
          <w:tcPr>
            <w:tcW w:w="1340" w:type="dxa"/>
            <w:tcBorders>
              <w:top w:val="nil"/>
              <w:left w:val="nil"/>
              <w:bottom w:val="single" w:sz="4" w:space="0" w:color="auto"/>
              <w:right w:val="single" w:sz="4" w:space="0" w:color="auto"/>
            </w:tcBorders>
            <w:shd w:val="clear" w:color="000000" w:fill="FFFFFF"/>
            <w:vAlign w:val="bottom"/>
            <w:hideMark/>
          </w:tcPr>
          <w:p w14:paraId="2FF10C2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12 843,500</w:t>
            </w:r>
          </w:p>
        </w:tc>
      </w:tr>
      <w:tr w:rsidR="00494E78" w:rsidRPr="00494E78" w14:paraId="6AAFE24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B1EEA9A" w14:textId="77777777" w:rsidR="00494E78" w:rsidRPr="00494E78" w:rsidRDefault="00494E78" w:rsidP="00494E78">
            <w:pPr>
              <w:jc w:val="center"/>
              <w:rPr>
                <w:rFonts w:ascii="Arial" w:hAnsi="Arial" w:cs="Arial"/>
                <w:color w:val="000000"/>
              </w:rPr>
            </w:pPr>
            <w:r w:rsidRPr="00494E78">
              <w:rPr>
                <w:rFonts w:ascii="Arial" w:hAnsi="Arial" w:cs="Arial"/>
                <w:color w:val="000000"/>
              </w:rPr>
              <w:t>838</w:t>
            </w:r>
          </w:p>
        </w:tc>
        <w:tc>
          <w:tcPr>
            <w:tcW w:w="3120" w:type="dxa"/>
            <w:tcBorders>
              <w:top w:val="nil"/>
              <w:left w:val="nil"/>
              <w:bottom w:val="single" w:sz="4" w:space="0" w:color="auto"/>
              <w:right w:val="single" w:sz="4" w:space="0" w:color="auto"/>
            </w:tcBorders>
            <w:shd w:val="clear" w:color="000000" w:fill="FFFFFF"/>
            <w:vAlign w:val="bottom"/>
            <w:hideMark/>
          </w:tcPr>
          <w:p w14:paraId="2C1AF661"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216AB850"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162D9D1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EEF845E" w14:textId="77777777" w:rsidR="00494E78" w:rsidRPr="00494E78" w:rsidRDefault="00494E78" w:rsidP="00494E78">
            <w:pPr>
              <w:jc w:val="right"/>
              <w:rPr>
                <w:rFonts w:ascii="Arial" w:hAnsi="Arial" w:cs="Arial"/>
                <w:color w:val="000000"/>
              </w:rPr>
            </w:pPr>
            <w:r w:rsidRPr="00494E78">
              <w:rPr>
                <w:rFonts w:ascii="Arial" w:hAnsi="Arial" w:cs="Arial"/>
                <w:color w:val="000000"/>
              </w:rPr>
              <w:t>5800000000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75B5F94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1288DED" w14:textId="77777777" w:rsidR="00494E78" w:rsidRPr="00494E78" w:rsidRDefault="00494E78" w:rsidP="00494E78">
            <w:pPr>
              <w:jc w:val="right"/>
              <w:rPr>
                <w:rFonts w:ascii="Arial" w:hAnsi="Arial" w:cs="Arial"/>
                <w:color w:val="000000"/>
              </w:rPr>
            </w:pPr>
            <w:r w:rsidRPr="00494E78">
              <w:rPr>
                <w:rFonts w:ascii="Arial" w:hAnsi="Arial" w:cs="Arial"/>
                <w:color w:val="000000"/>
              </w:rPr>
              <w:t>12 891,182</w:t>
            </w:r>
          </w:p>
        </w:tc>
        <w:tc>
          <w:tcPr>
            <w:tcW w:w="1340" w:type="dxa"/>
            <w:tcBorders>
              <w:top w:val="nil"/>
              <w:left w:val="nil"/>
              <w:bottom w:val="single" w:sz="4" w:space="0" w:color="auto"/>
              <w:right w:val="single" w:sz="4" w:space="0" w:color="auto"/>
            </w:tcBorders>
            <w:shd w:val="clear" w:color="000000" w:fill="FFFFFF"/>
            <w:vAlign w:val="bottom"/>
            <w:hideMark/>
          </w:tcPr>
          <w:p w14:paraId="6BD9B069" w14:textId="77777777" w:rsidR="00494E78" w:rsidRPr="00494E78" w:rsidRDefault="00494E78" w:rsidP="00494E78">
            <w:pPr>
              <w:jc w:val="right"/>
              <w:rPr>
                <w:rFonts w:ascii="Arial" w:hAnsi="Arial" w:cs="Arial"/>
                <w:color w:val="000000"/>
              </w:rPr>
            </w:pPr>
            <w:r w:rsidRPr="00494E78">
              <w:rPr>
                <w:rFonts w:ascii="Arial" w:hAnsi="Arial" w:cs="Arial"/>
                <w:color w:val="000000"/>
              </w:rPr>
              <w:t>12 843,500</w:t>
            </w:r>
          </w:p>
        </w:tc>
        <w:tc>
          <w:tcPr>
            <w:tcW w:w="1340" w:type="dxa"/>
            <w:tcBorders>
              <w:top w:val="nil"/>
              <w:left w:val="nil"/>
              <w:bottom w:val="single" w:sz="4" w:space="0" w:color="auto"/>
              <w:right w:val="single" w:sz="4" w:space="0" w:color="auto"/>
            </w:tcBorders>
            <w:shd w:val="clear" w:color="000000" w:fill="FFFFFF"/>
            <w:vAlign w:val="bottom"/>
            <w:hideMark/>
          </w:tcPr>
          <w:p w14:paraId="19519AE4" w14:textId="77777777" w:rsidR="00494E78" w:rsidRPr="00494E78" w:rsidRDefault="00494E78" w:rsidP="00494E78">
            <w:pPr>
              <w:jc w:val="right"/>
              <w:rPr>
                <w:rFonts w:ascii="Arial" w:hAnsi="Arial" w:cs="Arial"/>
                <w:color w:val="000000"/>
              </w:rPr>
            </w:pPr>
            <w:r w:rsidRPr="00494E78">
              <w:rPr>
                <w:rFonts w:ascii="Arial" w:hAnsi="Arial" w:cs="Arial"/>
                <w:color w:val="000000"/>
              </w:rPr>
              <w:t>12 843,500</w:t>
            </w:r>
          </w:p>
        </w:tc>
      </w:tr>
      <w:tr w:rsidR="00494E78" w:rsidRPr="00494E78" w14:paraId="039583A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888F2F7" w14:textId="77777777" w:rsidR="00494E78" w:rsidRPr="00494E78" w:rsidRDefault="00494E78" w:rsidP="00494E78">
            <w:pPr>
              <w:jc w:val="center"/>
              <w:rPr>
                <w:rFonts w:ascii="Arial" w:hAnsi="Arial" w:cs="Arial"/>
                <w:color w:val="000000"/>
              </w:rPr>
            </w:pPr>
            <w:r w:rsidRPr="00494E78">
              <w:rPr>
                <w:rFonts w:ascii="Arial" w:hAnsi="Arial" w:cs="Arial"/>
                <w:color w:val="000000"/>
              </w:rPr>
              <w:t>839</w:t>
            </w:r>
          </w:p>
        </w:tc>
        <w:tc>
          <w:tcPr>
            <w:tcW w:w="3120" w:type="dxa"/>
            <w:tcBorders>
              <w:top w:val="nil"/>
              <w:left w:val="nil"/>
              <w:bottom w:val="single" w:sz="4" w:space="0" w:color="auto"/>
              <w:right w:val="single" w:sz="4" w:space="0" w:color="auto"/>
            </w:tcBorders>
            <w:shd w:val="clear" w:color="000000" w:fill="FFFFFF"/>
            <w:vAlign w:val="bottom"/>
            <w:hideMark/>
          </w:tcPr>
          <w:p w14:paraId="38DDF5E0"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62E6DDD"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E3988C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04238A6" w14:textId="77777777" w:rsidR="00494E78" w:rsidRPr="00494E78" w:rsidRDefault="00494E78" w:rsidP="00494E78">
            <w:pPr>
              <w:jc w:val="right"/>
              <w:rPr>
                <w:rFonts w:ascii="Arial" w:hAnsi="Arial" w:cs="Arial"/>
                <w:color w:val="000000"/>
              </w:rPr>
            </w:pPr>
            <w:r w:rsidRPr="00494E78">
              <w:rPr>
                <w:rFonts w:ascii="Arial" w:hAnsi="Arial" w:cs="Arial"/>
                <w:color w:val="000000"/>
              </w:rPr>
              <w:t>5810000000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7843523"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5F74ADE" w14:textId="77777777" w:rsidR="00494E78" w:rsidRPr="00494E78" w:rsidRDefault="00494E78" w:rsidP="00494E78">
            <w:pPr>
              <w:jc w:val="right"/>
              <w:rPr>
                <w:rFonts w:ascii="Arial" w:hAnsi="Arial" w:cs="Arial"/>
                <w:color w:val="000000"/>
              </w:rPr>
            </w:pPr>
            <w:r w:rsidRPr="00494E78">
              <w:rPr>
                <w:rFonts w:ascii="Arial" w:hAnsi="Arial" w:cs="Arial"/>
                <w:color w:val="000000"/>
              </w:rPr>
              <w:t>12 891,182</w:t>
            </w:r>
          </w:p>
        </w:tc>
        <w:tc>
          <w:tcPr>
            <w:tcW w:w="1340" w:type="dxa"/>
            <w:tcBorders>
              <w:top w:val="nil"/>
              <w:left w:val="nil"/>
              <w:bottom w:val="single" w:sz="4" w:space="0" w:color="auto"/>
              <w:right w:val="single" w:sz="4" w:space="0" w:color="auto"/>
            </w:tcBorders>
            <w:shd w:val="clear" w:color="000000" w:fill="FFFFFF"/>
            <w:vAlign w:val="bottom"/>
            <w:hideMark/>
          </w:tcPr>
          <w:p w14:paraId="5B00079B" w14:textId="77777777" w:rsidR="00494E78" w:rsidRPr="00494E78" w:rsidRDefault="00494E78" w:rsidP="00494E78">
            <w:pPr>
              <w:jc w:val="right"/>
              <w:rPr>
                <w:rFonts w:ascii="Arial" w:hAnsi="Arial" w:cs="Arial"/>
                <w:color w:val="000000"/>
              </w:rPr>
            </w:pPr>
            <w:r w:rsidRPr="00494E78">
              <w:rPr>
                <w:rFonts w:ascii="Arial" w:hAnsi="Arial" w:cs="Arial"/>
                <w:color w:val="000000"/>
              </w:rPr>
              <w:t>12 843,500</w:t>
            </w:r>
          </w:p>
        </w:tc>
        <w:tc>
          <w:tcPr>
            <w:tcW w:w="1340" w:type="dxa"/>
            <w:tcBorders>
              <w:top w:val="nil"/>
              <w:left w:val="nil"/>
              <w:bottom w:val="single" w:sz="4" w:space="0" w:color="auto"/>
              <w:right w:val="single" w:sz="4" w:space="0" w:color="auto"/>
            </w:tcBorders>
            <w:shd w:val="clear" w:color="000000" w:fill="FFFFFF"/>
            <w:vAlign w:val="bottom"/>
            <w:hideMark/>
          </w:tcPr>
          <w:p w14:paraId="2B30A0CC" w14:textId="77777777" w:rsidR="00494E78" w:rsidRPr="00494E78" w:rsidRDefault="00494E78" w:rsidP="00494E78">
            <w:pPr>
              <w:jc w:val="right"/>
              <w:rPr>
                <w:rFonts w:ascii="Arial" w:hAnsi="Arial" w:cs="Arial"/>
                <w:color w:val="000000"/>
              </w:rPr>
            </w:pPr>
            <w:r w:rsidRPr="00494E78">
              <w:rPr>
                <w:rFonts w:ascii="Arial" w:hAnsi="Arial" w:cs="Arial"/>
                <w:color w:val="000000"/>
              </w:rPr>
              <w:t>12 843,500</w:t>
            </w:r>
          </w:p>
        </w:tc>
      </w:tr>
      <w:tr w:rsidR="00494E78" w:rsidRPr="00494E78" w14:paraId="20E0DB8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9E7A94F" w14:textId="77777777" w:rsidR="00494E78" w:rsidRPr="00494E78" w:rsidRDefault="00494E78" w:rsidP="00494E78">
            <w:pPr>
              <w:jc w:val="center"/>
              <w:rPr>
                <w:rFonts w:ascii="Arial" w:hAnsi="Arial" w:cs="Arial"/>
                <w:color w:val="000000"/>
              </w:rPr>
            </w:pPr>
            <w:r w:rsidRPr="00494E78">
              <w:rPr>
                <w:rFonts w:ascii="Arial" w:hAnsi="Arial" w:cs="Arial"/>
                <w:color w:val="000000"/>
              </w:rPr>
              <w:t>840</w:t>
            </w:r>
          </w:p>
        </w:tc>
        <w:tc>
          <w:tcPr>
            <w:tcW w:w="3120" w:type="dxa"/>
            <w:tcBorders>
              <w:top w:val="nil"/>
              <w:left w:val="nil"/>
              <w:bottom w:val="single" w:sz="4" w:space="0" w:color="auto"/>
              <w:right w:val="single" w:sz="4" w:space="0" w:color="auto"/>
            </w:tcBorders>
            <w:shd w:val="clear" w:color="000000" w:fill="FFFFFF"/>
            <w:vAlign w:val="bottom"/>
            <w:hideMark/>
          </w:tcPr>
          <w:p w14:paraId="6756EBCD" w14:textId="77777777" w:rsidR="00494E78" w:rsidRPr="00494E78" w:rsidRDefault="00494E78" w:rsidP="00494E78">
            <w:pPr>
              <w:rPr>
                <w:rFonts w:ascii="Arial" w:hAnsi="Arial" w:cs="Arial"/>
                <w:color w:val="000000"/>
              </w:rPr>
            </w:pPr>
            <w:r w:rsidRPr="00494E78">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CA108D8"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18DCF321"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F67F65A" w14:textId="77777777" w:rsidR="00494E78" w:rsidRPr="00494E78" w:rsidRDefault="00494E78" w:rsidP="00494E78">
            <w:pPr>
              <w:jc w:val="right"/>
              <w:rPr>
                <w:rFonts w:ascii="Arial" w:hAnsi="Arial" w:cs="Arial"/>
                <w:color w:val="000000"/>
              </w:rPr>
            </w:pPr>
            <w:r w:rsidRPr="00494E78">
              <w:rPr>
                <w:rFonts w:ascii="Arial" w:hAnsi="Arial" w:cs="Arial"/>
                <w:color w:val="000000"/>
              </w:rPr>
              <w:t>5810090210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262D1D6"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418AB07" w14:textId="77777777" w:rsidR="00494E78" w:rsidRPr="00494E78" w:rsidRDefault="00494E78" w:rsidP="00494E78">
            <w:pPr>
              <w:jc w:val="right"/>
              <w:rPr>
                <w:rFonts w:ascii="Arial" w:hAnsi="Arial" w:cs="Arial"/>
                <w:color w:val="000000"/>
              </w:rPr>
            </w:pPr>
            <w:r w:rsidRPr="00494E78">
              <w:rPr>
                <w:rFonts w:ascii="Arial" w:hAnsi="Arial" w:cs="Arial"/>
                <w:color w:val="000000"/>
              </w:rPr>
              <w:t>4 592,213</w:t>
            </w:r>
          </w:p>
        </w:tc>
        <w:tc>
          <w:tcPr>
            <w:tcW w:w="1340" w:type="dxa"/>
            <w:tcBorders>
              <w:top w:val="nil"/>
              <w:left w:val="nil"/>
              <w:bottom w:val="single" w:sz="4" w:space="0" w:color="auto"/>
              <w:right w:val="single" w:sz="4" w:space="0" w:color="auto"/>
            </w:tcBorders>
            <w:shd w:val="clear" w:color="000000" w:fill="FFFFFF"/>
            <w:vAlign w:val="bottom"/>
            <w:hideMark/>
          </w:tcPr>
          <w:p w14:paraId="6165EC6E" w14:textId="77777777" w:rsidR="00494E78" w:rsidRPr="00494E78" w:rsidRDefault="00494E78" w:rsidP="00494E78">
            <w:pPr>
              <w:jc w:val="right"/>
              <w:rPr>
                <w:rFonts w:ascii="Arial" w:hAnsi="Arial" w:cs="Arial"/>
                <w:color w:val="000000"/>
              </w:rPr>
            </w:pPr>
            <w:r w:rsidRPr="00494E78">
              <w:rPr>
                <w:rFonts w:ascii="Arial" w:hAnsi="Arial" w:cs="Arial"/>
                <w:color w:val="000000"/>
              </w:rPr>
              <w:t>4 413,500</w:t>
            </w:r>
          </w:p>
        </w:tc>
        <w:tc>
          <w:tcPr>
            <w:tcW w:w="1340" w:type="dxa"/>
            <w:tcBorders>
              <w:top w:val="nil"/>
              <w:left w:val="nil"/>
              <w:bottom w:val="single" w:sz="4" w:space="0" w:color="auto"/>
              <w:right w:val="single" w:sz="4" w:space="0" w:color="auto"/>
            </w:tcBorders>
            <w:shd w:val="clear" w:color="000000" w:fill="FFFFFF"/>
            <w:vAlign w:val="bottom"/>
            <w:hideMark/>
          </w:tcPr>
          <w:p w14:paraId="1E2C3458" w14:textId="77777777" w:rsidR="00494E78" w:rsidRPr="00494E78" w:rsidRDefault="00494E78" w:rsidP="00494E78">
            <w:pPr>
              <w:jc w:val="right"/>
              <w:rPr>
                <w:rFonts w:ascii="Arial" w:hAnsi="Arial" w:cs="Arial"/>
                <w:color w:val="000000"/>
              </w:rPr>
            </w:pPr>
            <w:r w:rsidRPr="00494E78">
              <w:rPr>
                <w:rFonts w:ascii="Arial" w:hAnsi="Arial" w:cs="Arial"/>
                <w:color w:val="000000"/>
              </w:rPr>
              <w:t>4 413,500</w:t>
            </w:r>
          </w:p>
        </w:tc>
      </w:tr>
      <w:tr w:rsidR="00494E78" w:rsidRPr="00494E78" w14:paraId="74A7292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D528F6D" w14:textId="77777777" w:rsidR="00494E78" w:rsidRPr="00494E78" w:rsidRDefault="00494E78" w:rsidP="00494E78">
            <w:pPr>
              <w:jc w:val="center"/>
              <w:rPr>
                <w:rFonts w:ascii="Arial" w:hAnsi="Arial" w:cs="Arial"/>
                <w:color w:val="000000"/>
              </w:rPr>
            </w:pPr>
            <w:r w:rsidRPr="00494E78">
              <w:rPr>
                <w:rFonts w:ascii="Arial" w:hAnsi="Arial" w:cs="Arial"/>
                <w:color w:val="000000"/>
              </w:rPr>
              <w:t>841</w:t>
            </w:r>
          </w:p>
        </w:tc>
        <w:tc>
          <w:tcPr>
            <w:tcW w:w="3120" w:type="dxa"/>
            <w:tcBorders>
              <w:top w:val="nil"/>
              <w:left w:val="nil"/>
              <w:bottom w:val="single" w:sz="4" w:space="0" w:color="auto"/>
              <w:right w:val="single" w:sz="4" w:space="0" w:color="auto"/>
            </w:tcBorders>
            <w:shd w:val="clear" w:color="000000" w:fill="FFFFFF"/>
            <w:vAlign w:val="bottom"/>
            <w:hideMark/>
          </w:tcPr>
          <w:p w14:paraId="13552A15"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453C273E"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FBA578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ABCC65D" w14:textId="77777777" w:rsidR="00494E78" w:rsidRPr="00494E78" w:rsidRDefault="00494E78" w:rsidP="00494E78">
            <w:pPr>
              <w:jc w:val="right"/>
              <w:rPr>
                <w:rFonts w:ascii="Arial" w:hAnsi="Arial" w:cs="Arial"/>
                <w:color w:val="000000"/>
              </w:rPr>
            </w:pPr>
            <w:r w:rsidRPr="00494E78">
              <w:rPr>
                <w:rFonts w:ascii="Arial" w:hAnsi="Arial" w:cs="Arial"/>
                <w:color w:val="000000"/>
              </w:rPr>
              <w:t>5810090210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57129BF9"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7FF69684" w14:textId="77777777" w:rsidR="00494E78" w:rsidRPr="00494E78" w:rsidRDefault="00494E78" w:rsidP="00494E78">
            <w:pPr>
              <w:jc w:val="right"/>
              <w:rPr>
                <w:rFonts w:ascii="Arial" w:hAnsi="Arial" w:cs="Arial"/>
                <w:color w:val="000000"/>
              </w:rPr>
            </w:pPr>
            <w:r w:rsidRPr="00494E78">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vAlign w:val="bottom"/>
            <w:hideMark/>
          </w:tcPr>
          <w:p w14:paraId="31F937D8" w14:textId="77777777" w:rsidR="00494E78" w:rsidRPr="00494E78" w:rsidRDefault="00494E78" w:rsidP="00494E78">
            <w:pPr>
              <w:jc w:val="right"/>
              <w:rPr>
                <w:rFonts w:ascii="Arial" w:hAnsi="Arial" w:cs="Arial"/>
                <w:color w:val="000000"/>
              </w:rPr>
            </w:pPr>
            <w:r w:rsidRPr="00494E78">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vAlign w:val="bottom"/>
            <w:hideMark/>
          </w:tcPr>
          <w:p w14:paraId="40E036E8" w14:textId="77777777" w:rsidR="00494E78" w:rsidRPr="00494E78" w:rsidRDefault="00494E78" w:rsidP="00494E78">
            <w:pPr>
              <w:jc w:val="right"/>
              <w:rPr>
                <w:rFonts w:ascii="Arial" w:hAnsi="Arial" w:cs="Arial"/>
                <w:color w:val="000000"/>
              </w:rPr>
            </w:pPr>
            <w:r w:rsidRPr="00494E78">
              <w:rPr>
                <w:rFonts w:ascii="Arial" w:hAnsi="Arial" w:cs="Arial"/>
                <w:color w:val="000000"/>
              </w:rPr>
              <w:t>4 005,076</w:t>
            </w:r>
          </w:p>
        </w:tc>
      </w:tr>
      <w:tr w:rsidR="00494E78" w:rsidRPr="00494E78" w14:paraId="1DD67E1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BE303A7" w14:textId="77777777" w:rsidR="00494E78" w:rsidRPr="00494E78" w:rsidRDefault="00494E78" w:rsidP="00494E78">
            <w:pPr>
              <w:jc w:val="center"/>
              <w:rPr>
                <w:rFonts w:ascii="Arial" w:hAnsi="Arial" w:cs="Arial"/>
                <w:color w:val="000000"/>
              </w:rPr>
            </w:pPr>
            <w:r w:rsidRPr="00494E78">
              <w:rPr>
                <w:rFonts w:ascii="Arial" w:hAnsi="Arial" w:cs="Arial"/>
                <w:color w:val="000000"/>
              </w:rPr>
              <w:t>842</w:t>
            </w:r>
          </w:p>
        </w:tc>
        <w:tc>
          <w:tcPr>
            <w:tcW w:w="3120" w:type="dxa"/>
            <w:tcBorders>
              <w:top w:val="nil"/>
              <w:left w:val="nil"/>
              <w:bottom w:val="single" w:sz="4" w:space="0" w:color="auto"/>
              <w:right w:val="single" w:sz="4" w:space="0" w:color="auto"/>
            </w:tcBorders>
            <w:shd w:val="clear" w:color="000000" w:fill="FFFFFF"/>
            <w:vAlign w:val="bottom"/>
            <w:hideMark/>
          </w:tcPr>
          <w:p w14:paraId="5F0FFDF3"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noWrap/>
            <w:vAlign w:val="bottom"/>
            <w:hideMark/>
          </w:tcPr>
          <w:p w14:paraId="038E3CC8"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2BE6E8C"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EA39293" w14:textId="77777777" w:rsidR="00494E78" w:rsidRPr="00494E78" w:rsidRDefault="00494E78" w:rsidP="00494E78">
            <w:pPr>
              <w:jc w:val="right"/>
              <w:rPr>
                <w:rFonts w:ascii="Arial" w:hAnsi="Arial" w:cs="Arial"/>
                <w:color w:val="000000"/>
              </w:rPr>
            </w:pPr>
            <w:r w:rsidRPr="00494E78">
              <w:rPr>
                <w:rFonts w:ascii="Arial" w:hAnsi="Arial" w:cs="Arial"/>
                <w:color w:val="000000"/>
              </w:rPr>
              <w:t>5810090210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443B0791" w14:textId="77777777" w:rsidR="00494E78" w:rsidRPr="00494E78" w:rsidRDefault="00494E78" w:rsidP="00494E78">
            <w:pPr>
              <w:jc w:val="right"/>
              <w:rPr>
                <w:rFonts w:ascii="Arial" w:hAnsi="Arial" w:cs="Arial"/>
                <w:color w:val="000000"/>
              </w:rPr>
            </w:pPr>
            <w:r w:rsidRPr="00494E78">
              <w:rPr>
                <w:rFonts w:ascii="Arial" w:hAnsi="Arial" w:cs="Arial"/>
                <w:color w:val="000000"/>
              </w:rPr>
              <w:t>120</w:t>
            </w:r>
          </w:p>
        </w:tc>
        <w:tc>
          <w:tcPr>
            <w:tcW w:w="1340" w:type="dxa"/>
            <w:tcBorders>
              <w:top w:val="nil"/>
              <w:left w:val="nil"/>
              <w:bottom w:val="single" w:sz="4" w:space="0" w:color="auto"/>
              <w:right w:val="single" w:sz="4" w:space="0" w:color="auto"/>
            </w:tcBorders>
            <w:shd w:val="clear" w:color="000000" w:fill="FFFFFF"/>
            <w:vAlign w:val="bottom"/>
            <w:hideMark/>
          </w:tcPr>
          <w:p w14:paraId="279E2151" w14:textId="77777777" w:rsidR="00494E78" w:rsidRPr="00494E78" w:rsidRDefault="00494E78" w:rsidP="00494E78">
            <w:pPr>
              <w:jc w:val="right"/>
              <w:rPr>
                <w:rFonts w:ascii="Arial" w:hAnsi="Arial" w:cs="Arial"/>
                <w:color w:val="000000"/>
              </w:rPr>
            </w:pPr>
            <w:r w:rsidRPr="00494E78">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vAlign w:val="bottom"/>
            <w:hideMark/>
          </w:tcPr>
          <w:p w14:paraId="7870D985" w14:textId="77777777" w:rsidR="00494E78" w:rsidRPr="00494E78" w:rsidRDefault="00494E78" w:rsidP="00494E78">
            <w:pPr>
              <w:jc w:val="right"/>
              <w:rPr>
                <w:rFonts w:ascii="Arial" w:hAnsi="Arial" w:cs="Arial"/>
                <w:color w:val="000000"/>
              </w:rPr>
            </w:pPr>
            <w:r w:rsidRPr="00494E78">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vAlign w:val="bottom"/>
            <w:hideMark/>
          </w:tcPr>
          <w:p w14:paraId="1C55ACE5" w14:textId="77777777" w:rsidR="00494E78" w:rsidRPr="00494E78" w:rsidRDefault="00494E78" w:rsidP="00494E78">
            <w:pPr>
              <w:jc w:val="right"/>
              <w:rPr>
                <w:rFonts w:ascii="Arial" w:hAnsi="Arial" w:cs="Arial"/>
                <w:color w:val="000000"/>
              </w:rPr>
            </w:pPr>
            <w:r w:rsidRPr="00494E78">
              <w:rPr>
                <w:rFonts w:ascii="Arial" w:hAnsi="Arial" w:cs="Arial"/>
                <w:color w:val="000000"/>
              </w:rPr>
              <w:t>4 005,076</w:t>
            </w:r>
          </w:p>
        </w:tc>
      </w:tr>
      <w:tr w:rsidR="00494E78" w:rsidRPr="00494E78" w14:paraId="23768FC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8B13631" w14:textId="77777777" w:rsidR="00494E78" w:rsidRPr="00494E78" w:rsidRDefault="00494E78" w:rsidP="00494E78">
            <w:pPr>
              <w:jc w:val="center"/>
              <w:rPr>
                <w:rFonts w:ascii="Arial" w:hAnsi="Arial" w:cs="Arial"/>
                <w:color w:val="000000"/>
              </w:rPr>
            </w:pPr>
            <w:r w:rsidRPr="00494E78">
              <w:rPr>
                <w:rFonts w:ascii="Arial" w:hAnsi="Arial" w:cs="Arial"/>
                <w:color w:val="000000"/>
              </w:rPr>
              <w:t>843</w:t>
            </w:r>
          </w:p>
        </w:tc>
        <w:tc>
          <w:tcPr>
            <w:tcW w:w="3120" w:type="dxa"/>
            <w:tcBorders>
              <w:top w:val="nil"/>
              <w:left w:val="nil"/>
              <w:bottom w:val="single" w:sz="4" w:space="0" w:color="auto"/>
              <w:right w:val="single" w:sz="4" w:space="0" w:color="auto"/>
            </w:tcBorders>
            <w:shd w:val="clear" w:color="000000" w:fill="FFFFFF"/>
            <w:vAlign w:val="bottom"/>
            <w:hideMark/>
          </w:tcPr>
          <w:p w14:paraId="5178C1DA"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0B1B00C"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BBB8CC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513C47F" w14:textId="77777777" w:rsidR="00494E78" w:rsidRPr="00494E78" w:rsidRDefault="00494E78" w:rsidP="00494E78">
            <w:pPr>
              <w:jc w:val="right"/>
              <w:rPr>
                <w:rFonts w:ascii="Arial" w:hAnsi="Arial" w:cs="Arial"/>
                <w:color w:val="000000"/>
              </w:rPr>
            </w:pPr>
            <w:r w:rsidRPr="00494E78">
              <w:rPr>
                <w:rFonts w:ascii="Arial" w:hAnsi="Arial" w:cs="Arial"/>
                <w:color w:val="000000"/>
              </w:rPr>
              <w:t>5810090210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226603B2"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3EA8890C" w14:textId="77777777" w:rsidR="00494E78" w:rsidRPr="00494E78" w:rsidRDefault="00494E78" w:rsidP="00494E78">
            <w:pPr>
              <w:jc w:val="right"/>
              <w:rPr>
                <w:rFonts w:ascii="Arial" w:hAnsi="Arial" w:cs="Arial"/>
                <w:color w:val="000000"/>
              </w:rPr>
            </w:pPr>
            <w:r w:rsidRPr="00494E78">
              <w:rPr>
                <w:rFonts w:ascii="Arial" w:hAnsi="Arial" w:cs="Arial"/>
                <w:color w:val="000000"/>
              </w:rPr>
              <w:t>585,737</w:t>
            </w:r>
          </w:p>
        </w:tc>
        <w:tc>
          <w:tcPr>
            <w:tcW w:w="1340" w:type="dxa"/>
            <w:tcBorders>
              <w:top w:val="nil"/>
              <w:left w:val="nil"/>
              <w:bottom w:val="single" w:sz="4" w:space="0" w:color="auto"/>
              <w:right w:val="single" w:sz="4" w:space="0" w:color="auto"/>
            </w:tcBorders>
            <w:shd w:val="clear" w:color="000000" w:fill="FFFFFF"/>
            <w:vAlign w:val="bottom"/>
            <w:hideMark/>
          </w:tcPr>
          <w:p w14:paraId="629E72D7" w14:textId="77777777" w:rsidR="00494E78" w:rsidRPr="00494E78" w:rsidRDefault="00494E78" w:rsidP="00494E78">
            <w:pPr>
              <w:jc w:val="right"/>
              <w:rPr>
                <w:rFonts w:ascii="Arial" w:hAnsi="Arial" w:cs="Arial"/>
                <w:color w:val="000000"/>
              </w:rPr>
            </w:pPr>
            <w:r w:rsidRPr="00494E78">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vAlign w:val="bottom"/>
            <w:hideMark/>
          </w:tcPr>
          <w:p w14:paraId="73A88801" w14:textId="77777777" w:rsidR="00494E78" w:rsidRPr="00494E78" w:rsidRDefault="00494E78" w:rsidP="00494E78">
            <w:pPr>
              <w:jc w:val="right"/>
              <w:rPr>
                <w:rFonts w:ascii="Arial" w:hAnsi="Arial" w:cs="Arial"/>
                <w:color w:val="000000"/>
              </w:rPr>
            </w:pPr>
            <w:r w:rsidRPr="00494E78">
              <w:rPr>
                <w:rFonts w:ascii="Arial" w:hAnsi="Arial" w:cs="Arial"/>
                <w:color w:val="000000"/>
              </w:rPr>
              <w:t>407,024</w:t>
            </w:r>
          </w:p>
        </w:tc>
      </w:tr>
      <w:tr w:rsidR="00494E78" w:rsidRPr="00494E78" w14:paraId="55C0C3E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76205B" w14:textId="77777777" w:rsidR="00494E78" w:rsidRPr="00494E78" w:rsidRDefault="00494E78" w:rsidP="00494E78">
            <w:pPr>
              <w:jc w:val="center"/>
              <w:rPr>
                <w:rFonts w:ascii="Arial" w:hAnsi="Arial" w:cs="Arial"/>
                <w:color w:val="000000"/>
              </w:rPr>
            </w:pPr>
            <w:r w:rsidRPr="00494E78">
              <w:rPr>
                <w:rFonts w:ascii="Arial" w:hAnsi="Arial" w:cs="Arial"/>
                <w:color w:val="000000"/>
              </w:rPr>
              <w:t>844</w:t>
            </w:r>
          </w:p>
        </w:tc>
        <w:tc>
          <w:tcPr>
            <w:tcW w:w="3120" w:type="dxa"/>
            <w:tcBorders>
              <w:top w:val="nil"/>
              <w:left w:val="nil"/>
              <w:bottom w:val="single" w:sz="4" w:space="0" w:color="auto"/>
              <w:right w:val="single" w:sz="4" w:space="0" w:color="auto"/>
            </w:tcBorders>
            <w:shd w:val="clear" w:color="000000" w:fill="FFFFFF"/>
            <w:vAlign w:val="bottom"/>
            <w:hideMark/>
          </w:tcPr>
          <w:p w14:paraId="4CC407D8"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176DB992"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6774D02E"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763731E" w14:textId="77777777" w:rsidR="00494E78" w:rsidRPr="00494E78" w:rsidRDefault="00494E78" w:rsidP="00494E78">
            <w:pPr>
              <w:jc w:val="right"/>
              <w:rPr>
                <w:rFonts w:ascii="Arial" w:hAnsi="Arial" w:cs="Arial"/>
                <w:color w:val="000000"/>
              </w:rPr>
            </w:pPr>
            <w:r w:rsidRPr="00494E78">
              <w:rPr>
                <w:rFonts w:ascii="Arial" w:hAnsi="Arial" w:cs="Arial"/>
                <w:color w:val="000000"/>
              </w:rPr>
              <w:t>5810090210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D4409C9"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06382D3A" w14:textId="77777777" w:rsidR="00494E78" w:rsidRPr="00494E78" w:rsidRDefault="00494E78" w:rsidP="00494E78">
            <w:pPr>
              <w:jc w:val="right"/>
              <w:rPr>
                <w:rFonts w:ascii="Arial" w:hAnsi="Arial" w:cs="Arial"/>
                <w:color w:val="000000"/>
              </w:rPr>
            </w:pPr>
            <w:r w:rsidRPr="00494E78">
              <w:rPr>
                <w:rFonts w:ascii="Arial" w:hAnsi="Arial" w:cs="Arial"/>
                <w:color w:val="000000"/>
              </w:rPr>
              <w:t>585,737</w:t>
            </w:r>
          </w:p>
        </w:tc>
        <w:tc>
          <w:tcPr>
            <w:tcW w:w="1340" w:type="dxa"/>
            <w:tcBorders>
              <w:top w:val="nil"/>
              <w:left w:val="nil"/>
              <w:bottom w:val="single" w:sz="4" w:space="0" w:color="auto"/>
              <w:right w:val="single" w:sz="4" w:space="0" w:color="auto"/>
            </w:tcBorders>
            <w:shd w:val="clear" w:color="000000" w:fill="FFFFFF"/>
            <w:vAlign w:val="bottom"/>
            <w:hideMark/>
          </w:tcPr>
          <w:p w14:paraId="342BCF4E" w14:textId="77777777" w:rsidR="00494E78" w:rsidRPr="00494E78" w:rsidRDefault="00494E78" w:rsidP="00494E78">
            <w:pPr>
              <w:jc w:val="right"/>
              <w:rPr>
                <w:rFonts w:ascii="Arial" w:hAnsi="Arial" w:cs="Arial"/>
                <w:color w:val="000000"/>
              </w:rPr>
            </w:pPr>
            <w:r w:rsidRPr="00494E78">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vAlign w:val="bottom"/>
            <w:hideMark/>
          </w:tcPr>
          <w:p w14:paraId="0FBCB6E2" w14:textId="77777777" w:rsidR="00494E78" w:rsidRPr="00494E78" w:rsidRDefault="00494E78" w:rsidP="00494E78">
            <w:pPr>
              <w:jc w:val="right"/>
              <w:rPr>
                <w:rFonts w:ascii="Arial" w:hAnsi="Arial" w:cs="Arial"/>
                <w:color w:val="000000"/>
              </w:rPr>
            </w:pPr>
            <w:r w:rsidRPr="00494E78">
              <w:rPr>
                <w:rFonts w:ascii="Arial" w:hAnsi="Arial" w:cs="Arial"/>
                <w:color w:val="000000"/>
              </w:rPr>
              <w:t>407,024</w:t>
            </w:r>
          </w:p>
        </w:tc>
      </w:tr>
      <w:tr w:rsidR="00494E78" w:rsidRPr="00494E78" w14:paraId="7A90033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F278F63" w14:textId="77777777" w:rsidR="00494E78" w:rsidRPr="00494E78" w:rsidRDefault="00494E78" w:rsidP="00494E78">
            <w:pPr>
              <w:jc w:val="center"/>
              <w:rPr>
                <w:rFonts w:ascii="Arial" w:hAnsi="Arial" w:cs="Arial"/>
                <w:color w:val="000000"/>
              </w:rPr>
            </w:pPr>
            <w:r w:rsidRPr="00494E78">
              <w:rPr>
                <w:rFonts w:ascii="Arial" w:hAnsi="Arial" w:cs="Arial"/>
                <w:color w:val="000000"/>
              </w:rPr>
              <w:t>845</w:t>
            </w:r>
          </w:p>
        </w:tc>
        <w:tc>
          <w:tcPr>
            <w:tcW w:w="3120" w:type="dxa"/>
            <w:tcBorders>
              <w:top w:val="nil"/>
              <w:left w:val="nil"/>
              <w:bottom w:val="single" w:sz="4" w:space="0" w:color="auto"/>
              <w:right w:val="single" w:sz="4" w:space="0" w:color="auto"/>
            </w:tcBorders>
            <w:shd w:val="clear" w:color="000000" w:fill="FFFFFF"/>
            <w:vAlign w:val="bottom"/>
            <w:hideMark/>
          </w:tcPr>
          <w:p w14:paraId="0BB4C473"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30E13071"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4A0C2F86"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08804AA" w14:textId="77777777" w:rsidR="00494E78" w:rsidRPr="00494E78" w:rsidRDefault="00494E78" w:rsidP="00494E78">
            <w:pPr>
              <w:jc w:val="right"/>
              <w:rPr>
                <w:rFonts w:ascii="Arial" w:hAnsi="Arial" w:cs="Arial"/>
                <w:color w:val="000000"/>
              </w:rPr>
            </w:pPr>
            <w:r w:rsidRPr="00494E78">
              <w:rPr>
                <w:rFonts w:ascii="Arial" w:hAnsi="Arial" w:cs="Arial"/>
                <w:color w:val="000000"/>
              </w:rPr>
              <w:t>5810090210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0D27D78F"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4C854EB5"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312953B7"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197D64C8"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r>
      <w:tr w:rsidR="00494E78" w:rsidRPr="00494E78" w14:paraId="3414D5A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1D7C4BA" w14:textId="77777777" w:rsidR="00494E78" w:rsidRPr="00494E78" w:rsidRDefault="00494E78" w:rsidP="00494E78">
            <w:pPr>
              <w:jc w:val="center"/>
              <w:rPr>
                <w:rFonts w:ascii="Arial" w:hAnsi="Arial" w:cs="Arial"/>
                <w:color w:val="000000"/>
              </w:rPr>
            </w:pPr>
            <w:r w:rsidRPr="00494E78">
              <w:rPr>
                <w:rFonts w:ascii="Arial" w:hAnsi="Arial" w:cs="Arial"/>
                <w:color w:val="000000"/>
              </w:rPr>
              <w:t>846</w:t>
            </w:r>
          </w:p>
        </w:tc>
        <w:tc>
          <w:tcPr>
            <w:tcW w:w="3120" w:type="dxa"/>
            <w:tcBorders>
              <w:top w:val="nil"/>
              <w:left w:val="nil"/>
              <w:bottom w:val="single" w:sz="4" w:space="0" w:color="auto"/>
              <w:right w:val="single" w:sz="4" w:space="0" w:color="auto"/>
            </w:tcBorders>
            <w:shd w:val="clear" w:color="000000" w:fill="FFFFFF"/>
            <w:vAlign w:val="bottom"/>
            <w:hideMark/>
          </w:tcPr>
          <w:p w14:paraId="4DA2B729"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76598473"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633B177A"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D008C24" w14:textId="77777777" w:rsidR="00494E78" w:rsidRPr="00494E78" w:rsidRDefault="00494E78" w:rsidP="00494E78">
            <w:pPr>
              <w:jc w:val="right"/>
              <w:rPr>
                <w:rFonts w:ascii="Arial" w:hAnsi="Arial" w:cs="Arial"/>
                <w:color w:val="000000"/>
              </w:rPr>
            </w:pPr>
            <w:r w:rsidRPr="00494E78">
              <w:rPr>
                <w:rFonts w:ascii="Arial" w:hAnsi="Arial" w:cs="Arial"/>
                <w:color w:val="000000"/>
              </w:rPr>
              <w:t>5810090210</w:t>
            </w:r>
          </w:p>
        </w:tc>
        <w:tc>
          <w:tcPr>
            <w:tcW w:w="764" w:type="dxa"/>
            <w:tcBorders>
              <w:top w:val="nil"/>
              <w:left w:val="nil"/>
              <w:bottom w:val="single" w:sz="4" w:space="0" w:color="auto"/>
              <w:right w:val="single" w:sz="4" w:space="0" w:color="auto"/>
            </w:tcBorders>
            <w:shd w:val="clear" w:color="000000" w:fill="FFFFFF"/>
            <w:noWrap/>
            <w:vAlign w:val="bottom"/>
            <w:hideMark/>
          </w:tcPr>
          <w:p w14:paraId="490D45B3"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1D37D15A"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01671DB3"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14:paraId="6BEB11C0" w14:textId="77777777" w:rsidR="00494E78" w:rsidRPr="00494E78" w:rsidRDefault="00494E78" w:rsidP="00494E78">
            <w:pPr>
              <w:jc w:val="right"/>
              <w:rPr>
                <w:rFonts w:ascii="Arial" w:hAnsi="Arial" w:cs="Arial"/>
                <w:color w:val="000000"/>
              </w:rPr>
            </w:pPr>
            <w:r w:rsidRPr="00494E78">
              <w:rPr>
                <w:rFonts w:ascii="Arial" w:hAnsi="Arial" w:cs="Arial"/>
                <w:color w:val="000000"/>
              </w:rPr>
              <w:t>1,400</w:t>
            </w:r>
          </w:p>
        </w:tc>
      </w:tr>
      <w:tr w:rsidR="00494E78" w:rsidRPr="00494E78" w14:paraId="7D3DD8E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E556A6C" w14:textId="77777777" w:rsidR="00494E78" w:rsidRPr="00494E78" w:rsidRDefault="00494E78" w:rsidP="00494E78">
            <w:pPr>
              <w:jc w:val="center"/>
              <w:rPr>
                <w:rFonts w:ascii="Arial" w:hAnsi="Arial" w:cs="Arial"/>
                <w:color w:val="000000"/>
              </w:rPr>
            </w:pPr>
            <w:r w:rsidRPr="00494E78">
              <w:rPr>
                <w:rFonts w:ascii="Arial" w:hAnsi="Arial" w:cs="Arial"/>
                <w:color w:val="000000"/>
              </w:rPr>
              <w:t>847</w:t>
            </w:r>
          </w:p>
        </w:tc>
        <w:tc>
          <w:tcPr>
            <w:tcW w:w="3120" w:type="dxa"/>
            <w:tcBorders>
              <w:top w:val="nil"/>
              <w:left w:val="nil"/>
              <w:bottom w:val="single" w:sz="4" w:space="0" w:color="auto"/>
              <w:right w:val="single" w:sz="4" w:space="0" w:color="auto"/>
            </w:tcBorders>
            <w:shd w:val="clear" w:color="000000" w:fill="FFFFFF"/>
            <w:vAlign w:val="bottom"/>
            <w:hideMark/>
          </w:tcPr>
          <w:p w14:paraId="4DE06349"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344DCE3F"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7EE21DA"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5956F4D" w14:textId="77777777" w:rsidR="00494E78" w:rsidRPr="00494E78" w:rsidRDefault="00494E78" w:rsidP="00494E78">
            <w:pPr>
              <w:jc w:val="right"/>
              <w:rPr>
                <w:rFonts w:ascii="Arial" w:hAnsi="Arial" w:cs="Arial"/>
                <w:color w:val="000000"/>
              </w:rPr>
            </w:pPr>
            <w:r w:rsidRPr="00494E78">
              <w:rPr>
                <w:rFonts w:ascii="Arial" w:hAnsi="Arial" w:cs="Arial"/>
                <w:color w:val="000000"/>
              </w:rPr>
              <w:t>5810090610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0DBC54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A2BE247" w14:textId="77777777" w:rsidR="00494E78" w:rsidRPr="00494E78" w:rsidRDefault="00494E78" w:rsidP="00494E78">
            <w:pPr>
              <w:jc w:val="right"/>
              <w:rPr>
                <w:rFonts w:ascii="Arial" w:hAnsi="Arial" w:cs="Arial"/>
                <w:color w:val="000000"/>
              </w:rPr>
            </w:pPr>
            <w:r w:rsidRPr="00494E78">
              <w:rPr>
                <w:rFonts w:ascii="Arial" w:hAnsi="Arial" w:cs="Arial"/>
                <w:color w:val="000000"/>
              </w:rPr>
              <w:t>7 283,500</w:t>
            </w:r>
          </w:p>
        </w:tc>
        <w:tc>
          <w:tcPr>
            <w:tcW w:w="1340" w:type="dxa"/>
            <w:tcBorders>
              <w:top w:val="nil"/>
              <w:left w:val="nil"/>
              <w:bottom w:val="single" w:sz="4" w:space="0" w:color="auto"/>
              <w:right w:val="single" w:sz="4" w:space="0" w:color="auto"/>
            </w:tcBorders>
            <w:shd w:val="clear" w:color="000000" w:fill="FFFFFF"/>
            <w:vAlign w:val="bottom"/>
            <w:hideMark/>
          </w:tcPr>
          <w:p w14:paraId="50947B16" w14:textId="77777777" w:rsidR="00494E78" w:rsidRPr="00494E78" w:rsidRDefault="00494E78" w:rsidP="00494E78">
            <w:pPr>
              <w:jc w:val="right"/>
              <w:rPr>
                <w:rFonts w:ascii="Arial" w:hAnsi="Arial" w:cs="Arial"/>
                <w:color w:val="000000"/>
              </w:rPr>
            </w:pPr>
            <w:r w:rsidRPr="00494E78">
              <w:rPr>
                <w:rFonts w:ascii="Arial" w:hAnsi="Arial" w:cs="Arial"/>
                <w:color w:val="000000"/>
              </w:rPr>
              <w:t>7 283,500</w:t>
            </w:r>
          </w:p>
        </w:tc>
        <w:tc>
          <w:tcPr>
            <w:tcW w:w="1340" w:type="dxa"/>
            <w:tcBorders>
              <w:top w:val="nil"/>
              <w:left w:val="nil"/>
              <w:bottom w:val="single" w:sz="4" w:space="0" w:color="auto"/>
              <w:right w:val="single" w:sz="4" w:space="0" w:color="auto"/>
            </w:tcBorders>
            <w:shd w:val="clear" w:color="000000" w:fill="FFFFFF"/>
            <w:vAlign w:val="bottom"/>
            <w:hideMark/>
          </w:tcPr>
          <w:p w14:paraId="6B42D04C" w14:textId="77777777" w:rsidR="00494E78" w:rsidRPr="00494E78" w:rsidRDefault="00494E78" w:rsidP="00494E78">
            <w:pPr>
              <w:jc w:val="right"/>
              <w:rPr>
                <w:rFonts w:ascii="Arial" w:hAnsi="Arial" w:cs="Arial"/>
                <w:color w:val="000000"/>
              </w:rPr>
            </w:pPr>
            <w:r w:rsidRPr="00494E78">
              <w:rPr>
                <w:rFonts w:ascii="Arial" w:hAnsi="Arial" w:cs="Arial"/>
                <w:color w:val="000000"/>
              </w:rPr>
              <w:t>7 283,500</w:t>
            </w:r>
          </w:p>
        </w:tc>
      </w:tr>
      <w:tr w:rsidR="00494E78" w:rsidRPr="00494E78" w14:paraId="1C58AF9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8B752AA" w14:textId="77777777" w:rsidR="00494E78" w:rsidRPr="00494E78" w:rsidRDefault="00494E78" w:rsidP="00494E78">
            <w:pPr>
              <w:jc w:val="center"/>
              <w:rPr>
                <w:rFonts w:ascii="Arial" w:hAnsi="Arial" w:cs="Arial"/>
                <w:color w:val="000000"/>
              </w:rPr>
            </w:pPr>
            <w:r w:rsidRPr="00494E78">
              <w:rPr>
                <w:rFonts w:ascii="Arial" w:hAnsi="Arial" w:cs="Arial"/>
                <w:color w:val="000000"/>
              </w:rPr>
              <w:t>848</w:t>
            </w:r>
          </w:p>
        </w:tc>
        <w:tc>
          <w:tcPr>
            <w:tcW w:w="3120" w:type="dxa"/>
            <w:tcBorders>
              <w:top w:val="nil"/>
              <w:left w:val="nil"/>
              <w:bottom w:val="single" w:sz="4" w:space="0" w:color="auto"/>
              <w:right w:val="single" w:sz="4" w:space="0" w:color="auto"/>
            </w:tcBorders>
            <w:shd w:val="clear" w:color="000000" w:fill="FFFFFF"/>
            <w:vAlign w:val="bottom"/>
            <w:hideMark/>
          </w:tcPr>
          <w:p w14:paraId="3BEB0C84"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434BE5BE"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1B96FEE"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207E95B" w14:textId="77777777" w:rsidR="00494E78" w:rsidRPr="00494E78" w:rsidRDefault="00494E78" w:rsidP="00494E78">
            <w:pPr>
              <w:jc w:val="right"/>
              <w:rPr>
                <w:rFonts w:ascii="Arial" w:hAnsi="Arial" w:cs="Arial"/>
                <w:color w:val="000000"/>
              </w:rPr>
            </w:pPr>
            <w:r w:rsidRPr="00494E78">
              <w:rPr>
                <w:rFonts w:ascii="Arial" w:hAnsi="Arial" w:cs="Arial"/>
                <w:color w:val="000000"/>
              </w:rPr>
              <w:t>5810090610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1490377B"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7BAD20FA" w14:textId="77777777" w:rsidR="00494E78" w:rsidRPr="00494E78" w:rsidRDefault="00494E78" w:rsidP="00494E78">
            <w:pPr>
              <w:jc w:val="right"/>
              <w:rPr>
                <w:rFonts w:ascii="Arial" w:hAnsi="Arial" w:cs="Arial"/>
                <w:color w:val="000000"/>
              </w:rPr>
            </w:pPr>
            <w:r w:rsidRPr="00494E78">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vAlign w:val="bottom"/>
            <w:hideMark/>
          </w:tcPr>
          <w:p w14:paraId="3BD718F9" w14:textId="77777777" w:rsidR="00494E78" w:rsidRPr="00494E78" w:rsidRDefault="00494E78" w:rsidP="00494E78">
            <w:pPr>
              <w:jc w:val="right"/>
              <w:rPr>
                <w:rFonts w:ascii="Arial" w:hAnsi="Arial" w:cs="Arial"/>
                <w:color w:val="000000"/>
              </w:rPr>
            </w:pPr>
            <w:r w:rsidRPr="00494E78">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vAlign w:val="bottom"/>
            <w:hideMark/>
          </w:tcPr>
          <w:p w14:paraId="45E5CF90" w14:textId="77777777" w:rsidR="00494E78" w:rsidRPr="00494E78" w:rsidRDefault="00494E78" w:rsidP="00494E78">
            <w:pPr>
              <w:jc w:val="right"/>
              <w:rPr>
                <w:rFonts w:ascii="Arial" w:hAnsi="Arial" w:cs="Arial"/>
                <w:color w:val="000000"/>
              </w:rPr>
            </w:pPr>
            <w:r w:rsidRPr="00494E78">
              <w:rPr>
                <w:rFonts w:ascii="Arial" w:hAnsi="Arial" w:cs="Arial"/>
                <w:color w:val="000000"/>
              </w:rPr>
              <w:t>7 055,738</w:t>
            </w:r>
          </w:p>
        </w:tc>
      </w:tr>
      <w:tr w:rsidR="00494E78" w:rsidRPr="00494E78" w14:paraId="3BD3830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155EDE2" w14:textId="77777777" w:rsidR="00494E78" w:rsidRPr="00494E78" w:rsidRDefault="00494E78" w:rsidP="00494E78">
            <w:pPr>
              <w:jc w:val="center"/>
              <w:rPr>
                <w:rFonts w:ascii="Arial" w:hAnsi="Arial" w:cs="Arial"/>
                <w:color w:val="000000"/>
              </w:rPr>
            </w:pPr>
            <w:r w:rsidRPr="00494E78">
              <w:rPr>
                <w:rFonts w:ascii="Arial" w:hAnsi="Arial" w:cs="Arial"/>
                <w:color w:val="000000"/>
              </w:rPr>
              <w:t>849</w:t>
            </w:r>
          </w:p>
        </w:tc>
        <w:tc>
          <w:tcPr>
            <w:tcW w:w="3120" w:type="dxa"/>
            <w:tcBorders>
              <w:top w:val="nil"/>
              <w:left w:val="nil"/>
              <w:bottom w:val="single" w:sz="4" w:space="0" w:color="auto"/>
              <w:right w:val="single" w:sz="4" w:space="0" w:color="auto"/>
            </w:tcBorders>
            <w:shd w:val="clear" w:color="000000" w:fill="FFFFFF"/>
            <w:vAlign w:val="bottom"/>
            <w:hideMark/>
          </w:tcPr>
          <w:p w14:paraId="2893B465"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457C507F"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4D28EEC1"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65C3B0E" w14:textId="77777777" w:rsidR="00494E78" w:rsidRPr="00494E78" w:rsidRDefault="00494E78" w:rsidP="00494E78">
            <w:pPr>
              <w:jc w:val="right"/>
              <w:rPr>
                <w:rFonts w:ascii="Arial" w:hAnsi="Arial" w:cs="Arial"/>
                <w:color w:val="000000"/>
              </w:rPr>
            </w:pPr>
            <w:r w:rsidRPr="00494E78">
              <w:rPr>
                <w:rFonts w:ascii="Arial" w:hAnsi="Arial" w:cs="Arial"/>
                <w:color w:val="000000"/>
              </w:rPr>
              <w:t>5810090610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B5252DE"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7041CCC3" w14:textId="77777777" w:rsidR="00494E78" w:rsidRPr="00494E78" w:rsidRDefault="00494E78" w:rsidP="00494E78">
            <w:pPr>
              <w:jc w:val="right"/>
              <w:rPr>
                <w:rFonts w:ascii="Arial" w:hAnsi="Arial" w:cs="Arial"/>
                <w:color w:val="000000"/>
              </w:rPr>
            </w:pPr>
            <w:r w:rsidRPr="00494E78">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vAlign w:val="bottom"/>
            <w:hideMark/>
          </w:tcPr>
          <w:p w14:paraId="275944EF" w14:textId="77777777" w:rsidR="00494E78" w:rsidRPr="00494E78" w:rsidRDefault="00494E78" w:rsidP="00494E78">
            <w:pPr>
              <w:jc w:val="right"/>
              <w:rPr>
                <w:rFonts w:ascii="Arial" w:hAnsi="Arial" w:cs="Arial"/>
                <w:color w:val="000000"/>
              </w:rPr>
            </w:pPr>
            <w:r w:rsidRPr="00494E78">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vAlign w:val="bottom"/>
            <w:hideMark/>
          </w:tcPr>
          <w:p w14:paraId="26B6547A" w14:textId="77777777" w:rsidR="00494E78" w:rsidRPr="00494E78" w:rsidRDefault="00494E78" w:rsidP="00494E78">
            <w:pPr>
              <w:jc w:val="right"/>
              <w:rPr>
                <w:rFonts w:ascii="Arial" w:hAnsi="Arial" w:cs="Arial"/>
                <w:color w:val="000000"/>
              </w:rPr>
            </w:pPr>
            <w:r w:rsidRPr="00494E78">
              <w:rPr>
                <w:rFonts w:ascii="Arial" w:hAnsi="Arial" w:cs="Arial"/>
                <w:color w:val="000000"/>
              </w:rPr>
              <w:t>7 055,738</w:t>
            </w:r>
          </w:p>
        </w:tc>
      </w:tr>
      <w:tr w:rsidR="00494E78" w:rsidRPr="00494E78" w14:paraId="61B7B6A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562139" w14:textId="77777777" w:rsidR="00494E78" w:rsidRPr="00494E78" w:rsidRDefault="00494E78" w:rsidP="00494E78">
            <w:pPr>
              <w:jc w:val="center"/>
              <w:rPr>
                <w:rFonts w:ascii="Arial" w:hAnsi="Arial" w:cs="Arial"/>
                <w:color w:val="000000"/>
              </w:rPr>
            </w:pPr>
            <w:r w:rsidRPr="00494E78">
              <w:rPr>
                <w:rFonts w:ascii="Arial" w:hAnsi="Arial" w:cs="Arial"/>
                <w:color w:val="000000"/>
              </w:rPr>
              <w:t>850</w:t>
            </w:r>
          </w:p>
        </w:tc>
        <w:tc>
          <w:tcPr>
            <w:tcW w:w="3120" w:type="dxa"/>
            <w:tcBorders>
              <w:top w:val="nil"/>
              <w:left w:val="nil"/>
              <w:bottom w:val="single" w:sz="4" w:space="0" w:color="auto"/>
              <w:right w:val="single" w:sz="4" w:space="0" w:color="auto"/>
            </w:tcBorders>
            <w:shd w:val="clear" w:color="000000" w:fill="FFFFFF"/>
            <w:vAlign w:val="bottom"/>
            <w:hideMark/>
          </w:tcPr>
          <w:p w14:paraId="4F454958"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01B934E"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CEEE51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3D851D7" w14:textId="77777777" w:rsidR="00494E78" w:rsidRPr="00494E78" w:rsidRDefault="00494E78" w:rsidP="00494E78">
            <w:pPr>
              <w:jc w:val="right"/>
              <w:rPr>
                <w:rFonts w:ascii="Arial" w:hAnsi="Arial" w:cs="Arial"/>
                <w:color w:val="000000"/>
              </w:rPr>
            </w:pPr>
            <w:r w:rsidRPr="00494E78">
              <w:rPr>
                <w:rFonts w:ascii="Arial" w:hAnsi="Arial" w:cs="Arial"/>
                <w:color w:val="000000"/>
              </w:rPr>
              <w:t>5810090610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7CC889CE"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345BA8D6" w14:textId="77777777" w:rsidR="00494E78" w:rsidRPr="00494E78" w:rsidRDefault="00494E78" w:rsidP="00494E78">
            <w:pPr>
              <w:jc w:val="right"/>
              <w:rPr>
                <w:rFonts w:ascii="Arial" w:hAnsi="Arial" w:cs="Arial"/>
                <w:color w:val="000000"/>
              </w:rPr>
            </w:pPr>
            <w:r w:rsidRPr="00494E78">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vAlign w:val="bottom"/>
            <w:hideMark/>
          </w:tcPr>
          <w:p w14:paraId="3B68DD1A" w14:textId="77777777" w:rsidR="00494E78" w:rsidRPr="00494E78" w:rsidRDefault="00494E78" w:rsidP="00494E78">
            <w:pPr>
              <w:jc w:val="right"/>
              <w:rPr>
                <w:rFonts w:ascii="Arial" w:hAnsi="Arial" w:cs="Arial"/>
                <w:color w:val="000000"/>
              </w:rPr>
            </w:pPr>
            <w:r w:rsidRPr="00494E78">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vAlign w:val="bottom"/>
            <w:hideMark/>
          </w:tcPr>
          <w:p w14:paraId="40F71399" w14:textId="77777777" w:rsidR="00494E78" w:rsidRPr="00494E78" w:rsidRDefault="00494E78" w:rsidP="00494E78">
            <w:pPr>
              <w:jc w:val="right"/>
              <w:rPr>
                <w:rFonts w:ascii="Arial" w:hAnsi="Arial" w:cs="Arial"/>
                <w:color w:val="000000"/>
              </w:rPr>
            </w:pPr>
            <w:r w:rsidRPr="00494E78">
              <w:rPr>
                <w:rFonts w:ascii="Arial" w:hAnsi="Arial" w:cs="Arial"/>
                <w:color w:val="000000"/>
              </w:rPr>
              <w:t>226,162</w:t>
            </w:r>
          </w:p>
        </w:tc>
      </w:tr>
      <w:tr w:rsidR="00494E78" w:rsidRPr="00494E78" w14:paraId="3020DAB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FE768AE" w14:textId="77777777" w:rsidR="00494E78" w:rsidRPr="00494E78" w:rsidRDefault="00494E78" w:rsidP="00494E78">
            <w:pPr>
              <w:jc w:val="center"/>
              <w:rPr>
                <w:rFonts w:ascii="Arial" w:hAnsi="Arial" w:cs="Arial"/>
                <w:color w:val="000000"/>
              </w:rPr>
            </w:pPr>
            <w:r w:rsidRPr="00494E78">
              <w:rPr>
                <w:rFonts w:ascii="Arial" w:hAnsi="Arial" w:cs="Arial"/>
                <w:color w:val="000000"/>
              </w:rPr>
              <w:t>851</w:t>
            </w:r>
          </w:p>
        </w:tc>
        <w:tc>
          <w:tcPr>
            <w:tcW w:w="3120" w:type="dxa"/>
            <w:tcBorders>
              <w:top w:val="nil"/>
              <w:left w:val="nil"/>
              <w:bottom w:val="single" w:sz="4" w:space="0" w:color="auto"/>
              <w:right w:val="single" w:sz="4" w:space="0" w:color="auto"/>
            </w:tcBorders>
            <w:shd w:val="clear" w:color="000000" w:fill="FFFFFF"/>
            <w:vAlign w:val="bottom"/>
            <w:hideMark/>
          </w:tcPr>
          <w:p w14:paraId="4BA7BBA5"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7CD67A03"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4B13B375"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4DD87EC6" w14:textId="77777777" w:rsidR="00494E78" w:rsidRPr="00494E78" w:rsidRDefault="00494E78" w:rsidP="00494E78">
            <w:pPr>
              <w:jc w:val="right"/>
              <w:rPr>
                <w:rFonts w:ascii="Arial" w:hAnsi="Arial" w:cs="Arial"/>
                <w:color w:val="000000"/>
              </w:rPr>
            </w:pPr>
            <w:r w:rsidRPr="00494E78">
              <w:rPr>
                <w:rFonts w:ascii="Arial" w:hAnsi="Arial" w:cs="Arial"/>
                <w:color w:val="000000"/>
              </w:rPr>
              <w:t>5810090610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058441A8"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DD787B3" w14:textId="77777777" w:rsidR="00494E78" w:rsidRPr="00494E78" w:rsidRDefault="00494E78" w:rsidP="00494E78">
            <w:pPr>
              <w:jc w:val="right"/>
              <w:rPr>
                <w:rFonts w:ascii="Arial" w:hAnsi="Arial" w:cs="Arial"/>
                <w:color w:val="000000"/>
              </w:rPr>
            </w:pPr>
            <w:r w:rsidRPr="00494E78">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vAlign w:val="bottom"/>
            <w:hideMark/>
          </w:tcPr>
          <w:p w14:paraId="107DA450" w14:textId="77777777" w:rsidR="00494E78" w:rsidRPr="00494E78" w:rsidRDefault="00494E78" w:rsidP="00494E78">
            <w:pPr>
              <w:jc w:val="right"/>
              <w:rPr>
                <w:rFonts w:ascii="Arial" w:hAnsi="Arial" w:cs="Arial"/>
                <w:color w:val="000000"/>
              </w:rPr>
            </w:pPr>
            <w:r w:rsidRPr="00494E78">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vAlign w:val="bottom"/>
            <w:hideMark/>
          </w:tcPr>
          <w:p w14:paraId="3F155313" w14:textId="77777777" w:rsidR="00494E78" w:rsidRPr="00494E78" w:rsidRDefault="00494E78" w:rsidP="00494E78">
            <w:pPr>
              <w:jc w:val="right"/>
              <w:rPr>
                <w:rFonts w:ascii="Arial" w:hAnsi="Arial" w:cs="Arial"/>
                <w:color w:val="000000"/>
              </w:rPr>
            </w:pPr>
            <w:r w:rsidRPr="00494E78">
              <w:rPr>
                <w:rFonts w:ascii="Arial" w:hAnsi="Arial" w:cs="Arial"/>
                <w:color w:val="000000"/>
              </w:rPr>
              <w:t>226,162</w:t>
            </w:r>
          </w:p>
        </w:tc>
      </w:tr>
      <w:tr w:rsidR="00494E78" w:rsidRPr="00494E78" w14:paraId="0823589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7737E03" w14:textId="77777777" w:rsidR="00494E78" w:rsidRPr="00494E78" w:rsidRDefault="00494E78" w:rsidP="00494E78">
            <w:pPr>
              <w:jc w:val="center"/>
              <w:rPr>
                <w:rFonts w:ascii="Arial" w:hAnsi="Arial" w:cs="Arial"/>
                <w:color w:val="000000"/>
              </w:rPr>
            </w:pPr>
            <w:r w:rsidRPr="00494E78">
              <w:rPr>
                <w:rFonts w:ascii="Arial" w:hAnsi="Arial" w:cs="Arial"/>
                <w:color w:val="000000"/>
              </w:rPr>
              <w:t>852</w:t>
            </w:r>
          </w:p>
        </w:tc>
        <w:tc>
          <w:tcPr>
            <w:tcW w:w="3120" w:type="dxa"/>
            <w:tcBorders>
              <w:top w:val="nil"/>
              <w:left w:val="nil"/>
              <w:bottom w:val="single" w:sz="4" w:space="0" w:color="auto"/>
              <w:right w:val="single" w:sz="4" w:space="0" w:color="auto"/>
            </w:tcBorders>
            <w:shd w:val="clear" w:color="000000" w:fill="FFFFFF"/>
            <w:vAlign w:val="bottom"/>
            <w:hideMark/>
          </w:tcPr>
          <w:p w14:paraId="24B629A2"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7B67FF18"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FB2345A"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28F4B9E" w14:textId="77777777" w:rsidR="00494E78" w:rsidRPr="00494E78" w:rsidRDefault="00494E78" w:rsidP="00494E78">
            <w:pPr>
              <w:jc w:val="right"/>
              <w:rPr>
                <w:rFonts w:ascii="Arial" w:hAnsi="Arial" w:cs="Arial"/>
                <w:color w:val="000000"/>
              </w:rPr>
            </w:pPr>
            <w:r w:rsidRPr="00494E78">
              <w:rPr>
                <w:rFonts w:ascii="Arial" w:hAnsi="Arial" w:cs="Arial"/>
                <w:color w:val="000000"/>
              </w:rPr>
              <w:t>5810090610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E54CDF4"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766DF682" w14:textId="77777777" w:rsidR="00494E78" w:rsidRPr="00494E78" w:rsidRDefault="00494E78" w:rsidP="00494E78">
            <w:pPr>
              <w:jc w:val="right"/>
              <w:rPr>
                <w:rFonts w:ascii="Arial" w:hAnsi="Arial" w:cs="Arial"/>
                <w:color w:val="000000"/>
              </w:rPr>
            </w:pPr>
            <w:r w:rsidRPr="00494E78">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14:paraId="7396D681" w14:textId="77777777" w:rsidR="00494E78" w:rsidRPr="00494E78" w:rsidRDefault="00494E78" w:rsidP="00494E78">
            <w:pPr>
              <w:jc w:val="right"/>
              <w:rPr>
                <w:rFonts w:ascii="Arial" w:hAnsi="Arial" w:cs="Arial"/>
                <w:color w:val="000000"/>
              </w:rPr>
            </w:pPr>
            <w:r w:rsidRPr="00494E78">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14:paraId="7CB007AC" w14:textId="77777777" w:rsidR="00494E78" w:rsidRPr="00494E78" w:rsidRDefault="00494E78" w:rsidP="00494E78">
            <w:pPr>
              <w:jc w:val="right"/>
              <w:rPr>
                <w:rFonts w:ascii="Arial" w:hAnsi="Arial" w:cs="Arial"/>
                <w:color w:val="000000"/>
              </w:rPr>
            </w:pPr>
            <w:r w:rsidRPr="00494E78">
              <w:rPr>
                <w:rFonts w:ascii="Arial" w:hAnsi="Arial" w:cs="Arial"/>
                <w:color w:val="000000"/>
              </w:rPr>
              <w:t>1,600</w:t>
            </w:r>
          </w:p>
        </w:tc>
      </w:tr>
      <w:tr w:rsidR="00494E78" w:rsidRPr="00494E78" w14:paraId="4B1A7C6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F0A12C9" w14:textId="77777777" w:rsidR="00494E78" w:rsidRPr="00494E78" w:rsidRDefault="00494E78" w:rsidP="00494E78">
            <w:pPr>
              <w:jc w:val="center"/>
              <w:rPr>
                <w:rFonts w:ascii="Arial" w:hAnsi="Arial" w:cs="Arial"/>
                <w:color w:val="000000"/>
              </w:rPr>
            </w:pPr>
            <w:r w:rsidRPr="00494E78">
              <w:rPr>
                <w:rFonts w:ascii="Arial" w:hAnsi="Arial" w:cs="Arial"/>
                <w:color w:val="000000"/>
              </w:rPr>
              <w:t>853</w:t>
            </w:r>
          </w:p>
        </w:tc>
        <w:tc>
          <w:tcPr>
            <w:tcW w:w="3120" w:type="dxa"/>
            <w:tcBorders>
              <w:top w:val="nil"/>
              <w:left w:val="nil"/>
              <w:bottom w:val="single" w:sz="4" w:space="0" w:color="auto"/>
              <w:right w:val="single" w:sz="4" w:space="0" w:color="auto"/>
            </w:tcBorders>
            <w:shd w:val="clear" w:color="000000" w:fill="FFFFFF"/>
            <w:vAlign w:val="bottom"/>
            <w:hideMark/>
          </w:tcPr>
          <w:p w14:paraId="507F8DDF"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48729095"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6E21858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70CB7B5" w14:textId="77777777" w:rsidR="00494E78" w:rsidRPr="00494E78" w:rsidRDefault="00494E78" w:rsidP="00494E78">
            <w:pPr>
              <w:jc w:val="right"/>
              <w:rPr>
                <w:rFonts w:ascii="Arial" w:hAnsi="Arial" w:cs="Arial"/>
                <w:color w:val="000000"/>
              </w:rPr>
            </w:pPr>
            <w:r w:rsidRPr="00494E78">
              <w:rPr>
                <w:rFonts w:ascii="Arial" w:hAnsi="Arial" w:cs="Arial"/>
                <w:color w:val="000000"/>
              </w:rPr>
              <w:t>5810090610</w:t>
            </w:r>
          </w:p>
        </w:tc>
        <w:tc>
          <w:tcPr>
            <w:tcW w:w="764" w:type="dxa"/>
            <w:tcBorders>
              <w:top w:val="nil"/>
              <w:left w:val="nil"/>
              <w:bottom w:val="single" w:sz="4" w:space="0" w:color="auto"/>
              <w:right w:val="single" w:sz="4" w:space="0" w:color="auto"/>
            </w:tcBorders>
            <w:shd w:val="clear" w:color="000000" w:fill="FFFFFF"/>
            <w:noWrap/>
            <w:vAlign w:val="bottom"/>
            <w:hideMark/>
          </w:tcPr>
          <w:p w14:paraId="5DF0539F"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67C4F5CB" w14:textId="77777777" w:rsidR="00494E78" w:rsidRPr="00494E78" w:rsidRDefault="00494E78" w:rsidP="00494E78">
            <w:pPr>
              <w:jc w:val="right"/>
              <w:rPr>
                <w:rFonts w:ascii="Arial" w:hAnsi="Arial" w:cs="Arial"/>
                <w:color w:val="000000"/>
              </w:rPr>
            </w:pPr>
            <w:r w:rsidRPr="00494E78">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14:paraId="0A165054" w14:textId="77777777" w:rsidR="00494E78" w:rsidRPr="00494E78" w:rsidRDefault="00494E78" w:rsidP="00494E78">
            <w:pPr>
              <w:jc w:val="right"/>
              <w:rPr>
                <w:rFonts w:ascii="Arial" w:hAnsi="Arial" w:cs="Arial"/>
                <w:color w:val="000000"/>
              </w:rPr>
            </w:pPr>
            <w:r w:rsidRPr="00494E78">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vAlign w:val="bottom"/>
            <w:hideMark/>
          </w:tcPr>
          <w:p w14:paraId="1514695B" w14:textId="77777777" w:rsidR="00494E78" w:rsidRPr="00494E78" w:rsidRDefault="00494E78" w:rsidP="00494E78">
            <w:pPr>
              <w:jc w:val="right"/>
              <w:rPr>
                <w:rFonts w:ascii="Arial" w:hAnsi="Arial" w:cs="Arial"/>
                <w:color w:val="000000"/>
              </w:rPr>
            </w:pPr>
            <w:r w:rsidRPr="00494E78">
              <w:rPr>
                <w:rFonts w:ascii="Arial" w:hAnsi="Arial" w:cs="Arial"/>
                <w:color w:val="000000"/>
              </w:rPr>
              <w:t>1,600</w:t>
            </w:r>
          </w:p>
        </w:tc>
      </w:tr>
      <w:tr w:rsidR="00494E78" w:rsidRPr="00494E78" w14:paraId="7D112C0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2486E4" w14:textId="77777777" w:rsidR="00494E78" w:rsidRPr="00494E78" w:rsidRDefault="00494E78" w:rsidP="00494E78">
            <w:pPr>
              <w:jc w:val="center"/>
              <w:rPr>
                <w:rFonts w:ascii="Arial" w:hAnsi="Arial" w:cs="Arial"/>
                <w:color w:val="000000"/>
              </w:rPr>
            </w:pPr>
            <w:r w:rsidRPr="00494E78">
              <w:rPr>
                <w:rFonts w:ascii="Arial" w:hAnsi="Arial" w:cs="Arial"/>
                <w:color w:val="000000"/>
              </w:rPr>
              <w:t>854</w:t>
            </w:r>
          </w:p>
        </w:tc>
        <w:tc>
          <w:tcPr>
            <w:tcW w:w="3120" w:type="dxa"/>
            <w:tcBorders>
              <w:top w:val="nil"/>
              <w:left w:val="nil"/>
              <w:bottom w:val="single" w:sz="4" w:space="0" w:color="auto"/>
              <w:right w:val="single" w:sz="4" w:space="0" w:color="auto"/>
            </w:tcBorders>
            <w:shd w:val="clear" w:color="000000" w:fill="FFFFFF"/>
            <w:vAlign w:val="bottom"/>
            <w:hideMark/>
          </w:tcPr>
          <w:p w14:paraId="5E57A720" w14:textId="77777777" w:rsidR="00494E78" w:rsidRPr="00494E78" w:rsidRDefault="00494E78" w:rsidP="00494E78">
            <w:pPr>
              <w:rPr>
                <w:rFonts w:ascii="Arial" w:hAnsi="Arial" w:cs="Arial"/>
                <w:color w:val="000000"/>
              </w:rPr>
            </w:pPr>
            <w:r w:rsidRPr="00494E78">
              <w:rPr>
                <w:rFonts w:ascii="Arial" w:hAnsi="Arial" w:cs="Arial"/>
                <w:color w:val="000000"/>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3B36FB5"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75D160F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C8211B6"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24EE6AA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97D7189" w14:textId="77777777" w:rsidR="00494E78" w:rsidRPr="00494E78" w:rsidRDefault="00494E78" w:rsidP="00494E78">
            <w:pPr>
              <w:jc w:val="right"/>
              <w:rPr>
                <w:rFonts w:ascii="Arial" w:hAnsi="Arial" w:cs="Arial"/>
                <w:color w:val="000000"/>
              </w:rPr>
            </w:pPr>
            <w:r w:rsidRPr="00494E78">
              <w:rPr>
                <w:rFonts w:ascii="Arial" w:hAnsi="Arial" w:cs="Arial"/>
                <w:color w:val="000000"/>
              </w:rPr>
              <w:t>227,869</w:t>
            </w:r>
          </w:p>
        </w:tc>
        <w:tc>
          <w:tcPr>
            <w:tcW w:w="1340" w:type="dxa"/>
            <w:tcBorders>
              <w:top w:val="nil"/>
              <w:left w:val="nil"/>
              <w:bottom w:val="single" w:sz="4" w:space="0" w:color="auto"/>
              <w:right w:val="single" w:sz="4" w:space="0" w:color="auto"/>
            </w:tcBorders>
            <w:shd w:val="clear" w:color="000000" w:fill="FFFFFF"/>
            <w:vAlign w:val="bottom"/>
            <w:hideMark/>
          </w:tcPr>
          <w:p w14:paraId="0C7986D0" w14:textId="77777777" w:rsidR="00494E78" w:rsidRPr="00494E78" w:rsidRDefault="00494E78" w:rsidP="00494E78">
            <w:pPr>
              <w:jc w:val="right"/>
              <w:rPr>
                <w:rFonts w:ascii="Arial" w:hAnsi="Arial" w:cs="Arial"/>
                <w:color w:val="000000"/>
              </w:rPr>
            </w:pPr>
            <w:r w:rsidRPr="00494E78">
              <w:rPr>
                <w:rFonts w:ascii="Arial" w:hAnsi="Arial" w:cs="Arial"/>
                <w:color w:val="000000"/>
              </w:rPr>
              <w:t>358,900</w:t>
            </w:r>
          </w:p>
        </w:tc>
        <w:tc>
          <w:tcPr>
            <w:tcW w:w="1340" w:type="dxa"/>
            <w:tcBorders>
              <w:top w:val="nil"/>
              <w:left w:val="nil"/>
              <w:bottom w:val="single" w:sz="4" w:space="0" w:color="auto"/>
              <w:right w:val="single" w:sz="4" w:space="0" w:color="auto"/>
            </w:tcBorders>
            <w:shd w:val="clear" w:color="000000" w:fill="FFFFFF"/>
            <w:vAlign w:val="bottom"/>
            <w:hideMark/>
          </w:tcPr>
          <w:p w14:paraId="2D359E93" w14:textId="77777777" w:rsidR="00494E78" w:rsidRPr="00494E78" w:rsidRDefault="00494E78" w:rsidP="00494E78">
            <w:pPr>
              <w:jc w:val="right"/>
              <w:rPr>
                <w:rFonts w:ascii="Arial" w:hAnsi="Arial" w:cs="Arial"/>
                <w:color w:val="000000"/>
              </w:rPr>
            </w:pPr>
            <w:r w:rsidRPr="00494E78">
              <w:rPr>
                <w:rFonts w:ascii="Arial" w:hAnsi="Arial" w:cs="Arial"/>
                <w:color w:val="000000"/>
              </w:rPr>
              <w:t>358,900</w:t>
            </w:r>
          </w:p>
        </w:tc>
      </w:tr>
      <w:tr w:rsidR="00494E78" w:rsidRPr="00494E78" w14:paraId="30B70DD6"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6D37625" w14:textId="77777777" w:rsidR="00494E78" w:rsidRPr="00494E78" w:rsidRDefault="00494E78" w:rsidP="00494E78">
            <w:pPr>
              <w:jc w:val="center"/>
              <w:rPr>
                <w:rFonts w:ascii="Arial" w:hAnsi="Arial" w:cs="Arial"/>
                <w:color w:val="000000"/>
              </w:rPr>
            </w:pPr>
            <w:r w:rsidRPr="00494E78">
              <w:rPr>
                <w:rFonts w:ascii="Arial" w:hAnsi="Arial" w:cs="Arial"/>
                <w:color w:val="000000"/>
              </w:rPr>
              <w:t>855</w:t>
            </w:r>
          </w:p>
        </w:tc>
        <w:tc>
          <w:tcPr>
            <w:tcW w:w="3120" w:type="dxa"/>
            <w:tcBorders>
              <w:top w:val="nil"/>
              <w:left w:val="nil"/>
              <w:bottom w:val="single" w:sz="4" w:space="0" w:color="auto"/>
              <w:right w:val="single" w:sz="4" w:space="0" w:color="auto"/>
            </w:tcBorders>
            <w:shd w:val="clear" w:color="000000" w:fill="FFFFFF"/>
            <w:vAlign w:val="bottom"/>
            <w:hideMark/>
          </w:tcPr>
          <w:p w14:paraId="49681C51"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A133614"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E0E7143"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B1BE291"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57CFBC9A"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57833750" w14:textId="77777777" w:rsidR="00494E78" w:rsidRPr="00494E78" w:rsidRDefault="00494E78" w:rsidP="00494E78">
            <w:pPr>
              <w:jc w:val="right"/>
              <w:rPr>
                <w:rFonts w:ascii="Arial" w:hAnsi="Arial" w:cs="Arial"/>
                <w:color w:val="000000"/>
              </w:rPr>
            </w:pPr>
            <w:r w:rsidRPr="00494E78">
              <w:rPr>
                <w:rFonts w:ascii="Arial" w:hAnsi="Arial" w:cs="Arial"/>
                <w:color w:val="000000"/>
              </w:rPr>
              <w:t>219,869</w:t>
            </w:r>
          </w:p>
        </w:tc>
        <w:tc>
          <w:tcPr>
            <w:tcW w:w="1340" w:type="dxa"/>
            <w:tcBorders>
              <w:top w:val="nil"/>
              <w:left w:val="nil"/>
              <w:bottom w:val="single" w:sz="4" w:space="0" w:color="auto"/>
              <w:right w:val="single" w:sz="4" w:space="0" w:color="auto"/>
            </w:tcBorders>
            <w:shd w:val="clear" w:color="000000" w:fill="FFFFFF"/>
            <w:vAlign w:val="bottom"/>
            <w:hideMark/>
          </w:tcPr>
          <w:p w14:paraId="5FEDC9F5" w14:textId="77777777" w:rsidR="00494E78" w:rsidRPr="00494E78" w:rsidRDefault="00494E78" w:rsidP="00494E78">
            <w:pPr>
              <w:jc w:val="right"/>
              <w:rPr>
                <w:rFonts w:ascii="Arial" w:hAnsi="Arial" w:cs="Arial"/>
                <w:color w:val="000000"/>
              </w:rPr>
            </w:pPr>
            <w:r w:rsidRPr="00494E78">
              <w:rPr>
                <w:rFonts w:ascii="Arial" w:hAnsi="Arial" w:cs="Arial"/>
                <w:color w:val="000000"/>
              </w:rPr>
              <w:t>350,900</w:t>
            </w:r>
          </w:p>
        </w:tc>
        <w:tc>
          <w:tcPr>
            <w:tcW w:w="1340" w:type="dxa"/>
            <w:tcBorders>
              <w:top w:val="nil"/>
              <w:left w:val="nil"/>
              <w:bottom w:val="single" w:sz="4" w:space="0" w:color="auto"/>
              <w:right w:val="single" w:sz="4" w:space="0" w:color="auto"/>
            </w:tcBorders>
            <w:shd w:val="clear" w:color="000000" w:fill="FFFFFF"/>
            <w:vAlign w:val="bottom"/>
            <w:hideMark/>
          </w:tcPr>
          <w:p w14:paraId="4069AA4C" w14:textId="77777777" w:rsidR="00494E78" w:rsidRPr="00494E78" w:rsidRDefault="00494E78" w:rsidP="00494E78">
            <w:pPr>
              <w:jc w:val="right"/>
              <w:rPr>
                <w:rFonts w:ascii="Arial" w:hAnsi="Arial" w:cs="Arial"/>
                <w:color w:val="000000"/>
              </w:rPr>
            </w:pPr>
            <w:r w:rsidRPr="00494E78">
              <w:rPr>
                <w:rFonts w:ascii="Arial" w:hAnsi="Arial" w:cs="Arial"/>
                <w:color w:val="000000"/>
              </w:rPr>
              <w:t>350,900</w:t>
            </w:r>
          </w:p>
        </w:tc>
      </w:tr>
      <w:tr w:rsidR="00494E78" w:rsidRPr="00494E78" w14:paraId="25A77F7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99A979E" w14:textId="77777777" w:rsidR="00494E78" w:rsidRPr="00494E78" w:rsidRDefault="00494E78" w:rsidP="00494E78">
            <w:pPr>
              <w:jc w:val="center"/>
              <w:rPr>
                <w:rFonts w:ascii="Arial" w:hAnsi="Arial" w:cs="Arial"/>
                <w:color w:val="000000"/>
              </w:rPr>
            </w:pPr>
            <w:r w:rsidRPr="00494E78">
              <w:rPr>
                <w:rFonts w:ascii="Arial" w:hAnsi="Arial" w:cs="Arial"/>
                <w:color w:val="000000"/>
              </w:rPr>
              <w:t>856</w:t>
            </w:r>
          </w:p>
        </w:tc>
        <w:tc>
          <w:tcPr>
            <w:tcW w:w="3120" w:type="dxa"/>
            <w:tcBorders>
              <w:top w:val="nil"/>
              <w:left w:val="nil"/>
              <w:bottom w:val="single" w:sz="4" w:space="0" w:color="auto"/>
              <w:right w:val="single" w:sz="4" w:space="0" w:color="auto"/>
            </w:tcBorders>
            <w:shd w:val="clear" w:color="000000" w:fill="FFFFFF"/>
            <w:vAlign w:val="bottom"/>
            <w:hideMark/>
          </w:tcPr>
          <w:p w14:paraId="3AB7702D"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A5737DB"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6F06874D"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68817E65"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4ADAD869"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48AD0751" w14:textId="77777777" w:rsidR="00494E78" w:rsidRPr="00494E78" w:rsidRDefault="00494E78" w:rsidP="00494E78">
            <w:pPr>
              <w:jc w:val="right"/>
              <w:rPr>
                <w:rFonts w:ascii="Arial" w:hAnsi="Arial" w:cs="Arial"/>
                <w:color w:val="000000"/>
              </w:rPr>
            </w:pPr>
            <w:r w:rsidRPr="00494E78">
              <w:rPr>
                <w:rFonts w:ascii="Arial" w:hAnsi="Arial" w:cs="Arial"/>
                <w:color w:val="000000"/>
              </w:rPr>
              <w:t>219,869</w:t>
            </w:r>
          </w:p>
        </w:tc>
        <w:tc>
          <w:tcPr>
            <w:tcW w:w="1340" w:type="dxa"/>
            <w:tcBorders>
              <w:top w:val="nil"/>
              <w:left w:val="nil"/>
              <w:bottom w:val="single" w:sz="4" w:space="0" w:color="auto"/>
              <w:right w:val="single" w:sz="4" w:space="0" w:color="auto"/>
            </w:tcBorders>
            <w:shd w:val="clear" w:color="000000" w:fill="FFFFFF"/>
            <w:vAlign w:val="bottom"/>
            <w:hideMark/>
          </w:tcPr>
          <w:p w14:paraId="30FE79BB" w14:textId="77777777" w:rsidR="00494E78" w:rsidRPr="00494E78" w:rsidRDefault="00494E78" w:rsidP="00494E78">
            <w:pPr>
              <w:jc w:val="right"/>
              <w:rPr>
                <w:rFonts w:ascii="Arial" w:hAnsi="Arial" w:cs="Arial"/>
                <w:color w:val="000000"/>
              </w:rPr>
            </w:pPr>
            <w:r w:rsidRPr="00494E78">
              <w:rPr>
                <w:rFonts w:ascii="Arial" w:hAnsi="Arial" w:cs="Arial"/>
                <w:color w:val="000000"/>
              </w:rPr>
              <w:t>350,900</w:t>
            </w:r>
          </w:p>
        </w:tc>
        <w:tc>
          <w:tcPr>
            <w:tcW w:w="1340" w:type="dxa"/>
            <w:tcBorders>
              <w:top w:val="nil"/>
              <w:left w:val="nil"/>
              <w:bottom w:val="single" w:sz="4" w:space="0" w:color="auto"/>
              <w:right w:val="single" w:sz="4" w:space="0" w:color="auto"/>
            </w:tcBorders>
            <w:shd w:val="clear" w:color="000000" w:fill="FFFFFF"/>
            <w:vAlign w:val="bottom"/>
            <w:hideMark/>
          </w:tcPr>
          <w:p w14:paraId="2D90C377" w14:textId="77777777" w:rsidR="00494E78" w:rsidRPr="00494E78" w:rsidRDefault="00494E78" w:rsidP="00494E78">
            <w:pPr>
              <w:jc w:val="right"/>
              <w:rPr>
                <w:rFonts w:ascii="Arial" w:hAnsi="Arial" w:cs="Arial"/>
                <w:color w:val="000000"/>
              </w:rPr>
            </w:pPr>
            <w:r w:rsidRPr="00494E78">
              <w:rPr>
                <w:rFonts w:ascii="Arial" w:hAnsi="Arial" w:cs="Arial"/>
                <w:color w:val="000000"/>
              </w:rPr>
              <w:t>350,900</w:t>
            </w:r>
          </w:p>
        </w:tc>
      </w:tr>
      <w:tr w:rsidR="00494E78" w:rsidRPr="00494E78" w14:paraId="5EE7746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D23D98" w14:textId="77777777" w:rsidR="00494E78" w:rsidRPr="00494E78" w:rsidRDefault="00494E78" w:rsidP="00494E78">
            <w:pPr>
              <w:jc w:val="center"/>
              <w:rPr>
                <w:rFonts w:ascii="Arial" w:hAnsi="Arial" w:cs="Arial"/>
                <w:color w:val="000000"/>
              </w:rPr>
            </w:pPr>
            <w:r w:rsidRPr="00494E78">
              <w:rPr>
                <w:rFonts w:ascii="Arial" w:hAnsi="Arial" w:cs="Arial"/>
                <w:color w:val="000000"/>
              </w:rPr>
              <w:t>857</w:t>
            </w:r>
          </w:p>
        </w:tc>
        <w:tc>
          <w:tcPr>
            <w:tcW w:w="3120" w:type="dxa"/>
            <w:tcBorders>
              <w:top w:val="nil"/>
              <w:left w:val="nil"/>
              <w:bottom w:val="single" w:sz="4" w:space="0" w:color="auto"/>
              <w:right w:val="single" w:sz="4" w:space="0" w:color="auto"/>
            </w:tcBorders>
            <w:shd w:val="clear" w:color="000000" w:fill="FFFFFF"/>
            <w:vAlign w:val="bottom"/>
            <w:hideMark/>
          </w:tcPr>
          <w:p w14:paraId="0D91B4A2" w14:textId="77777777" w:rsidR="00494E78" w:rsidRPr="00494E78" w:rsidRDefault="00494E78" w:rsidP="00494E78">
            <w:pPr>
              <w:rPr>
                <w:rFonts w:ascii="Arial" w:hAnsi="Arial" w:cs="Arial"/>
                <w:color w:val="000000"/>
              </w:rPr>
            </w:pPr>
            <w:r w:rsidRPr="00494E7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29CB581C"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78FFF8EB"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EFD4BE8"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2655B290" w14:textId="77777777" w:rsidR="00494E78" w:rsidRPr="00494E78" w:rsidRDefault="00494E78" w:rsidP="00494E78">
            <w:pPr>
              <w:jc w:val="right"/>
              <w:rPr>
                <w:rFonts w:ascii="Arial" w:hAnsi="Arial" w:cs="Arial"/>
                <w:color w:val="000000"/>
              </w:rPr>
            </w:pPr>
            <w:r w:rsidRPr="00494E78">
              <w:rPr>
                <w:rFonts w:ascii="Arial" w:hAnsi="Arial" w:cs="Arial"/>
                <w:color w:val="000000"/>
              </w:rPr>
              <w:t>800</w:t>
            </w:r>
          </w:p>
        </w:tc>
        <w:tc>
          <w:tcPr>
            <w:tcW w:w="1340" w:type="dxa"/>
            <w:tcBorders>
              <w:top w:val="nil"/>
              <w:left w:val="nil"/>
              <w:bottom w:val="single" w:sz="4" w:space="0" w:color="auto"/>
              <w:right w:val="single" w:sz="4" w:space="0" w:color="auto"/>
            </w:tcBorders>
            <w:shd w:val="clear" w:color="000000" w:fill="FFFFFF"/>
            <w:vAlign w:val="bottom"/>
            <w:hideMark/>
          </w:tcPr>
          <w:p w14:paraId="40B00964" w14:textId="77777777" w:rsidR="00494E78" w:rsidRPr="00494E78" w:rsidRDefault="00494E78" w:rsidP="00494E78">
            <w:pPr>
              <w:jc w:val="right"/>
              <w:rPr>
                <w:rFonts w:ascii="Arial" w:hAnsi="Arial" w:cs="Arial"/>
                <w:color w:val="000000"/>
              </w:rPr>
            </w:pPr>
            <w:r w:rsidRPr="00494E78">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vAlign w:val="bottom"/>
            <w:hideMark/>
          </w:tcPr>
          <w:p w14:paraId="3C651B51" w14:textId="77777777" w:rsidR="00494E78" w:rsidRPr="00494E78" w:rsidRDefault="00494E78" w:rsidP="00494E78">
            <w:pPr>
              <w:jc w:val="right"/>
              <w:rPr>
                <w:rFonts w:ascii="Arial" w:hAnsi="Arial" w:cs="Arial"/>
                <w:color w:val="000000"/>
              </w:rPr>
            </w:pPr>
            <w:r w:rsidRPr="00494E78">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vAlign w:val="bottom"/>
            <w:hideMark/>
          </w:tcPr>
          <w:p w14:paraId="0DD5D20A" w14:textId="77777777" w:rsidR="00494E78" w:rsidRPr="00494E78" w:rsidRDefault="00494E78" w:rsidP="00494E78">
            <w:pPr>
              <w:jc w:val="right"/>
              <w:rPr>
                <w:rFonts w:ascii="Arial" w:hAnsi="Arial" w:cs="Arial"/>
                <w:color w:val="000000"/>
              </w:rPr>
            </w:pPr>
            <w:r w:rsidRPr="00494E78">
              <w:rPr>
                <w:rFonts w:ascii="Arial" w:hAnsi="Arial" w:cs="Arial"/>
                <w:color w:val="000000"/>
              </w:rPr>
              <w:t>8,000</w:t>
            </w:r>
          </w:p>
        </w:tc>
      </w:tr>
      <w:tr w:rsidR="00494E78" w:rsidRPr="00494E78" w14:paraId="605B27E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69FBD8" w14:textId="77777777" w:rsidR="00494E78" w:rsidRPr="00494E78" w:rsidRDefault="00494E78" w:rsidP="00494E78">
            <w:pPr>
              <w:jc w:val="center"/>
              <w:rPr>
                <w:rFonts w:ascii="Arial" w:hAnsi="Arial" w:cs="Arial"/>
                <w:color w:val="000000"/>
              </w:rPr>
            </w:pPr>
            <w:r w:rsidRPr="00494E78">
              <w:rPr>
                <w:rFonts w:ascii="Arial" w:hAnsi="Arial" w:cs="Arial"/>
                <w:color w:val="000000"/>
              </w:rPr>
              <w:t>858</w:t>
            </w:r>
          </w:p>
        </w:tc>
        <w:tc>
          <w:tcPr>
            <w:tcW w:w="3120" w:type="dxa"/>
            <w:tcBorders>
              <w:top w:val="nil"/>
              <w:left w:val="nil"/>
              <w:bottom w:val="single" w:sz="4" w:space="0" w:color="auto"/>
              <w:right w:val="single" w:sz="4" w:space="0" w:color="auto"/>
            </w:tcBorders>
            <w:shd w:val="clear" w:color="000000" w:fill="FFFFFF"/>
            <w:vAlign w:val="bottom"/>
            <w:hideMark/>
          </w:tcPr>
          <w:p w14:paraId="2CEF788B" w14:textId="77777777" w:rsidR="00494E78" w:rsidRPr="00494E78" w:rsidRDefault="00494E78" w:rsidP="00494E78">
            <w:pPr>
              <w:rPr>
                <w:rFonts w:ascii="Arial" w:hAnsi="Arial" w:cs="Arial"/>
                <w:color w:val="000000"/>
              </w:rPr>
            </w:pPr>
            <w:r w:rsidRPr="00494E78">
              <w:rPr>
                <w:rFonts w:ascii="Arial" w:hAnsi="Arial" w:cs="Arial"/>
                <w:color w:val="000000"/>
              </w:rPr>
              <w:t>Исполнение судебных актов</w:t>
            </w:r>
          </w:p>
        </w:tc>
        <w:tc>
          <w:tcPr>
            <w:tcW w:w="850" w:type="dxa"/>
            <w:tcBorders>
              <w:top w:val="nil"/>
              <w:left w:val="nil"/>
              <w:bottom w:val="single" w:sz="4" w:space="0" w:color="auto"/>
              <w:right w:val="single" w:sz="4" w:space="0" w:color="auto"/>
            </w:tcBorders>
            <w:shd w:val="clear" w:color="000000" w:fill="FFFFFF"/>
            <w:noWrap/>
            <w:vAlign w:val="bottom"/>
            <w:hideMark/>
          </w:tcPr>
          <w:p w14:paraId="79F035B3"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F48FFA1"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7E8370AB"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13863E45" w14:textId="77777777" w:rsidR="00494E78" w:rsidRPr="00494E78" w:rsidRDefault="00494E78" w:rsidP="00494E78">
            <w:pPr>
              <w:jc w:val="right"/>
              <w:rPr>
                <w:rFonts w:ascii="Arial" w:hAnsi="Arial" w:cs="Arial"/>
                <w:color w:val="000000"/>
              </w:rPr>
            </w:pPr>
            <w:r w:rsidRPr="00494E78">
              <w:rPr>
                <w:rFonts w:ascii="Arial" w:hAnsi="Arial" w:cs="Arial"/>
                <w:color w:val="000000"/>
              </w:rPr>
              <w:t>830</w:t>
            </w:r>
          </w:p>
        </w:tc>
        <w:tc>
          <w:tcPr>
            <w:tcW w:w="1340" w:type="dxa"/>
            <w:tcBorders>
              <w:top w:val="nil"/>
              <w:left w:val="nil"/>
              <w:bottom w:val="single" w:sz="4" w:space="0" w:color="auto"/>
              <w:right w:val="single" w:sz="4" w:space="0" w:color="auto"/>
            </w:tcBorders>
            <w:shd w:val="clear" w:color="000000" w:fill="FFFFFF"/>
            <w:vAlign w:val="bottom"/>
            <w:hideMark/>
          </w:tcPr>
          <w:p w14:paraId="200F9125" w14:textId="77777777" w:rsidR="00494E78" w:rsidRPr="00494E78" w:rsidRDefault="00494E78" w:rsidP="00494E78">
            <w:pPr>
              <w:jc w:val="right"/>
              <w:rPr>
                <w:rFonts w:ascii="Arial" w:hAnsi="Arial" w:cs="Arial"/>
                <w:color w:val="000000"/>
              </w:rPr>
            </w:pPr>
            <w:r w:rsidRPr="00494E78">
              <w:rPr>
                <w:rFonts w:ascii="Arial" w:hAnsi="Arial" w:cs="Arial"/>
                <w:color w:val="000000"/>
              </w:rPr>
              <w:t>0,150</w:t>
            </w:r>
          </w:p>
        </w:tc>
        <w:tc>
          <w:tcPr>
            <w:tcW w:w="1340" w:type="dxa"/>
            <w:tcBorders>
              <w:top w:val="nil"/>
              <w:left w:val="nil"/>
              <w:bottom w:val="single" w:sz="4" w:space="0" w:color="auto"/>
              <w:right w:val="single" w:sz="4" w:space="0" w:color="auto"/>
            </w:tcBorders>
            <w:shd w:val="clear" w:color="000000" w:fill="FFFFFF"/>
            <w:vAlign w:val="bottom"/>
            <w:hideMark/>
          </w:tcPr>
          <w:p w14:paraId="103FF523"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0ABF82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AE83A5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417F822" w14:textId="77777777" w:rsidR="00494E78" w:rsidRPr="00494E78" w:rsidRDefault="00494E78" w:rsidP="00494E78">
            <w:pPr>
              <w:jc w:val="center"/>
              <w:rPr>
                <w:rFonts w:ascii="Arial" w:hAnsi="Arial" w:cs="Arial"/>
                <w:color w:val="000000"/>
              </w:rPr>
            </w:pPr>
            <w:r w:rsidRPr="00494E78">
              <w:rPr>
                <w:rFonts w:ascii="Arial" w:hAnsi="Arial" w:cs="Arial"/>
                <w:color w:val="000000"/>
              </w:rPr>
              <w:t>859</w:t>
            </w:r>
          </w:p>
        </w:tc>
        <w:tc>
          <w:tcPr>
            <w:tcW w:w="3120" w:type="dxa"/>
            <w:tcBorders>
              <w:top w:val="nil"/>
              <w:left w:val="nil"/>
              <w:bottom w:val="single" w:sz="4" w:space="0" w:color="auto"/>
              <w:right w:val="single" w:sz="4" w:space="0" w:color="auto"/>
            </w:tcBorders>
            <w:shd w:val="clear" w:color="000000" w:fill="FFFFFF"/>
            <w:vAlign w:val="bottom"/>
            <w:hideMark/>
          </w:tcPr>
          <w:p w14:paraId="4696FC67" w14:textId="77777777" w:rsidR="00494E78" w:rsidRPr="00494E78" w:rsidRDefault="00494E78" w:rsidP="00494E78">
            <w:pPr>
              <w:rPr>
                <w:rFonts w:ascii="Arial" w:hAnsi="Arial" w:cs="Arial"/>
                <w:color w:val="000000"/>
              </w:rPr>
            </w:pPr>
            <w:r w:rsidRPr="00494E78">
              <w:rPr>
                <w:rFonts w:ascii="Arial" w:hAnsi="Arial" w:cs="Arial"/>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noWrap/>
            <w:vAlign w:val="bottom"/>
            <w:hideMark/>
          </w:tcPr>
          <w:p w14:paraId="295DE345"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11E49E7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0AA01140"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5810090860</w:t>
            </w:r>
          </w:p>
        </w:tc>
        <w:tc>
          <w:tcPr>
            <w:tcW w:w="764" w:type="dxa"/>
            <w:tcBorders>
              <w:top w:val="nil"/>
              <w:left w:val="nil"/>
              <w:bottom w:val="single" w:sz="4" w:space="0" w:color="auto"/>
              <w:right w:val="single" w:sz="4" w:space="0" w:color="auto"/>
            </w:tcBorders>
            <w:shd w:val="clear" w:color="000000" w:fill="FFFFFF"/>
            <w:noWrap/>
            <w:vAlign w:val="bottom"/>
            <w:hideMark/>
          </w:tcPr>
          <w:p w14:paraId="39C28BCF" w14:textId="77777777" w:rsidR="00494E78" w:rsidRPr="00494E78" w:rsidRDefault="00494E78" w:rsidP="00494E78">
            <w:pPr>
              <w:jc w:val="right"/>
              <w:rPr>
                <w:rFonts w:ascii="Arial" w:hAnsi="Arial" w:cs="Arial"/>
                <w:color w:val="000000"/>
              </w:rPr>
            </w:pPr>
            <w:r w:rsidRPr="00494E78">
              <w:rPr>
                <w:rFonts w:ascii="Arial" w:hAnsi="Arial" w:cs="Arial"/>
                <w:color w:val="000000"/>
              </w:rPr>
              <w:t>850</w:t>
            </w:r>
          </w:p>
        </w:tc>
        <w:tc>
          <w:tcPr>
            <w:tcW w:w="1340" w:type="dxa"/>
            <w:tcBorders>
              <w:top w:val="nil"/>
              <w:left w:val="nil"/>
              <w:bottom w:val="single" w:sz="4" w:space="0" w:color="auto"/>
              <w:right w:val="single" w:sz="4" w:space="0" w:color="auto"/>
            </w:tcBorders>
            <w:shd w:val="clear" w:color="000000" w:fill="FFFFFF"/>
            <w:vAlign w:val="bottom"/>
            <w:hideMark/>
          </w:tcPr>
          <w:p w14:paraId="777A4994" w14:textId="77777777" w:rsidR="00494E78" w:rsidRPr="00494E78" w:rsidRDefault="00494E78" w:rsidP="00494E78">
            <w:pPr>
              <w:jc w:val="right"/>
              <w:rPr>
                <w:rFonts w:ascii="Arial" w:hAnsi="Arial" w:cs="Arial"/>
                <w:color w:val="000000"/>
              </w:rPr>
            </w:pPr>
            <w:r w:rsidRPr="00494E78">
              <w:rPr>
                <w:rFonts w:ascii="Arial" w:hAnsi="Arial" w:cs="Arial"/>
                <w:color w:val="000000"/>
              </w:rPr>
              <w:t>7,850</w:t>
            </w:r>
          </w:p>
        </w:tc>
        <w:tc>
          <w:tcPr>
            <w:tcW w:w="1340" w:type="dxa"/>
            <w:tcBorders>
              <w:top w:val="nil"/>
              <w:left w:val="nil"/>
              <w:bottom w:val="single" w:sz="4" w:space="0" w:color="auto"/>
              <w:right w:val="single" w:sz="4" w:space="0" w:color="auto"/>
            </w:tcBorders>
            <w:shd w:val="clear" w:color="000000" w:fill="FFFFFF"/>
            <w:vAlign w:val="bottom"/>
            <w:hideMark/>
          </w:tcPr>
          <w:p w14:paraId="2965BA9D" w14:textId="77777777" w:rsidR="00494E78" w:rsidRPr="00494E78" w:rsidRDefault="00494E78" w:rsidP="00494E78">
            <w:pPr>
              <w:jc w:val="right"/>
              <w:rPr>
                <w:rFonts w:ascii="Arial" w:hAnsi="Arial" w:cs="Arial"/>
                <w:color w:val="000000"/>
              </w:rPr>
            </w:pPr>
            <w:r w:rsidRPr="00494E78">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vAlign w:val="bottom"/>
            <w:hideMark/>
          </w:tcPr>
          <w:p w14:paraId="3EB4D8A6" w14:textId="77777777" w:rsidR="00494E78" w:rsidRPr="00494E78" w:rsidRDefault="00494E78" w:rsidP="00494E78">
            <w:pPr>
              <w:jc w:val="right"/>
              <w:rPr>
                <w:rFonts w:ascii="Arial" w:hAnsi="Arial" w:cs="Arial"/>
                <w:color w:val="000000"/>
              </w:rPr>
            </w:pPr>
            <w:r w:rsidRPr="00494E78">
              <w:rPr>
                <w:rFonts w:ascii="Arial" w:hAnsi="Arial" w:cs="Arial"/>
                <w:color w:val="000000"/>
              </w:rPr>
              <w:t>8,000</w:t>
            </w:r>
          </w:p>
        </w:tc>
      </w:tr>
      <w:tr w:rsidR="00494E78" w:rsidRPr="00494E78" w14:paraId="6D6D3A8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A11D903" w14:textId="77777777" w:rsidR="00494E78" w:rsidRPr="00494E78" w:rsidRDefault="00494E78" w:rsidP="00494E78">
            <w:pPr>
              <w:jc w:val="center"/>
              <w:rPr>
                <w:rFonts w:ascii="Arial" w:hAnsi="Arial" w:cs="Arial"/>
                <w:color w:val="000000"/>
              </w:rPr>
            </w:pPr>
            <w:r w:rsidRPr="00494E78">
              <w:rPr>
                <w:rFonts w:ascii="Arial" w:hAnsi="Arial" w:cs="Arial"/>
                <w:color w:val="000000"/>
              </w:rPr>
              <w:t>860</w:t>
            </w:r>
          </w:p>
        </w:tc>
        <w:tc>
          <w:tcPr>
            <w:tcW w:w="3120" w:type="dxa"/>
            <w:tcBorders>
              <w:top w:val="nil"/>
              <w:left w:val="nil"/>
              <w:bottom w:val="single" w:sz="4" w:space="0" w:color="auto"/>
              <w:right w:val="single" w:sz="4" w:space="0" w:color="auto"/>
            </w:tcBorders>
            <w:shd w:val="clear" w:color="000000" w:fill="FFFFFF"/>
            <w:vAlign w:val="bottom"/>
            <w:hideMark/>
          </w:tcPr>
          <w:p w14:paraId="19BF5302"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BE04493"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45B394DE"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1562DDD8"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5810090890</w:t>
            </w:r>
          </w:p>
        </w:tc>
        <w:tc>
          <w:tcPr>
            <w:tcW w:w="764" w:type="dxa"/>
            <w:tcBorders>
              <w:top w:val="nil"/>
              <w:left w:val="nil"/>
              <w:bottom w:val="single" w:sz="4" w:space="0" w:color="auto"/>
              <w:right w:val="single" w:sz="4" w:space="0" w:color="auto"/>
            </w:tcBorders>
            <w:shd w:val="clear" w:color="000000" w:fill="FFFFFF"/>
            <w:noWrap/>
            <w:vAlign w:val="bottom"/>
            <w:hideMark/>
          </w:tcPr>
          <w:p w14:paraId="0CE56F1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8E404CC"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14:paraId="3E98E378"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14:paraId="0A5B58E0"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r>
      <w:tr w:rsidR="00494E78" w:rsidRPr="00494E78" w14:paraId="344D7B1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26B2CE1" w14:textId="77777777" w:rsidR="00494E78" w:rsidRPr="00494E78" w:rsidRDefault="00494E78" w:rsidP="00494E78">
            <w:pPr>
              <w:jc w:val="center"/>
              <w:rPr>
                <w:rFonts w:ascii="Arial" w:hAnsi="Arial" w:cs="Arial"/>
                <w:color w:val="000000"/>
              </w:rPr>
            </w:pPr>
            <w:r w:rsidRPr="00494E78">
              <w:rPr>
                <w:rFonts w:ascii="Arial" w:hAnsi="Arial" w:cs="Arial"/>
                <w:color w:val="000000"/>
              </w:rPr>
              <w:t>861</w:t>
            </w:r>
          </w:p>
        </w:tc>
        <w:tc>
          <w:tcPr>
            <w:tcW w:w="3120" w:type="dxa"/>
            <w:tcBorders>
              <w:top w:val="nil"/>
              <w:left w:val="nil"/>
              <w:bottom w:val="single" w:sz="4" w:space="0" w:color="auto"/>
              <w:right w:val="single" w:sz="4" w:space="0" w:color="auto"/>
            </w:tcBorders>
            <w:shd w:val="clear" w:color="000000" w:fill="FFFFFF"/>
            <w:vAlign w:val="bottom"/>
            <w:hideMark/>
          </w:tcPr>
          <w:p w14:paraId="34A57381"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A4CE571"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30B0821"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94398ED"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5810090890</w:t>
            </w:r>
          </w:p>
        </w:tc>
        <w:tc>
          <w:tcPr>
            <w:tcW w:w="764" w:type="dxa"/>
            <w:tcBorders>
              <w:top w:val="nil"/>
              <w:left w:val="nil"/>
              <w:bottom w:val="single" w:sz="4" w:space="0" w:color="auto"/>
              <w:right w:val="single" w:sz="4" w:space="0" w:color="auto"/>
            </w:tcBorders>
            <w:shd w:val="clear" w:color="000000" w:fill="FFFFFF"/>
            <w:noWrap/>
            <w:vAlign w:val="bottom"/>
            <w:hideMark/>
          </w:tcPr>
          <w:p w14:paraId="114EAC1F"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122DDA96"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14:paraId="04275E40"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14:paraId="755761BD"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r>
      <w:tr w:rsidR="00494E78" w:rsidRPr="00494E78" w14:paraId="0B03F1A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B78A6EF" w14:textId="77777777" w:rsidR="00494E78" w:rsidRPr="00494E78" w:rsidRDefault="00494E78" w:rsidP="00494E78">
            <w:pPr>
              <w:jc w:val="center"/>
              <w:rPr>
                <w:rFonts w:ascii="Arial" w:hAnsi="Arial" w:cs="Arial"/>
                <w:color w:val="000000"/>
              </w:rPr>
            </w:pPr>
            <w:r w:rsidRPr="00494E78">
              <w:rPr>
                <w:rFonts w:ascii="Arial" w:hAnsi="Arial" w:cs="Arial"/>
                <w:color w:val="000000"/>
              </w:rPr>
              <w:t>862</w:t>
            </w:r>
          </w:p>
        </w:tc>
        <w:tc>
          <w:tcPr>
            <w:tcW w:w="3120" w:type="dxa"/>
            <w:tcBorders>
              <w:top w:val="nil"/>
              <w:left w:val="nil"/>
              <w:bottom w:val="single" w:sz="4" w:space="0" w:color="auto"/>
              <w:right w:val="single" w:sz="4" w:space="0" w:color="auto"/>
            </w:tcBorders>
            <w:shd w:val="clear" w:color="000000" w:fill="FFFFFF"/>
            <w:vAlign w:val="bottom"/>
            <w:hideMark/>
          </w:tcPr>
          <w:p w14:paraId="7EA8D66B"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E36BE88"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5384465"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AA49A20" w14:textId="77777777" w:rsidR="00494E78" w:rsidRPr="00494E78" w:rsidRDefault="00494E78" w:rsidP="00494E78">
            <w:pPr>
              <w:jc w:val="right"/>
              <w:rPr>
                <w:rFonts w:ascii="Arial" w:hAnsi="Arial" w:cs="Arial"/>
                <w:color w:val="000000"/>
              </w:rPr>
            </w:pPr>
            <w:r w:rsidRPr="00494E78">
              <w:rPr>
                <w:rFonts w:ascii="Arial" w:hAnsi="Arial" w:cs="Arial"/>
                <w:color w:val="000000"/>
              </w:rPr>
              <w:t>5810090890</w:t>
            </w:r>
          </w:p>
        </w:tc>
        <w:tc>
          <w:tcPr>
            <w:tcW w:w="764" w:type="dxa"/>
            <w:tcBorders>
              <w:top w:val="nil"/>
              <w:left w:val="nil"/>
              <w:bottom w:val="single" w:sz="4" w:space="0" w:color="auto"/>
              <w:right w:val="single" w:sz="4" w:space="0" w:color="auto"/>
            </w:tcBorders>
            <w:shd w:val="clear" w:color="000000" w:fill="FFFFFF"/>
            <w:noWrap/>
            <w:vAlign w:val="bottom"/>
            <w:hideMark/>
          </w:tcPr>
          <w:p w14:paraId="77B9A9BE"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28B1E259"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14:paraId="4B4541C7"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vAlign w:val="bottom"/>
            <w:hideMark/>
          </w:tcPr>
          <w:p w14:paraId="3AF95A24" w14:textId="77777777" w:rsidR="00494E78" w:rsidRPr="00494E78" w:rsidRDefault="00494E78" w:rsidP="00494E78">
            <w:pPr>
              <w:jc w:val="right"/>
              <w:rPr>
                <w:rFonts w:ascii="Arial" w:hAnsi="Arial" w:cs="Arial"/>
                <w:color w:val="000000"/>
              </w:rPr>
            </w:pPr>
            <w:r w:rsidRPr="00494E78">
              <w:rPr>
                <w:rFonts w:ascii="Arial" w:hAnsi="Arial" w:cs="Arial"/>
                <w:color w:val="000000"/>
              </w:rPr>
              <w:t>225,000</w:t>
            </w:r>
          </w:p>
        </w:tc>
      </w:tr>
      <w:tr w:rsidR="00494E78" w:rsidRPr="00494E78" w14:paraId="2F7C862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15AF7C0" w14:textId="77777777" w:rsidR="00494E78" w:rsidRPr="00494E78" w:rsidRDefault="00494E78" w:rsidP="00494E78">
            <w:pPr>
              <w:jc w:val="center"/>
              <w:rPr>
                <w:rFonts w:ascii="Arial" w:hAnsi="Arial" w:cs="Arial"/>
                <w:color w:val="000000"/>
              </w:rPr>
            </w:pPr>
            <w:r w:rsidRPr="00494E78">
              <w:rPr>
                <w:rFonts w:ascii="Arial" w:hAnsi="Arial" w:cs="Arial"/>
                <w:color w:val="000000"/>
              </w:rPr>
              <w:t>863</w:t>
            </w:r>
          </w:p>
        </w:tc>
        <w:tc>
          <w:tcPr>
            <w:tcW w:w="3120" w:type="dxa"/>
            <w:tcBorders>
              <w:top w:val="nil"/>
              <w:left w:val="nil"/>
              <w:bottom w:val="single" w:sz="4" w:space="0" w:color="auto"/>
              <w:right w:val="single" w:sz="4" w:space="0" w:color="auto"/>
            </w:tcBorders>
            <w:shd w:val="clear" w:color="000000" w:fill="FFFFFF"/>
            <w:vAlign w:val="bottom"/>
            <w:hideMark/>
          </w:tcPr>
          <w:p w14:paraId="09DF574C" w14:textId="77777777" w:rsidR="00494E78" w:rsidRPr="00494E78" w:rsidRDefault="00494E78" w:rsidP="00494E78">
            <w:pPr>
              <w:rPr>
                <w:rFonts w:ascii="Arial" w:hAnsi="Arial" w:cs="Arial"/>
                <w:color w:val="000000"/>
              </w:rPr>
            </w:pPr>
            <w:r w:rsidRPr="00494E78">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824AA37"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11A2F53F"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33A72FA1" w14:textId="77777777" w:rsidR="00494E78" w:rsidRPr="00494E78" w:rsidRDefault="00494E78" w:rsidP="00494E78">
            <w:pPr>
              <w:jc w:val="right"/>
              <w:rPr>
                <w:rFonts w:ascii="Arial" w:hAnsi="Arial" w:cs="Arial"/>
                <w:color w:val="000000"/>
              </w:rPr>
            </w:pPr>
            <w:r w:rsidRPr="00494E78">
              <w:rPr>
                <w:rFonts w:ascii="Arial" w:hAnsi="Arial" w:cs="Arial"/>
                <w:color w:val="000000"/>
              </w:rPr>
              <w:t>5810091870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2FDB00BE"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FB836E9"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14:paraId="591F8A32"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14:paraId="2A057C41"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r>
      <w:tr w:rsidR="00494E78" w:rsidRPr="00494E78" w14:paraId="3A71402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7337D61" w14:textId="77777777" w:rsidR="00494E78" w:rsidRPr="00494E78" w:rsidRDefault="00494E78" w:rsidP="00494E78">
            <w:pPr>
              <w:jc w:val="center"/>
              <w:rPr>
                <w:rFonts w:ascii="Arial" w:hAnsi="Arial" w:cs="Arial"/>
                <w:color w:val="000000"/>
              </w:rPr>
            </w:pPr>
            <w:r w:rsidRPr="00494E78">
              <w:rPr>
                <w:rFonts w:ascii="Arial" w:hAnsi="Arial" w:cs="Arial"/>
                <w:color w:val="000000"/>
              </w:rPr>
              <w:t>864</w:t>
            </w:r>
          </w:p>
        </w:tc>
        <w:tc>
          <w:tcPr>
            <w:tcW w:w="3120" w:type="dxa"/>
            <w:tcBorders>
              <w:top w:val="nil"/>
              <w:left w:val="nil"/>
              <w:bottom w:val="single" w:sz="4" w:space="0" w:color="auto"/>
              <w:right w:val="single" w:sz="4" w:space="0" w:color="auto"/>
            </w:tcBorders>
            <w:shd w:val="clear" w:color="000000" w:fill="FFFFFF"/>
            <w:vAlign w:val="bottom"/>
            <w:hideMark/>
          </w:tcPr>
          <w:p w14:paraId="6D5DCBB3"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25C8D96"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73B07B32"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547326D9" w14:textId="77777777" w:rsidR="00494E78" w:rsidRPr="00494E78" w:rsidRDefault="00494E78" w:rsidP="00494E78">
            <w:pPr>
              <w:jc w:val="right"/>
              <w:rPr>
                <w:rFonts w:ascii="Arial" w:hAnsi="Arial" w:cs="Arial"/>
                <w:color w:val="000000"/>
              </w:rPr>
            </w:pPr>
            <w:r w:rsidRPr="00494E78">
              <w:rPr>
                <w:rFonts w:ascii="Arial" w:hAnsi="Arial" w:cs="Arial"/>
                <w:color w:val="000000"/>
              </w:rPr>
              <w:t>5810091870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60A62C12"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61F59530"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14:paraId="25694CCC"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14:paraId="53B3F956"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r>
      <w:tr w:rsidR="00494E78" w:rsidRPr="00494E78" w14:paraId="50C8219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B788FD" w14:textId="77777777" w:rsidR="00494E78" w:rsidRPr="00494E78" w:rsidRDefault="00494E78" w:rsidP="00494E78">
            <w:pPr>
              <w:jc w:val="center"/>
              <w:rPr>
                <w:rFonts w:ascii="Arial" w:hAnsi="Arial" w:cs="Arial"/>
                <w:color w:val="000000"/>
              </w:rPr>
            </w:pPr>
            <w:r w:rsidRPr="00494E78">
              <w:rPr>
                <w:rFonts w:ascii="Arial" w:hAnsi="Arial" w:cs="Arial"/>
                <w:color w:val="000000"/>
              </w:rPr>
              <w:t>865</w:t>
            </w:r>
          </w:p>
        </w:tc>
        <w:tc>
          <w:tcPr>
            <w:tcW w:w="3120" w:type="dxa"/>
            <w:tcBorders>
              <w:top w:val="nil"/>
              <w:left w:val="nil"/>
              <w:bottom w:val="single" w:sz="4" w:space="0" w:color="auto"/>
              <w:right w:val="single" w:sz="4" w:space="0" w:color="auto"/>
            </w:tcBorders>
            <w:shd w:val="clear" w:color="000000" w:fill="FFFFFF"/>
            <w:vAlign w:val="bottom"/>
            <w:hideMark/>
          </w:tcPr>
          <w:p w14:paraId="0D0F23CF"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18DD8422"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522CE38" w14:textId="77777777" w:rsidR="00494E78" w:rsidRPr="00494E78" w:rsidRDefault="00494E78" w:rsidP="00494E78">
            <w:pPr>
              <w:jc w:val="right"/>
              <w:rPr>
                <w:rFonts w:ascii="Arial" w:hAnsi="Arial" w:cs="Arial"/>
                <w:color w:val="000000"/>
              </w:rPr>
            </w:pPr>
            <w:r w:rsidRPr="00494E78">
              <w:rPr>
                <w:rFonts w:ascii="Arial" w:hAnsi="Arial" w:cs="Arial"/>
                <w:color w:val="000000"/>
              </w:rPr>
              <w:t>0113</w:t>
            </w:r>
          </w:p>
        </w:tc>
        <w:tc>
          <w:tcPr>
            <w:tcW w:w="1362" w:type="dxa"/>
            <w:tcBorders>
              <w:top w:val="nil"/>
              <w:left w:val="nil"/>
              <w:bottom w:val="single" w:sz="4" w:space="0" w:color="auto"/>
              <w:right w:val="single" w:sz="4" w:space="0" w:color="auto"/>
            </w:tcBorders>
            <w:shd w:val="clear" w:color="000000" w:fill="FFFFFF"/>
            <w:noWrap/>
            <w:vAlign w:val="bottom"/>
            <w:hideMark/>
          </w:tcPr>
          <w:p w14:paraId="234DE0DC" w14:textId="77777777" w:rsidR="00494E78" w:rsidRPr="00494E78" w:rsidRDefault="00494E78" w:rsidP="00494E78">
            <w:pPr>
              <w:jc w:val="right"/>
              <w:rPr>
                <w:rFonts w:ascii="Arial" w:hAnsi="Arial" w:cs="Arial"/>
                <w:color w:val="000000"/>
              </w:rPr>
            </w:pPr>
            <w:r w:rsidRPr="00494E78">
              <w:rPr>
                <w:rFonts w:ascii="Arial" w:hAnsi="Arial" w:cs="Arial"/>
                <w:color w:val="000000"/>
              </w:rPr>
              <w:t>5810091870</w:t>
            </w:r>
          </w:p>
        </w:tc>
        <w:tc>
          <w:tcPr>
            <w:tcW w:w="764" w:type="dxa"/>
            <w:tcBorders>
              <w:top w:val="nil"/>
              <w:left w:val="nil"/>
              <w:bottom w:val="single" w:sz="4" w:space="0" w:color="auto"/>
              <w:right w:val="single" w:sz="4" w:space="0" w:color="auto"/>
            </w:tcBorders>
            <w:shd w:val="clear" w:color="000000" w:fill="FFFFFF"/>
            <w:noWrap/>
            <w:vAlign w:val="bottom"/>
            <w:hideMark/>
          </w:tcPr>
          <w:p w14:paraId="7DB81955"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1AB0C1AD"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14:paraId="0A02BDA0"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vAlign w:val="bottom"/>
            <w:hideMark/>
          </w:tcPr>
          <w:p w14:paraId="26316A4F" w14:textId="77777777" w:rsidR="00494E78" w:rsidRPr="00494E78" w:rsidRDefault="00494E78" w:rsidP="00494E78">
            <w:pPr>
              <w:jc w:val="right"/>
              <w:rPr>
                <w:rFonts w:ascii="Arial" w:hAnsi="Arial" w:cs="Arial"/>
                <w:color w:val="000000"/>
              </w:rPr>
            </w:pPr>
            <w:r w:rsidRPr="00494E78">
              <w:rPr>
                <w:rFonts w:ascii="Arial" w:hAnsi="Arial" w:cs="Arial"/>
                <w:color w:val="000000"/>
              </w:rPr>
              <w:t>562,600</w:t>
            </w:r>
          </w:p>
        </w:tc>
      </w:tr>
      <w:tr w:rsidR="00494E78" w:rsidRPr="00494E78" w14:paraId="1354700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BE0709" w14:textId="77777777" w:rsidR="00494E78" w:rsidRPr="00494E78" w:rsidRDefault="00494E78" w:rsidP="00494E78">
            <w:pPr>
              <w:jc w:val="center"/>
              <w:rPr>
                <w:rFonts w:ascii="Arial" w:hAnsi="Arial" w:cs="Arial"/>
                <w:color w:val="000000"/>
              </w:rPr>
            </w:pPr>
            <w:r w:rsidRPr="00494E78">
              <w:rPr>
                <w:rFonts w:ascii="Arial" w:hAnsi="Arial" w:cs="Arial"/>
                <w:color w:val="000000"/>
              </w:rPr>
              <w:t>866</w:t>
            </w:r>
          </w:p>
        </w:tc>
        <w:tc>
          <w:tcPr>
            <w:tcW w:w="3120" w:type="dxa"/>
            <w:tcBorders>
              <w:top w:val="nil"/>
              <w:left w:val="nil"/>
              <w:bottom w:val="single" w:sz="4" w:space="0" w:color="auto"/>
              <w:right w:val="single" w:sz="4" w:space="0" w:color="auto"/>
            </w:tcBorders>
            <w:shd w:val="clear" w:color="000000" w:fill="FFFFFF"/>
            <w:vAlign w:val="bottom"/>
            <w:hideMark/>
          </w:tcPr>
          <w:p w14:paraId="1D20A1F0" w14:textId="77777777" w:rsidR="00494E78" w:rsidRPr="00494E78" w:rsidRDefault="00494E78" w:rsidP="00494E78">
            <w:pPr>
              <w:rPr>
                <w:rFonts w:ascii="Arial" w:hAnsi="Arial" w:cs="Arial"/>
                <w:color w:val="000000"/>
              </w:rPr>
            </w:pPr>
            <w:r w:rsidRPr="00494E78">
              <w:rPr>
                <w:rFonts w:ascii="Arial" w:hAnsi="Arial" w:cs="Arial"/>
                <w:color w:val="000000"/>
              </w:rPr>
              <w:t>НАЦИОНАЛЬНАЯ ЭКОНОМИКА</w:t>
            </w:r>
          </w:p>
        </w:tc>
        <w:tc>
          <w:tcPr>
            <w:tcW w:w="850" w:type="dxa"/>
            <w:tcBorders>
              <w:top w:val="nil"/>
              <w:left w:val="nil"/>
              <w:bottom w:val="single" w:sz="4" w:space="0" w:color="auto"/>
              <w:right w:val="single" w:sz="4" w:space="0" w:color="auto"/>
            </w:tcBorders>
            <w:shd w:val="clear" w:color="000000" w:fill="FFFFFF"/>
            <w:noWrap/>
            <w:vAlign w:val="bottom"/>
            <w:hideMark/>
          </w:tcPr>
          <w:p w14:paraId="07F13A79"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4C5CF5F8" w14:textId="77777777" w:rsidR="00494E78" w:rsidRPr="00494E78" w:rsidRDefault="00494E78" w:rsidP="00494E78">
            <w:pPr>
              <w:jc w:val="right"/>
              <w:rPr>
                <w:rFonts w:ascii="Arial" w:hAnsi="Arial" w:cs="Arial"/>
                <w:color w:val="000000"/>
              </w:rPr>
            </w:pPr>
            <w:r w:rsidRPr="00494E78">
              <w:rPr>
                <w:rFonts w:ascii="Arial" w:hAnsi="Arial" w:cs="Arial"/>
                <w:color w:val="000000"/>
              </w:rPr>
              <w:t>0400</w:t>
            </w:r>
          </w:p>
        </w:tc>
        <w:tc>
          <w:tcPr>
            <w:tcW w:w="1362" w:type="dxa"/>
            <w:tcBorders>
              <w:top w:val="nil"/>
              <w:left w:val="nil"/>
              <w:bottom w:val="single" w:sz="4" w:space="0" w:color="auto"/>
              <w:right w:val="single" w:sz="4" w:space="0" w:color="auto"/>
            </w:tcBorders>
            <w:shd w:val="clear" w:color="000000" w:fill="FFFFFF"/>
            <w:noWrap/>
            <w:vAlign w:val="bottom"/>
            <w:hideMark/>
          </w:tcPr>
          <w:p w14:paraId="255505E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9D074D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D1E401A"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6C8E1EE7"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23446E9E"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01165EC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95B7598" w14:textId="77777777" w:rsidR="00494E78" w:rsidRPr="00494E78" w:rsidRDefault="00494E78" w:rsidP="00494E78">
            <w:pPr>
              <w:jc w:val="center"/>
              <w:rPr>
                <w:rFonts w:ascii="Arial" w:hAnsi="Arial" w:cs="Arial"/>
                <w:color w:val="000000"/>
              </w:rPr>
            </w:pPr>
            <w:r w:rsidRPr="00494E78">
              <w:rPr>
                <w:rFonts w:ascii="Arial" w:hAnsi="Arial" w:cs="Arial"/>
                <w:color w:val="000000"/>
              </w:rPr>
              <w:t>867</w:t>
            </w:r>
          </w:p>
        </w:tc>
        <w:tc>
          <w:tcPr>
            <w:tcW w:w="3120" w:type="dxa"/>
            <w:tcBorders>
              <w:top w:val="nil"/>
              <w:left w:val="nil"/>
              <w:bottom w:val="single" w:sz="4" w:space="0" w:color="auto"/>
              <w:right w:val="single" w:sz="4" w:space="0" w:color="auto"/>
            </w:tcBorders>
            <w:shd w:val="clear" w:color="000000" w:fill="FFFFFF"/>
            <w:vAlign w:val="bottom"/>
            <w:hideMark/>
          </w:tcPr>
          <w:p w14:paraId="34BB1E03"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noWrap/>
            <w:vAlign w:val="bottom"/>
            <w:hideMark/>
          </w:tcPr>
          <w:p w14:paraId="097B321C"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63E078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24B4B2F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4341B80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4B3D63F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180,000</w:t>
            </w:r>
          </w:p>
        </w:tc>
        <w:tc>
          <w:tcPr>
            <w:tcW w:w="1340" w:type="dxa"/>
            <w:tcBorders>
              <w:top w:val="nil"/>
              <w:left w:val="nil"/>
              <w:bottom w:val="single" w:sz="4" w:space="0" w:color="auto"/>
              <w:right w:val="single" w:sz="4" w:space="0" w:color="auto"/>
            </w:tcBorders>
            <w:shd w:val="clear" w:color="000000" w:fill="FFFFFF"/>
            <w:vAlign w:val="bottom"/>
            <w:hideMark/>
          </w:tcPr>
          <w:p w14:paraId="0D30036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180,000</w:t>
            </w:r>
          </w:p>
        </w:tc>
        <w:tc>
          <w:tcPr>
            <w:tcW w:w="1340" w:type="dxa"/>
            <w:tcBorders>
              <w:top w:val="nil"/>
              <w:left w:val="nil"/>
              <w:bottom w:val="single" w:sz="4" w:space="0" w:color="auto"/>
              <w:right w:val="single" w:sz="4" w:space="0" w:color="auto"/>
            </w:tcBorders>
            <w:shd w:val="clear" w:color="000000" w:fill="FFFFFF"/>
            <w:vAlign w:val="bottom"/>
            <w:hideMark/>
          </w:tcPr>
          <w:p w14:paraId="05FE1FC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180,000</w:t>
            </w:r>
          </w:p>
        </w:tc>
      </w:tr>
      <w:tr w:rsidR="00494E78" w:rsidRPr="00494E78" w14:paraId="700A0A3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3EBC54" w14:textId="77777777" w:rsidR="00494E78" w:rsidRPr="00494E78" w:rsidRDefault="00494E78" w:rsidP="00494E78">
            <w:pPr>
              <w:jc w:val="center"/>
              <w:rPr>
                <w:rFonts w:ascii="Arial" w:hAnsi="Arial" w:cs="Arial"/>
                <w:color w:val="000000"/>
              </w:rPr>
            </w:pPr>
            <w:r w:rsidRPr="00494E78">
              <w:rPr>
                <w:rFonts w:ascii="Arial" w:hAnsi="Arial" w:cs="Arial"/>
                <w:color w:val="000000"/>
              </w:rPr>
              <w:t>868</w:t>
            </w:r>
          </w:p>
        </w:tc>
        <w:tc>
          <w:tcPr>
            <w:tcW w:w="3120" w:type="dxa"/>
            <w:tcBorders>
              <w:top w:val="nil"/>
              <w:left w:val="nil"/>
              <w:bottom w:val="single" w:sz="4" w:space="0" w:color="auto"/>
              <w:right w:val="single" w:sz="4" w:space="0" w:color="auto"/>
            </w:tcBorders>
            <w:shd w:val="clear" w:color="000000" w:fill="FFFFFF"/>
            <w:vAlign w:val="bottom"/>
            <w:hideMark/>
          </w:tcPr>
          <w:p w14:paraId="4BCBB9A8"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19E50D9"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1190877A"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70AA0359" w14:textId="77777777" w:rsidR="00494E78" w:rsidRPr="00494E78" w:rsidRDefault="00494E78" w:rsidP="00494E78">
            <w:pPr>
              <w:jc w:val="right"/>
              <w:rPr>
                <w:rFonts w:ascii="Arial" w:hAnsi="Arial" w:cs="Arial"/>
                <w:color w:val="000000"/>
              </w:rPr>
            </w:pPr>
            <w:r w:rsidRPr="00494E78">
              <w:rPr>
                <w:rFonts w:ascii="Arial" w:hAnsi="Arial" w:cs="Arial"/>
                <w:color w:val="000000"/>
              </w:rPr>
              <w:t>5800000000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54F57B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FE57814"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713C5441"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32793C46"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57A663F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C37CAEF" w14:textId="77777777" w:rsidR="00494E78" w:rsidRPr="00494E78" w:rsidRDefault="00494E78" w:rsidP="00494E78">
            <w:pPr>
              <w:jc w:val="center"/>
              <w:rPr>
                <w:rFonts w:ascii="Arial" w:hAnsi="Arial" w:cs="Arial"/>
                <w:color w:val="000000"/>
              </w:rPr>
            </w:pPr>
            <w:r w:rsidRPr="00494E78">
              <w:rPr>
                <w:rFonts w:ascii="Arial" w:hAnsi="Arial" w:cs="Arial"/>
                <w:color w:val="000000"/>
              </w:rPr>
              <w:t>869</w:t>
            </w:r>
          </w:p>
        </w:tc>
        <w:tc>
          <w:tcPr>
            <w:tcW w:w="3120" w:type="dxa"/>
            <w:tcBorders>
              <w:top w:val="nil"/>
              <w:left w:val="nil"/>
              <w:bottom w:val="single" w:sz="4" w:space="0" w:color="auto"/>
              <w:right w:val="single" w:sz="4" w:space="0" w:color="auto"/>
            </w:tcBorders>
            <w:shd w:val="clear" w:color="000000" w:fill="FFFFFF"/>
            <w:vAlign w:val="bottom"/>
            <w:hideMark/>
          </w:tcPr>
          <w:p w14:paraId="13710792"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723C3039"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A12DFCA"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111FFD36" w14:textId="77777777" w:rsidR="00494E78" w:rsidRPr="00494E78" w:rsidRDefault="00494E78" w:rsidP="00494E78">
            <w:pPr>
              <w:jc w:val="right"/>
              <w:rPr>
                <w:rFonts w:ascii="Arial" w:hAnsi="Arial" w:cs="Arial"/>
                <w:color w:val="000000"/>
              </w:rPr>
            </w:pPr>
            <w:r w:rsidRPr="00494E78">
              <w:rPr>
                <w:rFonts w:ascii="Arial" w:hAnsi="Arial" w:cs="Arial"/>
                <w:color w:val="000000"/>
              </w:rPr>
              <w:t>5810000000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341B64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AFA2AA4"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4A42AA8C"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7A9595F2"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71AC070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556E383" w14:textId="77777777" w:rsidR="00494E78" w:rsidRPr="00494E78" w:rsidRDefault="00494E78" w:rsidP="00494E78">
            <w:pPr>
              <w:jc w:val="center"/>
              <w:rPr>
                <w:rFonts w:ascii="Arial" w:hAnsi="Arial" w:cs="Arial"/>
                <w:color w:val="000000"/>
              </w:rPr>
            </w:pPr>
            <w:r w:rsidRPr="00494E78">
              <w:rPr>
                <w:rFonts w:ascii="Arial" w:hAnsi="Arial" w:cs="Arial"/>
                <w:color w:val="000000"/>
              </w:rPr>
              <w:t>870</w:t>
            </w:r>
          </w:p>
        </w:tc>
        <w:tc>
          <w:tcPr>
            <w:tcW w:w="3120" w:type="dxa"/>
            <w:tcBorders>
              <w:top w:val="nil"/>
              <w:left w:val="nil"/>
              <w:bottom w:val="single" w:sz="4" w:space="0" w:color="auto"/>
              <w:right w:val="single" w:sz="4" w:space="0" w:color="auto"/>
            </w:tcBorders>
            <w:shd w:val="clear" w:color="000000" w:fill="FFFFFF"/>
            <w:vAlign w:val="bottom"/>
            <w:hideMark/>
          </w:tcPr>
          <w:p w14:paraId="1162E312" w14:textId="77777777" w:rsidR="00494E78" w:rsidRPr="00494E78" w:rsidRDefault="00494E78" w:rsidP="00494E78">
            <w:pPr>
              <w:rPr>
                <w:rFonts w:ascii="Arial" w:hAnsi="Arial" w:cs="Arial"/>
                <w:color w:val="000000"/>
              </w:rPr>
            </w:pPr>
            <w:r w:rsidRPr="00494E78">
              <w:rPr>
                <w:rFonts w:ascii="Arial" w:hAnsi="Arial" w:cs="Arial"/>
                <w:color w:val="000000"/>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9ADF226"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412F4FA8"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4F0FAE2E" w14:textId="77777777" w:rsidR="00494E78" w:rsidRPr="00494E78" w:rsidRDefault="00494E78" w:rsidP="00494E78">
            <w:pPr>
              <w:jc w:val="right"/>
              <w:rPr>
                <w:rFonts w:ascii="Arial" w:hAnsi="Arial" w:cs="Arial"/>
                <w:color w:val="000000"/>
              </w:rPr>
            </w:pPr>
            <w:r w:rsidRPr="00494E78">
              <w:rPr>
                <w:rFonts w:ascii="Arial" w:hAnsi="Arial" w:cs="Arial"/>
                <w:color w:val="000000"/>
              </w:rPr>
              <w:t>5810090910</w:t>
            </w:r>
          </w:p>
        </w:tc>
        <w:tc>
          <w:tcPr>
            <w:tcW w:w="764" w:type="dxa"/>
            <w:tcBorders>
              <w:top w:val="nil"/>
              <w:left w:val="nil"/>
              <w:bottom w:val="single" w:sz="4" w:space="0" w:color="auto"/>
              <w:right w:val="single" w:sz="4" w:space="0" w:color="auto"/>
            </w:tcBorders>
            <w:shd w:val="clear" w:color="000000" w:fill="FFFFFF"/>
            <w:noWrap/>
            <w:vAlign w:val="bottom"/>
            <w:hideMark/>
          </w:tcPr>
          <w:p w14:paraId="279A05D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5ADF9905"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4EFE3553"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09508932"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5102D72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9746ED" w14:textId="77777777" w:rsidR="00494E78" w:rsidRPr="00494E78" w:rsidRDefault="00494E78" w:rsidP="00494E78">
            <w:pPr>
              <w:jc w:val="center"/>
              <w:rPr>
                <w:rFonts w:ascii="Arial" w:hAnsi="Arial" w:cs="Arial"/>
                <w:color w:val="000000"/>
              </w:rPr>
            </w:pPr>
            <w:r w:rsidRPr="00494E78">
              <w:rPr>
                <w:rFonts w:ascii="Arial" w:hAnsi="Arial" w:cs="Arial"/>
                <w:color w:val="000000"/>
              </w:rPr>
              <w:t>871</w:t>
            </w:r>
          </w:p>
        </w:tc>
        <w:tc>
          <w:tcPr>
            <w:tcW w:w="3120" w:type="dxa"/>
            <w:tcBorders>
              <w:top w:val="nil"/>
              <w:left w:val="nil"/>
              <w:bottom w:val="single" w:sz="4" w:space="0" w:color="auto"/>
              <w:right w:val="single" w:sz="4" w:space="0" w:color="auto"/>
            </w:tcBorders>
            <w:shd w:val="clear" w:color="000000" w:fill="FFFFFF"/>
            <w:vAlign w:val="bottom"/>
            <w:hideMark/>
          </w:tcPr>
          <w:p w14:paraId="1988DDC6"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2B0A928"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3E562E29"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0B35B171" w14:textId="77777777" w:rsidR="00494E78" w:rsidRPr="00494E78" w:rsidRDefault="00494E78" w:rsidP="00494E78">
            <w:pPr>
              <w:jc w:val="right"/>
              <w:rPr>
                <w:rFonts w:ascii="Arial" w:hAnsi="Arial" w:cs="Arial"/>
                <w:color w:val="000000"/>
              </w:rPr>
            </w:pPr>
            <w:r w:rsidRPr="00494E78">
              <w:rPr>
                <w:rFonts w:ascii="Arial" w:hAnsi="Arial" w:cs="Arial"/>
                <w:color w:val="000000"/>
              </w:rPr>
              <w:t>5810090910</w:t>
            </w:r>
          </w:p>
        </w:tc>
        <w:tc>
          <w:tcPr>
            <w:tcW w:w="764" w:type="dxa"/>
            <w:tcBorders>
              <w:top w:val="nil"/>
              <w:left w:val="nil"/>
              <w:bottom w:val="single" w:sz="4" w:space="0" w:color="auto"/>
              <w:right w:val="single" w:sz="4" w:space="0" w:color="auto"/>
            </w:tcBorders>
            <w:shd w:val="clear" w:color="000000" w:fill="FFFFFF"/>
            <w:noWrap/>
            <w:vAlign w:val="bottom"/>
            <w:hideMark/>
          </w:tcPr>
          <w:p w14:paraId="25E4E7A9"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59980D4B"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3942DA5A"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54BF7BF2"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0CB28D02"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50567CE" w14:textId="77777777" w:rsidR="00494E78" w:rsidRPr="00494E78" w:rsidRDefault="00494E78" w:rsidP="00494E78">
            <w:pPr>
              <w:jc w:val="center"/>
              <w:rPr>
                <w:rFonts w:ascii="Arial" w:hAnsi="Arial" w:cs="Arial"/>
                <w:color w:val="000000"/>
              </w:rPr>
            </w:pPr>
            <w:r w:rsidRPr="00494E78">
              <w:rPr>
                <w:rFonts w:ascii="Arial" w:hAnsi="Arial" w:cs="Arial"/>
                <w:color w:val="000000"/>
              </w:rPr>
              <w:t>872</w:t>
            </w:r>
          </w:p>
        </w:tc>
        <w:tc>
          <w:tcPr>
            <w:tcW w:w="3120" w:type="dxa"/>
            <w:tcBorders>
              <w:top w:val="nil"/>
              <w:left w:val="nil"/>
              <w:bottom w:val="single" w:sz="4" w:space="0" w:color="auto"/>
              <w:right w:val="single" w:sz="4" w:space="0" w:color="auto"/>
            </w:tcBorders>
            <w:shd w:val="clear" w:color="000000" w:fill="FFFFFF"/>
            <w:vAlign w:val="bottom"/>
            <w:hideMark/>
          </w:tcPr>
          <w:p w14:paraId="6B6C4C35"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4B48F8E"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DF40FA2" w14:textId="77777777" w:rsidR="00494E78" w:rsidRPr="00494E78" w:rsidRDefault="00494E78" w:rsidP="00494E78">
            <w:pPr>
              <w:jc w:val="right"/>
              <w:rPr>
                <w:rFonts w:ascii="Arial" w:hAnsi="Arial" w:cs="Arial"/>
                <w:color w:val="000000"/>
              </w:rPr>
            </w:pPr>
            <w:r w:rsidRPr="00494E78">
              <w:rPr>
                <w:rFonts w:ascii="Arial" w:hAnsi="Arial" w:cs="Arial"/>
                <w:color w:val="000000"/>
              </w:rPr>
              <w:t>0412</w:t>
            </w:r>
          </w:p>
        </w:tc>
        <w:tc>
          <w:tcPr>
            <w:tcW w:w="1362" w:type="dxa"/>
            <w:tcBorders>
              <w:top w:val="nil"/>
              <w:left w:val="nil"/>
              <w:bottom w:val="single" w:sz="4" w:space="0" w:color="auto"/>
              <w:right w:val="single" w:sz="4" w:space="0" w:color="auto"/>
            </w:tcBorders>
            <w:shd w:val="clear" w:color="000000" w:fill="FFFFFF"/>
            <w:noWrap/>
            <w:vAlign w:val="bottom"/>
            <w:hideMark/>
          </w:tcPr>
          <w:p w14:paraId="6708738B" w14:textId="77777777" w:rsidR="00494E78" w:rsidRPr="00494E78" w:rsidRDefault="00494E78" w:rsidP="00494E78">
            <w:pPr>
              <w:jc w:val="right"/>
              <w:rPr>
                <w:rFonts w:ascii="Arial" w:hAnsi="Arial" w:cs="Arial"/>
                <w:color w:val="000000"/>
              </w:rPr>
            </w:pPr>
            <w:r w:rsidRPr="00494E78">
              <w:rPr>
                <w:rFonts w:ascii="Arial" w:hAnsi="Arial" w:cs="Arial"/>
                <w:color w:val="000000"/>
              </w:rPr>
              <w:t>5810090910</w:t>
            </w:r>
          </w:p>
        </w:tc>
        <w:tc>
          <w:tcPr>
            <w:tcW w:w="764" w:type="dxa"/>
            <w:tcBorders>
              <w:top w:val="nil"/>
              <w:left w:val="nil"/>
              <w:bottom w:val="single" w:sz="4" w:space="0" w:color="auto"/>
              <w:right w:val="single" w:sz="4" w:space="0" w:color="auto"/>
            </w:tcBorders>
            <w:shd w:val="clear" w:color="000000" w:fill="FFFFFF"/>
            <w:noWrap/>
            <w:vAlign w:val="bottom"/>
            <w:hideMark/>
          </w:tcPr>
          <w:p w14:paraId="4A459674"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6AA9BCC0"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0CBAFF13"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vAlign w:val="bottom"/>
            <w:hideMark/>
          </w:tcPr>
          <w:p w14:paraId="7CD82FE6" w14:textId="77777777" w:rsidR="00494E78" w:rsidRPr="00494E78" w:rsidRDefault="00494E78" w:rsidP="00494E78">
            <w:pPr>
              <w:jc w:val="right"/>
              <w:rPr>
                <w:rFonts w:ascii="Arial" w:hAnsi="Arial" w:cs="Arial"/>
                <w:color w:val="000000"/>
              </w:rPr>
            </w:pPr>
            <w:r w:rsidRPr="00494E78">
              <w:rPr>
                <w:rFonts w:ascii="Arial" w:hAnsi="Arial" w:cs="Arial"/>
                <w:color w:val="000000"/>
              </w:rPr>
              <w:t>180,000</w:t>
            </w:r>
          </w:p>
        </w:tc>
      </w:tr>
      <w:tr w:rsidR="00494E78" w:rsidRPr="00494E78" w14:paraId="58A4952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8D84258" w14:textId="77777777" w:rsidR="00494E78" w:rsidRPr="00494E78" w:rsidRDefault="00494E78" w:rsidP="00494E78">
            <w:pPr>
              <w:jc w:val="center"/>
              <w:rPr>
                <w:rFonts w:ascii="Arial" w:hAnsi="Arial" w:cs="Arial"/>
                <w:color w:val="000000"/>
              </w:rPr>
            </w:pPr>
            <w:r w:rsidRPr="00494E78">
              <w:rPr>
                <w:rFonts w:ascii="Arial" w:hAnsi="Arial" w:cs="Arial"/>
                <w:color w:val="000000"/>
              </w:rPr>
              <w:t>873</w:t>
            </w:r>
          </w:p>
        </w:tc>
        <w:tc>
          <w:tcPr>
            <w:tcW w:w="3120" w:type="dxa"/>
            <w:tcBorders>
              <w:top w:val="nil"/>
              <w:left w:val="nil"/>
              <w:bottom w:val="single" w:sz="4" w:space="0" w:color="auto"/>
              <w:right w:val="single" w:sz="4" w:space="0" w:color="auto"/>
            </w:tcBorders>
            <w:shd w:val="clear" w:color="000000" w:fill="FFFFFF"/>
            <w:vAlign w:val="bottom"/>
            <w:hideMark/>
          </w:tcPr>
          <w:p w14:paraId="5B7601C9" w14:textId="77777777" w:rsidR="00494E78" w:rsidRPr="00494E78" w:rsidRDefault="00494E78" w:rsidP="00494E78">
            <w:pPr>
              <w:rPr>
                <w:rFonts w:ascii="Arial" w:hAnsi="Arial" w:cs="Arial"/>
                <w:color w:val="000000"/>
              </w:rPr>
            </w:pPr>
            <w:r w:rsidRPr="00494E78">
              <w:rPr>
                <w:rFonts w:ascii="Arial" w:hAnsi="Arial" w:cs="Arial"/>
                <w:color w:val="00000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592F515D"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751325B" w14:textId="77777777" w:rsidR="00494E78" w:rsidRPr="00494E78" w:rsidRDefault="00494E78" w:rsidP="00494E78">
            <w:pPr>
              <w:jc w:val="right"/>
              <w:rPr>
                <w:rFonts w:ascii="Arial" w:hAnsi="Arial" w:cs="Arial"/>
                <w:color w:val="000000"/>
              </w:rPr>
            </w:pPr>
            <w:r w:rsidRPr="00494E78">
              <w:rPr>
                <w:rFonts w:ascii="Arial" w:hAnsi="Arial" w:cs="Arial"/>
                <w:color w:val="000000"/>
              </w:rPr>
              <w:t>0500</w:t>
            </w:r>
          </w:p>
        </w:tc>
        <w:tc>
          <w:tcPr>
            <w:tcW w:w="1362" w:type="dxa"/>
            <w:tcBorders>
              <w:top w:val="nil"/>
              <w:left w:val="nil"/>
              <w:bottom w:val="single" w:sz="4" w:space="0" w:color="auto"/>
              <w:right w:val="single" w:sz="4" w:space="0" w:color="auto"/>
            </w:tcBorders>
            <w:shd w:val="clear" w:color="000000" w:fill="FFFFFF"/>
            <w:noWrap/>
            <w:vAlign w:val="bottom"/>
            <w:hideMark/>
          </w:tcPr>
          <w:p w14:paraId="5105912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D9EFCBB"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752712B" w14:textId="77777777" w:rsidR="00494E78" w:rsidRPr="00494E78" w:rsidRDefault="00494E78" w:rsidP="00494E78">
            <w:pPr>
              <w:jc w:val="right"/>
              <w:rPr>
                <w:rFonts w:ascii="Arial" w:hAnsi="Arial" w:cs="Arial"/>
                <w:color w:val="000000"/>
              </w:rPr>
            </w:pPr>
            <w:r w:rsidRPr="00494E78">
              <w:rPr>
                <w:rFonts w:ascii="Arial" w:hAnsi="Arial" w:cs="Arial"/>
                <w:color w:val="000000"/>
              </w:rPr>
              <w:t>537,120</w:t>
            </w:r>
          </w:p>
        </w:tc>
        <w:tc>
          <w:tcPr>
            <w:tcW w:w="1340" w:type="dxa"/>
            <w:tcBorders>
              <w:top w:val="nil"/>
              <w:left w:val="nil"/>
              <w:bottom w:val="single" w:sz="4" w:space="0" w:color="auto"/>
              <w:right w:val="single" w:sz="4" w:space="0" w:color="auto"/>
            </w:tcBorders>
            <w:shd w:val="clear" w:color="000000" w:fill="FFFFFF"/>
            <w:vAlign w:val="bottom"/>
            <w:hideMark/>
          </w:tcPr>
          <w:p w14:paraId="70CC534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69A42176"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7362538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CFA67C9" w14:textId="77777777" w:rsidR="00494E78" w:rsidRPr="00494E78" w:rsidRDefault="00494E78" w:rsidP="00494E78">
            <w:pPr>
              <w:jc w:val="center"/>
              <w:rPr>
                <w:rFonts w:ascii="Arial" w:hAnsi="Arial" w:cs="Arial"/>
                <w:color w:val="000000"/>
              </w:rPr>
            </w:pPr>
            <w:r w:rsidRPr="00494E78">
              <w:rPr>
                <w:rFonts w:ascii="Arial" w:hAnsi="Arial" w:cs="Arial"/>
                <w:color w:val="000000"/>
              </w:rPr>
              <w:t>874</w:t>
            </w:r>
          </w:p>
        </w:tc>
        <w:tc>
          <w:tcPr>
            <w:tcW w:w="3120" w:type="dxa"/>
            <w:tcBorders>
              <w:top w:val="nil"/>
              <w:left w:val="nil"/>
              <w:bottom w:val="single" w:sz="4" w:space="0" w:color="auto"/>
              <w:right w:val="single" w:sz="4" w:space="0" w:color="auto"/>
            </w:tcBorders>
            <w:shd w:val="clear" w:color="000000" w:fill="FFFFFF"/>
            <w:vAlign w:val="bottom"/>
            <w:hideMark/>
          </w:tcPr>
          <w:p w14:paraId="6D6C5E76"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bottom"/>
            <w:hideMark/>
          </w:tcPr>
          <w:p w14:paraId="7170C9E7"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EFE98A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5832401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1AD27A65"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17AE30B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187,120</w:t>
            </w:r>
          </w:p>
        </w:tc>
        <w:tc>
          <w:tcPr>
            <w:tcW w:w="1340" w:type="dxa"/>
            <w:tcBorders>
              <w:top w:val="nil"/>
              <w:left w:val="nil"/>
              <w:bottom w:val="single" w:sz="4" w:space="0" w:color="auto"/>
              <w:right w:val="single" w:sz="4" w:space="0" w:color="auto"/>
            </w:tcBorders>
            <w:shd w:val="clear" w:color="000000" w:fill="FFFFFF"/>
            <w:vAlign w:val="bottom"/>
            <w:hideMark/>
          </w:tcPr>
          <w:p w14:paraId="108F7C8E"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14:paraId="6BA9FD2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r>
      <w:tr w:rsidR="00494E78" w:rsidRPr="00494E78" w14:paraId="5418998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E2C4F05" w14:textId="77777777" w:rsidR="00494E78" w:rsidRPr="00494E78" w:rsidRDefault="00494E78" w:rsidP="00494E78">
            <w:pPr>
              <w:jc w:val="center"/>
              <w:rPr>
                <w:rFonts w:ascii="Arial" w:hAnsi="Arial" w:cs="Arial"/>
                <w:color w:val="000000"/>
              </w:rPr>
            </w:pPr>
            <w:r w:rsidRPr="00494E78">
              <w:rPr>
                <w:rFonts w:ascii="Arial" w:hAnsi="Arial" w:cs="Arial"/>
                <w:color w:val="000000"/>
              </w:rPr>
              <w:t>875</w:t>
            </w:r>
          </w:p>
        </w:tc>
        <w:tc>
          <w:tcPr>
            <w:tcW w:w="3120" w:type="dxa"/>
            <w:tcBorders>
              <w:top w:val="nil"/>
              <w:left w:val="nil"/>
              <w:bottom w:val="single" w:sz="4" w:space="0" w:color="auto"/>
              <w:right w:val="single" w:sz="4" w:space="0" w:color="auto"/>
            </w:tcBorders>
            <w:shd w:val="clear" w:color="000000" w:fill="FFFFFF"/>
            <w:vAlign w:val="bottom"/>
            <w:hideMark/>
          </w:tcPr>
          <w:p w14:paraId="24E043F7"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4A9C29B4"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63F8C976"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5A55A35C" w14:textId="77777777" w:rsidR="00494E78" w:rsidRPr="00494E78" w:rsidRDefault="00494E78" w:rsidP="00494E78">
            <w:pPr>
              <w:jc w:val="right"/>
              <w:rPr>
                <w:rFonts w:ascii="Arial" w:hAnsi="Arial" w:cs="Arial"/>
                <w:color w:val="000000"/>
              </w:rPr>
            </w:pPr>
            <w:r w:rsidRPr="00494E78">
              <w:rPr>
                <w:rFonts w:ascii="Arial" w:hAnsi="Arial" w:cs="Arial"/>
                <w:color w:val="000000"/>
              </w:rPr>
              <w:t>1300000000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268E50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D27FB64" w14:textId="77777777" w:rsidR="00494E78" w:rsidRPr="00494E78" w:rsidRDefault="00494E78" w:rsidP="00494E78">
            <w:pPr>
              <w:jc w:val="right"/>
              <w:rPr>
                <w:rFonts w:ascii="Arial" w:hAnsi="Arial" w:cs="Arial"/>
                <w:color w:val="000000"/>
              </w:rPr>
            </w:pPr>
            <w:r w:rsidRPr="00494E78">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14:paraId="71E3F2B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0E3F41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072073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EC6DB8F" w14:textId="77777777" w:rsidR="00494E78" w:rsidRPr="00494E78" w:rsidRDefault="00494E78" w:rsidP="00494E78">
            <w:pPr>
              <w:jc w:val="center"/>
              <w:rPr>
                <w:rFonts w:ascii="Arial" w:hAnsi="Arial" w:cs="Arial"/>
                <w:color w:val="000000"/>
              </w:rPr>
            </w:pPr>
            <w:r w:rsidRPr="00494E78">
              <w:rPr>
                <w:rFonts w:ascii="Arial" w:hAnsi="Arial" w:cs="Arial"/>
                <w:color w:val="000000"/>
              </w:rPr>
              <w:t>876</w:t>
            </w:r>
          </w:p>
        </w:tc>
        <w:tc>
          <w:tcPr>
            <w:tcW w:w="3120" w:type="dxa"/>
            <w:tcBorders>
              <w:top w:val="nil"/>
              <w:left w:val="nil"/>
              <w:bottom w:val="single" w:sz="4" w:space="0" w:color="auto"/>
              <w:right w:val="single" w:sz="4" w:space="0" w:color="auto"/>
            </w:tcBorders>
            <w:shd w:val="clear" w:color="000000" w:fill="FFFFFF"/>
            <w:vAlign w:val="bottom"/>
            <w:hideMark/>
          </w:tcPr>
          <w:p w14:paraId="3DE1DF08"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"Стимулирование жилищного строительства на территории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1D3606D5"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3CB0D373"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66ACB3D9" w14:textId="77777777" w:rsidR="00494E78" w:rsidRPr="00494E78" w:rsidRDefault="00494E78" w:rsidP="00494E78">
            <w:pPr>
              <w:jc w:val="right"/>
              <w:rPr>
                <w:rFonts w:ascii="Arial" w:hAnsi="Arial" w:cs="Arial"/>
                <w:color w:val="000000"/>
              </w:rPr>
            </w:pPr>
            <w:r w:rsidRPr="00494E78">
              <w:rPr>
                <w:rFonts w:ascii="Arial" w:hAnsi="Arial" w:cs="Arial"/>
                <w:color w:val="000000"/>
              </w:rPr>
              <w:t>1350000000</w:t>
            </w:r>
          </w:p>
        </w:tc>
        <w:tc>
          <w:tcPr>
            <w:tcW w:w="764" w:type="dxa"/>
            <w:tcBorders>
              <w:top w:val="nil"/>
              <w:left w:val="nil"/>
              <w:bottom w:val="single" w:sz="4" w:space="0" w:color="auto"/>
              <w:right w:val="single" w:sz="4" w:space="0" w:color="auto"/>
            </w:tcBorders>
            <w:shd w:val="clear" w:color="000000" w:fill="FFFFFF"/>
            <w:noWrap/>
            <w:vAlign w:val="bottom"/>
            <w:hideMark/>
          </w:tcPr>
          <w:p w14:paraId="0A7C7A3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468E5B8" w14:textId="77777777" w:rsidR="00494E78" w:rsidRPr="00494E78" w:rsidRDefault="00494E78" w:rsidP="00494E78">
            <w:pPr>
              <w:jc w:val="right"/>
              <w:rPr>
                <w:rFonts w:ascii="Arial" w:hAnsi="Arial" w:cs="Arial"/>
                <w:color w:val="000000"/>
              </w:rPr>
            </w:pPr>
            <w:r w:rsidRPr="00494E78">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14:paraId="2741B2F7"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1E7B6F8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BF8BA3A"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18C019B" w14:textId="77777777" w:rsidR="00494E78" w:rsidRPr="00494E78" w:rsidRDefault="00494E78" w:rsidP="00494E78">
            <w:pPr>
              <w:jc w:val="center"/>
              <w:rPr>
                <w:rFonts w:ascii="Arial" w:hAnsi="Arial" w:cs="Arial"/>
                <w:color w:val="000000"/>
              </w:rPr>
            </w:pPr>
            <w:r w:rsidRPr="00494E78">
              <w:rPr>
                <w:rFonts w:ascii="Arial" w:hAnsi="Arial" w:cs="Arial"/>
                <w:color w:val="000000"/>
              </w:rPr>
              <w:t>877</w:t>
            </w:r>
          </w:p>
        </w:tc>
        <w:tc>
          <w:tcPr>
            <w:tcW w:w="3120" w:type="dxa"/>
            <w:tcBorders>
              <w:top w:val="nil"/>
              <w:left w:val="nil"/>
              <w:bottom w:val="single" w:sz="4" w:space="0" w:color="auto"/>
              <w:right w:val="single" w:sz="4" w:space="0" w:color="auto"/>
            </w:tcBorders>
            <w:shd w:val="clear" w:color="000000" w:fill="FFFFFF"/>
            <w:vAlign w:val="bottom"/>
            <w:hideMark/>
          </w:tcPr>
          <w:p w14:paraId="6326605D" w14:textId="77777777" w:rsidR="00494E78" w:rsidRPr="00494E78" w:rsidRDefault="00494E78" w:rsidP="00494E78">
            <w:pPr>
              <w:rPr>
                <w:rFonts w:ascii="Arial" w:hAnsi="Arial" w:cs="Arial"/>
                <w:color w:val="000000"/>
              </w:rPr>
            </w:pPr>
            <w:r w:rsidRPr="00494E78">
              <w:rPr>
                <w:rFonts w:ascii="Arial" w:hAnsi="Arial" w:cs="Arial"/>
                <w:color w:val="000000"/>
              </w:rPr>
              <w:t>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24BB8F2"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3E030650"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15160235" w14:textId="77777777" w:rsidR="00494E78" w:rsidRPr="00494E78" w:rsidRDefault="00494E78" w:rsidP="00494E78">
            <w:pPr>
              <w:jc w:val="right"/>
              <w:rPr>
                <w:rFonts w:ascii="Arial" w:hAnsi="Arial" w:cs="Arial"/>
                <w:color w:val="000000"/>
              </w:rPr>
            </w:pPr>
            <w:r w:rsidRPr="00494E78">
              <w:rPr>
                <w:rFonts w:ascii="Arial" w:hAnsi="Arial" w:cs="Arial"/>
                <w:color w:val="000000"/>
              </w:rPr>
              <w:t>1350092270</w:t>
            </w:r>
          </w:p>
        </w:tc>
        <w:tc>
          <w:tcPr>
            <w:tcW w:w="764" w:type="dxa"/>
            <w:tcBorders>
              <w:top w:val="nil"/>
              <w:left w:val="nil"/>
              <w:bottom w:val="single" w:sz="4" w:space="0" w:color="auto"/>
              <w:right w:val="single" w:sz="4" w:space="0" w:color="auto"/>
            </w:tcBorders>
            <w:shd w:val="clear" w:color="000000" w:fill="FFFFFF"/>
            <w:noWrap/>
            <w:vAlign w:val="bottom"/>
            <w:hideMark/>
          </w:tcPr>
          <w:p w14:paraId="085F6840"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F2F0D2E" w14:textId="77777777" w:rsidR="00494E78" w:rsidRPr="00494E78" w:rsidRDefault="00494E78" w:rsidP="00494E78">
            <w:pPr>
              <w:jc w:val="right"/>
              <w:rPr>
                <w:rFonts w:ascii="Arial" w:hAnsi="Arial" w:cs="Arial"/>
                <w:color w:val="000000"/>
              </w:rPr>
            </w:pPr>
            <w:r w:rsidRPr="00494E78">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14:paraId="5B1984D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D08F70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6275DCF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00D2D64" w14:textId="77777777" w:rsidR="00494E78" w:rsidRPr="00494E78" w:rsidRDefault="00494E78" w:rsidP="00494E78">
            <w:pPr>
              <w:jc w:val="center"/>
              <w:rPr>
                <w:rFonts w:ascii="Arial" w:hAnsi="Arial" w:cs="Arial"/>
                <w:color w:val="000000"/>
              </w:rPr>
            </w:pPr>
            <w:r w:rsidRPr="00494E78">
              <w:rPr>
                <w:rFonts w:ascii="Arial" w:hAnsi="Arial" w:cs="Arial"/>
                <w:color w:val="000000"/>
              </w:rPr>
              <w:t>878</w:t>
            </w:r>
          </w:p>
        </w:tc>
        <w:tc>
          <w:tcPr>
            <w:tcW w:w="3120" w:type="dxa"/>
            <w:tcBorders>
              <w:top w:val="nil"/>
              <w:left w:val="nil"/>
              <w:bottom w:val="single" w:sz="4" w:space="0" w:color="auto"/>
              <w:right w:val="single" w:sz="4" w:space="0" w:color="auto"/>
            </w:tcBorders>
            <w:shd w:val="clear" w:color="000000" w:fill="FFFFFF"/>
            <w:vAlign w:val="bottom"/>
            <w:hideMark/>
          </w:tcPr>
          <w:p w14:paraId="44934BDD"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1D244E9"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AAA8080"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5A1090E1" w14:textId="77777777" w:rsidR="00494E78" w:rsidRPr="00494E78" w:rsidRDefault="00494E78" w:rsidP="00494E78">
            <w:pPr>
              <w:jc w:val="right"/>
              <w:rPr>
                <w:rFonts w:ascii="Arial" w:hAnsi="Arial" w:cs="Arial"/>
                <w:color w:val="000000"/>
              </w:rPr>
            </w:pPr>
            <w:r w:rsidRPr="00494E78">
              <w:rPr>
                <w:rFonts w:ascii="Arial" w:hAnsi="Arial" w:cs="Arial"/>
                <w:color w:val="000000"/>
              </w:rPr>
              <w:t>1350092270</w:t>
            </w:r>
          </w:p>
        </w:tc>
        <w:tc>
          <w:tcPr>
            <w:tcW w:w="764" w:type="dxa"/>
            <w:tcBorders>
              <w:top w:val="nil"/>
              <w:left w:val="nil"/>
              <w:bottom w:val="single" w:sz="4" w:space="0" w:color="auto"/>
              <w:right w:val="single" w:sz="4" w:space="0" w:color="auto"/>
            </w:tcBorders>
            <w:shd w:val="clear" w:color="000000" w:fill="FFFFFF"/>
            <w:noWrap/>
            <w:vAlign w:val="bottom"/>
            <w:hideMark/>
          </w:tcPr>
          <w:p w14:paraId="4892F489"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48BBFBB8" w14:textId="77777777" w:rsidR="00494E78" w:rsidRPr="00494E78" w:rsidRDefault="00494E78" w:rsidP="00494E78">
            <w:pPr>
              <w:jc w:val="right"/>
              <w:rPr>
                <w:rFonts w:ascii="Arial" w:hAnsi="Arial" w:cs="Arial"/>
                <w:color w:val="000000"/>
              </w:rPr>
            </w:pPr>
            <w:r w:rsidRPr="00494E78">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14:paraId="6EB4946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0AE86C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52B0DE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EAA7A38" w14:textId="77777777" w:rsidR="00494E78" w:rsidRPr="00494E78" w:rsidRDefault="00494E78" w:rsidP="00494E78">
            <w:pPr>
              <w:jc w:val="center"/>
              <w:rPr>
                <w:rFonts w:ascii="Arial" w:hAnsi="Arial" w:cs="Arial"/>
                <w:color w:val="000000"/>
              </w:rPr>
            </w:pPr>
            <w:r w:rsidRPr="00494E78">
              <w:rPr>
                <w:rFonts w:ascii="Arial" w:hAnsi="Arial" w:cs="Arial"/>
                <w:color w:val="000000"/>
              </w:rPr>
              <w:t>879</w:t>
            </w:r>
          </w:p>
        </w:tc>
        <w:tc>
          <w:tcPr>
            <w:tcW w:w="3120" w:type="dxa"/>
            <w:tcBorders>
              <w:top w:val="nil"/>
              <w:left w:val="nil"/>
              <w:bottom w:val="single" w:sz="4" w:space="0" w:color="auto"/>
              <w:right w:val="single" w:sz="4" w:space="0" w:color="auto"/>
            </w:tcBorders>
            <w:shd w:val="clear" w:color="000000" w:fill="FFFFFF"/>
            <w:vAlign w:val="bottom"/>
            <w:hideMark/>
          </w:tcPr>
          <w:p w14:paraId="4D1FA0AB"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5163904B"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73A374B8" w14:textId="77777777" w:rsidR="00494E78" w:rsidRPr="00494E78" w:rsidRDefault="00494E78" w:rsidP="00494E78">
            <w:pPr>
              <w:jc w:val="right"/>
              <w:rPr>
                <w:rFonts w:ascii="Arial" w:hAnsi="Arial" w:cs="Arial"/>
                <w:color w:val="000000"/>
              </w:rPr>
            </w:pPr>
            <w:r w:rsidRPr="00494E78">
              <w:rPr>
                <w:rFonts w:ascii="Arial" w:hAnsi="Arial" w:cs="Arial"/>
                <w:color w:val="000000"/>
              </w:rPr>
              <w:t>0502</w:t>
            </w:r>
          </w:p>
        </w:tc>
        <w:tc>
          <w:tcPr>
            <w:tcW w:w="1362" w:type="dxa"/>
            <w:tcBorders>
              <w:top w:val="nil"/>
              <w:left w:val="nil"/>
              <w:bottom w:val="single" w:sz="4" w:space="0" w:color="auto"/>
              <w:right w:val="single" w:sz="4" w:space="0" w:color="auto"/>
            </w:tcBorders>
            <w:shd w:val="clear" w:color="000000" w:fill="FFFFFF"/>
            <w:noWrap/>
            <w:vAlign w:val="bottom"/>
            <w:hideMark/>
          </w:tcPr>
          <w:p w14:paraId="60C1B120" w14:textId="77777777" w:rsidR="00494E78" w:rsidRPr="00494E78" w:rsidRDefault="00494E78" w:rsidP="00494E78">
            <w:pPr>
              <w:jc w:val="right"/>
              <w:rPr>
                <w:rFonts w:ascii="Arial" w:hAnsi="Arial" w:cs="Arial"/>
                <w:color w:val="000000"/>
              </w:rPr>
            </w:pPr>
            <w:r w:rsidRPr="00494E78">
              <w:rPr>
                <w:rFonts w:ascii="Arial" w:hAnsi="Arial" w:cs="Arial"/>
                <w:color w:val="000000"/>
              </w:rPr>
              <w:t>1350092270</w:t>
            </w:r>
          </w:p>
        </w:tc>
        <w:tc>
          <w:tcPr>
            <w:tcW w:w="764" w:type="dxa"/>
            <w:tcBorders>
              <w:top w:val="nil"/>
              <w:left w:val="nil"/>
              <w:bottom w:val="single" w:sz="4" w:space="0" w:color="auto"/>
              <w:right w:val="single" w:sz="4" w:space="0" w:color="auto"/>
            </w:tcBorders>
            <w:shd w:val="clear" w:color="000000" w:fill="FFFFFF"/>
            <w:noWrap/>
            <w:vAlign w:val="bottom"/>
            <w:hideMark/>
          </w:tcPr>
          <w:p w14:paraId="01B50341"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184A73F0" w14:textId="77777777" w:rsidR="00494E78" w:rsidRPr="00494E78" w:rsidRDefault="00494E78" w:rsidP="00494E78">
            <w:pPr>
              <w:jc w:val="right"/>
              <w:rPr>
                <w:rFonts w:ascii="Arial" w:hAnsi="Arial" w:cs="Arial"/>
                <w:color w:val="000000"/>
              </w:rPr>
            </w:pPr>
            <w:r w:rsidRPr="00494E78">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vAlign w:val="bottom"/>
            <w:hideMark/>
          </w:tcPr>
          <w:p w14:paraId="7B4E6ED1"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AFE345A"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BCACD5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FC03884" w14:textId="77777777" w:rsidR="00494E78" w:rsidRPr="00494E78" w:rsidRDefault="00494E78" w:rsidP="00494E78">
            <w:pPr>
              <w:jc w:val="center"/>
              <w:rPr>
                <w:rFonts w:ascii="Arial" w:hAnsi="Arial" w:cs="Arial"/>
                <w:color w:val="000000"/>
              </w:rPr>
            </w:pPr>
            <w:r w:rsidRPr="00494E78">
              <w:rPr>
                <w:rFonts w:ascii="Arial" w:hAnsi="Arial" w:cs="Arial"/>
                <w:color w:val="000000"/>
              </w:rPr>
              <w:t>880</w:t>
            </w:r>
          </w:p>
        </w:tc>
        <w:tc>
          <w:tcPr>
            <w:tcW w:w="3120" w:type="dxa"/>
            <w:tcBorders>
              <w:top w:val="nil"/>
              <w:left w:val="nil"/>
              <w:bottom w:val="single" w:sz="4" w:space="0" w:color="auto"/>
              <w:right w:val="single" w:sz="4" w:space="0" w:color="auto"/>
            </w:tcBorders>
            <w:shd w:val="clear" w:color="000000" w:fill="FFFFFF"/>
            <w:vAlign w:val="bottom"/>
            <w:hideMark/>
          </w:tcPr>
          <w:p w14:paraId="3C45209B"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000000" w:fill="FFFFFF"/>
            <w:noWrap/>
            <w:vAlign w:val="bottom"/>
            <w:hideMark/>
          </w:tcPr>
          <w:p w14:paraId="4300AF81"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C59AF80"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67AE677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28C503C6"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292E82D8"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350,000</w:t>
            </w:r>
          </w:p>
        </w:tc>
        <w:tc>
          <w:tcPr>
            <w:tcW w:w="1340" w:type="dxa"/>
            <w:tcBorders>
              <w:top w:val="nil"/>
              <w:left w:val="nil"/>
              <w:bottom w:val="single" w:sz="4" w:space="0" w:color="auto"/>
              <w:right w:val="single" w:sz="4" w:space="0" w:color="auto"/>
            </w:tcBorders>
            <w:shd w:val="clear" w:color="000000" w:fill="FFFFFF"/>
            <w:vAlign w:val="bottom"/>
            <w:hideMark/>
          </w:tcPr>
          <w:p w14:paraId="785E6FF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c>
          <w:tcPr>
            <w:tcW w:w="1340" w:type="dxa"/>
            <w:tcBorders>
              <w:top w:val="nil"/>
              <w:left w:val="nil"/>
              <w:bottom w:val="single" w:sz="4" w:space="0" w:color="auto"/>
              <w:right w:val="single" w:sz="4" w:space="0" w:color="auto"/>
            </w:tcBorders>
            <w:shd w:val="clear" w:color="000000" w:fill="FFFFFF"/>
            <w:vAlign w:val="bottom"/>
            <w:hideMark/>
          </w:tcPr>
          <w:p w14:paraId="59FAF66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0,000</w:t>
            </w:r>
          </w:p>
        </w:tc>
      </w:tr>
      <w:tr w:rsidR="00494E78" w:rsidRPr="00494E78" w14:paraId="7FE729F7"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E3558B9" w14:textId="77777777" w:rsidR="00494E78" w:rsidRPr="00494E78" w:rsidRDefault="00494E78" w:rsidP="00494E78">
            <w:pPr>
              <w:jc w:val="center"/>
              <w:rPr>
                <w:rFonts w:ascii="Arial" w:hAnsi="Arial" w:cs="Arial"/>
                <w:color w:val="000000"/>
              </w:rPr>
            </w:pPr>
            <w:r w:rsidRPr="00494E78">
              <w:rPr>
                <w:rFonts w:ascii="Arial" w:hAnsi="Arial" w:cs="Arial"/>
                <w:color w:val="000000"/>
              </w:rPr>
              <w:t>881</w:t>
            </w:r>
          </w:p>
        </w:tc>
        <w:tc>
          <w:tcPr>
            <w:tcW w:w="3120" w:type="dxa"/>
            <w:tcBorders>
              <w:top w:val="nil"/>
              <w:left w:val="nil"/>
              <w:bottom w:val="single" w:sz="4" w:space="0" w:color="auto"/>
              <w:right w:val="single" w:sz="4" w:space="0" w:color="auto"/>
            </w:tcBorders>
            <w:shd w:val="clear" w:color="000000" w:fill="FFFFFF"/>
            <w:vAlign w:val="bottom"/>
            <w:hideMark/>
          </w:tcPr>
          <w:p w14:paraId="5F99BFA5"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285A0252"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017D46A"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4D3CAB11" w14:textId="77777777" w:rsidR="00494E78" w:rsidRPr="00494E78" w:rsidRDefault="00494E78" w:rsidP="00494E78">
            <w:pPr>
              <w:jc w:val="right"/>
              <w:rPr>
                <w:rFonts w:ascii="Arial" w:hAnsi="Arial" w:cs="Arial"/>
                <w:color w:val="000000"/>
              </w:rPr>
            </w:pPr>
            <w:r w:rsidRPr="00494E78">
              <w:rPr>
                <w:rFonts w:ascii="Arial" w:hAnsi="Arial" w:cs="Arial"/>
                <w:color w:val="000000"/>
              </w:rPr>
              <w:t>1000000000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2B7B8CBC"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3DD2CECE" w14:textId="77777777" w:rsidR="00494E78" w:rsidRPr="00494E78" w:rsidRDefault="00494E78" w:rsidP="00494E78">
            <w:pPr>
              <w:jc w:val="right"/>
              <w:rPr>
                <w:rFonts w:ascii="Arial" w:hAnsi="Arial" w:cs="Arial"/>
                <w:color w:val="000000"/>
              </w:rPr>
            </w:pPr>
            <w:r w:rsidRPr="00494E78">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14:paraId="5B548BC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55823990"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0DD8D2C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241F512" w14:textId="77777777" w:rsidR="00494E78" w:rsidRPr="00494E78" w:rsidRDefault="00494E78" w:rsidP="00494E78">
            <w:pPr>
              <w:jc w:val="center"/>
              <w:rPr>
                <w:rFonts w:ascii="Arial" w:hAnsi="Arial" w:cs="Arial"/>
                <w:color w:val="000000"/>
              </w:rPr>
            </w:pPr>
            <w:r w:rsidRPr="00494E78">
              <w:rPr>
                <w:rFonts w:ascii="Arial" w:hAnsi="Arial" w:cs="Arial"/>
                <w:color w:val="000000"/>
              </w:rPr>
              <w:t>882</w:t>
            </w:r>
          </w:p>
        </w:tc>
        <w:tc>
          <w:tcPr>
            <w:tcW w:w="3120" w:type="dxa"/>
            <w:tcBorders>
              <w:top w:val="nil"/>
              <w:left w:val="nil"/>
              <w:bottom w:val="single" w:sz="4" w:space="0" w:color="auto"/>
              <w:right w:val="single" w:sz="4" w:space="0" w:color="auto"/>
            </w:tcBorders>
            <w:shd w:val="clear" w:color="000000" w:fill="FFFFFF"/>
            <w:vAlign w:val="bottom"/>
            <w:hideMark/>
          </w:tcPr>
          <w:p w14:paraId="1763959F" w14:textId="77777777" w:rsidR="00494E78" w:rsidRPr="00494E78" w:rsidRDefault="00494E78" w:rsidP="00494E78">
            <w:pPr>
              <w:rPr>
                <w:rFonts w:ascii="Arial" w:hAnsi="Arial" w:cs="Arial"/>
                <w:color w:val="000000"/>
              </w:rPr>
            </w:pPr>
            <w:r w:rsidRPr="00494E78">
              <w:rPr>
                <w:rFonts w:ascii="Arial" w:hAnsi="Arial" w:cs="Arial"/>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850" w:type="dxa"/>
            <w:tcBorders>
              <w:top w:val="nil"/>
              <w:left w:val="nil"/>
              <w:bottom w:val="single" w:sz="4" w:space="0" w:color="auto"/>
              <w:right w:val="single" w:sz="4" w:space="0" w:color="auto"/>
            </w:tcBorders>
            <w:shd w:val="clear" w:color="000000" w:fill="FFFFFF"/>
            <w:noWrap/>
            <w:vAlign w:val="bottom"/>
            <w:hideMark/>
          </w:tcPr>
          <w:p w14:paraId="626FC5AF"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74FFAB01"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0F503CCD" w14:textId="77777777" w:rsidR="00494E78" w:rsidRPr="00494E78" w:rsidRDefault="00494E78" w:rsidP="00494E78">
            <w:pPr>
              <w:jc w:val="right"/>
              <w:rPr>
                <w:rFonts w:ascii="Arial" w:hAnsi="Arial" w:cs="Arial"/>
                <w:color w:val="000000"/>
              </w:rPr>
            </w:pPr>
            <w:r w:rsidRPr="00494E78">
              <w:rPr>
                <w:rFonts w:ascii="Arial" w:hAnsi="Arial" w:cs="Arial"/>
                <w:color w:val="000000"/>
              </w:rPr>
              <w:t>1030000000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4394CA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53D9341" w14:textId="77777777" w:rsidR="00494E78" w:rsidRPr="00494E78" w:rsidRDefault="00494E78" w:rsidP="00494E78">
            <w:pPr>
              <w:jc w:val="right"/>
              <w:rPr>
                <w:rFonts w:ascii="Arial" w:hAnsi="Arial" w:cs="Arial"/>
                <w:color w:val="000000"/>
              </w:rPr>
            </w:pPr>
            <w:r w:rsidRPr="00494E78">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14:paraId="56470B7D"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E90A36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A53F0F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21BC109" w14:textId="77777777" w:rsidR="00494E78" w:rsidRPr="00494E78" w:rsidRDefault="00494E78" w:rsidP="00494E78">
            <w:pPr>
              <w:jc w:val="center"/>
              <w:rPr>
                <w:rFonts w:ascii="Arial" w:hAnsi="Arial" w:cs="Arial"/>
                <w:color w:val="000000"/>
              </w:rPr>
            </w:pPr>
            <w:r w:rsidRPr="00494E78">
              <w:rPr>
                <w:rFonts w:ascii="Arial" w:hAnsi="Arial" w:cs="Arial"/>
                <w:color w:val="000000"/>
              </w:rPr>
              <w:t>883</w:t>
            </w:r>
          </w:p>
        </w:tc>
        <w:tc>
          <w:tcPr>
            <w:tcW w:w="3120" w:type="dxa"/>
            <w:tcBorders>
              <w:top w:val="nil"/>
              <w:left w:val="nil"/>
              <w:bottom w:val="single" w:sz="4" w:space="0" w:color="auto"/>
              <w:right w:val="single" w:sz="4" w:space="0" w:color="auto"/>
            </w:tcBorders>
            <w:shd w:val="clear" w:color="000000" w:fill="FFFFFF"/>
            <w:vAlign w:val="bottom"/>
            <w:hideMark/>
          </w:tcPr>
          <w:p w14:paraId="0DC969D0" w14:textId="77777777" w:rsidR="00494E78" w:rsidRPr="00494E78" w:rsidRDefault="00494E78" w:rsidP="00494E78">
            <w:pPr>
              <w:rPr>
                <w:rFonts w:ascii="Arial" w:hAnsi="Arial" w:cs="Arial"/>
                <w:color w:val="000000"/>
              </w:rPr>
            </w:pPr>
            <w:r w:rsidRPr="00494E78">
              <w:rPr>
                <w:rFonts w:ascii="Arial" w:hAnsi="Arial" w:cs="Arial"/>
                <w:color w:val="000000"/>
              </w:rPr>
              <w:t>Модернизация уличных водоразборных колонок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02ED077D"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A44FF5B"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240521B3" w14:textId="77777777" w:rsidR="00494E78" w:rsidRPr="00494E78" w:rsidRDefault="00494E78" w:rsidP="00494E78">
            <w:pPr>
              <w:jc w:val="right"/>
              <w:rPr>
                <w:rFonts w:ascii="Arial" w:hAnsi="Arial" w:cs="Arial"/>
                <w:color w:val="000000"/>
              </w:rPr>
            </w:pPr>
            <w:r w:rsidRPr="00494E78">
              <w:rPr>
                <w:rFonts w:ascii="Arial" w:hAnsi="Arial" w:cs="Arial"/>
                <w:color w:val="000000"/>
              </w:rPr>
              <w:t>1030092280</w:t>
            </w:r>
          </w:p>
        </w:tc>
        <w:tc>
          <w:tcPr>
            <w:tcW w:w="764" w:type="dxa"/>
            <w:tcBorders>
              <w:top w:val="nil"/>
              <w:left w:val="nil"/>
              <w:bottom w:val="single" w:sz="4" w:space="0" w:color="auto"/>
              <w:right w:val="single" w:sz="4" w:space="0" w:color="auto"/>
            </w:tcBorders>
            <w:shd w:val="clear" w:color="000000" w:fill="FFFFFF"/>
            <w:noWrap/>
            <w:vAlign w:val="bottom"/>
            <w:hideMark/>
          </w:tcPr>
          <w:p w14:paraId="73EAA01F"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B0DCC23" w14:textId="77777777" w:rsidR="00494E78" w:rsidRPr="00494E78" w:rsidRDefault="00494E78" w:rsidP="00494E78">
            <w:pPr>
              <w:jc w:val="right"/>
              <w:rPr>
                <w:rFonts w:ascii="Arial" w:hAnsi="Arial" w:cs="Arial"/>
                <w:color w:val="000000"/>
              </w:rPr>
            </w:pPr>
            <w:r w:rsidRPr="00494E78">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14:paraId="2B5D0C6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BB1429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591EE50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15045B2" w14:textId="77777777" w:rsidR="00494E78" w:rsidRPr="00494E78" w:rsidRDefault="00494E78" w:rsidP="00494E78">
            <w:pPr>
              <w:jc w:val="center"/>
              <w:rPr>
                <w:rFonts w:ascii="Arial" w:hAnsi="Arial" w:cs="Arial"/>
                <w:color w:val="000000"/>
              </w:rPr>
            </w:pPr>
            <w:r w:rsidRPr="00494E78">
              <w:rPr>
                <w:rFonts w:ascii="Arial" w:hAnsi="Arial" w:cs="Arial"/>
                <w:color w:val="000000"/>
              </w:rPr>
              <w:t>884</w:t>
            </w:r>
          </w:p>
        </w:tc>
        <w:tc>
          <w:tcPr>
            <w:tcW w:w="3120" w:type="dxa"/>
            <w:tcBorders>
              <w:top w:val="nil"/>
              <w:left w:val="nil"/>
              <w:bottom w:val="single" w:sz="4" w:space="0" w:color="auto"/>
              <w:right w:val="single" w:sz="4" w:space="0" w:color="auto"/>
            </w:tcBorders>
            <w:shd w:val="clear" w:color="000000" w:fill="FFFFFF"/>
            <w:vAlign w:val="bottom"/>
            <w:hideMark/>
          </w:tcPr>
          <w:p w14:paraId="4F8E6AD8"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25A5CE9E"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64F43752"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07FB4046" w14:textId="77777777" w:rsidR="00494E78" w:rsidRPr="00494E78" w:rsidRDefault="00494E78" w:rsidP="00494E78">
            <w:pPr>
              <w:jc w:val="right"/>
              <w:rPr>
                <w:rFonts w:ascii="Arial" w:hAnsi="Arial" w:cs="Arial"/>
                <w:color w:val="000000"/>
              </w:rPr>
            </w:pPr>
            <w:r w:rsidRPr="00494E78">
              <w:rPr>
                <w:rFonts w:ascii="Arial" w:hAnsi="Arial" w:cs="Arial"/>
                <w:color w:val="000000"/>
              </w:rPr>
              <w:t>1030092280</w:t>
            </w:r>
          </w:p>
        </w:tc>
        <w:tc>
          <w:tcPr>
            <w:tcW w:w="764" w:type="dxa"/>
            <w:tcBorders>
              <w:top w:val="nil"/>
              <w:left w:val="nil"/>
              <w:bottom w:val="single" w:sz="4" w:space="0" w:color="auto"/>
              <w:right w:val="single" w:sz="4" w:space="0" w:color="auto"/>
            </w:tcBorders>
            <w:shd w:val="clear" w:color="000000" w:fill="FFFFFF"/>
            <w:noWrap/>
            <w:vAlign w:val="bottom"/>
            <w:hideMark/>
          </w:tcPr>
          <w:p w14:paraId="4CDD7E18"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683B2F31" w14:textId="77777777" w:rsidR="00494E78" w:rsidRPr="00494E78" w:rsidRDefault="00494E78" w:rsidP="00494E78">
            <w:pPr>
              <w:jc w:val="right"/>
              <w:rPr>
                <w:rFonts w:ascii="Arial" w:hAnsi="Arial" w:cs="Arial"/>
                <w:color w:val="000000"/>
              </w:rPr>
            </w:pPr>
            <w:r w:rsidRPr="00494E78">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14:paraId="418E47C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0A64D3D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49AB7E9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145DB53" w14:textId="77777777" w:rsidR="00494E78" w:rsidRPr="00494E78" w:rsidRDefault="00494E78" w:rsidP="00494E78">
            <w:pPr>
              <w:jc w:val="center"/>
              <w:rPr>
                <w:rFonts w:ascii="Arial" w:hAnsi="Arial" w:cs="Arial"/>
                <w:color w:val="000000"/>
              </w:rPr>
            </w:pPr>
            <w:r w:rsidRPr="00494E78">
              <w:rPr>
                <w:rFonts w:ascii="Arial" w:hAnsi="Arial" w:cs="Arial"/>
                <w:color w:val="000000"/>
              </w:rPr>
              <w:t>885</w:t>
            </w:r>
          </w:p>
        </w:tc>
        <w:tc>
          <w:tcPr>
            <w:tcW w:w="3120" w:type="dxa"/>
            <w:tcBorders>
              <w:top w:val="nil"/>
              <w:left w:val="nil"/>
              <w:bottom w:val="single" w:sz="4" w:space="0" w:color="auto"/>
              <w:right w:val="single" w:sz="4" w:space="0" w:color="auto"/>
            </w:tcBorders>
            <w:shd w:val="clear" w:color="000000" w:fill="FFFFFF"/>
            <w:vAlign w:val="bottom"/>
            <w:hideMark/>
          </w:tcPr>
          <w:p w14:paraId="3FFBAA16"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34B8EAE7"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351882C0" w14:textId="77777777" w:rsidR="00494E78" w:rsidRPr="00494E78" w:rsidRDefault="00494E78" w:rsidP="00494E78">
            <w:pPr>
              <w:jc w:val="right"/>
              <w:rPr>
                <w:rFonts w:ascii="Arial" w:hAnsi="Arial" w:cs="Arial"/>
                <w:color w:val="000000"/>
              </w:rPr>
            </w:pPr>
            <w:r w:rsidRPr="00494E78">
              <w:rPr>
                <w:rFonts w:ascii="Arial" w:hAnsi="Arial" w:cs="Arial"/>
                <w:color w:val="000000"/>
              </w:rPr>
              <w:t>0505</w:t>
            </w:r>
          </w:p>
        </w:tc>
        <w:tc>
          <w:tcPr>
            <w:tcW w:w="1362" w:type="dxa"/>
            <w:tcBorders>
              <w:top w:val="nil"/>
              <w:left w:val="nil"/>
              <w:bottom w:val="single" w:sz="4" w:space="0" w:color="auto"/>
              <w:right w:val="single" w:sz="4" w:space="0" w:color="auto"/>
            </w:tcBorders>
            <w:shd w:val="clear" w:color="000000" w:fill="FFFFFF"/>
            <w:noWrap/>
            <w:vAlign w:val="bottom"/>
            <w:hideMark/>
          </w:tcPr>
          <w:p w14:paraId="085CC9A2" w14:textId="77777777" w:rsidR="00494E78" w:rsidRPr="00494E78" w:rsidRDefault="00494E78" w:rsidP="00494E78">
            <w:pPr>
              <w:jc w:val="right"/>
              <w:rPr>
                <w:rFonts w:ascii="Arial" w:hAnsi="Arial" w:cs="Arial"/>
                <w:color w:val="000000"/>
              </w:rPr>
            </w:pPr>
            <w:r w:rsidRPr="00494E78">
              <w:rPr>
                <w:rFonts w:ascii="Arial" w:hAnsi="Arial" w:cs="Arial"/>
                <w:color w:val="000000"/>
              </w:rPr>
              <w:t>1030092280</w:t>
            </w:r>
          </w:p>
        </w:tc>
        <w:tc>
          <w:tcPr>
            <w:tcW w:w="764" w:type="dxa"/>
            <w:tcBorders>
              <w:top w:val="nil"/>
              <w:left w:val="nil"/>
              <w:bottom w:val="single" w:sz="4" w:space="0" w:color="auto"/>
              <w:right w:val="single" w:sz="4" w:space="0" w:color="auto"/>
            </w:tcBorders>
            <w:shd w:val="clear" w:color="000000" w:fill="FFFFFF"/>
            <w:noWrap/>
            <w:vAlign w:val="bottom"/>
            <w:hideMark/>
          </w:tcPr>
          <w:p w14:paraId="6AB00312"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7D72C4B8" w14:textId="77777777" w:rsidR="00494E78" w:rsidRPr="00494E78" w:rsidRDefault="00494E78" w:rsidP="00494E78">
            <w:pPr>
              <w:jc w:val="right"/>
              <w:rPr>
                <w:rFonts w:ascii="Arial" w:hAnsi="Arial" w:cs="Arial"/>
                <w:color w:val="000000"/>
              </w:rPr>
            </w:pPr>
            <w:r w:rsidRPr="00494E78">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vAlign w:val="bottom"/>
            <w:hideMark/>
          </w:tcPr>
          <w:p w14:paraId="36F1B85C"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23A8274"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r>
      <w:tr w:rsidR="00494E78" w:rsidRPr="00494E78" w14:paraId="395D24D9"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3248122" w14:textId="77777777" w:rsidR="00494E78" w:rsidRPr="00494E78" w:rsidRDefault="00494E78" w:rsidP="00494E78">
            <w:pPr>
              <w:jc w:val="center"/>
              <w:rPr>
                <w:rFonts w:ascii="Arial" w:hAnsi="Arial" w:cs="Arial"/>
                <w:color w:val="000000"/>
              </w:rPr>
            </w:pPr>
            <w:r w:rsidRPr="00494E78">
              <w:rPr>
                <w:rFonts w:ascii="Arial" w:hAnsi="Arial" w:cs="Arial"/>
                <w:color w:val="000000"/>
              </w:rPr>
              <w:t>886</w:t>
            </w:r>
          </w:p>
        </w:tc>
        <w:tc>
          <w:tcPr>
            <w:tcW w:w="3120" w:type="dxa"/>
            <w:tcBorders>
              <w:top w:val="nil"/>
              <w:left w:val="nil"/>
              <w:bottom w:val="single" w:sz="4" w:space="0" w:color="auto"/>
              <w:right w:val="single" w:sz="4" w:space="0" w:color="auto"/>
            </w:tcBorders>
            <w:shd w:val="clear" w:color="000000" w:fill="FFFFFF"/>
            <w:vAlign w:val="bottom"/>
            <w:hideMark/>
          </w:tcPr>
          <w:p w14:paraId="3A7ACF1E" w14:textId="77777777" w:rsidR="00494E78" w:rsidRPr="00494E78" w:rsidRDefault="00494E78" w:rsidP="00494E78">
            <w:pPr>
              <w:rPr>
                <w:rFonts w:ascii="Arial" w:hAnsi="Arial" w:cs="Arial"/>
                <w:color w:val="000000"/>
              </w:rPr>
            </w:pPr>
            <w:r w:rsidRPr="00494E78">
              <w:rPr>
                <w:rFonts w:ascii="Arial" w:hAnsi="Arial" w:cs="Arial"/>
                <w:color w:val="000000"/>
              </w:rPr>
              <w:t>ОХРАНА ОКРУЖАЮЩЕЙ СРЕДЫ</w:t>
            </w:r>
          </w:p>
        </w:tc>
        <w:tc>
          <w:tcPr>
            <w:tcW w:w="850" w:type="dxa"/>
            <w:tcBorders>
              <w:top w:val="nil"/>
              <w:left w:val="nil"/>
              <w:bottom w:val="single" w:sz="4" w:space="0" w:color="auto"/>
              <w:right w:val="single" w:sz="4" w:space="0" w:color="auto"/>
            </w:tcBorders>
            <w:shd w:val="clear" w:color="000000" w:fill="FFFFFF"/>
            <w:noWrap/>
            <w:vAlign w:val="bottom"/>
            <w:hideMark/>
          </w:tcPr>
          <w:p w14:paraId="14687C9B"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780FD76" w14:textId="77777777" w:rsidR="00494E78" w:rsidRPr="00494E78" w:rsidRDefault="00494E78" w:rsidP="00494E78">
            <w:pPr>
              <w:jc w:val="right"/>
              <w:rPr>
                <w:rFonts w:ascii="Arial" w:hAnsi="Arial" w:cs="Arial"/>
                <w:color w:val="000000"/>
              </w:rPr>
            </w:pPr>
            <w:r w:rsidRPr="00494E78">
              <w:rPr>
                <w:rFonts w:ascii="Arial" w:hAnsi="Arial" w:cs="Arial"/>
                <w:color w:val="000000"/>
              </w:rPr>
              <w:t>0600</w:t>
            </w:r>
          </w:p>
        </w:tc>
        <w:tc>
          <w:tcPr>
            <w:tcW w:w="1362" w:type="dxa"/>
            <w:tcBorders>
              <w:top w:val="nil"/>
              <w:left w:val="nil"/>
              <w:bottom w:val="single" w:sz="4" w:space="0" w:color="auto"/>
              <w:right w:val="single" w:sz="4" w:space="0" w:color="auto"/>
            </w:tcBorders>
            <w:shd w:val="clear" w:color="000000" w:fill="FFFFFF"/>
            <w:noWrap/>
            <w:vAlign w:val="bottom"/>
            <w:hideMark/>
          </w:tcPr>
          <w:p w14:paraId="7A883F5A"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7F35555"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2D1D7E9D"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14:paraId="5F8F139E"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14:paraId="0EF07249"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r>
      <w:tr w:rsidR="00494E78" w:rsidRPr="00494E78" w14:paraId="67D9CB7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55B79DD" w14:textId="77777777" w:rsidR="00494E78" w:rsidRPr="00494E78" w:rsidRDefault="00494E78" w:rsidP="00494E78">
            <w:pPr>
              <w:jc w:val="center"/>
              <w:rPr>
                <w:rFonts w:ascii="Arial" w:hAnsi="Arial" w:cs="Arial"/>
                <w:color w:val="000000"/>
              </w:rPr>
            </w:pPr>
            <w:r w:rsidRPr="00494E78">
              <w:rPr>
                <w:rFonts w:ascii="Arial" w:hAnsi="Arial" w:cs="Arial"/>
                <w:color w:val="000000"/>
              </w:rPr>
              <w:t>887</w:t>
            </w:r>
          </w:p>
        </w:tc>
        <w:tc>
          <w:tcPr>
            <w:tcW w:w="3120" w:type="dxa"/>
            <w:tcBorders>
              <w:top w:val="nil"/>
              <w:left w:val="nil"/>
              <w:bottom w:val="single" w:sz="4" w:space="0" w:color="auto"/>
              <w:right w:val="single" w:sz="4" w:space="0" w:color="auto"/>
            </w:tcBorders>
            <w:shd w:val="clear" w:color="000000" w:fill="FFFFFF"/>
            <w:vAlign w:val="bottom"/>
            <w:hideMark/>
          </w:tcPr>
          <w:p w14:paraId="615EF5BD"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Охрана объектов растительного и животного мира и среды их обитания</w:t>
            </w:r>
          </w:p>
        </w:tc>
        <w:tc>
          <w:tcPr>
            <w:tcW w:w="850" w:type="dxa"/>
            <w:tcBorders>
              <w:top w:val="nil"/>
              <w:left w:val="nil"/>
              <w:bottom w:val="single" w:sz="4" w:space="0" w:color="auto"/>
              <w:right w:val="single" w:sz="4" w:space="0" w:color="auto"/>
            </w:tcBorders>
            <w:shd w:val="clear" w:color="000000" w:fill="FFFFFF"/>
            <w:noWrap/>
            <w:vAlign w:val="bottom"/>
            <w:hideMark/>
          </w:tcPr>
          <w:p w14:paraId="1306476D"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72EEEC6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0603</w:t>
            </w:r>
          </w:p>
        </w:tc>
        <w:tc>
          <w:tcPr>
            <w:tcW w:w="1362" w:type="dxa"/>
            <w:tcBorders>
              <w:top w:val="nil"/>
              <w:left w:val="nil"/>
              <w:bottom w:val="single" w:sz="4" w:space="0" w:color="auto"/>
              <w:right w:val="single" w:sz="4" w:space="0" w:color="auto"/>
            </w:tcBorders>
            <w:shd w:val="clear" w:color="000000" w:fill="FFFFFF"/>
            <w:noWrap/>
            <w:vAlign w:val="bottom"/>
            <w:hideMark/>
          </w:tcPr>
          <w:p w14:paraId="52F0E48B"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7E7C855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0A13E9B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834,400</w:t>
            </w:r>
          </w:p>
        </w:tc>
        <w:tc>
          <w:tcPr>
            <w:tcW w:w="1340" w:type="dxa"/>
            <w:tcBorders>
              <w:top w:val="nil"/>
              <w:left w:val="nil"/>
              <w:bottom w:val="single" w:sz="4" w:space="0" w:color="auto"/>
              <w:right w:val="single" w:sz="4" w:space="0" w:color="auto"/>
            </w:tcBorders>
            <w:shd w:val="clear" w:color="000000" w:fill="FFFFFF"/>
            <w:vAlign w:val="bottom"/>
            <w:hideMark/>
          </w:tcPr>
          <w:p w14:paraId="38FAEC2D"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834,400</w:t>
            </w:r>
          </w:p>
        </w:tc>
        <w:tc>
          <w:tcPr>
            <w:tcW w:w="1340" w:type="dxa"/>
            <w:tcBorders>
              <w:top w:val="nil"/>
              <w:left w:val="nil"/>
              <w:bottom w:val="single" w:sz="4" w:space="0" w:color="auto"/>
              <w:right w:val="single" w:sz="4" w:space="0" w:color="auto"/>
            </w:tcBorders>
            <w:shd w:val="clear" w:color="000000" w:fill="FFFFFF"/>
            <w:vAlign w:val="bottom"/>
            <w:hideMark/>
          </w:tcPr>
          <w:p w14:paraId="0D433F23"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834,400</w:t>
            </w:r>
          </w:p>
        </w:tc>
      </w:tr>
      <w:tr w:rsidR="00494E78" w:rsidRPr="00494E78" w14:paraId="6E60EC0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95EDB49" w14:textId="77777777" w:rsidR="00494E78" w:rsidRPr="00494E78" w:rsidRDefault="00494E78" w:rsidP="00494E78">
            <w:pPr>
              <w:jc w:val="center"/>
              <w:rPr>
                <w:rFonts w:ascii="Arial" w:hAnsi="Arial" w:cs="Arial"/>
                <w:color w:val="000000"/>
              </w:rPr>
            </w:pPr>
            <w:r w:rsidRPr="00494E78">
              <w:rPr>
                <w:rFonts w:ascii="Arial" w:hAnsi="Arial" w:cs="Arial"/>
                <w:color w:val="000000"/>
              </w:rPr>
              <w:t>888</w:t>
            </w:r>
          </w:p>
        </w:tc>
        <w:tc>
          <w:tcPr>
            <w:tcW w:w="3120" w:type="dxa"/>
            <w:tcBorders>
              <w:top w:val="nil"/>
              <w:left w:val="nil"/>
              <w:bottom w:val="single" w:sz="4" w:space="0" w:color="auto"/>
              <w:right w:val="single" w:sz="4" w:space="0" w:color="auto"/>
            </w:tcBorders>
            <w:shd w:val="clear" w:color="000000" w:fill="FFFFFF"/>
            <w:vAlign w:val="bottom"/>
            <w:hideMark/>
          </w:tcPr>
          <w:p w14:paraId="370F5790" w14:textId="77777777" w:rsidR="00494E78" w:rsidRPr="00494E78" w:rsidRDefault="00494E78" w:rsidP="00494E78">
            <w:pPr>
              <w:rPr>
                <w:rFonts w:ascii="Arial" w:hAnsi="Arial" w:cs="Arial"/>
                <w:color w:val="000000"/>
              </w:rPr>
            </w:pPr>
            <w:r w:rsidRPr="00494E78">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850" w:type="dxa"/>
            <w:tcBorders>
              <w:top w:val="nil"/>
              <w:left w:val="nil"/>
              <w:bottom w:val="single" w:sz="4" w:space="0" w:color="auto"/>
              <w:right w:val="single" w:sz="4" w:space="0" w:color="auto"/>
            </w:tcBorders>
            <w:shd w:val="clear" w:color="000000" w:fill="FFFFFF"/>
            <w:noWrap/>
            <w:vAlign w:val="bottom"/>
            <w:hideMark/>
          </w:tcPr>
          <w:p w14:paraId="629EF332"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6E4B4BC" w14:textId="77777777" w:rsidR="00494E78" w:rsidRPr="00494E78" w:rsidRDefault="00494E78" w:rsidP="00494E78">
            <w:pPr>
              <w:jc w:val="right"/>
              <w:rPr>
                <w:rFonts w:ascii="Arial" w:hAnsi="Arial" w:cs="Arial"/>
                <w:color w:val="000000"/>
              </w:rPr>
            </w:pPr>
            <w:r w:rsidRPr="00494E78">
              <w:rPr>
                <w:rFonts w:ascii="Arial" w:hAnsi="Arial" w:cs="Arial"/>
                <w:color w:val="000000"/>
              </w:rPr>
              <w:t>0603</w:t>
            </w:r>
          </w:p>
        </w:tc>
        <w:tc>
          <w:tcPr>
            <w:tcW w:w="1362" w:type="dxa"/>
            <w:tcBorders>
              <w:top w:val="nil"/>
              <w:left w:val="nil"/>
              <w:bottom w:val="single" w:sz="4" w:space="0" w:color="auto"/>
              <w:right w:val="single" w:sz="4" w:space="0" w:color="auto"/>
            </w:tcBorders>
            <w:shd w:val="clear" w:color="000000" w:fill="FFFFFF"/>
            <w:noWrap/>
            <w:vAlign w:val="bottom"/>
            <w:hideMark/>
          </w:tcPr>
          <w:p w14:paraId="0EF65589" w14:textId="77777777" w:rsidR="00494E78" w:rsidRPr="00494E78" w:rsidRDefault="00494E78" w:rsidP="00494E78">
            <w:pPr>
              <w:jc w:val="right"/>
              <w:rPr>
                <w:rFonts w:ascii="Arial" w:hAnsi="Arial" w:cs="Arial"/>
                <w:color w:val="000000"/>
              </w:rPr>
            </w:pPr>
            <w:r w:rsidRPr="00494E78">
              <w:rPr>
                <w:rFonts w:ascii="Arial" w:hAnsi="Arial" w:cs="Arial"/>
                <w:color w:val="000000"/>
              </w:rPr>
              <w:t>1200000000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1B3C15F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6B22F96B"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14:paraId="37C77E86"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14:paraId="7B4DAFDF"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r>
      <w:tr w:rsidR="00494E78" w:rsidRPr="00494E78" w14:paraId="58012DB3"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74AD515" w14:textId="77777777" w:rsidR="00494E78" w:rsidRPr="00494E78" w:rsidRDefault="00494E78" w:rsidP="00494E78">
            <w:pPr>
              <w:jc w:val="center"/>
              <w:rPr>
                <w:rFonts w:ascii="Arial" w:hAnsi="Arial" w:cs="Arial"/>
                <w:color w:val="000000"/>
              </w:rPr>
            </w:pPr>
            <w:r w:rsidRPr="00494E78">
              <w:rPr>
                <w:rFonts w:ascii="Arial" w:hAnsi="Arial" w:cs="Arial"/>
                <w:color w:val="000000"/>
              </w:rPr>
              <w:t>889</w:t>
            </w:r>
          </w:p>
        </w:tc>
        <w:tc>
          <w:tcPr>
            <w:tcW w:w="3120" w:type="dxa"/>
            <w:tcBorders>
              <w:top w:val="nil"/>
              <w:left w:val="nil"/>
              <w:bottom w:val="single" w:sz="4" w:space="0" w:color="auto"/>
              <w:right w:val="single" w:sz="4" w:space="0" w:color="auto"/>
            </w:tcBorders>
            <w:shd w:val="clear" w:color="000000" w:fill="FFFFFF"/>
            <w:vAlign w:val="bottom"/>
            <w:hideMark/>
          </w:tcPr>
          <w:p w14:paraId="2CDD3DB4" w14:textId="77777777" w:rsidR="00494E78" w:rsidRPr="00494E78" w:rsidRDefault="00494E78" w:rsidP="00494E78">
            <w:pPr>
              <w:rPr>
                <w:rFonts w:ascii="Arial" w:hAnsi="Arial" w:cs="Arial"/>
                <w:color w:val="000000"/>
              </w:rPr>
            </w:pPr>
            <w:r w:rsidRPr="00494E78">
              <w:rPr>
                <w:rFonts w:ascii="Arial" w:hAnsi="Arial" w:cs="Arial"/>
                <w:color w:val="000000"/>
              </w:rPr>
              <w:t>Отдельные мероприятия</w:t>
            </w:r>
          </w:p>
        </w:tc>
        <w:tc>
          <w:tcPr>
            <w:tcW w:w="850" w:type="dxa"/>
            <w:tcBorders>
              <w:top w:val="nil"/>
              <w:left w:val="nil"/>
              <w:bottom w:val="single" w:sz="4" w:space="0" w:color="auto"/>
              <w:right w:val="single" w:sz="4" w:space="0" w:color="auto"/>
            </w:tcBorders>
            <w:shd w:val="clear" w:color="000000" w:fill="FFFFFF"/>
            <w:noWrap/>
            <w:vAlign w:val="bottom"/>
            <w:hideMark/>
          </w:tcPr>
          <w:p w14:paraId="3E94E946"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71C5F5D2" w14:textId="77777777" w:rsidR="00494E78" w:rsidRPr="00494E78" w:rsidRDefault="00494E78" w:rsidP="00494E78">
            <w:pPr>
              <w:jc w:val="right"/>
              <w:rPr>
                <w:rFonts w:ascii="Arial" w:hAnsi="Arial" w:cs="Arial"/>
                <w:color w:val="000000"/>
              </w:rPr>
            </w:pPr>
            <w:r w:rsidRPr="00494E78">
              <w:rPr>
                <w:rFonts w:ascii="Arial" w:hAnsi="Arial" w:cs="Arial"/>
                <w:color w:val="000000"/>
              </w:rPr>
              <w:t>0603</w:t>
            </w:r>
          </w:p>
        </w:tc>
        <w:tc>
          <w:tcPr>
            <w:tcW w:w="1362" w:type="dxa"/>
            <w:tcBorders>
              <w:top w:val="nil"/>
              <w:left w:val="nil"/>
              <w:bottom w:val="single" w:sz="4" w:space="0" w:color="auto"/>
              <w:right w:val="single" w:sz="4" w:space="0" w:color="auto"/>
            </w:tcBorders>
            <w:shd w:val="clear" w:color="000000" w:fill="FFFFFF"/>
            <w:noWrap/>
            <w:vAlign w:val="bottom"/>
            <w:hideMark/>
          </w:tcPr>
          <w:p w14:paraId="52747FDC" w14:textId="77777777" w:rsidR="00494E78" w:rsidRPr="00494E78" w:rsidRDefault="00494E78" w:rsidP="00494E78">
            <w:pPr>
              <w:jc w:val="right"/>
              <w:rPr>
                <w:rFonts w:ascii="Arial" w:hAnsi="Arial" w:cs="Arial"/>
                <w:color w:val="000000"/>
              </w:rPr>
            </w:pPr>
            <w:r w:rsidRPr="00494E78">
              <w:rPr>
                <w:rFonts w:ascii="Arial" w:hAnsi="Arial" w:cs="Arial"/>
                <w:color w:val="000000"/>
              </w:rPr>
              <w:t>1230000000</w:t>
            </w:r>
          </w:p>
        </w:tc>
        <w:tc>
          <w:tcPr>
            <w:tcW w:w="764" w:type="dxa"/>
            <w:tcBorders>
              <w:top w:val="nil"/>
              <w:left w:val="nil"/>
              <w:bottom w:val="single" w:sz="4" w:space="0" w:color="auto"/>
              <w:right w:val="single" w:sz="4" w:space="0" w:color="auto"/>
            </w:tcBorders>
            <w:shd w:val="clear" w:color="000000" w:fill="FFFFFF"/>
            <w:noWrap/>
            <w:vAlign w:val="bottom"/>
            <w:hideMark/>
          </w:tcPr>
          <w:p w14:paraId="5A59FD7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95D1F82"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14:paraId="148EAC4D"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14:paraId="4074B2EE"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r>
      <w:tr w:rsidR="00494E78" w:rsidRPr="00494E78" w14:paraId="667BE7A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04312AE" w14:textId="77777777" w:rsidR="00494E78" w:rsidRPr="00494E78" w:rsidRDefault="00494E78" w:rsidP="00494E78">
            <w:pPr>
              <w:jc w:val="center"/>
              <w:rPr>
                <w:rFonts w:ascii="Arial" w:hAnsi="Arial" w:cs="Arial"/>
                <w:color w:val="000000"/>
              </w:rPr>
            </w:pPr>
            <w:r w:rsidRPr="00494E78">
              <w:rPr>
                <w:rFonts w:ascii="Arial" w:hAnsi="Arial" w:cs="Arial"/>
                <w:color w:val="000000"/>
              </w:rPr>
              <w:t>890</w:t>
            </w:r>
          </w:p>
        </w:tc>
        <w:tc>
          <w:tcPr>
            <w:tcW w:w="3120" w:type="dxa"/>
            <w:tcBorders>
              <w:top w:val="nil"/>
              <w:left w:val="nil"/>
              <w:bottom w:val="single" w:sz="4" w:space="0" w:color="auto"/>
              <w:right w:val="single" w:sz="4" w:space="0" w:color="auto"/>
            </w:tcBorders>
            <w:shd w:val="clear" w:color="000000" w:fill="FFFFFF"/>
            <w:vAlign w:val="bottom"/>
            <w:hideMark/>
          </w:tcPr>
          <w:p w14:paraId="68307134" w14:textId="77777777" w:rsidR="00494E78" w:rsidRPr="00494E78" w:rsidRDefault="00494E78" w:rsidP="00494E78">
            <w:pPr>
              <w:rPr>
                <w:rFonts w:ascii="Arial" w:hAnsi="Arial" w:cs="Arial"/>
                <w:color w:val="000000"/>
              </w:rPr>
            </w:pPr>
            <w:r w:rsidRPr="00494E78">
              <w:rPr>
                <w:rFonts w:ascii="Arial" w:hAnsi="Arial" w:cs="Arial"/>
                <w:color w:val="000000"/>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850" w:type="dxa"/>
            <w:tcBorders>
              <w:top w:val="nil"/>
              <w:left w:val="nil"/>
              <w:bottom w:val="single" w:sz="4" w:space="0" w:color="auto"/>
              <w:right w:val="single" w:sz="4" w:space="0" w:color="auto"/>
            </w:tcBorders>
            <w:shd w:val="clear" w:color="000000" w:fill="FFFFFF"/>
            <w:noWrap/>
            <w:vAlign w:val="bottom"/>
            <w:hideMark/>
          </w:tcPr>
          <w:p w14:paraId="2573C97C"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66055B9B" w14:textId="77777777" w:rsidR="00494E78" w:rsidRPr="00494E78" w:rsidRDefault="00494E78" w:rsidP="00494E78">
            <w:pPr>
              <w:jc w:val="right"/>
              <w:rPr>
                <w:rFonts w:ascii="Arial" w:hAnsi="Arial" w:cs="Arial"/>
                <w:color w:val="000000"/>
              </w:rPr>
            </w:pPr>
            <w:r w:rsidRPr="00494E78">
              <w:rPr>
                <w:rFonts w:ascii="Arial" w:hAnsi="Arial" w:cs="Arial"/>
                <w:color w:val="000000"/>
              </w:rPr>
              <w:t>0603</w:t>
            </w:r>
          </w:p>
        </w:tc>
        <w:tc>
          <w:tcPr>
            <w:tcW w:w="1362" w:type="dxa"/>
            <w:tcBorders>
              <w:top w:val="nil"/>
              <w:left w:val="nil"/>
              <w:bottom w:val="single" w:sz="4" w:space="0" w:color="auto"/>
              <w:right w:val="single" w:sz="4" w:space="0" w:color="auto"/>
            </w:tcBorders>
            <w:shd w:val="clear" w:color="000000" w:fill="FFFFFF"/>
            <w:noWrap/>
            <w:vAlign w:val="bottom"/>
            <w:hideMark/>
          </w:tcPr>
          <w:p w14:paraId="76984709" w14:textId="77777777" w:rsidR="00494E78" w:rsidRPr="00494E78" w:rsidRDefault="00494E78" w:rsidP="00494E78">
            <w:pPr>
              <w:jc w:val="right"/>
              <w:rPr>
                <w:rFonts w:ascii="Arial" w:hAnsi="Arial" w:cs="Arial"/>
                <w:color w:val="000000"/>
              </w:rPr>
            </w:pPr>
            <w:r w:rsidRPr="00494E78">
              <w:rPr>
                <w:rFonts w:ascii="Arial" w:hAnsi="Arial" w:cs="Arial"/>
                <w:color w:val="000000"/>
              </w:rPr>
              <w:t>1230075180</w:t>
            </w:r>
          </w:p>
        </w:tc>
        <w:tc>
          <w:tcPr>
            <w:tcW w:w="764" w:type="dxa"/>
            <w:tcBorders>
              <w:top w:val="nil"/>
              <w:left w:val="nil"/>
              <w:bottom w:val="single" w:sz="4" w:space="0" w:color="auto"/>
              <w:right w:val="single" w:sz="4" w:space="0" w:color="auto"/>
            </w:tcBorders>
            <w:shd w:val="clear" w:color="000000" w:fill="FFFFFF"/>
            <w:noWrap/>
            <w:vAlign w:val="bottom"/>
            <w:hideMark/>
          </w:tcPr>
          <w:p w14:paraId="4AEA1C8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255556A"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14:paraId="6EBA8C56"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14:paraId="05A6AE5D" w14:textId="77777777" w:rsidR="00494E78" w:rsidRPr="00494E78" w:rsidRDefault="00494E78" w:rsidP="00494E78">
            <w:pPr>
              <w:jc w:val="right"/>
              <w:rPr>
                <w:rFonts w:ascii="Arial" w:hAnsi="Arial" w:cs="Arial"/>
                <w:color w:val="000000"/>
              </w:rPr>
            </w:pPr>
            <w:r w:rsidRPr="00494E78">
              <w:rPr>
                <w:rFonts w:ascii="Arial" w:hAnsi="Arial" w:cs="Arial"/>
                <w:color w:val="000000"/>
              </w:rPr>
              <w:t>834,400</w:t>
            </w:r>
          </w:p>
        </w:tc>
      </w:tr>
      <w:tr w:rsidR="00494E78" w:rsidRPr="00494E78" w14:paraId="3FF4C17F"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A72982F" w14:textId="77777777" w:rsidR="00494E78" w:rsidRPr="00494E78" w:rsidRDefault="00494E78" w:rsidP="00494E78">
            <w:pPr>
              <w:jc w:val="center"/>
              <w:rPr>
                <w:rFonts w:ascii="Arial" w:hAnsi="Arial" w:cs="Arial"/>
                <w:color w:val="000000"/>
              </w:rPr>
            </w:pPr>
            <w:r w:rsidRPr="00494E78">
              <w:rPr>
                <w:rFonts w:ascii="Arial" w:hAnsi="Arial" w:cs="Arial"/>
                <w:color w:val="000000"/>
              </w:rPr>
              <w:t>891</w:t>
            </w:r>
          </w:p>
        </w:tc>
        <w:tc>
          <w:tcPr>
            <w:tcW w:w="3120" w:type="dxa"/>
            <w:tcBorders>
              <w:top w:val="nil"/>
              <w:left w:val="nil"/>
              <w:bottom w:val="single" w:sz="4" w:space="0" w:color="auto"/>
              <w:right w:val="single" w:sz="4" w:space="0" w:color="auto"/>
            </w:tcBorders>
            <w:shd w:val="clear" w:color="000000" w:fill="FFFFFF"/>
            <w:vAlign w:val="bottom"/>
            <w:hideMark/>
          </w:tcPr>
          <w:p w14:paraId="5945047C"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vAlign w:val="bottom"/>
            <w:hideMark/>
          </w:tcPr>
          <w:p w14:paraId="47C9F8D7"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A5C2A3F" w14:textId="77777777" w:rsidR="00494E78" w:rsidRPr="00494E78" w:rsidRDefault="00494E78" w:rsidP="00494E78">
            <w:pPr>
              <w:jc w:val="right"/>
              <w:rPr>
                <w:rFonts w:ascii="Arial" w:hAnsi="Arial" w:cs="Arial"/>
                <w:color w:val="000000"/>
              </w:rPr>
            </w:pPr>
            <w:r w:rsidRPr="00494E78">
              <w:rPr>
                <w:rFonts w:ascii="Arial" w:hAnsi="Arial" w:cs="Arial"/>
                <w:color w:val="000000"/>
              </w:rPr>
              <w:t>0603</w:t>
            </w:r>
          </w:p>
        </w:tc>
        <w:tc>
          <w:tcPr>
            <w:tcW w:w="1362" w:type="dxa"/>
            <w:tcBorders>
              <w:top w:val="nil"/>
              <w:left w:val="nil"/>
              <w:bottom w:val="single" w:sz="4" w:space="0" w:color="auto"/>
              <w:right w:val="single" w:sz="4" w:space="0" w:color="auto"/>
            </w:tcBorders>
            <w:shd w:val="clear" w:color="000000" w:fill="FFFFFF"/>
            <w:noWrap/>
            <w:vAlign w:val="bottom"/>
            <w:hideMark/>
          </w:tcPr>
          <w:p w14:paraId="2CCD7A12" w14:textId="77777777" w:rsidR="00494E78" w:rsidRPr="00494E78" w:rsidRDefault="00494E78" w:rsidP="00494E78">
            <w:pPr>
              <w:jc w:val="right"/>
              <w:rPr>
                <w:rFonts w:ascii="Arial" w:hAnsi="Arial" w:cs="Arial"/>
                <w:color w:val="000000"/>
              </w:rPr>
            </w:pPr>
            <w:r w:rsidRPr="00494E78">
              <w:rPr>
                <w:rFonts w:ascii="Arial" w:hAnsi="Arial" w:cs="Arial"/>
                <w:color w:val="000000"/>
              </w:rPr>
              <w:t>1230075180</w:t>
            </w:r>
          </w:p>
        </w:tc>
        <w:tc>
          <w:tcPr>
            <w:tcW w:w="764" w:type="dxa"/>
            <w:tcBorders>
              <w:top w:val="nil"/>
              <w:left w:val="nil"/>
              <w:bottom w:val="single" w:sz="4" w:space="0" w:color="auto"/>
              <w:right w:val="single" w:sz="4" w:space="0" w:color="auto"/>
            </w:tcBorders>
            <w:shd w:val="clear" w:color="000000" w:fill="FFFFFF"/>
            <w:noWrap/>
            <w:vAlign w:val="bottom"/>
            <w:hideMark/>
          </w:tcPr>
          <w:p w14:paraId="61D0CD71" w14:textId="77777777" w:rsidR="00494E78" w:rsidRPr="00494E78" w:rsidRDefault="00494E78" w:rsidP="00494E78">
            <w:pPr>
              <w:jc w:val="right"/>
              <w:rPr>
                <w:rFonts w:ascii="Arial" w:hAnsi="Arial" w:cs="Arial"/>
                <w:color w:val="000000"/>
              </w:rPr>
            </w:pPr>
            <w:r w:rsidRPr="00494E78">
              <w:rPr>
                <w:rFonts w:ascii="Arial" w:hAnsi="Arial" w:cs="Arial"/>
                <w:color w:val="000000"/>
              </w:rPr>
              <w:t>100</w:t>
            </w:r>
          </w:p>
        </w:tc>
        <w:tc>
          <w:tcPr>
            <w:tcW w:w="1340" w:type="dxa"/>
            <w:tcBorders>
              <w:top w:val="nil"/>
              <w:left w:val="nil"/>
              <w:bottom w:val="single" w:sz="4" w:space="0" w:color="auto"/>
              <w:right w:val="single" w:sz="4" w:space="0" w:color="auto"/>
            </w:tcBorders>
            <w:shd w:val="clear" w:color="000000" w:fill="FFFFFF"/>
            <w:vAlign w:val="bottom"/>
            <w:hideMark/>
          </w:tcPr>
          <w:p w14:paraId="22665E24" w14:textId="77777777" w:rsidR="00494E78" w:rsidRPr="00494E78" w:rsidRDefault="00494E78" w:rsidP="00494E78">
            <w:pPr>
              <w:jc w:val="right"/>
              <w:rPr>
                <w:rFonts w:ascii="Arial" w:hAnsi="Arial" w:cs="Arial"/>
                <w:color w:val="000000"/>
              </w:rPr>
            </w:pPr>
            <w:r w:rsidRPr="00494E78">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vAlign w:val="bottom"/>
            <w:hideMark/>
          </w:tcPr>
          <w:p w14:paraId="4C3648BE" w14:textId="77777777" w:rsidR="00494E78" w:rsidRPr="00494E78" w:rsidRDefault="00494E78" w:rsidP="00494E78">
            <w:pPr>
              <w:jc w:val="right"/>
              <w:rPr>
                <w:rFonts w:ascii="Arial" w:hAnsi="Arial" w:cs="Arial"/>
                <w:color w:val="000000"/>
              </w:rPr>
            </w:pPr>
            <w:r w:rsidRPr="00494E78">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vAlign w:val="bottom"/>
            <w:hideMark/>
          </w:tcPr>
          <w:p w14:paraId="59918DAB" w14:textId="77777777" w:rsidR="00494E78" w:rsidRPr="00494E78" w:rsidRDefault="00494E78" w:rsidP="00494E78">
            <w:pPr>
              <w:jc w:val="right"/>
              <w:rPr>
                <w:rFonts w:ascii="Arial" w:hAnsi="Arial" w:cs="Arial"/>
                <w:color w:val="000000"/>
              </w:rPr>
            </w:pPr>
            <w:r w:rsidRPr="00494E78">
              <w:rPr>
                <w:rFonts w:ascii="Arial" w:hAnsi="Arial" w:cs="Arial"/>
                <w:color w:val="000000"/>
              </w:rPr>
              <w:t>69,080</w:t>
            </w:r>
          </w:p>
        </w:tc>
      </w:tr>
      <w:tr w:rsidR="00494E78" w:rsidRPr="00494E78" w14:paraId="2ED9A6E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BAFFFF4" w14:textId="77777777" w:rsidR="00494E78" w:rsidRPr="00494E78" w:rsidRDefault="00494E78" w:rsidP="00494E78">
            <w:pPr>
              <w:jc w:val="center"/>
              <w:rPr>
                <w:rFonts w:ascii="Arial" w:hAnsi="Arial" w:cs="Arial"/>
                <w:color w:val="000000"/>
              </w:rPr>
            </w:pPr>
            <w:r w:rsidRPr="00494E78">
              <w:rPr>
                <w:rFonts w:ascii="Arial" w:hAnsi="Arial" w:cs="Arial"/>
                <w:color w:val="000000"/>
              </w:rPr>
              <w:t>892</w:t>
            </w:r>
          </w:p>
        </w:tc>
        <w:tc>
          <w:tcPr>
            <w:tcW w:w="3120" w:type="dxa"/>
            <w:tcBorders>
              <w:top w:val="nil"/>
              <w:left w:val="nil"/>
              <w:bottom w:val="single" w:sz="4" w:space="0" w:color="auto"/>
              <w:right w:val="single" w:sz="4" w:space="0" w:color="auto"/>
            </w:tcBorders>
            <w:shd w:val="clear" w:color="000000" w:fill="FFFFFF"/>
            <w:vAlign w:val="bottom"/>
            <w:hideMark/>
          </w:tcPr>
          <w:p w14:paraId="19FAECD0" w14:textId="77777777" w:rsidR="00494E78" w:rsidRPr="00494E78" w:rsidRDefault="00494E78" w:rsidP="00494E78">
            <w:pPr>
              <w:rPr>
                <w:rFonts w:ascii="Arial" w:hAnsi="Arial" w:cs="Arial"/>
                <w:color w:val="000000"/>
              </w:rPr>
            </w:pPr>
            <w:r w:rsidRPr="00494E78">
              <w:rPr>
                <w:rFonts w:ascii="Arial" w:hAnsi="Arial" w:cs="Arial"/>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000000" w:fill="FFFFFF"/>
            <w:noWrap/>
            <w:vAlign w:val="bottom"/>
            <w:hideMark/>
          </w:tcPr>
          <w:p w14:paraId="4A5BB1BE"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3ABE991F" w14:textId="77777777" w:rsidR="00494E78" w:rsidRPr="00494E78" w:rsidRDefault="00494E78" w:rsidP="00494E78">
            <w:pPr>
              <w:jc w:val="right"/>
              <w:rPr>
                <w:rFonts w:ascii="Arial" w:hAnsi="Arial" w:cs="Arial"/>
                <w:color w:val="000000"/>
              </w:rPr>
            </w:pPr>
            <w:r w:rsidRPr="00494E78">
              <w:rPr>
                <w:rFonts w:ascii="Arial" w:hAnsi="Arial" w:cs="Arial"/>
                <w:color w:val="000000"/>
              </w:rPr>
              <w:t>0603</w:t>
            </w:r>
          </w:p>
        </w:tc>
        <w:tc>
          <w:tcPr>
            <w:tcW w:w="1362" w:type="dxa"/>
            <w:tcBorders>
              <w:top w:val="nil"/>
              <w:left w:val="nil"/>
              <w:bottom w:val="single" w:sz="4" w:space="0" w:color="auto"/>
              <w:right w:val="single" w:sz="4" w:space="0" w:color="auto"/>
            </w:tcBorders>
            <w:shd w:val="clear" w:color="000000" w:fill="FFFFFF"/>
            <w:noWrap/>
            <w:vAlign w:val="bottom"/>
            <w:hideMark/>
          </w:tcPr>
          <w:p w14:paraId="3D04FE99" w14:textId="77777777" w:rsidR="00494E78" w:rsidRPr="00494E78" w:rsidRDefault="00494E78" w:rsidP="00494E78">
            <w:pPr>
              <w:jc w:val="right"/>
              <w:rPr>
                <w:rFonts w:ascii="Arial" w:hAnsi="Arial" w:cs="Arial"/>
                <w:color w:val="000000"/>
              </w:rPr>
            </w:pPr>
            <w:r w:rsidRPr="00494E78">
              <w:rPr>
                <w:rFonts w:ascii="Arial" w:hAnsi="Arial" w:cs="Arial"/>
                <w:color w:val="000000"/>
              </w:rPr>
              <w:t>1230075180</w:t>
            </w:r>
          </w:p>
        </w:tc>
        <w:tc>
          <w:tcPr>
            <w:tcW w:w="764" w:type="dxa"/>
            <w:tcBorders>
              <w:top w:val="nil"/>
              <w:left w:val="nil"/>
              <w:bottom w:val="single" w:sz="4" w:space="0" w:color="auto"/>
              <w:right w:val="single" w:sz="4" w:space="0" w:color="auto"/>
            </w:tcBorders>
            <w:shd w:val="clear" w:color="000000" w:fill="FFFFFF"/>
            <w:noWrap/>
            <w:vAlign w:val="bottom"/>
            <w:hideMark/>
          </w:tcPr>
          <w:p w14:paraId="03A8003D" w14:textId="77777777" w:rsidR="00494E78" w:rsidRPr="00494E78" w:rsidRDefault="00494E78" w:rsidP="00494E78">
            <w:pPr>
              <w:jc w:val="right"/>
              <w:rPr>
                <w:rFonts w:ascii="Arial" w:hAnsi="Arial" w:cs="Arial"/>
                <w:color w:val="000000"/>
              </w:rPr>
            </w:pPr>
            <w:r w:rsidRPr="00494E78">
              <w:rPr>
                <w:rFonts w:ascii="Arial" w:hAnsi="Arial" w:cs="Arial"/>
                <w:color w:val="000000"/>
              </w:rPr>
              <w:t>110</w:t>
            </w:r>
          </w:p>
        </w:tc>
        <w:tc>
          <w:tcPr>
            <w:tcW w:w="1340" w:type="dxa"/>
            <w:tcBorders>
              <w:top w:val="nil"/>
              <w:left w:val="nil"/>
              <w:bottom w:val="single" w:sz="4" w:space="0" w:color="auto"/>
              <w:right w:val="single" w:sz="4" w:space="0" w:color="auto"/>
            </w:tcBorders>
            <w:shd w:val="clear" w:color="000000" w:fill="FFFFFF"/>
            <w:vAlign w:val="bottom"/>
            <w:hideMark/>
          </w:tcPr>
          <w:p w14:paraId="5F1DD0AA" w14:textId="77777777" w:rsidR="00494E78" w:rsidRPr="00494E78" w:rsidRDefault="00494E78" w:rsidP="00494E78">
            <w:pPr>
              <w:jc w:val="right"/>
              <w:rPr>
                <w:rFonts w:ascii="Arial" w:hAnsi="Arial" w:cs="Arial"/>
                <w:color w:val="000000"/>
              </w:rPr>
            </w:pPr>
            <w:r w:rsidRPr="00494E78">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vAlign w:val="bottom"/>
            <w:hideMark/>
          </w:tcPr>
          <w:p w14:paraId="15DB05EB" w14:textId="77777777" w:rsidR="00494E78" w:rsidRPr="00494E78" w:rsidRDefault="00494E78" w:rsidP="00494E78">
            <w:pPr>
              <w:jc w:val="right"/>
              <w:rPr>
                <w:rFonts w:ascii="Arial" w:hAnsi="Arial" w:cs="Arial"/>
                <w:color w:val="000000"/>
              </w:rPr>
            </w:pPr>
            <w:r w:rsidRPr="00494E78">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vAlign w:val="bottom"/>
            <w:hideMark/>
          </w:tcPr>
          <w:p w14:paraId="0E7EBB07" w14:textId="77777777" w:rsidR="00494E78" w:rsidRPr="00494E78" w:rsidRDefault="00494E78" w:rsidP="00494E78">
            <w:pPr>
              <w:jc w:val="right"/>
              <w:rPr>
                <w:rFonts w:ascii="Arial" w:hAnsi="Arial" w:cs="Arial"/>
                <w:color w:val="000000"/>
              </w:rPr>
            </w:pPr>
            <w:r w:rsidRPr="00494E78">
              <w:rPr>
                <w:rFonts w:ascii="Arial" w:hAnsi="Arial" w:cs="Arial"/>
                <w:color w:val="000000"/>
              </w:rPr>
              <w:t>69,080</w:t>
            </w:r>
          </w:p>
        </w:tc>
      </w:tr>
      <w:tr w:rsidR="00494E78" w:rsidRPr="00494E78" w14:paraId="6F80B34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EE5B274" w14:textId="77777777" w:rsidR="00494E78" w:rsidRPr="00494E78" w:rsidRDefault="00494E78" w:rsidP="00494E78">
            <w:pPr>
              <w:jc w:val="center"/>
              <w:rPr>
                <w:rFonts w:ascii="Arial" w:hAnsi="Arial" w:cs="Arial"/>
                <w:color w:val="000000"/>
              </w:rPr>
            </w:pPr>
            <w:r w:rsidRPr="00494E78">
              <w:rPr>
                <w:rFonts w:ascii="Arial" w:hAnsi="Arial" w:cs="Arial"/>
                <w:color w:val="000000"/>
              </w:rPr>
              <w:t>893</w:t>
            </w:r>
          </w:p>
        </w:tc>
        <w:tc>
          <w:tcPr>
            <w:tcW w:w="3120" w:type="dxa"/>
            <w:tcBorders>
              <w:top w:val="nil"/>
              <w:left w:val="nil"/>
              <w:bottom w:val="single" w:sz="4" w:space="0" w:color="auto"/>
              <w:right w:val="single" w:sz="4" w:space="0" w:color="auto"/>
            </w:tcBorders>
            <w:shd w:val="clear" w:color="000000" w:fill="FFFFFF"/>
            <w:vAlign w:val="bottom"/>
            <w:hideMark/>
          </w:tcPr>
          <w:p w14:paraId="7CFBFC9B" w14:textId="77777777" w:rsidR="00494E78" w:rsidRPr="00494E78" w:rsidRDefault="00494E78" w:rsidP="00494E78">
            <w:pPr>
              <w:rPr>
                <w:rFonts w:ascii="Arial" w:hAnsi="Arial" w:cs="Arial"/>
                <w:color w:val="000000"/>
              </w:rPr>
            </w:pPr>
            <w:r w:rsidRPr="00494E7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6A16B8DF"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4BF38E1" w14:textId="77777777" w:rsidR="00494E78" w:rsidRPr="00494E78" w:rsidRDefault="00494E78" w:rsidP="00494E78">
            <w:pPr>
              <w:jc w:val="right"/>
              <w:rPr>
                <w:rFonts w:ascii="Arial" w:hAnsi="Arial" w:cs="Arial"/>
                <w:color w:val="000000"/>
              </w:rPr>
            </w:pPr>
            <w:r w:rsidRPr="00494E78">
              <w:rPr>
                <w:rFonts w:ascii="Arial" w:hAnsi="Arial" w:cs="Arial"/>
                <w:color w:val="000000"/>
              </w:rPr>
              <w:t>0603</w:t>
            </w:r>
          </w:p>
        </w:tc>
        <w:tc>
          <w:tcPr>
            <w:tcW w:w="1362" w:type="dxa"/>
            <w:tcBorders>
              <w:top w:val="nil"/>
              <w:left w:val="nil"/>
              <w:bottom w:val="single" w:sz="4" w:space="0" w:color="auto"/>
              <w:right w:val="single" w:sz="4" w:space="0" w:color="auto"/>
            </w:tcBorders>
            <w:shd w:val="clear" w:color="000000" w:fill="FFFFFF"/>
            <w:noWrap/>
            <w:vAlign w:val="bottom"/>
            <w:hideMark/>
          </w:tcPr>
          <w:p w14:paraId="36F5B880" w14:textId="77777777" w:rsidR="00494E78" w:rsidRPr="00494E78" w:rsidRDefault="00494E78" w:rsidP="00494E78">
            <w:pPr>
              <w:jc w:val="right"/>
              <w:rPr>
                <w:rFonts w:ascii="Arial" w:hAnsi="Arial" w:cs="Arial"/>
                <w:color w:val="000000"/>
              </w:rPr>
            </w:pPr>
            <w:r w:rsidRPr="00494E78">
              <w:rPr>
                <w:rFonts w:ascii="Arial" w:hAnsi="Arial" w:cs="Arial"/>
                <w:color w:val="000000"/>
              </w:rPr>
              <w:t>1230075180</w:t>
            </w:r>
          </w:p>
        </w:tc>
        <w:tc>
          <w:tcPr>
            <w:tcW w:w="764" w:type="dxa"/>
            <w:tcBorders>
              <w:top w:val="nil"/>
              <w:left w:val="nil"/>
              <w:bottom w:val="single" w:sz="4" w:space="0" w:color="auto"/>
              <w:right w:val="single" w:sz="4" w:space="0" w:color="auto"/>
            </w:tcBorders>
            <w:shd w:val="clear" w:color="000000" w:fill="FFFFFF"/>
            <w:noWrap/>
            <w:vAlign w:val="bottom"/>
            <w:hideMark/>
          </w:tcPr>
          <w:p w14:paraId="0BB3D926" w14:textId="77777777" w:rsidR="00494E78" w:rsidRPr="00494E78" w:rsidRDefault="00494E78" w:rsidP="00494E78">
            <w:pPr>
              <w:jc w:val="right"/>
              <w:rPr>
                <w:rFonts w:ascii="Arial" w:hAnsi="Arial" w:cs="Arial"/>
                <w:color w:val="000000"/>
              </w:rPr>
            </w:pPr>
            <w:r w:rsidRPr="00494E78">
              <w:rPr>
                <w:rFonts w:ascii="Arial" w:hAnsi="Arial" w:cs="Arial"/>
                <w:color w:val="000000"/>
              </w:rPr>
              <w:t>200</w:t>
            </w:r>
          </w:p>
        </w:tc>
        <w:tc>
          <w:tcPr>
            <w:tcW w:w="1340" w:type="dxa"/>
            <w:tcBorders>
              <w:top w:val="nil"/>
              <w:left w:val="nil"/>
              <w:bottom w:val="single" w:sz="4" w:space="0" w:color="auto"/>
              <w:right w:val="single" w:sz="4" w:space="0" w:color="auto"/>
            </w:tcBorders>
            <w:shd w:val="clear" w:color="000000" w:fill="FFFFFF"/>
            <w:vAlign w:val="bottom"/>
            <w:hideMark/>
          </w:tcPr>
          <w:p w14:paraId="0D9E47B2" w14:textId="77777777" w:rsidR="00494E78" w:rsidRPr="00494E78" w:rsidRDefault="00494E78" w:rsidP="00494E78">
            <w:pPr>
              <w:jc w:val="right"/>
              <w:rPr>
                <w:rFonts w:ascii="Arial" w:hAnsi="Arial" w:cs="Arial"/>
                <w:color w:val="000000"/>
              </w:rPr>
            </w:pPr>
            <w:r w:rsidRPr="00494E78">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vAlign w:val="bottom"/>
            <w:hideMark/>
          </w:tcPr>
          <w:p w14:paraId="0C3136AF" w14:textId="77777777" w:rsidR="00494E78" w:rsidRPr="00494E78" w:rsidRDefault="00494E78" w:rsidP="00494E78">
            <w:pPr>
              <w:jc w:val="right"/>
              <w:rPr>
                <w:rFonts w:ascii="Arial" w:hAnsi="Arial" w:cs="Arial"/>
                <w:color w:val="000000"/>
              </w:rPr>
            </w:pPr>
            <w:r w:rsidRPr="00494E78">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vAlign w:val="bottom"/>
            <w:hideMark/>
          </w:tcPr>
          <w:p w14:paraId="570B81D5" w14:textId="77777777" w:rsidR="00494E78" w:rsidRPr="00494E78" w:rsidRDefault="00494E78" w:rsidP="00494E78">
            <w:pPr>
              <w:jc w:val="right"/>
              <w:rPr>
                <w:rFonts w:ascii="Arial" w:hAnsi="Arial" w:cs="Arial"/>
                <w:color w:val="000000"/>
              </w:rPr>
            </w:pPr>
            <w:r w:rsidRPr="00494E78">
              <w:rPr>
                <w:rFonts w:ascii="Arial" w:hAnsi="Arial" w:cs="Arial"/>
                <w:color w:val="000000"/>
              </w:rPr>
              <w:t>765,320</w:t>
            </w:r>
          </w:p>
        </w:tc>
      </w:tr>
      <w:tr w:rsidR="00494E78" w:rsidRPr="00494E78" w14:paraId="26160CCE"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76B7288" w14:textId="77777777" w:rsidR="00494E78" w:rsidRPr="00494E78" w:rsidRDefault="00494E78" w:rsidP="00494E78">
            <w:pPr>
              <w:jc w:val="center"/>
              <w:rPr>
                <w:rFonts w:ascii="Arial" w:hAnsi="Arial" w:cs="Arial"/>
                <w:color w:val="000000"/>
              </w:rPr>
            </w:pPr>
            <w:r w:rsidRPr="00494E78">
              <w:rPr>
                <w:rFonts w:ascii="Arial" w:hAnsi="Arial" w:cs="Arial"/>
                <w:color w:val="000000"/>
              </w:rPr>
              <w:t>894</w:t>
            </w:r>
          </w:p>
        </w:tc>
        <w:tc>
          <w:tcPr>
            <w:tcW w:w="3120" w:type="dxa"/>
            <w:tcBorders>
              <w:top w:val="nil"/>
              <w:left w:val="nil"/>
              <w:bottom w:val="single" w:sz="4" w:space="0" w:color="auto"/>
              <w:right w:val="single" w:sz="4" w:space="0" w:color="auto"/>
            </w:tcBorders>
            <w:shd w:val="clear" w:color="000000" w:fill="FFFFFF"/>
            <w:vAlign w:val="bottom"/>
            <w:hideMark/>
          </w:tcPr>
          <w:p w14:paraId="30159211" w14:textId="77777777" w:rsidR="00494E78" w:rsidRPr="00494E78" w:rsidRDefault="00494E78" w:rsidP="00494E78">
            <w:pPr>
              <w:rPr>
                <w:rFonts w:ascii="Arial" w:hAnsi="Arial" w:cs="Arial"/>
                <w:color w:val="000000"/>
              </w:rPr>
            </w:pPr>
            <w:r w:rsidRPr="00494E78">
              <w:rPr>
                <w:rFonts w:ascii="Arial" w:hAnsi="Arial" w:cs="Arial"/>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vAlign w:val="bottom"/>
            <w:hideMark/>
          </w:tcPr>
          <w:p w14:paraId="469154AA"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069EA54" w14:textId="77777777" w:rsidR="00494E78" w:rsidRPr="00494E78" w:rsidRDefault="00494E78" w:rsidP="00494E78">
            <w:pPr>
              <w:jc w:val="right"/>
              <w:rPr>
                <w:rFonts w:ascii="Arial" w:hAnsi="Arial" w:cs="Arial"/>
                <w:color w:val="000000"/>
              </w:rPr>
            </w:pPr>
            <w:r w:rsidRPr="00494E78">
              <w:rPr>
                <w:rFonts w:ascii="Arial" w:hAnsi="Arial" w:cs="Arial"/>
                <w:color w:val="000000"/>
              </w:rPr>
              <w:t>0603</w:t>
            </w:r>
          </w:p>
        </w:tc>
        <w:tc>
          <w:tcPr>
            <w:tcW w:w="1362" w:type="dxa"/>
            <w:tcBorders>
              <w:top w:val="nil"/>
              <w:left w:val="nil"/>
              <w:bottom w:val="single" w:sz="4" w:space="0" w:color="auto"/>
              <w:right w:val="single" w:sz="4" w:space="0" w:color="auto"/>
            </w:tcBorders>
            <w:shd w:val="clear" w:color="000000" w:fill="FFFFFF"/>
            <w:noWrap/>
            <w:vAlign w:val="bottom"/>
            <w:hideMark/>
          </w:tcPr>
          <w:p w14:paraId="0A4F79ED" w14:textId="77777777" w:rsidR="00494E78" w:rsidRPr="00494E78" w:rsidRDefault="00494E78" w:rsidP="00494E78">
            <w:pPr>
              <w:jc w:val="right"/>
              <w:rPr>
                <w:rFonts w:ascii="Arial" w:hAnsi="Arial" w:cs="Arial"/>
                <w:color w:val="000000"/>
              </w:rPr>
            </w:pPr>
            <w:r w:rsidRPr="00494E78">
              <w:rPr>
                <w:rFonts w:ascii="Arial" w:hAnsi="Arial" w:cs="Arial"/>
                <w:color w:val="000000"/>
              </w:rPr>
              <w:t>1230075180</w:t>
            </w:r>
          </w:p>
        </w:tc>
        <w:tc>
          <w:tcPr>
            <w:tcW w:w="764" w:type="dxa"/>
            <w:tcBorders>
              <w:top w:val="nil"/>
              <w:left w:val="nil"/>
              <w:bottom w:val="single" w:sz="4" w:space="0" w:color="auto"/>
              <w:right w:val="single" w:sz="4" w:space="0" w:color="auto"/>
            </w:tcBorders>
            <w:shd w:val="clear" w:color="000000" w:fill="FFFFFF"/>
            <w:noWrap/>
            <w:vAlign w:val="bottom"/>
            <w:hideMark/>
          </w:tcPr>
          <w:p w14:paraId="260531AC" w14:textId="77777777" w:rsidR="00494E78" w:rsidRPr="00494E78" w:rsidRDefault="00494E78" w:rsidP="00494E78">
            <w:pPr>
              <w:jc w:val="right"/>
              <w:rPr>
                <w:rFonts w:ascii="Arial" w:hAnsi="Arial" w:cs="Arial"/>
                <w:color w:val="000000"/>
              </w:rPr>
            </w:pPr>
            <w:r w:rsidRPr="00494E78">
              <w:rPr>
                <w:rFonts w:ascii="Arial" w:hAnsi="Arial" w:cs="Arial"/>
                <w:color w:val="000000"/>
              </w:rPr>
              <w:t>240</w:t>
            </w:r>
          </w:p>
        </w:tc>
        <w:tc>
          <w:tcPr>
            <w:tcW w:w="1340" w:type="dxa"/>
            <w:tcBorders>
              <w:top w:val="nil"/>
              <w:left w:val="nil"/>
              <w:bottom w:val="single" w:sz="4" w:space="0" w:color="auto"/>
              <w:right w:val="single" w:sz="4" w:space="0" w:color="auto"/>
            </w:tcBorders>
            <w:shd w:val="clear" w:color="000000" w:fill="FFFFFF"/>
            <w:vAlign w:val="bottom"/>
            <w:hideMark/>
          </w:tcPr>
          <w:p w14:paraId="304F4C48" w14:textId="77777777" w:rsidR="00494E78" w:rsidRPr="00494E78" w:rsidRDefault="00494E78" w:rsidP="00494E78">
            <w:pPr>
              <w:jc w:val="right"/>
              <w:rPr>
                <w:rFonts w:ascii="Arial" w:hAnsi="Arial" w:cs="Arial"/>
                <w:color w:val="000000"/>
              </w:rPr>
            </w:pPr>
            <w:r w:rsidRPr="00494E78">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vAlign w:val="bottom"/>
            <w:hideMark/>
          </w:tcPr>
          <w:p w14:paraId="6D2E33DB" w14:textId="77777777" w:rsidR="00494E78" w:rsidRPr="00494E78" w:rsidRDefault="00494E78" w:rsidP="00494E78">
            <w:pPr>
              <w:jc w:val="right"/>
              <w:rPr>
                <w:rFonts w:ascii="Arial" w:hAnsi="Arial" w:cs="Arial"/>
                <w:color w:val="000000"/>
              </w:rPr>
            </w:pPr>
            <w:r w:rsidRPr="00494E78">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vAlign w:val="bottom"/>
            <w:hideMark/>
          </w:tcPr>
          <w:p w14:paraId="20884043" w14:textId="77777777" w:rsidR="00494E78" w:rsidRPr="00494E78" w:rsidRDefault="00494E78" w:rsidP="00494E78">
            <w:pPr>
              <w:jc w:val="right"/>
              <w:rPr>
                <w:rFonts w:ascii="Arial" w:hAnsi="Arial" w:cs="Arial"/>
                <w:color w:val="000000"/>
              </w:rPr>
            </w:pPr>
            <w:r w:rsidRPr="00494E78">
              <w:rPr>
                <w:rFonts w:ascii="Arial" w:hAnsi="Arial" w:cs="Arial"/>
                <w:color w:val="000000"/>
              </w:rPr>
              <w:t>765,320</w:t>
            </w:r>
          </w:p>
        </w:tc>
      </w:tr>
      <w:tr w:rsidR="00494E78" w:rsidRPr="00494E78" w14:paraId="275950BB"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36F5F2BC" w14:textId="77777777" w:rsidR="00494E78" w:rsidRPr="00494E78" w:rsidRDefault="00494E78" w:rsidP="00494E78">
            <w:pPr>
              <w:jc w:val="center"/>
              <w:rPr>
                <w:rFonts w:ascii="Arial" w:hAnsi="Arial" w:cs="Arial"/>
                <w:color w:val="000000"/>
              </w:rPr>
            </w:pPr>
            <w:r w:rsidRPr="00494E78">
              <w:rPr>
                <w:rFonts w:ascii="Arial" w:hAnsi="Arial" w:cs="Arial"/>
                <w:color w:val="000000"/>
              </w:rPr>
              <w:t>895</w:t>
            </w:r>
          </w:p>
        </w:tc>
        <w:tc>
          <w:tcPr>
            <w:tcW w:w="3120" w:type="dxa"/>
            <w:tcBorders>
              <w:top w:val="nil"/>
              <w:left w:val="nil"/>
              <w:bottom w:val="single" w:sz="4" w:space="0" w:color="auto"/>
              <w:right w:val="single" w:sz="4" w:space="0" w:color="auto"/>
            </w:tcBorders>
            <w:shd w:val="clear" w:color="000000" w:fill="FFFFFF"/>
            <w:vAlign w:val="bottom"/>
            <w:hideMark/>
          </w:tcPr>
          <w:p w14:paraId="146DDD1B" w14:textId="77777777" w:rsidR="00494E78" w:rsidRPr="00494E78" w:rsidRDefault="00494E78" w:rsidP="00494E78">
            <w:pPr>
              <w:rPr>
                <w:rFonts w:ascii="Arial" w:hAnsi="Arial" w:cs="Arial"/>
                <w:color w:val="000000"/>
              </w:rPr>
            </w:pPr>
            <w:r w:rsidRPr="00494E78">
              <w:rPr>
                <w:rFonts w:ascii="Arial" w:hAnsi="Arial" w:cs="Arial"/>
                <w:color w:val="000000"/>
              </w:rPr>
              <w:t>СОЦИАЛЬНАЯ ПОЛИТИКА</w:t>
            </w:r>
          </w:p>
        </w:tc>
        <w:tc>
          <w:tcPr>
            <w:tcW w:w="850" w:type="dxa"/>
            <w:tcBorders>
              <w:top w:val="nil"/>
              <w:left w:val="nil"/>
              <w:bottom w:val="single" w:sz="4" w:space="0" w:color="auto"/>
              <w:right w:val="single" w:sz="4" w:space="0" w:color="auto"/>
            </w:tcBorders>
            <w:shd w:val="clear" w:color="000000" w:fill="FFFFFF"/>
            <w:noWrap/>
            <w:vAlign w:val="bottom"/>
            <w:hideMark/>
          </w:tcPr>
          <w:p w14:paraId="55C8213C"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79AFDF1F" w14:textId="77777777" w:rsidR="00494E78" w:rsidRPr="00494E78" w:rsidRDefault="00494E78" w:rsidP="00494E78">
            <w:pPr>
              <w:jc w:val="right"/>
              <w:rPr>
                <w:rFonts w:ascii="Arial" w:hAnsi="Arial" w:cs="Arial"/>
                <w:color w:val="000000"/>
              </w:rPr>
            </w:pPr>
            <w:r w:rsidRPr="00494E78">
              <w:rPr>
                <w:rFonts w:ascii="Arial" w:hAnsi="Arial" w:cs="Arial"/>
                <w:color w:val="000000"/>
              </w:rPr>
              <w:t>1000</w:t>
            </w:r>
          </w:p>
        </w:tc>
        <w:tc>
          <w:tcPr>
            <w:tcW w:w="1362" w:type="dxa"/>
            <w:tcBorders>
              <w:top w:val="nil"/>
              <w:left w:val="nil"/>
              <w:bottom w:val="single" w:sz="4" w:space="0" w:color="auto"/>
              <w:right w:val="single" w:sz="4" w:space="0" w:color="auto"/>
            </w:tcBorders>
            <w:shd w:val="clear" w:color="000000" w:fill="FFFFFF"/>
            <w:noWrap/>
            <w:vAlign w:val="bottom"/>
            <w:hideMark/>
          </w:tcPr>
          <w:p w14:paraId="6B0FB0C7"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53FDC0B2"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8D656FD" w14:textId="77777777" w:rsidR="00494E78" w:rsidRPr="00494E78" w:rsidRDefault="00494E78" w:rsidP="00494E78">
            <w:pPr>
              <w:jc w:val="right"/>
              <w:rPr>
                <w:rFonts w:ascii="Arial" w:hAnsi="Arial" w:cs="Arial"/>
                <w:color w:val="000000"/>
              </w:rPr>
            </w:pPr>
            <w:r w:rsidRPr="00494E78">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14:paraId="61D3F815" w14:textId="77777777" w:rsidR="00494E78" w:rsidRPr="00494E78" w:rsidRDefault="00494E78" w:rsidP="00494E78">
            <w:pPr>
              <w:jc w:val="right"/>
              <w:rPr>
                <w:rFonts w:ascii="Arial" w:hAnsi="Arial" w:cs="Arial"/>
                <w:color w:val="000000"/>
              </w:rPr>
            </w:pPr>
            <w:r w:rsidRPr="00494E78">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14:paraId="1BE1251B" w14:textId="77777777" w:rsidR="00494E78" w:rsidRPr="00494E78" w:rsidRDefault="00494E78" w:rsidP="00494E78">
            <w:pPr>
              <w:jc w:val="right"/>
              <w:rPr>
                <w:rFonts w:ascii="Arial" w:hAnsi="Arial" w:cs="Arial"/>
                <w:color w:val="000000"/>
              </w:rPr>
            </w:pPr>
            <w:r w:rsidRPr="00494E78">
              <w:rPr>
                <w:rFonts w:ascii="Arial" w:hAnsi="Arial" w:cs="Arial"/>
                <w:color w:val="000000"/>
              </w:rPr>
              <w:t>72 276,900</w:t>
            </w:r>
          </w:p>
        </w:tc>
      </w:tr>
      <w:tr w:rsidR="00494E78" w:rsidRPr="00494E78" w14:paraId="3F85595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87ADA32" w14:textId="77777777" w:rsidR="00494E78" w:rsidRPr="00494E78" w:rsidRDefault="00494E78" w:rsidP="00494E78">
            <w:pPr>
              <w:jc w:val="center"/>
              <w:rPr>
                <w:rFonts w:ascii="Arial" w:hAnsi="Arial" w:cs="Arial"/>
                <w:color w:val="000000"/>
              </w:rPr>
            </w:pPr>
            <w:r w:rsidRPr="00494E78">
              <w:rPr>
                <w:rFonts w:ascii="Arial" w:hAnsi="Arial" w:cs="Arial"/>
                <w:color w:val="000000"/>
              </w:rPr>
              <w:t>896</w:t>
            </w:r>
          </w:p>
        </w:tc>
        <w:tc>
          <w:tcPr>
            <w:tcW w:w="3120" w:type="dxa"/>
            <w:tcBorders>
              <w:top w:val="nil"/>
              <w:left w:val="nil"/>
              <w:bottom w:val="single" w:sz="4" w:space="0" w:color="auto"/>
              <w:right w:val="single" w:sz="4" w:space="0" w:color="auto"/>
            </w:tcBorders>
            <w:shd w:val="clear" w:color="000000" w:fill="FFFFFF"/>
            <w:vAlign w:val="bottom"/>
            <w:hideMark/>
          </w:tcPr>
          <w:p w14:paraId="0C1175DA" w14:textId="77777777" w:rsidR="00494E78" w:rsidRPr="00494E78" w:rsidRDefault="00494E78" w:rsidP="00494E78">
            <w:pPr>
              <w:rPr>
                <w:rFonts w:ascii="Arial" w:hAnsi="Arial" w:cs="Arial"/>
                <w:i/>
                <w:iCs/>
                <w:color w:val="000000"/>
                <w:u w:val="single"/>
              </w:rPr>
            </w:pPr>
            <w:r w:rsidRPr="00494E78">
              <w:rPr>
                <w:rFonts w:ascii="Arial" w:hAnsi="Arial" w:cs="Arial"/>
                <w:i/>
                <w:iCs/>
                <w:color w:val="000000"/>
                <w:u w:val="single"/>
              </w:rPr>
              <w:t>Охрана семьи и детства</w:t>
            </w:r>
          </w:p>
        </w:tc>
        <w:tc>
          <w:tcPr>
            <w:tcW w:w="850" w:type="dxa"/>
            <w:tcBorders>
              <w:top w:val="nil"/>
              <w:left w:val="nil"/>
              <w:bottom w:val="single" w:sz="4" w:space="0" w:color="auto"/>
              <w:right w:val="single" w:sz="4" w:space="0" w:color="auto"/>
            </w:tcBorders>
            <w:shd w:val="clear" w:color="000000" w:fill="FFFFFF"/>
            <w:noWrap/>
            <w:vAlign w:val="bottom"/>
            <w:hideMark/>
          </w:tcPr>
          <w:p w14:paraId="14E2DCD4" w14:textId="77777777" w:rsidR="00494E78" w:rsidRPr="00494E78" w:rsidRDefault="00494E78" w:rsidP="00494E78">
            <w:pPr>
              <w:jc w:val="center"/>
              <w:rPr>
                <w:rFonts w:ascii="Arial" w:hAnsi="Arial" w:cs="Arial"/>
                <w:i/>
                <w:iCs/>
                <w:color w:val="000000"/>
                <w:u w:val="single"/>
              </w:rPr>
            </w:pPr>
            <w:r w:rsidRPr="00494E78">
              <w:rPr>
                <w:rFonts w:ascii="Arial" w:hAnsi="Arial" w:cs="Arial"/>
                <w:i/>
                <w:iCs/>
                <w:color w:val="000000"/>
                <w:u w:val="single"/>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E3E6012"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19F86F14"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764" w:type="dxa"/>
            <w:tcBorders>
              <w:top w:val="nil"/>
              <w:left w:val="nil"/>
              <w:bottom w:val="single" w:sz="4" w:space="0" w:color="auto"/>
              <w:right w:val="single" w:sz="4" w:space="0" w:color="auto"/>
            </w:tcBorders>
            <w:shd w:val="clear" w:color="000000" w:fill="FFFFFF"/>
            <w:noWrap/>
            <w:vAlign w:val="bottom"/>
            <w:hideMark/>
          </w:tcPr>
          <w:p w14:paraId="6ACA1241"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 </w:t>
            </w:r>
          </w:p>
        </w:tc>
        <w:tc>
          <w:tcPr>
            <w:tcW w:w="1340" w:type="dxa"/>
            <w:tcBorders>
              <w:top w:val="nil"/>
              <w:left w:val="nil"/>
              <w:bottom w:val="single" w:sz="4" w:space="0" w:color="auto"/>
              <w:right w:val="single" w:sz="4" w:space="0" w:color="auto"/>
            </w:tcBorders>
            <w:shd w:val="clear" w:color="000000" w:fill="FFFFFF"/>
            <w:vAlign w:val="bottom"/>
            <w:hideMark/>
          </w:tcPr>
          <w:p w14:paraId="652B2619"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26 876,079</w:t>
            </w:r>
          </w:p>
        </w:tc>
        <w:tc>
          <w:tcPr>
            <w:tcW w:w="1340" w:type="dxa"/>
            <w:tcBorders>
              <w:top w:val="nil"/>
              <w:left w:val="nil"/>
              <w:bottom w:val="single" w:sz="4" w:space="0" w:color="auto"/>
              <w:right w:val="single" w:sz="4" w:space="0" w:color="auto"/>
            </w:tcBorders>
            <w:shd w:val="clear" w:color="000000" w:fill="FFFFFF"/>
            <w:vAlign w:val="bottom"/>
            <w:hideMark/>
          </w:tcPr>
          <w:p w14:paraId="436168DF"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57 180,300</w:t>
            </w:r>
          </w:p>
        </w:tc>
        <w:tc>
          <w:tcPr>
            <w:tcW w:w="1340" w:type="dxa"/>
            <w:tcBorders>
              <w:top w:val="nil"/>
              <w:left w:val="nil"/>
              <w:bottom w:val="single" w:sz="4" w:space="0" w:color="auto"/>
              <w:right w:val="single" w:sz="4" w:space="0" w:color="auto"/>
            </w:tcBorders>
            <w:shd w:val="clear" w:color="000000" w:fill="FFFFFF"/>
            <w:vAlign w:val="bottom"/>
            <w:hideMark/>
          </w:tcPr>
          <w:p w14:paraId="0B00FA0C" w14:textId="77777777" w:rsidR="00494E78" w:rsidRPr="00494E78" w:rsidRDefault="00494E78" w:rsidP="00494E78">
            <w:pPr>
              <w:jc w:val="right"/>
              <w:rPr>
                <w:rFonts w:ascii="Arial" w:hAnsi="Arial" w:cs="Arial"/>
                <w:i/>
                <w:iCs/>
                <w:color w:val="000000"/>
                <w:u w:val="single"/>
              </w:rPr>
            </w:pPr>
            <w:r w:rsidRPr="00494E78">
              <w:rPr>
                <w:rFonts w:ascii="Arial" w:hAnsi="Arial" w:cs="Arial"/>
                <w:i/>
                <w:iCs/>
                <w:color w:val="000000"/>
                <w:u w:val="single"/>
              </w:rPr>
              <w:t>72 276,900</w:t>
            </w:r>
          </w:p>
        </w:tc>
      </w:tr>
      <w:tr w:rsidR="00494E78" w:rsidRPr="00494E78" w14:paraId="1B04BE2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9C0C37A" w14:textId="77777777" w:rsidR="00494E78" w:rsidRPr="00494E78" w:rsidRDefault="00494E78" w:rsidP="00494E78">
            <w:pPr>
              <w:jc w:val="center"/>
              <w:rPr>
                <w:rFonts w:ascii="Arial" w:hAnsi="Arial" w:cs="Arial"/>
                <w:color w:val="000000"/>
              </w:rPr>
            </w:pPr>
            <w:r w:rsidRPr="00494E78">
              <w:rPr>
                <w:rFonts w:ascii="Arial" w:hAnsi="Arial" w:cs="Arial"/>
                <w:color w:val="000000"/>
              </w:rPr>
              <w:t>897</w:t>
            </w:r>
          </w:p>
        </w:tc>
        <w:tc>
          <w:tcPr>
            <w:tcW w:w="3120" w:type="dxa"/>
            <w:tcBorders>
              <w:top w:val="nil"/>
              <w:left w:val="nil"/>
              <w:bottom w:val="single" w:sz="4" w:space="0" w:color="auto"/>
              <w:right w:val="single" w:sz="4" w:space="0" w:color="auto"/>
            </w:tcBorders>
            <w:shd w:val="clear" w:color="000000" w:fill="FFFFFF"/>
            <w:vAlign w:val="bottom"/>
            <w:hideMark/>
          </w:tcPr>
          <w:p w14:paraId="731828F6" w14:textId="77777777" w:rsidR="00494E78" w:rsidRPr="00494E78" w:rsidRDefault="00494E78" w:rsidP="00494E78">
            <w:pPr>
              <w:rPr>
                <w:rFonts w:ascii="Arial" w:hAnsi="Arial" w:cs="Arial"/>
                <w:color w:val="000000"/>
              </w:rPr>
            </w:pPr>
            <w:r w:rsidRPr="00494E78">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00E85923"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6CB03940"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3F914C87" w14:textId="77777777" w:rsidR="00494E78" w:rsidRPr="00494E78" w:rsidRDefault="00494E78" w:rsidP="00494E78">
            <w:pPr>
              <w:jc w:val="right"/>
              <w:rPr>
                <w:rFonts w:ascii="Arial" w:hAnsi="Arial" w:cs="Arial"/>
                <w:color w:val="000000"/>
              </w:rPr>
            </w:pPr>
            <w:r w:rsidRPr="00494E78">
              <w:rPr>
                <w:rFonts w:ascii="Arial" w:hAnsi="Arial" w:cs="Arial"/>
                <w:color w:val="000000"/>
              </w:rPr>
              <w:t>5800000000</w:t>
            </w:r>
          </w:p>
        </w:tc>
        <w:tc>
          <w:tcPr>
            <w:tcW w:w="764" w:type="dxa"/>
            <w:tcBorders>
              <w:top w:val="nil"/>
              <w:left w:val="nil"/>
              <w:bottom w:val="single" w:sz="4" w:space="0" w:color="auto"/>
              <w:right w:val="single" w:sz="4" w:space="0" w:color="auto"/>
            </w:tcBorders>
            <w:shd w:val="clear" w:color="000000" w:fill="FFFFFF"/>
            <w:noWrap/>
            <w:vAlign w:val="bottom"/>
            <w:hideMark/>
          </w:tcPr>
          <w:p w14:paraId="4431BB39"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42E84DED" w14:textId="77777777" w:rsidR="00494E78" w:rsidRPr="00494E78" w:rsidRDefault="00494E78" w:rsidP="00494E78">
            <w:pPr>
              <w:jc w:val="right"/>
              <w:rPr>
                <w:rFonts w:ascii="Arial" w:hAnsi="Arial" w:cs="Arial"/>
                <w:color w:val="000000"/>
              </w:rPr>
            </w:pPr>
            <w:r w:rsidRPr="00494E78">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14:paraId="65025D3B" w14:textId="77777777" w:rsidR="00494E78" w:rsidRPr="00494E78" w:rsidRDefault="00494E78" w:rsidP="00494E78">
            <w:pPr>
              <w:jc w:val="right"/>
              <w:rPr>
                <w:rFonts w:ascii="Arial" w:hAnsi="Arial" w:cs="Arial"/>
                <w:color w:val="000000"/>
              </w:rPr>
            </w:pPr>
            <w:r w:rsidRPr="00494E78">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14:paraId="26BF7BFF" w14:textId="77777777" w:rsidR="00494E78" w:rsidRPr="00494E78" w:rsidRDefault="00494E78" w:rsidP="00494E78">
            <w:pPr>
              <w:jc w:val="right"/>
              <w:rPr>
                <w:rFonts w:ascii="Arial" w:hAnsi="Arial" w:cs="Arial"/>
                <w:color w:val="000000"/>
              </w:rPr>
            </w:pPr>
            <w:r w:rsidRPr="00494E78">
              <w:rPr>
                <w:rFonts w:ascii="Arial" w:hAnsi="Arial" w:cs="Arial"/>
                <w:color w:val="000000"/>
              </w:rPr>
              <w:t>72 276,900</w:t>
            </w:r>
          </w:p>
        </w:tc>
      </w:tr>
      <w:tr w:rsidR="00494E78" w:rsidRPr="00494E78" w14:paraId="182A5FC5"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FFEBF53" w14:textId="77777777" w:rsidR="00494E78" w:rsidRPr="00494E78" w:rsidRDefault="00494E78" w:rsidP="00494E78">
            <w:pPr>
              <w:jc w:val="center"/>
              <w:rPr>
                <w:rFonts w:ascii="Arial" w:hAnsi="Arial" w:cs="Arial"/>
                <w:color w:val="000000"/>
              </w:rPr>
            </w:pPr>
            <w:r w:rsidRPr="00494E78">
              <w:rPr>
                <w:rFonts w:ascii="Arial" w:hAnsi="Arial" w:cs="Arial"/>
                <w:color w:val="000000"/>
              </w:rPr>
              <w:t>898</w:t>
            </w:r>
          </w:p>
        </w:tc>
        <w:tc>
          <w:tcPr>
            <w:tcW w:w="3120" w:type="dxa"/>
            <w:tcBorders>
              <w:top w:val="nil"/>
              <w:left w:val="nil"/>
              <w:bottom w:val="single" w:sz="4" w:space="0" w:color="auto"/>
              <w:right w:val="single" w:sz="4" w:space="0" w:color="auto"/>
            </w:tcBorders>
            <w:shd w:val="clear" w:color="000000" w:fill="FFFFFF"/>
            <w:vAlign w:val="bottom"/>
            <w:hideMark/>
          </w:tcPr>
          <w:p w14:paraId="0AFE83A2" w14:textId="77777777" w:rsidR="00494E78" w:rsidRPr="00494E78" w:rsidRDefault="00494E78" w:rsidP="00494E78">
            <w:pPr>
              <w:rPr>
                <w:rFonts w:ascii="Arial" w:hAnsi="Arial" w:cs="Arial"/>
                <w:color w:val="000000"/>
              </w:rPr>
            </w:pPr>
            <w:r w:rsidRPr="00494E78">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10CA555"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3D2F92A8"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651A1CA2" w14:textId="77777777" w:rsidR="00494E78" w:rsidRPr="00494E78" w:rsidRDefault="00494E78" w:rsidP="00494E78">
            <w:pPr>
              <w:jc w:val="right"/>
              <w:rPr>
                <w:rFonts w:ascii="Arial" w:hAnsi="Arial" w:cs="Arial"/>
                <w:color w:val="000000"/>
              </w:rPr>
            </w:pPr>
            <w:r w:rsidRPr="00494E78">
              <w:rPr>
                <w:rFonts w:ascii="Arial" w:hAnsi="Arial" w:cs="Arial"/>
                <w:color w:val="000000"/>
              </w:rPr>
              <w:t>5810000000</w:t>
            </w:r>
          </w:p>
        </w:tc>
        <w:tc>
          <w:tcPr>
            <w:tcW w:w="764" w:type="dxa"/>
            <w:tcBorders>
              <w:top w:val="nil"/>
              <w:left w:val="nil"/>
              <w:bottom w:val="single" w:sz="4" w:space="0" w:color="auto"/>
              <w:right w:val="single" w:sz="4" w:space="0" w:color="auto"/>
            </w:tcBorders>
            <w:shd w:val="clear" w:color="000000" w:fill="FFFFFF"/>
            <w:noWrap/>
            <w:vAlign w:val="bottom"/>
            <w:hideMark/>
          </w:tcPr>
          <w:p w14:paraId="35C95861"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08505FCD" w14:textId="77777777" w:rsidR="00494E78" w:rsidRPr="00494E78" w:rsidRDefault="00494E78" w:rsidP="00494E78">
            <w:pPr>
              <w:jc w:val="right"/>
              <w:rPr>
                <w:rFonts w:ascii="Arial" w:hAnsi="Arial" w:cs="Arial"/>
                <w:color w:val="000000"/>
              </w:rPr>
            </w:pPr>
            <w:r w:rsidRPr="00494E78">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14:paraId="0E77F7CB" w14:textId="77777777" w:rsidR="00494E78" w:rsidRPr="00494E78" w:rsidRDefault="00494E78" w:rsidP="00494E78">
            <w:pPr>
              <w:jc w:val="right"/>
              <w:rPr>
                <w:rFonts w:ascii="Arial" w:hAnsi="Arial" w:cs="Arial"/>
                <w:color w:val="000000"/>
              </w:rPr>
            </w:pPr>
            <w:r w:rsidRPr="00494E78">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14:paraId="2B69E2B1" w14:textId="77777777" w:rsidR="00494E78" w:rsidRPr="00494E78" w:rsidRDefault="00494E78" w:rsidP="00494E78">
            <w:pPr>
              <w:jc w:val="right"/>
              <w:rPr>
                <w:rFonts w:ascii="Arial" w:hAnsi="Arial" w:cs="Arial"/>
                <w:color w:val="000000"/>
              </w:rPr>
            </w:pPr>
            <w:r w:rsidRPr="00494E78">
              <w:rPr>
                <w:rFonts w:ascii="Arial" w:hAnsi="Arial" w:cs="Arial"/>
                <w:color w:val="000000"/>
              </w:rPr>
              <w:t>72 276,900</w:t>
            </w:r>
          </w:p>
        </w:tc>
      </w:tr>
      <w:tr w:rsidR="00494E78" w:rsidRPr="00494E78" w14:paraId="72C52D70"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CA8B646" w14:textId="77777777" w:rsidR="00494E78" w:rsidRPr="00494E78" w:rsidRDefault="00494E78" w:rsidP="00494E78">
            <w:pPr>
              <w:jc w:val="center"/>
              <w:rPr>
                <w:rFonts w:ascii="Arial" w:hAnsi="Arial" w:cs="Arial"/>
                <w:color w:val="000000"/>
              </w:rPr>
            </w:pPr>
            <w:r w:rsidRPr="00494E78">
              <w:rPr>
                <w:rFonts w:ascii="Arial" w:hAnsi="Arial" w:cs="Arial"/>
                <w:color w:val="000000"/>
              </w:rPr>
              <w:t>899</w:t>
            </w:r>
          </w:p>
        </w:tc>
        <w:tc>
          <w:tcPr>
            <w:tcW w:w="3120" w:type="dxa"/>
            <w:tcBorders>
              <w:top w:val="nil"/>
              <w:left w:val="nil"/>
              <w:bottom w:val="single" w:sz="4" w:space="0" w:color="auto"/>
              <w:right w:val="single" w:sz="4" w:space="0" w:color="auto"/>
            </w:tcBorders>
            <w:shd w:val="clear" w:color="000000" w:fill="FFFFFF"/>
            <w:vAlign w:val="bottom"/>
            <w:hideMark/>
          </w:tcPr>
          <w:p w14:paraId="5F656DA0" w14:textId="77777777" w:rsidR="00494E78" w:rsidRPr="00494E78" w:rsidRDefault="00494E78" w:rsidP="00494E78">
            <w:pPr>
              <w:rPr>
                <w:rFonts w:ascii="Arial" w:hAnsi="Arial" w:cs="Arial"/>
                <w:color w:val="000000"/>
              </w:rPr>
            </w:pPr>
            <w:r w:rsidRPr="00494E78">
              <w:rPr>
                <w:rFonts w:ascii="Arial" w:hAnsi="Arial" w:cs="Arial"/>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512B76EE"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B7E6035"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0A3D7945" w14:textId="77777777" w:rsidR="00494E78" w:rsidRPr="00494E78" w:rsidRDefault="00494E78" w:rsidP="00494E78">
            <w:pPr>
              <w:jc w:val="right"/>
              <w:rPr>
                <w:rFonts w:ascii="Arial" w:hAnsi="Arial" w:cs="Arial"/>
                <w:color w:val="000000"/>
              </w:rPr>
            </w:pPr>
            <w:r w:rsidRPr="00494E78">
              <w:rPr>
                <w:rFonts w:ascii="Arial" w:hAnsi="Arial" w:cs="Arial"/>
                <w:color w:val="000000"/>
              </w:rPr>
              <w:t>5810075870</w:t>
            </w:r>
          </w:p>
        </w:tc>
        <w:tc>
          <w:tcPr>
            <w:tcW w:w="764" w:type="dxa"/>
            <w:tcBorders>
              <w:top w:val="nil"/>
              <w:left w:val="nil"/>
              <w:bottom w:val="single" w:sz="4" w:space="0" w:color="auto"/>
              <w:right w:val="single" w:sz="4" w:space="0" w:color="auto"/>
            </w:tcBorders>
            <w:shd w:val="clear" w:color="000000" w:fill="FFFFFF"/>
            <w:noWrap/>
            <w:vAlign w:val="bottom"/>
            <w:hideMark/>
          </w:tcPr>
          <w:p w14:paraId="7361FF64"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118F896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4A97FC3B" w14:textId="77777777" w:rsidR="00494E78" w:rsidRPr="00494E78" w:rsidRDefault="00494E78" w:rsidP="00494E78">
            <w:pPr>
              <w:jc w:val="right"/>
              <w:rPr>
                <w:rFonts w:ascii="Arial" w:hAnsi="Arial" w:cs="Arial"/>
                <w:color w:val="000000"/>
              </w:rPr>
            </w:pPr>
            <w:r w:rsidRPr="00494E78">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14:paraId="43B430E9" w14:textId="77777777" w:rsidR="00494E78" w:rsidRPr="00494E78" w:rsidRDefault="00494E78" w:rsidP="00494E78">
            <w:pPr>
              <w:jc w:val="right"/>
              <w:rPr>
                <w:rFonts w:ascii="Arial" w:hAnsi="Arial" w:cs="Arial"/>
                <w:color w:val="000000"/>
              </w:rPr>
            </w:pPr>
            <w:r w:rsidRPr="00494E78">
              <w:rPr>
                <w:rFonts w:ascii="Arial" w:hAnsi="Arial" w:cs="Arial"/>
                <w:color w:val="000000"/>
              </w:rPr>
              <w:t>39 423,700</w:t>
            </w:r>
          </w:p>
        </w:tc>
      </w:tr>
      <w:tr w:rsidR="00494E78" w:rsidRPr="00494E78" w14:paraId="666895A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16D16E1" w14:textId="77777777" w:rsidR="00494E78" w:rsidRPr="00494E78" w:rsidRDefault="00494E78" w:rsidP="00494E78">
            <w:pPr>
              <w:jc w:val="center"/>
              <w:rPr>
                <w:rFonts w:ascii="Arial" w:hAnsi="Arial" w:cs="Arial"/>
                <w:color w:val="000000"/>
              </w:rPr>
            </w:pPr>
            <w:r w:rsidRPr="00494E78">
              <w:rPr>
                <w:rFonts w:ascii="Arial" w:hAnsi="Arial" w:cs="Arial"/>
                <w:color w:val="000000"/>
              </w:rPr>
              <w:t>900</w:t>
            </w:r>
          </w:p>
        </w:tc>
        <w:tc>
          <w:tcPr>
            <w:tcW w:w="3120" w:type="dxa"/>
            <w:tcBorders>
              <w:top w:val="nil"/>
              <w:left w:val="nil"/>
              <w:bottom w:val="single" w:sz="4" w:space="0" w:color="auto"/>
              <w:right w:val="single" w:sz="4" w:space="0" w:color="auto"/>
            </w:tcBorders>
            <w:shd w:val="clear" w:color="000000" w:fill="FFFFFF"/>
            <w:vAlign w:val="bottom"/>
            <w:hideMark/>
          </w:tcPr>
          <w:p w14:paraId="21136C83"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0136AEF7"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9E2F740"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03340A9A" w14:textId="77777777" w:rsidR="00494E78" w:rsidRPr="00494E78" w:rsidRDefault="00494E78" w:rsidP="00494E78">
            <w:pPr>
              <w:jc w:val="right"/>
              <w:rPr>
                <w:rFonts w:ascii="Arial" w:hAnsi="Arial" w:cs="Arial"/>
                <w:color w:val="000000"/>
              </w:rPr>
            </w:pPr>
            <w:r w:rsidRPr="00494E78">
              <w:rPr>
                <w:rFonts w:ascii="Arial" w:hAnsi="Arial" w:cs="Arial"/>
                <w:color w:val="000000"/>
              </w:rPr>
              <w:t>5810075870</w:t>
            </w:r>
          </w:p>
        </w:tc>
        <w:tc>
          <w:tcPr>
            <w:tcW w:w="764" w:type="dxa"/>
            <w:tcBorders>
              <w:top w:val="nil"/>
              <w:left w:val="nil"/>
              <w:bottom w:val="single" w:sz="4" w:space="0" w:color="auto"/>
              <w:right w:val="single" w:sz="4" w:space="0" w:color="auto"/>
            </w:tcBorders>
            <w:shd w:val="clear" w:color="000000" w:fill="FFFFFF"/>
            <w:noWrap/>
            <w:vAlign w:val="bottom"/>
            <w:hideMark/>
          </w:tcPr>
          <w:p w14:paraId="7E876555"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2B477CF5"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0919ABE" w14:textId="77777777" w:rsidR="00494E78" w:rsidRPr="00494E78" w:rsidRDefault="00494E78" w:rsidP="00494E78">
            <w:pPr>
              <w:jc w:val="right"/>
              <w:rPr>
                <w:rFonts w:ascii="Arial" w:hAnsi="Arial" w:cs="Arial"/>
                <w:color w:val="000000"/>
              </w:rPr>
            </w:pPr>
            <w:r w:rsidRPr="00494E78">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14:paraId="1CEA5FC4" w14:textId="77777777" w:rsidR="00494E78" w:rsidRPr="00494E78" w:rsidRDefault="00494E78" w:rsidP="00494E78">
            <w:pPr>
              <w:jc w:val="right"/>
              <w:rPr>
                <w:rFonts w:ascii="Arial" w:hAnsi="Arial" w:cs="Arial"/>
                <w:color w:val="000000"/>
              </w:rPr>
            </w:pPr>
            <w:r w:rsidRPr="00494E78">
              <w:rPr>
                <w:rFonts w:ascii="Arial" w:hAnsi="Arial" w:cs="Arial"/>
                <w:color w:val="000000"/>
              </w:rPr>
              <w:t>39 423,700</w:t>
            </w:r>
          </w:p>
        </w:tc>
      </w:tr>
      <w:tr w:rsidR="00494E78" w:rsidRPr="00494E78" w14:paraId="64ECD93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54305E2" w14:textId="77777777" w:rsidR="00494E78" w:rsidRPr="00494E78" w:rsidRDefault="00494E78" w:rsidP="00494E78">
            <w:pPr>
              <w:jc w:val="center"/>
              <w:rPr>
                <w:rFonts w:ascii="Arial" w:hAnsi="Arial" w:cs="Arial"/>
                <w:color w:val="000000"/>
              </w:rPr>
            </w:pPr>
            <w:r w:rsidRPr="00494E78">
              <w:rPr>
                <w:rFonts w:ascii="Arial" w:hAnsi="Arial" w:cs="Arial"/>
                <w:color w:val="000000"/>
              </w:rPr>
              <w:t>901</w:t>
            </w:r>
          </w:p>
        </w:tc>
        <w:tc>
          <w:tcPr>
            <w:tcW w:w="3120" w:type="dxa"/>
            <w:tcBorders>
              <w:top w:val="nil"/>
              <w:left w:val="nil"/>
              <w:bottom w:val="single" w:sz="4" w:space="0" w:color="auto"/>
              <w:right w:val="single" w:sz="4" w:space="0" w:color="auto"/>
            </w:tcBorders>
            <w:shd w:val="clear" w:color="000000" w:fill="FFFFFF"/>
            <w:vAlign w:val="bottom"/>
            <w:hideMark/>
          </w:tcPr>
          <w:p w14:paraId="0745887F"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11921800"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CAF83C1"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645E4F17" w14:textId="77777777" w:rsidR="00494E78" w:rsidRPr="00494E78" w:rsidRDefault="00494E78" w:rsidP="00494E78">
            <w:pPr>
              <w:jc w:val="right"/>
              <w:rPr>
                <w:rFonts w:ascii="Arial" w:hAnsi="Arial" w:cs="Arial"/>
                <w:color w:val="000000"/>
              </w:rPr>
            </w:pPr>
            <w:r w:rsidRPr="00494E78">
              <w:rPr>
                <w:rFonts w:ascii="Arial" w:hAnsi="Arial" w:cs="Arial"/>
                <w:color w:val="000000"/>
              </w:rPr>
              <w:t>5810075870</w:t>
            </w:r>
          </w:p>
        </w:tc>
        <w:tc>
          <w:tcPr>
            <w:tcW w:w="764" w:type="dxa"/>
            <w:tcBorders>
              <w:top w:val="nil"/>
              <w:left w:val="nil"/>
              <w:bottom w:val="single" w:sz="4" w:space="0" w:color="auto"/>
              <w:right w:val="single" w:sz="4" w:space="0" w:color="auto"/>
            </w:tcBorders>
            <w:shd w:val="clear" w:color="000000" w:fill="FFFFFF"/>
            <w:noWrap/>
            <w:vAlign w:val="bottom"/>
            <w:hideMark/>
          </w:tcPr>
          <w:p w14:paraId="110D063E"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3BB526AE"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F99B6DB" w14:textId="77777777" w:rsidR="00494E78" w:rsidRPr="00494E78" w:rsidRDefault="00494E78" w:rsidP="00494E78">
            <w:pPr>
              <w:jc w:val="right"/>
              <w:rPr>
                <w:rFonts w:ascii="Arial" w:hAnsi="Arial" w:cs="Arial"/>
                <w:color w:val="000000"/>
              </w:rPr>
            </w:pPr>
            <w:r w:rsidRPr="00494E78">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vAlign w:val="bottom"/>
            <w:hideMark/>
          </w:tcPr>
          <w:p w14:paraId="3708BAA3" w14:textId="77777777" w:rsidR="00494E78" w:rsidRPr="00494E78" w:rsidRDefault="00494E78" w:rsidP="00494E78">
            <w:pPr>
              <w:jc w:val="right"/>
              <w:rPr>
                <w:rFonts w:ascii="Arial" w:hAnsi="Arial" w:cs="Arial"/>
                <w:color w:val="000000"/>
              </w:rPr>
            </w:pPr>
            <w:r w:rsidRPr="00494E78">
              <w:rPr>
                <w:rFonts w:ascii="Arial" w:hAnsi="Arial" w:cs="Arial"/>
                <w:color w:val="000000"/>
              </w:rPr>
              <w:t>39 423,700</w:t>
            </w:r>
          </w:p>
        </w:tc>
      </w:tr>
      <w:tr w:rsidR="00494E78" w:rsidRPr="00494E78" w14:paraId="20638054"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6D557F7F" w14:textId="77777777" w:rsidR="00494E78" w:rsidRPr="00494E78" w:rsidRDefault="00494E78" w:rsidP="00494E78">
            <w:pPr>
              <w:jc w:val="center"/>
              <w:rPr>
                <w:rFonts w:ascii="Arial" w:hAnsi="Arial" w:cs="Arial"/>
                <w:color w:val="000000"/>
              </w:rPr>
            </w:pPr>
            <w:r w:rsidRPr="00494E78">
              <w:rPr>
                <w:rFonts w:ascii="Arial" w:hAnsi="Arial" w:cs="Arial"/>
                <w:color w:val="000000"/>
              </w:rPr>
              <w:t>902</w:t>
            </w:r>
          </w:p>
        </w:tc>
        <w:tc>
          <w:tcPr>
            <w:tcW w:w="3120" w:type="dxa"/>
            <w:tcBorders>
              <w:top w:val="nil"/>
              <w:left w:val="nil"/>
              <w:bottom w:val="single" w:sz="4" w:space="0" w:color="auto"/>
              <w:right w:val="single" w:sz="4" w:space="0" w:color="auto"/>
            </w:tcBorders>
            <w:shd w:val="clear" w:color="000000" w:fill="FFFFFF"/>
            <w:vAlign w:val="bottom"/>
            <w:hideMark/>
          </w:tcPr>
          <w:p w14:paraId="040922A7" w14:textId="77777777" w:rsidR="00494E78" w:rsidRPr="00494E78" w:rsidRDefault="00494E78" w:rsidP="00494E78">
            <w:pPr>
              <w:rPr>
                <w:rFonts w:ascii="Arial" w:hAnsi="Arial" w:cs="Arial"/>
                <w:color w:val="000000"/>
              </w:rPr>
            </w:pPr>
            <w:r w:rsidRPr="00494E78">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 в рамках непрограммных расходов комитета по управлению муниципальным имуществом администрации Шушенского района</w:t>
            </w:r>
          </w:p>
        </w:tc>
        <w:tc>
          <w:tcPr>
            <w:tcW w:w="850" w:type="dxa"/>
            <w:tcBorders>
              <w:top w:val="nil"/>
              <w:left w:val="nil"/>
              <w:bottom w:val="single" w:sz="4" w:space="0" w:color="auto"/>
              <w:right w:val="single" w:sz="4" w:space="0" w:color="auto"/>
            </w:tcBorders>
            <w:shd w:val="clear" w:color="000000" w:fill="FFFFFF"/>
            <w:noWrap/>
            <w:vAlign w:val="bottom"/>
            <w:hideMark/>
          </w:tcPr>
          <w:p w14:paraId="6D83095A"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570AB3BC"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509E1ED1" w14:textId="77777777" w:rsidR="00494E78" w:rsidRPr="00494E78" w:rsidRDefault="00494E78" w:rsidP="00494E78">
            <w:pPr>
              <w:jc w:val="right"/>
              <w:rPr>
                <w:rFonts w:ascii="Arial" w:hAnsi="Arial" w:cs="Arial"/>
                <w:color w:val="000000"/>
              </w:rPr>
            </w:pPr>
            <w:r w:rsidRPr="00494E78">
              <w:rPr>
                <w:rFonts w:ascii="Arial" w:hAnsi="Arial" w:cs="Arial"/>
                <w:color w:val="000000"/>
              </w:rPr>
              <w:t>58100R0820</w:t>
            </w:r>
          </w:p>
        </w:tc>
        <w:tc>
          <w:tcPr>
            <w:tcW w:w="764" w:type="dxa"/>
            <w:tcBorders>
              <w:top w:val="nil"/>
              <w:left w:val="nil"/>
              <w:bottom w:val="single" w:sz="4" w:space="0" w:color="auto"/>
              <w:right w:val="single" w:sz="4" w:space="0" w:color="auto"/>
            </w:tcBorders>
            <w:shd w:val="clear" w:color="000000" w:fill="FFFFFF"/>
            <w:noWrap/>
            <w:vAlign w:val="bottom"/>
            <w:hideMark/>
          </w:tcPr>
          <w:p w14:paraId="5D112ADD" w14:textId="77777777" w:rsidR="00494E78" w:rsidRPr="00494E78" w:rsidRDefault="00494E78" w:rsidP="00494E78">
            <w:pPr>
              <w:jc w:val="right"/>
              <w:rPr>
                <w:rFonts w:ascii="Arial" w:hAnsi="Arial" w:cs="Arial"/>
                <w:color w:val="000000"/>
              </w:rPr>
            </w:pPr>
            <w:r w:rsidRPr="00494E78">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vAlign w:val="bottom"/>
            <w:hideMark/>
          </w:tcPr>
          <w:p w14:paraId="76A6528C" w14:textId="77777777" w:rsidR="00494E78" w:rsidRPr="00494E78" w:rsidRDefault="00494E78" w:rsidP="00494E78">
            <w:pPr>
              <w:jc w:val="right"/>
              <w:rPr>
                <w:rFonts w:ascii="Arial" w:hAnsi="Arial" w:cs="Arial"/>
                <w:color w:val="000000"/>
              </w:rPr>
            </w:pPr>
            <w:r w:rsidRPr="00494E78">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14:paraId="65B9C52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2CCA85B" w14:textId="77777777" w:rsidR="00494E78" w:rsidRPr="00494E78" w:rsidRDefault="00494E78" w:rsidP="00494E78">
            <w:pPr>
              <w:jc w:val="right"/>
              <w:rPr>
                <w:rFonts w:ascii="Arial" w:hAnsi="Arial" w:cs="Arial"/>
                <w:color w:val="000000"/>
              </w:rPr>
            </w:pPr>
            <w:r w:rsidRPr="00494E78">
              <w:rPr>
                <w:rFonts w:ascii="Arial" w:hAnsi="Arial" w:cs="Arial"/>
                <w:color w:val="000000"/>
              </w:rPr>
              <w:t>32 853,200</w:t>
            </w:r>
          </w:p>
        </w:tc>
      </w:tr>
      <w:tr w:rsidR="00494E78" w:rsidRPr="00494E78" w14:paraId="17EEE9CD"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243EE51E" w14:textId="77777777" w:rsidR="00494E78" w:rsidRPr="00494E78" w:rsidRDefault="00494E78" w:rsidP="00494E78">
            <w:pPr>
              <w:jc w:val="center"/>
              <w:rPr>
                <w:rFonts w:ascii="Arial" w:hAnsi="Arial" w:cs="Arial"/>
                <w:color w:val="000000"/>
              </w:rPr>
            </w:pPr>
            <w:r w:rsidRPr="00494E78">
              <w:rPr>
                <w:rFonts w:ascii="Arial" w:hAnsi="Arial" w:cs="Arial"/>
                <w:color w:val="000000"/>
              </w:rPr>
              <w:t>903</w:t>
            </w:r>
          </w:p>
        </w:tc>
        <w:tc>
          <w:tcPr>
            <w:tcW w:w="3120" w:type="dxa"/>
            <w:tcBorders>
              <w:top w:val="nil"/>
              <w:left w:val="nil"/>
              <w:bottom w:val="single" w:sz="4" w:space="0" w:color="auto"/>
              <w:right w:val="single" w:sz="4" w:space="0" w:color="auto"/>
            </w:tcBorders>
            <w:shd w:val="clear" w:color="000000" w:fill="FFFFFF"/>
            <w:vAlign w:val="bottom"/>
            <w:hideMark/>
          </w:tcPr>
          <w:p w14:paraId="1BE87822" w14:textId="77777777" w:rsidR="00494E78" w:rsidRPr="00494E78" w:rsidRDefault="00494E78" w:rsidP="00494E78">
            <w:pPr>
              <w:rPr>
                <w:rFonts w:ascii="Arial" w:hAnsi="Arial" w:cs="Arial"/>
                <w:color w:val="000000"/>
              </w:rPr>
            </w:pPr>
            <w:r w:rsidRPr="00494E78">
              <w:rPr>
                <w:rFonts w:ascii="Arial" w:hAnsi="Arial" w:cs="Arial"/>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vAlign w:val="bottom"/>
            <w:hideMark/>
          </w:tcPr>
          <w:p w14:paraId="405567B9"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277906F7"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690CF4A4" w14:textId="77777777" w:rsidR="00494E78" w:rsidRPr="00494E78" w:rsidRDefault="00494E78" w:rsidP="00494E78">
            <w:pPr>
              <w:jc w:val="right"/>
              <w:rPr>
                <w:rFonts w:ascii="Arial" w:hAnsi="Arial" w:cs="Arial"/>
                <w:color w:val="000000"/>
              </w:rPr>
            </w:pPr>
            <w:r w:rsidRPr="00494E78">
              <w:rPr>
                <w:rFonts w:ascii="Arial" w:hAnsi="Arial" w:cs="Arial"/>
                <w:color w:val="000000"/>
              </w:rPr>
              <w:t>58100R0820</w:t>
            </w:r>
          </w:p>
        </w:tc>
        <w:tc>
          <w:tcPr>
            <w:tcW w:w="764" w:type="dxa"/>
            <w:tcBorders>
              <w:top w:val="nil"/>
              <w:left w:val="nil"/>
              <w:bottom w:val="single" w:sz="4" w:space="0" w:color="auto"/>
              <w:right w:val="single" w:sz="4" w:space="0" w:color="auto"/>
            </w:tcBorders>
            <w:shd w:val="clear" w:color="000000" w:fill="FFFFFF"/>
            <w:noWrap/>
            <w:vAlign w:val="bottom"/>
            <w:hideMark/>
          </w:tcPr>
          <w:p w14:paraId="31121949" w14:textId="77777777" w:rsidR="00494E78" w:rsidRPr="00494E78" w:rsidRDefault="00494E78" w:rsidP="00494E78">
            <w:pPr>
              <w:jc w:val="right"/>
              <w:rPr>
                <w:rFonts w:ascii="Arial" w:hAnsi="Arial" w:cs="Arial"/>
                <w:color w:val="000000"/>
              </w:rPr>
            </w:pPr>
            <w:r w:rsidRPr="00494E78">
              <w:rPr>
                <w:rFonts w:ascii="Arial" w:hAnsi="Arial" w:cs="Arial"/>
                <w:color w:val="000000"/>
              </w:rPr>
              <w:t>400</w:t>
            </w:r>
          </w:p>
        </w:tc>
        <w:tc>
          <w:tcPr>
            <w:tcW w:w="1340" w:type="dxa"/>
            <w:tcBorders>
              <w:top w:val="nil"/>
              <w:left w:val="nil"/>
              <w:bottom w:val="single" w:sz="4" w:space="0" w:color="auto"/>
              <w:right w:val="single" w:sz="4" w:space="0" w:color="auto"/>
            </w:tcBorders>
            <w:shd w:val="clear" w:color="000000" w:fill="FFFFFF"/>
            <w:vAlign w:val="bottom"/>
            <w:hideMark/>
          </w:tcPr>
          <w:p w14:paraId="1E60D9F7" w14:textId="77777777" w:rsidR="00494E78" w:rsidRPr="00494E78" w:rsidRDefault="00494E78" w:rsidP="00494E78">
            <w:pPr>
              <w:jc w:val="right"/>
              <w:rPr>
                <w:rFonts w:ascii="Arial" w:hAnsi="Arial" w:cs="Arial"/>
                <w:color w:val="000000"/>
              </w:rPr>
            </w:pPr>
            <w:r w:rsidRPr="00494E78">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14:paraId="0496A769"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22A10FFC" w14:textId="77777777" w:rsidR="00494E78" w:rsidRPr="00494E78" w:rsidRDefault="00494E78" w:rsidP="00494E78">
            <w:pPr>
              <w:jc w:val="right"/>
              <w:rPr>
                <w:rFonts w:ascii="Arial" w:hAnsi="Arial" w:cs="Arial"/>
                <w:color w:val="000000"/>
              </w:rPr>
            </w:pPr>
            <w:r w:rsidRPr="00494E78">
              <w:rPr>
                <w:rFonts w:ascii="Arial" w:hAnsi="Arial" w:cs="Arial"/>
                <w:color w:val="000000"/>
              </w:rPr>
              <w:t>32 853,200</w:t>
            </w:r>
          </w:p>
        </w:tc>
      </w:tr>
      <w:tr w:rsidR="00494E78" w:rsidRPr="00494E78" w14:paraId="155C8238"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38C1A3D" w14:textId="77777777" w:rsidR="00494E78" w:rsidRPr="00494E78" w:rsidRDefault="00494E78" w:rsidP="00494E78">
            <w:pPr>
              <w:jc w:val="center"/>
              <w:rPr>
                <w:rFonts w:ascii="Arial" w:hAnsi="Arial" w:cs="Arial"/>
                <w:color w:val="000000"/>
              </w:rPr>
            </w:pPr>
            <w:r w:rsidRPr="00494E78">
              <w:rPr>
                <w:rFonts w:ascii="Arial" w:hAnsi="Arial" w:cs="Arial"/>
                <w:color w:val="000000"/>
              </w:rPr>
              <w:t>904</w:t>
            </w:r>
          </w:p>
        </w:tc>
        <w:tc>
          <w:tcPr>
            <w:tcW w:w="3120" w:type="dxa"/>
            <w:tcBorders>
              <w:top w:val="nil"/>
              <w:left w:val="nil"/>
              <w:bottom w:val="single" w:sz="4" w:space="0" w:color="auto"/>
              <w:right w:val="single" w:sz="4" w:space="0" w:color="auto"/>
            </w:tcBorders>
            <w:shd w:val="clear" w:color="000000" w:fill="FFFFFF"/>
            <w:vAlign w:val="bottom"/>
            <w:hideMark/>
          </w:tcPr>
          <w:p w14:paraId="70D77BE9" w14:textId="77777777" w:rsidR="00494E78" w:rsidRPr="00494E78" w:rsidRDefault="00494E78" w:rsidP="00494E78">
            <w:pPr>
              <w:rPr>
                <w:rFonts w:ascii="Arial" w:hAnsi="Arial" w:cs="Arial"/>
                <w:color w:val="000000"/>
              </w:rPr>
            </w:pPr>
            <w:r w:rsidRPr="00494E78">
              <w:rPr>
                <w:rFonts w:ascii="Arial" w:hAnsi="Arial" w:cs="Arial"/>
                <w:color w:val="000000"/>
              </w:rPr>
              <w:t>Бюджетные инвестиции</w:t>
            </w:r>
          </w:p>
        </w:tc>
        <w:tc>
          <w:tcPr>
            <w:tcW w:w="850" w:type="dxa"/>
            <w:tcBorders>
              <w:top w:val="nil"/>
              <w:left w:val="nil"/>
              <w:bottom w:val="single" w:sz="4" w:space="0" w:color="auto"/>
              <w:right w:val="single" w:sz="4" w:space="0" w:color="auto"/>
            </w:tcBorders>
            <w:shd w:val="clear" w:color="000000" w:fill="FFFFFF"/>
            <w:noWrap/>
            <w:vAlign w:val="bottom"/>
            <w:hideMark/>
          </w:tcPr>
          <w:p w14:paraId="15B98D1D" w14:textId="77777777" w:rsidR="00494E78" w:rsidRPr="00494E78" w:rsidRDefault="00494E78" w:rsidP="00494E78">
            <w:pPr>
              <w:jc w:val="center"/>
              <w:rPr>
                <w:rFonts w:ascii="Arial" w:hAnsi="Arial" w:cs="Arial"/>
                <w:color w:val="000000"/>
              </w:rPr>
            </w:pPr>
            <w:r w:rsidRPr="00494E78">
              <w:rPr>
                <w:rFonts w:ascii="Arial" w:hAnsi="Arial" w:cs="Arial"/>
                <w:color w:val="000000"/>
              </w:rPr>
              <w:t>163</w:t>
            </w:r>
          </w:p>
        </w:tc>
        <w:tc>
          <w:tcPr>
            <w:tcW w:w="851" w:type="dxa"/>
            <w:tcBorders>
              <w:top w:val="nil"/>
              <w:left w:val="nil"/>
              <w:bottom w:val="single" w:sz="4" w:space="0" w:color="auto"/>
              <w:right w:val="single" w:sz="4" w:space="0" w:color="auto"/>
            </w:tcBorders>
            <w:shd w:val="clear" w:color="000000" w:fill="FFFFFF"/>
            <w:noWrap/>
            <w:vAlign w:val="bottom"/>
            <w:hideMark/>
          </w:tcPr>
          <w:p w14:paraId="0A674191" w14:textId="77777777" w:rsidR="00494E78" w:rsidRPr="00494E78" w:rsidRDefault="00494E78" w:rsidP="00494E78">
            <w:pPr>
              <w:jc w:val="right"/>
              <w:rPr>
                <w:rFonts w:ascii="Arial" w:hAnsi="Arial" w:cs="Arial"/>
                <w:color w:val="000000"/>
              </w:rPr>
            </w:pPr>
            <w:r w:rsidRPr="00494E78">
              <w:rPr>
                <w:rFonts w:ascii="Arial" w:hAnsi="Arial" w:cs="Arial"/>
                <w:color w:val="000000"/>
              </w:rPr>
              <w:t>1004</w:t>
            </w:r>
          </w:p>
        </w:tc>
        <w:tc>
          <w:tcPr>
            <w:tcW w:w="1362" w:type="dxa"/>
            <w:tcBorders>
              <w:top w:val="nil"/>
              <w:left w:val="nil"/>
              <w:bottom w:val="single" w:sz="4" w:space="0" w:color="auto"/>
              <w:right w:val="single" w:sz="4" w:space="0" w:color="auto"/>
            </w:tcBorders>
            <w:shd w:val="clear" w:color="000000" w:fill="FFFFFF"/>
            <w:noWrap/>
            <w:vAlign w:val="bottom"/>
            <w:hideMark/>
          </w:tcPr>
          <w:p w14:paraId="364B1BB6" w14:textId="77777777" w:rsidR="00494E78" w:rsidRPr="00494E78" w:rsidRDefault="00494E78" w:rsidP="00494E78">
            <w:pPr>
              <w:jc w:val="right"/>
              <w:rPr>
                <w:rFonts w:ascii="Arial" w:hAnsi="Arial" w:cs="Arial"/>
                <w:color w:val="000000"/>
              </w:rPr>
            </w:pPr>
            <w:r w:rsidRPr="00494E78">
              <w:rPr>
                <w:rFonts w:ascii="Arial" w:hAnsi="Arial" w:cs="Arial"/>
                <w:color w:val="000000"/>
              </w:rPr>
              <w:t>58100R0820</w:t>
            </w:r>
          </w:p>
        </w:tc>
        <w:tc>
          <w:tcPr>
            <w:tcW w:w="764" w:type="dxa"/>
            <w:tcBorders>
              <w:top w:val="nil"/>
              <w:left w:val="nil"/>
              <w:bottom w:val="single" w:sz="4" w:space="0" w:color="auto"/>
              <w:right w:val="single" w:sz="4" w:space="0" w:color="auto"/>
            </w:tcBorders>
            <w:shd w:val="clear" w:color="000000" w:fill="FFFFFF"/>
            <w:noWrap/>
            <w:vAlign w:val="bottom"/>
            <w:hideMark/>
          </w:tcPr>
          <w:p w14:paraId="7A72EC41" w14:textId="77777777" w:rsidR="00494E78" w:rsidRPr="00494E78" w:rsidRDefault="00494E78" w:rsidP="00494E78">
            <w:pPr>
              <w:jc w:val="right"/>
              <w:rPr>
                <w:rFonts w:ascii="Arial" w:hAnsi="Arial" w:cs="Arial"/>
                <w:color w:val="000000"/>
              </w:rPr>
            </w:pPr>
            <w:r w:rsidRPr="00494E78">
              <w:rPr>
                <w:rFonts w:ascii="Arial" w:hAnsi="Arial" w:cs="Arial"/>
                <w:color w:val="000000"/>
              </w:rPr>
              <w:t>410</w:t>
            </w:r>
          </w:p>
        </w:tc>
        <w:tc>
          <w:tcPr>
            <w:tcW w:w="1340" w:type="dxa"/>
            <w:tcBorders>
              <w:top w:val="nil"/>
              <w:left w:val="nil"/>
              <w:bottom w:val="single" w:sz="4" w:space="0" w:color="auto"/>
              <w:right w:val="single" w:sz="4" w:space="0" w:color="auto"/>
            </w:tcBorders>
            <w:shd w:val="clear" w:color="000000" w:fill="FFFFFF"/>
            <w:vAlign w:val="bottom"/>
            <w:hideMark/>
          </w:tcPr>
          <w:p w14:paraId="25DE8355" w14:textId="77777777" w:rsidR="00494E78" w:rsidRPr="00494E78" w:rsidRDefault="00494E78" w:rsidP="00494E78">
            <w:pPr>
              <w:jc w:val="right"/>
              <w:rPr>
                <w:rFonts w:ascii="Arial" w:hAnsi="Arial" w:cs="Arial"/>
                <w:color w:val="000000"/>
              </w:rPr>
            </w:pPr>
            <w:r w:rsidRPr="00494E78">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vAlign w:val="bottom"/>
            <w:hideMark/>
          </w:tcPr>
          <w:p w14:paraId="64612852"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7E54C6D3" w14:textId="77777777" w:rsidR="00494E78" w:rsidRPr="00494E78" w:rsidRDefault="00494E78" w:rsidP="00494E78">
            <w:pPr>
              <w:jc w:val="right"/>
              <w:rPr>
                <w:rFonts w:ascii="Arial" w:hAnsi="Arial" w:cs="Arial"/>
                <w:color w:val="000000"/>
              </w:rPr>
            </w:pPr>
            <w:r w:rsidRPr="00494E78">
              <w:rPr>
                <w:rFonts w:ascii="Arial" w:hAnsi="Arial" w:cs="Arial"/>
                <w:color w:val="000000"/>
              </w:rPr>
              <w:t>32 853,200</w:t>
            </w:r>
          </w:p>
        </w:tc>
      </w:tr>
      <w:tr w:rsidR="00494E78" w:rsidRPr="00494E78" w14:paraId="28F9669C"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8FC51AC" w14:textId="77777777" w:rsidR="00494E78" w:rsidRPr="00494E78" w:rsidRDefault="00494E78" w:rsidP="00494E78">
            <w:pPr>
              <w:jc w:val="center"/>
              <w:rPr>
                <w:rFonts w:ascii="Arial" w:hAnsi="Arial" w:cs="Arial"/>
                <w:color w:val="000000"/>
              </w:rPr>
            </w:pPr>
            <w:r w:rsidRPr="00494E78">
              <w:rPr>
                <w:rFonts w:ascii="Arial" w:hAnsi="Arial" w:cs="Arial"/>
                <w:color w:val="000000"/>
              </w:rPr>
              <w:t>905</w:t>
            </w:r>
          </w:p>
        </w:tc>
        <w:tc>
          <w:tcPr>
            <w:tcW w:w="6947" w:type="dxa"/>
            <w:gridSpan w:val="5"/>
            <w:tcBorders>
              <w:top w:val="single" w:sz="4" w:space="0" w:color="auto"/>
              <w:left w:val="nil"/>
              <w:bottom w:val="single" w:sz="4" w:space="0" w:color="auto"/>
              <w:right w:val="single" w:sz="4" w:space="0" w:color="000000"/>
            </w:tcBorders>
            <w:shd w:val="clear" w:color="000000" w:fill="FFFFFF"/>
            <w:vAlign w:val="bottom"/>
            <w:hideMark/>
          </w:tcPr>
          <w:p w14:paraId="22D5F739" w14:textId="77777777" w:rsidR="00494E78" w:rsidRPr="00494E78" w:rsidRDefault="00494E78" w:rsidP="00494E78">
            <w:pPr>
              <w:rPr>
                <w:rFonts w:ascii="Arial" w:hAnsi="Arial" w:cs="Arial"/>
                <w:color w:val="000000"/>
              </w:rPr>
            </w:pPr>
            <w:r w:rsidRPr="00494E78">
              <w:rPr>
                <w:rFonts w:ascii="Arial" w:hAnsi="Arial" w:cs="Arial"/>
                <w:color w:val="000000"/>
              </w:rPr>
              <w:t>Условно утверждаемые расходы</w:t>
            </w:r>
          </w:p>
        </w:tc>
        <w:tc>
          <w:tcPr>
            <w:tcW w:w="1340" w:type="dxa"/>
            <w:tcBorders>
              <w:top w:val="nil"/>
              <w:left w:val="nil"/>
              <w:bottom w:val="single" w:sz="4" w:space="0" w:color="auto"/>
              <w:right w:val="single" w:sz="4" w:space="0" w:color="auto"/>
            </w:tcBorders>
            <w:shd w:val="clear" w:color="000000" w:fill="FFFFFF"/>
            <w:vAlign w:val="bottom"/>
            <w:hideMark/>
          </w:tcPr>
          <w:p w14:paraId="057A00FB" w14:textId="77777777" w:rsidR="00494E78" w:rsidRPr="00494E78" w:rsidRDefault="00494E78" w:rsidP="00494E78">
            <w:pPr>
              <w:jc w:val="right"/>
              <w:rPr>
                <w:rFonts w:ascii="Arial" w:hAnsi="Arial" w:cs="Arial"/>
                <w:color w:val="000000"/>
              </w:rPr>
            </w:pPr>
            <w:r w:rsidRPr="00494E78">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14:paraId="3484444C" w14:textId="77777777" w:rsidR="00494E78" w:rsidRPr="00494E78" w:rsidRDefault="00494E78" w:rsidP="00494E78">
            <w:pPr>
              <w:jc w:val="right"/>
              <w:rPr>
                <w:rFonts w:ascii="Arial" w:hAnsi="Arial" w:cs="Arial"/>
                <w:color w:val="000000"/>
              </w:rPr>
            </w:pPr>
            <w:r w:rsidRPr="00494E78">
              <w:rPr>
                <w:rFonts w:ascii="Arial" w:hAnsi="Arial" w:cs="Arial"/>
                <w:color w:val="000000"/>
              </w:rPr>
              <w:t>19 914,874</w:t>
            </w:r>
          </w:p>
        </w:tc>
        <w:tc>
          <w:tcPr>
            <w:tcW w:w="1340" w:type="dxa"/>
            <w:tcBorders>
              <w:top w:val="nil"/>
              <w:left w:val="nil"/>
              <w:bottom w:val="single" w:sz="4" w:space="0" w:color="auto"/>
              <w:right w:val="single" w:sz="4" w:space="0" w:color="auto"/>
            </w:tcBorders>
            <w:shd w:val="clear" w:color="000000" w:fill="FFFFFF"/>
            <w:vAlign w:val="bottom"/>
            <w:hideMark/>
          </w:tcPr>
          <w:p w14:paraId="513CEA68" w14:textId="77777777" w:rsidR="00494E78" w:rsidRPr="00494E78" w:rsidRDefault="00494E78" w:rsidP="00494E78">
            <w:pPr>
              <w:jc w:val="right"/>
              <w:rPr>
                <w:rFonts w:ascii="Arial" w:hAnsi="Arial" w:cs="Arial"/>
                <w:color w:val="000000"/>
              </w:rPr>
            </w:pPr>
            <w:r w:rsidRPr="00494E78">
              <w:rPr>
                <w:rFonts w:ascii="Arial" w:hAnsi="Arial" w:cs="Arial"/>
                <w:color w:val="000000"/>
              </w:rPr>
              <w:t>40 801,870</w:t>
            </w:r>
          </w:p>
        </w:tc>
      </w:tr>
      <w:tr w:rsidR="00494E78" w:rsidRPr="00494E78" w14:paraId="25A1F681" w14:textId="77777777" w:rsidTr="00B0155F">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02E22573" w14:textId="77777777" w:rsidR="00494E78" w:rsidRPr="00494E78" w:rsidRDefault="00494E78" w:rsidP="00494E78">
            <w:pPr>
              <w:jc w:val="center"/>
              <w:rPr>
                <w:rFonts w:ascii="Arial" w:hAnsi="Arial" w:cs="Arial"/>
                <w:color w:val="000000"/>
              </w:rPr>
            </w:pPr>
            <w:r w:rsidRPr="00494E78">
              <w:rPr>
                <w:rFonts w:ascii="Arial" w:hAnsi="Arial" w:cs="Arial"/>
                <w:color w:val="000000"/>
              </w:rPr>
              <w:t>906</w:t>
            </w:r>
          </w:p>
        </w:tc>
        <w:tc>
          <w:tcPr>
            <w:tcW w:w="6947" w:type="dxa"/>
            <w:gridSpan w:val="5"/>
            <w:tcBorders>
              <w:top w:val="single" w:sz="4" w:space="0" w:color="auto"/>
              <w:left w:val="nil"/>
              <w:bottom w:val="single" w:sz="4" w:space="0" w:color="auto"/>
              <w:right w:val="single" w:sz="4" w:space="0" w:color="000000"/>
            </w:tcBorders>
            <w:shd w:val="clear" w:color="000000" w:fill="FFFFFF"/>
            <w:vAlign w:val="bottom"/>
            <w:hideMark/>
          </w:tcPr>
          <w:p w14:paraId="38C357C9" w14:textId="77777777" w:rsidR="00494E78" w:rsidRPr="00494E78" w:rsidRDefault="00494E78" w:rsidP="00494E78">
            <w:pPr>
              <w:rPr>
                <w:rFonts w:ascii="Arial" w:hAnsi="Arial" w:cs="Arial"/>
                <w:b/>
                <w:bCs/>
                <w:color w:val="000000"/>
              </w:rPr>
            </w:pPr>
            <w:r w:rsidRPr="00494E78">
              <w:rPr>
                <w:rFonts w:ascii="Arial" w:hAnsi="Arial" w:cs="Arial"/>
                <w:b/>
                <w:bCs/>
                <w:color w:val="000000"/>
              </w:rPr>
              <w:t>ВСЕГО</w:t>
            </w:r>
          </w:p>
        </w:tc>
        <w:tc>
          <w:tcPr>
            <w:tcW w:w="1340" w:type="dxa"/>
            <w:tcBorders>
              <w:top w:val="nil"/>
              <w:left w:val="nil"/>
              <w:bottom w:val="single" w:sz="4" w:space="0" w:color="auto"/>
              <w:right w:val="single" w:sz="4" w:space="0" w:color="auto"/>
            </w:tcBorders>
            <w:shd w:val="clear" w:color="000000" w:fill="FFFFFF"/>
            <w:vAlign w:val="bottom"/>
            <w:hideMark/>
          </w:tcPr>
          <w:p w14:paraId="390B9DE7" w14:textId="77777777" w:rsidR="00494E78" w:rsidRPr="00B0155F" w:rsidRDefault="00494E78" w:rsidP="00494E78">
            <w:pPr>
              <w:jc w:val="right"/>
              <w:rPr>
                <w:rFonts w:ascii="Arial" w:hAnsi="Arial" w:cs="Arial"/>
                <w:b/>
                <w:bCs/>
                <w:color w:val="000000"/>
                <w:sz w:val="16"/>
                <w:szCs w:val="16"/>
              </w:rPr>
            </w:pPr>
            <w:r w:rsidRPr="00B0155F">
              <w:rPr>
                <w:rFonts w:ascii="Arial" w:hAnsi="Arial" w:cs="Arial"/>
                <w:b/>
                <w:bCs/>
                <w:color w:val="000000"/>
                <w:sz w:val="16"/>
                <w:szCs w:val="16"/>
              </w:rPr>
              <w:t>1 479 738,872</w:t>
            </w:r>
          </w:p>
        </w:tc>
        <w:tc>
          <w:tcPr>
            <w:tcW w:w="1340" w:type="dxa"/>
            <w:tcBorders>
              <w:top w:val="nil"/>
              <w:left w:val="nil"/>
              <w:bottom w:val="single" w:sz="4" w:space="0" w:color="auto"/>
              <w:right w:val="single" w:sz="4" w:space="0" w:color="auto"/>
            </w:tcBorders>
            <w:shd w:val="clear" w:color="000000" w:fill="FFFFFF"/>
            <w:vAlign w:val="bottom"/>
            <w:hideMark/>
          </w:tcPr>
          <w:p w14:paraId="0DB57645" w14:textId="77777777" w:rsidR="00494E78" w:rsidRPr="00B0155F" w:rsidRDefault="00494E78" w:rsidP="00494E78">
            <w:pPr>
              <w:jc w:val="right"/>
              <w:rPr>
                <w:rFonts w:ascii="Arial" w:hAnsi="Arial" w:cs="Arial"/>
                <w:b/>
                <w:bCs/>
                <w:color w:val="000000"/>
                <w:sz w:val="16"/>
                <w:szCs w:val="16"/>
              </w:rPr>
            </w:pPr>
            <w:r w:rsidRPr="00B0155F">
              <w:rPr>
                <w:rFonts w:ascii="Arial" w:hAnsi="Arial" w:cs="Arial"/>
                <w:b/>
                <w:bCs/>
                <w:color w:val="000000"/>
                <w:sz w:val="16"/>
                <w:szCs w:val="16"/>
              </w:rPr>
              <w:t>1 477 298,960</w:t>
            </w:r>
          </w:p>
        </w:tc>
        <w:tc>
          <w:tcPr>
            <w:tcW w:w="1340" w:type="dxa"/>
            <w:tcBorders>
              <w:top w:val="nil"/>
              <w:left w:val="nil"/>
              <w:bottom w:val="single" w:sz="4" w:space="0" w:color="auto"/>
              <w:right w:val="single" w:sz="4" w:space="0" w:color="auto"/>
            </w:tcBorders>
            <w:shd w:val="clear" w:color="000000" w:fill="FFFFFF"/>
            <w:vAlign w:val="bottom"/>
            <w:hideMark/>
          </w:tcPr>
          <w:p w14:paraId="0586F642" w14:textId="77777777" w:rsidR="00494E78" w:rsidRPr="00B0155F" w:rsidRDefault="00494E78" w:rsidP="00494E78">
            <w:pPr>
              <w:jc w:val="right"/>
              <w:rPr>
                <w:rFonts w:ascii="Arial" w:hAnsi="Arial" w:cs="Arial"/>
                <w:b/>
                <w:bCs/>
                <w:color w:val="000000"/>
                <w:sz w:val="16"/>
                <w:szCs w:val="16"/>
              </w:rPr>
            </w:pPr>
            <w:r w:rsidRPr="00B0155F">
              <w:rPr>
                <w:rFonts w:ascii="Arial" w:hAnsi="Arial" w:cs="Arial"/>
                <w:b/>
                <w:bCs/>
                <w:color w:val="000000"/>
                <w:sz w:val="16"/>
                <w:szCs w:val="16"/>
              </w:rPr>
              <w:t>1 727 697,371</w:t>
            </w:r>
          </w:p>
        </w:tc>
      </w:tr>
    </w:tbl>
    <w:p w14:paraId="517A7300" w14:textId="77777777" w:rsidR="00A005B0" w:rsidRDefault="00A005B0" w:rsidP="00074BF1">
      <w:pPr>
        <w:jc w:val="center"/>
        <w:rPr>
          <w:rFonts w:ascii="Arial" w:hAnsi="Arial" w:cs="Arial"/>
          <w:sz w:val="24"/>
        </w:rPr>
      </w:pPr>
    </w:p>
    <w:p w14:paraId="619AB36B" w14:textId="77777777" w:rsidR="00A005B0" w:rsidRPr="00494E78" w:rsidRDefault="00A005B0" w:rsidP="00074BF1">
      <w:pPr>
        <w:jc w:val="center"/>
        <w:rPr>
          <w:rFonts w:ascii="Arial" w:hAnsi="Arial" w:cs="Arial"/>
          <w:sz w:val="24"/>
        </w:rPr>
      </w:pPr>
      <w:r>
        <w:rPr>
          <w:rFonts w:ascii="Arial" w:hAnsi="Arial" w:cs="Arial"/>
          <w:sz w:val="24"/>
        </w:rPr>
        <w:br w:type="page"/>
      </w:r>
    </w:p>
    <w:tbl>
      <w:tblPr>
        <w:tblW w:w="10632" w:type="dxa"/>
        <w:tblInd w:w="108" w:type="dxa"/>
        <w:tblLook w:val="04A0" w:firstRow="1" w:lastRow="0" w:firstColumn="1" w:lastColumn="0" w:noHBand="0" w:noVBand="1"/>
      </w:tblPr>
      <w:tblGrid>
        <w:gridCol w:w="10632"/>
      </w:tblGrid>
      <w:tr w:rsidR="00A005B0" w:rsidRPr="00A005B0" w14:paraId="289B2592" w14:textId="77777777" w:rsidTr="00A005B0">
        <w:trPr>
          <w:trHeight w:val="300"/>
        </w:trPr>
        <w:tc>
          <w:tcPr>
            <w:tcW w:w="10632" w:type="dxa"/>
            <w:tcBorders>
              <w:top w:val="nil"/>
              <w:left w:val="nil"/>
              <w:bottom w:val="nil"/>
              <w:right w:val="nil"/>
            </w:tcBorders>
            <w:shd w:val="clear" w:color="auto" w:fill="auto"/>
            <w:noWrap/>
            <w:vAlign w:val="bottom"/>
            <w:hideMark/>
          </w:tcPr>
          <w:p w14:paraId="06E209B5" w14:textId="77777777" w:rsidR="00A005B0" w:rsidRPr="00A005B0" w:rsidRDefault="00A005B0" w:rsidP="00A005B0">
            <w:pPr>
              <w:jc w:val="right"/>
              <w:rPr>
                <w:rFonts w:ascii="Arial" w:hAnsi="Arial" w:cs="Arial"/>
                <w:b/>
                <w:bCs/>
              </w:rPr>
            </w:pPr>
            <w:r w:rsidRPr="00A005B0">
              <w:rPr>
                <w:rFonts w:ascii="Arial" w:hAnsi="Arial" w:cs="Arial"/>
                <w:b/>
                <w:bCs/>
              </w:rPr>
              <w:t xml:space="preserve">Приложение № 6 </w:t>
            </w:r>
          </w:p>
        </w:tc>
      </w:tr>
      <w:tr w:rsidR="00A005B0" w:rsidRPr="00A005B0" w14:paraId="2078C2BD" w14:textId="77777777" w:rsidTr="00A005B0">
        <w:trPr>
          <w:trHeight w:val="300"/>
        </w:trPr>
        <w:tc>
          <w:tcPr>
            <w:tcW w:w="10632" w:type="dxa"/>
            <w:tcBorders>
              <w:top w:val="nil"/>
              <w:left w:val="nil"/>
              <w:bottom w:val="nil"/>
              <w:right w:val="nil"/>
            </w:tcBorders>
            <w:shd w:val="clear" w:color="auto" w:fill="auto"/>
            <w:noWrap/>
            <w:vAlign w:val="bottom"/>
            <w:hideMark/>
          </w:tcPr>
          <w:p w14:paraId="62FD0A15" w14:textId="77777777" w:rsidR="00A005B0" w:rsidRPr="00A005B0" w:rsidRDefault="00A005B0" w:rsidP="00A005B0">
            <w:pPr>
              <w:jc w:val="right"/>
              <w:rPr>
                <w:rFonts w:ascii="Arial" w:hAnsi="Arial" w:cs="Arial"/>
              </w:rPr>
            </w:pPr>
            <w:r w:rsidRPr="00A005B0">
              <w:rPr>
                <w:rFonts w:ascii="Arial" w:hAnsi="Arial" w:cs="Arial"/>
              </w:rPr>
              <w:t>к решению Шушенского районного Совета депутатов</w:t>
            </w:r>
          </w:p>
        </w:tc>
      </w:tr>
      <w:tr w:rsidR="00A005B0" w:rsidRPr="00A005B0" w14:paraId="53B0CBC8" w14:textId="77777777" w:rsidTr="00A005B0">
        <w:trPr>
          <w:trHeight w:val="300"/>
        </w:trPr>
        <w:tc>
          <w:tcPr>
            <w:tcW w:w="10632" w:type="dxa"/>
            <w:tcBorders>
              <w:top w:val="nil"/>
              <w:left w:val="nil"/>
              <w:bottom w:val="nil"/>
              <w:right w:val="nil"/>
            </w:tcBorders>
            <w:shd w:val="clear" w:color="auto" w:fill="auto"/>
            <w:noWrap/>
            <w:hideMark/>
          </w:tcPr>
          <w:p w14:paraId="53D390D8" w14:textId="77777777" w:rsidR="00A005B0" w:rsidRPr="00A005B0" w:rsidRDefault="00A005B0" w:rsidP="00A005B0">
            <w:pPr>
              <w:jc w:val="right"/>
              <w:rPr>
                <w:rFonts w:ascii="Arial" w:hAnsi="Arial" w:cs="Arial"/>
              </w:rPr>
            </w:pPr>
            <w:r w:rsidRPr="00A005B0">
              <w:rPr>
                <w:rFonts w:ascii="Arial" w:hAnsi="Arial" w:cs="Arial"/>
              </w:rPr>
              <w:t>от 26.03.2021 № 73-5/н</w:t>
            </w:r>
          </w:p>
          <w:p w14:paraId="7668938B" w14:textId="77777777" w:rsidR="00A005B0" w:rsidRPr="00A005B0" w:rsidRDefault="00A005B0" w:rsidP="00A005B0">
            <w:pPr>
              <w:jc w:val="right"/>
              <w:rPr>
                <w:rFonts w:ascii="Arial" w:hAnsi="Arial" w:cs="Arial"/>
              </w:rPr>
            </w:pPr>
          </w:p>
          <w:tbl>
            <w:tblPr>
              <w:tblW w:w="10240" w:type="dxa"/>
              <w:tblLook w:val="04A0" w:firstRow="1" w:lastRow="0" w:firstColumn="1" w:lastColumn="0" w:noHBand="0" w:noVBand="1"/>
            </w:tblPr>
            <w:tblGrid>
              <w:gridCol w:w="10240"/>
            </w:tblGrid>
            <w:tr w:rsidR="00A005B0" w:rsidRPr="00A005B0" w14:paraId="55BCF180" w14:textId="77777777" w:rsidTr="00A005B0">
              <w:trPr>
                <w:trHeight w:val="300"/>
              </w:trPr>
              <w:tc>
                <w:tcPr>
                  <w:tcW w:w="10240" w:type="dxa"/>
                  <w:tcBorders>
                    <w:top w:val="nil"/>
                    <w:left w:val="nil"/>
                    <w:bottom w:val="nil"/>
                    <w:right w:val="nil"/>
                  </w:tcBorders>
                  <w:shd w:val="clear" w:color="auto" w:fill="auto"/>
                  <w:noWrap/>
                  <w:vAlign w:val="bottom"/>
                  <w:hideMark/>
                </w:tcPr>
                <w:p w14:paraId="24F13CF9" w14:textId="77777777" w:rsidR="00A005B0" w:rsidRPr="00A005B0" w:rsidRDefault="00A005B0" w:rsidP="00A005B0">
                  <w:pPr>
                    <w:jc w:val="right"/>
                    <w:rPr>
                      <w:rFonts w:ascii="Arial" w:hAnsi="Arial" w:cs="Arial"/>
                      <w:b/>
                      <w:bCs/>
                    </w:rPr>
                  </w:pPr>
                  <w:r w:rsidRPr="00A005B0">
                    <w:rPr>
                      <w:rFonts w:ascii="Arial" w:hAnsi="Arial" w:cs="Arial"/>
                      <w:b/>
                      <w:bCs/>
                    </w:rPr>
                    <w:t xml:space="preserve">Приложение № 7 </w:t>
                  </w:r>
                </w:p>
              </w:tc>
            </w:tr>
            <w:tr w:rsidR="00A005B0" w:rsidRPr="00A005B0" w14:paraId="5621918B" w14:textId="77777777" w:rsidTr="00A005B0">
              <w:trPr>
                <w:trHeight w:val="300"/>
              </w:trPr>
              <w:tc>
                <w:tcPr>
                  <w:tcW w:w="10240" w:type="dxa"/>
                  <w:tcBorders>
                    <w:top w:val="nil"/>
                    <w:left w:val="nil"/>
                    <w:bottom w:val="nil"/>
                    <w:right w:val="nil"/>
                  </w:tcBorders>
                  <w:shd w:val="clear" w:color="auto" w:fill="auto"/>
                  <w:noWrap/>
                  <w:vAlign w:val="bottom"/>
                  <w:hideMark/>
                </w:tcPr>
                <w:p w14:paraId="4C899B8F" w14:textId="77777777" w:rsidR="00A005B0" w:rsidRPr="00A005B0" w:rsidRDefault="00A005B0" w:rsidP="00A005B0">
                  <w:pPr>
                    <w:jc w:val="right"/>
                    <w:rPr>
                      <w:rFonts w:ascii="Arial" w:hAnsi="Arial" w:cs="Arial"/>
                    </w:rPr>
                  </w:pPr>
                  <w:r w:rsidRPr="00A005B0">
                    <w:rPr>
                      <w:rFonts w:ascii="Arial" w:hAnsi="Arial" w:cs="Arial"/>
                    </w:rPr>
                    <w:t>к решению Шушенского районного Совета депутатов</w:t>
                  </w:r>
                </w:p>
              </w:tc>
            </w:tr>
            <w:tr w:rsidR="00A005B0" w:rsidRPr="00A005B0" w14:paraId="0DFC1F22" w14:textId="77777777" w:rsidTr="00A005B0">
              <w:trPr>
                <w:trHeight w:val="300"/>
              </w:trPr>
              <w:tc>
                <w:tcPr>
                  <w:tcW w:w="10240" w:type="dxa"/>
                  <w:tcBorders>
                    <w:top w:val="nil"/>
                    <w:left w:val="nil"/>
                    <w:bottom w:val="nil"/>
                    <w:right w:val="nil"/>
                  </w:tcBorders>
                  <w:shd w:val="clear" w:color="auto" w:fill="auto"/>
                  <w:noWrap/>
                  <w:hideMark/>
                </w:tcPr>
                <w:p w14:paraId="60D95E1B" w14:textId="77777777" w:rsidR="00A005B0" w:rsidRPr="00A005B0" w:rsidRDefault="00A005B0" w:rsidP="00A005B0">
                  <w:pPr>
                    <w:jc w:val="right"/>
                    <w:rPr>
                      <w:rFonts w:ascii="Arial" w:hAnsi="Arial" w:cs="Arial"/>
                    </w:rPr>
                  </w:pPr>
                  <w:r w:rsidRPr="00A005B0">
                    <w:rPr>
                      <w:rFonts w:ascii="Arial" w:hAnsi="Arial" w:cs="Arial"/>
                    </w:rPr>
                    <w:t xml:space="preserve">от 18.12.2020 № 39-2/н  </w:t>
                  </w:r>
                </w:p>
              </w:tc>
            </w:tr>
          </w:tbl>
          <w:p w14:paraId="1C430F5B" w14:textId="77777777" w:rsidR="00A005B0" w:rsidRPr="00A005B0" w:rsidRDefault="00A005B0" w:rsidP="00A005B0">
            <w:pPr>
              <w:jc w:val="right"/>
              <w:rPr>
                <w:rFonts w:ascii="Arial" w:hAnsi="Arial" w:cs="Arial"/>
              </w:rPr>
            </w:pPr>
            <w:r w:rsidRPr="00A005B0">
              <w:rPr>
                <w:rFonts w:ascii="Arial" w:hAnsi="Arial" w:cs="Arial"/>
              </w:rPr>
              <w:t xml:space="preserve"> </w:t>
            </w:r>
          </w:p>
        </w:tc>
      </w:tr>
    </w:tbl>
    <w:p w14:paraId="40869A90" w14:textId="77777777" w:rsidR="00494E78" w:rsidRDefault="00494E78" w:rsidP="00074BF1">
      <w:pPr>
        <w:jc w:val="center"/>
        <w:rPr>
          <w:rFonts w:ascii="Arial" w:hAnsi="Arial" w:cs="Arial"/>
          <w:sz w:val="24"/>
        </w:rPr>
      </w:pPr>
    </w:p>
    <w:p w14:paraId="06E4572A" w14:textId="77777777" w:rsidR="00A005B0" w:rsidRDefault="00A005B0" w:rsidP="00074BF1">
      <w:pPr>
        <w:jc w:val="center"/>
        <w:rPr>
          <w:rFonts w:ascii="Arial" w:hAnsi="Arial" w:cs="Arial"/>
          <w:sz w:val="24"/>
        </w:rPr>
      </w:pPr>
      <w:r w:rsidRPr="00A005B0">
        <w:rPr>
          <w:rFonts w:ascii="Arial" w:hAnsi="Arial" w:cs="Arial"/>
          <w:sz w:val="24"/>
        </w:rPr>
        <w:t>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2021 год и плановый период 2022 - 2023 годов</w:t>
      </w:r>
    </w:p>
    <w:tbl>
      <w:tblPr>
        <w:tblW w:w="11604" w:type="dxa"/>
        <w:tblInd w:w="-885" w:type="dxa"/>
        <w:tblLook w:val="04A0" w:firstRow="1" w:lastRow="0" w:firstColumn="1" w:lastColumn="0" w:noHBand="0" w:noVBand="1"/>
      </w:tblPr>
      <w:tblGrid>
        <w:gridCol w:w="830"/>
        <w:gridCol w:w="3282"/>
        <w:gridCol w:w="1362"/>
        <w:gridCol w:w="998"/>
        <w:gridCol w:w="1112"/>
        <w:gridCol w:w="1340"/>
        <w:gridCol w:w="1340"/>
        <w:gridCol w:w="1340"/>
      </w:tblGrid>
      <w:tr w:rsidR="000859CF" w:rsidRPr="0046062D" w14:paraId="6E3308A8" w14:textId="77777777" w:rsidTr="000859CF">
        <w:trPr>
          <w:trHeight w:val="20"/>
        </w:trPr>
        <w:tc>
          <w:tcPr>
            <w:tcW w:w="830" w:type="dxa"/>
            <w:tcBorders>
              <w:top w:val="nil"/>
              <w:left w:val="nil"/>
              <w:bottom w:val="nil"/>
              <w:right w:val="nil"/>
            </w:tcBorders>
            <w:shd w:val="clear" w:color="auto" w:fill="auto"/>
            <w:noWrap/>
            <w:vAlign w:val="bottom"/>
            <w:hideMark/>
          </w:tcPr>
          <w:p w14:paraId="00F0995D" w14:textId="77777777" w:rsidR="000859CF" w:rsidRPr="0046062D" w:rsidRDefault="000859CF" w:rsidP="0046062D">
            <w:pPr>
              <w:rPr>
                <w:rFonts w:ascii="Arial" w:hAnsi="Arial" w:cs="Arial"/>
                <w:sz w:val="24"/>
                <w:szCs w:val="24"/>
              </w:rPr>
            </w:pPr>
          </w:p>
        </w:tc>
        <w:tc>
          <w:tcPr>
            <w:tcW w:w="3282" w:type="dxa"/>
            <w:tcBorders>
              <w:top w:val="nil"/>
              <w:left w:val="nil"/>
              <w:bottom w:val="nil"/>
              <w:right w:val="nil"/>
            </w:tcBorders>
            <w:shd w:val="clear" w:color="auto" w:fill="auto"/>
            <w:noWrap/>
            <w:vAlign w:val="bottom"/>
            <w:hideMark/>
          </w:tcPr>
          <w:p w14:paraId="2938339E" w14:textId="77777777" w:rsidR="000859CF" w:rsidRPr="0046062D" w:rsidRDefault="000859CF" w:rsidP="0046062D">
            <w:pPr>
              <w:rPr>
                <w:rFonts w:ascii="Arial" w:hAnsi="Arial" w:cs="Arial"/>
              </w:rPr>
            </w:pPr>
          </w:p>
        </w:tc>
        <w:tc>
          <w:tcPr>
            <w:tcW w:w="1362" w:type="dxa"/>
            <w:tcBorders>
              <w:top w:val="nil"/>
              <w:left w:val="nil"/>
              <w:bottom w:val="nil"/>
              <w:right w:val="nil"/>
            </w:tcBorders>
            <w:shd w:val="clear" w:color="auto" w:fill="auto"/>
            <w:noWrap/>
            <w:vAlign w:val="bottom"/>
            <w:hideMark/>
          </w:tcPr>
          <w:p w14:paraId="6C20FC07" w14:textId="77777777" w:rsidR="000859CF" w:rsidRPr="0046062D" w:rsidRDefault="000859CF" w:rsidP="0046062D">
            <w:pPr>
              <w:rPr>
                <w:rFonts w:ascii="Arial" w:hAnsi="Arial" w:cs="Arial"/>
              </w:rPr>
            </w:pPr>
          </w:p>
        </w:tc>
        <w:tc>
          <w:tcPr>
            <w:tcW w:w="998" w:type="dxa"/>
            <w:tcBorders>
              <w:top w:val="nil"/>
              <w:left w:val="nil"/>
              <w:bottom w:val="nil"/>
              <w:right w:val="nil"/>
            </w:tcBorders>
            <w:shd w:val="clear" w:color="auto" w:fill="auto"/>
            <w:noWrap/>
            <w:vAlign w:val="bottom"/>
            <w:hideMark/>
          </w:tcPr>
          <w:p w14:paraId="487196C2" w14:textId="77777777" w:rsidR="000859CF" w:rsidRPr="0046062D" w:rsidRDefault="000859CF" w:rsidP="0046062D">
            <w:pPr>
              <w:rPr>
                <w:rFonts w:ascii="Arial" w:hAnsi="Arial" w:cs="Arial"/>
              </w:rPr>
            </w:pPr>
          </w:p>
        </w:tc>
        <w:tc>
          <w:tcPr>
            <w:tcW w:w="1112" w:type="dxa"/>
            <w:tcBorders>
              <w:top w:val="nil"/>
              <w:left w:val="nil"/>
              <w:bottom w:val="nil"/>
              <w:right w:val="nil"/>
            </w:tcBorders>
            <w:shd w:val="clear" w:color="auto" w:fill="auto"/>
            <w:noWrap/>
            <w:vAlign w:val="bottom"/>
            <w:hideMark/>
          </w:tcPr>
          <w:p w14:paraId="48B17C99" w14:textId="77777777" w:rsidR="000859CF" w:rsidRPr="0046062D" w:rsidRDefault="000859CF" w:rsidP="0046062D">
            <w:pPr>
              <w:rPr>
                <w:rFonts w:ascii="Arial" w:hAnsi="Arial" w:cs="Arial"/>
              </w:rPr>
            </w:pPr>
          </w:p>
        </w:tc>
        <w:tc>
          <w:tcPr>
            <w:tcW w:w="1340" w:type="dxa"/>
            <w:tcBorders>
              <w:top w:val="nil"/>
              <w:left w:val="nil"/>
              <w:bottom w:val="nil"/>
              <w:right w:val="nil"/>
            </w:tcBorders>
            <w:shd w:val="clear" w:color="auto" w:fill="auto"/>
            <w:noWrap/>
            <w:vAlign w:val="bottom"/>
            <w:hideMark/>
          </w:tcPr>
          <w:p w14:paraId="5C05D78A" w14:textId="77777777" w:rsidR="000859CF" w:rsidRPr="0046062D" w:rsidRDefault="000859CF" w:rsidP="0046062D">
            <w:pPr>
              <w:rPr>
                <w:rFonts w:ascii="Arial" w:hAnsi="Arial" w:cs="Arial"/>
              </w:rPr>
            </w:pPr>
          </w:p>
        </w:tc>
        <w:tc>
          <w:tcPr>
            <w:tcW w:w="2680" w:type="dxa"/>
            <w:gridSpan w:val="2"/>
            <w:tcBorders>
              <w:top w:val="nil"/>
              <w:left w:val="nil"/>
              <w:bottom w:val="nil"/>
              <w:right w:val="nil"/>
            </w:tcBorders>
            <w:shd w:val="clear" w:color="auto" w:fill="auto"/>
            <w:noWrap/>
            <w:vAlign w:val="bottom"/>
            <w:hideMark/>
          </w:tcPr>
          <w:p w14:paraId="672AC0CB" w14:textId="77777777" w:rsidR="000859CF" w:rsidRPr="0046062D" w:rsidRDefault="000859CF" w:rsidP="000859CF">
            <w:pPr>
              <w:jc w:val="right"/>
              <w:rPr>
                <w:rFonts w:ascii="Arial" w:hAnsi="Arial" w:cs="Arial"/>
                <w:color w:val="000000"/>
              </w:rPr>
            </w:pPr>
            <w:r w:rsidRPr="0046062D">
              <w:rPr>
                <w:rFonts w:ascii="Arial" w:hAnsi="Arial" w:cs="Arial"/>
                <w:color w:val="000000"/>
              </w:rPr>
              <w:t>(тыс. рублей)</w:t>
            </w:r>
          </w:p>
        </w:tc>
      </w:tr>
      <w:tr w:rsidR="0046062D" w:rsidRPr="0046062D" w14:paraId="258E8B56" w14:textId="77777777" w:rsidTr="000859CF">
        <w:trPr>
          <w:trHeight w:val="20"/>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FF7DD" w14:textId="77777777" w:rsidR="0046062D" w:rsidRPr="0046062D" w:rsidRDefault="0046062D" w:rsidP="0046062D">
            <w:pPr>
              <w:jc w:val="center"/>
              <w:rPr>
                <w:rFonts w:ascii="Arial" w:hAnsi="Arial" w:cs="Arial"/>
              </w:rPr>
            </w:pPr>
            <w:r w:rsidRPr="0046062D">
              <w:rPr>
                <w:rFonts w:ascii="Arial" w:hAnsi="Arial" w:cs="Arial"/>
              </w:rPr>
              <w:t>№ строки</w:t>
            </w:r>
          </w:p>
        </w:tc>
        <w:tc>
          <w:tcPr>
            <w:tcW w:w="3282" w:type="dxa"/>
            <w:tcBorders>
              <w:top w:val="single" w:sz="4" w:space="0" w:color="auto"/>
              <w:left w:val="nil"/>
              <w:bottom w:val="single" w:sz="4" w:space="0" w:color="auto"/>
              <w:right w:val="single" w:sz="4" w:space="0" w:color="auto"/>
            </w:tcBorders>
            <w:shd w:val="clear" w:color="auto" w:fill="auto"/>
            <w:vAlign w:val="center"/>
            <w:hideMark/>
          </w:tcPr>
          <w:p w14:paraId="4934A33D" w14:textId="77777777" w:rsidR="0046062D" w:rsidRPr="0046062D" w:rsidRDefault="0046062D" w:rsidP="0046062D">
            <w:pPr>
              <w:jc w:val="center"/>
              <w:rPr>
                <w:rFonts w:ascii="Arial" w:hAnsi="Arial" w:cs="Arial"/>
              </w:rPr>
            </w:pPr>
            <w:r w:rsidRPr="0046062D">
              <w:rPr>
                <w:rFonts w:ascii="Arial" w:hAnsi="Arial" w:cs="Arial"/>
              </w:rPr>
              <w:t>Наименование показателей бюджетной классификации</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3673FB8" w14:textId="77777777" w:rsidR="0046062D" w:rsidRPr="0046062D" w:rsidRDefault="0046062D" w:rsidP="0046062D">
            <w:pPr>
              <w:jc w:val="center"/>
              <w:rPr>
                <w:rFonts w:ascii="Arial" w:hAnsi="Arial" w:cs="Arial"/>
              </w:rPr>
            </w:pPr>
            <w:r w:rsidRPr="0046062D">
              <w:rPr>
                <w:rFonts w:ascii="Arial" w:hAnsi="Arial" w:cs="Arial"/>
              </w:rPr>
              <w:t>Целевая статья</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2B04202E" w14:textId="77777777" w:rsidR="0046062D" w:rsidRPr="0046062D" w:rsidRDefault="0046062D" w:rsidP="0046062D">
            <w:pPr>
              <w:jc w:val="center"/>
              <w:rPr>
                <w:rFonts w:ascii="Arial" w:hAnsi="Arial" w:cs="Arial"/>
                <w:sz w:val="18"/>
                <w:szCs w:val="18"/>
              </w:rPr>
            </w:pPr>
            <w:r w:rsidRPr="0046062D">
              <w:rPr>
                <w:rFonts w:ascii="Arial" w:hAnsi="Arial" w:cs="Arial"/>
                <w:sz w:val="18"/>
                <w:szCs w:val="18"/>
              </w:rPr>
              <w:t>Вид расходов</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853503D" w14:textId="77777777" w:rsidR="0046062D" w:rsidRPr="0046062D" w:rsidRDefault="0046062D" w:rsidP="0046062D">
            <w:pPr>
              <w:jc w:val="center"/>
              <w:rPr>
                <w:rFonts w:ascii="Arial" w:hAnsi="Arial" w:cs="Arial"/>
                <w:sz w:val="18"/>
                <w:szCs w:val="18"/>
              </w:rPr>
            </w:pPr>
            <w:r w:rsidRPr="0046062D">
              <w:rPr>
                <w:rFonts w:ascii="Arial" w:hAnsi="Arial" w:cs="Arial"/>
                <w:sz w:val="18"/>
                <w:szCs w:val="18"/>
              </w:rPr>
              <w:t>Раздел, подраздел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F3A1199" w14:textId="77777777" w:rsidR="0046062D" w:rsidRPr="0046062D" w:rsidRDefault="0046062D" w:rsidP="0046062D">
            <w:pPr>
              <w:jc w:val="center"/>
              <w:rPr>
                <w:rFonts w:ascii="Arial" w:hAnsi="Arial" w:cs="Arial"/>
              </w:rPr>
            </w:pPr>
            <w:r w:rsidRPr="0046062D">
              <w:rPr>
                <w:rFonts w:ascii="Arial" w:hAnsi="Arial" w:cs="Arial"/>
              </w:rPr>
              <w:t>Сумма на 2021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1C1E177" w14:textId="77777777" w:rsidR="0046062D" w:rsidRPr="0046062D" w:rsidRDefault="0046062D" w:rsidP="0046062D">
            <w:pPr>
              <w:jc w:val="center"/>
              <w:rPr>
                <w:rFonts w:ascii="Arial" w:hAnsi="Arial" w:cs="Arial"/>
              </w:rPr>
            </w:pPr>
            <w:r w:rsidRPr="0046062D">
              <w:rPr>
                <w:rFonts w:ascii="Arial" w:hAnsi="Arial" w:cs="Arial"/>
              </w:rPr>
              <w:t>Сумма на 2022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5F365A0" w14:textId="77777777" w:rsidR="0046062D" w:rsidRPr="0046062D" w:rsidRDefault="0046062D" w:rsidP="0046062D">
            <w:pPr>
              <w:jc w:val="center"/>
              <w:rPr>
                <w:rFonts w:ascii="Arial" w:hAnsi="Arial" w:cs="Arial"/>
              </w:rPr>
            </w:pPr>
            <w:r w:rsidRPr="0046062D">
              <w:rPr>
                <w:rFonts w:ascii="Arial" w:hAnsi="Arial" w:cs="Arial"/>
              </w:rPr>
              <w:t>Сумма на 2023 год</w:t>
            </w:r>
          </w:p>
        </w:tc>
      </w:tr>
      <w:tr w:rsidR="0046062D" w:rsidRPr="0046062D" w14:paraId="570CA179" w14:textId="77777777" w:rsidTr="000859CF">
        <w:trPr>
          <w:trHeight w:val="20"/>
        </w:trPr>
        <w:tc>
          <w:tcPr>
            <w:tcW w:w="830" w:type="dxa"/>
            <w:tcBorders>
              <w:top w:val="nil"/>
              <w:left w:val="single" w:sz="4" w:space="0" w:color="auto"/>
              <w:bottom w:val="nil"/>
              <w:right w:val="single" w:sz="4" w:space="0" w:color="auto"/>
            </w:tcBorders>
            <w:shd w:val="clear" w:color="auto" w:fill="auto"/>
            <w:hideMark/>
          </w:tcPr>
          <w:p w14:paraId="68841E68" w14:textId="77777777" w:rsidR="0046062D" w:rsidRPr="0046062D" w:rsidRDefault="0046062D" w:rsidP="0046062D">
            <w:pPr>
              <w:jc w:val="center"/>
              <w:rPr>
                <w:rFonts w:ascii="Arial" w:hAnsi="Arial" w:cs="Arial"/>
              </w:rPr>
            </w:pPr>
            <w:r w:rsidRPr="0046062D">
              <w:rPr>
                <w:rFonts w:ascii="Arial" w:hAnsi="Arial" w:cs="Arial"/>
              </w:rPr>
              <w:t>1</w:t>
            </w:r>
          </w:p>
        </w:tc>
        <w:tc>
          <w:tcPr>
            <w:tcW w:w="3282" w:type="dxa"/>
            <w:tcBorders>
              <w:top w:val="nil"/>
              <w:left w:val="nil"/>
              <w:bottom w:val="nil"/>
              <w:right w:val="single" w:sz="4" w:space="0" w:color="auto"/>
            </w:tcBorders>
            <w:shd w:val="clear" w:color="auto" w:fill="auto"/>
            <w:vAlign w:val="center"/>
            <w:hideMark/>
          </w:tcPr>
          <w:p w14:paraId="2F8F7684" w14:textId="77777777" w:rsidR="0046062D" w:rsidRPr="0046062D" w:rsidRDefault="0046062D" w:rsidP="0046062D">
            <w:pPr>
              <w:jc w:val="center"/>
              <w:rPr>
                <w:rFonts w:ascii="Arial" w:hAnsi="Arial" w:cs="Arial"/>
              </w:rPr>
            </w:pPr>
            <w:r w:rsidRPr="0046062D">
              <w:rPr>
                <w:rFonts w:ascii="Arial" w:hAnsi="Arial" w:cs="Arial"/>
              </w:rPr>
              <w:t>2</w:t>
            </w:r>
          </w:p>
        </w:tc>
        <w:tc>
          <w:tcPr>
            <w:tcW w:w="1362" w:type="dxa"/>
            <w:tcBorders>
              <w:top w:val="nil"/>
              <w:left w:val="nil"/>
              <w:bottom w:val="nil"/>
              <w:right w:val="single" w:sz="4" w:space="0" w:color="auto"/>
            </w:tcBorders>
            <w:shd w:val="clear" w:color="auto" w:fill="auto"/>
            <w:vAlign w:val="center"/>
            <w:hideMark/>
          </w:tcPr>
          <w:p w14:paraId="2DC26DA9" w14:textId="77777777" w:rsidR="0046062D" w:rsidRPr="0046062D" w:rsidRDefault="0046062D" w:rsidP="0046062D">
            <w:pPr>
              <w:jc w:val="center"/>
              <w:rPr>
                <w:rFonts w:ascii="Arial" w:hAnsi="Arial" w:cs="Arial"/>
              </w:rPr>
            </w:pPr>
            <w:r w:rsidRPr="0046062D">
              <w:rPr>
                <w:rFonts w:ascii="Arial" w:hAnsi="Arial" w:cs="Arial"/>
              </w:rPr>
              <w:t>3</w:t>
            </w:r>
          </w:p>
        </w:tc>
        <w:tc>
          <w:tcPr>
            <w:tcW w:w="998" w:type="dxa"/>
            <w:tcBorders>
              <w:top w:val="nil"/>
              <w:left w:val="nil"/>
              <w:bottom w:val="nil"/>
              <w:right w:val="single" w:sz="4" w:space="0" w:color="auto"/>
            </w:tcBorders>
            <w:shd w:val="clear" w:color="auto" w:fill="auto"/>
            <w:vAlign w:val="center"/>
            <w:hideMark/>
          </w:tcPr>
          <w:p w14:paraId="16F5BFB8" w14:textId="77777777" w:rsidR="0046062D" w:rsidRPr="0046062D" w:rsidRDefault="0046062D" w:rsidP="0046062D">
            <w:pPr>
              <w:jc w:val="center"/>
              <w:rPr>
                <w:rFonts w:ascii="Arial" w:hAnsi="Arial" w:cs="Arial"/>
              </w:rPr>
            </w:pPr>
            <w:r w:rsidRPr="0046062D">
              <w:rPr>
                <w:rFonts w:ascii="Arial" w:hAnsi="Arial" w:cs="Arial"/>
              </w:rPr>
              <w:t>4</w:t>
            </w:r>
          </w:p>
        </w:tc>
        <w:tc>
          <w:tcPr>
            <w:tcW w:w="1112" w:type="dxa"/>
            <w:tcBorders>
              <w:top w:val="nil"/>
              <w:left w:val="nil"/>
              <w:bottom w:val="nil"/>
              <w:right w:val="single" w:sz="4" w:space="0" w:color="auto"/>
            </w:tcBorders>
            <w:shd w:val="clear" w:color="auto" w:fill="auto"/>
            <w:vAlign w:val="center"/>
            <w:hideMark/>
          </w:tcPr>
          <w:p w14:paraId="6CC8A8B8" w14:textId="77777777" w:rsidR="0046062D" w:rsidRPr="0046062D" w:rsidRDefault="0046062D" w:rsidP="0046062D">
            <w:pPr>
              <w:jc w:val="center"/>
              <w:rPr>
                <w:rFonts w:ascii="Arial" w:hAnsi="Arial" w:cs="Arial"/>
              </w:rPr>
            </w:pPr>
            <w:r w:rsidRPr="0046062D">
              <w:rPr>
                <w:rFonts w:ascii="Arial" w:hAnsi="Arial" w:cs="Arial"/>
              </w:rPr>
              <w:t>5</w:t>
            </w:r>
          </w:p>
        </w:tc>
        <w:tc>
          <w:tcPr>
            <w:tcW w:w="1340" w:type="dxa"/>
            <w:tcBorders>
              <w:top w:val="nil"/>
              <w:left w:val="nil"/>
              <w:bottom w:val="nil"/>
              <w:right w:val="single" w:sz="4" w:space="0" w:color="auto"/>
            </w:tcBorders>
            <w:shd w:val="clear" w:color="auto" w:fill="auto"/>
            <w:vAlign w:val="center"/>
            <w:hideMark/>
          </w:tcPr>
          <w:p w14:paraId="68FD817E" w14:textId="77777777" w:rsidR="0046062D" w:rsidRPr="0046062D" w:rsidRDefault="0046062D" w:rsidP="0046062D">
            <w:pPr>
              <w:jc w:val="center"/>
              <w:rPr>
                <w:rFonts w:ascii="Arial" w:hAnsi="Arial" w:cs="Arial"/>
              </w:rPr>
            </w:pPr>
            <w:r w:rsidRPr="0046062D">
              <w:rPr>
                <w:rFonts w:ascii="Arial" w:hAnsi="Arial" w:cs="Arial"/>
              </w:rPr>
              <w:t>6</w:t>
            </w:r>
          </w:p>
        </w:tc>
        <w:tc>
          <w:tcPr>
            <w:tcW w:w="1340" w:type="dxa"/>
            <w:tcBorders>
              <w:top w:val="nil"/>
              <w:left w:val="nil"/>
              <w:bottom w:val="nil"/>
              <w:right w:val="single" w:sz="4" w:space="0" w:color="auto"/>
            </w:tcBorders>
            <w:shd w:val="clear" w:color="auto" w:fill="auto"/>
            <w:vAlign w:val="center"/>
            <w:hideMark/>
          </w:tcPr>
          <w:p w14:paraId="605DB948" w14:textId="77777777" w:rsidR="0046062D" w:rsidRPr="0046062D" w:rsidRDefault="0046062D" w:rsidP="0046062D">
            <w:pPr>
              <w:jc w:val="center"/>
              <w:rPr>
                <w:rFonts w:ascii="Arial" w:hAnsi="Arial" w:cs="Arial"/>
              </w:rPr>
            </w:pPr>
            <w:r w:rsidRPr="0046062D">
              <w:rPr>
                <w:rFonts w:ascii="Arial" w:hAnsi="Arial" w:cs="Arial"/>
              </w:rPr>
              <w:t>7</w:t>
            </w:r>
          </w:p>
        </w:tc>
        <w:tc>
          <w:tcPr>
            <w:tcW w:w="1340" w:type="dxa"/>
            <w:tcBorders>
              <w:top w:val="nil"/>
              <w:left w:val="nil"/>
              <w:bottom w:val="nil"/>
              <w:right w:val="single" w:sz="4" w:space="0" w:color="auto"/>
            </w:tcBorders>
            <w:shd w:val="clear" w:color="auto" w:fill="auto"/>
            <w:noWrap/>
            <w:vAlign w:val="bottom"/>
            <w:hideMark/>
          </w:tcPr>
          <w:p w14:paraId="0699D853" w14:textId="77777777" w:rsidR="0046062D" w:rsidRPr="0046062D" w:rsidRDefault="0046062D" w:rsidP="0046062D">
            <w:pPr>
              <w:jc w:val="center"/>
              <w:rPr>
                <w:rFonts w:ascii="Arial" w:hAnsi="Arial" w:cs="Arial"/>
                <w:color w:val="000000"/>
              </w:rPr>
            </w:pPr>
            <w:r w:rsidRPr="0046062D">
              <w:rPr>
                <w:rFonts w:ascii="Arial" w:hAnsi="Arial" w:cs="Arial"/>
                <w:color w:val="000000"/>
              </w:rPr>
              <w:t>8</w:t>
            </w:r>
          </w:p>
        </w:tc>
      </w:tr>
      <w:tr w:rsidR="0046062D" w:rsidRPr="0046062D" w14:paraId="4897A143" w14:textId="77777777" w:rsidTr="000859CF">
        <w:trPr>
          <w:trHeight w:val="20"/>
        </w:trPr>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B7713" w14:textId="77777777" w:rsidR="0046062D" w:rsidRPr="0046062D" w:rsidRDefault="0046062D" w:rsidP="0046062D">
            <w:pPr>
              <w:jc w:val="center"/>
              <w:rPr>
                <w:rFonts w:ascii="Arial" w:hAnsi="Arial" w:cs="Arial"/>
                <w:color w:val="000000"/>
              </w:rPr>
            </w:pPr>
            <w:r w:rsidRPr="0046062D">
              <w:rPr>
                <w:rFonts w:ascii="Arial" w:hAnsi="Arial" w:cs="Arial"/>
                <w:color w:val="000000"/>
              </w:rPr>
              <w:t>1</w:t>
            </w:r>
          </w:p>
        </w:tc>
        <w:tc>
          <w:tcPr>
            <w:tcW w:w="3282" w:type="dxa"/>
            <w:tcBorders>
              <w:top w:val="single" w:sz="4" w:space="0" w:color="auto"/>
              <w:left w:val="nil"/>
              <w:bottom w:val="single" w:sz="4" w:space="0" w:color="auto"/>
              <w:right w:val="single" w:sz="4" w:space="0" w:color="auto"/>
            </w:tcBorders>
            <w:shd w:val="clear" w:color="000000" w:fill="FFFFFF"/>
            <w:vAlign w:val="bottom"/>
            <w:hideMark/>
          </w:tcPr>
          <w:p w14:paraId="5933DEC1"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"Развитие образования Шушенского района"</w:t>
            </w:r>
          </w:p>
        </w:tc>
        <w:tc>
          <w:tcPr>
            <w:tcW w:w="1362" w:type="dxa"/>
            <w:tcBorders>
              <w:top w:val="single" w:sz="4" w:space="0" w:color="auto"/>
              <w:left w:val="nil"/>
              <w:bottom w:val="single" w:sz="4" w:space="0" w:color="auto"/>
              <w:right w:val="single" w:sz="4" w:space="0" w:color="auto"/>
            </w:tcBorders>
            <w:shd w:val="clear" w:color="000000" w:fill="FFFFFF"/>
            <w:noWrap/>
            <w:vAlign w:val="bottom"/>
            <w:hideMark/>
          </w:tcPr>
          <w:p w14:paraId="35F57D90"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0100000000</w:t>
            </w:r>
          </w:p>
        </w:tc>
        <w:tc>
          <w:tcPr>
            <w:tcW w:w="998" w:type="dxa"/>
            <w:tcBorders>
              <w:top w:val="single" w:sz="4" w:space="0" w:color="auto"/>
              <w:left w:val="nil"/>
              <w:bottom w:val="single" w:sz="4" w:space="0" w:color="auto"/>
              <w:right w:val="single" w:sz="4" w:space="0" w:color="auto"/>
            </w:tcBorders>
            <w:shd w:val="clear" w:color="000000" w:fill="FFFFFF"/>
            <w:noWrap/>
            <w:vAlign w:val="bottom"/>
            <w:hideMark/>
          </w:tcPr>
          <w:p w14:paraId="25DEC2EC"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single" w:sz="4" w:space="0" w:color="auto"/>
              <w:left w:val="nil"/>
              <w:bottom w:val="single" w:sz="4" w:space="0" w:color="auto"/>
              <w:right w:val="single" w:sz="4" w:space="0" w:color="auto"/>
            </w:tcBorders>
            <w:shd w:val="clear" w:color="000000" w:fill="FFFFFF"/>
            <w:noWrap/>
            <w:vAlign w:val="bottom"/>
            <w:hideMark/>
          </w:tcPr>
          <w:p w14:paraId="6DE8A7C1"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11789705"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900 171,577</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5A4650B0"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886 994,842</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569260C7"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885 523,825</w:t>
            </w:r>
          </w:p>
        </w:tc>
      </w:tr>
      <w:tr w:rsidR="0046062D" w:rsidRPr="0046062D" w14:paraId="390EA99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12618D" w14:textId="77777777" w:rsidR="0046062D" w:rsidRPr="0046062D" w:rsidRDefault="0046062D" w:rsidP="0046062D">
            <w:pPr>
              <w:jc w:val="center"/>
              <w:rPr>
                <w:rFonts w:ascii="Arial" w:hAnsi="Arial" w:cs="Arial"/>
                <w:color w:val="000000"/>
              </w:rPr>
            </w:pPr>
            <w:r w:rsidRPr="0046062D">
              <w:rPr>
                <w:rFonts w:ascii="Arial" w:hAnsi="Arial" w:cs="Arial"/>
                <w:color w:val="000000"/>
              </w:rPr>
              <w:t>2</w:t>
            </w:r>
          </w:p>
        </w:tc>
        <w:tc>
          <w:tcPr>
            <w:tcW w:w="3282" w:type="dxa"/>
            <w:tcBorders>
              <w:top w:val="nil"/>
              <w:left w:val="nil"/>
              <w:bottom w:val="single" w:sz="4" w:space="0" w:color="auto"/>
              <w:right w:val="single" w:sz="4" w:space="0" w:color="auto"/>
            </w:tcBorders>
            <w:shd w:val="clear" w:color="000000" w:fill="FFFFFF"/>
            <w:vAlign w:val="bottom"/>
            <w:hideMark/>
          </w:tcPr>
          <w:p w14:paraId="683552BC"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"Развитие дошкольного, общего и дополнительного образования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60B3E185"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0110000000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6FDF826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C99C5FC"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24D536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833 997,221</w:t>
            </w:r>
          </w:p>
        </w:tc>
        <w:tc>
          <w:tcPr>
            <w:tcW w:w="1340" w:type="dxa"/>
            <w:tcBorders>
              <w:top w:val="nil"/>
              <w:left w:val="nil"/>
              <w:bottom w:val="single" w:sz="4" w:space="0" w:color="auto"/>
              <w:right w:val="single" w:sz="4" w:space="0" w:color="auto"/>
            </w:tcBorders>
            <w:shd w:val="clear" w:color="000000" w:fill="FFFFFF"/>
            <w:noWrap/>
            <w:vAlign w:val="bottom"/>
            <w:hideMark/>
          </w:tcPr>
          <w:p w14:paraId="4B855DD3"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822 030,733</w:t>
            </w:r>
          </w:p>
        </w:tc>
        <w:tc>
          <w:tcPr>
            <w:tcW w:w="1340" w:type="dxa"/>
            <w:tcBorders>
              <w:top w:val="nil"/>
              <w:left w:val="nil"/>
              <w:bottom w:val="single" w:sz="4" w:space="0" w:color="auto"/>
              <w:right w:val="single" w:sz="4" w:space="0" w:color="auto"/>
            </w:tcBorders>
            <w:shd w:val="clear" w:color="000000" w:fill="FFFFFF"/>
            <w:noWrap/>
            <w:vAlign w:val="bottom"/>
            <w:hideMark/>
          </w:tcPr>
          <w:p w14:paraId="566D457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820 559,716</w:t>
            </w:r>
          </w:p>
        </w:tc>
      </w:tr>
      <w:tr w:rsidR="0046062D" w:rsidRPr="0046062D" w14:paraId="3217AE0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8CEB03" w14:textId="77777777" w:rsidR="0046062D" w:rsidRPr="0046062D" w:rsidRDefault="0046062D" w:rsidP="0046062D">
            <w:pPr>
              <w:jc w:val="center"/>
              <w:rPr>
                <w:rFonts w:ascii="Arial" w:hAnsi="Arial" w:cs="Arial"/>
                <w:color w:val="000000"/>
              </w:rPr>
            </w:pPr>
            <w:r w:rsidRPr="0046062D">
              <w:rPr>
                <w:rFonts w:ascii="Arial" w:hAnsi="Arial" w:cs="Arial"/>
                <w:color w:val="000000"/>
              </w:rPr>
              <w:t>3</w:t>
            </w:r>
          </w:p>
        </w:tc>
        <w:tc>
          <w:tcPr>
            <w:tcW w:w="3282" w:type="dxa"/>
            <w:tcBorders>
              <w:top w:val="nil"/>
              <w:left w:val="nil"/>
              <w:bottom w:val="single" w:sz="4" w:space="0" w:color="auto"/>
              <w:right w:val="single" w:sz="4" w:space="0" w:color="auto"/>
            </w:tcBorders>
            <w:shd w:val="clear" w:color="000000" w:fill="FFFFFF"/>
            <w:vAlign w:val="bottom"/>
            <w:hideMark/>
          </w:tcPr>
          <w:p w14:paraId="73208DCE" w14:textId="77777777" w:rsidR="0046062D" w:rsidRPr="0046062D" w:rsidRDefault="0046062D" w:rsidP="0046062D">
            <w:pPr>
              <w:rPr>
                <w:rFonts w:ascii="Arial" w:hAnsi="Arial" w:cs="Arial"/>
                <w:color w:val="000000"/>
              </w:rPr>
            </w:pPr>
            <w:r w:rsidRPr="0046062D">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42ED0F20" w14:textId="77777777" w:rsidR="0046062D" w:rsidRPr="0046062D" w:rsidRDefault="0046062D" w:rsidP="0046062D">
            <w:pPr>
              <w:jc w:val="center"/>
              <w:rPr>
                <w:rFonts w:ascii="Arial" w:hAnsi="Arial" w:cs="Arial"/>
                <w:color w:val="000000"/>
              </w:rPr>
            </w:pPr>
            <w:r w:rsidRPr="0046062D">
              <w:rPr>
                <w:rFonts w:ascii="Arial" w:hAnsi="Arial" w:cs="Arial"/>
                <w:color w:val="000000"/>
              </w:rPr>
              <w:t>0110053030</w:t>
            </w:r>
          </w:p>
        </w:tc>
        <w:tc>
          <w:tcPr>
            <w:tcW w:w="998" w:type="dxa"/>
            <w:tcBorders>
              <w:top w:val="nil"/>
              <w:left w:val="nil"/>
              <w:bottom w:val="single" w:sz="4" w:space="0" w:color="auto"/>
              <w:right w:val="single" w:sz="4" w:space="0" w:color="auto"/>
            </w:tcBorders>
            <w:shd w:val="clear" w:color="000000" w:fill="FFFFFF"/>
            <w:noWrap/>
            <w:vAlign w:val="bottom"/>
            <w:hideMark/>
          </w:tcPr>
          <w:p w14:paraId="1B6A0FC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EEBEDE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C12A1FD" w14:textId="77777777" w:rsidR="0046062D" w:rsidRPr="0046062D" w:rsidRDefault="0046062D" w:rsidP="0046062D">
            <w:pPr>
              <w:jc w:val="right"/>
              <w:rPr>
                <w:rFonts w:ascii="Arial" w:hAnsi="Arial" w:cs="Arial"/>
                <w:color w:val="000000"/>
              </w:rPr>
            </w:pPr>
            <w:r w:rsidRPr="0046062D">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14:paraId="01DD5668" w14:textId="77777777" w:rsidR="0046062D" w:rsidRPr="0046062D" w:rsidRDefault="0046062D" w:rsidP="0046062D">
            <w:pPr>
              <w:jc w:val="right"/>
              <w:rPr>
                <w:rFonts w:ascii="Arial" w:hAnsi="Arial" w:cs="Arial"/>
                <w:color w:val="000000"/>
              </w:rPr>
            </w:pPr>
            <w:r w:rsidRPr="0046062D">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14:paraId="2348920C" w14:textId="77777777" w:rsidR="0046062D" w:rsidRPr="0046062D" w:rsidRDefault="0046062D" w:rsidP="0046062D">
            <w:pPr>
              <w:jc w:val="right"/>
              <w:rPr>
                <w:rFonts w:ascii="Arial" w:hAnsi="Arial" w:cs="Arial"/>
                <w:color w:val="000000"/>
              </w:rPr>
            </w:pPr>
            <w:r w:rsidRPr="0046062D">
              <w:rPr>
                <w:rFonts w:ascii="Arial" w:hAnsi="Arial" w:cs="Arial"/>
                <w:color w:val="000000"/>
              </w:rPr>
              <w:t>31 521,400</w:t>
            </w:r>
          </w:p>
        </w:tc>
      </w:tr>
      <w:tr w:rsidR="0046062D" w:rsidRPr="0046062D" w14:paraId="6F400FB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7C20F4" w14:textId="77777777" w:rsidR="0046062D" w:rsidRPr="0046062D" w:rsidRDefault="0046062D" w:rsidP="0046062D">
            <w:pPr>
              <w:jc w:val="center"/>
              <w:rPr>
                <w:rFonts w:ascii="Arial" w:hAnsi="Arial" w:cs="Arial"/>
                <w:color w:val="000000"/>
              </w:rPr>
            </w:pPr>
            <w:r w:rsidRPr="0046062D">
              <w:rPr>
                <w:rFonts w:ascii="Arial" w:hAnsi="Arial" w:cs="Arial"/>
                <w:color w:val="000000"/>
              </w:rPr>
              <w:t>4</w:t>
            </w:r>
          </w:p>
        </w:tc>
        <w:tc>
          <w:tcPr>
            <w:tcW w:w="3282" w:type="dxa"/>
            <w:tcBorders>
              <w:top w:val="nil"/>
              <w:left w:val="nil"/>
              <w:bottom w:val="single" w:sz="4" w:space="0" w:color="auto"/>
              <w:right w:val="single" w:sz="4" w:space="0" w:color="auto"/>
            </w:tcBorders>
            <w:shd w:val="clear" w:color="000000" w:fill="FFFFFF"/>
            <w:vAlign w:val="bottom"/>
            <w:hideMark/>
          </w:tcPr>
          <w:p w14:paraId="22090563"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F206B26" w14:textId="77777777" w:rsidR="0046062D" w:rsidRPr="0046062D" w:rsidRDefault="0046062D" w:rsidP="0046062D">
            <w:pPr>
              <w:jc w:val="center"/>
              <w:rPr>
                <w:rFonts w:ascii="Arial" w:hAnsi="Arial" w:cs="Arial"/>
                <w:color w:val="000000"/>
              </w:rPr>
            </w:pPr>
            <w:r w:rsidRPr="0046062D">
              <w:rPr>
                <w:rFonts w:ascii="Arial" w:hAnsi="Arial" w:cs="Arial"/>
                <w:color w:val="000000"/>
              </w:rPr>
              <w:t>0110053030</w:t>
            </w:r>
          </w:p>
        </w:tc>
        <w:tc>
          <w:tcPr>
            <w:tcW w:w="998" w:type="dxa"/>
            <w:tcBorders>
              <w:top w:val="nil"/>
              <w:left w:val="nil"/>
              <w:bottom w:val="single" w:sz="4" w:space="0" w:color="auto"/>
              <w:right w:val="single" w:sz="4" w:space="0" w:color="auto"/>
            </w:tcBorders>
            <w:shd w:val="clear" w:color="000000" w:fill="FFFFFF"/>
            <w:noWrap/>
            <w:vAlign w:val="bottom"/>
            <w:hideMark/>
          </w:tcPr>
          <w:p w14:paraId="29BB75E2"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7A63A3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F142506" w14:textId="77777777" w:rsidR="0046062D" w:rsidRPr="0046062D" w:rsidRDefault="0046062D" w:rsidP="0046062D">
            <w:pPr>
              <w:jc w:val="right"/>
              <w:rPr>
                <w:rFonts w:ascii="Arial" w:hAnsi="Arial" w:cs="Arial"/>
                <w:color w:val="000000"/>
              </w:rPr>
            </w:pPr>
            <w:r w:rsidRPr="0046062D">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14:paraId="22DD373D" w14:textId="77777777" w:rsidR="0046062D" w:rsidRPr="0046062D" w:rsidRDefault="0046062D" w:rsidP="0046062D">
            <w:pPr>
              <w:jc w:val="right"/>
              <w:rPr>
                <w:rFonts w:ascii="Arial" w:hAnsi="Arial" w:cs="Arial"/>
                <w:color w:val="000000"/>
              </w:rPr>
            </w:pPr>
            <w:r w:rsidRPr="0046062D">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14:paraId="1B9CF3C2" w14:textId="77777777" w:rsidR="0046062D" w:rsidRPr="0046062D" w:rsidRDefault="0046062D" w:rsidP="0046062D">
            <w:pPr>
              <w:jc w:val="right"/>
              <w:rPr>
                <w:rFonts w:ascii="Arial" w:hAnsi="Arial" w:cs="Arial"/>
                <w:color w:val="000000"/>
              </w:rPr>
            </w:pPr>
            <w:r w:rsidRPr="0046062D">
              <w:rPr>
                <w:rFonts w:ascii="Arial" w:hAnsi="Arial" w:cs="Arial"/>
                <w:color w:val="000000"/>
              </w:rPr>
              <w:t>31 521,400</w:t>
            </w:r>
          </w:p>
        </w:tc>
      </w:tr>
      <w:tr w:rsidR="0046062D" w:rsidRPr="0046062D" w14:paraId="1B65C26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A81988" w14:textId="77777777" w:rsidR="0046062D" w:rsidRPr="0046062D" w:rsidRDefault="0046062D" w:rsidP="0046062D">
            <w:pPr>
              <w:jc w:val="center"/>
              <w:rPr>
                <w:rFonts w:ascii="Arial" w:hAnsi="Arial" w:cs="Arial"/>
                <w:color w:val="000000"/>
              </w:rPr>
            </w:pPr>
            <w:r w:rsidRPr="0046062D">
              <w:rPr>
                <w:rFonts w:ascii="Arial" w:hAnsi="Arial" w:cs="Arial"/>
                <w:color w:val="000000"/>
              </w:rPr>
              <w:t>5</w:t>
            </w:r>
          </w:p>
        </w:tc>
        <w:tc>
          <w:tcPr>
            <w:tcW w:w="3282" w:type="dxa"/>
            <w:tcBorders>
              <w:top w:val="nil"/>
              <w:left w:val="nil"/>
              <w:bottom w:val="single" w:sz="4" w:space="0" w:color="auto"/>
              <w:right w:val="single" w:sz="4" w:space="0" w:color="auto"/>
            </w:tcBorders>
            <w:shd w:val="clear" w:color="000000" w:fill="FFFFFF"/>
            <w:vAlign w:val="bottom"/>
            <w:hideMark/>
          </w:tcPr>
          <w:p w14:paraId="56E82A7B"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3B293BE" w14:textId="77777777" w:rsidR="0046062D" w:rsidRPr="0046062D" w:rsidRDefault="0046062D" w:rsidP="0046062D">
            <w:pPr>
              <w:jc w:val="center"/>
              <w:rPr>
                <w:rFonts w:ascii="Arial" w:hAnsi="Arial" w:cs="Arial"/>
                <w:color w:val="000000"/>
              </w:rPr>
            </w:pPr>
            <w:r w:rsidRPr="0046062D">
              <w:rPr>
                <w:rFonts w:ascii="Arial" w:hAnsi="Arial" w:cs="Arial"/>
                <w:color w:val="000000"/>
              </w:rPr>
              <w:t>0110053030</w:t>
            </w:r>
          </w:p>
        </w:tc>
        <w:tc>
          <w:tcPr>
            <w:tcW w:w="998" w:type="dxa"/>
            <w:tcBorders>
              <w:top w:val="nil"/>
              <w:left w:val="nil"/>
              <w:bottom w:val="single" w:sz="4" w:space="0" w:color="auto"/>
              <w:right w:val="single" w:sz="4" w:space="0" w:color="auto"/>
            </w:tcBorders>
            <w:shd w:val="clear" w:color="000000" w:fill="FFFFFF"/>
            <w:noWrap/>
            <w:vAlign w:val="bottom"/>
            <w:hideMark/>
          </w:tcPr>
          <w:p w14:paraId="14DA987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1171EA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FF2929"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14:paraId="6DDACA7B"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14:paraId="7D96C08C"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r>
      <w:tr w:rsidR="0046062D" w:rsidRPr="0046062D" w14:paraId="3B4F06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9DFD9E3" w14:textId="77777777" w:rsidR="0046062D" w:rsidRPr="0046062D" w:rsidRDefault="0046062D" w:rsidP="0046062D">
            <w:pPr>
              <w:jc w:val="center"/>
              <w:rPr>
                <w:rFonts w:ascii="Arial" w:hAnsi="Arial" w:cs="Arial"/>
                <w:color w:val="000000"/>
              </w:rPr>
            </w:pPr>
            <w:r w:rsidRPr="0046062D">
              <w:rPr>
                <w:rFonts w:ascii="Arial" w:hAnsi="Arial" w:cs="Arial"/>
                <w:color w:val="000000"/>
              </w:rPr>
              <w:t>6</w:t>
            </w:r>
          </w:p>
        </w:tc>
        <w:tc>
          <w:tcPr>
            <w:tcW w:w="3282" w:type="dxa"/>
            <w:tcBorders>
              <w:top w:val="nil"/>
              <w:left w:val="nil"/>
              <w:bottom w:val="single" w:sz="4" w:space="0" w:color="auto"/>
              <w:right w:val="single" w:sz="4" w:space="0" w:color="auto"/>
            </w:tcBorders>
            <w:shd w:val="clear" w:color="000000" w:fill="FFFFFF"/>
            <w:vAlign w:val="bottom"/>
            <w:hideMark/>
          </w:tcPr>
          <w:p w14:paraId="0BB6A598"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8FB80AC" w14:textId="77777777" w:rsidR="0046062D" w:rsidRPr="0046062D" w:rsidRDefault="0046062D" w:rsidP="0046062D">
            <w:pPr>
              <w:jc w:val="center"/>
              <w:rPr>
                <w:rFonts w:ascii="Arial" w:hAnsi="Arial" w:cs="Arial"/>
                <w:color w:val="000000"/>
              </w:rPr>
            </w:pPr>
            <w:r w:rsidRPr="0046062D">
              <w:rPr>
                <w:rFonts w:ascii="Arial" w:hAnsi="Arial" w:cs="Arial"/>
                <w:color w:val="000000"/>
              </w:rPr>
              <w:t>0110053030</w:t>
            </w:r>
          </w:p>
        </w:tc>
        <w:tc>
          <w:tcPr>
            <w:tcW w:w="998" w:type="dxa"/>
            <w:tcBorders>
              <w:top w:val="nil"/>
              <w:left w:val="nil"/>
              <w:bottom w:val="single" w:sz="4" w:space="0" w:color="auto"/>
              <w:right w:val="single" w:sz="4" w:space="0" w:color="auto"/>
            </w:tcBorders>
            <w:shd w:val="clear" w:color="000000" w:fill="FFFFFF"/>
            <w:noWrap/>
            <w:vAlign w:val="bottom"/>
            <w:hideMark/>
          </w:tcPr>
          <w:p w14:paraId="6384391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290572A"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566CDE97"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14:paraId="29A43C1F"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14:paraId="1CA32F01"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r>
      <w:tr w:rsidR="0046062D" w:rsidRPr="0046062D" w14:paraId="5D1F653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1BD994A" w14:textId="77777777" w:rsidR="0046062D" w:rsidRPr="0046062D" w:rsidRDefault="0046062D" w:rsidP="0046062D">
            <w:pPr>
              <w:jc w:val="center"/>
              <w:rPr>
                <w:rFonts w:ascii="Arial" w:hAnsi="Arial" w:cs="Arial"/>
                <w:color w:val="000000"/>
              </w:rPr>
            </w:pPr>
            <w:r w:rsidRPr="0046062D">
              <w:rPr>
                <w:rFonts w:ascii="Arial" w:hAnsi="Arial" w:cs="Arial"/>
                <w:color w:val="000000"/>
              </w:rPr>
              <w:t>7</w:t>
            </w:r>
          </w:p>
        </w:tc>
        <w:tc>
          <w:tcPr>
            <w:tcW w:w="3282" w:type="dxa"/>
            <w:tcBorders>
              <w:top w:val="nil"/>
              <w:left w:val="nil"/>
              <w:bottom w:val="single" w:sz="4" w:space="0" w:color="auto"/>
              <w:right w:val="single" w:sz="4" w:space="0" w:color="auto"/>
            </w:tcBorders>
            <w:shd w:val="clear" w:color="000000" w:fill="FFFFFF"/>
            <w:vAlign w:val="bottom"/>
            <w:hideMark/>
          </w:tcPr>
          <w:p w14:paraId="41AE8712"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F80998D" w14:textId="77777777" w:rsidR="0046062D" w:rsidRPr="0046062D" w:rsidRDefault="0046062D" w:rsidP="0046062D">
            <w:pPr>
              <w:jc w:val="center"/>
              <w:rPr>
                <w:rFonts w:ascii="Arial" w:hAnsi="Arial" w:cs="Arial"/>
                <w:color w:val="000000"/>
              </w:rPr>
            </w:pPr>
            <w:r w:rsidRPr="0046062D">
              <w:rPr>
                <w:rFonts w:ascii="Arial" w:hAnsi="Arial" w:cs="Arial"/>
                <w:color w:val="000000"/>
              </w:rPr>
              <w:t>0110053030</w:t>
            </w:r>
          </w:p>
        </w:tc>
        <w:tc>
          <w:tcPr>
            <w:tcW w:w="998" w:type="dxa"/>
            <w:tcBorders>
              <w:top w:val="nil"/>
              <w:left w:val="nil"/>
              <w:bottom w:val="single" w:sz="4" w:space="0" w:color="auto"/>
              <w:right w:val="single" w:sz="4" w:space="0" w:color="auto"/>
            </w:tcBorders>
            <w:shd w:val="clear" w:color="000000" w:fill="FFFFFF"/>
            <w:noWrap/>
            <w:vAlign w:val="bottom"/>
            <w:hideMark/>
          </w:tcPr>
          <w:p w14:paraId="638F922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5E703DE"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5A8C0E60"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14:paraId="4A105197"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14:paraId="6F16EA17" w14:textId="77777777" w:rsidR="0046062D" w:rsidRPr="0046062D" w:rsidRDefault="0046062D" w:rsidP="0046062D">
            <w:pPr>
              <w:jc w:val="right"/>
              <w:rPr>
                <w:rFonts w:ascii="Arial" w:hAnsi="Arial" w:cs="Arial"/>
                <w:color w:val="000000"/>
              </w:rPr>
            </w:pPr>
            <w:r w:rsidRPr="0046062D">
              <w:rPr>
                <w:rFonts w:ascii="Arial" w:hAnsi="Arial" w:cs="Arial"/>
                <w:color w:val="000000"/>
              </w:rPr>
              <w:t>29 117,212</w:t>
            </w:r>
          </w:p>
        </w:tc>
      </w:tr>
      <w:tr w:rsidR="0046062D" w:rsidRPr="0046062D" w14:paraId="11CB34A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7A1E49" w14:textId="77777777" w:rsidR="0046062D" w:rsidRPr="0046062D" w:rsidRDefault="0046062D" w:rsidP="0046062D">
            <w:pPr>
              <w:jc w:val="center"/>
              <w:rPr>
                <w:rFonts w:ascii="Arial" w:hAnsi="Arial" w:cs="Arial"/>
                <w:color w:val="000000"/>
              </w:rPr>
            </w:pPr>
            <w:r w:rsidRPr="0046062D">
              <w:rPr>
                <w:rFonts w:ascii="Arial" w:hAnsi="Arial" w:cs="Arial"/>
                <w:color w:val="000000"/>
              </w:rPr>
              <w:t>8</w:t>
            </w:r>
          </w:p>
        </w:tc>
        <w:tc>
          <w:tcPr>
            <w:tcW w:w="3282" w:type="dxa"/>
            <w:tcBorders>
              <w:top w:val="nil"/>
              <w:left w:val="nil"/>
              <w:bottom w:val="single" w:sz="4" w:space="0" w:color="auto"/>
              <w:right w:val="single" w:sz="4" w:space="0" w:color="auto"/>
            </w:tcBorders>
            <w:shd w:val="clear" w:color="000000" w:fill="FFFFFF"/>
            <w:vAlign w:val="bottom"/>
            <w:hideMark/>
          </w:tcPr>
          <w:p w14:paraId="1FE8984F"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927D49C" w14:textId="77777777" w:rsidR="0046062D" w:rsidRPr="0046062D" w:rsidRDefault="0046062D" w:rsidP="0046062D">
            <w:pPr>
              <w:jc w:val="center"/>
              <w:rPr>
                <w:rFonts w:ascii="Arial" w:hAnsi="Arial" w:cs="Arial"/>
                <w:color w:val="000000"/>
              </w:rPr>
            </w:pPr>
            <w:r w:rsidRPr="0046062D">
              <w:rPr>
                <w:rFonts w:ascii="Arial" w:hAnsi="Arial" w:cs="Arial"/>
                <w:color w:val="000000"/>
              </w:rPr>
              <w:t>0110053030</w:t>
            </w:r>
          </w:p>
        </w:tc>
        <w:tc>
          <w:tcPr>
            <w:tcW w:w="998" w:type="dxa"/>
            <w:tcBorders>
              <w:top w:val="nil"/>
              <w:left w:val="nil"/>
              <w:bottom w:val="single" w:sz="4" w:space="0" w:color="auto"/>
              <w:right w:val="single" w:sz="4" w:space="0" w:color="auto"/>
            </w:tcBorders>
            <w:shd w:val="clear" w:color="000000" w:fill="FFFFFF"/>
            <w:noWrap/>
            <w:vAlign w:val="bottom"/>
            <w:hideMark/>
          </w:tcPr>
          <w:p w14:paraId="48142A35"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48A3FC4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13405C"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14:paraId="3B98E536"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14:paraId="739E0FA5"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r>
      <w:tr w:rsidR="0046062D" w:rsidRPr="0046062D" w14:paraId="013DF0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AF2942" w14:textId="77777777" w:rsidR="0046062D" w:rsidRPr="0046062D" w:rsidRDefault="0046062D" w:rsidP="0046062D">
            <w:pPr>
              <w:jc w:val="center"/>
              <w:rPr>
                <w:rFonts w:ascii="Arial" w:hAnsi="Arial" w:cs="Arial"/>
                <w:color w:val="000000"/>
              </w:rPr>
            </w:pPr>
            <w:r w:rsidRPr="0046062D">
              <w:rPr>
                <w:rFonts w:ascii="Arial" w:hAnsi="Arial" w:cs="Arial"/>
                <w:color w:val="000000"/>
              </w:rPr>
              <w:t>9</w:t>
            </w:r>
          </w:p>
        </w:tc>
        <w:tc>
          <w:tcPr>
            <w:tcW w:w="3282" w:type="dxa"/>
            <w:tcBorders>
              <w:top w:val="nil"/>
              <w:left w:val="nil"/>
              <w:bottom w:val="single" w:sz="4" w:space="0" w:color="auto"/>
              <w:right w:val="single" w:sz="4" w:space="0" w:color="auto"/>
            </w:tcBorders>
            <w:shd w:val="clear" w:color="000000" w:fill="FFFFFF"/>
            <w:vAlign w:val="bottom"/>
            <w:hideMark/>
          </w:tcPr>
          <w:p w14:paraId="49CE8CDC"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3FEC37E" w14:textId="77777777" w:rsidR="0046062D" w:rsidRPr="0046062D" w:rsidRDefault="0046062D" w:rsidP="0046062D">
            <w:pPr>
              <w:jc w:val="center"/>
              <w:rPr>
                <w:rFonts w:ascii="Arial" w:hAnsi="Arial" w:cs="Arial"/>
                <w:color w:val="000000"/>
              </w:rPr>
            </w:pPr>
            <w:r w:rsidRPr="0046062D">
              <w:rPr>
                <w:rFonts w:ascii="Arial" w:hAnsi="Arial" w:cs="Arial"/>
                <w:color w:val="000000"/>
              </w:rPr>
              <w:t>0110053030</w:t>
            </w:r>
          </w:p>
        </w:tc>
        <w:tc>
          <w:tcPr>
            <w:tcW w:w="998" w:type="dxa"/>
            <w:tcBorders>
              <w:top w:val="nil"/>
              <w:left w:val="nil"/>
              <w:bottom w:val="single" w:sz="4" w:space="0" w:color="auto"/>
              <w:right w:val="single" w:sz="4" w:space="0" w:color="auto"/>
            </w:tcBorders>
            <w:shd w:val="clear" w:color="000000" w:fill="FFFFFF"/>
            <w:noWrap/>
            <w:vAlign w:val="bottom"/>
            <w:hideMark/>
          </w:tcPr>
          <w:p w14:paraId="2F9E7E02"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6E54E645"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A12D336"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14:paraId="4F3D990E"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14:paraId="09259125"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r>
      <w:tr w:rsidR="0046062D" w:rsidRPr="0046062D" w14:paraId="41D89D9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4E1F82" w14:textId="77777777" w:rsidR="0046062D" w:rsidRPr="0046062D" w:rsidRDefault="0046062D" w:rsidP="0046062D">
            <w:pPr>
              <w:jc w:val="center"/>
              <w:rPr>
                <w:rFonts w:ascii="Arial" w:hAnsi="Arial" w:cs="Arial"/>
                <w:color w:val="000000"/>
              </w:rPr>
            </w:pPr>
            <w:r w:rsidRPr="0046062D">
              <w:rPr>
                <w:rFonts w:ascii="Arial" w:hAnsi="Arial" w:cs="Arial"/>
                <w:color w:val="000000"/>
              </w:rPr>
              <w:t>10</w:t>
            </w:r>
          </w:p>
        </w:tc>
        <w:tc>
          <w:tcPr>
            <w:tcW w:w="3282" w:type="dxa"/>
            <w:tcBorders>
              <w:top w:val="nil"/>
              <w:left w:val="nil"/>
              <w:bottom w:val="single" w:sz="4" w:space="0" w:color="auto"/>
              <w:right w:val="single" w:sz="4" w:space="0" w:color="auto"/>
            </w:tcBorders>
            <w:shd w:val="clear" w:color="000000" w:fill="FFFFFF"/>
            <w:vAlign w:val="bottom"/>
            <w:hideMark/>
          </w:tcPr>
          <w:p w14:paraId="101B942C"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D10280A" w14:textId="77777777" w:rsidR="0046062D" w:rsidRPr="0046062D" w:rsidRDefault="0046062D" w:rsidP="0046062D">
            <w:pPr>
              <w:jc w:val="center"/>
              <w:rPr>
                <w:rFonts w:ascii="Arial" w:hAnsi="Arial" w:cs="Arial"/>
                <w:color w:val="000000"/>
              </w:rPr>
            </w:pPr>
            <w:r w:rsidRPr="0046062D">
              <w:rPr>
                <w:rFonts w:ascii="Arial" w:hAnsi="Arial" w:cs="Arial"/>
                <w:color w:val="000000"/>
              </w:rPr>
              <w:t>0110053030</w:t>
            </w:r>
          </w:p>
        </w:tc>
        <w:tc>
          <w:tcPr>
            <w:tcW w:w="998" w:type="dxa"/>
            <w:tcBorders>
              <w:top w:val="nil"/>
              <w:left w:val="nil"/>
              <w:bottom w:val="single" w:sz="4" w:space="0" w:color="auto"/>
              <w:right w:val="single" w:sz="4" w:space="0" w:color="auto"/>
            </w:tcBorders>
            <w:shd w:val="clear" w:color="000000" w:fill="FFFFFF"/>
            <w:noWrap/>
            <w:vAlign w:val="bottom"/>
            <w:hideMark/>
          </w:tcPr>
          <w:p w14:paraId="3FDCC91F"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141C7AAA"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239A7B6A"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14:paraId="787D5910"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14:paraId="7BCEA68E" w14:textId="77777777" w:rsidR="0046062D" w:rsidRPr="0046062D" w:rsidRDefault="0046062D" w:rsidP="0046062D">
            <w:pPr>
              <w:jc w:val="right"/>
              <w:rPr>
                <w:rFonts w:ascii="Arial" w:hAnsi="Arial" w:cs="Arial"/>
                <w:color w:val="000000"/>
              </w:rPr>
            </w:pPr>
            <w:r w:rsidRPr="0046062D">
              <w:rPr>
                <w:rFonts w:ascii="Arial" w:hAnsi="Arial" w:cs="Arial"/>
                <w:color w:val="000000"/>
              </w:rPr>
              <w:t>2 404,188</w:t>
            </w:r>
          </w:p>
        </w:tc>
      </w:tr>
      <w:tr w:rsidR="0046062D" w:rsidRPr="0046062D" w14:paraId="210BA27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222AAE" w14:textId="77777777" w:rsidR="0046062D" w:rsidRPr="0046062D" w:rsidRDefault="0046062D" w:rsidP="0046062D">
            <w:pPr>
              <w:jc w:val="center"/>
              <w:rPr>
                <w:rFonts w:ascii="Arial" w:hAnsi="Arial" w:cs="Arial"/>
                <w:color w:val="000000"/>
              </w:rPr>
            </w:pPr>
            <w:r w:rsidRPr="0046062D">
              <w:rPr>
                <w:rFonts w:ascii="Arial" w:hAnsi="Arial" w:cs="Arial"/>
                <w:color w:val="000000"/>
              </w:rPr>
              <w:t>11</w:t>
            </w:r>
          </w:p>
        </w:tc>
        <w:tc>
          <w:tcPr>
            <w:tcW w:w="3282" w:type="dxa"/>
            <w:tcBorders>
              <w:top w:val="nil"/>
              <w:left w:val="nil"/>
              <w:bottom w:val="single" w:sz="4" w:space="0" w:color="auto"/>
              <w:right w:val="single" w:sz="4" w:space="0" w:color="auto"/>
            </w:tcBorders>
            <w:shd w:val="clear" w:color="000000" w:fill="FFFFFF"/>
            <w:vAlign w:val="bottom"/>
            <w:hideMark/>
          </w:tcPr>
          <w:p w14:paraId="6FCC2EF9" w14:textId="77777777" w:rsidR="0046062D" w:rsidRPr="0046062D" w:rsidRDefault="0046062D" w:rsidP="0046062D">
            <w:pPr>
              <w:rPr>
                <w:rFonts w:ascii="Arial" w:hAnsi="Arial" w:cs="Arial"/>
                <w:color w:val="000000"/>
                <w:sz w:val="18"/>
                <w:szCs w:val="18"/>
              </w:rPr>
            </w:pPr>
            <w:r w:rsidRPr="0046062D">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732F787"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0110074080</w:t>
            </w:r>
          </w:p>
        </w:tc>
        <w:tc>
          <w:tcPr>
            <w:tcW w:w="998" w:type="dxa"/>
            <w:tcBorders>
              <w:top w:val="nil"/>
              <w:left w:val="nil"/>
              <w:bottom w:val="single" w:sz="4" w:space="0" w:color="auto"/>
              <w:right w:val="single" w:sz="4" w:space="0" w:color="auto"/>
            </w:tcBorders>
            <w:shd w:val="clear" w:color="000000" w:fill="FFFFFF"/>
            <w:noWrap/>
            <w:vAlign w:val="bottom"/>
            <w:hideMark/>
          </w:tcPr>
          <w:p w14:paraId="494EAD4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A59DE8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4BA85D6" w14:textId="77777777" w:rsidR="0046062D" w:rsidRPr="0046062D" w:rsidRDefault="0046062D" w:rsidP="0046062D">
            <w:pPr>
              <w:jc w:val="right"/>
              <w:rPr>
                <w:rFonts w:ascii="Arial" w:hAnsi="Arial" w:cs="Arial"/>
                <w:color w:val="000000"/>
              </w:rPr>
            </w:pPr>
            <w:r w:rsidRPr="0046062D">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14:paraId="52AD1D56"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14:paraId="564B47BB"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r>
      <w:tr w:rsidR="0046062D" w:rsidRPr="0046062D" w14:paraId="0F77725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642DF5" w14:textId="77777777" w:rsidR="0046062D" w:rsidRPr="0046062D" w:rsidRDefault="0046062D" w:rsidP="0046062D">
            <w:pPr>
              <w:jc w:val="center"/>
              <w:rPr>
                <w:rFonts w:ascii="Arial" w:hAnsi="Arial" w:cs="Arial"/>
                <w:color w:val="000000"/>
              </w:rPr>
            </w:pPr>
            <w:r w:rsidRPr="0046062D">
              <w:rPr>
                <w:rFonts w:ascii="Arial" w:hAnsi="Arial" w:cs="Arial"/>
                <w:color w:val="000000"/>
              </w:rPr>
              <w:t>12</w:t>
            </w:r>
          </w:p>
        </w:tc>
        <w:tc>
          <w:tcPr>
            <w:tcW w:w="3282" w:type="dxa"/>
            <w:tcBorders>
              <w:top w:val="nil"/>
              <w:left w:val="nil"/>
              <w:bottom w:val="single" w:sz="4" w:space="0" w:color="auto"/>
              <w:right w:val="single" w:sz="4" w:space="0" w:color="auto"/>
            </w:tcBorders>
            <w:shd w:val="clear" w:color="000000" w:fill="FFFFFF"/>
            <w:vAlign w:val="bottom"/>
            <w:hideMark/>
          </w:tcPr>
          <w:p w14:paraId="5C43E678"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3ED7AF6"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0110074080</w:t>
            </w:r>
          </w:p>
        </w:tc>
        <w:tc>
          <w:tcPr>
            <w:tcW w:w="998" w:type="dxa"/>
            <w:tcBorders>
              <w:top w:val="nil"/>
              <w:left w:val="nil"/>
              <w:bottom w:val="single" w:sz="4" w:space="0" w:color="auto"/>
              <w:right w:val="single" w:sz="4" w:space="0" w:color="auto"/>
            </w:tcBorders>
            <w:shd w:val="clear" w:color="000000" w:fill="FFFFFF"/>
            <w:noWrap/>
            <w:vAlign w:val="bottom"/>
            <w:hideMark/>
          </w:tcPr>
          <w:p w14:paraId="38930263"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ACF73B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3964471" w14:textId="77777777" w:rsidR="0046062D" w:rsidRPr="0046062D" w:rsidRDefault="0046062D" w:rsidP="0046062D">
            <w:pPr>
              <w:jc w:val="right"/>
              <w:rPr>
                <w:rFonts w:ascii="Arial" w:hAnsi="Arial" w:cs="Arial"/>
                <w:color w:val="000000"/>
              </w:rPr>
            </w:pPr>
            <w:r w:rsidRPr="0046062D">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14:paraId="36CC4F56"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14:paraId="570C5721"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r>
      <w:tr w:rsidR="0046062D" w:rsidRPr="0046062D" w14:paraId="6F2F7B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46B50C5" w14:textId="77777777" w:rsidR="0046062D" w:rsidRPr="0046062D" w:rsidRDefault="0046062D" w:rsidP="0046062D">
            <w:pPr>
              <w:jc w:val="center"/>
              <w:rPr>
                <w:rFonts w:ascii="Arial" w:hAnsi="Arial" w:cs="Arial"/>
                <w:color w:val="000000"/>
              </w:rPr>
            </w:pPr>
            <w:r w:rsidRPr="0046062D">
              <w:rPr>
                <w:rFonts w:ascii="Arial" w:hAnsi="Arial" w:cs="Arial"/>
                <w:color w:val="000000"/>
              </w:rPr>
              <w:t>13</w:t>
            </w:r>
          </w:p>
        </w:tc>
        <w:tc>
          <w:tcPr>
            <w:tcW w:w="3282" w:type="dxa"/>
            <w:tcBorders>
              <w:top w:val="nil"/>
              <w:left w:val="nil"/>
              <w:bottom w:val="single" w:sz="4" w:space="0" w:color="auto"/>
              <w:right w:val="single" w:sz="4" w:space="0" w:color="auto"/>
            </w:tcBorders>
            <w:shd w:val="clear" w:color="000000" w:fill="FFFFFF"/>
            <w:vAlign w:val="bottom"/>
            <w:hideMark/>
          </w:tcPr>
          <w:p w14:paraId="5406807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87C1D0B"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0110074080</w:t>
            </w:r>
          </w:p>
        </w:tc>
        <w:tc>
          <w:tcPr>
            <w:tcW w:w="998" w:type="dxa"/>
            <w:tcBorders>
              <w:top w:val="nil"/>
              <w:left w:val="nil"/>
              <w:bottom w:val="single" w:sz="4" w:space="0" w:color="auto"/>
              <w:right w:val="single" w:sz="4" w:space="0" w:color="auto"/>
            </w:tcBorders>
            <w:shd w:val="clear" w:color="000000" w:fill="FFFFFF"/>
            <w:noWrap/>
            <w:vAlign w:val="bottom"/>
            <w:hideMark/>
          </w:tcPr>
          <w:p w14:paraId="6C72FC7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24C80C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BF43B04" w14:textId="77777777" w:rsidR="0046062D" w:rsidRPr="0046062D" w:rsidRDefault="0046062D" w:rsidP="0046062D">
            <w:pPr>
              <w:jc w:val="right"/>
              <w:rPr>
                <w:rFonts w:ascii="Arial" w:hAnsi="Arial" w:cs="Arial"/>
                <w:color w:val="000000"/>
              </w:rPr>
            </w:pPr>
            <w:r w:rsidRPr="0046062D">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14:paraId="0388C633"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14:paraId="3128396B"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r>
      <w:tr w:rsidR="0046062D" w:rsidRPr="0046062D" w14:paraId="20310F8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ABC308" w14:textId="77777777" w:rsidR="0046062D" w:rsidRPr="0046062D" w:rsidRDefault="0046062D" w:rsidP="0046062D">
            <w:pPr>
              <w:jc w:val="center"/>
              <w:rPr>
                <w:rFonts w:ascii="Arial" w:hAnsi="Arial" w:cs="Arial"/>
                <w:color w:val="000000"/>
              </w:rPr>
            </w:pPr>
            <w:r w:rsidRPr="0046062D">
              <w:rPr>
                <w:rFonts w:ascii="Arial" w:hAnsi="Arial" w:cs="Arial"/>
                <w:color w:val="000000"/>
              </w:rPr>
              <w:t>14</w:t>
            </w:r>
          </w:p>
        </w:tc>
        <w:tc>
          <w:tcPr>
            <w:tcW w:w="3282" w:type="dxa"/>
            <w:tcBorders>
              <w:top w:val="nil"/>
              <w:left w:val="nil"/>
              <w:bottom w:val="single" w:sz="4" w:space="0" w:color="auto"/>
              <w:right w:val="single" w:sz="4" w:space="0" w:color="auto"/>
            </w:tcBorders>
            <w:shd w:val="clear" w:color="000000" w:fill="FFFFFF"/>
            <w:vAlign w:val="bottom"/>
            <w:hideMark/>
          </w:tcPr>
          <w:p w14:paraId="5765BFA1"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5756664"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0110074080</w:t>
            </w:r>
          </w:p>
        </w:tc>
        <w:tc>
          <w:tcPr>
            <w:tcW w:w="998" w:type="dxa"/>
            <w:tcBorders>
              <w:top w:val="nil"/>
              <w:left w:val="nil"/>
              <w:bottom w:val="single" w:sz="4" w:space="0" w:color="auto"/>
              <w:right w:val="single" w:sz="4" w:space="0" w:color="auto"/>
            </w:tcBorders>
            <w:shd w:val="clear" w:color="000000" w:fill="FFFFFF"/>
            <w:noWrap/>
            <w:vAlign w:val="bottom"/>
            <w:hideMark/>
          </w:tcPr>
          <w:p w14:paraId="33E6018A"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9D5E4AD"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DB276A6" w14:textId="77777777" w:rsidR="0046062D" w:rsidRPr="0046062D" w:rsidRDefault="0046062D" w:rsidP="0046062D">
            <w:pPr>
              <w:jc w:val="right"/>
              <w:rPr>
                <w:rFonts w:ascii="Arial" w:hAnsi="Arial" w:cs="Arial"/>
                <w:color w:val="000000"/>
              </w:rPr>
            </w:pPr>
            <w:r w:rsidRPr="0046062D">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14:paraId="027E81D2"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14:paraId="4A46FBA7"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r>
      <w:tr w:rsidR="0046062D" w:rsidRPr="0046062D" w14:paraId="4BC48E6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52CD6E8" w14:textId="77777777" w:rsidR="0046062D" w:rsidRPr="0046062D" w:rsidRDefault="0046062D" w:rsidP="0046062D">
            <w:pPr>
              <w:jc w:val="center"/>
              <w:rPr>
                <w:rFonts w:ascii="Arial" w:hAnsi="Arial" w:cs="Arial"/>
                <w:color w:val="000000"/>
              </w:rPr>
            </w:pPr>
            <w:r w:rsidRPr="0046062D">
              <w:rPr>
                <w:rFonts w:ascii="Arial" w:hAnsi="Arial" w:cs="Arial"/>
                <w:color w:val="000000"/>
              </w:rPr>
              <w:t>15</w:t>
            </w:r>
          </w:p>
        </w:tc>
        <w:tc>
          <w:tcPr>
            <w:tcW w:w="3282" w:type="dxa"/>
            <w:tcBorders>
              <w:top w:val="nil"/>
              <w:left w:val="nil"/>
              <w:bottom w:val="single" w:sz="4" w:space="0" w:color="auto"/>
              <w:right w:val="single" w:sz="4" w:space="0" w:color="auto"/>
            </w:tcBorders>
            <w:shd w:val="clear" w:color="000000" w:fill="FFFFFF"/>
            <w:vAlign w:val="bottom"/>
            <w:hideMark/>
          </w:tcPr>
          <w:p w14:paraId="743D2C3D" w14:textId="77777777" w:rsidR="0046062D" w:rsidRPr="0046062D" w:rsidRDefault="0046062D" w:rsidP="0046062D">
            <w:pPr>
              <w:rPr>
                <w:rFonts w:ascii="Arial" w:hAnsi="Arial" w:cs="Arial"/>
                <w:color w:val="000000"/>
              </w:rPr>
            </w:pPr>
            <w:r w:rsidRPr="0046062D">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9D71592"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0110074080</w:t>
            </w:r>
          </w:p>
        </w:tc>
        <w:tc>
          <w:tcPr>
            <w:tcW w:w="998" w:type="dxa"/>
            <w:tcBorders>
              <w:top w:val="nil"/>
              <w:left w:val="nil"/>
              <w:bottom w:val="single" w:sz="4" w:space="0" w:color="auto"/>
              <w:right w:val="single" w:sz="4" w:space="0" w:color="auto"/>
            </w:tcBorders>
            <w:shd w:val="clear" w:color="000000" w:fill="FFFFFF"/>
            <w:noWrap/>
            <w:vAlign w:val="bottom"/>
            <w:hideMark/>
          </w:tcPr>
          <w:p w14:paraId="7B63742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16BEE83" w14:textId="77777777" w:rsidR="0046062D" w:rsidRPr="0046062D" w:rsidRDefault="0046062D" w:rsidP="0046062D">
            <w:pPr>
              <w:jc w:val="center"/>
              <w:rPr>
                <w:rFonts w:ascii="Arial" w:hAnsi="Arial" w:cs="Arial"/>
                <w:color w:val="000000"/>
              </w:rPr>
            </w:pPr>
            <w:r w:rsidRPr="0046062D">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14:paraId="14A9D243" w14:textId="77777777" w:rsidR="0046062D" w:rsidRPr="0046062D" w:rsidRDefault="0046062D" w:rsidP="0046062D">
            <w:pPr>
              <w:jc w:val="right"/>
              <w:rPr>
                <w:rFonts w:ascii="Arial" w:hAnsi="Arial" w:cs="Arial"/>
                <w:color w:val="000000"/>
              </w:rPr>
            </w:pPr>
            <w:r w:rsidRPr="0046062D">
              <w:rPr>
                <w:rFonts w:ascii="Arial" w:hAnsi="Arial" w:cs="Arial"/>
                <w:color w:val="000000"/>
              </w:rPr>
              <w:t>55 234,560</w:t>
            </w:r>
          </w:p>
        </w:tc>
        <w:tc>
          <w:tcPr>
            <w:tcW w:w="1340" w:type="dxa"/>
            <w:tcBorders>
              <w:top w:val="nil"/>
              <w:left w:val="nil"/>
              <w:bottom w:val="single" w:sz="4" w:space="0" w:color="auto"/>
              <w:right w:val="single" w:sz="4" w:space="0" w:color="auto"/>
            </w:tcBorders>
            <w:shd w:val="clear" w:color="000000" w:fill="FFFFFF"/>
            <w:noWrap/>
            <w:vAlign w:val="bottom"/>
            <w:hideMark/>
          </w:tcPr>
          <w:p w14:paraId="51F4106E"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14:paraId="1B273FBA" w14:textId="77777777" w:rsidR="0046062D" w:rsidRPr="0046062D" w:rsidRDefault="0046062D" w:rsidP="0046062D">
            <w:pPr>
              <w:jc w:val="right"/>
              <w:rPr>
                <w:rFonts w:ascii="Arial" w:hAnsi="Arial" w:cs="Arial"/>
                <w:color w:val="000000"/>
              </w:rPr>
            </w:pPr>
            <w:r w:rsidRPr="0046062D">
              <w:rPr>
                <w:rFonts w:ascii="Arial" w:hAnsi="Arial" w:cs="Arial"/>
                <w:color w:val="000000"/>
              </w:rPr>
              <w:t>54 364,400</w:t>
            </w:r>
          </w:p>
        </w:tc>
      </w:tr>
      <w:tr w:rsidR="0046062D" w:rsidRPr="0046062D" w14:paraId="7D3E82F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E97B200" w14:textId="77777777" w:rsidR="0046062D" w:rsidRPr="0046062D" w:rsidRDefault="0046062D" w:rsidP="0046062D">
            <w:pPr>
              <w:jc w:val="center"/>
              <w:rPr>
                <w:rFonts w:ascii="Arial" w:hAnsi="Arial" w:cs="Arial"/>
                <w:color w:val="000000"/>
              </w:rPr>
            </w:pPr>
            <w:r w:rsidRPr="0046062D">
              <w:rPr>
                <w:rFonts w:ascii="Arial" w:hAnsi="Arial" w:cs="Arial"/>
                <w:color w:val="000000"/>
              </w:rPr>
              <w:t>16</w:t>
            </w:r>
          </w:p>
        </w:tc>
        <w:tc>
          <w:tcPr>
            <w:tcW w:w="3282" w:type="dxa"/>
            <w:tcBorders>
              <w:top w:val="nil"/>
              <w:left w:val="nil"/>
              <w:bottom w:val="single" w:sz="4" w:space="0" w:color="auto"/>
              <w:right w:val="single" w:sz="4" w:space="0" w:color="auto"/>
            </w:tcBorders>
            <w:shd w:val="clear" w:color="000000" w:fill="FFFFFF"/>
            <w:vAlign w:val="bottom"/>
            <w:hideMark/>
          </w:tcPr>
          <w:p w14:paraId="2C9486C3" w14:textId="77777777" w:rsidR="0046062D" w:rsidRPr="0046062D" w:rsidRDefault="0046062D" w:rsidP="0046062D">
            <w:pPr>
              <w:rPr>
                <w:rFonts w:ascii="Arial" w:hAnsi="Arial" w:cs="Arial"/>
                <w:color w:val="000000"/>
                <w:sz w:val="18"/>
                <w:szCs w:val="18"/>
              </w:rPr>
            </w:pPr>
            <w:r w:rsidRPr="0046062D">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902BBBB"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0110074090</w:t>
            </w:r>
          </w:p>
        </w:tc>
        <w:tc>
          <w:tcPr>
            <w:tcW w:w="998" w:type="dxa"/>
            <w:tcBorders>
              <w:top w:val="nil"/>
              <w:left w:val="nil"/>
              <w:bottom w:val="single" w:sz="4" w:space="0" w:color="auto"/>
              <w:right w:val="single" w:sz="4" w:space="0" w:color="auto"/>
            </w:tcBorders>
            <w:shd w:val="clear" w:color="000000" w:fill="FFFFFF"/>
            <w:noWrap/>
            <w:vAlign w:val="bottom"/>
            <w:hideMark/>
          </w:tcPr>
          <w:p w14:paraId="58E8ED6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AE8FEB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780419D" w14:textId="77777777" w:rsidR="0046062D" w:rsidRPr="0046062D" w:rsidRDefault="0046062D" w:rsidP="0046062D">
            <w:pPr>
              <w:jc w:val="right"/>
              <w:rPr>
                <w:rFonts w:ascii="Arial" w:hAnsi="Arial" w:cs="Arial"/>
                <w:color w:val="000000"/>
              </w:rPr>
            </w:pPr>
            <w:r w:rsidRPr="0046062D">
              <w:rPr>
                <w:rFonts w:ascii="Arial" w:hAnsi="Arial" w:cs="Arial"/>
                <w:color w:val="000000"/>
              </w:rPr>
              <w:t>51 421,200</w:t>
            </w:r>
          </w:p>
        </w:tc>
        <w:tc>
          <w:tcPr>
            <w:tcW w:w="1340" w:type="dxa"/>
            <w:tcBorders>
              <w:top w:val="nil"/>
              <w:left w:val="nil"/>
              <w:bottom w:val="single" w:sz="4" w:space="0" w:color="auto"/>
              <w:right w:val="single" w:sz="4" w:space="0" w:color="auto"/>
            </w:tcBorders>
            <w:shd w:val="clear" w:color="000000" w:fill="FFFFFF"/>
            <w:noWrap/>
            <w:vAlign w:val="bottom"/>
            <w:hideMark/>
          </w:tcPr>
          <w:p w14:paraId="6E62188C" w14:textId="77777777" w:rsidR="0046062D" w:rsidRPr="0046062D" w:rsidRDefault="0046062D" w:rsidP="0046062D">
            <w:pPr>
              <w:jc w:val="right"/>
              <w:rPr>
                <w:rFonts w:ascii="Arial" w:hAnsi="Arial" w:cs="Arial"/>
                <w:color w:val="000000"/>
              </w:rPr>
            </w:pPr>
            <w:r w:rsidRPr="0046062D">
              <w:rPr>
                <w:rFonts w:ascii="Arial" w:hAnsi="Arial" w:cs="Arial"/>
                <w:color w:val="000000"/>
              </w:rPr>
              <w:t>51 148,800</w:t>
            </w:r>
          </w:p>
        </w:tc>
        <w:tc>
          <w:tcPr>
            <w:tcW w:w="1340" w:type="dxa"/>
            <w:tcBorders>
              <w:top w:val="nil"/>
              <w:left w:val="nil"/>
              <w:bottom w:val="single" w:sz="4" w:space="0" w:color="auto"/>
              <w:right w:val="single" w:sz="4" w:space="0" w:color="auto"/>
            </w:tcBorders>
            <w:shd w:val="clear" w:color="000000" w:fill="FFFFFF"/>
            <w:noWrap/>
            <w:vAlign w:val="bottom"/>
            <w:hideMark/>
          </w:tcPr>
          <w:p w14:paraId="44549E02" w14:textId="77777777" w:rsidR="0046062D" w:rsidRPr="0046062D" w:rsidRDefault="0046062D" w:rsidP="0046062D">
            <w:pPr>
              <w:jc w:val="right"/>
              <w:rPr>
                <w:rFonts w:ascii="Arial" w:hAnsi="Arial" w:cs="Arial"/>
                <w:color w:val="000000"/>
              </w:rPr>
            </w:pPr>
            <w:r w:rsidRPr="0046062D">
              <w:rPr>
                <w:rFonts w:ascii="Arial" w:hAnsi="Arial" w:cs="Arial"/>
                <w:color w:val="000000"/>
              </w:rPr>
              <w:t>51 148,800</w:t>
            </w:r>
          </w:p>
        </w:tc>
      </w:tr>
      <w:tr w:rsidR="0046062D" w:rsidRPr="0046062D" w14:paraId="60661C2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23378E6" w14:textId="77777777" w:rsidR="0046062D" w:rsidRPr="0046062D" w:rsidRDefault="0046062D" w:rsidP="0046062D">
            <w:pPr>
              <w:jc w:val="center"/>
              <w:rPr>
                <w:rFonts w:ascii="Arial" w:hAnsi="Arial" w:cs="Arial"/>
                <w:color w:val="000000"/>
              </w:rPr>
            </w:pPr>
            <w:r w:rsidRPr="0046062D">
              <w:rPr>
                <w:rFonts w:ascii="Arial" w:hAnsi="Arial" w:cs="Arial"/>
                <w:color w:val="000000"/>
              </w:rPr>
              <w:t>17</w:t>
            </w:r>
          </w:p>
        </w:tc>
        <w:tc>
          <w:tcPr>
            <w:tcW w:w="3282" w:type="dxa"/>
            <w:tcBorders>
              <w:top w:val="nil"/>
              <w:left w:val="nil"/>
              <w:bottom w:val="single" w:sz="4" w:space="0" w:color="auto"/>
              <w:right w:val="single" w:sz="4" w:space="0" w:color="auto"/>
            </w:tcBorders>
            <w:shd w:val="clear" w:color="000000" w:fill="FFFFFF"/>
            <w:vAlign w:val="bottom"/>
            <w:hideMark/>
          </w:tcPr>
          <w:p w14:paraId="6BB205DD"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797E839"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0110074090</w:t>
            </w:r>
          </w:p>
        </w:tc>
        <w:tc>
          <w:tcPr>
            <w:tcW w:w="998" w:type="dxa"/>
            <w:tcBorders>
              <w:top w:val="nil"/>
              <w:left w:val="nil"/>
              <w:bottom w:val="single" w:sz="4" w:space="0" w:color="auto"/>
              <w:right w:val="single" w:sz="4" w:space="0" w:color="auto"/>
            </w:tcBorders>
            <w:shd w:val="clear" w:color="000000" w:fill="FFFFFF"/>
            <w:noWrap/>
            <w:vAlign w:val="bottom"/>
            <w:hideMark/>
          </w:tcPr>
          <w:p w14:paraId="09B48CC8"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E897F5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BE80128" w14:textId="77777777" w:rsidR="0046062D" w:rsidRPr="0046062D" w:rsidRDefault="0046062D" w:rsidP="0046062D">
            <w:pPr>
              <w:jc w:val="right"/>
              <w:rPr>
                <w:rFonts w:ascii="Arial" w:hAnsi="Arial" w:cs="Arial"/>
                <w:color w:val="000000"/>
              </w:rPr>
            </w:pPr>
            <w:r w:rsidRPr="0046062D">
              <w:rPr>
                <w:rFonts w:ascii="Arial" w:hAnsi="Arial" w:cs="Arial"/>
                <w:color w:val="000000"/>
              </w:rPr>
              <w:t>51 421,200</w:t>
            </w:r>
          </w:p>
        </w:tc>
        <w:tc>
          <w:tcPr>
            <w:tcW w:w="1340" w:type="dxa"/>
            <w:tcBorders>
              <w:top w:val="nil"/>
              <w:left w:val="nil"/>
              <w:bottom w:val="single" w:sz="4" w:space="0" w:color="auto"/>
              <w:right w:val="single" w:sz="4" w:space="0" w:color="auto"/>
            </w:tcBorders>
            <w:shd w:val="clear" w:color="000000" w:fill="FFFFFF"/>
            <w:noWrap/>
            <w:vAlign w:val="bottom"/>
            <w:hideMark/>
          </w:tcPr>
          <w:p w14:paraId="7E81246F" w14:textId="77777777" w:rsidR="0046062D" w:rsidRPr="0046062D" w:rsidRDefault="0046062D" w:rsidP="0046062D">
            <w:pPr>
              <w:jc w:val="right"/>
              <w:rPr>
                <w:rFonts w:ascii="Arial" w:hAnsi="Arial" w:cs="Arial"/>
                <w:color w:val="000000"/>
              </w:rPr>
            </w:pPr>
            <w:r w:rsidRPr="0046062D">
              <w:rPr>
                <w:rFonts w:ascii="Arial" w:hAnsi="Arial" w:cs="Arial"/>
                <w:color w:val="000000"/>
              </w:rPr>
              <w:t>51 148,800</w:t>
            </w:r>
          </w:p>
        </w:tc>
        <w:tc>
          <w:tcPr>
            <w:tcW w:w="1340" w:type="dxa"/>
            <w:tcBorders>
              <w:top w:val="nil"/>
              <w:left w:val="nil"/>
              <w:bottom w:val="single" w:sz="4" w:space="0" w:color="auto"/>
              <w:right w:val="single" w:sz="4" w:space="0" w:color="auto"/>
            </w:tcBorders>
            <w:shd w:val="clear" w:color="000000" w:fill="FFFFFF"/>
            <w:noWrap/>
            <w:vAlign w:val="bottom"/>
            <w:hideMark/>
          </w:tcPr>
          <w:p w14:paraId="3B5FAC69" w14:textId="77777777" w:rsidR="0046062D" w:rsidRPr="0046062D" w:rsidRDefault="0046062D" w:rsidP="0046062D">
            <w:pPr>
              <w:jc w:val="right"/>
              <w:rPr>
                <w:rFonts w:ascii="Arial" w:hAnsi="Arial" w:cs="Arial"/>
                <w:color w:val="000000"/>
              </w:rPr>
            </w:pPr>
            <w:r w:rsidRPr="0046062D">
              <w:rPr>
                <w:rFonts w:ascii="Arial" w:hAnsi="Arial" w:cs="Arial"/>
                <w:color w:val="000000"/>
              </w:rPr>
              <w:t>51 148,800</w:t>
            </w:r>
          </w:p>
        </w:tc>
      </w:tr>
      <w:tr w:rsidR="0046062D" w:rsidRPr="0046062D" w14:paraId="463B5D7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53B0A1" w14:textId="77777777" w:rsidR="0046062D" w:rsidRPr="0046062D" w:rsidRDefault="0046062D" w:rsidP="0046062D">
            <w:pPr>
              <w:jc w:val="center"/>
              <w:rPr>
                <w:rFonts w:ascii="Arial" w:hAnsi="Arial" w:cs="Arial"/>
                <w:color w:val="000000"/>
              </w:rPr>
            </w:pPr>
            <w:r w:rsidRPr="0046062D">
              <w:rPr>
                <w:rFonts w:ascii="Arial" w:hAnsi="Arial" w:cs="Arial"/>
                <w:color w:val="000000"/>
              </w:rPr>
              <w:t>18</w:t>
            </w:r>
          </w:p>
        </w:tc>
        <w:tc>
          <w:tcPr>
            <w:tcW w:w="3282" w:type="dxa"/>
            <w:tcBorders>
              <w:top w:val="nil"/>
              <w:left w:val="nil"/>
              <w:bottom w:val="single" w:sz="4" w:space="0" w:color="auto"/>
              <w:right w:val="single" w:sz="4" w:space="0" w:color="auto"/>
            </w:tcBorders>
            <w:shd w:val="clear" w:color="000000" w:fill="FFFFFF"/>
            <w:vAlign w:val="bottom"/>
            <w:hideMark/>
          </w:tcPr>
          <w:p w14:paraId="4DABF8D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9771119"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0110074090</w:t>
            </w:r>
          </w:p>
        </w:tc>
        <w:tc>
          <w:tcPr>
            <w:tcW w:w="998" w:type="dxa"/>
            <w:tcBorders>
              <w:top w:val="nil"/>
              <w:left w:val="nil"/>
              <w:bottom w:val="single" w:sz="4" w:space="0" w:color="auto"/>
              <w:right w:val="single" w:sz="4" w:space="0" w:color="auto"/>
            </w:tcBorders>
            <w:shd w:val="clear" w:color="000000" w:fill="FFFFFF"/>
            <w:noWrap/>
            <w:vAlign w:val="bottom"/>
            <w:hideMark/>
          </w:tcPr>
          <w:p w14:paraId="47D7CB9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CAB369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F599EDD" w14:textId="77777777" w:rsidR="0046062D" w:rsidRPr="0046062D" w:rsidRDefault="0046062D" w:rsidP="0046062D">
            <w:pPr>
              <w:jc w:val="right"/>
              <w:rPr>
                <w:rFonts w:ascii="Arial" w:hAnsi="Arial" w:cs="Arial"/>
                <w:color w:val="000000"/>
              </w:rPr>
            </w:pPr>
            <w:r w:rsidRPr="0046062D">
              <w:rPr>
                <w:rFonts w:ascii="Arial" w:hAnsi="Arial" w:cs="Arial"/>
                <w:color w:val="000000"/>
              </w:rPr>
              <w:t>46 323,128</w:t>
            </w:r>
          </w:p>
        </w:tc>
        <w:tc>
          <w:tcPr>
            <w:tcW w:w="1340" w:type="dxa"/>
            <w:tcBorders>
              <w:top w:val="nil"/>
              <w:left w:val="nil"/>
              <w:bottom w:val="single" w:sz="4" w:space="0" w:color="auto"/>
              <w:right w:val="single" w:sz="4" w:space="0" w:color="auto"/>
            </w:tcBorders>
            <w:shd w:val="clear" w:color="000000" w:fill="FFFFFF"/>
            <w:noWrap/>
            <w:vAlign w:val="bottom"/>
            <w:hideMark/>
          </w:tcPr>
          <w:p w14:paraId="7C30489E" w14:textId="77777777" w:rsidR="0046062D" w:rsidRPr="0046062D" w:rsidRDefault="0046062D" w:rsidP="0046062D">
            <w:pPr>
              <w:jc w:val="right"/>
              <w:rPr>
                <w:rFonts w:ascii="Arial" w:hAnsi="Arial" w:cs="Arial"/>
                <w:color w:val="000000"/>
              </w:rPr>
            </w:pPr>
            <w:r w:rsidRPr="0046062D">
              <w:rPr>
                <w:rFonts w:ascii="Arial" w:hAnsi="Arial" w:cs="Arial"/>
                <w:color w:val="000000"/>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14:paraId="635EC869" w14:textId="77777777" w:rsidR="0046062D" w:rsidRPr="0046062D" w:rsidRDefault="0046062D" w:rsidP="0046062D">
            <w:pPr>
              <w:jc w:val="right"/>
              <w:rPr>
                <w:rFonts w:ascii="Arial" w:hAnsi="Arial" w:cs="Arial"/>
                <w:color w:val="000000"/>
              </w:rPr>
            </w:pPr>
            <w:r w:rsidRPr="0046062D">
              <w:rPr>
                <w:rFonts w:ascii="Arial" w:hAnsi="Arial" w:cs="Arial"/>
                <w:color w:val="000000"/>
              </w:rPr>
              <w:t>46 100,095</w:t>
            </w:r>
          </w:p>
        </w:tc>
      </w:tr>
      <w:tr w:rsidR="0046062D" w:rsidRPr="0046062D" w14:paraId="385D708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E7D07E6" w14:textId="77777777" w:rsidR="0046062D" w:rsidRPr="0046062D" w:rsidRDefault="0046062D" w:rsidP="0046062D">
            <w:pPr>
              <w:jc w:val="center"/>
              <w:rPr>
                <w:rFonts w:ascii="Arial" w:hAnsi="Arial" w:cs="Arial"/>
                <w:color w:val="000000"/>
              </w:rPr>
            </w:pPr>
            <w:r w:rsidRPr="0046062D">
              <w:rPr>
                <w:rFonts w:ascii="Arial" w:hAnsi="Arial" w:cs="Arial"/>
                <w:color w:val="000000"/>
              </w:rPr>
              <w:t>19</w:t>
            </w:r>
          </w:p>
        </w:tc>
        <w:tc>
          <w:tcPr>
            <w:tcW w:w="3282" w:type="dxa"/>
            <w:tcBorders>
              <w:top w:val="nil"/>
              <w:left w:val="nil"/>
              <w:bottom w:val="single" w:sz="4" w:space="0" w:color="auto"/>
              <w:right w:val="single" w:sz="4" w:space="0" w:color="auto"/>
            </w:tcBorders>
            <w:shd w:val="clear" w:color="000000" w:fill="FFFFFF"/>
            <w:vAlign w:val="bottom"/>
            <w:hideMark/>
          </w:tcPr>
          <w:p w14:paraId="4DA4FDD0"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DA9E6C2"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0110074090</w:t>
            </w:r>
          </w:p>
        </w:tc>
        <w:tc>
          <w:tcPr>
            <w:tcW w:w="998" w:type="dxa"/>
            <w:tcBorders>
              <w:top w:val="nil"/>
              <w:left w:val="nil"/>
              <w:bottom w:val="single" w:sz="4" w:space="0" w:color="auto"/>
              <w:right w:val="single" w:sz="4" w:space="0" w:color="auto"/>
            </w:tcBorders>
            <w:shd w:val="clear" w:color="000000" w:fill="FFFFFF"/>
            <w:noWrap/>
            <w:vAlign w:val="bottom"/>
            <w:hideMark/>
          </w:tcPr>
          <w:p w14:paraId="0A06844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70D95E6"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1F3C66EF" w14:textId="77777777" w:rsidR="0046062D" w:rsidRPr="0046062D" w:rsidRDefault="0046062D" w:rsidP="0046062D">
            <w:pPr>
              <w:jc w:val="right"/>
              <w:rPr>
                <w:rFonts w:ascii="Arial" w:hAnsi="Arial" w:cs="Arial"/>
                <w:color w:val="000000"/>
              </w:rPr>
            </w:pPr>
            <w:r w:rsidRPr="0046062D">
              <w:rPr>
                <w:rFonts w:ascii="Arial" w:hAnsi="Arial" w:cs="Arial"/>
                <w:color w:val="000000"/>
              </w:rPr>
              <w:t>46 323,128</w:t>
            </w:r>
          </w:p>
        </w:tc>
        <w:tc>
          <w:tcPr>
            <w:tcW w:w="1340" w:type="dxa"/>
            <w:tcBorders>
              <w:top w:val="nil"/>
              <w:left w:val="nil"/>
              <w:bottom w:val="single" w:sz="4" w:space="0" w:color="auto"/>
              <w:right w:val="single" w:sz="4" w:space="0" w:color="auto"/>
            </w:tcBorders>
            <w:shd w:val="clear" w:color="000000" w:fill="FFFFFF"/>
            <w:noWrap/>
            <w:vAlign w:val="bottom"/>
            <w:hideMark/>
          </w:tcPr>
          <w:p w14:paraId="6B459226" w14:textId="77777777" w:rsidR="0046062D" w:rsidRPr="0046062D" w:rsidRDefault="0046062D" w:rsidP="0046062D">
            <w:pPr>
              <w:jc w:val="right"/>
              <w:rPr>
                <w:rFonts w:ascii="Arial" w:hAnsi="Arial" w:cs="Arial"/>
                <w:color w:val="000000"/>
              </w:rPr>
            </w:pPr>
            <w:r w:rsidRPr="0046062D">
              <w:rPr>
                <w:rFonts w:ascii="Arial" w:hAnsi="Arial" w:cs="Arial"/>
                <w:color w:val="000000"/>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14:paraId="6704A5E7" w14:textId="77777777" w:rsidR="0046062D" w:rsidRPr="0046062D" w:rsidRDefault="0046062D" w:rsidP="0046062D">
            <w:pPr>
              <w:jc w:val="right"/>
              <w:rPr>
                <w:rFonts w:ascii="Arial" w:hAnsi="Arial" w:cs="Arial"/>
                <w:color w:val="000000"/>
              </w:rPr>
            </w:pPr>
            <w:r w:rsidRPr="0046062D">
              <w:rPr>
                <w:rFonts w:ascii="Arial" w:hAnsi="Arial" w:cs="Arial"/>
                <w:color w:val="000000"/>
              </w:rPr>
              <w:t>46 100,095</w:t>
            </w:r>
          </w:p>
        </w:tc>
      </w:tr>
      <w:tr w:rsidR="0046062D" w:rsidRPr="0046062D" w14:paraId="56B050C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B39EB2" w14:textId="77777777" w:rsidR="0046062D" w:rsidRPr="0046062D" w:rsidRDefault="0046062D" w:rsidP="0046062D">
            <w:pPr>
              <w:jc w:val="center"/>
              <w:rPr>
                <w:rFonts w:ascii="Arial" w:hAnsi="Arial" w:cs="Arial"/>
                <w:color w:val="000000"/>
              </w:rPr>
            </w:pPr>
            <w:r w:rsidRPr="0046062D">
              <w:rPr>
                <w:rFonts w:ascii="Arial" w:hAnsi="Arial" w:cs="Arial"/>
                <w:color w:val="000000"/>
              </w:rPr>
              <w:t>20</w:t>
            </w:r>
          </w:p>
        </w:tc>
        <w:tc>
          <w:tcPr>
            <w:tcW w:w="3282" w:type="dxa"/>
            <w:tcBorders>
              <w:top w:val="nil"/>
              <w:left w:val="nil"/>
              <w:bottom w:val="single" w:sz="4" w:space="0" w:color="auto"/>
              <w:right w:val="single" w:sz="4" w:space="0" w:color="auto"/>
            </w:tcBorders>
            <w:shd w:val="clear" w:color="000000" w:fill="FFFFFF"/>
            <w:vAlign w:val="bottom"/>
            <w:hideMark/>
          </w:tcPr>
          <w:p w14:paraId="4CDC0BD3"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0BE6C8E"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0110074090</w:t>
            </w:r>
          </w:p>
        </w:tc>
        <w:tc>
          <w:tcPr>
            <w:tcW w:w="998" w:type="dxa"/>
            <w:tcBorders>
              <w:top w:val="nil"/>
              <w:left w:val="nil"/>
              <w:bottom w:val="single" w:sz="4" w:space="0" w:color="auto"/>
              <w:right w:val="single" w:sz="4" w:space="0" w:color="auto"/>
            </w:tcBorders>
            <w:shd w:val="clear" w:color="000000" w:fill="FFFFFF"/>
            <w:noWrap/>
            <w:vAlign w:val="bottom"/>
            <w:hideMark/>
          </w:tcPr>
          <w:p w14:paraId="1457415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27200C4"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1A944376" w14:textId="77777777" w:rsidR="0046062D" w:rsidRPr="0046062D" w:rsidRDefault="0046062D" w:rsidP="0046062D">
            <w:pPr>
              <w:jc w:val="right"/>
              <w:rPr>
                <w:rFonts w:ascii="Arial" w:hAnsi="Arial" w:cs="Arial"/>
                <w:color w:val="000000"/>
              </w:rPr>
            </w:pPr>
            <w:r w:rsidRPr="0046062D">
              <w:rPr>
                <w:rFonts w:ascii="Arial" w:hAnsi="Arial" w:cs="Arial"/>
                <w:color w:val="000000"/>
              </w:rPr>
              <w:t>46 323,128</w:t>
            </w:r>
          </w:p>
        </w:tc>
        <w:tc>
          <w:tcPr>
            <w:tcW w:w="1340" w:type="dxa"/>
            <w:tcBorders>
              <w:top w:val="nil"/>
              <w:left w:val="nil"/>
              <w:bottom w:val="single" w:sz="4" w:space="0" w:color="auto"/>
              <w:right w:val="single" w:sz="4" w:space="0" w:color="auto"/>
            </w:tcBorders>
            <w:shd w:val="clear" w:color="000000" w:fill="FFFFFF"/>
            <w:noWrap/>
            <w:vAlign w:val="bottom"/>
            <w:hideMark/>
          </w:tcPr>
          <w:p w14:paraId="44ECBAD7" w14:textId="77777777" w:rsidR="0046062D" w:rsidRPr="0046062D" w:rsidRDefault="0046062D" w:rsidP="0046062D">
            <w:pPr>
              <w:jc w:val="right"/>
              <w:rPr>
                <w:rFonts w:ascii="Arial" w:hAnsi="Arial" w:cs="Arial"/>
                <w:color w:val="000000"/>
              </w:rPr>
            </w:pPr>
            <w:r w:rsidRPr="0046062D">
              <w:rPr>
                <w:rFonts w:ascii="Arial" w:hAnsi="Arial" w:cs="Arial"/>
                <w:color w:val="000000"/>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14:paraId="48C8B40E" w14:textId="77777777" w:rsidR="0046062D" w:rsidRPr="0046062D" w:rsidRDefault="0046062D" w:rsidP="0046062D">
            <w:pPr>
              <w:jc w:val="right"/>
              <w:rPr>
                <w:rFonts w:ascii="Arial" w:hAnsi="Arial" w:cs="Arial"/>
                <w:color w:val="000000"/>
              </w:rPr>
            </w:pPr>
            <w:r w:rsidRPr="0046062D">
              <w:rPr>
                <w:rFonts w:ascii="Arial" w:hAnsi="Arial" w:cs="Arial"/>
                <w:color w:val="000000"/>
              </w:rPr>
              <w:t>46 100,095</w:t>
            </w:r>
          </w:p>
        </w:tc>
      </w:tr>
      <w:tr w:rsidR="0046062D" w:rsidRPr="0046062D" w14:paraId="72FDEDC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17DE60" w14:textId="77777777" w:rsidR="0046062D" w:rsidRPr="0046062D" w:rsidRDefault="0046062D" w:rsidP="0046062D">
            <w:pPr>
              <w:jc w:val="center"/>
              <w:rPr>
                <w:rFonts w:ascii="Arial" w:hAnsi="Arial" w:cs="Arial"/>
                <w:color w:val="000000"/>
              </w:rPr>
            </w:pPr>
            <w:r w:rsidRPr="0046062D">
              <w:rPr>
                <w:rFonts w:ascii="Arial" w:hAnsi="Arial" w:cs="Arial"/>
                <w:color w:val="000000"/>
              </w:rPr>
              <w:t>21</w:t>
            </w:r>
          </w:p>
        </w:tc>
        <w:tc>
          <w:tcPr>
            <w:tcW w:w="3282" w:type="dxa"/>
            <w:tcBorders>
              <w:top w:val="nil"/>
              <w:left w:val="nil"/>
              <w:bottom w:val="single" w:sz="4" w:space="0" w:color="auto"/>
              <w:right w:val="single" w:sz="4" w:space="0" w:color="auto"/>
            </w:tcBorders>
            <w:shd w:val="clear" w:color="000000" w:fill="FFFFFF"/>
            <w:vAlign w:val="bottom"/>
            <w:hideMark/>
          </w:tcPr>
          <w:p w14:paraId="3FBADAEC"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E6D6599"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0110074090</w:t>
            </w:r>
          </w:p>
        </w:tc>
        <w:tc>
          <w:tcPr>
            <w:tcW w:w="998" w:type="dxa"/>
            <w:tcBorders>
              <w:top w:val="nil"/>
              <w:left w:val="nil"/>
              <w:bottom w:val="single" w:sz="4" w:space="0" w:color="auto"/>
              <w:right w:val="single" w:sz="4" w:space="0" w:color="auto"/>
            </w:tcBorders>
            <w:shd w:val="clear" w:color="000000" w:fill="FFFFFF"/>
            <w:noWrap/>
            <w:vAlign w:val="bottom"/>
            <w:hideMark/>
          </w:tcPr>
          <w:p w14:paraId="45DFA4EE"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2FC70C2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22A6899" w14:textId="77777777" w:rsidR="0046062D" w:rsidRPr="0046062D" w:rsidRDefault="0046062D" w:rsidP="0046062D">
            <w:pPr>
              <w:jc w:val="right"/>
              <w:rPr>
                <w:rFonts w:ascii="Arial" w:hAnsi="Arial" w:cs="Arial"/>
                <w:color w:val="000000"/>
              </w:rPr>
            </w:pPr>
            <w:r w:rsidRPr="0046062D">
              <w:rPr>
                <w:rFonts w:ascii="Arial" w:hAnsi="Arial" w:cs="Arial"/>
                <w:color w:val="000000"/>
              </w:rPr>
              <w:t>5 098,072</w:t>
            </w:r>
          </w:p>
        </w:tc>
        <w:tc>
          <w:tcPr>
            <w:tcW w:w="1340" w:type="dxa"/>
            <w:tcBorders>
              <w:top w:val="nil"/>
              <w:left w:val="nil"/>
              <w:bottom w:val="single" w:sz="4" w:space="0" w:color="auto"/>
              <w:right w:val="single" w:sz="4" w:space="0" w:color="auto"/>
            </w:tcBorders>
            <w:shd w:val="clear" w:color="000000" w:fill="FFFFFF"/>
            <w:noWrap/>
            <w:vAlign w:val="bottom"/>
            <w:hideMark/>
          </w:tcPr>
          <w:p w14:paraId="2FFB780B" w14:textId="77777777" w:rsidR="0046062D" w:rsidRPr="0046062D" w:rsidRDefault="0046062D" w:rsidP="0046062D">
            <w:pPr>
              <w:jc w:val="right"/>
              <w:rPr>
                <w:rFonts w:ascii="Arial" w:hAnsi="Arial" w:cs="Arial"/>
                <w:color w:val="000000"/>
              </w:rPr>
            </w:pPr>
            <w:r w:rsidRPr="0046062D">
              <w:rPr>
                <w:rFonts w:ascii="Arial" w:hAnsi="Arial" w:cs="Arial"/>
                <w:color w:val="000000"/>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14:paraId="5D391C42" w14:textId="77777777" w:rsidR="0046062D" w:rsidRPr="0046062D" w:rsidRDefault="0046062D" w:rsidP="0046062D">
            <w:pPr>
              <w:jc w:val="right"/>
              <w:rPr>
                <w:rFonts w:ascii="Arial" w:hAnsi="Arial" w:cs="Arial"/>
                <w:color w:val="000000"/>
              </w:rPr>
            </w:pPr>
            <w:r w:rsidRPr="0046062D">
              <w:rPr>
                <w:rFonts w:ascii="Arial" w:hAnsi="Arial" w:cs="Arial"/>
                <w:color w:val="000000"/>
              </w:rPr>
              <w:t>5 048,705</w:t>
            </w:r>
          </w:p>
        </w:tc>
      </w:tr>
      <w:tr w:rsidR="0046062D" w:rsidRPr="0046062D" w14:paraId="51061FA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29821BF" w14:textId="77777777" w:rsidR="0046062D" w:rsidRPr="0046062D" w:rsidRDefault="0046062D" w:rsidP="0046062D">
            <w:pPr>
              <w:jc w:val="center"/>
              <w:rPr>
                <w:rFonts w:ascii="Arial" w:hAnsi="Arial" w:cs="Arial"/>
                <w:color w:val="000000"/>
              </w:rPr>
            </w:pPr>
            <w:r w:rsidRPr="0046062D">
              <w:rPr>
                <w:rFonts w:ascii="Arial" w:hAnsi="Arial" w:cs="Arial"/>
                <w:color w:val="000000"/>
              </w:rPr>
              <w:t>22</w:t>
            </w:r>
          </w:p>
        </w:tc>
        <w:tc>
          <w:tcPr>
            <w:tcW w:w="3282" w:type="dxa"/>
            <w:tcBorders>
              <w:top w:val="nil"/>
              <w:left w:val="nil"/>
              <w:bottom w:val="single" w:sz="4" w:space="0" w:color="auto"/>
              <w:right w:val="single" w:sz="4" w:space="0" w:color="auto"/>
            </w:tcBorders>
            <w:shd w:val="clear" w:color="000000" w:fill="FFFFFF"/>
            <w:vAlign w:val="bottom"/>
            <w:hideMark/>
          </w:tcPr>
          <w:p w14:paraId="71535B40"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5E08F4D"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0110074090</w:t>
            </w:r>
          </w:p>
        </w:tc>
        <w:tc>
          <w:tcPr>
            <w:tcW w:w="998" w:type="dxa"/>
            <w:tcBorders>
              <w:top w:val="nil"/>
              <w:left w:val="nil"/>
              <w:bottom w:val="single" w:sz="4" w:space="0" w:color="auto"/>
              <w:right w:val="single" w:sz="4" w:space="0" w:color="auto"/>
            </w:tcBorders>
            <w:shd w:val="clear" w:color="000000" w:fill="FFFFFF"/>
            <w:noWrap/>
            <w:vAlign w:val="bottom"/>
            <w:hideMark/>
          </w:tcPr>
          <w:p w14:paraId="32E649ED"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47AED17A"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18A720FF" w14:textId="77777777" w:rsidR="0046062D" w:rsidRPr="0046062D" w:rsidRDefault="0046062D" w:rsidP="0046062D">
            <w:pPr>
              <w:jc w:val="right"/>
              <w:rPr>
                <w:rFonts w:ascii="Arial" w:hAnsi="Arial" w:cs="Arial"/>
                <w:color w:val="000000"/>
              </w:rPr>
            </w:pPr>
            <w:r w:rsidRPr="0046062D">
              <w:rPr>
                <w:rFonts w:ascii="Arial" w:hAnsi="Arial" w:cs="Arial"/>
                <w:color w:val="000000"/>
              </w:rPr>
              <w:t>5 098,072</w:t>
            </w:r>
          </w:p>
        </w:tc>
        <w:tc>
          <w:tcPr>
            <w:tcW w:w="1340" w:type="dxa"/>
            <w:tcBorders>
              <w:top w:val="nil"/>
              <w:left w:val="nil"/>
              <w:bottom w:val="single" w:sz="4" w:space="0" w:color="auto"/>
              <w:right w:val="single" w:sz="4" w:space="0" w:color="auto"/>
            </w:tcBorders>
            <w:shd w:val="clear" w:color="000000" w:fill="FFFFFF"/>
            <w:noWrap/>
            <w:vAlign w:val="bottom"/>
            <w:hideMark/>
          </w:tcPr>
          <w:p w14:paraId="5EA98AC9" w14:textId="77777777" w:rsidR="0046062D" w:rsidRPr="0046062D" w:rsidRDefault="0046062D" w:rsidP="0046062D">
            <w:pPr>
              <w:jc w:val="right"/>
              <w:rPr>
                <w:rFonts w:ascii="Arial" w:hAnsi="Arial" w:cs="Arial"/>
                <w:color w:val="000000"/>
              </w:rPr>
            </w:pPr>
            <w:r w:rsidRPr="0046062D">
              <w:rPr>
                <w:rFonts w:ascii="Arial" w:hAnsi="Arial" w:cs="Arial"/>
                <w:color w:val="000000"/>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14:paraId="293E2B0B" w14:textId="77777777" w:rsidR="0046062D" w:rsidRPr="0046062D" w:rsidRDefault="0046062D" w:rsidP="0046062D">
            <w:pPr>
              <w:jc w:val="right"/>
              <w:rPr>
                <w:rFonts w:ascii="Arial" w:hAnsi="Arial" w:cs="Arial"/>
                <w:color w:val="000000"/>
              </w:rPr>
            </w:pPr>
            <w:r w:rsidRPr="0046062D">
              <w:rPr>
                <w:rFonts w:ascii="Arial" w:hAnsi="Arial" w:cs="Arial"/>
                <w:color w:val="000000"/>
              </w:rPr>
              <w:t>5 048,705</w:t>
            </w:r>
          </w:p>
        </w:tc>
      </w:tr>
      <w:tr w:rsidR="0046062D" w:rsidRPr="0046062D" w14:paraId="048E3C6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2F967FD" w14:textId="77777777" w:rsidR="0046062D" w:rsidRPr="0046062D" w:rsidRDefault="0046062D" w:rsidP="0046062D">
            <w:pPr>
              <w:jc w:val="center"/>
              <w:rPr>
                <w:rFonts w:ascii="Arial" w:hAnsi="Arial" w:cs="Arial"/>
                <w:color w:val="000000"/>
              </w:rPr>
            </w:pPr>
            <w:r w:rsidRPr="0046062D">
              <w:rPr>
                <w:rFonts w:ascii="Arial" w:hAnsi="Arial" w:cs="Arial"/>
                <w:color w:val="000000"/>
              </w:rPr>
              <w:t>23</w:t>
            </w:r>
          </w:p>
        </w:tc>
        <w:tc>
          <w:tcPr>
            <w:tcW w:w="3282" w:type="dxa"/>
            <w:tcBorders>
              <w:top w:val="nil"/>
              <w:left w:val="nil"/>
              <w:bottom w:val="single" w:sz="4" w:space="0" w:color="auto"/>
              <w:right w:val="single" w:sz="4" w:space="0" w:color="auto"/>
            </w:tcBorders>
            <w:shd w:val="clear" w:color="000000" w:fill="FFFFFF"/>
            <w:vAlign w:val="bottom"/>
            <w:hideMark/>
          </w:tcPr>
          <w:p w14:paraId="65174DB1"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A0C7803" w14:textId="77777777" w:rsidR="0046062D" w:rsidRPr="0046062D" w:rsidRDefault="0046062D" w:rsidP="0046062D">
            <w:pPr>
              <w:jc w:val="center"/>
              <w:rPr>
                <w:rFonts w:ascii="Arial" w:hAnsi="Arial" w:cs="Arial"/>
                <w:color w:val="000000"/>
              </w:rPr>
            </w:pPr>
            <w:r w:rsidRPr="0046062D">
              <w:rPr>
                <w:rFonts w:ascii="Arial" w:hAnsi="Arial" w:cs="Arial"/>
                <w:color w:val="000000"/>
              </w:rPr>
              <w:t>0110074090</w:t>
            </w:r>
          </w:p>
        </w:tc>
        <w:tc>
          <w:tcPr>
            <w:tcW w:w="998" w:type="dxa"/>
            <w:tcBorders>
              <w:top w:val="nil"/>
              <w:left w:val="nil"/>
              <w:bottom w:val="single" w:sz="4" w:space="0" w:color="auto"/>
              <w:right w:val="single" w:sz="4" w:space="0" w:color="auto"/>
            </w:tcBorders>
            <w:shd w:val="clear" w:color="000000" w:fill="FFFFFF"/>
            <w:noWrap/>
            <w:vAlign w:val="bottom"/>
            <w:hideMark/>
          </w:tcPr>
          <w:p w14:paraId="5B64D677"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46848918"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658C2CD7" w14:textId="77777777" w:rsidR="0046062D" w:rsidRPr="0046062D" w:rsidRDefault="0046062D" w:rsidP="0046062D">
            <w:pPr>
              <w:jc w:val="right"/>
              <w:rPr>
                <w:rFonts w:ascii="Arial" w:hAnsi="Arial" w:cs="Arial"/>
                <w:color w:val="000000"/>
              </w:rPr>
            </w:pPr>
            <w:r w:rsidRPr="0046062D">
              <w:rPr>
                <w:rFonts w:ascii="Arial" w:hAnsi="Arial" w:cs="Arial"/>
                <w:color w:val="000000"/>
              </w:rPr>
              <w:t>5 098,072</w:t>
            </w:r>
          </w:p>
        </w:tc>
        <w:tc>
          <w:tcPr>
            <w:tcW w:w="1340" w:type="dxa"/>
            <w:tcBorders>
              <w:top w:val="nil"/>
              <w:left w:val="nil"/>
              <w:bottom w:val="single" w:sz="4" w:space="0" w:color="auto"/>
              <w:right w:val="single" w:sz="4" w:space="0" w:color="auto"/>
            </w:tcBorders>
            <w:shd w:val="clear" w:color="000000" w:fill="FFFFFF"/>
            <w:noWrap/>
            <w:vAlign w:val="bottom"/>
            <w:hideMark/>
          </w:tcPr>
          <w:p w14:paraId="4DA12D1D" w14:textId="77777777" w:rsidR="0046062D" w:rsidRPr="0046062D" w:rsidRDefault="0046062D" w:rsidP="0046062D">
            <w:pPr>
              <w:jc w:val="right"/>
              <w:rPr>
                <w:rFonts w:ascii="Arial" w:hAnsi="Arial" w:cs="Arial"/>
                <w:color w:val="000000"/>
              </w:rPr>
            </w:pPr>
            <w:r w:rsidRPr="0046062D">
              <w:rPr>
                <w:rFonts w:ascii="Arial" w:hAnsi="Arial" w:cs="Arial"/>
                <w:color w:val="000000"/>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14:paraId="3B4C98C9" w14:textId="77777777" w:rsidR="0046062D" w:rsidRPr="0046062D" w:rsidRDefault="0046062D" w:rsidP="0046062D">
            <w:pPr>
              <w:jc w:val="right"/>
              <w:rPr>
                <w:rFonts w:ascii="Arial" w:hAnsi="Arial" w:cs="Arial"/>
                <w:color w:val="000000"/>
              </w:rPr>
            </w:pPr>
            <w:r w:rsidRPr="0046062D">
              <w:rPr>
                <w:rFonts w:ascii="Arial" w:hAnsi="Arial" w:cs="Arial"/>
                <w:color w:val="000000"/>
              </w:rPr>
              <w:t>5 048,705</w:t>
            </w:r>
          </w:p>
        </w:tc>
      </w:tr>
      <w:tr w:rsidR="0046062D" w:rsidRPr="0046062D" w14:paraId="3208573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AFE5AD" w14:textId="77777777" w:rsidR="0046062D" w:rsidRPr="0046062D" w:rsidRDefault="0046062D" w:rsidP="0046062D">
            <w:pPr>
              <w:jc w:val="center"/>
              <w:rPr>
                <w:rFonts w:ascii="Arial" w:hAnsi="Arial" w:cs="Arial"/>
                <w:color w:val="000000"/>
              </w:rPr>
            </w:pPr>
            <w:r w:rsidRPr="0046062D">
              <w:rPr>
                <w:rFonts w:ascii="Arial" w:hAnsi="Arial" w:cs="Arial"/>
                <w:color w:val="000000"/>
              </w:rPr>
              <w:t>24</w:t>
            </w:r>
          </w:p>
        </w:tc>
        <w:tc>
          <w:tcPr>
            <w:tcW w:w="3282" w:type="dxa"/>
            <w:tcBorders>
              <w:top w:val="nil"/>
              <w:left w:val="nil"/>
              <w:bottom w:val="single" w:sz="4" w:space="0" w:color="auto"/>
              <w:right w:val="single" w:sz="4" w:space="0" w:color="auto"/>
            </w:tcBorders>
            <w:shd w:val="clear" w:color="000000" w:fill="FFFFFF"/>
            <w:vAlign w:val="bottom"/>
            <w:hideMark/>
          </w:tcPr>
          <w:p w14:paraId="7A0B08C4" w14:textId="77777777" w:rsidR="0046062D" w:rsidRPr="0046062D" w:rsidRDefault="0046062D" w:rsidP="0046062D">
            <w:pPr>
              <w:rPr>
                <w:rFonts w:ascii="Arial" w:hAnsi="Arial" w:cs="Arial"/>
                <w:color w:val="000000"/>
              </w:rPr>
            </w:pPr>
            <w:r w:rsidRPr="0046062D">
              <w:rPr>
                <w:rFonts w:ascii="Arial" w:hAnsi="Arial" w:cs="Arial"/>
                <w:color w:val="000000"/>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45C4F20"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0110075540</w:t>
            </w:r>
          </w:p>
        </w:tc>
        <w:tc>
          <w:tcPr>
            <w:tcW w:w="998" w:type="dxa"/>
            <w:tcBorders>
              <w:top w:val="nil"/>
              <w:left w:val="nil"/>
              <w:bottom w:val="single" w:sz="4" w:space="0" w:color="auto"/>
              <w:right w:val="single" w:sz="4" w:space="0" w:color="auto"/>
            </w:tcBorders>
            <w:shd w:val="clear" w:color="000000" w:fill="FFFFFF"/>
            <w:noWrap/>
            <w:vAlign w:val="bottom"/>
            <w:hideMark/>
          </w:tcPr>
          <w:p w14:paraId="3454454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FF2C00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EBCF94C"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72B4BA03"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1A510A64"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r>
      <w:tr w:rsidR="0046062D" w:rsidRPr="0046062D" w14:paraId="5EEC187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061433" w14:textId="77777777" w:rsidR="0046062D" w:rsidRPr="0046062D" w:rsidRDefault="0046062D" w:rsidP="0046062D">
            <w:pPr>
              <w:jc w:val="center"/>
              <w:rPr>
                <w:rFonts w:ascii="Arial" w:hAnsi="Arial" w:cs="Arial"/>
                <w:color w:val="000000"/>
              </w:rPr>
            </w:pPr>
            <w:r w:rsidRPr="0046062D">
              <w:rPr>
                <w:rFonts w:ascii="Arial" w:hAnsi="Arial" w:cs="Arial"/>
                <w:color w:val="000000"/>
              </w:rPr>
              <w:t>25</w:t>
            </w:r>
          </w:p>
        </w:tc>
        <w:tc>
          <w:tcPr>
            <w:tcW w:w="3282" w:type="dxa"/>
            <w:tcBorders>
              <w:top w:val="nil"/>
              <w:left w:val="nil"/>
              <w:bottom w:val="single" w:sz="4" w:space="0" w:color="auto"/>
              <w:right w:val="single" w:sz="4" w:space="0" w:color="auto"/>
            </w:tcBorders>
            <w:shd w:val="clear" w:color="000000" w:fill="FFFFFF"/>
            <w:vAlign w:val="bottom"/>
            <w:hideMark/>
          </w:tcPr>
          <w:p w14:paraId="5541A5BE"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2805339"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0110075540</w:t>
            </w:r>
          </w:p>
        </w:tc>
        <w:tc>
          <w:tcPr>
            <w:tcW w:w="998" w:type="dxa"/>
            <w:tcBorders>
              <w:top w:val="nil"/>
              <w:left w:val="nil"/>
              <w:bottom w:val="single" w:sz="4" w:space="0" w:color="auto"/>
              <w:right w:val="single" w:sz="4" w:space="0" w:color="auto"/>
            </w:tcBorders>
            <w:shd w:val="clear" w:color="000000" w:fill="FFFFFF"/>
            <w:noWrap/>
            <w:vAlign w:val="bottom"/>
            <w:hideMark/>
          </w:tcPr>
          <w:p w14:paraId="20058C73"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FE9C9F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6F6707D"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074617C6"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270AA86D"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r>
      <w:tr w:rsidR="0046062D" w:rsidRPr="0046062D" w14:paraId="5497060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746AC6" w14:textId="77777777" w:rsidR="0046062D" w:rsidRPr="0046062D" w:rsidRDefault="0046062D" w:rsidP="0046062D">
            <w:pPr>
              <w:jc w:val="center"/>
              <w:rPr>
                <w:rFonts w:ascii="Arial" w:hAnsi="Arial" w:cs="Arial"/>
                <w:color w:val="000000"/>
              </w:rPr>
            </w:pPr>
            <w:r w:rsidRPr="0046062D">
              <w:rPr>
                <w:rFonts w:ascii="Arial" w:hAnsi="Arial" w:cs="Arial"/>
                <w:color w:val="000000"/>
              </w:rPr>
              <w:t>26</w:t>
            </w:r>
          </w:p>
        </w:tc>
        <w:tc>
          <w:tcPr>
            <w:tcW w:w="3282" w:type="dxa"/>
            <w:tcBorders>
              <w:top w:val="nil"/>
              <w:left w:val="nil"/>
              <w:bottom w:val="single" w:sz="4" w:space="0" w:color="auto"/>
              <w:right w:val="single" w:sz="4" w:space="0" w:color="auto"/>
            </w:tcBorders>
            <w:shd w:val="clear" w:color="000000" w:fill="FFFFFF"/>
            <w:vAlign w:val="bottom"/>
            <w:hideMark/>
          </w:tcPr>
          <w:p w14:paraId="6730EEF7"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B4C6D0B"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0110075540</w:t>
            </w:r>
          </w:p>
        </w:tc>
        <w:tc>
          <w:tcPr>
            <w:tcW w:w="998" w:type="dxa"/>
            <w:tcBorders>
              <w:top w:val="nil"/>
              <w:left w:val="nil"/>
              <w:bottom w:val="single" w:sz="4" w:space="0" w:color="auto"/>
              <w:right w:val="single" w:sz="4" w:space="0" w:color="auto"/>
            </w:tcBorders>
            <w:shd w:val="clear" w:color="000000" w:fill="FFFFFF"/>
            <w:noWrap/>
            <w:vAlign w:val="bottom"/>
            <w:hideMark/>
          </w:tcPr>
          <w:p w14:paraId="1E002DB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7E797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AA57264"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1822505B"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7771675B"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r>
      <w:tr w:rsidR="0046062D" w:rsidRPr="0046062D" w14:paraId="16641D0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CEC050" w14:textId="77777777" w:rsidR="0046062D" w:rsidRPr="0046062D" w:rsidRDefault="0046062D" w:rsidP="0046062D">
            <w:pPr>
              <w:jc w:val="center"/>
              <w:rPr>
                <w:rFonts w:ascii="Arial" w:hAnsi="Arial" w:cs="Arial"/>
                <w:color w:val="000000"/>
              </w:rPr>
            </w:pPr>
            <w:r w:rsidRPr="0046062D">
              <w:rPr>
                <w:rFonts w:ascii="Arial" w:hAnsi="Arial" w:cs="Arial"/>
                <w:color w:val="000000"/>
              </w:rPr>
              <w:t>27</w:t>
            </w:r>
          </w:p>
        </w:tc>
        <w:tc>
          <w:tcPr>
            <w:tcW w:w="3282" w:type="dxa"/>
            <w:tcBorders>
              <w:top w:val="nil"/>
              <w:left w:val="nil"/>
              <w:bottom w:val="single" w:sz="4" w:space="0" w:color="auto"/>
              <w:right w:val="single" w:sz="4" w:space="0" w:color="auto"/>
            </w:tcBorders>
            <w:shd w:val="clear" w:color="000000" w:fill="FFFFFF"/>
            <w:vAlign w:val="bottom"/>
            <w:hideMark/>
          </w:tcPr>
          <w:p w14:paraId="56B49660"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8F9CE7E"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0110075540</w:t>
            </w:r>
          </w:p>
        </w:tc>
        <w:tc>
          <w:tcPr>
            <w:tcW w:w="998" w:type="dxa"/>
            <w:tcBorders>
              <w:top w:val="nil"/>
              <w:left w:val="nil"/>
              <w:bottom w:val="single" w:sz="4" w:space="0" w:color="auto"/>
              <w:right w:val="single" w:sz="4" w:space="0" w:color="auto"/>
            </w:tcBorders>
            <w:shd w:val="clear" w:color="000000" w:fill="FFFFFF"/>
            <w:noWrap/>
            <w:vAlign w:val="bottom"/>
            <w:hideMark/>
          </w:tcPr>
          <w:p w14:paraId="5273AE0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AE774B1"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5C748EB4"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7E937883"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7A8333B8"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r>
      <w:tr w:rsidR="0046062D" w:rsidRPr="0046062D" w14:paraId="12AF055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BB0AF0" w14:textId="77777777" w:rsidR="0046062D" w:rsidRPr="0046062D" w:rsidRDefault="0046062D" w:rsidP="0046062D">
            <w:pPr>
              <w:jc w:val="center"/>
              <w:rPr>
                <w:rFonts w:ascii="Arial" w:hAnsi="Arial" w:cs="Arial"/>
                <w:color w:val="000000"/>
              </w:rPr>
            </w:pPr>
            <w:r w:rsidRPr="0046062D">
              <w:rPr>
                <w:rFonts w:ascii="Arial" w:hAnsi="Arial" w:cs="Arial"/>
                <w:color w:val="000000"/>
              </w:rPr>
              <w:t>28</w:t>
            </w:r>
          </w:p>
        </w:tc>
        <w:tc>
          <w:tcPr>
            <w:tcW w:w="3282" w:type="dxa"/>
            <w:tcBorders>
              <w:top w:val="nil"/>
              <w:left w:val="nil"/>
              <w:bottom w:val="single" w:sz="4" w:space="0" w:color="auto"/>
              <w:right w:val="single" w:sz="4" w:space="0" w:color="auto"/>
            </w:tcBorders>
            <w:shd w:val="clear" w:color="000000" w:fill="FFFFFF"/>
            <w:vAlign w:val="bottom"/>
            <w:hideMark/>
          </w:tcPr>
          <w:p w14:paraId="379F47CB"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74920FD5"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0110075540</w:t>
            </w:r>
          </w:p>
        </w:tc>
        <w:tc>
          <w:tcPr>
            <w:tcW w:w="998" w:type="dxa"/>
            <w:tcBorders>
              <w:top w:val="nil"/>
              <w:left w:val="nil"/>
              <w:bottom w:val="single" w:sz="4" w:space="0" w:color="auto"/>
              <w:right w:val="single" w:sz="4" w:space="0" w:color="auto"/>
            </w:tcBorders>
            <w:shd w:val="clear" w:color="000000" w:fill="FFFFFF"/>
            <w:noWrap/>
            <w:vAlign w:val="bottom"/>
            <w:hideMark/>
          </w:tcPr>
          <w:p w14:paraId="22765D7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1EC2DBE"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14:paraId="4CA39C80"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3BB7C978"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14:paraId="14B8DACF" w14:textId="77777777" w:rsidR="0046062D" w:rsidRPr="0046062D" w:rsidRDefault="0046062D" w:rsidP="0046062D">
            <w:pPr>
              <w:jc w:val="right"/>
              <w:rPr>
                <w:rFonts w:ascii="Arial" w:hAnsi="Arial" w:cs="Arial"/>
                <w:color w:val="000000"/>
              </w:rPr>
            </w:pPr>
            <w:r w:rsidRPr="0046062D">
              <w:rPr>
                <w:rFonts w:ascii="Arial" w:hAnsi="Arial" w:cs="Arial"/>
                <w:color w:val="000000"/>
              </w:rPr>
              <w:t>873,600</w:t>
            </w:r>
          </w:p>
        </w:tc>
      </w:tr>
      <w:tr w:rsidR="0046062D" w:rsidRPr="0046062D" w14:paraId="2955D3C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6D127A" w14:textId="77777777" w:rsidR="0046062D" w:rsidRPr="0046062D" w:rsidRDefault="0046062D" w:rsidP="0046062D">
            <w:pPr>
              <w:jc w:val="center"/>
              <w:rPr>
                <w:rFonts w:ascii="Arial" w:hAnsi="Arial" w:cs="Arial"/>
                <w:color w:val="000000"/>
              </w:rPr>
            </w:pPr>
            <w:r w:rsidRPr="0046062D">
              <w:rPr>
                <w:rFonts w:ascii="Arial" w:hAnsi="Arial" w:cs="Arial"/>
                <w:color w:val="000000"/>
              </w:rPr>
              <w:t>29</w:t>
            </w:r>
          </w:p>
        </w:tc>
        <w:tc>
          <w:tcPr>
            <w:tcW w:w="3282" w:type="dxa"/>
            <w:tcBorders>
              <w:top w:val="nil"/>
              <w:left w:val="nil"/>
              <w:bottom w:val="single" w:sz="4" w:space="0" w:color="auto"/>
              <w:right w:val="single" w:sz="4" w:space="0" w:color="auto"/>
            </w:tcBorders>
            <w:shd w:val="clear" w:color="000000" w:fill="FFFFFF"/>
            <w:vAlign w:val="bottom"/>
            <w:hideMark/>
          </w:tcPr>
          <w:p w14:paraId="766AC8C7"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9A58129"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5D59004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A6D4DE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539A00" w14:textId="77777777" w:rsidR="0046062D" w:rsidRPr="0046062D" w:rsidRDefault="0046062D" w:rsidP="0046062D">
            <w:pPr>
              <w:jc w:val="right"/>
              <w:rPr>
                <w:rFonts w:ascii="Arial" w:hAnsi="Arial" w:cs="Arial"/>
                <w:color w:val="000000"/>
              </w:rPr>
            </w:pPr>
            <w:r w:rsidRPr="0046062D">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noWrap/>
            <w:vAlign w:val="bottom"/>
            <w:hideMark/>
          </w:tcPr>
          <w:p w14:paraId="3847B31D" w14:textId="77777777" w:rsidR="0046062D" w:rsidRPr="0046062D" w:rsidRDefault="0046062D" w:rsidP="0046062D">
            <w:pPr>
              <w:jc w:val="right"/>
              <w:rPr>
                <w:rFonts w:ascii="Arial" w:hAnsi="Arial" w:cs="Arial"/>
                <w:color w:val="000000"/>
              </w:rPr>
            </w:pPr>
            <w:r w:rsidRPr="0046062D">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noWrap/>
            <w:vAlign w:val="bottom"/>
            <w:hideMark/>
          </w:tcPr>
          <w:p w14:paraId="31AF3375" w14:textId="77777777" w:rsidR="0046062D" w:rsidRPr="0046062D" w:rsidRDefault="0046062D" w:rsidP="0046062D">
            <w:pPr>
              <w:jc w:val="right"/>
              <w:rPr>
                <w:rFonts w:ascii="Arial" w:hAnsi="Arial" w:cs="Arial"/>
                <w:color w:val="000000"/>
              </w:rPr>
            </w:pPr>
            <w:r w:rsidRPr="0046062D">
              <w:rPr>
                <w:rFonts w:ascii="Arial" w:hAnsi="Arial" w:cs="Arial"/>
                <w:color w:val="000000"/>
              </w:rPr>
              <w:t>3 061,600</w:t>
            </w:r>
          </w:p>
        </w:tc>
      </w:tr>
      <w:tr w:rsidR="0046062D" w:rsidRPr="0046062D" w14:paraId="1A84C7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A9CBE3" w14:textId="77777777" w:rsidR="0046062D" w:rsidRPr="0046062D" w:rsidRDefault="0046062D" w:rsidP="0046062D">
            <w:pPr>
              <w:jc w:val="center"/>
              <w:rPr>
                <w:rFonts w:ascii="Arial" w:hAnsi="Arial" w:cs="Arial"/>
                <w:color w:val="000000"/>
              </w:rPr>
            </w:pPr>
            <w:r w:rsidRPr="0046062D">
              <w:rPr>
                <w:rFonts w:ascii="Arial" w:hAnsi="Arial" w:cs="Arial"/>
                <w:color w:val="000000"/>
              </w:rPr>
              <w:t>30</w:t>
            </w:r>
          </w:p>
        </w:tc>
        <w:tc>
          <w:tcPr>
            <w:tcW w:w="3282" w:type="dxa"/>
            <w:tcBorders>
              <w:top w:val="nil"/>
              <w:left w:val="nil"/>
              <w:bottom w:val="single" w:sz="4" w:space="0" w:color="auto"/>
              <w:right w:val="single" w:sz="4" w:space="0" w:color="auto"/>
            </w:tcBorders>
            <w:shd w:val="clear" w:color="000000" w:fill="FFFFFF"/>
            <w:vAlign w:val="bottom"/>
            <w:hideMark/>
          </w:tcPr>
          <w:p w14:paraId="78FF9A74"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0D54FED"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1267ED46"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3806566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62E30DB"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15152BF6"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68442D25"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270C6E3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2F1B167" w14:textId="77777777" w:rsidR="0046062D" w:rsidRPr="0046062D" w:rsidRDefault="0046062D" w:rsidP="0046062D">
            <w:pPr>
              <w:jc w:val="center"/>
              <w:rPr>
                <w:rFonts w:ascii="Arial" w:hAnsi="Arial" w:cs="Arial"/>
                <w:color w:val="000000"/>
              </w:rPr>
            </w:pPr>
            <w:r w:rsidRPr="0046062D">
              <w:rPr>
                <w:rFonts w:ascii="Arial" w:hAnsi="Arial" w:cs="Arial"/>
                <w:color w:val="000000"/>
              </w:rPr>
              <w:t>31</w:t>
            </w:r>
          </w:p>
        </w:tc>
        <w:tc>
          <w:tcPr>
            <w:tcW w:w="3282" w:type="dxa"/>
            <w:tcBorders>
              <w:top w:val="nil"/>
              <w:left w:val="nil"/>
              <w:bottom w:val="single" w:sz="4" w:space="0" w:color="auto"/>
              <w:right w:val="single" w:sz="4" w:space="0" w:color="auto"/>
            </w:tcBorders>
            <w:shd w:val="clear" w:color="000000" w:fill="FFFFFF"/>
            <w:vAlign w:val="bottom"/>
            <w:hideMark/>
          </w:tcPr>
          <w:p w14:paraId="3D2FA385"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7A0FCC1"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260D7758"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DA82EC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81770E4"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6652CA8B"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11313008"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7FF9378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ECD626" w14:textId="77777777" w:rsidR="0046062D" w:rsidRPr="0046062D" w:rsidRDefault="0046062D" w:rsidP="0046062D">
            <w:pPr>
              <w:jc w:val="center"/>
              <w:rPr>
                <w:rFonts w:ascii="Arial" w:hAnsi="Arial" w:cs="Arial"/>
                <w:color w:val="000000"/>
              </w:rPr>
            </w:pPr>
            <w:r w:rsidRPr="0046062D">
              <w:rPr>
                <w:rFonts w:ascii="Arial" w:hAnsi="Arial" w:cs="Arial"/>
                <w:color w:val="000000"/>
              </w:rPr>
              <w:t>32</w:t>
            </w:r>
          </w:p>
        </w:tc>
        <w:tc>
          <w:tcPr>
            <w:tcW w:w="3282" w:type="dxa"/>
            <w:tcBorders>
              <w:top w:val="nil"/>
              <w:left w:val="nil"/>
              <w:bottom w:val="single" w:sz="4" w:space="0" w:color="auto"/>
              <w:right w:val="single" w:sz="4" w:space="0" w:color="auto"/>
            </w:tcBorders>
            <w:shd w:val="clear" w:color="000000" w:fill="FFFFFF"/>
            <w:vAlign w:val="bottom"/>
            <w:hideMark/>
          </w:tcPr>
          <w:p w14:paraId="72E0430C"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20791BFF"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6133CA32"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AE0C1B9"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B749CB7"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03ACEF67"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1C68EA82"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633BF92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6D3CF4C" w14:textId="77777777" w:rsidR="0046062D" w:rsidRPr="0046062D" w:rsidRDefault="0046062D" w:rsidP="0046062D">
            <w:pPr>
              <w:jc w:val="center"/>
              <w:rPr>
                <w:rFonts w:ascii="Arial" w:hAnsi="Arial" w:cs="Arial"/>
                <w:color w:val="000000"/>
              </w:rPr>
            </w:pPr>
            <w:r w:rsidRPr="0046062D">
              <w:rPr>
                <w:rFonts w:ascii="Arial" w:hAnsi="Arial" w:cs="Arial"/>
                <w:color w:val="000000"/>
              </w:rPr>
              <w:t>33</w:t>
            </w:r>
          </w:p>
        </w:tc>
        <w:tc>
          <w:tcPr>
            <w:tcW w:w="3282" w:type="dxa"/>
            <w:tcBorders>
              <w:top w:val="nil"/>
              <w:left w:val="nil"/>
              <w:bottom w:val="single" w:sz="4" w:space="0" w:color="auto"/>
              <w:right w:val="single" w:sz="4" w:space="0" w:color="auto"/>
            </w:tcBorders>
            <w:shd w:val="clear" w:color="000000" w:fill="FFFFFF"/>
            <w:vAlign w:val="bottom"/>
            <w:hideMark/>
          </w:tcPr>
          <w:p w14:paraId="56C45253" w14:textId="77777777" w:rsidR="0046062D" w:rsidRPr="0046062D" w:rsidRDefault="0046062D" w:rsidP="0046062D">
            <w:pPr>
              <w:rPr>
                <w:rFonts w:ascii="Arial" w:hAnsi="Arial" w:cs="Arial"/>
                <w:color w:val="000000"/>
              </w:rPr>
            </w:pPr>
            <w:r w:rsidRPr="0046062D">
              <w:rPr>
                <w:rFonts w:ascii="Arial" w:hAnsi="Arial" w:cs="Arial"/>
                <w:color w:val="000000"/>
              </w:rPr>
              <w:t>Охрана семьи и детства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44973170"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7750761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4D05455" w14:textId="77777777" w:rsidR="0046062D" w:rsidRPr="0046062D" w:rsidRDefault="0046062D" w:rsidP="0046062D">
            <w:pPr>
              <w:jc w:val="center"/>
              <w:rPr>
                <w:rFonts w:ascii="Arial" w:hAnsi="Arial" w:cs="Arial"/>
                <w:color w:val="000000"/>
              </w:rPr>
            </w:pPr>
            <w:r w:rsidRPr="0046062D">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14:paraId="27402F66"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646732D2"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6615892A"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0FC5067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D258C3" w14:textId="77777777" w:rsidR="0046062D" w:rsidRPr="0046062D" w:rsidRDefault="0046062D" w:rsidP="0046062D">
            <w:pPr>
              <w:jc w:val="center"/>
              <w:rPr>
                <w:rFonts w:ascii="Arial" w:hAnsi="Arial" w:cs="Arial"/>
                <w:color w:val="000000"/>
              </w:rPr>
            </w:pPr>
            <w:r w:rsidRPr="0046062D">
              <w:rPr>
                <w:rFonts w:ascii="Arial" w:hAnsi="Arial" w:cs="Arial"/>
                <w:color w:val="000000"/>
              </w:rPr>
              <w:t>34</w:t>
            </w:r>
          </w:p>
        </w:tc>
        <w:tc>
          <w:tcPr>
            <w:tcW w:w="3282" w:type="dxa"/>
            <w:tcBorders>
              <w:top w:val="nil"/>
              <w:left w:val="nil"/>
              <w:bottom w:val="single" w:sz="4" w:space="0" w:color="auto"/>
              <w:right w:val="single" w:sz="4" w:space="0" w:color="auto"/>
            </w:tcBorders>
            <w:shd w:val="clear" w:color="000000" w:fill="FFFFFF"/>
            <w:vAlign w:val="bottom"/>
            <w:hideMark/>
          </w:tcPr>
          <w:p w14:paraId="36A3F387"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4AC24ED8"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1B579547"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0A06925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2913BC"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14:paraId="77E6DDFF"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14:paraId="6EDF8382"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r>
      <w:tr w:rsidR="0046062D" w:rsidRPr="0046062D" w14:paraId="2016581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94EC67" w14:textId="77777777" w:rsidR="0046062D" w:rsidRPr="0046062D" w:rsidRDefault="0046062D" w:rsidP="0046062D">
            <w:pPr>
              <w:jc w:val="center"/>
              <w:rPr>
                <w:rFonts w:ascii="Arial" w:hAnsi="Arial" w:cs="Arial"/>
                <w:color w:val="000000"/>
              </w:rPr>
            </w:pPr>
            <w:r w:rsidRPr="0046062D">
              <w:rPr>
                <w:rFonts w:ascii="Arial" w:hAnsi="Arial" w:cs="Arial"/>
                <w:color w:val="000000"/>
              </w:rPr>
              <w:t>35</w:t>
            </w:r>
          </w:p>
        </w:tc>
        <w:tc>
          <w:tcPr>
            <w:tcW w:w="3282" w:type="dxa"/>
            <w:tcBorders>
              <w:top w:val="nil"/>
              <w:left w:val="nil"/>
              <w:bottom w:val="single" w:sz="4" w:space="0" w:color="auto"/>
              <w:right w:val="single" w:sz="4" w:space="0" w:color="auto"/>
            </w:tcBorders>
            <w:shd w:val="clear" w:color="000000" w:fill="FFFFFF"/>
            <w:vAlign w:val="bottom"/>
            <w:hideMark/>
          </w:tcPr>
          <w:p w14:paraId="303DEC9B" w14:textId="77777777" w:rsidR="0046062D" w:rsidRPr="0046062D" w:rsidRDefault="0046062D" w:rsidP="0046062D">
            <w:pPr>
              <w:rPr>
                <w:rFonts w:ascii="Arial" w:hAnsi="Arial" w:cs="Arial"/>
                <w:color w:val="000000"/>
              </w:rPr>
            </w:pPr>
            <w:r w:rsidRPr="0046062D">
              <w:rPr>
                <w:rFonts w:ascii="Arial" w:hAnsi="Arial" w:cs="Arial"/>
                <w:color w:val="000000"/>
              </w:rPr>
              <w:t>Социальные выплаты гражданам, кроме публичных нормативных социальных выплат</w:t>
            </w:r>
          </w:p>
        </w:tc>
        <w:tc>
          <w:tcPr>
            <w:tcW w:w="1362" w:type="dxa"/>
            <w:tcBorders>
              <w:top w:val="nil"/>
              <w:left w:val="nil"/>
              <w:bottom w:val="single" w:sz="4" w:space="0" w:color="auto"/>
              <w:right w:val="single" w:sz="4" w:space="0" w:color="auto"/>
            </w:tcBorders>
            <w:shd w:val="clear" w:color="000000" w:fill="FFFFFF"/>
            <w:noWrap/>
            <w:vAlign w:val="bottom"/>
            <w:hideMark/>
          </w:tcPr>
          <w:p w14:paraId="52AAD132"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7E2851AA"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6BD1D32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B9F5F41"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14:paraId="5C162ED5"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14:paraId="5A0F82B6"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r>
      <w:tr w:rsidR="0046062D" w:rsidRPr="0046062D" w14:paraId="0041C16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3E00E9" w14:textId="77777777" w:rsidR="0046062D" w:rsidRPr="0046062D" w:rsidRDefault="0046062D" w:rsidP="0046062D">
            <w:pPr>
              <w:jc w:val="center"/>
              <w:rPr>
                <w:rFonts w:ascii="Arial" w:hAnsi="Arial" w:cs="Arial"/>
                <w:color w:val="000000"/>
              </w:rPr>
            </w:pPr>
            <w:r w:rsidRPr="0046062D">
              <w:rPr>
                <w:rFonts w:ascii="Arial" w:hAnsi="Arial" w:cs="Arial"/>
                <w:color w:val="000000"/>
              </w:rPr>
              <w:t>36</w:t>
            </w:r>
          </w:p>
        </w:tc>
        <w:tc>
          <w:tcPr>
            <w:tcW w:w="3282" w:type="dxa"/>
            <w:tcBorders>
              <w:top w:val="nil"/>
              <w:left w:val="nil"/>
              <w:bottom w:val="single" w:sz="4" w:space="0" w:color="auto"/>
              <w:right w:val="single" w:sz="4" w:space="0" w:color="auto"/>
            </w:tcBorders>
            <w:shd w:val="clear" w:color="000000" w:fill="FFFFFF"/>
            <w:vAlign w:val="bottom"/>
            <w:hideMark/>
          </w:tcPr>
          <w:p w14:paraId="29B5B7F9"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B5F9051"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5C304A7E"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43A6A029"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6A5B1D4F"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14:paraId="4480466D"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14:paraId="081A9E90"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r>
      <w:tr w:rsidR="0046062D" w:rsidRPr="0046062D" w14:paraId="4AD2EF7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A60E2B" w14:textId="77777777" w:rsidR="0046062D" w:rsidRPr="0046062D" w:rsidRDefault="0046062D" w:rsidP="0046062D">
            <w:pPr>
              <w:jc w:val="center"/>
              <w:rPr>
                <w:rFonts w:ascii="Arial" w:hAnsi="Arial" w:cs="Arial"/>
                <w:color w:val="000000"/>
              </w:rPr>
            </w:pPr>
            <w:r w:rsidRPr="0046062D">
              <w:rPr>
                <w:rFonts w:ascii="Arial" w:hAnsi="Arial" w:cs="Arial"/>
                <w:color w:val="000000"/>
              </w:rPr>
              <w:t>37</w:t>
            </w:r>
          </w:p>
        </w:tc>
        <w:tc>
          <w:tcPr>
            <w:tcW w:w="3282" w:type="dxa"/>
            <w:tcBorders>
              <w:top w:val="nil"/>
              <w:left w:val="nil"/>
              <w:bottom w:val="single" w:sz="4" w:space="0" w:color="auto"/>
              <w:right w:val="single" w:sz="4" w:space="0" w:color="auto"/>
            </w:tcBorders>
            <w:shd w:val="clear" w:color="000000" w:fill="FFFFFF"/>
            <w:vAlign w:val="bottom"/>
            <w:hideMark/>
          </w:tcPr>
          <w:p w14:paraId="7E7A81D4" w14:textId="77777777" w:rsidR="0046062D" w:rsidRPr="0046062D" w:rsidRDefault="0046062D" w:rsidP="0046062D">
            <w:pPr>
              <w:rPr>
                <w:rFonts w:ascii="Arial" w:hAnsi="Arial" w:cs="Arial"/>
                <w:color w:val="000000"/>
              </w:rPr>
            </w:pPr>
            <w:r w:rsidRPr="0046062D">
              <w:rPr>
                <w:rFonts w:ascii="Arial" w:hAnsi="Arial" w:cs="Arial"/>
                <w:color w:val="000000"/>
              </w:rPr>
              <w:t>Охрана семьи и детства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3CD39422"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0110075560</w:t>
            </w:r>
          </w:p>
        </w:tc>
        <w:tc>
          <w:tcPr>
            <w:tcW w:w="998" w:type="dxa"/>
            <w:tcBorders>
              <w:top w:val="nil"/>
              <w:left w:val="nil"/>
              <w:bottom w:val="single" w:sz="4" w:space="0" w:color="auto"/>
              <w:right w:val="single" w:sz="4" w:space="0" w:color="auto"/>
            </w:tcBorders>
            <w:shd w:val="clear" w:color="000000" w:fill="FFFFFF"/>
            <w:noWrap/>
            <w:vAlign w:val="bottom"/>
            <w:hideMark/>
          </w:tcPr>
          <w:p w14:paraId="1BE6A868"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7AD75F44" w14:textId="77777777" w:rsidR="0046062D" w:rsidRPr="0046062D" w:rsidRDefault="0046062D" w:rsidP="0046062D">
            <w:pPr>
              <w:jc w:val="center"/>
              <w:rPr>
                <w:rFonts w:ascii="Arial" w:hAnsi="Arial" w:cs="Arial"/>
                <w:color w:val="000000"/>
              </w:rPr>
            </w:pPr>
            <w:r w:rsidRPr="0046062D">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14:paraId="336EAA77"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14:paraId="378E6D53"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14:paraId="6E04D7AD" w14:textId="77777777" w:rsidR="0046062D" w:rsidRPr="0046062D" w:rsidRDefault="0046062D" w:rsidP="0046062D">
            <w:pPr>
              <w:jc w:val="right"/>
              <w:rPr>
                <w:rFonts w:ascii="Arial" w:hAnsi="Arial" w:cs="Arial"/>
                <w:color w:val="000000"/>
              </w:rPr>
            </w:pPr>
            <w:r w:rsidRPr="0046062D">
              <w:rPr>
                <w:rFonts w:ascii="Arial" w:hAnsi="Arial" w:cs="Arial"/>
                <w:color w:val="000000"/>
              </w:rPr>
              <w:t>3 001,600</w:t>
            </w:r>
          </w:p>
        </w:tc>
      </w:tr>
      <w:tr w:rsidR="0046062D" w:rsidRPr="0046062D" w14:paraId="71FEE4E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39D6E4" w14:textId="77777777" w:rsidR="0046062D" w:rsidRPr="0046062D" w:rsidRDefault="0046062D" w:rsidP="0046062D">
            <w:pPr>
              <w:jc w:val="center"/>
              <w:rPr>
                <w:rFonts w:ascii="Arial" w:hAnsi="Arial" w:cs="Arial"/>
                <w:color w:val="000000"/>
              </w:rPr>
            </w:pPr>
            <w:r w:rsidRPr="0046062D">
              <w:rPr>
                <w:rFonts w:ascii="Arial" w:hAnsi="Arial" w:cs="Arial"/>
                <w:color w:val="000000"/>
              </w:rPr>
              <w:t>38</w:t>
            </w:r>
          </w:p>
        </w:tc>
        <w:tc>
          <w:tcPr>
            <w:tcW w:w="3282" w:type="dxa"/>
            <w:tcBorders>
              <w:top w:val="nil"/>
              <w:left w:val="nil"/>
              <w:bottom w:val="single" w:sz="4" w:space="0" w:color="auto"/>
              <w:right w:val="single" w:sz="4" w:space="0" w:color="auto"/>
            </w:tcBorders>
            <w:shd w:val="clear" w:color="000000" w:fill="FFFFFF"/>
            <w:vAlign w:val="bottom"/>
            <w:hideMark/>
          </w:tcPr>
          <w:p w14:paraId="5AF5ABD0" w14:textId="77777777" w:rsidR="0046062D" w:rsidRPr="0046062D" w:rsidRDefault="0046062D" w:rsidP="0046062D">
            <w:pPr>
              <w:rPr>
                <w:rFonts w:ascii="Arial" w:hAnsi="Arial" w:cs="Arial"/>
                <w:color w:val="000000"/>
                <w:sz w:val="18"/>
                <w:szCs w:val="18"/>
              </w:rPr>
            </w:pPr>
            <w:r w:rsidRPr="0046062D">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DCD333D"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64337B7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615131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8A71C3" w14:textId="77777777" w:rsidR="0046062D" w:rsidRPr="0046062D" w:rsidRDefault="0046062D" w:rsidP="0046062D">
            <w:pPr>
              <w:jc w:val="right"/>
              <w:rPr>
                <w:rFonts w:ascii="Arial" w:hAnsi="Arial" w:cs="Arial"/>
                <w:color w:val="000000"/>
              </w:rPr>
            </w:pPr>
            <w:r w:rsidRPr="0046062D">
              <w:rPr>
                <w:rFonts w:ascii="Arial" w:hAnsi="Arial" w:cs="Arial"/>
                <w:color w:val="000000"/>
              </w:rPr>
              <w:t>241 540,600</w:t>
            </w:r>
          </w:p>
        </w:tc>
        <w:tc>
          <w:tcPr>
            <w:tcW w:w="1340" w:type="dxa"/>
            <w:tcBorders>
              <w:top w:val="nil"/>
              <w:left w:val="nil"/>
              <w:bottom w:val="single" w:sz="4" w:space="0" w:color="auto"/>
              <w:right w:val="single" w:sz="4" w:space="0" w:color="auto"/>
            </w:tcBorders>
            <w:shd w:val="clear" w:color="000000" w:fill="FFFFFF"/>
            <w:noWrap/>
            <w:vAlign w:val="bottom"/>
            <w:hideMark/>
          </w:tcPr>
          <w:p w14:paraId="073B0ADA" w14:textId="77777777" w:rsidR="0046062D" w:rsidRPr="0046062D" w:rsidRDefault="0046062D" w:rsidP="0046062D">
            <w:pPr>
              <w:jc w:val="right"/>
              <w:rPr>
                <w:rFonts w:ascii="Arial" w:hAnsi="Arial" w:cs="Arial"/>
                <w:color w:val="000000"/>
              </w:rPr>
            </w:pPr>
            <w:r w:rsidRPr="0046062D">
              <w:rPr>
                <w:rFonts w:ascii="Arial" w:hAnsi="Arial" w:cs="Arial"/>
                <w:color w:val="000000"/>
              </w:rPr>
              <w:t>241 540,600</w:t>
            </w:r>
          </w:p>
        </w:tc>
        <w:tc>
          <w:tcPr>
            <w:tcW w:w="1340" w:type="dxa"/>
            <w:tcBorders>
              <w:top w:val="nil"/>
              <w:left w:val="nil"/>
              <w:bottom w:val="single" w:sz="4" w:space="0" w:color="auto"/>
              <w:right w:val="single" w:sz="4" w:space="0" w:color="auto"/>
            </w:tcBorders>
            <w:shd w:val="clear" w:color="000000" w:fill="FFFFFF"/>
            <w:noWrap/>
            <w:vAlign w:val="bottom"/>
            <w:hideMark/>
          </w:tcPr>
          <w:p w14:paraId="7F1C0BD5" w14:textId="77777777" w:rsidR="0046062D" w:rsidRPr="0046062D" w:rsidRDefault="0046062D" w:rsidP="0046062D">
            <w:pPr>
              <w:jc w:val="right"/>
              <w:rPr>
                <w:rFonts w:ascii="Arial" w:hAnsi="Arial" w:cs="Arial"/>
                <w:color w:val="000000"/>
              </w:rPr>
            </w:pPr>
            <w:r w:rsidRPr="0046062D">
              <w:rPr>
                <w:rFonts w:ascii="Arial" w:hAnsi="Arial" w:cs="Arial"/>
                <w:color w:val="000000"/>
              </w:rPr>
              <w:t>241 540,600</w:t>
            </w:r>
          </w:p>
        </w:tc>
      </w:tr>
      <w:tr w:rsidR="0046062D" w:rsidRPr="0046062D" w14:paraId="28D30D8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A9FB1B4" w14:textId="77777777" w:rsidR="0046062D" w:rsidRPr="0046062D" w:rsidRDefault="0046062D" w:rsidP="0046062D">
            <w:pPr>
              <w:jc w:val="center"/>
              <w:rPr>
                <w:rFonts w:ascii="Arial" w:hAnsi="Arial" w:cs="Arial"/>
                <w:color w:val="000000"/>
              </w:rPr>
            </w:pPr>
            <w:r w:rsidRPr="0046062D">
              <w:rPr>
                <w:rFonts w:ascii="Arial" w:hAnsi="Arial" w:cs="Arial"/>
                <w:color w:val="000000"/>
              </w:rPr>
              <w:t>39</w:t>
            </w:r>
          </w:p>
        </w:tc>
        <w:tc>
          <w:tcPr>
            <w:tcW w:w="3282" w:type="dxa"/>
            <w:tcBorders>
              <w:top w:val="nil"/>
              <w:left w:val="nil"/>
              <w:bottom w:val="single" w:sz="4" w:space="0" w:color="auto"/>
              <w:right w:val="single" w:sz="4" w:space="0" w:color="auto"/>
            </w:tcBorders>
            <w:shd w:val="clear" w:color="000000" w:fill="FFFFFF"/>
            <w:vAlign w:val="bottom"/>
            <w:hideMark/>
          </w:tcPr>
          <w:p w14:paraId="3B712D1E"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FDCB2DC"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50C68F64"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C77D7B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C9AEF34" w14:textId="77777777" w:rsidR="0046062D" w:rsidRPr="0046062D" w:rsidRDefault="0046062D" w:rsidP="0046062D">
            <w:pPr>
              <w:jc w:val="right"/>
              <w:rPr>
                <w:rFonts w:ascii="Arial" w:hAnsi="Arial" w:cs="Arial"/>
                <w:color w:val="000000"/>
              </w:rPr>
            </w:pPr>
            <w:r w:rsidRPr="0046062D">
              <w:rPr>
                <w:rFonts w:ascii="Arial" w:hAnsi="Arial" w:cs="Arial"/>
                <w:color w:val="000000"/>
              </w:rPr>
              <w:t>241 540,600</w:t>
            </w:r>
          </w:p>
        </w:tc>
        <w:tc>
          <w:tcPr>
            <w:tcW w:w="1340" w:type="dxa"/>
            <w:tcBorders>
              <w:top w:val="nil"/>
              <w:left w:val="nil"/>
              <w:bottom w:val="single" w:sz="4" w:space="0" w:color="auto"/>
              <w:right w:val="single" w:sz="4" w:space="0" w:color="auto"/>
            </w:tcBorders>
            <w:shd w:val="clear" w:color="000000" w:fill="FFFFFF"/>
            <w:noWrap/>
            <w:vAlign w:val="bottom"/>
            <w:hideMark/>
          </w:tcPr>
          <w:p w14:paraId="6ED77D6C" w14:textId="77777777" w:rsidR="0046062D" w:rsidRPr="0046062D" w:rsidRDefault="0046062D" w:rsidP="0046062D">
            <w:pPr>
              <w:jc w:val="right"/>
              <w:rPr>
                <w:rFonts w:ascii="Arial" w:hAnsi="Arial" w:cs="Arial"/>
                <w:color w:val="000000"/>
              </w:rPr>
            </w:pPr>
            <w:r w:rsidRPr="0046062D">
              <w:rPr>
                <w:rFonts w:ascii="Arial" w:hAnsi="Arial" w:cs="Arial"/>
                <w:color w:val="000000"/>
              </w:rPr>
              <w:t>241 540,600</w:t>
            </w:r>
          </w:p>
        </w:tc>
        <w:tc>
          <w:tcPr>
            <w:tcW w:w="1340" w:type="dxa"/>
            <w:tcBorders>
              <w:top w:val="nil"/>
              <w:left w:val="nil"/>
              <w:bottom w:val="single" w:sz="4" w:space="0" w:color="auto"/>
              <w:right w:val="single" w:sz="4" w:space="0" w:color="auto"/>
            </w:tcBorders>
            <w:shd w:val="clear" w:color="000000" w:fill="FFFFFF"/>
            <w:noWrap/>
            <w:vAlign w:val="bottom"/>
            <w:hideMark/>
          </w:tcPr>
          <w:p w14:paraId="5BF388C6" w14:textId="77777777" w:rsidR="0046062D" w:rsidRPr="0046062D" w:rsidRDefault="0046062D" w:rsidP="0046062D">
            <w:pPr>
              <w:jc w:val="right"/>
              <w:rPr>
                <w:rFonts w:ascii="Arial" w:hAnsi="Arial" w:cs="Arial"/>
                <w:color w:val="000000"/>
              </w:rPr>
            </w:pPr>
            <w:r w:rsidRPr="0046062D">
              <w:rPr>
                <w:rFonts w:ascii="Arial" w:hAnsi="Arial" w:cs="Arial"/>
                <w:color w:val="000000"/>
              </w:rPr>
              <w:t>241 540,600</w:t>
            </w:r>
          </w:p>
        </w:tc>
      </w:tr>
      <w:tr w:rsidR="0046062D" w:rsidRPr="0046062D" w14:paraId="5E560A7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BB3967" w14:textId="77777777" w:rsidR="0046062D" w:rsidRPr="0046062D" w:rsidRDefault="0046062D" w:rsidP="0046062D">
            <w:pPr>
              <w:jc w:val="center"/>
              <w:rPr>
                <w:rFonts w:ascii="Arial" w:hAnsi="Arial" w:cs="Arial"/>
                <w:color w:val="000000"/>
              </w:rPr>
            </w:pPr>
            <w:r w:rsidRPr="0046062D">
              <w:rPr>
                <w:rFonts w:ascii="Arial" w:hAnsi="Arial" w:cs="Arial"/>
                <w:color w:val="000000"/>
              </w:rPr>
              <w:t>40</w:t>
            </w:r>
          </w:p>
        </w:tc>
        <w:tc>
          <w:tcPr>
            <w:tcW w:w="3282" w:type="dxa"/>
            <w:tcBorders>
              <w:top w:val="nil"/>
              <w:left w:val="nil"/>
              <w:bottom w:val="single" w:sz="4" w:space="0" w:color="auto"/>
              <w:right w:val="single" w:sz="4" w:space="0" w:color="auto"/>
            </w:tcBorders>
            <w:shd w:val="clear" w:color="000000" w:fill="FFFFFF"/>
            <w:vAlign w:val="bottom"/>
            <w:hideMark/>
          </w:tcPr>
          <w:p w14:paraId="00960F32"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7D19E6C"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5FB763F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9839C3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90CCE15" w14:textId="77777777" w:rsidR="0046062D" w:rsidRPr="0046062D" w:rsidRDefault="0046062D" w:rsidP="0046062D">
            <w:pPr>
              <w:jc w:val="right"/>
              <w:rPr>
                <w:rFonts w:ascii="Arial" w:hAnsi="Arial" w:cs="Arial"/>
                <w:color w:val="000000"/>
              </w:rPr>
            </w:pPr>
            <w:r w:rsidRPr="0046062D">
              <w:rPr>
                <w:rFonts w:ascii="Arial" w:hAnsi="Arial" w:cs="Arial"/>
                <w:color w:val="000000"/>
              </w:rPr>
              <w:t>220 053,347</w:t>
            </w:r>
          </w:p>
        </w:tc>
        <w:tc>
          <w:tcPr>
            <w:tcW w:w="1340" w:type="dxa"/>
            <w:tcBorders>
              <w:top w:val="nil"/>
              <w:left w:val="nil"/>
              <w:bottom w:val="single" w:sz="4" w:space="0" w:color="auto"/>
              <w:right w:val="single" w:sz="4" w:space="0" w:color="auto"/>
            </w:tcBorders>
            <w:shd w:val="clear" w:color="000000" w:fill="FFFFFF"/>
            <w:noWrap/>
            <w:vAlign w:val="bottom"/>
            <w:hideMark/>
          </w:tcPr>
          <w:p w14:paraId="2B4AEF3F" w14:textId="77777777" w:rsidR="0046062D" w:rsidRPr="0046062D" w:rsidRDefault="0046062D" w:rsidP="0046062D">
            <w:pPr>
              <w:jc w:val="right"/>
              <w:rPr>
                <w:rFonts w:ascii="Arial" w:hAnsi="Arial" w:cs="Arial"/>
                <w:color w:val="000000"/>
              </w:rPr>
            </w:pPr>
            <w:r w:rsidRPr="0046062D">
              <w:rPr>
                <w:rFonts w:ascii="Arial" w:hAnsi="Arial" w:cs="Arial"/>
                <w:color w:val="000000"/>
              </w:rPr>
              <w:t>220 053,347</w:t>
            </w:r>
          </w:p>
        </w:tc>
        <w:tc>
          <w:tcPr>
            <w:tcW w:w="1340" w:type="dxa"/>
            <w:tcBorders>
              <w:top w:val="nil"/>
              <w:left w:val="nil"/>
              <w:bottom w:val="single" w:sz="4" w:space="0" w:color="auto"/>
              <w:right w:val="single" w:sz="4" w:space="0" w:color="auto"/>
            </w:tcBorders>
            <w:shd w:val="clear" w:color="000000" w:fill="FFFFFF"/>
            <w:noWrap/>
            <w:vAlign w:val="bottom"/>
            <w:hideMark/>
          </w:tcPr>
          <w:p w14:paraId="74C901C6" w14:textId="77777777" w:rsidR="0046062D" w:rsidRPr="0046062D" w:rsidRDefault="0046062D" w:rsidP="0046062D">
            <w:pPr>
              <w:jc w:val="right"/>
              <w:rPr>
                <w:rFonts w:ascii="Arial" w:hAnsi="Arial" w:cs="Arial"/>
                <w:color w:val="000000"/>
              </w:rPr>
            </w:pPr>
            <w:r w:rsidRPr="0046062D">
              <w:rPr>
                <w:rFonts w:ascii="Arial" w:hAnsi="Arial" w:cs="Arial"/>
                <w:color w:val="000000"/>
              </w:rPr>
              <w:t>220 053,347</w:t>
            </w:r>
          </w:p>
        </w:tc>
      </w:tr>
      <w:tr w:rsidR="0046062D" w:rsidRPr="0046062D" w14:paraId="415440A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DCECC6" w14:textId="77777777" w:rsidR="0046062D" w:rsidRPr="0046062D" w:rsidRDefault="0046062D" w:rsidP="0046062D">
            <w:pPr>
              <w:jc w:val="center"/>
              <w:rPr>
                <w:rFonts w:ascii="Arial" w:hAnsi="Arial" w:cs="Arial"/>
                <w:color w:val="000000"/>
              </w:rPr>
            </w:pPr>
            <w:r w:rsidRPr="0046062D">
              <w:rPr>
                <w:rFonts w:ascii="Arial" w:hAnsi="Arial" w:cs="Arial"/>
                <w:color w:val="000000"/>
              </w:rPr>
              <w:t>41</w:t>
            </w:r>
          </w:p>
        </w:tc>
        <w:tc>
          <w:tcPr>
            <w:tcW w:w="3282" w:type="dxa"/>
            <w:tcBorders>
              <w:top w:val="nil"/>
              <w:left w:val="nil"/>
              <w:bottom w:val="single" w:sz="4" w:space="0" w:color="auto"/>
              <w:right w:val="single" w:sz="4" w:space="0" w:color="auto"/>
            </w:tcBorders>
            <w:shd w:val="clear" w:color="000000" w:fill="FFFFFF"/>
            <w:vAlign w:val="bottom"/>
            <w:hideMark/>
          </w:tcPr>
          <w:p w14:paraId="27742479"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DA806CE"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2219E64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6A4ED2A"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102B5241" w14:textId="77777777" w:rsidR="0046062D" w:rsidRPr="0046062D" w:rsidRDefault="0046062D" w:rsidP="0046062D">
            <w:pPr>
              <w:jc w:val="right"/>
              <w:rPr>
                <w:rFonts w:ascii="Arial" w:hAnsi="Arial" w:cs="Arial"/>
                <w:color w:val="000000"/>
              </w:rPr>
            </w:pPr>
            <w:r w:rsidRPr="0046062D">
              <w:rPr>
                <w:rFonts w:ascii="Arial" w:hAnsi="Arial" w:cs="Arial"/>
                <w:color w:val="000000"/>
              </w:rPr>
              <w:t>220 053,347</w:t>
            </w:r>
          </w:p>
        </w:tc>
        <w:tc>
          <w:tcPr>
            <w:tcW w:w="1340" w:type="dxa"/>
            <w:tcBorders>
              <w:top w:val="nil"/>
              <w:left w:val="nil"/>
              <w:bottom w:val="single" w:sz="4" w:space="0" w:color="auto"/>
              <w:right w:val="single" w:sz="4" w:space="0" w:color="auto"/>
            </w:tcBorders>
            <w:shd w:val="clear" w:color="000000" w:fill="FFFFFF"/>
            <w:noWrap/>
            <w:vAlign w:val="bottom"/>
            <w:hideMark/>
          </w:tcPr>
          <w:p w14:paraId="68FF53F7" w14:textId="77777777" w:rsidR="0046062D" w:rsidRPr="0046062D" w:rsidRDefault="0046062D" w:rsidP="0046062D">
            <w:pPr>
              <w:jc w:val="right"/>
              <w:rPr>
                <w:rFonts w:ascii="Arial" w:hAnsi="Arial" w:cs="Arial"/>
                <w:color w:val="000000"/>
              </w:rPr>
            </w:pPr>
            <w:r w:rsidRPr="0046062D">
              <w:rPr>
                <w:rFonts w:ascii="Arial" w:hAnsi="Arial" w:cs="Arial"/>
                <w:color w:val="000000"/>
              </w:rPr>
              <w:t>220 053,347</w:t>
            </w:r>
          </w:p>
        </w:tc>
        <w:tc>
          <w:tcPr>
            <w:tcW w:w="1340" w:type="dxa"/>
            <w:tcBorders>
              <w:top w:val="nil"/>
              <w:left w:val="nil"/>
              <w:bottom w:val="single" w:sz="4" w:space="0" w:color="auto"/>
              <w:right w:val="single" w:sz="4" w:space="0" w:color="auto"/>
            </w:tcBorders>
            <w:shd w:val="clear" w:color="000000" w:fill="FFFFFF"/>
            <w:noWrap/>
            <w:vAlign w:val="bottom"/>
            <w:hideMark/>
          </w:tcPr>
          <w:p w14:paraId="26450818" w14:textId="77777777" w:rsidR="0046062D" w:rsidRPr="0046062D" w:rsidRDefault="0046062D" w:rsidP="0046062D">
            <w:pPr>
              <w:jc w:val="right"/>
              <w:rPr>
                <w:rFonts w:ascii="Arial" w:hAnsi="Arial" w:cs="Arial"/>
                <w:color w:val="000000"/>
              </w:rPr>
            </w:pPr>
            <w:r w:rsidRPr="0046062D">
              <w:rPr>
                <w:rFonts w:ascii="Arial" w:hAnsi="Arial" w:cs="Arial"/>
                <w:color w:val="000000"/>
              </w:rPr>
              <w:t>220 053,347</w:t>
            </w:r>
          </w:p>
        </w:tc>
      </w:tr>
      <w:tr w:rsidR="0046062D" w:rsidRPr="0046062D" w14:paraId="596618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8405E5E" w14:textId="77777777" w:rsidR="0046062D" w:rsidRPr="0046062D" w:rsidRDefault="0046062D" w:rsidP="0046062D">
            <w:pPr>
              <w:jc w:val="center"/>
              <w:rPr>
                <w:rFonts w:ascii="Arial" w:hAnsi="Arial" w:cs="Arial"/>
                <w:color w:val="000000"/>
              </w:rPr>
            </w:pPr>
            <w:r w:rsidRPr="0046062D">
              <w:rPr>
                <w:rFonts w:ascii="Arial" w:hAnsi="Arial" w:cs="Arial"/>
                <w:color w:val="000000"/>
              </w:rPr>
              <w:t>42</w:t>
            </w:r>
          </w:p>
        </w:tc>
        <w:tc>
          <w:tcPr>
            <w:tcW w:w="3282" w:type="dxa"/>
            <w:tcBorders>
              <w:top w:val="nil"/>
              <w:left w:val="nil"/>
              <w:bottom w:val="single" w:sz="4" w:space="0" w:color="auto"/>
              <w:right w:val="single" w:sz="4" w:space="0" w:color="auto"/>
            </w:tcBorders>
            <w:shd w:val="clear" w:color="000000" w:fill="FFFFFF"/>
            <w:vAlign w:val="bottom"/>
            <w:hideMark/>
          </w:tcPr>
          <w:p w14:paraId="38711BFC"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64B523C"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729EB0C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CF061C3"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3CE35AC5" w14:textId="77777777" w:rsidR="0046062D" w:rsidRPr="0046062D" w:rsidRDefault="0046062D" w:rsidP="0046062D">
            <w:pPr>
              <w:jc w:val="right"/>
              <w:rPr>
                <w:rFonts w:ascii="Arial" w:hAnsi="Arial" w:cs="Arial"/>
                <w:color w:val="000000"/>
              </w:rPr>
            </w:pPr>
            <w:r w:rsidRPr="0046062D">
              <w:rPr>
                <w:rFonts w:ascii="Arial" w:hAnsi="Arial" w:cs="Arial"/>
                <w:color w:val="000000"/>
              </w:rPr>
              <w:t>196 426,792</w:t>
            </w:r>
          </w:p>
        </w:tc>
        <w:tc>
          <w:tcPr>
            <w:tcW w:w="1340" w:type="dxa"/>
            <w:tcBorders>
              <w:top w:val="nil"/>
              <w:left w:val="nil"/>
              <w:bottom w:val="single" w:sz="4" w:space="0" w:color="auto"/>
              <w:right w:val="single" w:sz="4" w:space="0" w:color="auto"/>
            </w:tcBorders>
            <w:shd w:val="clear" w:color="000000" w:fill="FFFFFF"/>
            <w:noWrap/>
            <w:vAlign w:val="bottom"/>
            <w:hideMark/>
          </w:tcPr>
          <w:p w14:paraId="791E04BD" w14:textId="77777777" w:rsidR="0046062D" w:rsidRPr="0046062D" w:rsidRDefault="0046062D" w:rsidP="0046062D">
            <w:pPr>
              <w:jc w:val="right"/>
              <w:rPr>
                <w:rFonts w:ascii="Arial" w:hAnsi="Arial" w:cs="Arial"/>
                <w:color w:val="000000"/>
              </w:rPr>
            </w:pPr>
            <w:r w:rsidRPr="0046062D">
              <w:rPr>
                <w:rFonts w:ascii="Arial" w:hAnsi="Arial" w:cs="Arial"/>
                <w:color w:val="000000"/>
              </w:rPr>
              <w:t>196 426,792</w:t>
            </w:r>
          </w:p>
        </w:tc>
        <w:tc>
          <w:tcPr>
            <w:tcW w:w="1340" w:type="dxa"/>
            <w:tcBorders>
              <w:top w:val="nil"/>
              <w:left w:val="nil"/>
              <w:bottom w:val="single" w:sz="4" w:space="0" w:color="auto"/>
              <w:right w:val="single" w:sz="4" w:space="0" w:color="auto"/>
            </w:tcBorders>
            <w:shd w:val="clear" w:color="000000" w:fill="FFFFFF"/>
            <w:noWrap/>
            <w:vAlign w:val="bottom"/>
            <w:hideMark/>
          </w:tcPr>
          <w:p w14:paraId="0FA8CA50" w14:textId="77777777" w:rsidR="0046062D" w:rsidRPr="0046062D" w:rsidRDefault="0046062D" w:rsidP="0046062D">
            <w:pPr>
              <w:jc w:val="right"/>
              <w:rPr>
                <w:rFonts w:ascii="Arial" w:hAnsi="Arial" w:cs="Arial"/>
                <w:color w:val="000000"/>
              </w:rPr>
            </w:pPr>
            <w:r w:rsidRPr="0046062D">
              <w:rPr>
                <w:rFonts w:ascii="Arial" w:hAnsi="Arial" w:cs="Arial"/>
                <w:color w:val="000000"/>
              </w:rPr>
              <w:t>196 426,792</w:t>
            </w:r>
          </w:p>
        </w:tc>
      </w:tr>
      <w:tr w:rsidR="0046062D" w:rsidRPr="0046062D" w14:paraId="3AEE6D3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CB6C03C" w14:textId="77777777" w:rsidR="0046062D" w:rsidRPr="0046062D" w:rsidRDefault="0046062D" w:rsidP="0046062D">
            <w:pPr>
              <w:jc w:val="center"/>
              <w:rPr>
                <w:rFonts w:ascii="Arial" w:hAnsi="Arial" w:cs="Arial"/>
                <w:color w:val="000000"/>
              </w:rPr>
            </w:pPr>
            <w:r w:rsidRPr="0046062D">
              <w:rPr>
                <w:rFonts w:ascii="Arial" w:hAnsi="Arial" w:cs="Arial"/>
                <w:color w:val="000000"/>
              </w:rPr>
              <w:t>43</w:t>
            </w:r>
          </w:p>
        </w:tc>
        <w:tc>
          <w:tcPr>
            <w:tcW w:w="3282" w:type="dxa"/>
            <w:tcBorders>
              <w:top w:val="nil"/>
              <w:left w:val="nil"/>
              <w:bottom w:val="single" w:sz="4" w:space="0" w:color="auto"/>
              <w:right w:val="single" w:sz="4" w:space="0" w:color="auto"/>
            </w:tcBorders>
            <w:shd w:val="clear" w:color="000000" w:fill="FFFFFF"/>
            <w:vAlign w:val="bottom"/>
            <w:hideMark/>
          </w:tcPr>
          <w:p w14:paraId="49F99922"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0774974E"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1EDD38A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7D3CDD7"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038C8328" w14:textId="77777777" w:rsidR="0046062D" w:rsidRPr="0046062D" w:rsidRDefault="0046062D" w:rsidP="0046062D">
            <w:pPr>
              <w:jc w:val="right"/>
              <w:rPr>
                <w:rFonts w:ascii="Arial" w:hAnsi="Arial" w:cs="Arial"/>
                <w:color w:val="000000"/>
              </w:rPr>
            </w:pPr>
            <w:r w:rsidRPr="0046062D">
              <w:rPr>
                <w:rFonts w:ascii="Arial" w:hAnsi="Arial" w:cs="Arial"/>
                <w:color w:val="000000"/>
              </w:rPr>
              <w:t>23 626,555</w:t>
            </w:r>
          </w:p>
        </w:tc>
        <w:tc>
          <w:tcPr>
            <w:tcW w:w="1340" w:type="dxa"/>
            <w:tcBorders>
              <w:top w:val="nil"/>
              <w:left w:val="nil"/>
              <w:bottom w:val="single" w:sz="4" w:space="0" w:color="auto"/>
              <w:right w:val="single" w:sz="4" w:space="0" w:color="auto"/>
            </w:tcBorders>
            <w:shd w:val="clear" w:color="000000" w:fill="FFFFFF"/>
            <w:noWrap/>
            <w:vAlign w:val="bottom"/>
            <w:hideMark/>
          </w:tcPr>
          <w:p w14:paraId="40904509" w14:textId="77777777" w:rsidR="0046062D" w:rsidRPr="0046062D" w:rsidRDefault="0046062D" w:rsidP="0046062D">
            <w:pPr>
              <w:jc w:val="right"/>
              <w:rPr>
                <w:rFonts w:ascii="Arial" w:hAnsi="Arial" w:cs="Arial"/>
                <w:color w:val="000000"/>
              </w:rPr>
            </w:pPr>
            <w:r w:rsidRPr="0046062D">
              <w:rPr>
                <w:rFonts w:ascii="Arial" w:hAnsi="Arial" w:cs="Arial"/>
                <w:color w:val="000000"/>
              </w:rPr>
              <w:t>23 626,555</w:t>
            </w:r>
          </w:p>
        </w:tc>
        <w:tc>
          <w:tcPr>
            <w:tcW w:w="1340" w:type="dxa"/>
            <w:tcBorders>
              <w:top w:val="nil"/>
              <w:left w:val="nil"/>
              <w:bottom w:val="single" w:sz="4" w:space="0" w:color="auto"/>
              <w:right w:val="single" w:sz="4" w:space="0" w:color="auto"/>
            </w:tcBorders>
            <w:shd w:val="clear" w:color="000000" w:fill="FFFFFF"/>
            <w:noWrap/>
            <w:vAlign w:val="bottom"/>
            <w:hideMark/>
          </w:tcPr>
          <w:p w14:paraId="79B54A40" w14:textId="77777777" w:rsidR="0046062D" w:rsidRPr="0046062D" w:rsidRDefault="0046062D" w:rsidP="0046062D">
            <w:pPr>
              <w:jc w:val="right"/>
              <w:rPr>
                <w:rFonts w:ascii="Arial" w:hAnsi="Arial" w:cs="Arial"/>
                <w:color w:val="000000"/>
              </w:rPr>
            </w:pPr>
            <w:r w:rsidRPr="0046062D">
              <w:rPr>
                <w:rFonts w:ascii="Arial" w:hAnsi="Arial" w:cs="Arial"/>
                <w:color w:val="000000"/>
              </w:rPr>
              <w:t>23 626,555</w:t>
            </w:r>
          </w:p>
        </w:tc>
      </w:tr>
      <w:tr w:rsidR="0046062D" w:rsidRPr="0046062D" w14:paraId="3742249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E19DE4" w14:textId="77777777" w:rsidR="0046062D" w:rsidRPr="0046062D" w:rsidRDefault="0046062D" w:rsidP="0046062D">
            <w:pPr>
              <w:jc w:val="center"/>
              <w:rPr>
                <w:rFonts w:ascii="Arial" w:hAnsi="Arial" w:cs="Arial"/>
                <w:color w:val="000000"/>
              </w:rPr>
            </w:pPr>
            <w:r w:rsidRPr="0046062D">
              <w:rPr>
                <w:rFonts w:ascii="Arial" w:hAnsi="Arial" w:cs="Arial"/>
                <w:color w:val="000000"/>
              </w:rPr>
              <w:t>44</w:t>
            </w:r>
          </w:p>
        </w:tc>
        <w:tc>
          <w:tcPr>
            <w:tcW w:w="3282" w:type="dxa"/>
            <w:tcBorders>
              <w:top w:val="nil"/>
              <w:left w:val="nil"/>
              <w:bottom w:val="single" w:sz="4" w:space="0" w:color="auto"/>
              <w:right w:val="single" w:sz="4" w:space="0" w:color="auto"/>
            </w:tcBorders>
            <w:shd w:val="clear" w:color="000000" w:fill="FFFFFF"/>
            <w:vAlign w:val="bottom"/>
            <w:hideMark/>
          </w:tcPr>
          <w:p w14:paraId="557320C6"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CBD29D1"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3FFA0141"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750EFBA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AD8CB65" w14:textId="77777777" w:rsidR="0046062D" w:rsidRPr="0046062D" w:rsidRDefault="0046062D" w:rsidP="0046062D">
            <w:pPr>
              <w:jc w:val="right"/>
              <w:rPr>
                <w:rFonts w:ascii="Arial" w:hAnsi="Arial" w:cs="Arial"/>
                <w:color w:val="000000"/>
              </w:rPr>
            </w:pPr>
            <w:r w:rsidRPr="0046062D">
              <w:rPr>
                <w:rFonts w:ascii="Arial" w:hAnsi="Arial" w:cs="Arial"/>
                <w:color w:val="000000"/>
              </w:rPr>
              <w:t>21 487,253</w:t>
            </w:r>
          </w:p>
        </w:tc>
        <w:tc>
          <w:tcPr>
            <w:tcW w:w="1340" w:type="dxa"/>
            <w:tcBorders>
              <w:top w:val="nil"/>
              <w:left w:val="nil"/>
              <w:bottom w:val="single" w:sz="4" w:space="0" w:color="auto"/>
              <w:right w:val="single" w:sz="4" w:space="0" w:color="auto"/>
            </w:tcBorders>
            <w:shd w:val="clear" w:color="000000" w:fill="FFFFFF"/>
            <w:noWrap/>
            <w:vAlign w:val="bottom"/>
            <w:hideMark/>
          </w:tcPr>
          <w:p w14:paraId="49FFD59B" w14:textId="77777777" w:rsidR="0046062D" w:rsidRPr="0046062D" w:rsidRDefault="0046062D" w:rsidP="0046062D">
            <w:pPr>
              <w:jc w:val="right"/>
              <w:rPr>
                <w:rFonts w:ascii="Arial" w:hAnsi="Arial" w:cs="Arial"/>
                <w:color w:val="000000"/>
              </w:rPr>
            </w:pPr>
            <w:r w:rsidRPr="0046062D">
              <w:rPr>
                <w:rFonts w:ascii="Arial" w:hAnsi="Arial" w:cs="Arial"/>
                <w:color w:val="000000"/>
              </w:rPr>
              <w:t>21 487,253</w:t>
            </w:r>
          </w:p>
        </w:tc>
        <w:tc>
          <w:tcPr>
            <w:tcW w:w="1340" w:type="dxa"/>
            <w:tcBorders>
              <w:top w:val="nil"/>
              <w:left w:val="nil"/>
              <w:bottom w:val="single" w:sz="4" w:space="0" w:color="auto"/>
              <w:right w:val="single" w:sz="4" w:space="0" w:color="auto"/>
            </w:tcBorders>
            <w:shd w:val="clear" w:color="000000" w:fill="FFFFFF"/>
            <w:noWrap/>
            <w:vAlign w:val="bottom"/>
            <w:hideMark/>
          </w:tcPr>
          <w:p w14:paraId="76B27512" w14:textId="77777777" w:rsidR="0046062D" w:rsidRPr="0046062D" w:rsidRDefault="0046062D" w:rsidP="0046062D">
            <w:pPr>
              <w:jc w:val="right"/>
              <w:rPr>
                <w:rFonts w:ascii="Arial" w:hAnsi="Arial" w:cs="Arial"/>
                <w:color w:val="000000"/>
              </w:rPr>
            </w:pPr>
            <w:r w:rsidRPr="0046062D">
              <w:rPr>
                <w:rFonts w:ascii="Arial" w:hAnsi="Arial" w:cs="Arial"/>
                <w:color w:val="000000"/>
              </w:rPr>
              <w:t>21 487,253</w:t>
            </w:r>
          </w:p>
        </w:tc>
      </w:tr>
      <w:tr w:rsidR="0046062D" w:rsidRPr="0046062D" w14:paraId="1AC1F63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832BE4" w14:textId="77777777" w:rsidR="0046062D" w:rsidRPr="0046062D" w:rsidRDefault="0046062D" w:rsidP="0046062D">
            <w:pPr>
              <w:jc w:val="center"/>
              <w:rPr>
                <w:rFonts w:ascii="Arial" w:hAnsi="Arial" w:cs="Arial"/>
                <w:color w:val="000000"/>
              </w:rPr>
            </w:pPr>
            <w:r w:rsidRPr="0046062D">
              <w:rPr>
                <w:rFonts w:ascii="Arial" w:hAnsi="Arial" w:cs="Arial"/>
                <w:color w:val="000000"/>
              </w:rPr>
              <w:t>45</w:t>
            </w:r>
          </w:p>
        </w:tc>
        <w:tc>
          <w:tcPr>
            <w:tcW w:w="3282" w:type="dxa"/>
            <w:tcBorders>
              <w:top w:val="nil"/>
              <w:left w:val="nil"/>
              <w:bottom w:val="single" w:sz="4" w:space="0" w:color="auto"/>
              <w:right w:val="single" w:sz="4" w:space="0" w:color="auto"/>
            </w:tcBorders>
            <w:shd w:val="clear" w:color="000000" w:fill="FFFFFF"/>
            <w:vAlign w:val="bottom"/>
            <w:hideMark/>
          </w:tcPr>
          <w:p w14:paraId="6637C502"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48DCF3F"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4F545E7B"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72B9702B"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F111981" w14:textId="77777777" w:rsidR="0046062D" w:rsidRPr="0046062D" w:rsidRDefault="0046062D" w:rsidP="0046062D">
            <w:pPr>
              <w:jc w:val="right"/>
              <w:rPr>
                <w:rFonts w:ascii="Arial" w:hAnsi="Arial" w:cs="Arial"/>
                <w:color w:val="000000"/>
              </w:rPr>
            </w:pPr>
            <w:r w:rsidRPr="0046062D">
              <w:rPr>
                <w:rFonts w:ascii="Arial" w:hAnsi="Arial" w:cs="Arial"/>
                <w:color w:val="000000"/>
              </w:rPr>
              <w:t>21 487,253</w:t>
            </w:r>
          </w:p>
        </w:tc>
        <w:tc>
          <w:tcPr>
            <w:tcW w:w="1340" w:type="dxa"/>
            <w:tcBorders>
              <w:top w:val="nil"/>
              <w:left w:val="nil"/>
              <w:bottom w:val="single" w:sz="4" w:space="0" w:color="auto"/>
              <w:right w:val="single" w:sz="4" w:space="0" w:color="auto"/>
            </w:tcBorders>
            <w:shd w:val="clear" w:color="000000" w:fill="FFFFFF"/>
            <w:noWrap/>
            <w:vAlign w:val="bottom"/>
            <w:hideMark/>
          </w:tcPr>
          <w:p w14:paraId="5E0C5BAE" w14:textId="77777777" w:rsidR="0046062D" w:rsidRPr="0046062D" w:rsidRDefault="0046062D" w:rsidP="0046062D">
            <w:pPr>
              <w:jc w:val="right"/>
              <w:rPr>
                <w:rFonts w:ascii="Arial" w:hAnsi="Arial" w:cs="Arial"/>
                <w:color w:val="000000"/>
              </w:rPr>
            </w:pPr>
            <w:r w:rsidRPr="0046062D">
              <w:rPr>
                <w:rFonts w:ascii="Arial" w:hAnsi="Arial" w:cs="Arial"/>
                <w:color w:val="000000"/>
              </w:rPr>
              <w:t>21 487,253</w:t>
            </w:r>
          </w:p>
        </w:tc>
        <w:tc>
          <w:tcPr>
            <w:tcW w:w="1340" w:type="dxa"/>
            <w:tcBorders>
              <w:top w:val="nil"/>
              <w:left w:val="nil"/>
              <w:bottom w:val="single" w:sz="4" w:space="0" w:color="auto"/>
              <w:right w:val="single" w:sz="4" w:space="0" w:color="auto"/>
            </w:tcBorders>
            <w:shd w:val="clear" w:color="000000" w:fill="FFFFFF"/>
            <w:noWrap/>
            <w:vAlign w:val="bottom"/>
            <w:hideMark/>
          </w:tcPr>
          <w:p w14:paraId="1B25F8AE" w14:textId="77777777" w:rsidR="0046062D" w:rsidRPr="0046062D" w:rsidRDefault="0046062D" w:rsidP="0046062D">
            <w:pPr>
              <w:jc w:val="right"/>
              <w:rPr>
                <w:rFonts w:ascii="Arial" w:hAnsi="Arial" w:cs="Arial"/>
                <w:color w:val="000000"/>
              </w:rPr>
            </w:pPr>
            <w:r w:rsidRPr="0046062D">
              <w:rPr>
                <w:rFonts w:ascii="Arial" w:hAnsi="Arial" w:cs="Arial"/>
                <w:color w:val="000000"/>
              </w:rPr>
              <w:t>21 487,253</w:t>
            </w:r>
          </w:p>
        </w:tc>
      </w:tr>
      <w:tr w:rsidR="0046062D" w:rsidRPr="0046062D" w14:paraId="1C295DF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0F6F01" w14:textId="77777777" w:rsidR="0046062D" w:rsidRPr="0046062D" w:rsidRDefault="0046062D" w:rsidP="0046062D">
            <w:pPr>
              <w:jc w:val="center"/>
              <w:rPr>
                <w:rFonts w:ascii="Arial" w:hAnsi="Arial" w:cs="Arial"/>
                <w:color w:val="000000"/>
              </w:rPr>
            </w:pPr>
            <w:r w:rsidRPr="0046062D">
              <w:rPr>
                <w:rFonts w:ascii="Arial" w:hAnsi="Arial" w:cs="Arial"/>
                <w:color w:val="000000"/>
              </w:rPr>
              <w:t>46</w:t>
            </w:r>
          </w:p>
        </w:tc>
        <w:tc>
          <w:tcPr>
            <w:tcW w:w="3282" w:type="dxa"/>
            <w:tcBorders>
              <w:top w:val="nil"/>
              <w:left w:val="nil"/>
              <w:bottom w:val="single" w:sz="4" w:space="0" w:color="auto"/>
              <w:right w:val="single" w:sz="4" w:space="0" w:color="auto"/>
            </w:tcBorders>
            <w:shd w:val="clear" w:color="000000" w:fill="FFFFFF"/>
            <w:vAlign w:val="bottom"/>
            <w:hideMark/>
          </w:tcPr>
          <w:p w14:paraId="512236BB"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89A74B5"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487C1640"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5B6E6E90"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369477EF" w14:textId="77777777" w:rsidR="0046062D" w:rsidRPr="0046062D" w:rsidRDefault="0046062D" w:rsidP="0046062D">
            <w:pPr>
              <w:jc w:val="right"/>
              <w:rPr>
                <w:rFonts w:ascii="Arial" w:hAnsi="Arial" w:cs="Arial"/>
                <w:color w:val="000000"/>
              </w:rPr>
            </w:pPr>
            <w:r w:rsidRPr="0046062D">
              <w:rPr>
                <w:rFonts w:ascii="Arial" w:hAnsi="Arial" w:cs="Arial"/>
                <w:color w:val="000000"/>
              </w:rPr>
              <w:t>17 745,208</w:t>
            </w:r>
          </w:p>
        </w:tc>
        <w:tc>
          <w:tcPr>
            <w:tcW w:w="1340" w:type="dxa"/>
            <w:tcBorders>
              <w:top w:val="nil"/>
              <w:left w:val="nil"/>
              <w:bottom w:val="single" w:sz="4" w:space="0" w:color="auto"/>
              <w:right w:val="single" w:sz="4" w:space="0" w:color="auto"/>
            </w:tcBorders>
            <w:shd w:val="clear" w:color="000000" w:fill="FFFFFF"/>
            <w:noWrap/>
            <w:vAlign w:val="bottom"/>
            <w:hideMark/>
          </w:tcPr>
          <w:p w14:paraId="78C9DBB2" w14:textId="77777777" w:rsidR="0046062D" w:rsidRPr="0046062D" w:rsidRDefault="0046062D" w:rsidP="0046062D">
            <w:pPr>
              <w:jc w:val="right"/>
              <w:rPr>
                <w:rFonts w:ascii="Arial" w:hAnsi="Arial" w:cs="Arial"/>
                <w:color w:val="000000"/>
              </w:rPr>
            </w:pPr>
            <w:r w:rsidRPr="0046062D">
              <w:rPr>
                <w:rFonts w:ascii="Arial" w:hAnsi="Arial" w:cs="Arial"/>
                <w:color w:val="000000"/>
              </w:rPr>
              <w:t>17 745,208</w:t>
            </w:r>
          </w:p>
        </w:tc>
        <w:tc>
          <w:tcPr>
            <w:tcW w:w="1340" w:type="dxa"/>
            <w:tcBorders>
              <w:top w:val="nil"/>
              <w:left w:val="nil"/>
              <w:bottom w:val="single" w:sz="4" w:space="0" w:color="auto"/>
              <w:right w:val="single" w:sz="4" w:space="0" w:color="auto"/>
            </w:tcBorders>
            <w:shd w:val="clear" w:color="000000" w:fill="FFFFFF"/>
            <w:noWrap/>
            <w:vAlign w:val="bottom"/>
            <w:hideMark/>
          </w:tcPr>
          <w:p w14:paraId="72FE2DA1" w14:textId="77777777" w:rsidR="0046062D" w:rsidRPr="0046062D" w:rsidRDefault="0046062D" w:rsidP="0046062D">
            <w:pPr>
              <w:jc w:val="right"/>
              <w:rPr>
                <w:rFonts w:ascii="Arial" w:hAnsi="Arial" w:cs="Arial"/>
                <w:color w:val="000000"/>
              </w:rPr>
            </w:pPr>
            <w:r w:rsidRPr="0046062D">
              <w:rPr>
                <w:rFonts w:ascii="Arial" w:hAnsi="Arial" w:cs="Arial"/>
                <w:color w:val="000000"/>
              </w:rPr>
              <w:t>17 745,208</w:t>
            </w:r>
          </w:p>
        </w:tc>
      </w:tr>
      <w:tr w:rsidR="0046062D" w:rsidRPr="0046062D" w14:paraId="7256E2C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06BCE5" w14:textId="77777777" w:rsidR="0046062D" w:rsidRPr="0046062D" w:rsidRDefault="0046062D" w:rsidP="0046062D">
            <w:pPr>
              <w:jc w:val="center"/>
              <w:rPr>
                <w:rFonts w:ascii="Arial" w:hAnsi="Arial" w:cs="Arial"/>
                <w:color w:val="000000"/>
              </w:rPr>
            </w:pPr>
            <w:r w:rsidRPr="0046062D">
              <w:rPr>
                <w:rFonts w:ascii="Arial" w:hAnsi="Arial" w:cs="Arial"/>
                <w:color w:val="000000"/>
              </w:rPr>
              <w:t>47</w:t>
            </w:r>
          </w:p>
        </w:tc>
        <w:tc>
          <w:tcPr>
            <w:tcW w:w="3282" w:type="dxa"/>
            <w:tcBorders>
              <w:top w:val="nil"/>
              <w:left w:val="nil"/>
              <w:bottom w:val="single" w:sz="4" w:space="0" w:color="auto"/>
              <w:right w:val="single" w:sz="4" w:space="0" w:color="auto"/>
            </w:tcBorders>
            <w:shd w:val="clear" w:color="000000" w:fill="FFFFFF"/>
            <w:vAlign w:val="bottom"/>
            <w:hideMark/>
          </w:tcPr>
          <w:p w14:paraId="6F899A2B"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0CEC62ED"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0110075640</w:t>
            </w:r>
          </w:p>
        </w:tc>
        <w:tc>
          <w:tcPr>
            <w:tcW w:w="998" w:type="dxa"/>
            <w:tcBorders>
              <w:top w:val="nil"/>
              <w:left w:val="nil"/>
              <w:bottom w:val="single" w:sz="4" w:space="0" w:color="auto"/>
              <w:right w:val="single" w:sz="4" w:space="0" w:color="auto"/>
            </w:tcBorders>
            <w:shd w:val="clear" w:color="000000" w:fill="FFFFFF"/>
            <w:noWrap/>
            <w:vAlign w:val="bottom"/>
            <w:hideMark/>
          </w:tcPr>
          <w:p w14:paraId="639BE8F3"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6F449DB9"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3663AE2E" w14:textId="77777777" w:rsidR="0046062D" w:rsidRPr="0046062D" w:rsidRDefault="0046062D" w:rsidP="0046062D">
            <w:pPr>
              <w:jc w:val="right"/>
              <w:rPr>
                <w:rFonts w:ascii="Arial" w:hAnsi="Arial" w:cs="Arial"/>
                <w:color w:val="000000"/>
              </w:rPr>
            </w:pPr>
            <w:r w:rsidRPr="0046062D">
              <w:rPr>
                <w:rFonts w:ascii="Arial" w:hAnsi="Arial" w:cs="Arial"/>
                <w:color w:val="000000"/>
              </w:rPr>
              <w:t>3 742,045</w:t>
            </w:r>
          </w:p>
        </w:tc>
        <w:tc>
          <w:tcPr>
            <w:tcW w:w="1340" w:type="dxa"/>
            <w:tcBorders>
              <w:top w:val="nil"/>
              <w:left w:val="nil"/>
              <w:bottom w:val="single" w:sz="4" w:space="0" w:color="auto"/>
              <w:right w:val="single" w:sz="4" w:space="0" w:color="auto"/>
            </w:tcBorders>
            <w:shd w:val="clear" w:color="000000" w:fill="FFFFFF"/>
            <w:noWrap/>
            <w:vAlign w:val="bottom"/>
            <w:hideMark/>
          </w:tcPr>
          <w:p w14:paraId="291DEAD0" w14:textId="77777777" w:rsidR="0046062D" w:rsidRPr="0046062D" w:rsidRDefault="0046062D" w:rsidP="0046062D">
            <w:pPr>
              <w:jc w:val="right"/>
              <w:rPr>
                <w:rFonts w:ascii="Arial" w:hAnsi="Arial" w:cs="Arial"/>
                <w:color w:val="000000"/>
              </w:rPr>
            </w:pPr>
            <w:r w:rsidRPr="0046062D">
              <w:rPr>
                <w:rFonts w:ascii="Arial" w:hAnsi="Arial" w:cs="Arial"/>
                <w:color w:val="000000"/>
              </w:rPr>
              <w:t>3 742,045</w:t>
            </w:r>
          </w:p>
        </w:tc>
        <w:tc>
          <w:tcPr>
            <w:tcW w:w="1340" w:type="dxa"/>
            <w:tcBorders>
              <w:top w:val="nil"/>
              <w:left w:val="nil"/>
              <w:bottom w:val="single" w:sz="4" w:space="0" w:color="auto"/>
              <w:right w:val="single" w:sz="4" w:space="0" w:color="auto"/>
            </w:tcBorders>
            <w:shd w:val="clear" w:color="000000" w:fill="FFFFFF"/>
            <w:noWrap/>
            <w:vAlign w:val="bottom"/>
            <w:hideMark/>
          </w:tcPr>
          <w:p w14:paraId="7BC5E7B4" w14:textId="77777777" w:rsidR="0046062D" w:rsidRPr="0046062D" w:rsidRDefault="0046062D" w:rsidP="0046062D">
            <w:pPr>
              <w:jc w:val="right"/>
              <w:rPr>
                <w:rFonts w:ascii="Arial" w:hAnsi="Arial" w:cs="Arial"/>
                <w:color w:val="000000"/>
              </w:rPr>
            </w:pPr>
            <w:r w:rsidRPr="0046062D">
              <w:rPr>
                <w:rFonts w:ascii="Arial" w:hAnsi="Arial" w:cs="Arial"/>
                <w:color w:val="000000"/>
              </w:rPr>
              <w:t>3 742,045</w:t>
            </w:r>
          </w:p>
        </w:tc>
      </w:tr>
      <w:tr w:rsidR="0046062D" w:rsidRPr="0046062D" w14:paraId="4E6C201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477013" w14:textId="77777777" w:rsidR="0046062D" w:rsidRPr="0046062D" w:rsidRDefault="0046062D" w:rsidP="0046062D">
            <w:pPr>
              <w:jc w:val="center"/>
              <w:rPr>
                <w:rFonts w:ascii="Arial" w:hAnsi="Arial" w:cs="Arial"/>
                <w:color w:val="000000"/>
              </w:rPr>
            </w:pPr>
            <w:r w:rsidRPr="0046062D">
              <w:rPr>
                <w:rFonts w:ascii="Arial" w:hAnsi="Arial" w:cs="Arial"/>
                <w:color w:val="000000"/>
              </w:rPr>
              <w:t>48</w:t>
            </w:r>
          </w:p>
        </w:tc>
        <w:tc>
          <w:tcPr>
            <w:tcW w:w="3282" w:type="dxa"/>
            <w:tcBorders>
              <w:top w:val="nil"/>
              <w:left w:val="nil"/>
              <w:bottom w:val="single" w:sz="4" w:space="0" w:color="auto"/>
              <w:right w:val="single" w:sz="4" w:space="0" w:color="auto"/>
            </w:tcBorders>
            <w:shd w:val="clear" w:color="000000" w:fill="FFFFFF"/>
            <w:vAlign w:val="bottom"/>
            <w:hideMark/>
          </w:tcPr>
          <w:p w14:paraId="71A332C9"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CE03777"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0110075660</w:t>
            </w:r>
          </w:p>
        </w:tc>
        <w:tc>
          <w:tcPr>
            <w:tcW w:w="998" w:type="dxa"/>
            <w:tcBorders>
              <w:top w:val="nil"/>
              <w:left w:val="nil"/>
              <w:bottom w:val="single" w:sz="4" w:space="0" w:color="auto"/>
              <w:right w:val="single" w:sz="4" w:space="0" w:color="auto"/>
            </w:tcBorders>
            <w:shd w:val="clear" w:color="000000" w:fill="FFFFFF"/>
            <w:noWrap/>
            <w:vAlign w:val="bottom"/>
            <w:hideMark/>
          </w:tcPr>
          <w:p w14:paraId="60BCA02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F59D74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4A4C570" w14:textId="77777777" w:rsidR="0046062D" w:rsidRPr="0046062D" w:rsidRDefault="0046062D" w:rsidP="0046062D">
            <w:pPr>
              <w:jc w:val="right"/>
              <w:rPr>
                <w:rFonts w:ascii="Arial" w:hAnsi="Arial" w:cs="Arial"/>
                <w:color w:val="000000"/>
              </w:rPr>
            </w:pPr>
            <w:r w:rsidRPr="0046062D">
              <w:rPr>
                <w:rFonts w:ascii="Arial" w:hAnsi="Arial" w:cs="Arial"/>
                <w:color w:val="000000"/>
              </w:rPr>
              <w:t>16 986,400</w:t>
            </w:r>
          </w:p>
        </w:tc>
        <w:tc>
          <w:tcPr>
            <w:tcW w:w="1340" w:type="dxa"/>
            <w:tcBorders>
              <w:top w:val="nil"/>
              <w:left w:val="nil"/>
              <w:bottom w:val="single" w:sz="4" w:space="0" w:color="auto"/>
              <w:right w:val="single" w:sz="4" w:space="0" w:color="auto"/>
            </w:tcBorders>
            <w:shd w:val="clear" w:color="000000" w:fill="FFFFFF"/>
            <w:noWrap/>
            <w:vAlign w:val="bottom"/>
            <w:hideMark/>
          </w:tcPr>
          <w:p w14:paraId="7037432F" w14:textId="77777777" w:rsidR="0046062D" w:rsidRPr="0046062D" w:rsidRDefault="0046062D" w:rsidP="0046062D">
            <w:pPr>
              <w:jc w:val="right"/>
              <w:rPr>
                <w:rFonts w:ascii="Arial" w:hAnsi="Arial" w:cs="Arial"/>
                <w:color w:val="000000"/>
              </w:rPr>
            </w:pPr>
            <w:r w:rsidRPr="0046062D">
              <w:rPr>
                <w:rFonts w:ascii="Arial" w:hAnsi="Arial" w:cs="Arial"/>
                <w:color w:val="000000"/>
              </w:rPr>
              <w:t>14 565,800</w:t>
            </w:r>
          </w:p>
        </w:tc>
        <w:tc>
          <w:tcPr>
            <w:tcW w:w="1340" w:type="dxa"/>
            <w:tcBorders>
              <w:top w:val="nil"/>
              <w:left w:val="nil"/>
              <w:bottom w:val="single" w:sz="4" w:space="0" w:color="auto"/>
              <w:right w:val="single" w:sz="4" w:space="0" w:color="auto"/>
            </w:tcBorders>
            <w:shd w:val="clear" w:color="000000" w:fill="FFFFFF"/>
            <w:noWrap/>
            <w:vAlign w:val="bottom"/>
            <w:hideMark/>
          </w:tcPr>
          <w:p w14:paraId="131958B0" w14:textId="77777777" w:rsidR="0046062D" w:rsidRPr="0046062D" w:rsidRDefault="0046062D" w:rsidP="0046062D">
            <w:pPr>
              <w:jc w:val="right"/>
              <w:rPr>
                <w:rFonts w:ascii="Arial" w:hAnsi="Arial" w:cs="Arial"/>
                <w:color w:val="000000"/>
              </w:rPr>
            </w:pPr>
            <w:r w:rsidRPr="0046062D">
              <w:rPr>
                <w:rFonts w:ascii="Arial" w:hAnsi="Arial" w:cs="Arial"/>
                <w:color w:val="000000"/>
              </w:rPr>
              <w:t>17 129,200</w:t>
            </w:r>
          </w:p>
        </w:tc>
      </w:tr>
      <w:tr w:rsidR="0046062D" w:rsidRPr="0046062D" w14:paraId="6FAD4AA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180F7D" w14:textId="77777777" w:rsidR="0046062D" w:rsidRPr="0046062D" w:rsidRDefault="0046062D" w:rsidP="0046062D">
            <w:pPr>
              <w:jc w:val="center"/>
              <w:rPr>
                <w:rFonts w:ascii="Arial" w:hAnsi="Arial" w:cs="Arial"/>
                <w:color w:val="000000"/>
              </w:rPr>
            </w:pPr>
            <w:r w:rsidRPr="0046062D">
              <w:rPr>
                <w:rFonts w:ascii="Arial" w:hAnsi="Arial" w:cs="Arial"/>
                <w:color w:val="000000"/>
              </w:rPr>
              <w:t>49</w:t>
            </w:r>
          </w:p>
        </w:tc>
        <w:tc>
          <w:tcPr>
            <w:tcW w:w="3282" w:type="dxa"/>
            <w:tcBorders>
              <w:top w:val="nil"/>
              <w:left w:val="nil"/>
              <w:bottom w:val="single" w:sz="4" w:space="0" w:color="auto"/>
              <w:right w:val="single" w:sz="4" w:space="0" w:color="auto"/>
            </w:tcBorders>
            <w:shd w:val="clear" w:color="000000" w:fill="FFFFFF"/>
            <w:vAlign w:val="bottom"/>
            <w:hideMark/>
          </w:tcPr>
          <w:p w14:paraId="2716EEED"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5D8BCA3"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0110075660</w:t>
            </w:r>
          </w:p>
        </w:tc>
        <w:tc>
          <w:tcPr>
            <w:tcW w:w="998" w:type="dxa"/>
            <w:tcBorders>
              <w:top w:val="nil"/>
              <w:left w:val="nil"/>
              <w:bottom w:val="single" w:sz="4" w:space="0" w:color="auto"/>
              <w:right w:val="single" w:sz="4" w:space="0" w:color="auto"/>
            </w:tcBorders>
            <w:shd w:val="clear" w:color="000000" w:fill="FFFFFF"/>
            <w:noWrap/>
            <w:vAlign w:val="bottom"/>
            <w:hideMark/>
          </w:tcPr>
          <w:p w14:paraId="56C97814"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A10805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617703A" w14:textId="77777777" w:rsidR="0046062D" w:rsidRPr="0046062D" w:rsidRDefault="0046062D" w:rsidP="0046062D">
            <w:pPr>
              <w:jc w:val="right"/>
              <w:rPr>
                <w:rFonts w:ascii="Arial" w:hAnsi="Arial" w:cs="Arial"/>
                <w:color w:val="000000"/>
              </w:rPr>
            </w:pPr>
            <w:r w:rsidRPr="0046062D">
              <w:rPr>
                <w:rFonts w:ascii="Arial" w:hAnsi="Arial" w:cs="Arial"/>
                <w:color w:val="000000"/>
              </w:rPr>
              <w:t>16 986,400</w:t>
            </w:r>
          </w:p>
        </w:tc>
        <w:tc>
          <w:tcPr>
            <w:tcW w:w="1340" w:type="dxa"/>
            <w:tcBorders>
              <w:top w:val="nil"/>
              <w:left w:val="nil"/>
              <w:bottom w:val="single" w:sz="4" w:space="0" w:color="auto"/>
              <w:right w:val="single" w:sz="4" w:space="0" w:color="auto"/>
            </w:tcBorders>
            <w:shd w:val="clear" w:color="000000" w:fill="FFFFFF"/>
            <w:noWrap/>
            <w:vAlign w:val="bottom"/>
            <w:hideMark/>
          </w:tcPr>
          <w:p w14:paraId="3C3941E1" w14:textId="77777777" w:rsidR="0046062D" w:rsidRPr="0046062D" w:rsidRDefault="0046062D" w:rsidP="0046062D">
            <w:pPr>
              <w:jc w:val="right"/>
              <w:rPr>
                <w:rFonts w:ascii="Arial" w:hAnsi="Arial" w:cs="Arial"/>
                <w:color w:val="000000"/>
              </w:rPr>
            </w:pPr>
            <w:r w:rsidRPr="0046062D">
              <w:rPr>
                <w:rFonts w:ascii="Arial" w:hAnsi="Arial" w:cs="Arial"/>
                <w:color w:val="000000"/>
              </w:rPr>
              <w:t>14 565,800</w:t>
            </w:r>
          </w:p>
        </w:tc>
        <w:tc>
          <w:tcPr>
            <w:tcW w:w="1340" w:type="dxa"/>
            <w:tcBorders>
              <w:top w:val="nil"/>
              <w:left w:val="nil"/>
              <w:bottom w:val="single" w:sz="4" w:space="0" w:color="auto"/>
              <w:right w:val="single" w:sz="4" w:space="0" w:color="auto"/>
            </w:tcBorders>
            <w:shd w:val="clear" w:color="000000" w:fill="FFFFFF"/>
            <w:noWrap/>
            <w:vAlign w:val="bottom"/>
            <w:hideMark/>
          </w:tcPr>
          <w:p w14:paraId="7BA12249" w14:textId="77777777" w:rsidR="0046062D" w:rsidRPr="0046062D" w:rsidRDefault="0046062D" w:rsidP="0046062D">
            <w:pPr>
              <w:jc w:val="right"/>
              <w:rPr>
                <w:rFonts w:ascii="Arial" w:hAnsi="Arial" w:cs="Arial"/>
                <w:color w:val="000000"/>
              </w:rPr>
            </w:pPr>
            <w:r w:rsidRPr="0046062D">
              <w:rPr>
                <w:rFonts w:ascii="Arial" w:hAnsi="Arial" w:cs="Arial"/>
                <w:color w:val="000000"/>
              </w:rPr>
              <w:t>17 129,200</w:t>
            </w:r>
          </w:p>
        </w:tc>
      </w:tr>
      <w:tr w:rsidR="0046062D" w:rsidRPr="0046062D" w14:paraId="5B8AD39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6158D28" w14:textId="77777777" w:rsidR="0046062D" w:rsidRPr="0046062D" w:rsidRDefault="0046062D" w:rsidP="0046062D">
            <w:pPr>
              <w:jc w:val="center"/>
              <w:rPr>
                <w:rFonts w:ascii="Arial" w:hAnsi="Arial" w:cs="Arial"/>
                <w:color w:val="000000"/>
              </w:rPr>
            </w:pPr>
            <w:r w:rsidRPr="0046062D">
              <w:rPr>
                <w:rFonts w:ascii="Arial" w:hAnsi="Arial" w:cs="Arial"/>
                <w:color w:val="000000"/>
              </w:rPr>
              <w:t>50</w:t>
            </w:r>
          </w:p>
        </w:tc>
        <w:tc>
          <w:tcPr>
            <w:tcW w:w="3282" w:type="dxa"/>
            <w:tcBorders>
              <w:top w:val="nil"/>
              <w:left w:val="nil"/>
              <w:bottom w:val="single" w:sz="4" w:space="0" w:color="auto"/>
              <w:right w:val="single" w:sz="4" w:space="0" w:color="auto"/>
            </w:tcBorders>
            <w:shd w:val="clear" w:color="000000" w:fill="FFFFFF"/>
            <w:vAlign w:val="bottom"/>
            <w:hideMark/>
          </w:tcPr>
          <w:p w14:paraId="63D5230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2AE9CAB"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0110075660</w:t>
            </w:r>
          </w:p>
        </w:tc>
        <w:tc>
          <w:tcPr>
            <w:tcW w:w="998" w:type="dxa"/>
            <w:tcBorders>
              <w:top w:val="nil"/>
              <w:left w:val="nil"/>
              <w:bottom w:val="single" w:sz="4" w:space="0" w:color="auto"/>
              <w:right w:val="single" w:sz="4" w:space="0" w:color="auto"/>
            </w:tcBorders>
            <w:shd w:val="clear" w:color="000000" w:fill="FFFFFF"/>
            <w:noWrap/>
            <w:vAlign w:val="bottom"/>
            <w:hideMark/>
          </w:tcPr>
          <w:p w14:paraId="7FBCF1A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E8FBA5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EB586B" w14:textId="77777777" w:rsidR="0046062D" w:rsidRPr="0046062D" w:rsidRDefault="0046062D" w:rsidP="0046062D">
            <w:pPr>
              <w:jc w:val="right"/>
              <w:rPr>
                <w:rFonts w:ascii="Arial" w:hAnsi="Arial" w:cs="Arial"/>
                <w:color w:val="000000"/>
              </w:rPr>
            </w:pPr>
            <w:r w:rsidRPr="0046062D">
              <w:rPr>
                <w:rFonts w:ascii="Arial" w:hAnsi="Arial" w:cs="Arial"/>
                <w:color w:val="000000"/>
              </w:rPr>
              <w:t>15 331,794</w:t>
            </w:r>
          </w:p>
        </w:tc>
        <w:tc>
          <w:tcPr>
            <w:tcW w:w="1340" w:type="dxa"/>
            <w:tcBorders>
              <w:top w:val="nil"/>
              <w:left w:val="nil"/>
              <w:bottom w:val="single" w:sz="4" w:space="0" w:color="auto"/>
              <w:right w:val="single" w:sz="4" w:space="0" w:color="auto"/>
            </w:tcBorders>
            <w:shd w:val="clear" w:color="000000" w:fill="FFFFFF"/>
            <w:noWrap/>
            <w:vAlign w:val="bottom"/>
            <w:hideMark/>
          </w:tcPr>
          <w:p w14:paraId="71ABD40A" w14:textId="77777777" w:rsidR="0046062D" w:rsidRPr="0046062D" w:rsidRDefault="0046062D" w:rsidP="0046062D">
            <w:pPr>
              <w:jc w:val="right"/>
              <w:rPr>
                <w:rFonts w:ascii="Arial" w:hAnsi="Arial" w:cs="Arial"/>
                <w:color w:val="000000"/>
              </w:rPr>
            </w:pPr>
            <w:r w:rsidRPr="0046062D">
              <w:rPr>
                <w:rFonts w:ascii="Arial" w:hAnsi="Arial" w:cs="Arial"/>
                <w:color w:val="000000"/>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14:paraId="67F2754C" w14:textId="77777777" w:rsidR="0046062D" w:rsidRPr="0046062D" w:rsidRDefault="0046062D" w:rsidP="0046062D">
            <w:pPr>
              <w:jc w:val="right"/>
              <w:rPr>
                <w:rFonts w:ascii="Arial" w:hAnsi="Arial" w:cs="Arial"/>
                <w:color w:val="000000"/>
              </w:rPr>
            </w:pPr>
            <w:r w:rsidRPr="0046062D">
              <w:rPr>
                <w:rFonts w:ascii="Arial" w:hAnsi="Arial" w:cs="Arial"/>
                <w:color w:val="000000"/>
              </w:rPr>
              <w:t>15 474,594</w:t>
            </w:r>
          </w:p>
        </w:tc>
      </w:tr>
      <w:tr w:rsidR="0046062D" w:rsidRPr="0046062D" w14:paraId="25BCDBF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E3AEFA" w14:textId="77777777" w:rsidR="0046062D" w:rsidRPr="0046062D" w:rsidRDefault="0046062D" w:rsidP="0046062D">
            <w:pPr>
              <w:jc w:val="center"/>
              <w:rPr>
                <w:rFonts w:ascii="Arial" w:hAnsi="Arial" w:cs="Arial"/>
                <w:color w:val="000000"/>
              </w:rPr>
            </w:pPr>
            <w:r w:rsidRPr="0046062D">
              <w:rPr>
                <w:rFonts w:ascii="Arial" w:hAnsi="Arial" w:cs="Arial"/>
                <w:color w:val="000000"/>
              </w:rPr>
              <w:t>51</w:t>
            </w:r>
          </w:p>
        </w:tc>
        <w:tc>
          <w:tcPr>
            <w:tcW w:w="3282" w:type="dxa"/>
            <w:tcBorders>
              <w:top w:val="nil"/>
              <w:left w:val="nil"/>
              <w:bottom w:val="single" w:sz="4" w:space="0" w:color="auto"/>
              <w:right w:val="single" w:sz="4" w:space="0" w:color="auto"/>
            </w:tcBorders>
            <w:shd w:val="clear" w:color="000000" w:fill="FFFFFF"/>
            <w:vAlign w:val="bottom"/>
            <w:hideMark/>
          </w:tcPr>
          <w:p w14:paraId="74BCA155"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386251B"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0110075660</w:t>
            </w:r>
          </w:p>
        </w:tc>
        <w:tc>
          <w:tcPr>
            <w:tcW w:w="998" w:type="dxa"/>
            <w:tcBorders>
              <w:top w:val="nil"/>
              <w:left w:val="nil"/>
              <w:bottom w:val="single" w:sz="4" w:space="0" w:color="auto"/>
              <w:right w:val="single" w:sz="4" w:space="0" w:color="auto"/>
            </w:tcBorders>
            <w:shd w:val="clear" w:color="000000" w:fill="FFFFFF"/>
            <w:noWrap/>
            <w:vAlign w:val="bottom"/>
            <w:hideMark/>
          </w:tcPr>
          <w:p w14:paraId="4C4A2D9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4C3B6D9"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734A7720" w14:textId="77777777" w:rsidR="0046062D" w:rsidRPr="0046062D" w:rsidRDefault="0046062D" w:rsidP="0046062D">
            <w:pPr>
              <w:jc w:val="right"/>
              <w:rPr>
                <w:rFonts w:ascii="Arial" w:hAnsi="Arial" w:cs="Arial"/>
                <w:color w:val="000000"/>
              </w:rPr>
            </w:pPr>
            <w:r w:rsidRPr="0046062D">
              <w:rPr>
                <w:rFonts w:ascii="Arial" w:hAnsi="Arial" w:cs="Arial"/>
                <w:color w:val="000000"/>
              </w:rPr>
              <w:t>15 331,794</w:t>
            </w:r>
          </w:p>
        </w:tc>
        <w:tc>
          <w:tcPr>
            <w:tcW w:w="1340" w:type="dxa"/>
            <w:tcBorders>
              <w:top w:val="nil"/>
              <w:left w:val="nil"/>
              <w:bottom w:val="single" w:sz="4" w:space="0" w:color="auto"/>
              <w:right w:val="single" w:sz="4" w:space="0" w:color="auto"/>
            </w:tcBorders>
            <w:shd w:val="clear" w:color="000000" w:fill="FFFFFF"/>
            <w:noWrap/>
            <w:vAlign w:val="bottom"/>
            <w:hideMark/>
          </w:tcPr>
          <w:p w14:paraId="0AC8EDBB" w14:textId="77777777" w:rsidR="0046062D" w:rsidRPr="0046062D" w:rsidRDefault="0046062D" w:rsidP="0046062D">
            <w:pPr>
              <w:jc w:val="right"/>
              <w:rPr>
                <w:rFonts w:ascii="Arial" w:hAnsi="Arial" w:cs="Arial"/>
                <w:color w:val="000000"/>
              </w:rPr>
            </w:pPr>
            <w:r w:rsidRPr="0046062D">
              <w:rPr>
                <w:rFonts w:ascii="Arial" w:hAnsi="Arial" w:cs="Arial"/>
                <w:color w:val="000000"/>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14:paraId="5954D003" w14:textId="77777777" w:rsidR="0046062D" w:rsidRPr="0046062D" w:rsidRDefault="0046062D" w:rsidP="0046062D">
            <w:pPr>
              <w:jc w:val="right"/>
              <w:rPr>
                <w:rFonts w:ascii="Arial" w:hAnsi="Arial" w:cs="Arial"/>
                <w:color w:val="000000"/>
              </w:rPr>
            </w:pPr>
            <w:r w:rsidRPr="0046062D">
              <w:rPr>
                <w:rFonts w:ascii="Arial" w:hAnsi="Arial" w:cs="Arial"/>
                <w:color w:val="000000"/>
              </w:rPr>
              <w:t>15 474,594</w:t>
            </w:r>
          </w:p>
        </w:tc>
      </w:tr>
      <w:tr w:rsidR="0046062D" w:rsidRPr="0046062D" w14:paraId="1E6072F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4F09D0" w14:textId="77777777" w:rsidR="0046062D" w:rsidRPr="0046062D" w:rsidRDefault="0046062D" w:rsidP="0046062D">
            <w:pPr>
              <w:jc w:val="center"/>
              <w:rPr>
                <w:rFonts w:ascii="Arial" w:hAnsi="Arial" w:cs="Arial"/>
                <w:color w:val="000000"/>
              </w:rPr>
            </w:pPr>
            <w:r w:rsidRPr="0046062D">
              <w:rPr>
                <w:rFonts w:ascii="Arial" w:hAnsi="Arial" w:cs="Arial"/>
                <w:color w:val="000000"/>
              </w:rPr>
              <w:t>52</w:t>
            </w:r>
          </w:p>
        </w:tc>
        <w:tc>
          <w:tcPr>
            <w:tcW w:w="3282" w:type="dxa"/>
            <w:tcBorders>
              <w:top w:val="nil"/>
              <w:left w:val="nil"/>
              <w:bottom w:val="single" w:sz="4" w:space="0" w:color="auto"/>
              <w:right w:val="single" w:sz="4" w:space="0" w:color="auto"/>
            </w:tcBorders>
            <w:shd w:val="clear" w:color="000000" w:fill="FFFFFF"/>
            <w:vAlign w:val="bottom"/>
            <w:hideMark/>
          </w:tcPr>
          <w:p w14:paraId="4838592A"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34C1699D"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0110075660</w:t>
            </w:r>
          </w:p>
        </w:tc>
        <w:tc>
          <w:tcPr>
            <w:tcW w:w="998" w:type="dxa"/>
            <w:tcBorders>
              <w:top w:val="nil"/>
              <w:left w:val="nil"/>
              <w:bottom w:val="single" w:sz="4" w:space="0" w:color="auto"/>
              <w:right w:val="single" w:sz="4" w:space="0" w:color="auto"/>
            </w:tcBorders>
            <w:shd w:val="clear" w:color="000000" w:fill="FFFFFF"/>
            <w:noWrap/>
            <w:vAlign w:val="bottom"/>
            <w:hideMark/>
          </w:tcPr>
          <w:p w14:paraId="7AFD7F3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A05DF8E"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14:paraId="7E5E398D" w14:textId="77777777" w:rsidR="0046062D" w:rsidRPr="0046062D" w:rsidRDefault="0046062D" w:rsidP="0046062D">
            <w:pPr>
              <w:jc w:val="right"/>
              <w:rPr>
                <w:rFonts w:ascii="Arial" w:hAnsi="Arial" w:cs="Arial"/>
                <w:color w:val="000000"/>
              </w:rPr>
            </w:pPr>
            <w:r w:rsidRPr="0046062D">
              <w:rPr>
                <w:rFonts w:ascii="Arial" w:hAnsi="Arial" w:cs="Arial"/>
                <w:color w:val="000000"/>
              </w:rPr>
              <w:t>15 331,794</w:t>
            </w:r>
          </w:p>
        </w:tc>
        <w:tc>
          <w:tcPr>
            <w:tcW w:w="1340" w:type="dxa"/>
            <w:tcBorders>
              <w:top w:val="nil"/>
              <w:left w:val="nil"/>
              <w:bottom w:val="single" w:sz="4" w:space="0" w:color="auto"/>
              <w:right w:val="single" w:sz="4" w:space="0" w:color="auto"/>
            </w:tcBorders>
            <w:shd w:val="clear" w:color="000000" w:fill="FFFFFF"/>
            <w:noWrap/>
            <w:vAlign w:val="bottom"/>
            <w:hideMark/>
          </w:tcPr>
          <w:p w14:paraId="7FD2D6CC" w14:textId="77777777" w:rsidR="0046062D" w:rsidRPr="0046062D" w:rsidRDefault="0046062D" w:rsidP="0046062D">
            <w:pPr>
              <w:jc w:val="right"/>
              <w:rPr>
                <w:rFonts w:ascii="Arial" w:hAnsi="Arial" w:cs="Arial"/>
                <w:color w:val="000000"/>
              </w:rPr>
            </w:pPr>
            <w:r w:rsidRPr="0046062D">
              <w:rPr>
                <w:rFonts w:ascii="Arial" w:hAnsi="Arial" w:cs="Arial"/>
                <w:color w:val="000000"/>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14:paraId="5687449F" w14:textId="77777777" w:rsidR="0046062D" w:rsidRPr="0046062D" w:rsidRDefault="0046062D" w:rsidP="0046062D">
            <w:pPr>
              <w:jc w:val="right"/>
              <w:rPr>
                <w:rFonts w:ascii="Arial" w:hAnsi="Arial" w:cs="Arial"/>
                <w:color w:val="000000"/>
              </w:rPr>
            </w:pPr>
            <w:r w:rsidRPr="0046062D">
              <w:rPr>
                <w:rFonts w:ascii="Arial" w:hAnsi="Arial" w:cs="Arial"/>
                <w:color w:val="000000"/>
              </w:rPr>
              <w:t>15 474,594</w:t>
            </w:r>
          </w:p>
        </w:tc>
      </w:tr>
      <w:tr w:rsidR="0046062D" w:rsidRPr="0046062D" w14:paraId="66885B3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28049C" w14:textId="77777777" w:rsidR="0046062D" w:rsidRPr="0046062D" w:rsidRDefault="0046062D" w:rsidP="0046062D">
            <w:pPr>
              <w:jc w:val="center"/>
              <w:rPr>
                <w:rFonts w:ascii="Arial" w:hAnsi="Arial" w:cs="Arial"/>
                <w:color w:val="000000"/>
              </w:rPr>
            </w:pPr>
            <w:r w:rsidRPr="0046062D">
              <w:rPr>
                <w:rFonts w:ascii="Arial" w:hAnsi="Arial" w:cs="Arial"/>
                <w:color w:val="000000"/>
              </w:rPr>
              <w:t>53</w:t>
            </w:r>
          </w:p>
        </w:tc>
        <w:tc>
          <w:tcPr>
            <w:tcW w:w="3282" w:type="dxa"/>
            <w:tcBorders>
              <w:top w:val="nil"/>
              <w:left w:val="nil"/>
              <w:bottom w:val="single" w:sz="4" w:space="0" w:color="auto"/>
              <w:right w:val="single" w:sz="4" w:space="0" w:color="auto"/>
            </w:tcBorders>
            <w:shd w:val="clear" w:color="000000" w:fill="FFFFFF"/>
            <w:vAlign w:val="bottom"/>
            <w:hideMark/>
          </w:tcPr>
          <w:p w14:paraId="1B45D76D"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16622B9"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0110075660</w:t>
            </w:r>
          </w:p>
        </w:tc>
        <w:tc>
          <w:tcPr>
            <w:tcW w:w="998" w:type="dxa"/>
            <w:tcBorders>
              <w:top w:val="nil"/>
              <w:left w:val="nil"/>
              <w:bottom w:val="single" w:sz="4" w:space="0" w:color="auto"/>
              <w:right w:val="single" w:sz="4" w:space="0" w:color="auto"/>
            </w:tcBorders>
            <w:shd w:val="clear" w:color="000000" w:fill="FFFFFF"/>
            <w:noWrap/>
            <w:vAlign w:val="bottom"/>
            <w:hideMark/>
          </w:tcPr>
          <w:p w14:paraId="264F00E7"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3FE274C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DA62452" w14:textId="77777777" w:rsidR="0046062D" w:rsidRPr="0046062D" w:rsidRDefault="0046062D" w:rsidP="0046062D">
            <w:pPr>
              <w:jc w:val="right"/>
              <w:rPr>
                <w:rFonts w:ascii="Arial" w:hAnsi="Arial" w:cs="Arial"/>
                <w:color w:val="000000"/>
              </w:rPr>
            </w:pPr>
            <w:r w:rsidRPr="0046062D">
              <w:rPr>
                <w:rFonts w:ascii="Arial" w:hAnsi="Arial" w:cs="Arial"/>
                <w:color w:val="000000"/>
              </w:rPr>
              <w:t>1 654,606</w:t>
            </w:r>
          </w:p>
        </w:tc>
        <w:tc>
          <w:tcPr>
            <w:tcW w:w="1340" w:type="dxa"/>
            <w:tcBorders>
              <w:top w:val="nil"/>
              <w:left w:val="nil"/>
              <w:bottom w:val="single" w:sz="4" w:space="0" w:color="auto"/>
              <w:right w:val="single" w:sz="4" w:space="0" w:color="auto"/>
            </w:tcBorders>
            <w:shd w:val="clear" w:color="000000" w:fill="FFFFFF"/>
            <w:noWrap/>
            <w:vAlign w:val="bottom"/>
            <w:hideMark/>
          </w:tcPr>
          <w:p w14:paraId="19CC4292" w14:textId="77777777" w:rsidR="0046062D" w:rsidRPr="0046062D" w:rsidRDefault="0046062D" w:rsidP="0046062D">
            <w:pPr>
              <w:jc w:val="right"/>
              <w:rPr>
                <w:rFonts w:ascii="Arial" w:hAnsi="Arial" w:cs="Arial"/>
                <w:color w:val="000000"/>
              </w:rPr>
            </w:pPr>
            <w:r w:rsidRPr="0046062D">
              <w:rPr>
                <w:rFonts w:ascii="Arial" w:hAnsi="Arial" w:cs="Arial"/>
                <w:color w:val="000000"/>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14:paraId="4C229A5A" w14:textId="77777777" w:rsidR="0046062D" w:rsidRPr="0046062D" w:rsidRDefault="0046062D" w:rsidP="0046062D">
            <w:pPr>
              <w:jc w:val="right"/>
              <w:rPr>
                <w:rFonts w:ascii="Arial" w:hAnsi="Arial" w:cs="Arial"/>
                <w:color w:val="000000"/>
              </w:rPr>
            </w:pPr>
            <w:r w:rsidRPr="0046062D">
              <w:rPr>
                <w:rFonts w:ascii="Arial" w:hAnsi="Arial" w:cs="Arial"/>
                <w:color w:val="000000"/>
              </w:rPr>
              <w:t>1 654,606</w:t>
            </w:r>
          </w:p>
        </w:tc>
      </w:tr>
      <w:tr w:rsidR="0046062D" w:rsidRPr="0046062D" w14:paraId="030A403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1F413E" w14:textId="77777777" w:rsidR="0046062D" w:rsidRPr="0046062D" w:rsidRDefault="0046062D" w:rsidP="0046062D">
            <w:pPr>
              <w:jc w:val="center"/>
              <w:rPr>
                <w:rFonts w:ascii="Arial" w:hAnsi="Arial" w:cs="Arial"/>
                <w:color w:val="000000"/>
              </w:rPr>
            </w:pPr>
            <w:r w:rsidRPr="0046062D">
              <w:rPr>
                <w:rFonts w:ascii="Arial" w:hAnsi="Arial" w:cs="Arial"/>
                <w:color w:val="000000"/>
              </w:rPr>
              <w:t>54</w:t>
            </w:r>
          </w:p>
        </w:tc>
        <w:tc>
          <w:tcPr>
            <w:tcW w:w="3282" w:type="dxa"/>
            <w:tcBorders>
              <w:top w:val="nil"/>
              <w:left w:val="nil"/>
              <w:bottom w:val="single" w:sz="4" w:space="0" w:color="auto"/>
              <w:right w:val="single" w:sz="4" w:space="0" w:color="auto"/>
            </w:tcBorders>
            <w:shd w:val="clear" w:color="000000" w:fill="FFFFFF"/>
            <w:vAlign w:val="bottom"/>
            <w:hideMark/>
          </w:tcPr>
          <w:p w14:paraId="0216A438"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9A6B0C4"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0110075660</w:t>
            </w:r>
          </w:p>
        </w:tc>
        <w:tc>
          <w:tcPr>
            <w:tcW w:w="998" w:type="dxa"/>
            <w:tcBorders>
              <w:top w:val="nil"/>
              <w:left w:val="nil"/>
              <w:bottom w:val="single" w:sz="4" w:space="0" w:color="auto"/>
              <w:right w:val="single" w:sz="4" w:space="0" w:color="auto"/>
            </w:tcBorders>
            <w:shd w:val="clear" w:color="000000" w:fill="FFFFFF"/>
            <w:noWrap/>
            <w:vAlign w:val="bottom"/>
            <w:hideMark/>
          </w:tcPr>
          <w:p w14:paraId="4AD8206D"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6060E28B"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7FDFCC61" w14:textId="77777777" w:rsidR="0046062D" w:rsidRPr="0046062D" w:rsidRDefault="0046062D" w:rsidP="0046062D">
            <w:pPr>
              <w:jc w:val="right"/>
              <w:rPr>
                <w:rFonts w:ascii="Arial" w:hAnsi="Arial" w:cs="Arial"/>
                <w:color w:val="000000"/>
              </w:rPr>
            </w:pPr>
            <w:r w:rsidRPr="0046062D">
              <w:rPr>
                <w:rFonts w:ascii="Arial" w:hAnsi="Arial" w:cs="Arial"/>
                <w:color w:val="000000"/>
              </w:rPr>
              <w:t>1 654,606</w:t>
            </w:r>
          </w:p>
        </w:tc>
        <w:tc>
          <w:tcPr>
            <w:tcW w:w="1340" w:type="dxa"/>
            <w:tcBorders>
              <w:top w:val="nil"/>
              <w:left w:val="nil"/>
              <w:bottom w:val="single" w:sz="4" w:space="0" w:color="auto"/>
              <w:right w:val="single" w:sz="4" w:space="0" w:color="auto"/>
            </w:tcBorders>
            <w:shd w:val="clear" w:color="000000" w:fill="FFFFFF"/>
            <w:noWrap/>
            <w:vAlign w:val="bottom"/>
            <w:hideMark/>
          </w:tcPr>
          <w:p w14:paraId="47B095EE" w14:textId="77777777" w:rsidR="0046062D" w:rsidRPr="0046062D" w:rsidRDefault="0046062D" w:rsidP="0046062D">
            <w:pPr>
              <w:jc w:val="right"/>
              <w:rPr>
                <w:rFonts w:ascii="Arial" w:hAnsi="Arial" w:cs="Arial"/>
                <w:color w:val="000000"/>
              </w:rPr>
            </w:pPr>
            <w:r w:rsidRPr="0046062D">
              <w:rPr>
                <w:rFonts w:ascii="Arial" w:hAnsi="Arial" w:cs="Arial"/>
                <w:color w:val="000000"/>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14:paraId="5C74AC7E" w14:textId="77777777" w:rsidR="0046062D" w:rsidRPr="0046062D" w:rsidRDefault="0046062D" w:rsidP="0046062D">
            <w:pPr>
              <w:jc w:val="right"/>
              <w:rPr>
                <w:rFonts w:ascii="Arial" w:hAnsi="Arial" w:cs="Arial"/>
                <w:color w:val="000000"/>
              </w:rPr>
            </w:pPr>
            <w:r w:rsidRPr="0046062D">
              <w:rPr>
                <w:rFonts w:ascii="Arial" w:hAnsi="Arial" w:cs="Arial"/>
                <w:color w:val="000000"/>
              </w:rPr>
              <w:t>1 654,606</w:t>
            </w:r>
          </w:p>
        </w:tc>
      </w:tr>
      <w:tr w:rsidR="0046062D" w:rsidRPr="0046062D" w14:paraId="7F3EFE6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4EE4D6" w14:textId="77777777" w:rsidR="0046062D" w:rsidRPr="0046062D" w:rsidRDefault="0046062D" w:rsidP="0046062D">
            <w:pPr>
              <w:jc w:val="center"/>
              <w:rPr>
                <w:rFonts w:ascii="Arial" w:hAnsi="Arial" w:cs="Arial"/>
                <w:color w:val="000000"/>
              </w:rPr>
            </w:pPr>
            <w:r w:rsidRPr="0046062D">
              <w:rPr>
                <w:rFonts w:ascii="Arial" w:hAnsi="Arial" w:cs="Arial"/>
                <w:color w:val="000000"/>
              </w:rPr>
              <w:t>55</w:t>
            </w:r>
          </w:p>
        </w:tc>
        <w:tc>
          <w:tcPr>
            <w:tcW w:w="3282" w:type="dxa"/>
            <w:tcBorders>
              <w:top w:val="nil"/>
              <w:left w:val="nil"/>
              <w:bottom w:val="single" w:sz="4" w:space="0" w:color="auto"/>
              <w:right w:val="single" w:sz="4" w:space="0" w:color="auto"/>
            </w:tcBorders>
            <w:shd w:val="clear" w:color="000000" w:fill="FFFFFF"/>
            <w:vAlign w:val="bottom"/>
            <w:hideMark/>
          </w:tcPr>
          <w:p w14:paraId="5CADB192"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E8217FE"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0110075660</w:t>
            </w:r>
          </w:p>
        </w:tc>
        <w:tc>
          <w:tcPr>
            <w:tcW w:w="998" w:type="dxa"/>
            <w:tcBorders>
              <w:top w:val="nil"/>
              <w:left w:val="nil"/>
              <w:bottom w:val="single" w:sz="4" w:space="0" w:color="auto"/>
              <w:right w:val="single" w:sz="4" w:space="0" w:color="auto"/>
            </w:tcBorders>
            <w:shd w:val="clear" w:color="000000" w:fill="FFFFFF"/>
            <w:noWrap/>
            <w:vAlign w:val="bottom"/>
            <w:hideMark/>
          </w:tcPr>
          <w:p w14:paraId="2FDF189B"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1CBFC807"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14:paraId="04698698" w14:textId="77777777" w:rsidR="0046062D" w:rsidRPr="0046062D" w:rsidRDefault="0046062D" w:rsidP="0046062D">
            <w:pPr>
              <w:jc w:val="right"/>
              <w:rPr>
                <w:rFonts w:ascii="Arial" w:hAnsi="Arial" w:cs="Arial"/>
                <w:color w:val="000000"/>
              </w:rPr>
            </w:pPr>
            <w:r w:rsidRPr="0046062D">
              <w:rPr>
                <w:rFonts w:ascii="Arial" w:hAnsi="Arial" w:cs="Arial"/>
                <w:color w:val="000000"/>
              </w:rPr>
              <w:t>1 654,606</w:t>
            </w:r>
          </w:p>
        </w:tc>
        <w:tc>
          <w:tcPr>
            <w:tcW w:w="1340" w:type="dxa"/>
            <w:tcBorders>
              <w:top w:val="nil"/>
              <w:left w:val="nil"/>
              <w:bottom w:val="single" w:sz="4" w:space="0" w:color="auto"/>
              <w:right w:val="single" w:sz="4" w:space="0" w:color="auto"/>
            </w:tcBorders>
            <w:shd w:val="clear" w:color="000000" w:fill="FFFFFF"/>
            <w:noWrap/>
            <w:vAlign w:val="bottom"/>
            <w:hideMark/>
          </w:tcPr>
          <w:p w14:paraId="5F5D24B9" w14:textId="77777777" w:rsidR="0046062D" w:rsidRPr="0046062D" w:rsidRDefault="0046062D" w:rsidP="0046062D">
            <w:pPr>
              <w:jc w:val="right"/>
              <w:rPr>
                <w:rFonts w:ascii="Arial" w:hAnsi="Arial" w:cs="Arial"/>
                <w:color w:val="000000"/>
              </w:rPr>
            </w:pPr>
            <w:r w:rsidRPr="0046062D">
              <w:rPr>
                <w:rFonts w:ascii="Arial" w:hAnsi="Arial" w:cs="Arial"/>
                <w:color w:val="000000"/>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14:paraId="1356AD31" w14:textId="77777777" w:rsidR="0046062D" w:rsidRPr="0046062D" w:rsidRDefault="0046062D" w:rsidP="0046062D">
            <w:pPr>
              <w:jc w:val="right"/>
              <w:rPr>
                <w:rFonts w:ascii="Arial" w:hAnsi="Arial" w:cs="Arial"/>
                <w:color w:val="000000"/>
              </w:rPr>
            </w:pPr>
            <w:r w:rsidRPr="0046062D">
              <w:rPr>
                <w:rFonts w:ascii="Arial" w:hAnsi="Arial" w:cs="Arial"/>
                <w:color w:val="000000"/>
              </w:rPr>
              <w:t>1 654,606</w:t>
            </w:r>
          </w:p>
        </w:tc>
      </w:tr>
      <w:tr w:rsidR="0046062D" w:rsidRPr="0046062D" w14:paraId="2F01398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B37C55" w14:textId="77777777" w:rsidR="0046062D" w:rsidRPr="0046062D" w:rsidRDefault="0046062D" w:rsidP="0046062D">
            <w:pPr>
              <w:jc w:val="center"/>
              <w:rPr>
                <w:rFonts w:ascii="Arial" w:hAnsi="Arial" w:cs="Arial"/>
                <w:color w:val="000000"/>
              </w:rPr>
            </w:pPr>
            <w:r w:rsidRPr="0046062D">
              <w:rPr>
                <w:rFonts w:ascii="Arial" w:hAnsi="Arial" w:cs="Arial"/>
                <w:color w:val="000000"/>
              </w:rPr>
              <w:t>56</w:t>
            </w:r>
          </w:p>
        </w:tc>
        <w:tc>
          <w:tcPr>
            <w:tcW w:w="3282" w:type="dxa"/>
            <w:tcBorders>
              <w:top w:val="nil"/>
              <w:left w:val="nil"/>
              <w:bottom w:val="single" w:sz="4" w:space="0" w:color="auto"/>
              <w:right w:val="single" w:sz="4" w:space="0" w:color="auto"/>
            </w:tcBorders>
            <w:shd w:val="clear" w:color="000000" w:fill="FFFFFF"/>
            <w:vAlign w:val="bottom"/>
            <w:hideMark/>
          </w:tcPr>
          <w:p w14:paraId="36B58F8A" w14:textId="77777777" w:rsidR="0046062D" w:rsidRPr="0046062D" w:rsidRDefault="0046062D" w:rsidP="0046062D">
            <w:pPr>
              <w:rPr>
                <w:rFonts w:ascii="Arial" w:hAnsi="Arial" w:cs="Arial"/>
                <w:color w:val="000000"/>
                <w:sz w:val="18"/>
                <w:szCs w:val="18"/>
              </w:rPr>
            </w:pPr>
            <w:r w:rsidRPr="0046062D">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E505F9F"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0110075880</w:t>
            </w:r>
          </w:p>
        </w:tc>
        <w:tc>
          <w:tcPr>
            <w:tcW w:w="998" w:type="dxa"/>
            <w:tcBorders>
              <w:top w:val="nil"/>
              <w:left w:val="nil"/>
              <w:bottom w:val="single" w:sz="4" w:space="0" w:color="auto"/>
              <w:right w:val="single" w:sz="4" w:space="0" w:color="auto"/>
            </w:tcBorders>
            <w:shd w:val="clear" w:color="000000" w:fill="FFFFFF"/>
            <w:noWrap/>
            <w:vAlign w:val="bottom"/>
            <w:hideMark/>
          </w:tcPr>
          <w:p w14:paraId="1C7143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030F55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141B053" w14:textId="77777777" w:rsidR="0046062D" w:rsidRPr="0046062D" w:rsidRDefault="0046062D" w:rsidP="0046062D">
            <w:pPr>
              <w:jc w:val="right"/>
              <w:rPr>
                <w:rFonts w:ascii="Arial" w:hAnsi="Arial" w:cs="Arial"/>
                <w:color w:val="000000"/>
              </w:rPr>
            </w:pPr>
            <w:r w:rsidRPr="0046062D">
              <w:rPr>
                <w:rFonts w:ascii="Arial" w:hAnsi="Arial" w:cs="Arial"/>
                <w:color w:val="000000"/>
              </w:rPr>
              <w:t>77 541,000</w:t>
            </w:r>
          </w:p>
        </w:tc>
        <w:tc>
          <w:tcPr>
            <w:tcW w:w="1340" w:type="dxa"/>
            <w:tcBorders>
              <w:top w:val="nil"/>
              <w:left w:val="nil"/>
              <w:bottom w:val="single" w:sz="4" w:space="0" w:color="auto"/>
              <w:right w:val="single" w:sz="4" w:space="0" w:color="auto"/>
            </w:tcBorders>
            <w:shd w:val="clear" w:color="000000" w:fill="FFFFFF"/>
            <w:noWrap/>
            <w:vAlign w:val="bottom"/>
            <w:hideMark/>
          </w:tcPr>
          <w:p w14:paraId="40163B31"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14:paraId="2FE994E1"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r>
      <w:tr w:rsidR="0046062D" w:rsidRPr="0046062D" w14:paraId="6077FB6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D09D0CE" w14:textId="77777777" w:rsidR="0046062D" w:rsidRPr="0046062D" w:rsidRDefault="0046062D" w:rsidP="0046062D">
            <w:pPr>
              <w:jc w:val="center"/>
              <w:rPr>
                <w:rFonts w:ascii="Arial" w:hAnsi="Arial" w:cs="Arial"/>
                <w:color w:val="000000"/>
              </w:rPr>
            </w:pPr>
            <w:r w:rsidRPr="0046062D">
              <w:rPr>
                <w:rFonts w:ascii="Arial" w:hAnsi="Arial" w:cs="Arial"/>
                <w:color w:val="000000"/>
              </w:rPr>
              <w:t>57</w:t>
            </w:r>
          </w:p>
        </w:tc>
        <w:tc>
          <w:tcPr>
            <w:tcW w:w="3282" w:type="dxa"/>
            <w:tcBorders>
              <w:top w:val="nil"/>
              <w:left w:val="nil"/>
              <w:bottom w:val="single" w:sz="4" w:space="0" w:color="auto"/>
              <w:right w:val="single" w:sz="4" w:space="0" w:color="auto"/>
            </w:tcBorders>
            <w:shd w:val="clear" w:color="000000" w:fill="FFFFFF"/>
            <w:vAlign w:val="bottom"/>
            <w:hideMark/>
          </w:tcPr>
          <w:p w14:paraId="5C9C4EF8"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38E5BA7"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0110075880</w:t>
            </w:r>
          </w:p>
        </w:tc>
        <w:tc>
          <w:tcPr>
            <w:tcW w:w="998" w:type="dxa"/>
            <w:tcBorders>
              <w:top w:val="nil"/>
              <w:left w:val="nil"/>
              <w:bottom w:val="single" w:sz="4" w:space="0" w:color="auto"/>
              <w:right w:val="single" w:sz="4" w:space="0" w:color="auto"/>
            </w:tcBorders>
            <w:shd w:val="clear" w:color="000000" w:fill="FFFFFF"/>
            <w:noWrap/>
            <w:vAlign w:val="bottom"/>
            <w:hideMark/>
          </w:tcPr>
          <w:p w14:paraId="375F1486"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55A3201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E12C9CD" w14:textId="77777777" w:rsidR="0046062D" w:rsidRPr="0046062D" w:rsidRDefault="0046062D" w:rsidP="0046062D">
            <w:pPr>
              <w:jc w:val="right"/>
              <w:rPr>
                <w:rFonts w:ascii="Arial" w:hAnsi="Arial" w:cs="Arial"/>
                <w:color w:val="000000"/>
              </w:rPr>
            </w:pPr>
            <w:r w:rsidRPr="0046062D">
              <w:rPr>
                <w:rFonts w:ascii="Arial" w:hAnsi="Arial" w:cs="Arial"/>
                <w:color w:val="000000"/>
              </w:rPr>
              <w:t>77 541,000</w:t>
            </w:r>
          </w:p>
        </w:tc>
        <w:tc>
          <w:tcPr>
            <w:tcW w:w="1340" w:type="dxa"/>
            <w:tcBorders>
              <w:top w:val="nil"/>
              <w:left w:val="nil"/>
              <w:bottom w:val="single" w:sz="4" w:space="0" w:color="auto"/>
              <w:right w:val="single" w:sz="4" w:space="0" w:color="auto"/>
            </w:tcBorders>
            <w:shd w:val="clear" w:color="000000" w:fill="FFFFFF"/>
            <w:noWrap/>
            <w:vAlign w:val="bottom"/>
            <w:hideMark/>
          </w:tcPr>
          <w:p w14:paraId="61D4A732"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14:paraId="361F0E65"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r>
      <w:tr w:rsidR="0046062D" w:rsidRPr="0046062D" w14:paraId="454A522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F38509" w14:textId="77777777" w:rsidR="0046062D" w:rsidRPr="0046062D" w:rsidRDefault="0046062D" w:rsidP="0046062D">
            <w:pPr>
              <w:jc w:val="center"/>
              <w:rPr>
                <w:rFonts w:ascii="Arial" w:hAnsi="Arial" w:cs="Arial"/>
                <w:color w:val="000000"/>
              </w:rPr>
            </w:pPr>
            <w:r w:rsidRPr="0046062D">
              <w:rPr>
                <w:rFonts w:ascii="Arial" w:hAnsi="Arial" w:cs="Arial"/>
                <w:color w:val="000000"/>
              </w:rPr>
              <w:t>58</w:t>
            </w:r>
          </w:p>
        </w:tc>
        <w:tc>
          <w:tcPr>
            <w:tcW w:w="3282" w:type="dxa"/>
            <w:tcBorders>
              <w:top w:val="nil"/>
              <w:left w:val="nil"/>
              <w:bottom w:val="single" w:sz="4" w:space="0" w:color="auto"/>
              <w:right w:val="single" w:sz="4" w:space="0" w:color="auto"/>
            </w:tcBorders>
            <w:shd w:val="clear" w:color="000000" w:fill="FFFFFF"/>
            <w:vAlign w:val="bottom"/>
            <w:hideMark/>
          </w:tcPr>
          <w:p w14:paraId="1A43B171"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1FB099A"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0110075880</w:t>
            </w:r>
          </w:p>
        </w:tc>
        <w:tc>
          <w:tcPr>
            <w:tcW w:w="998" w:type="dxa"/>
            <w:tcBorders>
              <w:top w:val="nil"/>
              <w:left w:val="nil"/>
              <w:bottom w:val="single" w:sz="4" w:space="0" w:color="auto"/>
              <w:right w:val="single" w:sz="4" w:space="0" w:color="auto"/>
            </w:tcBorders>
            <w:shd w:val="clear" w:color="000000" w:fill="FFFFFF"/>
            <w:noWrap/>
            <w:vAlign w:val="bottom"/>
            <w:hideMark/>
          </w:tcPr>
          <w:p w14:paraId="06AC32B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7223AD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73767CD" w14:textId="77777777" w:rsidR="0046062D" w:rsidRPr="0046062D" w:rsidRDefault="0046062D" w:rsidP="0046062D">
            <w:pPr>
              <w:jc w:val="right"/>
              <w:rPr>
                <w:rFonts w:ascii="Arial" w:hAnsi="Arial" w:cs="Arial"/>
                <w:color w:val="000000"/>
              </w:rPr>
            </w:pPr>
            <w:r w:rsidRPr="0046062D">
              <w:rPr>
                <w:rFonts w:ascii="Arial" w:hAnsi="Arial" w:cs="Arial"/>
                <w:color w:val="000000"/>
              </w:rPr>
              <w:t>77 541,000</w:t>
            </w:r>
          </w:p>
        </w:tc>
        <w:tc>
          <w:tcPr>
            <w:tcW w:w="1340" w:type="dxa"/>
            <w:tcBorders>
              <w:top w:val="nil"/>
              <w:left w:val="nil"/>
              <w:bottom w:val="single" w:sz="4" w:space="0" w:color="auto"/>
              <w:right w:val="single" w:sz="4" w:space="0" w:color="auto"/>
            </w:tcBorders>
            <w:shd w:val="clear" w:color="000000" w:fill="FFFFFF"/>
            <w:noWrap/>
            <w:vAlign w:val="bottom"/>
            <w:hideMark/>
          </w:tcPr>
          <w:p w14:paraId="4395F153"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14:paraId="6A57CC6D"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r>
      <w:tr w:rsidR="0046062D" w:rsidRPr="0046062D" w14:paraId="7D458D2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F3F8DB8" w14:textId="77777777" w:rsidR="0046062D" w:rsidRPr="0046062D" w:rsidRDefault="0046062D" w:rsidP="0046062D">
            <w:pPr>
              <w:jc w:val="center"/>
              <w:rPr>
                <w:rFonts w:ascii="Arial" w:hAnsi="Arial" w:cs="Arial"/>
                <w:color w:val="000000"/>
              </w:rPr>
            </w:pPr>
            <w:r w:rsidRPr="0046062D">
              <w:rPr>
                <w:rFonts w:ascii="Arial" w:hAnsi="Arial" w:cs="Arial"/>
                <w:color w:val="000000"/>
              </w:rPr>
              <w:t>59</w:t>
            </w:r>
          </w:p>
        </w:tc>
        <w:tc>
          <w:tcPr>
            <w:tcW w:w="3282" w:type="dxa"/>
            <w:tcBorders>
              <w:top w:val="nil"/>
              <w:left w:val="nil"/>
              <w:bottom w:val="single" w:sz="4" w:space="0" w:color="auto"/>
              <w:right w:val="single" w:sz="4" w:space="0" w:color="auto"/>
            </w:tcBorders>
            <w:shd w:val="clear" w:color="000000" w:fill="FFFFFF"/>
            <w:vAlign w:val="bottom"/>
            <w:hideMark/>
          </w:tcPr>
          <w:p w14:paraId="542CB1F8"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1B46709"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0110075880</w:t>
            </w:r>
          </w:p>
        </w:tc>
        <w:tc>
          <w:tcPr>
            <w:tcW w:w="998" w:type="dxa"/>
            <w:tcBorders>
              <w:top w:val="nil"/>
              <w:left w:val="nil"/>
              <w:bottom w:val="single" w:sz="4" w:space="0" w:color="auto"/>
              <w:right w:val="single" w:sz="4" w:space="0" w:color="auto"/>
            </w:tcBorders>
            <w:shd w:val="clear" w:color="000000" w:fill="FFFFFF"/>
            <w:noWrap/>
            <w:vAlign w:val="bottom"/>
            <w:hideMark/>
          </w:tcPr>
          <w:p w14:paraId="10E1AC5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C9D9146"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3DAF417" w14:textId="77777777" w:rsidR="0046062D" w:rsidRPr="0046062D" w:rsidRDefault="0046062D" w:rsidP="0046062D">
            <w:pPr>
              <w:jc w:val="right"/>
              <w:rPr>
                <w:rFonts w:ascii="Arial" w:hAnsi="Arial" w:cs="Arial"/>
                <w:color w:val="000000"/>
              </w:rPr>
            </w:pPr>
            <w:r w:rsidRPr="0046062D">
              <w:rPr>
                <w:rFonts w:ascii="Arial" w:hAnsi="Arial" w:cs="Arial"/>
                <w:color w:val="000000"/>
              </w:rPr>
              <w:t>77 541,000</w:t>
            </w:r>
          </w:p>
        </w:tc>
        <w:tc>
          <w:tcPr>
            <w:tcW w:w="1340" w:type="dxa"/>
            <w:tcBorders>
              <w:top w:val="nil"/>
              <w:left w:val="nil"/>
              <w:bottom w:val="single" w:sz="4" w:space="0" w:color="auto"/>
              <w:right w:val="single" w:sz="4" w:space="0" w:color="auto"/>
            </w:tcBorders>
            <w:shd w:val="clear" w:color="000000" w:fill="FFFFFF"/>
            <w:noWrap/>
            <w:vAlign w:val="bottom"/>
            <w:hideMark/>
          </w:tcPr>
          <w:p w14:paraId="01D2B8AD"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14:paraId="0C037FAB"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r>
      <w:tr w:rsidR="0046062D" w:rsidRPr="0046062D" w14:paraId="19ED010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44ED51" w14:textId="77777777" w:rsidR="0046062D" w:rsidRPr="0046062D" w:rsidRDefault="0046062D" w:rsidP="0046062D">
            <w:pPr>
              <w:jc w:val="center"/>
              <w:rPr>
                <w:rFonts w:ascii="Arial" w:hAnsi="Arial" w:cs="Arial"/>
                <w:color w:val="000000"/>
              </w:rPr>
            </w:pPr>
            <w:r w:rsidRPr="0046062D">
              <w:rPr>
                <w:rFonts w:ascii="Arial" w:hAnsi="Arial" w:cs="Arial"/>
                <w:color w:val="000000"/>
              </w:rPr>
              <w:t>60</w:t>
            </w:r>
          </w:p>
        </w:tc>
        <w:tc>
          <w:tcPr>
            <w:tcW w:w="3282" w:type="dxa"/>
            <w:tcBorders>
              <w:top w:val="nil"/>
              <w:left w:val="nil"/>
              <w:bottom w:val="single" w:sz="4" w:space="0" w:color="auto"/>
              <w:right w:val="single" w:sz="4" w:space="0" w:color="auto"/>
            </w:tcBorders>
            <w:shd w:val="clear" w:color="000000" w:fill="FFFFFF"/>
            <w:vAlign w:val="bottom"/>
            <w:hideMark/>
          </w:tcPr>
          <w:p w14:paraId="1F513D88" w14:textId="77777777" w:rsidR="0046062D" w:rsidRPr="0046062D" w:rsidRDefault="0046062D" w:rsidP="0046062D">
            <w:pPr>
              <w:rPr>
                <w:rFonts w:ascii="Arial" w:hAnsi="Arial" w:cs="Arial"/>
                <w:color w:val="000000"/>
              </w:rPr>
            </w:pPr>
            <w:r w:rsidRPr="0046062D">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AB23CB0" w14:textId="77777777" w:rsidR="0046062D" w:rsidRPr="0046062D" w:rsidRDefault="0046062D" w:rsidP="0046062D">
            <w:pPr>
              <w:jc w:val="center"/>
              <w:rPr>
                <w:rFonts w:ascii="Arial" w:hAnsi="Arial" w:cs="Arial"/>
                <w:color w:val="000000"/>
              </w:rPr>
            </w:pPr>
            <w:r w:rsidRPr="0046062D">
              <w:rPr>
                <w:rFonts w:ascii="Arial" w:hAnsi="Arial" w:cs="Arial"/>
                <w:color w:val="000000"/>
              </w:rPr>
              <w:t>0110075880</w:t>
            </w:r>
          </w:p>
        </w:tc>
        <w:tc>
          <w:tcPr>
            <w:tcW w:w="998" w:type="dxa"/>
            <w:tcBorders>
              <w:top w:val="nil"/>
              <w:left w:val="nil"/>
              <w:bottom w:val="single" w:sz="4" w:space="0" w:color="auto"/>
              <w:right w:val="single" w:sz="4" w:space="0" w:color="auto"/>
            </w:tcBorders>
            <w:shd w:val="clear" w:color="000000" w:fill="FFFFFF"/>
            <w:noWrap/>
            <w:vAlign w:val="bottom"/>
            <w:hideMark/>
          </w:tcPr>
          <w:p w14:paraId="72CEDAD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4AE5F13" w14:textId="77777777" w:rsidR="0046062D" w:rsidRPr="0046062D" w:rsidRDefault="0046062D" w:rsidP="0046062D">
            <w:pPr>
              <w:jc w:val="center"/>
              <w:rPr>
                <w:rFonts w:ascii="Arial" w:hAnsi="Arial" w:cs="Arial"/>
                <w:color w:val="000000"/>
              </w:rPr>
            </w:pPr>
            <w:r w:rsidRPr="0046062D">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14:paraId="3081FDD9" w14:textId="77777777" w:rsidR="0046062D" w:rsidRPr="0046062D" w:rsidRDefault="0046062D" w:rsidP="0046062D">
            <w:pPr>
              <w:jc w:val="right"/>
              <w:rPr>
                <w:rFonts w:ascii="Arial" w:hAnsi="Arial" w:cs="Arial"/>
                <w:color w:val="000000"/>
              </w:rPr>
            </w:pPr>
            <w:r w:rsidRPr="0046062D">
              <w:rPr>
                <w:rFonts w:ascii="Arial" w:hAnsi="Arial" w:cs="Arial"/>
                <w:color w:val="000000"/>
              </w:rPr>
              <w:t>77 541,000</w:t>
            </w:r>
          </w:p>
        </w:tc>
        <w:tc>
          <w:tcPr>
            <w:tcW w:w="1340" w:type="dxa"/>
            <w:tcBorders>
              <w:top w:val="nil"/>
              <w:left w:val="nil"/>
              <w:bottom w:val="single" w:sz="4" w:space="0" w:color="auto"/>
              <w:right w:val="single" w:sz="4" w:space="0" w:color="auto"/>
            </w:tcBorders>
            <w:shd w:val="clear" w:color="000000" w:fill="FFFFFF"/>
            <w:noWrap/>
            <w:vAlign w:val="bottom"/>
            <w:hideMark/>
          </w:tcPr>
          <w:p w14:paraId="05F42C2D"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14:paraId="034F729F" w14:textId="77777777" w:rsidR="0046062D" w:rsidRPr="0046062D" w:rsidRDefault="0046062D" w:rsidP="0046062D">
            <w:pPr>
              <w:jc w:val="right"/>
              <w:rPr>
                <w:rFonts w:ascii="Arial" w:hAnsi="Arial" w:cs="Arial"/>
                <w:color w:val="000000"/>
              </w:rPr>
            </w:pPr>
            <w:r w:rsidRPr="0046062D">
              <w:rPr>
                <w:rFonts w:ascii="Arial" w:hAnsi="Arial" w:cs="Arial"/>
                <w:color w:val="000000"/>
              </w:rPr>
              <w:t>84 974,600</w:t>
            </w:r>
          </w:p>
        </w:tc>
      </w:tr>
      <w:tr w:rsidR="0046062D" w:rsidRPr="0046062D" w14:paraId="66A7A90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4E078C" w14:textId="77777777" w:rsidR="0046062D" w:rsidRPr="0046062D" w:rsidRDefault="0046062D" w:rsidP="0046062D">
            <w:pPr>
              <w:jc w:val="center"/>
              <w:rPr>
                <w:rFonts w:ascii="Arial" w:hAnsi="Arial" w:cs="Arial"/>
                <w:color w:val="000000"/>
              </w:rPr>
            </w:pPr>
            <w:r w:rsidRPr="0046062D">
              <w:rPr>
                <w:rFonts w:ascii="Arial" w:hAnsi="Arial" w:cs="Arial"/>
                <w:color w:val="000000"/>
              </w:rPr>
              <w:t>61</w:t>
            </w:r>
          </w:p>
        </w:tc>
        <w:tc>
          <w:tcPr>
            <w:tcW w:w="3282" w:type="dxa"/>
            <w:tcBorders>
              <w:top w:val="nil"/>
              <w:left w:val="nil"/>
              <w:bottom w:val="single" w:sz="4" w:space="0" w:color="auto"/>
              <w:right w:val="single" w:sz="4" w:space="0" w:color="auto"/>
            </w:tcBorders>
            <w:shd w:val="clear" w:color="000000" w:fill="FFFFFF"/>
            <w:vAlign w:val="bottom"/>
            <w:hideMark/>
          </w:tcPr>
          <w:p w14:paraId="30845CB4" w14:textId="77777777" w:rsidR="0046062D" w:rsidRPr="0046062D" w:rsidRDefault="0046062D" w:rsidP="0046062D">
            <w:pPr>
              <w:rPr>
                <w:rFonts w:ascii="Arial" w:hAnsi="Arial" w:cs="Arial"/>
                <w:color w:val="000000"/>
              </w:rPr>
            </w:pPr>
            <w:r w:rsidRPr="0046062D">
              <w:rPr>
                <w:rFonts w:ascii="Arial" w:hAnsi="Arial" w:cs="Arial"/>
                <w:color w:val="000000"/>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0E52CDF" w14:textId="77777777" w:rsidR="0046062D" w:rsidRPr="0046062D" w:rsidRDefault="0046062D" w:rsidP="0046062D">
            <w:pPr>
              <w:jc w:val="center"/>
              <w:rPr>
                <w:rFonts w:ascii="Arial" w:hAnsi="Arial" w:cs="Arial"/>
                <w:color w:val="000000"/>
              </w:rPr>
            </w:pPr>
            <w:r w:rsidRPr="0046062D">
              <w:rPr>
                <w:rFonts w:ascii="Arial" w:hAnsi="Arial" w:cs="Arial"/>
                <w:color w:val="000000"/>
              </w:rPr>
              <w:t>0110076490</w:t>
            </w:r>
          </w:p>
        </w:tc>
        <w:tc>
          <w:tcPr>
            <w:tcW w:w="998" w:type="dxa"/>
            <w:tcBorders>
              <w:top w:val="nil"/>
              <w:left w:val="nil"/>
              <w:bottom w:val="single" w:sz="4" w:space="0" w:color="auto"/>
              <w:right w:val="single" w:sz="4" w:space="0" w:color="auto"/>
            </w:tcBorders>
            <w:shd w:val="clear" w:color="000000" w:fill="FFFFFF"/>
            <w:noWrap/>
            <w:vAlign w:val="bottom"/>
            <w:hideMark/>
          </w:tcPr>
          <w:p w14:paraId="52F74BC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42369F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DA5CE14" w14:textId="77777777" w:rsidR="0046062D" w:rsidRPr="0046062D" w:rsidRDefault="0046062D" w:rsidP="0046062D">
            <w:pPr>
              <w:jc w:val="right"/>
              <w:rPr>
                <w:rFonts w:ascii="Arial" w:hAnsi="Arial" w:cs="Arial"/>
                <w:color w:val="000000"/>
              </w:rPr>
            </w:pPr>
            <w:r w:rsidRPr="0046062D">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14:paraId="2CDF8D8A" w14:textId="77777777" w:rsidR="0046062D" w:rsidRPr="0046062D" w:rsidRDefault="0046062D" w:rsidP="0046062D">
            <w:pPr>
              <w:jc w:val="right"/>
              <w:rPr>
                <w:rFonts w:ascii="Arial" w:hAnsi="Arial" w:cs="Arial"/>
                <w:color w:val="000000"/>
              </w:rPr>
            </w:pPr>
            <w:r w:rsidRPr="0046062D">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14:paraId="1745AA6C" w14:textId="77777777" w:rsidR="0046062D" w:rsidRPr="0046062D" w:rsidRDefault="0046062D" w:rsidP="0046062D">
            <w:pPr>
              <w:jc w:val="right"/>
              <w:rPr>
                <w:rFonts w:ascii="Arial" w:hAnsi="Arial" w:cs="Arial"/>
                <w:color w:val="000000"/>
              </w:rPr>
            </w:pPr>
            <w:r w:rsidRPr="0046062D">
              <w:rPr>
                <w:rFonts w:ascii="Arial" w:hAnsi="Arial" w:cs="Arial"/>
                <w:color w:val="000000"/>
              </w:rPr>
              <w:t>9 021,300</w:t>
            </w:r>
          </w:p>
        </w:tc>
      </w:tr>
      <w:tr w:rsidR="0046062D" w:rsidRPr="0046062D" w14:paraId="19E4251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90D644A" w14:textId="77777777" w:rsidR="0046062D" w:rsidRPr="0046062D" w:rsidRDefault="0046062D" w:rsidP="0046062D">
            <w:pPr>
              <w:jc w:val="center"/>
              <w:rPr>
                <w:rFonts w:ascii="Arial" w:hAnsi="Arial" w:cs="Arial"/>
                <w:color w:val="000000"/>
              </w:rPr>
            </w:pPr>
            <w:r w:rsidRPr="0046062D">
              <w:rPr>
                <w:rFonts w:ascii="Arial" w:hAnsi="Arial" w:cs="Arial"/>
                <w:color w:val="000000"/>
              </w:rPr>
              <w:t>62</w:t>
            </w:r>
          </w:p>
        </w:tc>
        <w:tc>
          <w:tcPr>
            <w:tcW w:w="3282" w:type="dxa"/>
            <w:tcBorders>
              <w:top w:val="nil"/>
              <w:left w:val="nil"/>
              <w:bottom w:val="single" w:sz="4" w:space="0" w:color="auto"/>
              <w:right w:val="single" w:sz="4" w:space="0" w:color="auto"/>
            </w:tcBorders>
            <w:shd w:val="clear" w:color="000000" w:fill="FFFFFF"/>
            <w:vAlign w:val="bottom"/>
            <w:hideMark/>
          </w:tcPr>
          <w:p w14:paraId="21CD3B6F"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96DCEEA" w14:textId="77777777" w:rsidR="0046062D" w:rsidRPr="0046062D" w:rsidRDefault="0046062D" w:rsidP="0046062D">
            <w:pPr>
              <w:jc w:val="center"/>
              <w:rPr>
                <w:rFonts w:ascii="Arial" w:hAnsi="Arial" w:cs="Arial"/>
                <w:color w:val="000000"/>
              </w:rPr>
            </w:pPr>
            <w:r w:rsidRPr="0046062D">
              <w:rPr>
                <w:rFonts w:ascii="Arial" w:hAnsi="Arial" w:cs="Arial"/>
                <w:color w:val="000000"/>
              </w:rPr>
              <w:t>0110076490</w:t>
            </w:r>
          </w:p>
        </w:tc>
        <w:tc>
          <w:tcPr>
            <w:tcW w:w="998" w:type="dxa"/>
            <w:tcBorders>
              <w:top w:val="nil"/>
              <w:left w:val="nil"/>
              <w:bottom w:val="single" w:sz="4" w:space="0" w:color="auto"/>
              <w:right w:val="single" w:sz="4" w:space="0" w:color="auto"/>
            </w:tcBorders>
            <w:shd w:val="clear" w:color="000000" w:fill="FFFFFF"/>
            <w:noWrap/>
            <w:vAlign w:val="bottom"/>
            <w:hideMark/>
          </w:tcPr>
          <w:p w14:paraId="64A7CCAF"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464421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54786FA" w14:textId="77777777" w:rsidR="0046062D" w:rsidRPr="0046062D" w:rsidRDefault="0046062D" w:rsidP="0046062D">
            <w:pPr>
              <w:jc w:val="right"/>
              <w:rPr>
                <w:rFonts w:ascii="Arial" w:hAnsi="Arial" w:cs="Arial"/>
                <w:color w:val="000000"/>
              </w:rPr>
            </w:pPr>
            <w:r w:rsidRPr="0046062D">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14:paraId="041207E1" w14:textId="77777777" w:rsidR="0046062D" w:rsidRPr="0046062D" w:rsidRDefault="0046062D" w:rsidP="0046062D">
            <w:pPr>
              <w:jc w:val="right"/>
              <w:rPr>
                <w:rFonts w:ascii="Arial" w:hAnsi="Arial" w:cs="Arial"/>
                <w:color w:val="000000"/>
              </w:rPr>
            </w:pPr>
            <w:r w:rsidRPr="0046062D">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14:paraId="42C4FB29" w14:textId="77777777" w:rsidR="0046062D" w:rsidRPr="0046062D" w:rsidRDefault="0046062D" w:rsidP="0046062D">
            <w:pPr>
              <w:jc w:val="right"/>
              <w:rPr>
                <w:rFonts w:ascii="Arial" w:hAnsi="Arial" w:cs="Arial"/>
                <w:color w:val="000000"/>
              </w:rPr>
            </w:pPr>
            <w:r w:rsidRPr="0046062D">
              <w:rPr>
                <w:rFonts w:ascii="Arial" w:hAnsi="Arial" w:cs="Arial"/>
                <w:color w:val="000000"/>
              </w:rPr>
              <w:t>9 021,300</w:t>
            </w:r>
          </w:p>
        </w:tc>
      </w:tr>
      <w:tr w:rsidR="0046062D" w:rsidRPr="0046062D" w14:paraId="52076E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70C5D7" w14:textId="77777777" w:rsidR="0046062D" w:rsidRPr="0046062D" w:rsidRDefault="0046062D" w:rsidP="0046062D">
            <w:pPr>
              <w:jc w:val="center"/>
              <w:rPr>
                <w:rFonts w:ascii="Arial" w:hAnsi="Arial" w:cs="Arial"/>
                <w:color w:val="000000"/>
              </w:rPr>
            </w:pPr>
            <w:r w:rsidRPr="0046062D">
              <w:rPr>
                <w:rFonts w:ascii="Arial" w:hAnsi="Arial" w:cs="Arial"/>
                <w:color w:val="000000"/>
              </w:rPr>
              <w:t>63</w:t>
            </w:r>
          </w:p>
        </w:tc>
        <w:tc>
          <w:tcPr>
            <w:tcW w:w="3282" w:type="dxa"/>
            <w:tcBorders>
              <w:top w:val="nil"/>
              <w:left w:val="nil"/>
              <w:bottom w:val="single" w:sz="4" w:space="0" w:color="auto"/>
              <w:right w:val="single" w:sz="4" w:space="0" w:color="auto"/>
            </w:tcBorders>
            <w:shd w:val="clear" w:color="000000" w:fill="FFFFFF"/>
            <w:vAlign w:val="bottom"/>
            <w:hideMark/>
          </w:tcPr>
          <w:p w14:paraId="6162B00E"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208F8F5" w14:textId="77777777" w:rsidR="0046062D" w:rsidRPr="0046062D" w:rsidRDefault="0046062D" w:rsidP="0046062D">
            <w:pPr>
              <w:jc w:val="center"/>
              <w:rPr>
                <w:rFonts w:ascii="Arial" w:hAnsi="Arial" w:cs="Arial"/>
                <w:color w:val="000000"/>
              </w:rPr>
            </w:pPr>
            <w:r w:rsidRPr="0046062D">
              <w:rPr>
                <w:rFonts w:ascii="Arial" w:hAnsi="Arial" w:cs="Arial"/>
                <w:color w:val="000000"/>
              </w:rPr>
              <w:t>0110076490</w:t>
            </w:r>
          </w:p>
        </w:tc>
        <w:tc>
          <w:tcPr>
            <w:tcW w:w="998" w:type="dxa"/>
            <w:tcBorders>
              <w:top w:val="nil"/>
              <w:left w:val="nil"/>
              <w:bottom w:val="single" w:sz="4" w:space="0" w:color="auto"/>
              <w:right w:val="single" w:sz="4" w:space="0" w:color="auto"/>
            </w:tcBorders>
            <w:shd w:val="clear" w:color="000000" w:fill="FFFFFF"/>
            <w:noWrap/>
            <w:vAlign w:val="bottom"/>
            <w:hideMark/>
          </w:tcPr>
          <w:p w14:paraId="4D4389B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3084DD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09DEDD7"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14:paraId="25BA43AC"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14:paraId="75C2ECE8"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r>
      <w:tr w:rsidR="0046062D" w:rsidRPr="0046062D" w14:paraId="7FA35D6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328552" w14:textId="77777777" w:rsidR="0046062D" w:rsidRPr="0046062D" w:rsidRDefault="0046062D" w:rsidP="0046062D">
            <w:pPr>
              <w:jc w:val="center"/>
              <w:rPr>
                <w:rFonts w:ascii="Arial" w:hAnsi="Arial" w:cs="Arial"/>
                <w:color w:val="000000"/>
              </w:rPr>
            </w:pPr>
            <w:r w:rsidRPr="0046062D">
              <w:rPr>
                <w:rFonts w:ascii="Arial" w:hAnsi="Arial" w:cs="Arial"/>
                <w:color w:val="000000"/>
              </w:rPr>
              <w:t>64</w:t>
            </w:r>
          </w:p>
        </w:tc>
        <w:tc>
          <w:tcPr>
            <w:tcW w:w="3282" w:type="dxa"/>
            <w:tcBorders>
              <w:top w:val="nil"/>
              <w:left w:val="nil"/>
              <w:bottom w:val="single" w:sz="4" w:space="0" w:color="auto"/>
              <w:right w:val="single" w:sz="4" w:space="0" w:color="auto"/>
            </w:tcBorders>
            <w:shd w:val="clear" w:color="000000" w:fill="FFFFFF"/>
            <w:vAlign w:val="bottom"/>
            <w:hideMark/>
          </w:tcPr>
          <w:p w14:paraId="67313BE8"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6D4180F" w14:textId="77777777" w:rsidR="0046062D" w:rsidRPr="0046062D" w:rsidRDefault="0046062D" w:rsidP="0046062D">
            <w:pPr>
              <w:jc w:val="center"/>
              <w:rPr>
                <w:rFonts w:ascii="Arial" w:hAnsi="Arial" w:cs="Arial"/>
                <w:color w:val="000000"/>
              </w:rPr>
            </w:pPr>
            <w:r w:rsidRPr="0046062D">
              <w:rPr>
                <w:rFonts w:ascii="Arial" w:hAnsi="Arial" w:cs="Arial"/>
                <w:color w:val="000000"/>
              </w:rPr>
              <w:t>0110076490</w:t>
            </w:r>
          </w:p>
        </w:tc>
        <w:tc>
          <w:tcPr>
            <w:tcW w:w="998" w:type="dxa"/>
            <w:tcBorders>
              <w:top w:val="nil"/>
              <w:left w:val="nil"/>
              <w:bottom w:val="single" w:sz="4" w:space="0" w:color="auto"/>
              <w:right w:val="single" w:sz="4" w:space="0" w:color="auto"/>
            </w:tcBorders>
            <w:shd w:val="clear" w:color="000000" w:fill="FFFFFF"/>
            <w:noWrap/>
            <w:vAlign w:val="bottom"/>
            <w:hideMark/>
          </w:tcPr>
          <w:p w14:paraId="71ABF40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CBE998C"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7156F64"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14:paraId="3C5F3FF2"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14:paraId="2D2500FB"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r>
      <w:tr w:rsidR="0046062D" w:rsidRPr="0046062D" w14:paraId="5FB9D81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42DF15" w14:textId="77777777" w:rsidR="0046062D" w:rsidRPr="0046062D" w:rsidRDefault="0046062D" w:rsidP="0046062D">
            <w:pPr>
              <w:jc w:val="center"/>
              <w:rPr>
                <w:rFonts w:ascii="Arial" w:hAnsi="Arial" w:cs="Arial"/>
                <w:color w:val="000000"/>
              </w:rPr>
            </w:pPr>
            <w:r w:rsidRPr="0046062D">
              <w:rPr>
                <w:rFonts w:ascii="Arial" w:hAnsi="Arial" w:cs="Arial"/>
                <w:color w:val="000000"/>
              </w:rPr>
              <w:t>65</w:t>
            </w:r>
          </w:p>
        </w:tc>
        <w:tc>
          <w:tcPr>
            <w:tcW w:w="3282" w:type="dxa"/>
            <w:tcBorders>
              <w:top w:val="nil"/>
              <w:left w:val="nil"/>
              <w:bottom w:val="single" w:sz="4" w:space="0" w:color="auto"/>
              <w:right w:val="single" w:sz="4" w:space="0" w:color="auto"/>
            </w:tcBorders>
            <w:shd w:val="clear" w:color="000000" w:fill="FFFFFF"/>
            <w:vAlign w:val="bottom"/>
            <w:hideMark/>
          </w:tcPr>
          <w:p w14:paraId="5574F7FA"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35A1960" w14:textId="77777777" w:rsidR="0046062D" w:rsidRPr="0046062D" w:rsidRDefault="0046062D" w:rsidP="0046062D">
            <w:pPr>
              <w:jc w:val="center"/>
              <w:rPr>
                <w:rFonts w:ascii="Arial" w:hAnsi="Arial" w:cs="Arial"/>
                <w:color w:val="000000"/>
              </w:rPr>
            </w:pPr>
            <w:r w:rsidRPr="0046062D">
              <w:rPr>
                <w:rFonts w:ascii="Arial" w:hAnsi="Arial" w:cs="Arial"/>
                <w:color w:val="000000"/>
              </w:rPr>
              <w:t>0110076490</w:t>
            </w:r>
          </w:p>
        </w:tc>
        <w:tc>
          <w:tcPr>
            <w:tcW w:w="998" w:type="dxa"/>
            <w:tcBorders>
              <w:top w:val="nil"/>
              <w:left w:val="nil"/>
              <w:bottom w:val="single" w:sz="4" w:space="0" w:color="auto"/>
              <w:right w:val="single" w:sz="4" w:space="0" w:color="auto"/>
            </w:tcBorders>
            <w:shd w:val="clear" w:color="000000" w:fill="FFFFFF"/>
            <w:noWrap/>
            <w:vAlign w:val="bottom"/>
            <w:hideMark/>
          </w:tcPr>
          <w:p w14:paraId="328C2C6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6902B8E"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23E3D302"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14:paraId="7622C732"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14:paraId="2F40B057" w14:textId="77777777" w:rsidR="0046062D" w:rsidRPr="0046062D" w:rsidRDefault="0046062D" w:rsidP="0046062D">
            <w:pPr>
              <w:jc w:val="right"/>
              <w:rPr>
                <w:rFonts w:ascii="Arial" w:hAnsi="Arial" w:cs="Arial"/>
                <w:color w:val="000000"/>
              </w:rPr>
            </w:pPr>
            <w:r w:rsidRPr="0046062D">
              <w:rPr>
                <w:rFonts w:ascii="Arial" w:hAnsi="Arial" w:cs="Arial"/>
                <w:color w:val="000000"/>
              </w:rPr>
              <w:t>8 908,353</w:t>
            </w:r>
          </w:p>
        </w:tc>
      </w:tr>
      <w:tr w:rsidR="0046062D" w:rsidRPr="0046062D" w14:paraId="7C68D92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A3C611" w14:textId="77777777" w:rsidR="0046062D" w:rsidRPr="0046062D" w:rsidRDefault="0046062D" w:rsidP="0046062D">
            <w:pPr>
              <w:jc w:val="center"/>
              <w:rPr>
                <w:rFonts w:ascii="Arial" w:hAnsi="Arial" w:cs="Arial"/>
                <w:color w:val="000000"/>
              </w:rPr>
            </w:pPr>
            <w:r w:rsidRPr="0046062D">
              <w:rPr>
                <w:rFonts w:ascii="Arial" w:hAnsi="Arial" w:cs="Arial"/>
                <w:color w:val="000000"/>
              </w:rPr>
              <w:t>66</w:t>
            </w:r>
          </w:p>
        </w:tc>
        <w:tc>
          <w:tcPr>
            <w:tcW w:w="3282" w:type="dxa"/>
            <w:tcBorders>
              <w:top w:val="nil"/>
              <w:left w:val="nil"/>
              <w:bottom w:val="single" w:sz="4" w:space="0" w:color="auto"/>
              <w:right w:val="single" w:sz="4" w:space="0" w:color="auto"/>
            </w:tcBorders>
            <w:shd w:val="clear" w:color="000000" w:fill="FFFFFF"/>
            <w:vAlign w:val="bottom"/>
            <w:hideMark/>
          </w:tcPr>
          <w:p w14:paraId="60F2609A"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D70D979" w14:textId="77777777" w:rsidR="0046062D" w:rsidRPr="0046062D" w:rsidRDefault="0046062D" w:rsidP="0046062D">
            <w:pPr>
              <w:jc w:val="center"/>
              <w:rPr>
                <w:rFonts w:ascii="Arial" w:hAnsi="Arial" w:cs="Arial"/>
                <w:color w:val="000000"/>
              </w:rPr>
            </w:pPr>
            <w:r w:rsidRPr="0046062D">
              <w:rPr>
                <w:rFonts w:ascii="Arial" w:hAnsi="Arial" w:cs="Arial"/>
                <w:color w:val="000000"/>
              </w:rPr>
              <w:t>0110076490</w:t>
            </w:r>
          </w:p>
        </w:tc>
        <w:tc>
          <w:tcPr>
            <w:tcW w:w="998" w:type="dxa"/>
            <w:tcBorders>
              <w:top w:val="nil"/>
              <w:left w:val="nil"/>
              <w:bottom w:val="single" w:sz="4" w:space="0" w:color="auto"/>
              <w:right w:val="single" w:sz="4" w:space="0" w:color="auto"/>
            </w:tcBorders>
            <w:shd w:val="clear" w:color="000000" w:fill="FFFFFF"/>
            <w:noWrap/>
            <w:vAlign w:val="bottom"/>
            <w:hideMark/>
          </w:tcPr>
          <w:p w14:paraId="7D53D583"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14330BA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552283C"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14:paraId="3BDE4C3B"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14:paraId="5A1F4361"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r>
      <w:tr w:rsidR="0046062D" w:rsidRPr="0046062D" w14:paraId="09F936A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D604D44" w14:textId="77777777" w:rsidR="0046062D" w:rsidRPr="0046062D" w:rsidRDefault="0046062D" w:rsidP="0046062D">
            <w:pPr>
              <w:jc w:val="center"/>
              <w:rPr>
                <w:rFonts w:ascii="Arial" w:hAnsi="Arial" w:cs="Arial"/>
                <w:color w:val="000000"/>
              </w:rPr>
            </w:pPr>
            <w:r w:rsidRPr="0046062D">
              <w:rPr>
                <w:rFonts w:ascii="Arial" w:hAnsi="Arial" w:cs="Arial"/>
                <w:color w:val="000000"/>
              </w:rPr>
              <w:t>67</w:t>
            </w:r>
          </w:p>
        </w:tc>
        <w:tc>
          <w:tcPr>
            <w:tcW w:w="3282" w:type="dxa"/>
            <w:tcBorders>
              <w:top w:val="nil"/>
              <w:left w:val="nil"/>
              <w:bottom w:val="single" w:sz="4" w:space="0" w:color="auto"/>
              <w:right w:val="single" w:sz="4" w:space="0" w:color="auto"/>
            </w:tcBorders>
            <w:shd w:val="clear" w:color="000000" w:fill="FFFFFF"/>
            <w:vAlign w:val="bottom"/>
            <w:hideMark/>
          </w:tcPr>
          <w:p w14:paraId="52811347"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CCD6203" w14:textId="77777777" w:rsidR="0046062D" w:rsidRPr="0046062D" w:rsidRDefault="0046062D" w:rsidP="0046062D">
            <w:pPr>
              <w:jc w:val="center"/>
              <w:rPr>
                <w:rFonts w:ascii="Arial" w:hAnsi="Arial" w:cs="Arial"/>
                <w:color w:val="000000"/>
              </w:rPr>
            </w:pPr>
            <w:r w:rsidRPr="0046062D">
              <w:rPr>
                <w:rFonts w:ascii="Arial" w:hAnsi="Arial" w:cs="Arial"/>
                <w:color w:val="000000"/>
              </w:rPr>
              <w:t>0110076490</w:t>
            </w:r>
          </w:p>
        </w:tc>
        <w:tc>
          <w:tcPr>
            <w:tcW w:w="998" w:type="dxa"/>
            <w:tcBorders>
              <w:top w:val="nil"/>
              <w:left w:val="nil"/>
              <w:bottom w:val="single" w:sz="4" w:space="0" w:color="auto"/>
              <w:right w:val="single" w:sz="4" w:space="0" w:color="auto"/>
            </w:tcBorders>
            <w:shd w:val="clear" w:color="000000" w:fill="FFFFFF"/>
            <w:noWrap/>
            <w:vAlign w:val="bottom"/>
            <w:hideMark/>
          </w:tcPr>
          <w:p w14:paraId="2E35D10D"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61A1AFE5"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12E5CBAC"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14:paraId="14C3330B"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14:paraId="1F89F142"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r>
      <w:tr w:rsidR="0046062D" w:rsidRPr="0046062D" w14:paraId="4355690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B2C863" w14:textId="77777777" w:rsidR="0046062D" w:rsidRPr="0046062D" w:rsidRDefault="0046062D" w:rsidP="0046062D">
            <w:pPr>
              <w:jc w:val="center"/>
              <w:rPr>
                <w:rFonts w:ascii="Arial" w:hAnsi="Arial" w:cs="Arial"/>
                <w:color w:val="000000"/>
              </w:rPr>
            </w:pPr>
            <w:r w:rsidRPr="0046062D">
              <w:rPr>
                <w:rFonts w:ascii="Arial" w:hAnsi="Arial" w:cs="Arial"/>
                <w:color w:val="000000"/>
              </w:rPr>
              <w:t>68</w:t>
            </w:r>
          </w:p>
        </w:tc>
        <w:tc>
          <w:tcPr>
            <w:tcW w:w="3282" w:type="dxa"/>
            <w:tcBorders>
              <w:top w:val="nil"/>
              <w:left w:val="nil"/>
              <w:bottom w:val="single" w:sz="4" w:space="0" w:color="auto"/>
              <w:right w:val="single" w:sz="4" w:space="0" w:color="auto"/>
            </w:tcBorders>
            <w:shd w:val="clear" w:color="000000" w:fill="FFFFFF"/>
            <w:vAlign w:val="bottom"/>
            <w:hideMark/>
          </w:tcPr>
          <w:p w14:paraId="3DBE5362"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991B323" w14:textId="77777777" w:rsidR="0046062D" w:rsidRPr="0046062D" w:rsidRDefault="0046062D" w:rsidP="0046062D">
            <w:pPr>
              <w:jc w:val="center"/>
              <w:rPr>
                <w:rFonts w:ascii="Arial" w:hAnsi="Arial" w:cs="Arial"/>
                <w:color w:val="000000"/>
              </w:rPr>
            </w:pPr>
            <w:r w:rsidRPr="0046062D">
              <w:rPr>
                <w:rFonts w:ascii="Arial" w:hAnsi="Arial" w:cs="Arial"/>
                <w:color w:val="000000"/>
              </w:rPr>
              <w:t>0110076490</w:t>
            </w:r>
          </w:p>
        </w:tc>
        <w:tc>
          <w:tcPr>
            <w:tcW w:w="998" w:type="dxa"/>
            <w:tcBorders>
              <w:top w:val="nil"/>
              <w:left w:val="nil"/>
              <w:bottom w:val="single" w:sz="4" w:space="0" w:color="auto"/>
              <w:right w:val="single" w:sz="4" w:space="0" w:color="auto"/>
            </w:tcBorders>
            <w:shd w:val="clear" w:color="000000" w:fill="FFFFFF"/>
            <w:noWrap/>
            <w:vAlign w:val="bottom"/>
            <w:hideMark/>
          </w:tcPr>
          <w:p w14:paraId="75922C10"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03B166AA"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47BC3D2E"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14:paraId="1B83FB1C"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14:paraId="31451C24" w14:textId="77777777" w:rsidR="0046062D" w:rsidRPr="0046062D" w:rsidRDefault="0046062D" w:rsidP="0046062D">
            <w:pPr>
              <w:jc w:val="right"/>
              <w:rPr>
                <w:rFonts w:ascii="Arial" w:hAnsi="Arial" w:cs="Arial"/>
                <w:color w:val="000000"/>
              </w:rPr>
            </w:pPr>
            <w:r w:rsidRPr="0046062D">
              <w:rPr>
                <w:rFonts w:ascii="Arial" w:hAnsi="Arial" w:cs="Arial"/>
                <w:color w:val="000000"/>
              </w:rPr>
              <w:t>112,947</w:t>
            </w:r>
          </w:p>
        </w:tc>
      </w:tr>
      <w:tr w:rsidR="0046062D" w:rsidRPr="0046062D" w14:paraId="6133F97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EABAE47" w14:textId="77777777" w:rsidR="0046062D" w:rsidRPr="0046062D" w:rsidRDefault="0046062D" w:rsidP="0046062D">
            <w:pPr>
              <w:jc w:val="center"/>
              <w:rPr>
                <w:rFonts w:ascii="Arial" w:hAnsi="Arial" w:cs="Arial"/>
                <w:color w:val="000000"/>
              </w:rPr>
            </w:pPr>
            <w:r w:rsidRPr="0046062D">
              <w:rPr>
                <w:rFonts w:ascii="Arial" w:hAnsi="Arial" w:cs="Arial"/>
                <w:color w:val="000000"/>
              </w:rPr>
              <w:t>69</w:t>
            </w:r>
          </w:p>
        </w:tc>
        <w:tc>
          <w:tcPr>
            <w:tcW w:w="3282" w:type="dxa"/>
            <w:tcBorders>
              <w:top w:val="nil"/>
              <w:left w:val="nil"/>
              <w:bottom w:val="single" w:sz="4" w:space="0" w:color="auto"/>
              <w:right w:val="single" w:sz="4" w:space="0" w:color="auto"/>
            </w:tcBorders>
            <w:shd w:val="clear" w:color="000000" w:fill="FFFFFF"/>
            <w:vAlign w:val="bottom"/>
            <w:hideMark/>
          </w:tcPr>
          <w:p w14:paraId="5B49A71E"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39D151F"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C401D5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2B1FBE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119A555" w14:textId="77777777" w:rsidR="0046062D" w:rsidRPr="0046062D" w:rsidRDefault="0046062D" w:rsidP="0046062D">
            <w:pPr>
              <w:jc w:val="right"/>
              <w:rPr>
                <w:rFonts w:ascii="Arial" w:hAnsi="Arial" w:cs="Arial"/>
                <w:color w:val="000000"/>
              </w:rPr>
            </w:pPr>
            <w:r w:rsidRPr="0046062D">
              <w:rPr>
                <w:rFonts w:ascii="Arial" w:hAnsi="Arial" w:cs="Arial"/>
                <w:color w:val="000000"/>
              </w:rPr>
              <w:t>293 956,244</w:t>
            </w:r>
          </w:p>
        </w:tc>
        <w:tc>
          <w:tcPr>
            <w:tcW w:w="1340" w:type="dxa"/>
            <w:tcBorders>
              <w:top w:val="nil"/>
              <w:left w:val="nil"/>
              <w:bottom w:val="single" w:sz="4" w:space="0" w:color="auto"/>
              <w:right w:val="single" w:sz="4" w:space="0" w:color="auto"/>
            </w:tcBorders>
            <w:shd w:val="clear" w:color="000000" w:fill="FFFFFF"/>
            <w:noWrap/>
            <w:vAlign w:val="bottom"/>
            <w:hideMark/>
          </w:tcPr>
          <w:p w14:paraId="7FE8949A" w14:textId="77777777" w:rsidR="0046062D" w:rsidRPr="0046062D" w:rsidRDefault="0046062D" w:rsidP="0046062D">
            <w:pPr>
              <w:jc w:val="right"/>
              <w:rPr>
                <w:rFonts w:ascii="Arial" w:hAnsi="Arial" w:cs="Arial"/>
                <w:color w:val="000000"/>
              </w:rPr>
            </w:pPr>
            <w:r w:rsidRPr="0046062D">
              <w:rPr>
                <w:rFonts w:ascii="Arial" w:hAnsi="Arial" w:cs="Arial"/>
                <w:color w:val="000000"/>
              </w:rPr>
              <w:t>296 335,249</w:t>
            </w:r>
          </w:p>
        </w:tc>
        <w:tc>
          <w:tcPr>
            <w:tcW w:w="1340" w:type="dxa"/>
            <w:tcBorders>
              <w:top w:val="nil"/>
              <w:left w:val="nil"/>
              <w:bottom w:val="single" w:sz="4" w:space="0" w:color="auto"/>
              <w:right w:val="single" w:sz="4" w:space="0" w:color="auto"/>
            </w:tcBorders>
            <w:shd w:val="clear" w:color="000000" w:fill="FFFFFF"/>
            <w:noWrap/>
            <w:vAlign w:val="bottom"/>
            <w:hideMark/>
          </w:tcPr>
          <w:p w14:paraId="1899D959" w14:textId="77777777" w:rsidR="0046062D" w:rsidRPr="0046062D" w:rsidRDefault="0046062D" w:rsidP="0046062D">
            <w:pPr>
              <w:jc w:val="right"/>
              <w:rPr>
                <w:rFonts w:ascii="Arial" w:hAnsi="Arial" w:cs="Arial"/>
                <w:color w:val="000000"/>
              </w:rPr>
            </w:pPr>
            <w:r w:rsidRPr="0046062D">
              <w:rPr>
                <w:rFonts w:ascii="Arial" w:hAnsi="Arial" w:cs="Arial"/>
                <w:color w:val="000000"/>
              </w:rPr>
              <w:t>296 335,249</w:t>
            </w:r>
          </w:p>
        </w:tc>
      </w:tr>
      <w:tr w:rsidR="0046062D" w:rsidRPr="0046062D" w14:paraId="138A610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F6CED5" w14:textId="77777777" w:rsidR="0046062D" w:rsidRPr="0046062D" w:rsidRDefault="0046062D" w:rsidP="0046062D">
            <w:pPr>
              <w:jc w:val="center"/>
              <w:rPr>
                <w:rFonts w:ascii="Arial" w:hAnsi="Arial" w:cs="Arial"/>
                <w:color w:val="000000"/>
              </w:rPr>
            </w:pPr>
            <w:r w:rsidRPr="0046062D">
              <w:rPr>
                <w:rFonts w:ascii="Arial" w:hAnsi="Arial" w:cs="Arial"/>
                <w:color w:val="000000"/>
              </w:rPr>
              <w:t>70</w:t>
            </w:r>
          </w:p>
        </w:tc>
        <w:tc>
          <w:tcPr>
            <w:tcW w:w="3282" w:type="dxa"/>
            <w:tcBorders>
              <w:top w:val="nil"/>
              <w:left w:val="nil"/>
              <w:bottom w:val="single" w:sz="4" w:space="0" w:color="auto"/>
              <w:right w:val="single" w:sz="4" w:space="0" w:color="auto"/>
            </w:tcBorders>
            <w:shd w:val="clear" w:color="000000" w:fill="FFFFFF"/>
            <w:vAlign w:val="bottom"/>
            <w:hideMark/>
          </w:tcPr>
          <w:p w14:paraId="1469917B"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0FED5D4"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B5DFE0F"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FE849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D523173" w14:textId="77777777" w:rsidR="0046062D" w:rsidRPr="0046062D" w:rsidRDefault="0046062D" w:rsidP="0046062D">
            <w:pPr>
              <w:jc w:val="right"/>
              <w:rPr>
                <w:rFonts w:ascii="Arial" w:hAnsi="Arial" w:cs="Arial"/>
                <w:color w:val="000000"/>
              </w:rPr>
            </w:pPr>
            <w:r w:rsidRPr="0046062D">
              <w:rPr>
                <w:rFonts w:ascii="Arial" w:hAnsi="Arial" w:cs="Arial"/>
                <w:color w:val="000000"/>
              </w:rPr>
              <w:t>293 956,244</w:t>
            </w:r>
          </w:p>
        </w:tc>
        <w:tc>
          <w:tcPr>
            <w:tcW w:w="1340" w:type="dxa"/>
            <w:tcBorders>
              <w:top w:val="nil"/>
              <w:left w:val="nil"/>
              <w:bottom w:val="single" w:sz="4" w:space="0" w:color="auto"/>
              <w:right w:val="single" w:sz="4" w:space="0" w:color="auto"/>
            </w:tcBorders>
            <w:shd w:val="clear" w:color="000000" w:fill="FFFFFF"/>
            <w:noWrap/>
            <w:vAlign w:val="bottom"/>
            <w:hideMark/>
          </w:tcPr>
          <w:p w14:paraId="453FCE03" w14:textId="77777777" w:rsidR="0046062D" w:rsidRPr="0046062D" w:rsidRDefault="0046062D" w:rsidP="0046062D">
            <w:pPr>
              <w:jc w:val="right"/>
              <w:rPr>
                <w:rFonts w:ascii="Arial" w:hAnsi="Arial" w:cs="Arial"/>
                <w:color w:val="000000"/>
              </w:rPr>
            </w:pPr>
            <w:r w:rsidRPr="0046062D">
              <w:rPr>
                <w:rFonts w:ascii="Arial" w:hAnsi="Arial" w:cs="Arial"/>
                <w:color w:val="000000"/>
              </w:rPr>
              <w:t>296 335,249</w:t>
            </w:r>
          </w:p>
        </w:tc>
        <w:tc>
          <w:tcPr>
            <w:tcW w:w="1340" w:type="dxa"/>
            <w:tcBorders>
              <w:top w:val="nil"/>
              <w:left w:val="nil"/>
              <w:bottom w:val="single" w:sz="4" w:space="0" w:color="auto"/>
              <w:right w:val="single" w:sz="4" w:space="0" w:color="auto"/>
            </w:tcBorders>
            <w:shd w:val="clear" w:color="000000" w:fill="FFFFFF"/>
            <w:noWrap/>
            <w:vAlign w:val="bottom"/>
            <w:hideMark/>
          </w:tcPr>
          <w:p w14:paraId="3BCF1CA3" w14:textId="77777777" w:rsidR="0046062D" w:rsidRPr="0046062D" w:rsidRDefault="0046062D" w:rsidP="0046062D">
            <w:pPr>
              <w:jc w:val="right"/>
              <w:rPr>
                <w:rFonts w:ascii="Arial" w:hAnsi="Arial" w:cs="Arial"/>
                <w:color w:val="000000"/>
              </w:rPr>
            </w:pPr>
            <w:r w:rsidRPr="0046062D">
              <w:rPr>
                <w:rFonts w:ascii="Arial" w:hAnsi="Arial" w:cs="Arial"/>
                <w:color w:val="000000"/>
              </w:rPr>
              <w:t>296 335,249</w:t>
            </w:r>
          </w:p>
        </w:tc>
      </w:tr>
      <w:tr w:rsidR="0046062D" w:rsidRPr="0046062D" w14:paraId="053753F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EB7F0ED" w14:textId="77777777" w:rsidR="0046062D" w:rsidRPr="0046062D" w:rsidRDefault="0046062D" w:rsidP="0046062D">
            <w:pPr>
              <w:jc w:val="center"/>
              <w:rPr>
                <w:rFonts w:ascii="Arial" w:hAnsi="Arial" w:cs="Arial"/>
                <w:color w:val="000000"/>
              </w:rPr>
            </w:pPr>
            <w:r w:rsidRPr="0046062D">
              <w:rPr>
                <w:rFonts w:ascii="Arial" w:hAnsi="Arial" w:cs="Arial"/>
                <w:color w:val="000000"/>
              </w:rPr>
              <w:t>71</w:t>
            </w:r>
          </w:p>
        </w:tc>
        <w:tc>
          <w:tcPr>
            <w:tcW w:w="3282" w:type="dxa"/>
            <w:tcBorders>
              <w:top w:val="nil"/>
              <w:left w:val="nil"/>
              <w:bottom w:val="single" w:sz="4" w:space="0" w:color="auto"/>
              <w:right w:val="single" w:sz="4" w:space="0" w:color="auto"/>
            </w:tcBorders>
            <w:shd w:val="clear" w:color="000000" w:fill="FFFFFF"/>
            <w:vAlign w:val="bottom"/>
            <w:hideMark/>
          </w:tcPr>
          <w:p w14:paraId="31A28938"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376EA02"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3FC1F3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A45C48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190BF64" w14:textId="77777777" w:rsidR="0046062D" w:rsidRPr="0046062D" w:rsidRDefault="0046062D" w:rsidP="0046062D">
            <w:pPr>
              <w:jc w:val="right"/>
              <w:rPr>
                <w:rFonts w:ascii="Arial" w:hAnsi="Arial" w:cs="Arial"/>
                <w:color w:val="000000"/>
              </w:rPr>
            </w:pPr>
            <w:r w:rsidRPr="0046062D">
              <w:rPr>
                <w:rFonts w:ascii="Arial" w:hAnsi="Arial" w:cs="Arial"/>
                <w:color w:val="000000"/>
              </w:rPr>
              <w:t>284 142,937</w:t>
            </w:r>
          </w:p>
        </w:tc>
        <w:tc>
          <w:tcPr>
            <w:tcW w:w="1340" w:type="dxa"/>
            <w:tcBorders>
              <w:top w:val="nil"/>
              <w:left w:val="nil"/>
              <w:bottom w:val="single" w:sz="4" w:space="0" w:color="auto"/>
              <w:right w:val="single" w:sz="4" w:space="0" w:color="auto"/>
            </w:tcBorders>
            <w:shd w:val="clear" w:color="000000" w:fill="FFFFFF"/>
            <w:noWrap/>
            <w:vAlign w:val="bottom"/>
            <w:hideMark/>
          </w:tcPr>
          <w:p w14:paraId="490B2516" w14:textId="77777777" w:rsidR="0046062D" w:rsidRPr="0046062D" w:rsidRDefault="0046062D" w:rsidP="0046062D">
            <w:pPr>
              <w:jc w:val="right"/>
              <w:rPr>
                <w:rFonts w:ascii="Arial" w:hAnsi="Arial" w:cs="Arial"/>
                <w:color w:val="000000"/>
              </w:rPr>
            </w:pPr>
            <w:r w:rsidRPr="0046062D">
              <w:rPr>
                <w:rFonts w:ascii="Arial" w:hAnsi="Arial" w:cs="Arial"/>
                <w:color w:val="000000"/>
              </w:rPr>
              <w:t>286 521,942</w:t>
            </w:r>
          </w:p>
        </w:tc>
        <w:tc>
          <w:tcPr>
            <w:tcW w:w="1340" w:type="dxa"/>
            <w:tcBorders>
              <w:top w:val="nil"/>
              <w:left w:val="nil"/>
              <w:bottom w:val="single" w:sz="4" w:space="0" w:color="auto"/>
              <w:right w:val="single" w:sz="4" w:space="0" w:color="auto"/>
            </w:tcBorders>
            <w:shd w:val="clear" w:color="000000" w:fill="FFFFFF"/>
            <w:noWrap/>
            <w:vAlign w:val="bottom"/>
            <w:hideMark/>
          </w:tcPr>
          <w:p w14:paraId="4B9A9AF4" w14:textId="77777777" w:rsidR="0046062D" w:rsidRPr="0046062D" w:rsidRDefault="0046062D" w:rsidP="0046062D">
            <w:pPr>
              <w:jc w:val="right"/>
              <w:rPr>
                <w:rFonts w:ascii="Arial" w:hAnsi="Arial" w:cs="Arial"/>
                <w:color w:val="000000"/>
              </w:rPr>
            </w:pPr>
            <w:r w:rsidRPr="0046062D">
              <w:rPr>
                <w:rFonts w:ascii="Arial" w:hAnsi="Arial" w:cs="Arial"/>
                <w:color w:val="000000"/>
              </w:rPr>
              <w:t>286 521,942</w:t>
            </w:r>
          </w:p>
        </w:tc>
      </w:tr>
      <w:tr w:rsidR="0046062D" w:rsidRPr="0046062D" w14:paraId="59B7768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9BFB19" w14:textId="77777777" w:rsidR="0046062D" w:rsidRPr="0046062D" w:rsidRDefault="0046062D" w:rsidP="0046062D">
            <w:pPr>
              <w:jc w:val="center"/>
              <w:rPr>
                <w:rFonts w:ascii="Arial" w:hAnsi="Arial" w:cs="Arial"/>
                <w:color w:val="000000"/>
              </w:rPr>
            </w:pPr>
            <w:r w:rsidRPr="0046062D">
              <w:rPr>
                <w:rFonts w:ascii="Arial" w:hAnsi="Arial" w:cs="Arial"/>
                <w:color w:val="000000"/>
              </w:rPr>
              <w:t>72</w:t>
            </w:r>
          </w:p>
        </w:tc>
        <w:tc>
          <w:tcPr>
            <w:tcW w:w="3282" w:type="dxa"/>
            <w:tcBorders>
              <w:top w:val="nil"/>
              <w:left w:val="nil"/>
              <w:bottom w:val="single" w:sz="4" w:space="0" w:color="auto"/>
              <w:right w:val="single" w:sz="4" w:space="0" w:color="auto"/>
            </w:tcBorders>
            <w:shd w:val="clear" w:color="000000" w:fill="FFFFFF"/>
            <w:vAlign w:val="bottom"/>
            <w:hideMark/>
          </w:tcPr>
          <w:p w14:paraId="18FCD0EA"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5E76AE3"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9FC640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2971B8B"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A086EA6" w14:textId="77777777" w:rsidR="0046062D" w:rsidRPr="0046062D" w:rsidRDefault="0046062D" w:rsidP="0046062D">
            <w:pPr>
              <w:jc w:val="right"/>
              <w:rPr>
                <w:rFonts w:ascii="Arial" w:hAnsi="Arial" w:cs="Arial"/>
                <w:color w:val="000000"/>
              </w:rPr>
            </w:pPr>
            <w:r w:rsidRPr="0046062D">
              <w:rPr>
                <w:rFonts w:ascii="Arial" w:hAnsi="Arial" w:cs="Arial"/>
                <w:color w:val="000000"/>
              </w:rPr>
              <w:t>284 142,937</w:t>
            </w:r>
          </w:p>
        </w:tc>
        <w:tc>
          <w:tcPr>
            <w:tcW w:w="1340" w:type="dxa"/>
            <w:tcBorders>
              <w:top w:val="nil"/>
              <w:left w:val="nil"/>
              <w:bottom w:val="single" w:sz="4" w:space="0" w:color="auto"/>
              <w:right w:val="single" w:sz="4" w:space="0" w:color="auto"/>
            </w:tcBorders>
            <w:shd w:val="clear" w:color="000000" w:fill="FFFFFF"/>
            <w:noWrap/>
            <w:vAlign w:val="bottom"/>
            <w:hideMark/>
          </w:tcPr>
          <w:p w14:paraId="6089B743" w14:textId="77777777" w:rsidR="0046062D" w:rsidRPr="0046062D" w:rsidRDefault="0046062D" w:rsidP="0046062D">
            <w:pPr>
              <w:jc w:val="right"/>
              <w:rPr>
                <w:rFonts w:ascii="Arial" w:hAnsi="Arial" w:cs="Arial"/>
                <w:color w:val="000000"/>
              </w:rPr>
            </w:pPr>
            <w:r w:rsidRPr="0046062D">
              <w:rPr>
                <w:rFonts w:ascii="Arial" w:hAnsi="Arial" w:cs="Arial"/>
                <w:color w:val="000000"/>
              </w:rPr>
              <w:t>286 521,942</w:t>
            </w:r>
          </w:p>
        </w:tc>
        <w:tc>
          <w:tcPr>
            <w:tcW w:w="1340" w:type="dxa"/>
            <w:tcBorders>
              <w:top w:val="nil"/>
              <w:left w:val="nil"/>
              <w:bottom w:val="single" w:sz="4" w:space="0" w:color="auto"/>
              <w:right w:val="single" w:sz="4" w:space="0" w:color="auto"/>
            </w:tcBorders>
            <w:shd w:val="clear" w:color="000000" w:fill="FFFFFF"/>
            <w:noWrap/>
            <w:vAlign w:val="bottom"/>
            <w:hideMark/>
          </w:tcPr>
          <w:p w14:paraId="1E4860D4" w14:textId="77777777" w:rsidR="0046062D" w:rsidRPr="0046062D" w:rsidRDefault="0046062D" w:rsidP="0046062D">
            <w:pPr>
              <w:jc w:val="right"/>
              <w:rPr>
                <w:rFonts w:ascii="Arial" w:hAnsi="Arial" w:cs="Arial"/>
                <w:color w:val="000000"/>
              </w:rPr>
            </w:pPr>
            <w:r w:rsidRPr="0046062D">
              <w:rPr>
                <w:rFonts w:ascii="Arial" w:hAnsi="Arial" w:cs="Arial"/>
                <w:color w:val="000000"/>
              </w:rPr>
              <w:t>286 521,942</w:t>
            </w:r>
          </w:p>
        </w:tc>
      </w:tr>
      <w:tr w:rsidR="0046062D" w:rsidRPr="0046062D" w14:paraId="348E252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E4B5795" w14:textId="77777777" w:rsidR="0046062D" w:rsidRPr="0046062D" w:rsidRDefault="0046062D" w:rsidP="0046062D">
            <w:pPr>
              <w:jc w:val="center"/>
              <w:rPr>
                <w:rFonts w:ascii="Arial" w:hAnsi="Arial" w:cs="Arial"/>
                <w:color w:val="000000"/>
              </w:rPr>
            </w:pPr>
            <w:r w:rsidRPr="0046062D">
              <w:rPr>
                <w:rFonts w:ascii="Arial" w:hAnsi="Arial" w:cs="Arial"/>
                <w:color w:val="000000"/>
              </w:rPr>
              <w:t>73</w:t>
            </w:r>
          </w:p>
        </w:tc>
        <w:tc>
          <w:tcPr>
            <w:tcW w:w="3282" w:type="dxa"/>
            <w:tcBorders>
              <w:top w:val="nil"/>
              <w:left w:val="nil"/>
              <w:bottom w:val="single" w:sz="4" w:space="0" w:color="auto"/>
              <w:right w:val="single" w:sz="4" w:space="0" w:color="auto"/>
            </w:tcBorders>
            <w:shd w:val="clear" w:color="000000" w:fill="FFFFFF"/>
            <w:vAlign w:val="bottom"/>
            <w:hideMark/>
          </w:tcPr>
          <w:p w14:paraId="5B6BEBF5" w14:textId="77777777" w:rsidR="0046062D" w:rsidRPr="0046062D" w:rsidRDefault="0046062D" w:rsidP="0046062D">
            <w:pPr>
              <w:rPr>
                <w:rFonts w:ascii="Arial" w:hAnsi="Arial" w:cs="Arial"/>
                <w:color w:val="000000"/>
              </w:rPr>
            </w:pPr>
            <w:r w:rsidRPr="0046062D">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6480785"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4555A4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9750AEA" w14:textId="77777777" w:rsidR="0046062D" w:rsidRPr="0046062D" w:rsidRDefault="0046062D" w:rsidP="0046062D">
            <w:pPr>
              <w:jc w:val="center"/>
              <w:rPr>
                <w:rFonts w:ascii="Arial" w:hAnsi="Arial" w:cs="Arial"/>
                <w:color w:val="000000"/>
              </w:rPr>
            </w:pPr>
            <w:r w:rsidRPr="0046062D">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14:paraId="1A30AAE5" w14:textId="77777777" w:rsidR="0046062D" w:rsidRPr="0046062D" w:rsidRDefault="0046062D" w:rsidP="0046062D">
            <w:pPr>
              <w:jc w:val="right"/>
              <w:rPr>
                <w:rFonts w:ascii="Arial" w:hAnsi="Arial" w:cs="Arial"/>
                <w:color w:val="000000"/>
              </w:rPr>
            </w:pPr>
            <w:r w:rsidRPr="0046062D">
              <w:rPr>
                <w:rFonts w:ascii="Arial" w:hAnsi="Arial" w:cs="Arial"/>
                <w:color w:val="000000"/>
              </w:rPr>
              <w:t>94 760,067</w:t>
            </w:r>
          </w:p>
        </w:tc>
        <w:tc>
          <w:tcPr>
            <w:tcW w:w="1340" w:type="dxa"/>
            <w:tcBorders>
              <w:top w:val="nil"/>
              <w:left w:val="nil"/>
              <w:bottom w:val="single" w:sz="4" w:space="0" w:color="auto"/>
              <w:right w:val="single" w:sz="4" w:space="0" w:color="auto"/>
            </w:tcBorders>
            <w:shd w:val="clear" w:color="000000" w:fill="FFFFFF"/>
            <w:noWrap/>
            <w:vAlign w:val="bottom"/>
            <w:hideMark/>
          </w:tcPr>
          <w:p w14:paraId="5818DEA5" w14:textId="77777777" w:rsidR="0046062D" w:rsidRPr="0046062D" w:rsidRDefault="0046062D" w:rsidP="0046062D">
            <w:pPr>
              <w:jc w:val="right"/>
              <w:rPr>
                <w:rFonts w:ascii="Arial" w:hAnsi="Arial" w:cs="Arial"/>
                <w:color w:val="000000"/>
              </w:rPr>
            </w:pPr>
            <w:r w:rsidRPr="0046062D">
              <w:rPr>
                <w:rFonts w:ascii="Arial" w:hAnsi="Arial" w:cs="Arial"/>
                <w:color w:val="000000"/>
              </w:rPr>
              <w:t>84 247,072</w:t>
            </w:r>
          </w:p>
        </w:tc>
        <w:tc>
          <w:tcPr>
            <w:tcW w:w="1340" w:type="dxa"/>
            <w:tcBorders>
              <w:top w:val="nil"/>
              <w:left w:val="nil"/>
              <w:bottom w:val="single" w:sz="4" w:space="0" w:color="auto"/>
              <w:right w:val="single" w:sz="4" w:space="0" w:color="auto"/>
            </w:tcBorders>
            <w:shd w:val="clear" w:color="000000" w:fill="FFFFFF"/>
            <w:noWrap/>
            <w:vAlign w:val="bottom"/>
            <w:hideMark/>
          </w:tcPr>
          <w:p w14:paraId="4D223668" w14:textId="77777777" w:rsidR="0046062D" w:rsidRPr="0046062D" w:rsidRDefault="0046062D" w:rsidP="0046062D">
            <w:pPr>
              <w:jc w:val="right"/>
              <w:rPr>
                <w:rFonts w:ascii="Arial" w:hAnsi="Arial" w:cs="Arial"/>
                <w:color w:val="000000"/>
              </w:rPr>
            </w:pPr>
            <w:r w:rsidRPr="0046062D">
              <w:rPr>
                <w:rFonts w:ascii="Arial" w:hAnsi="Arial" w:cs="Arial"/>
                <w:color w:val="000000"/>
              </w:rPr>
              <w:t>84 247,072</w:t>
            </w:r>
          </w:p>
        </w:tc>
      </w:tr>
      <w:tr w:rsidR="0046062D" w:rsidRPr="0046062D" w14:paraId="170D0B9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33F5D3" w14:textId="77777777" w:rsidR="0046062D" w:rsidRPr="0046062D" w:rsidRDefault="0046062D" w:rsidP="0046062D">
            <w:pPr>
              <w:jc w:val="center"/>
              <w:rPr>
                <w:rFonts w:ascii="Arial" w:hAnsi="Arial" w:cs="Arial"/>
                <w:color w:val="000000"/>
              </w:rPr>
            </w:pPr>
            <w:r w:rsidRPr="0046062D">
              <w:rPr>
                <w:rFonts w:ascii="Arial" w:hAnsi="Arial" w:cs="Arial"/>
                <w:color w:val="000000"/>
              </w:rPr>
              <w:t>74</w:t>
            </w:r>
          </w:p>
        </w:tc>
        <w:tc>
          <w:tcPr>
            <w:tcW w:w="3282" w:type="dxa"/>
            <w:tcBorders>
              <w:top w:val="nil"/>
              <w:left w:val="nil"/>
              <w:bottom w:val="single" w:sz="4" w:space="0" w:color="auto"/>
              <w:right w:val="single" w:sz="4" w:space="0" w:color="auto"/>
            </w:tcBorders>
            <w:shd w:val="clear" w:color="000000" w:fill="FFFFFF"/>
            <w:vAlign w:val="bottom"/>
            <w:hideMark/>
          </w:tcPr>
          <w:p w14:paraId="006A8363"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13F1761"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C70905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55F7154"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798B7961" w14:textId="77777777" w:rsidR="0046062D" w:rsidRPr="0046062D" w:rsidRDefault="0046062D" w:rsidP="0046062D">
            <w:pPr>
              <w:jc w:val="right"/>
              <w:rPr>
                <w:rFonts w:ascii="Arial" w:hAnsi="Arial" w:cs="Arial"/>
                <w:color w:val="000000"/>
              </w:rPr>
            </w:pPr>
            <w:r w:rsidRPr="0046062D">
              <w:rPr>
                <w:rFonts w:ascii="Arial" w:hAnsi="Arial" w:cs="Arial"/>
                <w:color w:val="000000"/>
              </w:rPr>
              <w:t>150 856,943</w:t>
            </w:r>
          </w:p>
        </w:tc>
        <w:tc>
          <w:tcPr>
            <w:tcW w:w="1340" w:type="dxa"/>
            <w:tcBorders>
              <w:top w:val="nil"/>
              <w:left w:val="nil"/>
              <w:bottom w:val="single" w:sz="4" w:space="0" w:color="auto"/>
              <w:right w:val="single" w:sz="4" w:space="0" w:color="auto"/>
            </w:tcBorders>
            <w:shd w:val="clear" w:color="000000" w:fill="FFFFFF"/>
            <w:noWrap/>
            <w:vAlign w:val="bottom"/>
            <w:hideMark/>
          </w:tcPr>
          <w:p w14:paraId="76BC8495" w14:textId="77777777" w:rsidR="0046062D" w:rsidRPr="0046062D" w:rsidRDefault="0046062D" w:rsidP="0046062D">
            <w:pPr>
              <w:jc w:val="right"/>
              <w:rPr>
                <w:rFonts w:ascii="Arial" w:hAnsi="Arial" w:cs="Arial"/>
                <w:color w:val="000000"/>
              </w:rPr>
            </w:pPr>
            <w:r w:rsidRPr="0046062D">
              <w:rPr>
                <w:rFonts w:ascii="Arial" w:hAnsi="Arial" w:cs="Arial"/>
                <w:color w:val="000000"/>
              </w:rPr>
              <w:t>150 856,943</w:t>
            </w:r>
          </w:p>
        </w:tc>
        <w:tc>
          <w:tcPr>
            <w:tcW w:w="1340" w:type="dxa"/>
            <w:tcBorders>
              <w:top w:val="nil"/>
              <w:left w:val="nil"/>
              <w:bottom w:val="single" w:sz="4" w:space="0" w:color="auto"/>
              <w:right w:val="single" w:sz="4" w:space="0" w:color="auto"/>
            </w:tcBorders>
            <w:shd w:val="clear" w:color="000000" w:fill="FFFFFF"/>
            <w:noWrap/>
            <w:vAlign w:val="bottom"/>
            <w:hideMark/>
          </w:tcPr>
          <w:p w14:paraId="39373C32" w14:textId="77777777" w:rsidR="0046062D" w:rsidRPr="0046062D" w:rsidRDefault="0046062D" w:rsidP="0046062D">
            <w:pPr>
              <w:jc w:val="right"/>
              <w:rPr>
                <w:rFonts w:ascii="Arial" w:hAnsi="Arial" w:cs="Arial"/>
                <w:color w:val="000000"/>
              </w:rPr>
            </w:pPr>
            <w:r w:rsidRPr="0046062D">
              <w:rPr>
                <w:rFonts w:ascii="Arial" w:hAnsi="Arial" w:cs="Arial"/>
                <w:color w:val="000000"/>
              </w:rPr>
              <w:t>150 856,943</w:t>
            </w:r>
          </w:p>
        </w:tc>
      </w:tr>
      <w:tr w:rsidR="0046062D" w:rsidRPr="0046062D" w14:paraId="58CE1E2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81F631" w14:textId="77777777" w:rsidR="0046062D" w:rsidRPr="0046062D" w:rsidRDefault="0046062D" w:rsidP="0046062D">
            <w:pPr>
              <w:jc w:val="center"/>
              <w:rPr>
                <w:rFonts w:ascii="Arial" w:hAnsi="Arial" w:cs="Arial"/>
                <w:color w:val="000000"/>
              </w:rPr>
            </w:pPr>
            <w:r w:rsidRPr="0046062D">
              <w:rPr>
                <w:rFonts w:ascii="Arial" w:hAnsi="Arial" w:cs="Arial"/>
                <w:color w:val="000000"/>
              </w:rPr>
              <w:t>75</w:t>
            </w:r>
          </w:p>
        </w:tc>
        <w:tc>
          <w:tcPr>
            <w:tcW w:w="3282" w:type="dxa"/>
            <w:tcBorders>
              <w:top w:val="nil"/>
              <w:left w:val="nil"/>
              <w:bottom w:val="single" w:sz="4" w:space="0" w:color="auto"/>
              <w:right w:val="single" w:sz="4" w:space="0" w:color="auto"/>
            </w:tcBorders>
            <w:shd w:val="clear" w:color="000000" w:fill="FFFFFF"/>
            <w:vAlign w:val="bottom"/>
            <w:hideMark/>
          </w:tcPr>
          <w:p w14:paraId="16CEB64E"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13349585"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358D83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26BD26E"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5D74A9FD" w14:textId="77777777" w:rsidR="0046062D" w:rsidRPr="0046062D" w:rsidRDefault="0046062D" w:rsidP="0046062D">
            <w:pPr>
              <w:jc w:val="right"/>
              <w:rPr>
                <w:rFonts w:ascii="Arial" w:hAnsi="Arial" w:cs="Arial"/>
                <w:color w:val="000000"/>
              </w:rPr>
            </w:pPr>
            <w:r w:rsidRPr="0046062D">
              <w:rPr>
                <w:rFonts w:ascii="Arial" w:hAnsi="Arial" w:cs="Arial"/>
                <w:color w:val="000000"/>
              </w:rPr>
              <w:t>38 525,927</w:t>
            </w:r>
          </w:p>
        </w:tc>
        <w:tc>
          <w:tcPr>
            <w:tcW w:w="1340" w:type="dxa"/>
            <w:tcBorders>
              <w:top w:val="nil"/>
              <w:left w:val="nil"/>
              <w:bottom w:val="single" w:sz="4" w:space="0" w:color="auto"/>
              <w:right w:val="single" w:sz="4" w:space="0" w:color="auto"/>
            </w:tcBorders>
            <w:shd w:val="clear" w:color="000000" w:fill="FFFFFF"/>
            <w:noWrap/>
            <w:vAlign w:val="bottom"/>
            <w:hideMark/>
          </w:tcPr>
          <w:p w14:paraId="5FAA3B8E" w14:textId="77777777" w:rsidR="0046062D" w:rsidRPr="0046062D" w:rsidRDefault="0046062D" w:rsidP="0046062D">
            <w:pPr>
              <w:jc w:val="right"/>
              <w:rPr>
                <w:rFonts w:ascii="Arial" w:hAnsi="Arial" w:cs="Arial"/>
                <w:color w:val="000000"/>
              </w:rPr>
            </w:pPr>
            <w:r w:rsidRPr="0046062D">
              <w:rPr>
                <w:rFonts w:ascii="Arial" w:hAnsi="Arial" w:cs="Arial"/>
                <w:color w:val="000000"/>
              </w:rPr>
              <w:t>51 417,927</w:t>
            </w:r>
          </w:p>
        </w:tc>
        <w:tc>
          <w:tcPr>
            <w:tcW w:w="1340" w:type="dxa"/>
            <w:tcBorders>
              <w:top w:val="nil"/>
              <w:left w:val="nil"/>
              <w:bottom w:val="single" w:sz="4" w:space="0" w:color="auto"/>
              <w:right w:val="single" w:sz="4" w:space="0" w:color="auto"/>
            </w:tcBorders>
            <w:shd w:val="clear" w:color="000000" w:fill="FFFFFF"/>
            <w:noWrap/>
            <w:vAlign w:val="bottom"/>
            <w:hideMark/>
          </w:tcPr>
          <w:p w14:paraId="20BB9EF7" w14:textId="77777777" w:rsidR="0046062D" w:rsidRPr="0046062D" w:rsidRDefault="0046062D" w:rsidP="0046062D">
            <w:pPr>
              <w:jc w:val="right"/>
              <w:rPr>
                <w:rFonts w:ascii="Arial" w:hAnsi="Arial" w:cs="Arial"/>
                <w:color w:val="000000"/>
              </w:rPr>
            </w:pPr>
            <w:r w:rsidRPr="0046062D">
              <w:rPr>
                <w:rFonts w:ascii="Arial" w:hAnsi="Arial" w:cs="Arial"/>
                <w:color w:val="000000"/>
              </w:rPr>
              <w:t>51 417,927</w:t>
            </w:r>
          </w:p>
        </w:tc>
      </w:tr>
      <w:tr w:rsidR="0046062D" w:rsidRPr="0046062D" w14:paraId="2A76D1E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68AA3E" w14:textId="77777777" w:rsidR="0046062D" w:rsidRPr="0046062D" w:rsidRDefault="0046062D" w:rsidP="0046062D">
            <w:pPr>
              <w:jc w:val="center"/>
              <w:rPr>
                <w:rFonts w:ascii="Arial" w:hAnsi="Arial" w:cs="Arial"/>
                <w:color w:val="000000"/>
              </w:rPr>
            </w:pPr>
            <w:r w:rsidRPr="0046062D">
              <w:rPr>
                <w:rFonts w:ascii="Arial" w:hAnsi="Arial" w:cs="Arial"/>
                <w:color w:val="000000"/>
              </w:rPr>
              <w:t>76</w:t>
            </w:r>
          </w:p>
        </w:tc>
        <w:tc>
          <w:tcPr>
            <w:tcW w:w="3282" w:type="dxa"/>
            <w:tcBorders>
              <w:top w:val="nil"/>
              <w:left w:val="nil"/>
              <w:bottom w:val="single" w:sz="4" w:space="0" w:color="auto"/>
              <w:right w:val="single" w:sz="4" w:space="0" w:color="auto"/>
            </w:tcBorders>
            <w:shd w:val="clear" w:color="000000" w:fill="FFFFFF"/>
            <w:vAlign w:val="bottom"/>
            <w:hideMark/>
          </w:tcPr>
          <w:p w14:paraId="2857FD11"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294486C"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DAB2982"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4A6424A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DE54D5"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14:paraId="3269647E"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14:paraId="10410C05"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r>
      <w:tr w:rsidR="0046062D" w:rsidRPr="0046062D" w14:paraId="6FBC09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5FDD65" w14:textId="77777777" w:rsidR="0046062D" w:rsidRPr="0046062D" w:rsidRDefault="0046062D" w:rsidP="0046062D">
            <w:pPr>
              <w:jc w:val="center"/>
              <w:rPr>
                <w:rFonts w:ascii="Arial" w:hAnsi="Arial" w:cs="Arial"/>
                <w:color w:val="000000"/>
              </w:rPr>
            </w:pPr>
            <w:r w:rsidRPr="0046062D">
              <w:rPr>
                <w:rFonts w:ascii="Arial" w:hAnsi="Arial" w:cs="Arial"/>
                <w:color w:val="000000"/>
              </w:rPr>
              <w:t>77</w:t>
            </w:r>
          </w:p>
        </w:tc>
        <w:tc>
          <w:tcPr>
            <w:tcW w:w="3282" w:type="dxa"/>
            <w:tcBorders>
              <w:top w:val="nil"/>
              <w:left w:val="nil"/>
              <w:bottom w:val="single" w:sz="4" w:space="0" w:color="auto"/>
              <w:right w:val="single" w:sz="4" w:space="0" w:color="auto"/>
            </w:tcBorders>
            <w:shd w:val="clear" w:color="000000" w:fill="FFFFFF"/>
            <w:vAlign w:val="bottom"/>
            <w:hideMark/>
          </w:tcPr>
          <w:p w14:paraId="17BD27F0"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EB1D729"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79829D9"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438A172A"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23A77BFA"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14:paraId="6B4BF7DD"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14:paraId="5C70D584"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r>
      <w:tr w:rsidR="0046062D" w:rsidRPr="0046062D" w14:paraId="22D16B5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BB56C8F" w14:textId="77777777" w:rsidR="0046062D" w:rsidRPr="0046062D" w:rsidRDefault="0046062D" w:rsidP="0046062D">
            <w:pPr>
              <w:jc w:val="center"/>
              <w:rPr>
                <w:rFonts w:ascii="Arial" w:hAnsi="Arial" w:cs="Arial"/>
                <w:color w:val="000000"/>
              </w:rPr>
            </w:pPr>
            <w:r w:rsidRPr="0046062D">
              <w:rPr>
                <w:rFonts w:ascii="Arial" w:hAnsi="Arial" w:cs="Arial"/>
                <w:color w:val="000000"/>
              </w:rPr>
              <w:t>78</w:t>
            </w:r>
          </w:p>
        </w:tc>
        <w:tc>
          <w:tcPr>
            <w:tcW w:w="3282" w:type="dxa"/>
            <w:tcBorders>
              <w:top w:val="nil"/>
              <w:left w:val="nil"/>
              <w:bottom w:val="single" w:sz="4" w:space="0" w:color="auto"/>
              <w:right w:val="single" w:sz="4" w:space="0" w:color="auto"/>
            </w:tcBorders>
            <w:shd w:val="clear" w:color="000000" w:fill="FFFFFF"/>
            <w:vAlign w:val="bottom"/>
            <w:hideMark/>
          </w:tcPr>
          <w:p w14:paraId="1A125C3B"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D68F257" w14:textId="77777777" w:rsidR="0046062D" w:rsidRPr="0046062D" w:rsidRDefault="0046062D" w:rsidP="0046062D">
            <w:pPr>
              <w:jc w:val="center"/>
              <w:rPr>
                <w:rFonts w:ascii="Arial" w:hAnsi="Arial" w:cs="Arial"/>
                <w:color w:val="000000"/>
              </w:rPr>
            </w:pPr>
            <w:r w:rsidRPr="0046062D">
              <w:rPr>
                <w:rFonts w:ascii="Arial" w:hAnsi="Arial" w:cs="Arial"/>
                <w:color w:val="000000"/>
              </w:rPr>
              <w:t>0110090610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E25C234"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1998337D"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7EFBF9C7"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14:paraId="23AA506A"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14:paraId="57DBB591" w14:textId="77777777" w:rsidR="0046062D" w:rsidRPr="0046062D" w:rsidRDefault="0046062D" w:rsidP="0046062D">
            <w:pPr>
              <w:jc w:val="right"/>
              <w:rPr>
                <w:rFonts w:ascii="Arial" w:hAnsi="Arial" w:cs="Arial"/>
                <w:color w:val="000000"/>
              </w:rPr>
            </w:pPr>
            <w:r w:rsidRPr="0046062D">
              <w:rPr>
                <w:rFonts w:ascii="Arial" w:hAnsi="Arial" w:cs="Arial"/>
                <w:color w:val="000000"/>
              </w:rPr>
              <w:t>9 813,307</w:t>
            </w:r>
          </w:p>
        </w:tc>
      </w:tr>
      <w:tr w:rsidR="0046062D" w:rsidRPr="0046062D" w14:paraId="3EA7FEC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0EF4FD" w14:textId="77777777" w:rsidR="0046062D" w:rsidRPr="0046062D" w:rsidRDefault="0046062D" w:rsidP="0046062D">
            <w:pPr>
              <w:jc w:val="center"/>
              <w:rPr>
                <w:rFonts w:ascii="Arial" w:hAnsi="Arial" w:cs="Arial"/>
                <w:color w:val="000000"/>
              </w:rPr>
            </w:pPr>
            <w:r w:rsidRPr="0046062D">
              <w:rPr>
                <w:rFonts w:ascii="Arial" w:hAnsi="Arial" w:cs="Arial"/>
                <w:color w:val="000000"/>
              </w:rPr>
              <w:t>79</w:t>
            </w:r>
          </w:p>
        </w:tc>
        <w:tc>
          <w:tcPr>
            <w:tcW w:w="3282" w:type="dxa"/>
            <w:tcBorders>
              <w:top w:val="nil"/>
              <w:left w:val="nil"/>
              <w:bottom w:val="single" w:sz="4" w:space="0" w:color="auto"/>
              <w:right w:val="single" w:sz="4" w:space="0" w:color="auto"/>
            </w:tcBorders>
            <w:shd w:val="clear" w:color="000000" w:fill="FFFFFF"/>
            <w:vAlign w:val="bottom"/>
            <w:hideMark/>
          </w:tcPr>
          <w:p w14:paraId="73D983B2"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A9E322E"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21F80BE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3EDFDE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C3358D9" w14:textId="77777777" w:rsidR="0046062D" w:rsidRPr="0046062D" w:rsidRDefault="0046062D" w:rsidP="0046062D">
            <w:pPr>
              <w:jc w:val="right"/>
              <w:rPr>
                <w:rFonts w:ascii="Arial" w:hAnsi="Arial" w:cs="Arial"/>
                <w:color w:val="000000"/>
              </w:rPr>
            </w:pPr>
            <w:r w:rsidRPr="0046062D">
              <w:rPr>
                <w:rFonts w:ascii="Arial" w:hAnsi="Arial" w:cs="Arial"/>
                <w:color w:val="000000"/>
              </w:rPr>
              <w:t>2 729,275</w:t>
            </w:r>
          </w:p>
        </w:tc>
        <w:tc>
          <w:tcPr>
            <w:tcW w:w="1340" w:type="dxa"/>
            <w:tcBorders>
              <w:top w:val="nil"/>
              <w:left w:val="nil"/>
              <w:bottom w:val="single" w:sz="4" w:space="0" w:color="auto"/>
              <w:right w:val="single" w:sz="4" w:space="0" w:color="auto"/>
            </w:tcBorders>
            <w:shd w:val="clear" w:color="000000" w:fill="FFFFFF"/>
            <w:noWrap/>
            <w:vAlign w:val="bottom"/>
            <w:hideMark/>
          </w:tcPr>
          <w:p w14:paraId="78E437F3"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14:paraId="66434B2E"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r>
      <w:tr w:rsidR="0046062D" w:rsidRPr="0046062D" w14:paraId="3CD5428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DE4D9D3" w14:textId="77777777" w:rsidR="0046062D" w:rsidRPr="0046062D" w:rsidRDefault="0046062D" w:rsidP="0046062D">
            <w:pPr>
              <w:jc w:val="center"/>
              <w:rPr>
                <w:rFonts w:ascii="Arial" w:hAnsi="Arial" w:cs="Arial"/>
                <w:color w:val="000000"/>
              </w:rPr>
            </w:pPr>
            <w:r w:rsidRPr="0046062D">
              <w:rPr>
                <w:rFonts w:ascii="Arial" w:hAnsi="Arial" w:cs="Arial"/>
                <w:color w:val="000000"/>
              </w:rPr>
              <w:t>80</w:t>
            </w:r>
          </w:p>
        </w:tc>
        <w:tc>
          <w:tcPr>
            <w:tcW w:w="3282" w:type="dxa"/>
            <w:tcBorders>
              <w:top w:val="nil"/>
              <w:left w:val="nil"/>
              <w:bottom w:val="single" w:sz="4" w:space="0" w:color="auto"/>
              <w:right w:val="single" w:sz="4" w:space="0" w:color="auto"/>
            </w:tcBorders>
            <w:shd w:val="clear" w:color="000000" w:fill="FFFFFF"/>
            <w:vAlign w:val="bottom"/>
            <w:hideMark/>
          </w:tcPr>
          <w:p w14:paraId="5F8557D4"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9875A9A"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78AB7FB6"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64F6B0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FCA5DA4" w14:textId="77777777" w:rsidR="0046062D" w:rsidRPr="0046062D" w:rsidRDefault="0046062D" w:rsidP="0046062D">
            <w:pPr>
              <w:jc w:val="right"/>
              <w:rPr>
                <w:rFonts w:ascii="Arial" w:hAnsi="Arial" w:cs="Arial"/>
                <w:color w:val="000000"/>
              </w:rPr>
            </w:pPr>
            <w:r w:rsidRPr="0046062D">
              <w:rPr>
                <w:rFonts w:ascii="Arial" w:hAnsi="Arial" w:cs="Arial"/>
                <w:color w:val="000000"/>
              </w:rPr>
              <w:t>2 729,275</w:t>
            </w:r>
          </w:p>
        </w:tc>
        <w:tc>
          <w:tcPr>
            <w:tcW w:w="1340" w:type="dxa"/>
            <w:tcBorders>
              <w:top w:val="nil"/>
              <w:left w:val="nil"/>
              <w:bottom w:val="single" w:sz="4" w:space="0" w:color="auto"/>
              <w:right w:val="single" w:sz="4" w:space="0" w:color="auto"/>
            </w:tcBorders>
            <w:shd w:val="clear" w:color="000000" w:fill="FFFFFF"/>
            <w:noWrap/>
            <w:vAlign w:val="bottom"/>
            <w:hideMark/>
          </w:tcPr>
          <w:p w14:paraId="61770B7B"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14:paraId="2F0062A6"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r>
      <w:tr w:rsidR="0046062D" w:rsidRPr="0046062D" w14:paraId="745D82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665F81" w14:textId="77777777" w:rsidR="0046062D" w:rsidRPr="0046062D" w:rsidRDefault="0046062D" w:rsidP="0046062D">
            <w:pPr>
              <w:jc w:val="center"/>
              <w:rPr>
                <w:rFonts w:ascii="Arial" w:hAnsi="Arial" w:cs="Arial"/>
                <w:color w:val="000000"/>
              </w:rPr>
            </w:pPr>
            <w:r w:rsidRPr="0046062D">
              <w:rPr>
                <w:rFonts w:ascii="Arial" w:hAnsi="Arial" w:cs="Arial"/>
                <w:color w:val="000000"/>
              </w:rPr>
              <w:t>81</w:t>
            </w:r>
          </w:p>
        </w:tc>
        <w:tc>
          <w:tcPr>
            <w:tcW w:w="3282" w:type="dxa"/>
            <w:tcBorders>
              <w:top w:val="nil"/>
              <w:left w:val="nil"/>
              <w:bottom w:val="single" w:sz="4" w:space="0" w:color="auto"/>
              <w:right w:val="single" w:sz="4" w:space="0" w:color="auto"/>
            </w:tcBorders>
            <w:shd w:val="clear" w:color="000000" w:fill="FFFFFF"/>
            <w:vAlign w:val="bottom"/>
            <w:hideMark/>
          </w:tcPr>
          <w:p w14:paraId="5E6ABA9E"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F8628AC"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18D3303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8EC9C3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832EB90" w14:textId="77777777" w:rsidR="0046062D" w:rsidRPr="0046062D" w:rsidRDefault="0046062D" w:rsidP="0046062D">
            <w:pPr>
              <w:jc w:val="right"/>
              <w:rPr>
                <w:rFonts w:ascii="Arial" w:hAnsi="Arial" w:cs="Arial"/>
                <w:color w:val="000000"/>
              </w:rPr>
            </w:pPr>
            <w:r w:rsidRPr="0046062D">
              <w:rPr>
                <w:rFonts w:ascii="Arial" w:hAnsi="Arial" w:cs="Arial"/>
                <w:color w:val="000000"/>
              </w:rPr>
              <w:t>2 659,275</w:t>
            </w:r>
          </w:p>
        </w:tc>
        <w:tc>
          <w:tcPr>
            <w:tcW w:w="1340" w:type="dxa"/>
            <w:tcBorders>
              <w:top w:val="nil"/>
              <w:left w:val="nil"/>
              <w:bottom w:val="single" w:sz="4" w:space="0" w:color="auto"/>
              <w:right w:val="single" w:sz="4" w:space="0" w:color="auto"/>
            </w:tcBorders>
            <w:shd w:val="clear" w:color="000000" w:fill="FFFFFF"/>
            <w:noWrap/>
            <w:vAlign w:val="bottom"/>
            <w:hideMark/>
          </w:tcPr>
          <w:p w14:paraId="4483C2A9"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14:paraId="0DCFB4F3"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r>
      <w:tr w:rsidR="0046062D" w:rsidRPr="0046062D" w14:paraId="462AC05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26FD8FA" w14:textId="77777777" w:rsidR="0046062D" w:rsidRPr="0046062D" w:rsidRDefault="0046062D" w:rsidP="0046062D">
            <w:pPr>
              <w:jc w:val="center"/>
              <w:rPr>
                <w:rFonts w:ascii="Arial" w:hAnsi="Arial" w:cs="Arial"/>
                <w:color w:val="000000"/>
              </w:rPr>
            </w:pPr>
            <w:r w:rsidRPr="0046062D">
              <w:rPr>
                <w:rFonts w:ascii="Arial" w:hAnsi="Arial" w:cs="Arial"/>
                <w:color w:val="000000"/>
              </w:rPr>
              <w:t>82</w:t>
            </w:r>
          </w:p>
        </w:tc>
        <w:tc>
          <w:tcPr>
            <w:tcW w:w="3282" w:type="dxa"/>
            <w:tcBorders>
              <w:top w:val="nil"/>
              <w:left w:val="nil"/>
              <w:bottom w:val="single" w:sz="4" w:space="0" w:color="auto"/>
              <w:right w:val="single" w:sz="4" w:space="0" w:color="auto"/>
            </w:tcBorders>
            <w:shd w:val="clear" w:color="000000" w:fill="FFFFFF"/>
            <w:vAlign w:val="bottom"/>
            <w:hideMark/>
          </w:tcPr>
          <w:p w14:paraId="57E3B4E1"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59EEF35"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4D4BAB6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AFC795E"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2C90641" w14:textId="77777777" w:rsidR="0046062D" w:rsidRPr="0046062D" w:rsidRDefault="0046062D" w:rsidP="0046062D">
            <w:pPr>
              <w:jc w:val="right"/>
              <w:rPr>
                <w:rFonts w:ascii="Arial" w:hAnsi="Arial" w:cs="Arial"/>
                <w:color w:val="000000"/>
              </w:rPr>
            </w:pPr>
            <w:r w:rsidRPr="0046062D">
              <w:rPr>
                <w:rFonts w:ascii="Arial" w:hAnsi="Arial" w:cs="Arial"/>
                <w:color w:val="000000"/>
              </w:rPr>
              <w:t>2 659,275</w:t>
            </w:r>
          </w:p>
        </w:tc>
        <w:tc>
          <w:tcPr>
            <w:tcW w:w="1340" w:type="dxa"/>
            <w:tcBorders>
              <w:top w:val="nil"/>
              <w:left w:val="nil"/>
              <w:bottom w:val="single" w:sz="4" w:space="0" w:color="auto"/>
              <w:right w:val="single" w:sz="4" w:space="0" w:color="auto"/>
            </w:tcBorders>
            <w:shd w:val="clear" w:color="000000" w:fill="FFFFFF"/>
            <w:noWrap/>
            <w:vAlign w:val="bottom"/>
            <w:hideMark/>
          </w:tcPr>
          <w:p w14:paraId="2501D63D"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14:paraId="5284A7EB"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r>
      <w:tr w:rsidR="0046062D" w:rsidRPr="0046062D" w14:paraId="5708F36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1214E2C" w14:textId="77777777" w:rsidR="0046062D" w:rsidRPr="0046062D" w:rsidRDefault="0046062D" w:rsidP="0046062D">
            <w:pPr>
              <w:jc w:val="center"/>
              <w:rPr>
                <w:rFonts w:ascii="Arial" w:hAnsi="Arial" w:cs="Arial"/>
                <w:color w:val="000000"/>
              </w:rPr>
            </w:pPr>
            <w:r w:rsidRPr="0046062D">
              <w:rPr>
                <w:rFonts w:ascii="Arial" w:hAnsi="Arial" w:cs="Arial"/>
                <w:color w:val="000000"/>
              </w:rPr>
              <w:t>83</w:t>
            </w:r>
          </w:p>
        </w:tc>
        <w:tc>
          <w:tcPr>
            <w:tcW w:w="3282" w:type="dxa"/>
            <w:tcBorders>
              <w:top w:val="nil"/>
              <w:left w:val="nil"/>
              <w:bottom w:val="single" w:sz="4" w:space="0" w:color="auto"/>
              <w:right w:val="single" w:sz="4" w:space="0" w:color="auto"/>
            </w:tcBorders>
            <w:shd w:val="clear" w:color="000000" w:fill="FFFFFF"/>
            <w:vAlign w:val="bottom"/>
            <w:hideMark/>
          </w:tcPr>
          <w:p w14:paraId="25C0F143" w14:textId="77777777" w:rsidR="0046062D" w:rsidRPr="0046062D" w:rsidRDefault="0046062D" w:rsidP="0046062D">
            <w:pPr>
              <w:rPr>
                <w:rFonts w:ascii="Arial" w:hAnsi="Arial" w:cs="Arial"/>
                <w:color w:val="000000"/>
              </w:rPr>
            </w:pPr>
            <w:r w:rsidRPr="0046062D">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5F453CE"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393FF61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5D03B00" w14:textId="77777777" w:rsidR="0046062D" w:rsidRPr="0046062D" w:rsidRDefault="0046062D" w:rsidP="0046062D">
            <w:pPr>
              <w:jc w:val="center"/>
              <w:rPr>
                <w:rFonts w:ascii="Arial" w:hAnsi="Arial" w:cs="Arial"/>
                <w:color w:val="000000"/>
              </w:rPr>
            </w:pPr>
            <w:r w:rsidRPr="0046062D">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14:paraId="007451C2" w14:textId="77777777" w:rsidR="0046062D" w:rsidRPr="0046062D" w:rsidRDefault="0046062D" w:rsidP="0046062D">
            <w:pPr>
              <w:jc w:val="right"/>
              <w:rPr>
                <w:rFonts w:ascii="Arial" w:hAnsi="Arial" w:cs="Arial"/>
                <w:color w:val="000000"/>
              </w:rPr>
            </w:pPr>
            <w:r w:rsidRPr="0046062D">
              <w:rPr>
                <w:rFonts w:ascii="Arial" w:hAnsi="Arial" w:cs="Arial"/>
                <w:color w:val="000000"/>
              </w:rPr>
              <w:t>1 040,000</w:t>
            </w:r>
          </w:p>
        </w:tc>
        <w:tc>
          <w:tcPr>
            <w:tcW w:w="1340" w:type="dxa"/>
            <w:tcBorders>
              <w:top w:val="nil"/>
              <w:left w:val="nil"/>
              <w:bottom w:val="single" w:sz="4" w:space="0" w:color="auto"/>
              <w:right w:val="single" w:sz="4" w:space="0" w:color="auto"/>
            </w:tcBorders>
            <w:shd w:val="clear" w:color="000000" w:fill="FFFFFF"/>
            <w:noWrap/>
            <w:vAlign w:val="bottom"/>
            <w:hideMark/>
          </w:tcPr>
          <w:p w14:paraId="0971426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90CB1A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B22F3B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D6FA053" w14:textId="77777777" w:rsidR="0046062D" w:rsidRPr="0046062D" w:rsidRDefault="0046062D" w:rsidP="0046062D">
            <w:pPr>
              <w:jc w:val="center"/>
              <w:rPr>
                <w:rFonts w:ascii="Arial" w:hAnsi="Arial" w:cs="Arial"/>
                <w:color w:val="000000"/>
              </w:rPr>
            </w:pPr>
            <w:r w:rsidRPr="0046062D">
              <w:rPr>
                <w:rFonts w:ascii="Arial" w:hAnsi="Arial" w:cs="Arial"/>
                <w:color w:val="000000"/>
              </w:rPr>
              <w:t>84</w:t>
            </w:r>
          </w:p>
        </w:tc>
        <w:tc>
          <w:tcPr>
            <w:tcW w:w="3282" w:type="dxa"/>
            <w:tcBorders>
              <w:top w:val="nil"/>
              <w:left w:val="nil"/>
              <w:bottom w:val="single" w:sz="4" w:space="0" w:color="auto"/>
              <w:right w:val="single" w:sz="4" w:space="0" w:color="auto"/>
            </w:tcBorders>
            <w:shd w:val="clear" w:color="000000" w:fill="FFFFFF"/>
            <w:vAlign w:val="bottom"/>
            <w:hideMark/>
          </w:tcPr>
          <w:p w14:paraId="0E665012"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61A73B2"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3FD52D2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0315767"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2FF2F365" w14:textId="77777777" w:rsidR="0046062D" w:rsidRPr="0046062D" w:rsidRDefault="0046062D" w:rsidP="0046062D">
            <w:pPr>
              <w:jc w:val="right"/>
              <w:rPr>
                <w:rFonts w:ascii="Arial" w:hAnsi="Arial" w:cs="Arial"/>
                <w:color w:val="000000"/>
              </w:rPr>
            </w:pPr>
            <w:r w:rsidRPr="0046062D">
              <w:rPr>
                <w:rFonts w:ascii="Arial" w:hAnsi="Arial" w:cs="Arial"/>
                <w:color w:val="000000"/>
              </w:rPr>
              <w:t>1 079,275</w:t>
            </w:r>
          </w:p>
        </w:tc>
        <w:tc>
          <w:tcPr>
            <w:tcW w:w="1340" w:type="dxa"/>
            <w:tcBorders>
              <w:top w:val="nil"/>
              <w:left w:val="nil"/>
              <w:bottom w:val="single" w:sz="4" w:space="0" w:color="auto"/>
              <w:right w:val="single" w:sz="4" w:space="0" w:color="auto"/>
            </w:tcBorders>
            <w:shd w:val="clear" w:color="000000" w:fill="FFFFFF"/>
            <w:noWrap/>
            <w:vAlign w:val="bottom"/>
            <w:hideMark/>
          </w:tcPr>
          <w:p w14:paraId="16702F9A"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14:paraId="68DEEC7A" w14:textId="77777777" w:rsidR="0046062D" w:rsidRPr="0046062D" w:rsidRDefault="0046062D" w:rsidP="0046062D">
            <w:pPr>
              <w:jc w:val="right"/>
              <w:rPr>
                <w:rFonts w:ascii="Arial" w:hAnsi="Arial" w:cs="Arial"/>
                <w:color w:val="000000"/>
              </w:rPr>
            </w:pPr>
            <w:r w:rsidRPr="0046062D">
              <w:rPr>
                <w:rFonts w:ascii="Arial" w:hAnsi="Arial" w:cs="Arial"/>
                <w:color w:val="000000"/>
              </w:rPr>
              <w:t>144,000</w:t>
            </w:r>
          </w:p>
        </w:tc>
      </w:tr>
      <w:tr w:rsidR="0046062D" w:rsidRPr="0046062D" w14:paraId="34D62F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6ED7753" w14:textId="77777777" w:rsidR="0046062D" w:rsidRPr="0046062D" w:rsidRDefault="0046062D" w:rsidP="0046062D">
            <w:pPr>
              <w:jc w:val="center"/>
              <w:rPr>
                <w:rFonts w:ascii="Arial" w:hAnsi="Arial" w:cs="Arial"/>
                <w:color w:val="000000"/>
              </w:rPr>
            </w:pPr>
            <w:r w:rsidRPr="0046062D">
              <w:rPr>
                <w:rFonts w:ascii="Arial" w:hAnsi="Arial" w:cs="Arial"/>
                <w:color w:val="000000"/>
              </w:rPr>
              <w:t>85</w:t>
            </w:r>
          </w:p>
        </w:tc>
        <w:tc>
          <w:tcPr>
            <w:tcW w:w="3282" w:type="dxa"/>
            <w:tcBorders>
              <w:top w:val="nil"/>
              <w:left w:val="nil"/>
              <w:bottom w:val="single" w:sz="4" w:space="0" w:color="auto"/>
              <w:right w:val="single" w:sz="4" w:space="0" w:color="auto"/>
            </w:tcBorders>
            <w:shd w:val="clear" w:color="000000" w:fill="FFFFFF"/>
            <w:vAlign w:val="bottom"/>
            <w:hideMark/>
          </w:tcPr>
          <w:p w14:paraId="2F076094"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4910D4CC"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25C07771"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3B30204"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656136BB" w14:textId="77777777" w:rsidR="0046062D" w:rsidRPr="0046062D" w:rsidRDefault="0046062D" w:rsidP="0046062D">
            <w:pPr>
              <w:jc w:val="right"/>
              <w:rPr>
                <w:rFonts w:ascii="Arial" w:hAnsi="Arial" w:cs="Arial"/>
                <w:color w:val="000000"/>
              </w:rPr>
            </w:pPr>
            <w:r w:rsidRPr="0046062D">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noWrap/>
            <w:vAlign w:val="bottom"/>
            <w:hideMark/>
          </w:tcPr>
          <w:p w14:paraId="5D7D979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62E99F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B8410B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ED766D" w14:textId="77777777" w:rsidR="0046062D" w:rsidRPr="0046062D" w:rsidRDefault="0046062D" w:rsidP="0046062D">
            <w:pPr>
              <w:jc w:val="center"/>
              <w:rPr>
                <w:rFonts w:ascii="Arial" w:hAnsi="Arial" w:cs="Arial"/>
                <w:color w:val="000000"/>
              </w:rPr>
            </w:pPr>
            <w:r w:rsidRPr="0046062D">
              <w:rPr>
                <w:rFonts w:ascii="Arial" w:hAnsi="Arial" w:cs="Arial"/>
                <w:color w:val="000000"/>
              </w:rPr>
              <w:t>86</w:t>
            </w:r>
          </w:p>
        </w:tc>
        <w:tc>
          <w:tcPr>
            <w:tcW w:w="3282" w:type="dxa"/>
            <w:tcBorders>
              <w:top w:val="nil"/>
              <w:left w:val="nil"/>
              <w:bottom w:val="single" w:sz="4" w:space="0" w:color="auto"/>
              <w:right w:val="single" w:sz="4" w:space="0" w:color="auto"/>
            </w:tcBorders>
            <w:shd w:val="clear" w:color="000000" w:fill="FFFFFF"/>
            <w:vAlign w:val="bottom"/>
            <w:hideMark/>
          </w:tcPr>
          <w:p w14:paraId="0BE4E5A7"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74AF808"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421A25DF"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002BA31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51D9E33" w14:textId="77777777" w:rsidR="0046062D" w:rsidRPr="0046062D" w:rsidRDefault="0046062D" w:rsidP="0046062D">
            <w:pPr>
              <w:jc w:val="right"/>
              <w:rPr>
                <w:rFonts w:ascii="Arial" w:hAnsi="Arial" w:cs="Arial"/>
                <w:color w:val="000000"/>
              </w:rPr>
            </w:pPr>
            <w:r w:rsidRPr="0046062D">
              <w:rPr>
                <w:rFonts w:ascii="Arial" w:hAnsi="Arial" w:cs="Arial"/>
                <w:color w:val="000000"/>
              </w:rPr>
              <w:t>70,000</w:t>
            </w:r>
          </w:p>
        </w:tc>
        <w:tc>
          <w:tcPr>
            <w:tcW w:w="1340" w:type="dxa"/>
            <w:tcBorders>
              <w:top w:val="nil"/>
              <w:left w:val="nil"/>
              <w:bottom w:val="single" w:sz="4" w:space="0" w:color="auto"/>
              <w:right w:val="single" w:sz="4" w:space="0" w:color="auto"/>
            </w:tcBorders>
            <w:shd w:val="clear" w:color="000000" w:fill="FFFFFF"/>
            <w:noWrap/>
            <w:vAlign w:val="bottom"/>
            <w:hideMark/>
          </w:tcPr>
          <w:p w14:paraId="7C4ADE5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F41D48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373398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833BF7" w14:textId="77777777" w:rsidR="0046062D" w:rsidRPr="0046062D" w:rsidRDefault="0046062D" w:rsidP="0046062D">
            <w:pPr>
              <w:jc w:val="center"/>
              <w:rPr>
                <w:rFonts w:ascii="Arial" w:hAnsi="Arial" w:cs="Arial"/>
                <w:color w:val="000000"/>
              </w:rPr>
            </w:pPr>
            <w:r w:rsidRPr="0046062D">
              <w:rPr>
                <w:rFonts w:ascii="Arial" w:hAnsi="Arial" w:cs="Arial"/>
                <w:color w:val="000000"/>
              </w:rPr>
              <w:t>87</w:t>
            </w:r>
          </w:p>
        </w:tc>
        <w:tc>
          <w:tcPr>
            <w:tcW w:w="3282" w:type="dxa"/>
            <w:tcBorders>
              <w:top w:val="nil"/>
              <w:left w:val="nil"/>
              <w:bottom w:val="single" w:sz="4" w:space="0" w:color="auto"/>
              <w:right w:val="single" w:sz="4" w:space="0" w:color="auto"/>
            </w:tcBorders>
            <w:shd w:val="clear" w:color="000000" w:fill="FFFFFF"/>
            <w:vAlign w:val="bottom"/>
            <w:hideMark/>
          </w:tcPr>
          <w:p w14:paraId="09A03EC9"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3956681"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758A599F"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579D2524"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2A6C400" w14:textId="77777777" w:rsidR="0046062D" w:rsidRPr="0046062D" w:rsidRDefault="0046062D" w:rsidP="0046062D">
            <w:pPr>
              <w:jc w:val="right"/>
              <w:rPr>
                <w:rFonts w:ascii="Arial" w:hAnsi="Arial" w:cs="Arial"/>
                <w:color w:val="000000"/>
              </w:rPr>
            </w:pPr>
            <w:r w:rsidRPr="0046062D">
              <w:rPr>
                <w:rFonts w:ascii="Arial" w:hAnsi="Arial" w:cs="Arial"/>
                <w:color w:val="000000"/>
              </w:rPr>
              <w:t>70,000</w:t>
            </w:r>
          </w:p>
        </w:tc>
        <w:tc>
          <w:tcPr>
            <w:tcW w:w="1340" w:type="dxa"/>
            <w:tcBorders>
              <w:top w:val="nil"/>
              <w:left w:val="nil"/>
              <w:bottom w:val="single" w:sz="4" w:space="0" w:color="auto"/>
              <w:right w:val="single" w:sz="4" w:space="0" w:color="auto"/>
            </w:tcBorders>
            <w:shd w:val="clear" w:color="000000" w:fill="FFFFFF"/>
            <w:noWrap/>
            <w:vAlign w:val="bottom"/>
            <w:hideMark/>
          </w:tcPr>
          <w:p w14:paraId="12B9F96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3A1061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D39478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72F173" w14:textId="77777777" w:rsidR="0046062D" w:rsidRPr="0046062D" w:rsidRDefault="0046062D" w:rsidP="0046062D">
            <w:pPr>
              <w:jc w:val="center"/>
              <w:rPr>
                <w:rFonts w:ascii="Arial" w:hAnsi="Arial" w:cs="Arial"/>
                <w:color w:val="000000"/>
              </w:rPr>
            </w:pPr>
            <w:r w:rsidRPr="0046062D">
              <w:rPr>
                <w:rFonts w:ascii="Arial" w:hAnsi="Arial" w:cs="Arial"/>
                <w:color w:val="000000"/>
              </w:rPr>
              <w:t>88</w:t>
            </w:r>
          </w:p>
        </w:tc>
        <w:tc>
          <w:tcPr>
            <w:tcW w:w="3282" w:type="dxa"/>
            <w:tcBorders>
              <w:top w:val="nil"/>
              <w:left w:val="nil"/>
              <w:bottom w:val="single" w:sz="4" w:space="0" w:color="auto"/>
              <w:right w:val="single" w:sz="4" w:space="0" w:color="auto"/>
            </w:tcBorders>
            <w:shd w:val="clear" w:color="000000" w:fill="FFFFFF"/>
            <w:vAlign w:val="bottom"/>
            <w:hideMark/>
          </w:tcPr>
          <w:p w14:paraId="02A5707E"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FD94F97"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6ECF2813"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1C41580A"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11DB4A48" w14:textId="77777777" w:rsidR="0046062D" w:rsidRPr="0046062D" w:rsidRDefault="0046062D" w:rsidP="0046062D">
            <w:pPr>
              <w:jc w:val="right"/>
              <w:rPr>
                <w:rFonts w:ascii="Arial" w:hAnsi="Arial" w:cs="Arial"/>
                <w:color w:val="000000"/>
              </w:rPr>
            </w:pPr>
            <w:r w:rsidRPr="0046062D">
              <w:rPr>
                <w:rFonts w:ascii="Arial" w:hAnsi="Arial" w:cs="Arial"/>
                <w:color w:val="000000"/>
              </w:rPr>
              <w:t>70,000</w:t>
            </w:r>
          </w:p>
        </w:tc>
        <w:tc>
          <w:tcPr>
            <w:tcW w:w="1340" w:type="dxa"/>
            <w:tcBorders>
              <w:top w:val="nil"/>
              <w:left w:val="nil"/>
              <w:bottom w:val="single" w:sz="4" w:space="0" w:color="auto"/>
              <w:right w:val="single" w:sz="4" w:space="0" w:color="auto"/>
            </w:tcBorders>
            <w:shd w:val="clear" w:color="000000" w:fill="FFFFFF"/>
            <w:noWrap/>
            <w:vAlign w:val="bottom"/>
            <w:hideMark/>
          </w:tcPr>
          <w:p w14:paraId="24BD6D0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20D246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3D577C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78BE0F" w14:textId="77777777" w:rsidR="0046062D" w:rsidRPr="0046062D" w:rsidRDefault="0046062D" w:rsidP="0046062D">
            <w:pPr>
              <w:jc w:val="center"/>
              <w:rPr>
                <w:rFonts w:ascii="Arial" w:hAnsi="Arial" w:cs="Arial"/>
                <w:color w:val="000000"/>
              </w:rPr>
            </w:pPr>
            <w:r w:rsidRPr="0046062D">
              <w:rPr>
                <w:rFonts w:ascii="Arial" w:hAnsi="Arial" w:cs="Arial"/>
                <w:color w:val="000000"/>
              </w:rPr>
              <w:t>89</w:t>
            </w:r>
          </w:p>
        </w:tc>
        <w:tc>
          <w:tcPr>
            <w:tcW w:w="3282" w:type="dxa"/>
            <w:tcBorders>
              <w:top w:val="nil"/>
              <w:left w:val="nil"/>
              <w:bottom w:val="single" w:sz="4" w:space="0" w:color="auto"/>
              <w:right w:val="single" w:sz="4" w:space="0" w:color="auto"/>
            </w:tcBorders>
            <w:shd w:val="clear" w:color="000000" w:fill="FFFFFF"/>
            <w:vAlign w:val="bottom"/>
            <w:hideMark/>
          </w:tcPr>
          <w:p w14:paraId="68202701" w14:textId="77777777" w:rsidR="0046062D" w:rsidRPr="0046062D" w:rsidRDefault="0046062D" w:rsidP="0046062D">
            <w:pPr>
              <w:rPr>
                <w:rFonts w:ascii="Arial" w:hAnsi="Arial" w:cs="Arial"/>
                <w:color w:val="000000"/>
              </w:rPr>
            </w:pPr>
            <w:r w:rsidRPr="0046062D">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4853E3C"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0110091020</w:t>
            </w:r>
          </w:p>
        </w:tc>
        <w:tc>
          <w:tcPr>
            <w:tcW w:w="998" w:type="dxa"/>
            <w:tcBorders>
              <w:top w:val="nil"/>
              <w:left w:val="nil"/>
              <w:bottom w:val="single" w:sz="4" w:space="0" w:color="auto"/>
              <w:right w:val="single" w:sz="4" w:space="0" w:color="auto"/>
            </w:tcBorders>
            <w:shd w:val="clear" w:color="000000" w:fill="FFFFFF"/>
            <w:noWrap/>
            <w:vAlign w:val="bottom"/>
            <w:hideMark/>
          </w:tcPr>
          <w:p w14:paraId="76B15AB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CF1ECE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81B4732"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09870FC0"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1D73F046"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r>
      <w:tr w:rsidR="0046062D" w:rsidRPr="0046062D" w14:paraId="77AF02F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F602E83" w14:textId="77777777" w:rsidR="0046062D" w:rsidRPr="0046062D" w:rsidRDefault="0046062D" w:rsidP="0046062D">
            <w:pPr>
              <w:jc w:val="center"/>
              <w:rPr>
                <w:rFonts w:ascii="Arial" w:hAnsi="Arial" w:cs="Arial"/>
                <w:color w:val="000000"/>
              </w:rPr>
            </w:pPr>
            <w:r w:rsidRPr="0046062D">
              <w:rPr>
                <w:rFonts w:ascii="Arial" w:hAnsi="Arial" w:cs="Arial"/>
                <w:color w:val="000000"/>
              </w:rPr>
              <w:t>90</w:t>
            </w:r>
          </w:p>
        </w:tc>
        <w:tc>
          <w:tcPr>
            <w:tcW w:w="3282" w:type="dxa"/>
            <w:tcBorders>
              <w:top w:val="nil"/>
              <w:left w:val="nil"/>
              <w:bottom w:val="single" w:sz="4" w:space="0" w:color="auto"/>
              <w:right w:val="single" w:sz="4" w:space="0" w:color="auto"/>
            </w:tcBorders>
            <w:shd w:val="clear" w:color="000000" w:fill="FFFFFF"/>
            <w:vAlign w:val="bottom"/>
            <w:hideMark/>
          </w:tcPr>
          <w:p w14:paraId="17E513AF"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A30EDFA"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0110091020</w:t>
            </w:r>
          </w:p>
        </w:tc>
        <w:tc>
          <w:tcPr>
            <w:tcW w:w="998" w:type="dxa"/>
            <w:tcBorders>
              <w:top w:val="nil"/>
              <w:left w:val="nil"/>
              <w:bottom w:val="single" w:sz="4" w:space="0" w:color="auto"/>
              <w:right w:val="single" w:sz="4" w:space="0" w:color="auto"/>
            </w:tcBorders>
            <w:shd w:val="clear" w:color="000000" w:fill="FFFFFF"/>
            <w:noWrap/>
            <w:vAlign w:val="bottom"/>
            <w:hideMark/>
          </w:tcPr>
          <w:p w14:paraId="52265BA6"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2496C24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6A6EE03"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0D05BDFD"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30563EAB"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r>
      <w:tr w:rsidR="0046062D" w:rsidRPr="0046062D" w14:paraId="4483C6B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114CDF" w14:textId="77777777" w:rsidR="0046062D" w:rsidRPr="0046062D" w:rsidRDefault="0046062D" w:rsidP="0046062D">
            <w:pPr>
              <w:jc w:val="center"/>
              <w:rPr>
                <w:rFonts w:ascii="Arial" w:hAnsi="Arial" w:cs="Arial"/>
                <w:color w:val="000000"/>
              </w:rPr>
            </w:pPr>
            <w:r w:rsidRPr="0046062D">
              <w:rPr>
                <w:rFonts w:ascii="Arial" w:hAnsi="Arial" w:cs="Arial"/>
                <w:color w:val="000000"/>
              </w:rPr>
              <w:t>91</w:t>
            </w:r>
          </w:p>
        </w:tc>
        <w:tc>
          <w:tcPr>
            <w:tcW w:w="3282" w:type="dxa"/>
            <w:tcBorders>
              <w:top w:val="nil"/>
              <w:left w:val="nil"/>
              <w:bottom w:val="single" w:sz="4" w:space="0" w:color="auto"/>
              <w:right w:val="single" w:sz="4" w:space="0" w:color="auto"/>
            </w:tcBorders>
            <w:shd w:val="clear" w:color="000000" w:fill="FFFFFF"/>
            <w:vAlign w:val="bottom"/>
            <w:hideMark/>
          </w:tcPr>
          <w:p w14:paraId="02BEAEC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844B341"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0110091020</w:t>
            </w:r>
          </w:p>
        </w:tc>
        <w:tc>
          <w:tcPr>
            <w:tcW w:w="998" w:type="dxa"/>
            <w:tcBorders>
              <w:top w:val="nil"/>
              <w:left w:val="nil"/>
              <w:bottom w:val="single" w:sz="4" w:space="0" w:color="auto"/>
              <w:right w:val="single" w:sz="4" w:space="0" w:color="auto"/>
            </w:tcBorders>
            <w:shd w:val="clear" w:color="000000" w:fill="FFFFFF"/>
            <w:noWrap/>
            <w:vAlign w:val="bottom"/>
            <w:hideMark/>
          </w:tcPr>
          <w:p w14:paraId="2E9DBB1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41EBF6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AA2147B"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16F89DE9"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5ACEA459"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r>
      <w:tr w:rsidR="0046062D" w:rsidRPr="0046062D" w14:paraId="7D04665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6B5943" w14:textId="77777777" w:rsidR="0046062D" w:rsidRPr="0046062D" w:rsidRDefault="0046062D" w:rsidP="0046062D">
            <w:pPr>
              <w:jc w:val="center"/>
              <w:rPr>
                <w:rFonts w:ascii="Arial" w:hAnsi="Arial" w:cs="Arial"/>
                <w:color w:val="000000"/>
              </w:rPr>
            </w:pPr>
            <w:r w:rsidRPr="0046062D">
              <w:rPr>
                <w:rFonts w:ascii="Arial" w:hAnsi="Arial" w:cs="Arial"/>
                <w:color w:val="000000"/>
              </w:rPr>
              <w:t>92</w:t>
            </w:r>
          </w:p>
        </w:tc>
        <w:tc>
          <w:tcPr>
            <w:tcW w:w="3282" w:type="dxa"/>
            <w:tcBorders>
              <w:top w:val="nil"/>
              <w:left w:val="nil"/>
              <w:bottom w:val="single" w:sz="4" w:space="0" w:color="auto"/>
              <w:right w:val="single" w:sz="4" w:space="0" w:color="auto"/>
            </w:tcBorders>
            <w:shd w:val="clear" w:color="000000" w:fill="FFFFFF"/>
            <w:vAlign w:val="bottom"/>
            <w:hideMark/>
          </w:tcPr>
          <w:p w14:paraId="474C1FB4"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E69175A"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0110091020</w:t>
            </w:r>
          </w:p>
        </w:tc>
        <w:tc>
          <w:tcPr>
            <w:tcW w:w="998" w:type="dxa"/>
            <w:tcBorders>
              <w:top w:val="nil"/>
              <w:left w:val="nil"/>
              <w:bottom w:val="single" w:sz="4" w:space="0" w:color="auto"/>
              <w:right w:val="single" w:sz="4" w:space="0" w:color="auto"/>
            </w:tcBorders>
            <w:shd w:val="clear" w:color="000000" w:fill="FFFFFF"/>
            <w:noWrap/>
            <w:vAlign w:val="bottom"/>
            <w:hideMark/>
          </w:tcPr>
          <w:p w14:paraId="30B1C52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EE5C48F"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FB275CB"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3C5DD067"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7610C938"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r>
      <w:tr w:rsidR="0046062D" w:rsidRPr="0046062D" w14:paraId="695FBC6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CD65718" w14:textId="77777777" w:rsidR="0046062D" w:rsidRPr="0046062D" w:rsidRDefault="0046062D" w:rsidP="0046062D">
            <w:pPr>
              <w:jc w:val="center"/>
              <w:rPr>
                <w:rFonts w:ascii="Arial" w:hAnsi="Arial" w:cs="Arial"/>
                <w:color w:val="000000"/>
              </w:rPr>
            </w:pPr>
            <w:r w:rsidRPr="0046062D">
              <w:rPr>
                <w:rFonts w:ascii="Arial" w:hAnsi="Arial" w:cs="Arial"/>
                <w:color w:val="000000"/>
              </w:rPr>
              <w:t>93</w:t>
            </w:r>
          </w:p>
        </w:tc>
        <w:tc>
          <w:tcPr>
            <w:tcW w:w="3282" w:type="dxa"/>
            <w:tcBorders>
              <w:top w:val="nil"/>
              <w:left w:val="nil"/>
              <w:bottom w:val="single" w:sz="4" w:space="0" w:color="auto"/>
              <w:right w:val="single" w:sz="4" w:space="0" w:color="auto"/>
            </w:tcBorders>
            <w:shd w:val="clear" w:color="000000" w:fill="FFFFFF"/>
            <w:vAlign w:val="bottom"/>
            <w:hideMark/>
          </w:tcPr>
          <w:p w14:paraId="35D7FE93"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3A4E127D"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0110091020</w:t>
            </w:r>
          </w:p>
        </w:tc>
        <w:tc>
          <w:tcPr>
            <w:tcW w:w="998" w:type="dxa"/>
            <w:tcBorders>
              <w:top w:val="nil"/>
              <w:left w:val="nil"/>
              <w:bottom w:val="single" w:sz="4" w:space="0" w:color="auto"/>
              <w:right w:val="single" w:sz="4" w:space="0" w:color="auto"/>
            </w:tcBorders>
            <w:shd w:val="clear" w:color="000000" w:fill="FFFFFF"/>
            <w:noWrap/>
            <w:vAlign w:val="bottom"/>
            <w:hideMark/>
          </w:tcPr>
          <w:p w14:paraId="60280B0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B3B8ED6"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36E3A7A5"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56A3412D"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14:paraId="50084C30" w14:textId="77777777" w:rsidR="0046062D" w:rsidRPr="0046062D" w:rsidRDefault="0046062D" w:rsidP="0046062D">
            <w:pPr>
              <w:jc w:val="right"/>
              <w:rPr>
                <w:rFonts w:ascii="Arial" w:hAnsi="Arial" w:cs="Arial"/>
                <w:color w:val="000000"/>
              </w:rPr>
            </w:pPr>
            <w:r w:rsidRPr="0046062D">
              <w:rPr>
                <w:rFonts w:ascii="Arial" w:hAnsi="Arial" w:cs="Arial"/>
                <w:color w:val="000000"/>
              </w:rPr>
              <w:t>600,000</w:t>
            </w:r>
          </w:p>
        </w:tc>
      </w:tr>
      <w:tr w:rsidR="0046062D" w:rsidRPr="0046062D" w14:paraId="68323FC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CBBBFF" w14:textId="77777777" w:rsidR="0046062D" w:rsidRPr="0046062D" w:rsidRDefault="0046062D" w:rsidP="0046062D">
            <w:pPr>
              <w:jc w:val="center"/>
              <w:rPr>
                <w:rFonts w:ascii="Arial" w:hAnsi="Arial" w:cs="Arial"/>
                <w:color w:val="000000"/>
              </w:rPr>
            </w:pPr>
            <w:r w:rsidRPr="0046062D">
              <w:rPr>
                <w:rFonts w:ascii="Arial" w:hAnsi="Arial" w:cs="Arial"/>
                <w:color w:val="000000"/>
              </w:rPr>
              <w:t>94</w:t>
            </w:r>
          </w:p>
        </w:tc>
        <w:tc>
          <w:tcPr>
            <w:tcW w:w="3282" w:type="dxa"/>
            <w:tcBorders>
              <w:top w:val="nil"/>
              <w:left w:val="nil"/>
              <w:bottom w:val="single" w:sz="4" w:space="0" w:color="auto"/>
              <w:right w:val="single" w:sz="4" w:space="0" w:color="auto"/>
            </w:tcBorders>
            <w:shd w:val="clear" w:color="000000" w:fill="FFFFFF"/>
            <w:vAlign w:val="bottom"/>
            <w:hideMark/>
          </w:tcPr>
          <w:p w14:paraId="5AF7F3C9" w14:textId="77777777" w:rsidR="0046062D" w:rsidRPr="0046062D" w:rsidRDefault="0046062D" w:rsidP="0046062D">
            <w:pPr>
              <w:rPr>
                <w:rFonts w:ascii="Arial" w:hAnsi="Arial" w:cs="Arial"/>
                <w:color w:val="000000"/>
              </w:rPr>
            </w:pPr>
            <w:r w:rsidRPr="0046062D">
              <w:rPr>
                <w:rFonts w:ascii="Arial" w:hAnsi="Arial" w:cs="Arial"/>
                <w:color w:val="000000"/>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550512A"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0110091030</w:t>
            </w:r>
          </w:p>
        </w:tc>
        <w:tc>
          <w:tcPr>
            <w:tcW w:w="998" w:type="dxa"/>
            <w:tcBorders>
              <w:top w:val="nil"/>
              <w:left w:val="nil"/>
              <w:bottom w:val="single" w:sz="4" w:space="0" w:color="auto"/>
              <w:right w:val="single" w:sz="4" w:space="0" w:color="auto"/>
            </w:tcBorders>
            <w:shd w:val="clear" w:color="000000" w:fill="FFFFFF"/>
            <w:noWrap/>
            <w:vAlign w:val="bottom"/>
            <w:hideMark/>
          </w:tcPr>
          <w:p w14:paraId="2546AEB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3A9A96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ED5999B"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2372B570"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02A75345"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r>
      <w:tr w:rsidR="0046062D" w:rsidRPr="0046062D" w14:paraId="2F5E8F7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C59A99" w14:textId="77777777" w:rsidR="0046062D" w:rsidRPr="0046062D" w:rsidRDefault="0046062D" w:rsidP="0046062D">
            <w:pPr>
              <w:jc w:val="center"/>
              <w:rPr>
                <w:rFonts w:ascii="Arial" w:hAnsi="Arial" w:cs="Arial"/>
                <w:color w:val="000000"/>
              </w:rPr>
            </w:pPr>
            <w:r w:rsidRPr="0046062D">
              <w:rPr>
                <w:rFonts w:ascii="Arial" w:hAnsi="Arial" w:cs="Arial"/>
                <w:color w:val="000000"/>
              </w:rPr>
              <w:t>95</w:t>
            </w:r>
          </w:p>
        </w:tc>
        <w:tc>
          <w:tcPr>
            <w:tcW w:w="3282" w:type="dxa"/>
            <w:tcBorders>
              <w:top w:val="nil"/>
              <w:left w:val="nil"/>
              <w:bottom w:val="single" w:sz="4" w:space="0" w:color="auto"/>
              <w:right w:val="single" w:sz="4" w:space="0" w:color="auto"/>
            </w:tcBorders>
            <w:shd w:val="clear" w:color="000000" w:fill="FFFFFF"/>
            <w:vAlign w:val="bottom"/>
            <w:hideMark/>
          </w:tcPr>
          <w:p w14:paraId="39C8C03E"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583CA49"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0110091030</w:t>
            </w:r>
          </w:p>
        </w:tc>
        <w:tc>
          <w:tcPr>
            <w:tcW w:w="998" w:type="dxa"/>
            <w:tcBorders>
              <w:top w:val="nil"/>
              <w:left w:val="nil"/>
              <w:bottom w:val="single" w:sz="4" w:space="0" w:color="auto"/>
              <w:right w:val="single" w:sz="4" w:space="0" w:color="auto"/>
            </w:tcBorders>
            <w:shd w:val="clear" w:color="000000" w:fill="FFFFFF"/>
            <w:noWrap/>
            <w:vAlign w:val="bottom"/>
            <w:hideMark/>
          </w:tcPr>
          <w:p w14:paraId="0BF44277"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34A690F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51352DA"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015E6538"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1D5DB7BD"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r>
      <w:tr w:rsidR="0046062D" w:rsidRPr="0046062D" w14:paraId="4370C3D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B20030" w14:textId="77777777" w:rsidR="0046062D" w:rsidRPr="0046062D" w:rsidRDefault="0046062D" w:rsidP="0046062D">
            <w:pPr>
              <w:jc w:val="center"/>
              <w:rPr>
                <w:rFonts w:ascii="Arial" w:hAnsi="Arial" w:cs="Arial"/>
                <w:color w:val="000000"/>
              </w:rPr>
            </w:pPr>
            <w:r w:rsidRPr="0046062D">
              <w:rPr>
                <w:rFonts w:ascii="Arial" w:hAnsi="Arial" w:cs="Arial"/>
                <w:color w:val="000000"/>
              </w:rPr>
              <w:t>96</w:t>
            </w:r>
          </w:p>
        </w:tc>
        <w:tc>
          <w:tcPr>
            <w:tcW w:w="3282" w:type="dxa"/>
            <w:tcBorders>
              <w:top w:val="nil"/>
              <w:left w:val="nil"/>
              <w:bottom w:val="single" w:sz="4" w:space="0" w:color="auto"/>
              <w:right w:val="single" w:sz="4" w:space="0" w:color="auto"/>
            </w:tcBorders>
            <w:shd w:val="clear" w:color="000000" w:fill="FFFFFF"/>
            <w:vAlign w:val="bottom"/>
            <w:hideMark/>
          </w:tcPr>
          <w:p w14:paraId="1CBE059F"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0EA6E31"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0110091030</w:t>
            </w:r>
          </w:p>
        </w:tc>
        <w:tc>
          <w:tcPr>
            <w:tcW w:w="998" w:type="dxa"/>
            <w:tcBorders>
              <w:top w:val="nil"/>
              <w:left w:val="nil"/>
              <w:bottom w:val="single" w:sz="4" w:space="0" w:color="auto"/>
              <w:right w:val="single" w:sz="4" w:space="0" w:color="auto"/>
            </w:tcBorders>
            <w:shd w:val="clear" w:color="000000" w:fill="FFFFFF"/>
            <w:noWrap/>
            <w:vAlign w:val="bottom"/>
            <w:hideMark/>
          </w:tcPr>
          <w:p w14:paraId="7C9227F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E130FB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4F685B"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5D63225B"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3F29D8D9"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r>
      <w:tr w:rsidR="0046062D" w:rsidRPr="0046062D" w14:paraId="41F60E3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816D69E" w14:textId="77777777" w:rsidR="0046062D" w:rsidRPr="0046062D" w:rsidRDefault="0046062D" w:rsidP="0046062D">
            <w:pPr>
              <w:jc w:val="center"/>
              <w:rPr>
                <w:rFonts w:ascii="Arial" w:hAnsi="Arial" w:cs="Arial"/>
                <w:color w:val="000000"/>
              </w:rPr>
            </w:pPr>
            <w:r w:rsidRPr="0046062D">
              <w:rPr>
                <w:rFonts w:ascii="Arial" w:hAnsi="Arial" w:cs="Arial"/>
                <w:color w:val="000000"/>
              </w:rPr>
              <w:t>97</w:t>
            </w:r>
          </w:p>
        </w:tc>
        <w:tc>
          <w:tcPr>
            <w:tcW w:w="3282" w:type="dxa"/>
            <w:tcBorders>
              <w:top w:val="nil"/>
              <w:left w:val="nil"/>
              <w:bottom w:val="single" w:sz="4" w:space="0" w:color="auto"/>
              <w:right w:val="single" w:sz="4" w:space="0" w:color="auto"/>
            </w:tcBorders>
            <w:shd w:val="clear" w:color="000000" w:fill="FFFFFF"/>
            <w:vAlign w:val="bottom"/>
            <w:hideMark/>
          </w:tcPr>
          <w:p w14:paraId="7F34435C"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3092A11"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0110091030</w:t>
            </w:r>
          </w:p>
        </w:tc>
        <w:tc>
          <w:tcPr>
            <w:tcW w:w="998" w:type="dxa"/>
            <w:tcBorders>
              <w:top w:val="nil"/>
              <w:left w:val="nil"/>
              <w:bottom w:val="single" w:sz="4" w:space="0" w:color="auto"/>
              <w:right w:val="single" w:sz="4" w:space="0" w:color="auto"/>
            </w:tcBorders>
            <w:shd w:val="clear" w:color="000000" w:fill="FFFFFF"/>
            <w:noWrap/>
            <w:vAlign w:val="bottom"/>
            <w:hideMark/>
          </w:tcPr>
          <w:p w14:paraId="619F9B9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3204898"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88DC22A"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015EA206"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267A6EB6"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r>
      <w:tr w:rsidR="0046062D" w:rsidRPr="0046062D" w14:paraId="0DB030F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8D2280" w14:textId="77777777" w:rsidR="0046062D" w:rsidRPr="0046062D" w:rsidRDefault="0046062D" w:rsidP="0046062D">
            <w:pPr>
              <w:jc w:val="center"/>
              <w:rPr>
                <w:rFonts w:ascii="Arial" w:hAnsi="Arial" w:cs="Arial"/>
                <w:color w:val="000000"/>
              </w:rPr>
            </w:pPr>
            <w:r w:rsidRPr="0046062D">
              <w:rPr>
                <w:rFonts w:ascii="Arial" w:hAnsi="Arial" w:cs="Arial"/>
                <w:color w:val="000000"/>
              </w:rPr>
              <w:t>98</w:t>
            </w:r>
          </w:p>
        </w:tc>
        <w:tc>
          <w:tcPr>
            <w:tcW w:w="3282" w:type="dxa"/>
            <w:tcBorders>
              <w:top w:val="nil"/>
              <w:left w:val="nil"/>
              <w:bottom w:val="single" w:sz="4" w:space="0" w:color="auto"/>
              <w:right w:val="single" w:sz="4" w:space="0" w:color="auto"/>
            </w:tcBorders>
            <w:shd w:val="clear" w:color="000000" w:fill="FFFFFF"/>
            <w:vAlign w:val="bottom"/>
            <w:hideMark/>
          </w:tcPr>
          <w:p w14:paraId="1C714CB0"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197BAA7"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0110091030</w:t>
            </w:r>
          </w:p>
        </w:tc>
        <w:tc>
          <w:tcPr>
            <w:tcW w:w="998" w:type="dxa"/>
            <w:tcBorders>
              <w:top w:val="nil"/>
              <w:left w:val="nil"/>
              <w:bottom w:val="single" w:sz="4" w:space="0" w:color="auto"/>
              <w:right w:val="single" w:sz="4" w:space="0" w:color="auto"/>
            </w:tcBorders>
            <w:shd w:val="clear" w:color="000000" w:fill="FFFFFF"/>
            <w:noWrap/>
            <w:vAlign w:val="bottom"/>
            <w:hideMark/>
          </w:tcPr>
          <w:p w14:paraId="74E073C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1C694B3"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1A43772A"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293F3B75"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14:paraId="79D8CFFE" w14:textId="77777777" w:rsidR="0046062D" w:rsidRPr="0046062D" w:rsidRDefault="0046062D" w:rsidP="0046062D">
            <w:pPr>
              <w:jc w:val="right"/>
              <w:rPr>
                <w:rFonts w:ascii="Arial" w:hAnsi="Arial" w:cs="Arial"/>
                <w:color w:val="000000"/>
              </w:rPr>
            </w:pPr>
            <w:r w:rsidRPr="0046062D">
              <w:rPr>
                <w:rFonts w:ascii="Arial" w:hAnsi="Arial" w:cs="Arial"/>
                <w:color w:val="000000"/>
              </w:rPr>
              <w:t>490,000</w:t>
            </w:r>
          </w:p>
        </w:tc>
      </w:tr>
      <w:tr w:rsidR="0046062D" w:rsidRPr="0046062D" w14:paraId="097E27E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5370F0" w14:textId="77777777" w:rsidR="0046062D" w:rsidRPr="0046062D" w:rsidRDefault="0046062D" w:rsidP="0046062D">
            <w:pPr>
              <w:jc w:val="center"/>
              <w:rPr>
                <w:rFonts w:ascii="Arial" w:hAnsi="Arial" w:cs="Arial"/>
                <w:color w:val="000000"/>
              </w:rPr>
            </w:pPr>
            <w:r w:rsidRPr="0046062D">
              <w:rPr>
                <w:rFonts w:ascii="Arial" w:hAnsi="Arial" w:cs="Arial"/>
                <w:color w:val="000000"/>
              </w:rPr>
              <w:t>99</w:t>
            </w:r>
          </w:p>
        </w:tc>
        <w:tc>
          <w:tcPr>
            <w:tcW w:w="3282" w:type="dxa"/>
            <w:tcBorders>
              <w:top w:val="nil"/>
              <w:left w:val="nil"/>
              <w:bottom w:val="single" w:sz="4" w:space="0" w:color="auto"/>
              <w:right w:val="single" w:sz="4" w:space="0" w:color="auto"/>
            </w:tcBorders>
            <w:shd w:val="clear" w:color="000000" w:fill="FFFFFF"/>
            <w:vAlign w:val="bottom"/>
            <w:hideMark/>
          </w:tcPr>
          <w:p w14:paraId="0B206EAC" w14:textId="77777777" w:rsidR="0046062D" w:rsidRPr="0046062D" w:rsidRDefault="0046062D" w:rsidP="0046062D">
            <w:pPr>
              <w:rPr>
                <w:rFonts w:ascii="Arial" w:hAnsi="Arial" w:cs="Arial"/>
                <w:color w:val="000000"/>
              </w:rPr>
            </w:pPr>
            <w:r w:rsidRPr="0046062D">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6427AE6"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6F71AF2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759770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E395916"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14:paraId="391B645A"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14:paraId="6AE5B5D9"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r>
      <w:tr w:rsidR="0046062D" w:rsidRPr="0046062D" w14:paraId="1DB4ADC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7CE0D01"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3282" w:type="dxa"/>
            <w:tcBorders>
              <w:top w:val="nil"/>
              <w:left w:val="nil"/>
              <w:bottom w:val="single" w:sz="4" w:space="0" w:color="auto"/>
              <w:right w:val="single" w:sz="4" w:space="0" w:color="auto"/>
            </w:tcBorders>
            <w:shd w:val="clear" w:color="000000" w:fill="FFFFFF"/>
            <w:vAlign w:val="bottom"/>
            <w:hideMark/>
          </w:tcPr>
          <w:p w14:paraId="46D5C6C4"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2371A28"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66F338E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BDB2E5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28CB3F0"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14:paraId="2ADFE836"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14:paraId="6ADC3A47"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r>
      <w:tr w:rsidR="0046062D" w:rsidRPr="0046062D" w14:paraId="7A3A305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77A979C" w14:textId="77777777" w:rsidR="0046062D" w:rsidRPr="0046062D" w:rsidRDefault="0046062D" w:rsidP="0046062D">
            <w:pPr>
              <w:jc w:val="center"/>
              <w:rPr>
                <w:rFonts w:ascii="Arial" w:hAnsi="Arial" w:cs="Arial"/>
                <w:color w:val="000000"/>
              </w:rPr>
            </w:pPr>
            <w:r w:rsidRPr="0046062D">
              <w:rPr>
                <w:rFonts w:ascii="Arial" w:hAnsi="Arial" w:cs="Arial"/>
                <w:color w:val="000000"/>
              </w:rPr>
              <w:t>101</w:t>
            </w:r>
          </w:p>
        </w:tc>
        <w:tc>
          <w:tcPr>
            <w:tcW w:w="3282" w:type="dxa"/>
            <w:tcBorders>
              <w:top w:val="nil"/>
              <w:left w:val="nil"/>
              <w:bottom w:val="single" w:sz="4" w:space="0" w:color="auto"/>
              <w:right w:val="single" w:sz="4" w:space="0" w:color="auto"/>
            </w:tcBorders>
            <w:shd w:val="clear" w:color="000000" w:fill="FFFFFF"/>
            <w:vAlign w:val="bottom"/>
            <w:hideMark/>
          </w:tcPr>
          <w:p w14:paraId="751714FC"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18CF52C"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67A64291"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054AD9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B9519F4"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14:paraId="22118F37"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14:paraId="16B00846"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r>
      <w:tr w:rsidR="0046062D" w:rsidRPr="0046062D" w14:paraId="660AEB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5E057A" w14:textId="77777777" w:rsidR="0046062D" w:rsidRPr="0046062D" w:rsidRDefault="0046062D" w:rsidP="0046062D">
            <w:pPr>
              <w:jc w:val="center"/>
              <w:rPr>
                <w:rFonts w:ascii="Arial" w:hAnsi="Arial" w:cs="Arial"/>
                <w:color w:val="000000"/>
              </w:rPr>
            </w:pPr>
            <w:r w:rsidRPr="0046062D">
              <w:rPr>
                <w:rFonts w:ascii="Arial" w:hAnsi="Arial" w:cs="Arial"/>
                <w:color w:val="000000"/>
              </w:rPr>
              <w:t>102</w:t>
            </w:r>
          </w:p>
        </w:tc>
        <w:tc>
          <w:tcPr>
            <w:tcW w:w="3282" w:type="dxa"/>
            <w:tcBorders>
              <w:top w:val="nil"/>
              <w:left w:val="nil"/>
              <w:bottom w:val="single" w:sz="4" w:space="0" w:color="auto"/>
              <w:right w:val="single" w:sz="4" w:space="0" w:color="auto"/>
            </w:tcBorders>
            <w:shd w:val="clear" w:color="000000" w:fill="FFFFFF"/>
            <w:vAlign w:val="bottom"/>
            <w:hideMark/>
          </w:tcPr>
          <w:p w14:paraId="2304DAE2"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C4DE779"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23B5B87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D7381B5"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2343BE9E"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14:paraId="78F48046"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14:paraId="56E9E534" w14:textId="77777777" w:rsidR="0046062D" w:rsidRPr="0046062D" w:rsidRDefault="0046062D" w:rsidP="0046062D">
            <w:pPr>
              <w:jc w:val="right"/>
              <w:rPr>
                <w:rFonts w:ascii="Arial" w:hAnsi="Arial" w:cs="Arial"/>
                <w:color w:val="000000"/>
              </w:rPr>
            </w:pPr>
            <w:r w:rsidRPr="0046062D">
              <w:rPr>
                <w:rFonts w:ascii="Arial" w:hAnsi="Arial" w:cs="Arial"/>
                <w:color w:val="000000"/>
              </w:rPr>
              <w:t>27,947</w:t>
            </w:r>
          </w:p>
        </w:tc>
      </w:tr>
      <w:tr w:rsidR="0046062D" w:rsidRPr="0046062D" w14:paraId="6EE78E4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035295" w14:textId="77777777" w:rsidR="0046062D" w:rsidRPr="0046062D" w:rsidRDefault="0046062D" w:rsidP="0046062D">
            <w:pPr>
              <w:jc w:val="center"/>
              <w:rPr>
                <w:rFonts w:ascii="Arial" w:hAnsi="Arial" w:cs="Arial"/>
                <w:color w:val="000000"/>
              </w:rPr>
            </w:pPr>
            <w:r w:rsidRPr="0046062D">
              <w:rPr>
                <w:rFonts w:ascii="Arial" w:hAnsi="Arial" w:cs="Arial"/>
                <w:color w:val="000000"/>
              </w:rPr>
              <w:t>103</w:t>
            </w:r>
          </w:p>
        </w:tc>
        <w:tc>
          <w:tcPr>
            <w:tcW w:w="3282" w:type="dxa"/>
            <w:tcBorders>
              <w:top w:val="nil"/>
              <w:left w:val="nil"/>
              <w:bottom w:val="single" w:sz="4" w:space="0" w:color="auto"/>
              <w:right w:val="single" w:sz="4" w:space="0" w:color="auto"/>
            </w:tcBorders>
            <w:shd w:val="clear" w:color="000000" w:fill="FFFFFF"/>
            <w:vAlign w:val="bottom"/>
            <w:hideMark/>
          </w:tcPr>
          <w:p w14:paraId="3684078E" w14:textId="77777777" w:rsidR="0046062D" w:rsidRPr="0046062D" w:rsidRDefault="0046062D" w:rsidP="0046062D">
            <w:pPr>
              <w:rPr>
                <w:rFonts w:ascii="Arial" w:hAnsi="Arial" w:cs="Arial"/>
                <w:color w:val="000000"/>
              </w:rPr>
            </w:pPr>
            <w:r w:rsidRPr="0046062D">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2229BDF"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04C25FD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FE3FD9F" w14:textId="77777777" w:rsidR="0046062D" w:rsidRPr="0046062D" w:rsidRDefault="0046062D" w:rsidP="0046062D">
            <w:pPr>
              <w:jc w:val="center"/>
              <w:rPr>
                <w:rFonts w:ascii="Arial" w:hAnsi="Arial" w:cs="Arial"/>
                <w:color w:val="000000"/>
              </w:rPr>
            </w:pPr>
            <w:r w:rsidRPr="0046062D">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14:paraId="58859BE9" w14:textId="77777777" w:rsidR="0046062D" w:rsidRPr="0046062D" w:rsidRDefault="0046062D" w:rsidP="0046062D">
            <w:pPr>
              <w:jc w:val="right"/>
              <w:rPr>
                <w:rFonts w:ascii="Arial" w:hAnsi="Arial" w:cs="Arial"/>
                <w:color w:val="000000"/>
              </w:rPr>
            </w:pPr>
            <w:r w:rsidRPr="0046062D">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noWrap/>
            <w:vAlign w:val="bottom"/>
            <w:hideMark/>
          </w:tcPr>
          <w:p w14:paraId="18BB1E77" w14:textId="77777777" w:rsidR="0046062D" w:rsidRPr="0046062D" w:rsidRDefault="0046062D" w:rsidP="0046062D">
            <w:pPr>
              <w:jc w:val="right"/>
              <w:rPr>
                <w:rFonts w:ascii="Arial" w:hAnsi="Arial" w:cs="Arial"/>
                <w:color w:val="000000"/>
              </w:rPr>
            </w:pPr>
            <w:r w:rsidRPr="0046062D">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noWrap/>
            <w:vAlign w:val="bottom"/>
            <w:hideMark/>
          </w:tcPr>
          <w:p w14:paraId="5D8C6ABC" w14:textId="77777777" w:rsidR="0046062D" w:rsidRPr="0046062D" w:rsidRDefault="0046062D" w:rsidP="0046062D">
            <w:pPr>
              <w:jc w:val="right"/>
              <w:rPr>
                <w:rFonts w:ascii="Arial" w:hAnsi="Arial" w:cs="Arial"/>
                <w:color w:val="000000"/>
              </w:rPr>
            </w:pPr>
            <w:r w:rsidRPr="0046062D">
              <w:rPr>
                <w:rFonts w:ascii="Arial" w:hAnsi="Arial" w:cs="Arial"/>
                <w:color w:val="000000"/>
              </w:rPr>
              <w:t>6,887</w:t>
            </w:r>
          </w:p>
        </w:tc>
      </w:tr>
      <w:tr w:rsidR="0046062D" w:rsidRPr="0046062D" w14:paraId="19F59A9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4A2DC8" w14:textId="77777777" w:rsidR="0046062D" w:rsidRPr="0046062D" w:rsidRDefault="0046062D" w:rsidP="0046062D">
            <w:pPr>
              <w:jc w:val="center"/>
              <w:rPr>
                <w:rFonts w:ascii="Arial" w:hAnsi="Arial" w:cs="Arial"/>
                <w:color w:val="000000"/>
              </w:rPr>
            </w:pPr>
            <w:r w:rsidRPr="0046062D">
              <w:rPr>
                <w:rFonts w:ascii="Arial" w:hAnsi="Arial" w:cs="Arial"/>
                <w:color w:val="000000"/>
              </w:rPr>
              <w:t>104</w:t>
            </w:r>
          </w:p>
        </w:tc>
        <w:tc>
          <w:tcPr>
            <w:tcW w:w="3282" w:type="dxa"/>
            <w:tcBorders>
              <w:top w:val="nil"/>
              <w:left w:val="nil"/>
              <w:bottom w:val="single" w:sz="4" w:space="0" w:color="auto"/>
              <w:right w:val="single" w:sz="4" w:space="0" w:color="auto"/>
            </w:tcBorders>
            <w:shd w:val="clear" w:color="000000" w:fill="FFFFFF"/>
            <w:vAlign w:val="bottom"/>
            <w:hideMark/>
          </w:tcPr>
          <w:p w14:paraId="6CCB3263"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A58ECE9"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508584A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D3FDF7A"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066D241D" w14:textId="77777777" w:rsidR="0046062D" w:rsidRPr="0046062D" w:rsidRDefault="0046062D" w:rsidP="0046062D">
            <w:pPr>
              <w:jc w:val="right"/>
              <w:rPr>
                <w:rFonts w:ascii="Arial" w:hAnsi="Arial" w:cs="Arial"/>
                <w:color w:val="000000"/>
              </w:rPr>
            </w:pPr>
            <w:r w:rsidRPr="0046062D">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noWrap/>
            <w:vAlign w:val="bottom"/>
            <w:hideMark/>
          </w:tcPr>
          <w:p w14:paraId="240F2961" w14:textId="77777777" w:rsidR="0046062D" w:rsidRPr="0046062D" w:rsidRDefault="0046062D" w:rsidP="0046062D">
            <w:pPr>
              <w:jc w:val="right"/>
              <w:rPr>
                <w:rFonts w:ascii="Arial" w:hAnsi="Arial" w:cs="Arial"/>
                <w:color w:val="000000"/>
              </w:rPr>
            </w:pPr>
            <w:r w:rsidRPr="0046062D">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noWrap/>
            <w:vAlign w:val="bottom"/>
            <w:hideMark/>
          </w:tcPr>
          <w:p w14:paraId="74B33498" w14:textId="77777777" w:rsidR="0046062D" w:rsidRPr="0046062D" w:rsidRDefault="0046062D" w:rsidP="0046062D">
            <w:pPr>
              <w:jc w:val="right"/>
              <w:rPr>
                <w:rFonts w:ascii="Arial" w:hAnsi="Arial" w:cs="Arial"/>
                <w:color w:val="000000"/>
              </w:rPr>
            </w:pPr>
            <w:r w:rsidRPr="0046062D">
              <w:rPr>
                <w:rFonts w:ascii="Arial" w:hAnsi="Arial" w:cs="Arial"/>
                <w:color w:val="000000"/>
              </w:rPr>
              <w:t>16,120</w:t>
            </w:r>
          </w:p>
        </w:tc>
      </w:tr>
      <w:tr w:rsidR="0046062D" w:rsidRPr="0046062D" w14:paraId="5633BD5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E375D27" w14:textId="77777777" w:rsidR="0046062D" w:rsidRPr="0046062D" w:rsidRDefault="0046062D" w:rsidP="0046062D">
            <w:pPr>
              <w:jc w:val="center"/>
              <w:rPr>
                <w:rFonts w:ascii="Arial" w:hAnsi="Arial" w:cs="Arial"/>
                <w:color w:val="000000"/>
              </w:rPr>
            </w:pPr>
            <w:r w:rsidRPr="0046062D">
              <w:rPr>
                <w:rFonts w:ascii="Arial" w:hAnsi="Arial" w:cs="Arial"/>
                <w:color w:val="000000"/>
              </w:rPr>
              <w:t>105</w:t>
            </w:r>
          </w:p>
        </w:tc>
        <w:tc>
          <w:tcPr>
            <w:tcW w:w="3282" w:type="dxa"/>
            <w:tcBorders>
              <w:top w:val="nil"/>
              <w:left w:val="nil"/>
              <w:bottom w:val="single" w:sz="4" w:space="0" w:color="auto"/>
              <w:right w:val="single" w:sz="4" w:space="0" w:color="auto"/>
            </w:tcBorders>
            <w:shd w:val="clear" w:color="000000" w:fill="FFFFFF"/>
            <w:vAlign w:val="bottom"/>
            <w:hideMark/>
          </w:tcPr>
          <w:p w14:paraId="2CFD8F04"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16644B05" w14:textId="77777777" w:rsidR="0046062D" w:rsidRPr="0046062D" w:rsidRDefault="0046062D" w:rsidP="0046062D">
            <w:pPr>
              <w:jc w:val="center"/>
              <w:rPr>
                <w:rFonts w:ascii="Arial" w:hAnsi="Arial" w:cs="Arial"/>
                <w:color w:val="000000"/>
              </w:rPr>
            </w:pPr>
            <w:r w:rsidRPr="0046062D">
              <w:rPr>
                <w:rFonts w:ascii="Arial" w:hAnsi="Arial" w:cs="Arial"/>
                <w:color w:val="000000"/>
              </w:rPr>
              <w:t>0110091870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209ECBF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704AC90"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595CC942" w14:textId="77777777" w:rsidR="0046062D" w:rsidRPr="0046062D" w:rsidRDefault="0046062D" w:rsidP="0046062D">
            <w:pPr>
              <w:jc w:val="right"/>
              <w:rPr>
                <w:rFonts w:ascii="Arial" w:hAnsi="Arial" w:cs="Arial"/>
                <w:color w:val="000000"/>
              </w:rPr>
            </w:pPr>
            <w:r w:rsidRPr="0046062D">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noWrap/>
            <w:vAlign w:val="bottom"/>
            <w:hideMark/>
          </w:tcPr>
          <w:p w14:paraId="57A1C49D" w14:textId="77777777" w:rsidR="0046062D" w:rsidRPr="0046062D" w:rsidRDefault="0046062D" w:rsidP="0046062D">
            <w:pPr>
              <w:jc w:val="right"/>
              <w:rPr>
                <w:rFonts w:ascii="Arial" w:hAnsi="Arial" w:cs="Arial"/>
                <w:color w:val="000000"/>
              </w:rPr>
            </w:pPr>
            <w:r w:rsidRPr="0046062D">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noWrap/>
            <w:vAlign w:val="bottom"/>
            <w:hideMark/>
          </w:tcPr>
          <w:p w14:paraId="74009A7E" w14:textId="77777777" w:rsidR="0046062D" w:rsidRPr="0046062D" w:rsidRDefault="0046062D" w:rsidP="0046062D">
            <w:pPr>
              <w:jc w:val="right"/>
              <w:rPr>
                <w:rFonts w:ascii="Arial" w:hAnsi="Arial" w:cs="Arial"/>
                <w:color w:val="000000"/>
              </w:rPr>
            </w:pPr>
            <w:r w:rsidRPr="0046062D">
              <w:rPr>
                <w:rFonts w:ascii="Arial" w:hAnsi="Arial" w:cs="Arial"/>
                <w:color w:val="000000"/>
              </w:rPr>
              <w:t>4,940</w:t>
            </w:r>
          </w:p>
        </w:tc>
      </w:tr>
      <w:tr w:rsidR="0046062D" w:rsidRPr="0046062D" w14:paraId="2826F2E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F3D6A0" w14:textId="77777777" w:rsidR="0046062D" w:rsidRPr="0046062D" w:rsidRDefault="0046062D" w:rsidP="0046062D">
            <w:pPr>
              <w:jc w:val="center"/>
              <w:rPr>
                <w:rFonts w:ascii="Arial" w:hAnsi="Arial" w:cs="Arial"/>
                <w:color w:val="000000"/>
              </w:rPr>
            </w:pPr>
            <w:r w:rsidRPr="0046062D">
              <w:rPr>
                <w:rFonts w:ascii="Arial" w:hAnsi="Arial" w:cs="Arial"/>
                <w:color w:val="000000"/>
              </w:rPr>
              <w:t>106</w:t>
            </w:r>
          </w:p>
        </w:tc>
        <w:tc>
          <w:tcPr>
            <w:tcW w:w="3282" w:type="dxa"/>
            <w:tcBorders>
              <w:top w:val="nil"/>
              <w:left w:val="nil"/>
              <w:bottom w:val="single" w:sz="4" w:space="0" w:color="auto"/>
              <w:right w:val="single" w:sz="4" w:space="0" w:color="auto"/>
            </w:tcBorders>
            <w:shd w:val="clear" w:color="000000" w:fill="FFFFFF"/>
            <w:vAlign w:val="bottom"/>
            <w:hideMark/>
          </w:tcPr>
          <w:p w14:paraId="3A7D830E"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C197C23"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78BC329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6ECB53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1F12FBD" w14:textId="77777777" w:rsidR="0046062D" w:rsidRPr="0046062D" w:rsidRDefault="0046062D" w:rsidP="0046062D">
            <w:pPr>
              <w:jc w:val="right"/>
              <w:rPr>
                <w:rFonts w:ascii="Arial" w:hAnsi="Arial" w:cs="Arial"/>
                <w:color w:val="000000"/>
              </w:rPr>
            </w:pPr>
            <w:r w:rsidRPr="0046062D">
              <w:rPr>
                <w:rFonts w:ascii="Arial" w:hAnsi="Arial" w:cs="Arial"/>
                <w:color w:val="000000"/>
              </w:rPr>
              <w:t>6 262,370</w:t>
            </w:r>
          </w:p>
        </w:tc>
        <w:tc>
          <w:tcPr>
            <w:tcW w:w="1340" w:type="dxa"/>
            <w:tcBorders>
              <w:top w:val="nil"/>
              <w:left w:val="nil"/>
              <w:bottom w:val="single" w:sz="4" w:space="0" w:color="auto"/>
              <w:right w:val="single" w:sz="4" w:space="0" w:color="auto"/>
            </w:tcBorders>
            <w:shd w:val="clear" w:color="000000" w:fill="FFFFFF"/>
            <w:noWrap/>
            <w:vAlign w:val="bottom"/>
            <w:hideMark/>
          </w:tcPr>
          <w:p w14:paraId="3CC12BF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9BFA4E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A6EB9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41B42D" w14:textId="77777777" w:rsidR="0046062D" w:rsidRPr="0046062D" w:rsidRDefault="0046062D" w:rsidP="0046062D">
            <w:pPr>
              <w:jc w:val="center"/>
              <w:rPr>
                <w:rFonts w:ascii="Arial" w:hAnsi="Arial" w:cs="Arial"/>
                <w:color w:val="000000"/>
              </w:rPr>
            </w:pPr>
            <w:r w:rsidRPr="0046062D">
              <w:rPr>
                <w:rFonts w:ascii="Arial" w:hAnsi="Arial" w:cs="Arial"/>
                <w:color w:val="000000"/>
              </w:rPr>
              <w:t>107</w:t>
            </w:r>
          </w:p>
        </w:tc>
        <w:tc>
          <w:tcPr>
            <w:tcW w:w="3282" w:type="dxa"/>
            <w:tcBorders>
              <w:top w:val="nil"/>
              <w:left w:val="nil"/>
              <w:bottom w:val="single" w:sz="4" w:space="0" w:color="auto"/>
              <w:right w:val="single" w:sz="4" w:space="0" w:color="auto"/>
            </w:tcBorders>
            <w:shd w:val="clear" w:color="000000" w:fill="FFFFFF"/>
            <w:vAlign w:val="bottom"/>
            <w:hideMark/>
          </w:tcPr>
          <w:p w14:paraId="68AA12E3"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FA38812"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FA8132D"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DF469C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48A0B18" w14:textId="77777777" w:rsidR="0046062D" w:rsidRPr="0046062D" w:rsidRDefault="0046062D" w:rsidP="0046062D">
            <w:pPr>
              <w:jc w:val="right"/>
              <w:rPr>
                <w:rFonts w:ascii="Arial" w:hAnsi="Arial" w:cs="Arial"/>
                <w:color w:val="000000"/>
              </w:rPr>
            </w:pPr>
            <w:r w:rsidRPr="0046062D">
              <w:rPr>
                <w:rFonts w:ascii="Arial" w:hAnsi="Arial" w:cs="Arial"/>
                <w:color w:val="000000"/>
              </w:rPr>
              <w:t>6 262,370</w:t>
            </w:r>
          </w:p>
        </w:tc>
        <w:tc>
          <w:tcPr>
            <w:tcW w:w="1340" w:type="dxa"/>
            <w:tcBorders>
              <w:top w:val="nil"/>
              <w:left w:val="nil"/>
              <w:bottom w:val="single" w:sz="4" w:space="0" w:color="auto"/>
              <w:right w:val="single" w:sz="4" w:space="0" w:color="auto"/>
            </w:tcBorders>
            <w:shd w:val="clear" w:color="000000" w:fill="FFFFFF"/>
            <w:noWrap/>
            <w:vAlign w:val="bottom"/>
            <w:hideMark/>
          </w:tcPr>
          <w:p w14:paraId="6ED88CD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49F9DA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F6A98F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C77EF7" w14:textId="77777777" w:rsidR="0046062D" w:rsidRPr="0046062D" w:rsidRDefault="0046062D" w:rsidP="0046062D">
            <w:pPr>
              <w:jc w:val="center"/>
              <w:rPr>
                <w:rFonts w:ascii="Arial" w:hAnsi="Arial" w:cs="Arial"/>
                <w:color w:val="000000"/>
              </w:rPr>
            </w:pPr>
            <w:r w:rsidRPr="0046062D">
              <w:rPr>
                <w:rFonts w:ascii="Arial" w:hAnsi="Arial" w:cs="Arial"/>
                <w:color w:val="000000"/>
              </w:rPr>
              <w:t>108</w:t>
            </w:r>
          </w:p>
        </w:tc>
        <w:tc>
          <w:tcPr>
            <w:tcW w:w="3282" w:type="dxa"/>
            <w:tcBorders>
              <w:top w:val="nil"/>
              <w:left w:val="nil"/>
              <w:bottom w:val="single" w:sz="4" w:space="0" w:color="auto"/>
              <w:right w:val="single" w:sz="4" w:space="0" w:color="auto"/>
            </w:tcBorders>
            <w:shd w:val="clear" w:color="000000" w:fill="FFFFFF"/>
            <w:vAlign w:val="bottom"/>
            <w:hideMark/>
          </w:tcPr>
          <w:p w14:paraId="745E8200"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8AE23A6"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7B9A75A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F9FE25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3BB8583" w14:textId="77777777" w:rsidR="0046062D" w:rsidRPr="0046062D" w:rsidRDefault="0046062D" w:rsidP="0046062D">
            <w:pPr>
              <w:jc w:val="right"/>
              <w:rPr>
                <w:rFonts w:ascii="Arial" w:hAnsi="Arial" w:cs="Arial"/>
                <w:color w:val="000000"/>
              </w:rPr>
            </w:pPr>
            <w:r w:rsidRPr="0046062D">
              <w:rPr>
                <w:rFonts w:ascii="Arial" w:hAnsi="Arial" w:cs="Arial"/>
                <w:color w:val="000000"/>
              </w:rPr>
              <w:t>5 995,316</w:t>
            </w:r>
          </w:p>
        </w:tc>
        <w:tc>
          <w:tcPr>
            <w:tcW w:w="1340" w:type="dxa"/>
            <w:tcBorders>
              <w:top w:val="nil"/>
              <w:left w:val="nil"/>
              <w:bottom w:val="single" w:sz="4" w:space="0" w:color="auto"/>
              <w:right w:val="single" w:sz="4" w:space="0" w:color="auto"/>
            </w:tcBorders>
            <w:shd w:val="clear" w:color="000000" w:fill="FFFFFF"/>
            <w:noWrap/>
            <w:vAlign w:val="bottom"/>
            <w:hideMark/>
          </w:tcPr>
          <w:p w14:paraId="2BFDE54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652BEB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AA988A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7A2D11" w14:textId="77777777" w:rsidR="0046062D" w:rsidRPr="0046062D" w:rsidRDefault="0046062D" w:rsidP="0046062D">
            <w:pPr>
              <w:jc w:val="center"/>
              <w:rPr>
                <w:rFonts w:ascii="Arial" w:hAnsi="Arial" w:cs="Arial"/>
                <w:color w:val="000000"/>
              </w:rPr>
            </w:pPr>
            <w:r w:rsidRPr="0046062D">
              <w:rPr>
                <w:rFonts w:ascii="Arial" w:hAnsi="Arial" w:cs="Arial"/>
                <w:color w:val="000000"/>
              </w:rPr>
              <w:t>109</w:t>
            </w:r>
          </w:p>
        </w:tc>
        <w:tc>
          <w:tcPr>
            <w:tcW w:w="3282" w:type="dxa"/>
            <w:tcBorders>
              <w:top w:val="nil"/>
              <w:left w:val="nil"/>
              <w:bottom w:val="single" w:sz="4" w:space="0" w:color="auto"/>
              <w:right w:val="single" w:sz="4" w:space="0" w:color="auto"/>
            </w:tcBorders>
            <w:shd w:val="clear" w:color="000000" w:fill="FFFFFF"/>
            <w:vAlign w:val="bottom"/>
            <w:hideMark/>
          </w:tcPr>
          <w:p w14:paraId="551FC502"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ED5C3C7"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29C4924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52C26E6"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9DD2A7C" w14:textId="77777777" w:rsidR="0046062D" w:rsidRPr="0046062D" w:rsidRDefault="0046062D" w:rsidP="0046062D">
            <w:pPr>
              <w:jc w:val="right"/>
              <w:rPr>
                <w:rFonts w:ascii="Arial" w:hAnsi="Arial" w:cs="Arial"/>
                <w:color w:val="000000"/>
              </w:rPr>
            </w:pPr>
            <w:r w:rsidRPr="0046062D">
              <w:rPr>
                <w:rFonts w:ascii="Arial" w:hAnsi="Arial" w:cs="Arial"/>
                <w:color w:val="000000"/>
              </w:rPr>
              <w:t>5 995,316</w:t>
            </w:r>
          </w:p>
        </w:tc>
        <w:tc>
          <w:tcPr>
            <w:tcW w:w="1340" w:type="dxa"/>
            <w:tcBorders>
              <w:top w:val="nil"/>
              <w:left w:val="nil"/>
              <w:bottom w:val="single" w:sz="4" w:space="0" w:color="auto"/>
              <w:right w:val="single" w:sz="4" w:space="0" w:color="auto"/>
            </w:tcBorders>
            <w:shd w:val="clear" w:color="000000" w:fill="FFFFFF"/>
            <w:noWrap/>
            <w:vAlign w:val="bottom"/>
            <w:hideMark/>
          </w:tcPr>
          <w:p w14:paraId="74B3A44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AB2DBD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CF2B2B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EB25B6"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3282" w:type="dxa"/>
            <w:tcBorders>
              <w:top w:val="nil"/>
              <w:left w:val="nil"/>
              <w:bottom w:val="single" w:sz="4" w:space="0" w:color="auto"/>
              <w:right w:val="single" w:sz="4" w:space="0" w:color="auto"/>
            </w:tcBorders>
            <w:shd w:val="clear" w:color="000000" w:fill="FFFFFF"/>
            <w:vAlign w:val="bottom"/>
            <w:hideMark/>
          </w:tcPr>
          <w:p w14:paraId="0C128AD1" w14:textId="77777777" w:rsidR="0046062D" w:rsidRPr="0046062D" w:rsidRDefault="0046062D" w:rsidP="0046062D">
            <w:pPr>
              <w:rPr>
                <w:rFonts w:ascii="Arial" w:hAnsi="Arial" w:cs="Arial"/>
                <w:color w:val="000000"/>
              </w:rPr>
            </w:pPr>
            <w:r w:rsidRPr="0046062D">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E642348"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22AA533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B46C7C1" w14:textId="77777777" w:rsidR="0046062D" w:rsidRPr="0046062D" w:rsidRDefault="0046062D" w:rsidP="0046062D">
            <w:pPr>
              <w:jc w:val="center"/>
              <w:rPr>
                <w:rFonts w:ascii="Arial" w:hAnsi="Arial" w:cs="Arial"/>
                <w:color w:val="000000"/>
              </w:rPr>
            </w:pPr>
            <w:r w:rsidRPr="0046062D">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14:paraId="656A3D75" w14:textId="77777777" w:rsidR="0046062D" w:rsidRPr="0046062D" w:rsidRDefault="0046062D" w:rsidP="0046062D">
            <w:pPr>
              <w:jc w:val="right"/>
              <w:rPr>
                <w:rFonts w:ascii="Arial" w:hAnsi="Arial" w:cs="Arial"/>
                <w:color w:val="000000"/>
              </w:rPr>
            </w:pPr>
            <w:r w:rsidRPr="0046062D">
              <w:rPr>
                <w:rFonts w:ascii="Arial" w:hAnsi="Arial" w:cs="Arial"/>
                <w:color w:val="000000"/>
              </w:rPr>
              <w:t>1 929,000</w:t>
            </w:r>
          </w:p>
        </w:tc>
        <w:tc>
          <w:tcPr>
            <w:tcW w:w="1340" w:type="dxa"/>
            <w:tcBorders>
              <w:top w:val="nil"/>
              <w:left w:val="nil"/>
              <w:bottom w:val="single" w:sz="4" w:space="0" w:color="auto"/>
              <w:right w:val="single" w:sz="4" w:space="0" w:color="auto"/>
            </w:tcBorders>
            <w:shd w:val="clear" w:color="000000" w:fill="FFFFFF"/>
            <w:noWrap/>
            <w:vAlign w:val="bottom"/>
            <w:hideMark/>
          </w:tcPr>
          <w:p w14:paraId="37C4A59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E10936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1B66C4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BE5B49" w14:textId="77777777" w:rsidR="0046062D" w:rsidRPr="0046062D" w:rsidRDefault="0046062D" w:rsidP="0046062D">
            <w:pPr>
              <w:jc w:val="center"/>
              <w:rPr>
                <w:rFonts w:ascii="Arial" w:hAnsi="Arial" w:cs="Arial"/>
                <w:color w:val="000000"/>
              </w:rPr>
            </w:pPr>
            <w:r w:rsidRPr="0046062D">
              <w:rPr>
                <w:rFonts w:ascii="Arial" w:hAnsi="Arial" w:cs="Arial"/>
                <w:color w:val="000000"/>
              </w:rPr>
              <w:t>111</w:t>
            </w:r>
          </w:p>
        </w:tc>
        <w:tc>
          <w:tcPr>
            <w:tcW w:w="3282" w:type="dxa"/>
            <w:tcBorders>
              <w:top w:val="nil"/>
              <w:left w:val="nil"/>
              <w:bottom w:val="single" w:sz="4" w:space="0" w:color="auto"/>
              <w:right w:val="single" w:sz="4" w:space="0" w:color="auto"/>
            </w:tcBorders>
            <w:shd w:val="clear" w:color="000000" w:fill="FFFFFF"/>
            <w:vAlign w:val="bottom"/>
            <w:hideMark/>
          </w:tcPr>
          <w:p w14:paraId="22C0ECB1"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E450ECD"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A55B9C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5C49899"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421F2436" w14:textId="77777777" w:rsidR="0046062D" w:rsidRPr="0046062D" w:rsidRDefault="0046062D" w:rsidP="0046062D">
            <w:pPr>
              <w:jc w:val="right"/>
              <w:rPr>
                <w:rFonts w:ascii="Arial" w:hAnsi="Arial" w:cs="Arial"/>
                <w:color w:val="000000"/>
              </w:rPr>
            </w:pPr>
            <w:r w:rsidRPr="0046062D">
              <w:rPr>
                <w:rFonts w:ascii="Arial" w:hAnsi="Arial" w:cs="Arial"/>
                <w:color w:val="000000"/>
              </w:rPr>
              <w:t>3 476,667</w:t>
            </w:r>
          </w:p>
        </w:tc>
        <w:tc>
          <w:tcPr>
            <w:tcW w:w="1340" w:type="dxa"/>
            <w:tcBorders>
              <w:top w:val="nil"/>
              <w:left w:val="nil"/>
              <w:bottom w:val="single" w:sz="4" w:space="0" w:color="auto"/>
              <w:right w:val="single" w:sz="4" w:space="0" w:color="auto"/>
            </w:tcBorders>
            <w:shd w:val="clear" w:color="000000" w:fill="FFFFFF"/>
            <w:noWrap/>
            <w:vAlign w:val="bottom"/>
            <w:hideMark/>
          </w:tcPr>
          <w:p w14:paraId="3FBD046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15EECF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21909E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645C0D" w14:textId="77777777" w:rsidR="0046062D" w:rsidRPr="0046062D" w:rsidRDefault="0046062D" w:rsidP="0046062D">
            <w:pPr>
              <w:jc w:val="center"/>
              <w:rPr>
                <w:rFonts w:ascii="Arial" w:hAnsi="Arial" w:cs="Arial"/>
                <w:color w:val="000000"/>
              </w:rPr>
            </w:pPr>
            <w:r w:rsidRPr="0046062D">
              <w:rPr>
                <w:rFonts w:ascii="Arial" w:hAnsi="Arial" w:cs="Arial"/>
                <w:color w:val="000000"/>
              </w:rPr>
              <w:t>112</w:t>
            </w:r>
          </w:p>
        </w:tc>
        <w:tc>
          <w:tcPr>
            <w:tcW w:w="3282" w:type="dxa"/>
            <w:tcBorders>
              <w:top w:val="nil"/>
              <w:left w:val="nil"/>
              <w:bottom w:val="single" w:sz="4" w:space="0" w:color="auto"/>
              <w:right w:val="single" w:sz="4" w:space="0" w:color="auto"/>
            </w:tcBorders>
            <w:shd w:val="clear" w:color="000000" w:fill="FFFFFF"/>
            <w:vAlign w:val="bottom"/>
            <w:hideMark/>
          </w:tcPr>
          <w:p w14:paraId="3B2C0F0D"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244A45A2"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05E1E8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5C54614"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3C1E59D6" w14:textId="77777777" w:rsidR="0046062D" w:rsidRPr="0046062D" w:rsidRDefault="0046062D" w:rsidP="0046062D">
            <w:pPr>
              <w:jc w:val="right"/>
              <w:rPr>
                <w:rFonts w:ascii="Arial" w:hAnsi="Arial" w:cs="Arial"/>
                <w:color w:val="000000"/>
              </w:rPr>
            </w:pPr>
            <w:r w:rsidRPr="0046062D">
              <w:rPr>
                <w:rFonts w:ascii="Arial" w:hAnsi="Arial" w:cs="Arial"/>
                <w:color w:val="000000"/>
              </w:rPr>
              <w:t>589,649</w:t>
            </w:r>
          </w:p>
        </w:tc>
        <w:tc>
          <w:tcPr>
            <w:tcW w:w="1340" w:type="dxa"/>
            <w:tcBorders>
              <w:top w:val="nil"/>
              <w:left w:val="nil"/>
              <w:bottom w:val="single" w:sz="4" w:space="0" w:color="auto"/>
              <w:right w:val="single" w:sz="4" w:space="0" w:color="auto"/>
            </w:tcBorders>
            <w:shd w:val="clear" w:color="000000" w:fill="FFFFFF"/>
            <w:noWrap/>
            <w:vAlign w:val="bottom"/>
            <w:hideMark/>
          </w:tcPr>
          <w:p w14:paraId="7369482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901B8B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653096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59D6ADC" w14:textId="77777777" w:rsidR="0046062D" w:rsidRPr="0046062D" w:rsidRDefault="0046062D" w:rsidP="0046062D">
            <w:pPr>
              <w:jc w:val="center"/>
              <w:rPr>
                <w:rFonts w:ascii="Arial" w:hAnsi="Arial" w:cs="Arial"/>
                <w:color w:val="000000"/>
              </w:rPr>
            </w:pPr>
            <w:r w:rsidRPr="0046062D">
              <w:rPr>
                <w:rFonts w:ascii="Arial" w:hAnsi="Arial" w:cs="Arial"/>
                <w:color w:val="000000"/>
              </w:rPr>
              <w:t>113</w:t>
            </w:r>
          </w:p>
        </w:tc>
        <w:tc>
          <w:tcPr>
            <w:tcW w:w="3282" w:type="dxa"/>
            <w:tcBorders>
              <w:top w:val="nil"/>
              <w:left w:val="nil"/>
              <w:bottom w:val="single" w:sz="4" w:space="0" w:color="auto"/>
              <w:right w:val="single" w:sz="4" w:space="0" w:color="auto"/>
            </w:tcBorders>
            <w:shd w:val="clear" w:color="000000" w:fill="FFFFFF"/>
            <w:vAlign w:val="bottom"/>
            <w:hideMark/>
          </w:tcPr>
          <w:p w14:paraId="13195D81"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F24E0B3"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4CD0DC4"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5995F0C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84283DD" w14:textId="77777777" w:rsidR="0046062D" w:rsidRPr="0046062D" w:rsidRDefault="0046062D" w:rsidP="0046062D">
            <w:pPr>
              <w:jc w:val="right"/>
              <w:rPr>
                <w:rFonts w:ascii="Arial" w:hAnsi="Arial" w:cs="Arial"/>
                <w:color w:val="000000"/>
              </w:rPr>
            </w:pPr>
            <w:r w:rsidRPr="0046062D">
              <w:rPr>
                <w:rFonts w:ascii="Arial" w:hAnsi="Arial" w:cs="Arial"/>
                <w:color w:val="000000"/>
              </w:rPr>
              <w:t>267,054</w:t>
            </w:r>
          </w:p>
        </w:tc>
        <w:tc>
          <w:tcPr>
            <w:tcW w:w="1340" w:type="dxa"/>
            <w:tcBorders>
              <w:top w:val="nil"/>
              <w:left w:val="nil"/>
              <w:bottom w:val="single" w:sz="4" w:space="0" w:color="auto"/>
              <w:right w:val="single" w:sz="4" w:space="0" w:color="auto"/>
            </w:tcBorders>
            <w:shd w:val="clear" w:color="000000" w:fill="FFFFFF"/>
            <w:noWrap/>
            <w:vAlign w:val="bottom"/>
            <w:hideMark/>
          </w:tcPr>
          <w:p w14:paraId="5AC9AE5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6333A5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DCC8F0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9CABC7" w14:textId="77777777" w:rsidR="0046062D" w:rsidRPr="0046062D" w:rsidRDefault="0046062D" w:rsidP="0046062D">
            <w:pPr>
              <w:jc w:val="center"/>
              <w:rPr>
                <w:rFonts w:ascii="Arial" w:hAnsi="Arial" w:cs="Arial"/>
                <w:color w:val="000000"/>
              </w:rPr>
            </w:pPr>
            <w:r w:rsidRPr="0046062D">
              <w:rPr>
                <w:rFonts w:ascii="Arial" w:hAnsi="Arial" w:cs="Arial"/>
                <w:color w:val="000000"/>
              </w:rPr>
              <w:t>114</w:t>
            </w:r>
          </w:p>
        </w:tc>
        <w:tc>
          <w:tcPr>
            <w:tcW w:w="3282" w:type="dxa"/>
            <w:tcBorders>
              <w:top w:val="nil"/>
              <w:left w:val="nil"/>
              <w:bottom w:val="single" w:sz="4" w:space="0" w:color="auto"/>
              <w:right w:val="single" w:sz="4" w:space="0" w:color="auto"/>
            </w:tcBorders>
            <w:shd w:val="clear" w:color="000000" w:fill="FFFFFF"/>
            <w:vAlign w:val="bottom"/>
            <w:hideMark/>
          </w:tcPr>
          <w:p w14:paraId="1776D8C6"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566D17C"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47F6CAC"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7778C82A"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FA3F09C" w14:textId="77777777" w:rsidR="0046062D" w:rsidRPr="0046062D" w:rsidRDefault="0046062D" w:rsidP="0046062D">
            <w:pPr>
              <w:jc w:val="right"/>
              <w:rPr>
                <w:rFonts w:ascii="Arial" w:hAnsi="Arial" w:cs="Arial"/>
                <w:color w:val="000000"/>
              </w:rPr>
            </w:pPr>
            <w:r w:rsidRPr="0046062D">
              <w:rPr>
                <w:rFonts w:ascii="Arial" w:hAnsi="Arial" w:cs="Arial"/>
                <w:color w:val="000000"/>
              </w:rPr>
              <w:t>267,054</w:t>
            </w:r>
          </w:p>
        </w:tc>
        <w:tc>
          <w:tcPr>
            <w:tcW w:w="1340" w:type="dxa"/>
            <w:tcBorders>
              <w:top w:val="nil"/>
              <w:left w:val="nil"/>
              <w:bottom w:val="single" w:sz="4" w:space="0" w:color="auto"/>
              <w:right w:val="single" w:sz="4" w:space="0" w:color="auto"/>
            </w:tcBorders>
            <w:shd w:val="clear" w:color="000000" w:fill="FFFFFF"/>
            <w:noWrap/>
            <w:vAlign w:val="bottom"/>
            <w:hideMark/>
          </w:tcPr>
          <w:p w14:paraId="7F528C8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CE5FAA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5D03CE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B982DF9" w14:textId="77777777" w:rsidR="0046062D" w:rsidRPr="0046062D" w:rsidRDefault="0046062D" w:rsidP="0046062D">
            <w:pPr>
              <w:jc w:val="center"/>
              <w:rPr>
                <w:rFonts w:ascii="Arial" w:hAnsi="Arial" w:cs="Arial"/>
                <w:color w:val="000000"/>
              </w:rPr>
            </w:pPr>
            <w:r w:rsidRPr="0046062D">
              <w:rPr>
                <w:rFonts w:ascii="Arial" w:hAnsi="Arial" w:cs="Arial"/>
                <w:color w:val="000000"/>
              </w:rPr>
              <w:t>115</w:t>
            </w:r>
          </w:p>
        </w:tc>
        <w:tc>
          <w:tcPr>
            <w:tcW w:w="3282" w:type="dxa"/>
            <w:tcBorders>
              <w:top w:val="nil"/>
              <w:left w:val="nil"/>
              <w:bottom w:val="single" w:sz="4" w:space="0" w:color="auto"/>
              <w:right w:val="single" w:sz="4" w:space="0" w:color="auto"/>
            </w:tcBorders>
            <w:shd w:val="clear" w:color="000000" w:fill="FFFFFF"/>
            <w:vAlign w:val="bottom"/>
            <w:hideMark/>
          </w:tcPr>
          <w:p w14:paraId="4828A444"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A329374"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614F9F4E"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469F6F31"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6D798E4E" w14:textId="77777777" w:rsidR="0046062D" w:rsidRPr="0046062D" w:rsidRDefault="0046062D" w:rsidP="0046062D">
            <w:pPr>
              <w:jc w:val="right"/>
              <w:rPr>
                <w:rFonts w:ascii="Arial" w:hAnsi="Arial" w:cs="Arial"/>
                <w:color w:val="000000"/>
              </w:rPr>
            </w:pPr>
            <w:r w:rsidRPr="0046062D">
              <w:rPr>
                <w:rFonts w:ascii="Arial" w:hAnsi="Arial" w:cs="Arial"/>
                <w:color w:val="000000"/>
              </w:rPr>
              <w:t>267,054</w:t>
            </w:r>
          </w:p>
        </w:tc>
        <w:tc>
          <w:tcPr>
            <w:tcW w:w="1340" w:type="dxa"/>
            <w:tcBorders>
              <w:top w:val="nil"/>
              <w:left w:val="nil"/>
              <w:bottom w:val="single" w:sz="4" w:space="0" w:color="auto"/>
              <w:right w:val="single" w:sz="4" w:space="0" w:color="auto"/>
            </w:tcBorders>
            <w:shd w:val="clear" w:color="000000" w:fill="FFFFFF"/>
            <w:noWrap/>
            <w:vAlign w:val="bottom"/>
            <w:hideMark/>
          </w:tcPr>
          <w:p w14:paraId="6B55289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D02219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6867A0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BD64F3" w14:textId="77777777" w:rsidR="0046062D" w:rsidRPr="0046062D" w:rsidRDefault="0046062D" w:rsidP="0046062D">
            <w:pPr>
              <w:jc w:val="center"/>
              <w:rPr>
                <w:rFonts w:ascii="Arial" w:hAnsi="Arial" w:cs="Arial"/>
                <w:color w:val="000000"/>
              </w:rPr>
            </w:pPr>
            <w:r w:rsidRPr="0046062D">
              <w:rPr>
                <w:rFonts w:ascii="Arial" w:hAnsi="Arial" w:cs="Arial"/>
                <w:color w:val="000000"/>
              </w:rPr>
              <w:t>116</w:t>
            </w:r>
          </w:p>
        </w:tc>
        <w:tc>
          <w:tcPr>
            <w:tcW w:w="3282" w:type="dxa"/>
            <w:tcBorders>
              <w:top w:val="nil"/>
              <w:left w:val="nil"/>
              <w:bottom w:val="single" w:sz="4" w:space="0" w:color="auto"/>
              <w:right w:val="single" w:sz="4" w:space="0" w:color="auto"/>
            </w:tcBorders>
            <w:shd w:val="clear" w:color="000000" w:fill="FFFFFF"/>
            <w:vAlign w:val="bottom"/>
            <w:hideMark/>
          </w:tcPr>
          <w:p w14:paraId="2CD6A1DC" w14:textId="77777777" w:rsidR="0046062D" w:rsidRPr="0046062D" w:rsidRDefault="0046062D" w:rsidP="0046062D">
            <w:pPr>
              <w:rPr>
                <w:rFonts w:ascii="Arial" w:hAnsi="Arial" w:cs="Arial"/>
                <w:color w:val="000000"/>
              </w:rPr>
            </w:pPr>
            <w:r w:rsidRPr="0046062D">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10C37D5"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0CC6C81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0F6C87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743F5C" w14:textId="77777777" w:rsidR="0046062D" w:rsidRPr="0046062D" w:rsidRDefault="0046062D" w:rsidP="0046062D">
            <w:pPr>
              <w:jc w:val="right"/>
              <w:rPr>
                <w:rFonts w:ascii="Arial" w:hAnsi="Arial" w:cs="Arial"/>
                <w:color w:val="000000"/>
              </w:rPr>
            </w:pPr>
            <w:r w:rsidRPr="0046062D">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14:paraId="44AFA1F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0E61A2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E84755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041DEE" w14:textId="77777777" w:rsidR="0046062D" w:rsidRPr="0046062D" w:rsidRDefault="0046062D" w:rsidP="0046062D">
            <w:pPr>
              <w:jc w:val="center"/>
              <w:rPr>
                <w:rFonts w:ascii="Arial" w:hAnsi="Arial" w:cs="Arial"/>
                <w:color w:val="000000"/>
              </w:rPr>
            </w:pPr>
            <w:r w:rsidRPr="0046062D">
              <w:rPr>
                <w:rFonts w:ascii="Arial" w:hAnsi="Arial" w:cs="Arial"/>
                <w:color w:val="000000"/>
              </w:rPr>
              <w:t>117</w:t>
            </w:r>
          </w:p>
        </w:tc>
        <w:tc>
          <w:tcPr>
            <w:tcW w:w="3282" w:type="dxa"/>
            <w:tcBorders>
              <w:top w:val="nil"/>
              <w:left w:val="nil"/>
              <w:bottom w:val="single" w:sz="4" w:space="0" w:color="auto"/>
              <w:right w:val="single" w:sz="4" w:space="0" w:color="auto"/>
            </w:tcBorders>
            <w:shd w:val="clear" w:color="000000" w:fill="FFFFFF"/>
            <w:vAlign w:val="bottom"/>
            <w:hideMark/>
          </w:tcPr>
          <w:p w14:paraId="18FD26EE"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2CB286A"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06DA4DF1"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FECCB7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45DDC2" w14:textId="77777777" w:rsidR="0046062D" w:rsidRPr="0046062D" w:rsidRDefault="0046062D" w:rsidP="0046062D">
            <w:pPr>
              <w:jc w:val="right"/>
              <w:rPr>
                <w:rFonts w:ascii="Arial" w:hAnsi="Arial" w:cs="Arial"/>
                <w:color w:val="000000"/>
              </w:rPr>
            </w:pPr>
            <w:r w:rsidRPr="0046062D">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14:paraId="2559335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A14797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91722B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9568E9" w14:textId="77777777" w:rsidR="0046062D" w:rsidRPr="0046062D" w:rsidRDefault="0046062D" w:rsidP="0046062D">
            <w:pPr>
              <w:jc w:val="center"/>
              <w:rPr>
                <w:rFonts w:ascii="Arial" w:hAnsi="Arial" w:cs="Arial"/>
                <w:color w:val="000000"/>
              </w:rPr>
            </w:pPr>
            <w:r w:rsidRPr="0046062D">
              <w:rPr>
                <w:rFonts w:ascii="Arial" w:hAnsi="Arial" w:cs="Arial"/>
                <w:color w:val="000000"/>
              </w:rPr>
              <w:t>118</w:t>
            </w:r>
          </w:p>
        </w:tc>
        <w:tc>
          <w:tcPr>
            <w:tcW w:w="3282" w:type="dxa"/>
            <w:tcBorders>
              <w:top w:val="nil"/>
              <w:left w:val="nil"/>
              <w:bottom w:val="single" w:sz="4" w:space="0" w:color="auto"/>
              <w:right w:val="single" w:sz="4" w:space="0" w:color="auto"/>
            </w:tcBorders>
            <w:shd w:val="clear" w:color="000000" w:fill="FFFFFF"/>
            <w:vAlign w:val="bottom"/>
            <w:hideMark/>
          </w:tcPr>
          <w:p w14:paraId="40E68D3C"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7C5016C"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0BD4892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39DFC0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DB4DA0" w14:textId="77777777" w:rsidR="0046062D" w:rsidRPr="0046062D" w:rsidRDefault="0046062D" w:rsidP="0046062D">
            <w:pPr>
              <w:jc w:val="right"/>
              <w:rPr>
                <w:rFonts w:ascii="Arial" w:hAnsi="Arial" w:cs="Arial"/>
                <w:color w:val="000000"/>
              </w:rPr>
            </w:pPr>
            <w:r w:rsidRPr="0046062D">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14:paraId="0E3DB0F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FB9E1C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EC5C51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9B08AB" w14:textId="77777777" w:rsidR="0046062D" w:rsidRPr="0046062D" w:rsidRDefault="0046062D" w:rsidP="0046062D">
            <w:pPr>
              <w:jc w:val="center"/>
              <w:rPr>
                <w:rFonts w:ascii="Arial" w:hAnsi="Arial" w:cs="Arial"/>
                <w:color w:val="000000"/>
              </w:rPr>
            </w:pPr>
            <w:r w:rsidRPr="0046062D">
              <w:rPr>
                <w:rFonts w:ascii="Arial" w:hAnsi="Arial" w:cs="Arial"/>
                <w:color w:val="000000"/>
              </w:rPr>
              <w:t>119</w:t>
            </w:r>
          </w:p>
        </w:tc>
        <w:tc>
          <w:tcPr>
            <w:tcW w:w="3282" w:type="dxa"/>
            <w:tcBorders>
              <w:top w:val="nil"/>
              <w:left w:val="nil"/>
              <w:bottom w:val="single" w:sz="4" w:space="0" w:color="auto"/>
              <w:right w:val="single" w:sz="4" w:space="0" w:color="auto"/>
            </w:tcBorders>
            <w:shd w:val="clear" w:color="000000" w:fill="FFFFFF"/>
            <w:vAlign w:val="bottom"/>
            <w:hideMark/>
          </w:tcPr>
          <w:p w14:paraId="31A84138"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EDAC48F"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49B352C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F7C6CCB"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3669E48" w14:textId="77777777" w:rsidR="0046062D" w:rsidRPr="0046062D" w:rsidRDefault="0046062D" w:rsidP="0046062D">
            <w:pPr>
              <w:jc w:val="right"/>
              <w:rPr>
                <w:rFonts w:ascii="Arial" w:hAnsi="Arial" w:cs="Arial"/>
                <w:color w:val="000000"/>
              </w:rPr>
            </w:pPr>
            <w:r w:rsidRPr="0046062D">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14:paraId="72D317C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744358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B7EA76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280AA3"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3282" w:type="dxa"/>
            <w:tcBorders>
              <w:top w:val="nil"/>
              <w:left w:val="nil"/>
              <w:bottom w:val="single" w:sz="4" w:space="0" w:color="auto"/>
              <w:right w:val="single" w:sz="4" w:space="0" w:color="auto"/>
            </w:tcBorders>
            <w:shd w:val="clear" w:color="000000" w:fill="FFFFFF"/>
            <w:vAlign w:val="bottom"/>
            <w:hideMark/>
          </w:tcPr>
          <w:p w14:paraId="0F2CB0B6"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4083F103" w14:textId="77777777" w:rsidR="0046062D" w:rsidRPr="0046062D" w:rsidRDefault="0046062D" w:rsidP="0046062D">
            <w:pPr>
              <w:jc w:val="center"/>
              <w:rPr>
                <w:rFonts w:ascii="Arial" w:hAnsi="Arial" w:cs="Arial"/>
                <w:color w:val="000000"/>
              </w:rPr>
            </w:pPr>
            <w:r w:rsidRPr="0046062D">
              <w:rPr>
                <w:rFonts w:ascii="Arial" w:hAnsi="Arial" w:cs="Arial"/>
                <w:color w:val="000000"/>
              </w:rPr>
              <w:t>0110092480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20C1D11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67F2065"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160A8FA5" w14:textId="77777777" w:rsidR="0046062D" w:rsidRPr="0046062D" w:rsidRDefault="0046062D" w:rsidP="0046062D">
            <w:pPr>
              <w:jc w:val="right"/>
              <w:rPr>
                <w:rFonts w:ascii="Arial" w:hAnsi="Arial" w:cs="Arial"/>
                <w:color w:val="000000"/>
              </w:rPr>
            </w:pPr>
            <w:r w:rsidRPr="0046062D">
              <w:rPr>
                <w:rFonts w:ascii="Arial" w:hAnsi="Arial" w:cs="Arial"/>
                <w:color w:val="000000"/>
              </w:rPr>
              <w:t>1 854,400</w:t>
            </w:r>
          </w:p>
        </w:tc>
        <w:tc>
          <w:tcPr>
            <w:tcW w:w="1340" w:type="dxa"/>
            <w:tcBorders>
              <w:top w:val="nil"/>
              <w:left w:val="nil"/>
              <w:bottom w:val="single" w:sz="4" w:space="0" w:color="auto"/>
              <w:right w:val="single" w:sz="4" w:space="0" w:color="auto"/>
            </w:tcBorders>
            <w:shd w:val="clear" w:color="000000" w:fill="FFFFFF"/>
            <w:noWrap/>
            <w:vAlign w:val="bottom"/>
            <w:hideMark/>
          </w:tcPr>
          <w:p w14:paraId="2E35755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3E2B67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F32635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E81E44" w14:textId="77777777" w:rsidR="0046062D" w:rsidRPr="0046062D" w:rsidRDefault="0046062D" w:rsidP="0046062D">
            <w:pPr>
              <w:jc w:val="center"/>
              <w:rPr>
                <w:rFonts w:ascii="Arial" w:hAnsi="Arial" w:cs="Arial"/>
                <w:color w:val="000000"/>
              </w:rPr>
            </w:pPr>
            <w:r w:rsidRPr="0046062D">
              <w:rPr>
                <w:rFonts w:ascii="Arial" w:hAnsi="Arial" w:cs="Arial"/>
                <w:color w:val="000000"/>
              </w:rPr>
              <w:t>121</w:t>
            </w:r>
          </w:p>
        </w:tc>
        <w:tc>
          <w:tcPr>
            <w:tcW w:w="3282" w:type="dxa"/>
            <w:tcBorders>
              <w:top w:val="nil"/>
              <w:left w:val="nil"/>
              <w:bottom w:val="single" w:sz="4" w:space="0" w:color="auto"/>
              <w:right w:val="single" w:sz="4" w:space="0" w:color="auto"/>
            </w:tcBorders>
            <w:shd w:val="clear" w:color="000000" w:fill="FFFFFF"/>
            <w:vAlign w:val="bottom"/>
            <w:hideMark/>
          </w:tcPr>
          <w:p w14:paraId="57DDCB00"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2C1B6F5"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0C94CDC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3A790B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682151" w14:textId="77777777" w:rsidR="0046062D" w:rsidRPr="0046062D" w:rsidRDefault="0046062D" w:rsidP="0046062D">
            <w:pPr>
              <w:jc w:val="right"/>
              <w:rPr>
                <w:rFonts w:ascii="Arial" w:hAnsi="Arial" w:cs="Arial"/>
                <w:color w:val="000000"/>
              </w:rPr>
            </w:pPr>
            <w:r w:rsidRPr="0046062D">
              <w:rPr>
                <w:rFonts w:ascii="Arial" w:hAnsi="Arial" w:cs="Arial"/>
                <w:color w:val="000000"/>
              </w:rPr>
              <w:t>12 892,000</w:t>
            </w:r>
          </w:p>
        </w:tc>
        <w:tc>
          <w:tcPr>
            <w:tcW w:w="1340" w:type="dxa"/>
            <w:tcBorders>
              <w:top w:val="nil"/>
              <w:left w:val="nil"/>
              <w:bottom w:val="single" w:sz="4" w:space="0" w:color="auto"/>
              <w:right w:val="single" w:sz="4" w:space="0" w:color="auto"/>
            </w:tcBorders>
            <w:shd w:val="clear" w:color="000000" w:fill="FFFFFF"/>
            <w:noWrap/>
            <w:vAlign w:val="bottom"/>
            <w:hideMark/>
          </w:tcPr>
          <w:p w14:paraId="4BD2C99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08B686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6F9B8C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199B35" w14:textId="77777777" w:rsidR="0046062D" w:rsidRPr="0046062D" w:rsidRDefault="0046062D" w:rsidP="0046062D">
            <w:pPr>
              <w:jc w:val="center"/>
              <w:rPr>
                <w:rFonts w:ascii="Arial" w:hAnsi="Arial" w:cs="Arial"/>
                <w:color w:val="000000"/>
              </w:rPr>
            </w:pPr>
            <w:r w:rsidRPr="0046062D">
              <w:rPr>
                <w:rFonts w:ascii="Arial" w:hAnsi="Arial" w:cs="Arial"/>
                <w:color w:val="000000"/>
              </w:rPr>
              <w:t>122</w:t>
            </w:r>
          </w:p>
        </w:tc>
        <w:tc>
          <w:tcPr>
            <w:tcW w:w="3282" w:type="dxa"/>
            <w:tcBorders>
              <w:top w:val="nil"/>
              <w:left w:val="nil"/>
              <w:bottom w:val="single" w:sz="4" w:space="0" w:color="auto"/>
              <w:right w:val="single" w:sz="4" w:space="0" w:color="auto"/>
            </w:tcBorders>
            <w:shd w:val="clear" w:color="000000" w:fill="FFFFFF"/>
            <w:vAlign w:val="bottom"/>
            <w:hideMark/>
          </w:tcPr>
          <w:p w14:paraId="6064063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8501EA9"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34B524B1"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244D78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B0E5382" w14:textId="77777777" w:rsidR="0046062D" w:rsidRPr="0046062D" w:rsidRDefault="0046062D" w:rsidP="0046062D">
            <w:pPr>
              <w:jc w:val="right"/>
              <w:rPr>
                <w:rFonts w:ascii="Arial" w:hAnsi="Arial" w:cs="Arial"/>
                <w:color w:val="000000"/>
              </w:rPr>
            </w:pPr>
            <w:r w:rsidRPr="0046062D">
              <w:rPr>
                <w:rFonts w:ascii="Arial" w:hAnsi="Arial" w:cs="Arial"/>
                <w:color w:val="000000"/>
              </w:rPr>
              <w:t>12 773,820</w:t>
            </w:r>
          </w:p>
        </w:tc>
        <w:tc>
          <w:tcPr>
            <w:tcW w:w="1340" w:type="dxa"/>
            <w:tcBorders>
              <w:top w:val="nil"/>
              <w:left w:val="nil"/>
              <w:bottom w:val="single" w:sz="4" w:space="0" w:color="auto"/>
              <w:right w:val="single" w:sz="4" w:space="0" w:color="auto"/>
            </w:tcBorders>
            <w:shd w:val="clear" w:color="000000" w:fill="FFFFFF"/>
            <w:noWrap/>
            <w:vAlign w:val="bottom"/>
            <w:hideMark/>
          </w:tcPr>
          <w:p w14:paraId="7FA67B0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0CA2BA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253D9B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318D18" w14:textId="77777777" w:rsidR="0046062D" w:rsidRPr="0046062D" w:rsidRDefault="0046062D" w:rsidP="0046062D">
            <w:pPr>
              <w:jc w:val="center"/>
              <w:rPr>
                <w:rFonts w:ascii="Arial" w:hAnsi="Arial" w:cs="Arial"/>
                <w:color w:val="000000"/>
              </w:rPr>
            </w:pPr>
            <w:r w:rsidRPr="0046062D">
              <w:rPr>
                <w:rFonts w:ascii="Arial" w:hAnsi="Arial" w:cs="Arial"/>
                <w:color w:val="000000"/>
              </w:rPr>
              <w:t>123</w:t>
            </w:r>
          </w:p>
        </w:tc>
        <w:tc>
          <w:tcPr>
            <w:tcW w:w="3282" w:type="dxa"/>
            <w:tcBorders>
              <w:top w:val="nil"/>
              <w:left w:val="nil"/>
              <w:bottom w:val="single" w:sz="4" w:space="0" w:color="auto"/>
              <w:right w:val="single" w:sz="4" w:space="0" w:color="auto"/>
            </w:tcBorders>
            <w:shd w:val="clear" w:color="000000" w:fill="FFFFFF"/>
            <w:vAlign w:val="bottom"/>
            <w:hideMark/>
          </w:tcPr>
          <w:p w14:paraId="18FEA86A"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C8FA40D"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2D9573B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98624F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A4471D2" w14:textId="77777777" w:rsidR="0046062D" w:rsidRPr="0046062D" w:rsidRDefault="0046062D" w:rsidP="0046062D">
            <w:pPr>
              <w:jc w:val="right"/>
              <w:rPr>
                <w:rFonts w:ascii="Arial" w:hAnsi="Arial" w:cs="Arial"/>
                <w:color w:val="000000"/>
              </w:rPr>
            </w:pPr>
            <w:r w:rsidRPr="0046062D">
              <w:rPr>
                <w:rFonts w:ascii="Arial" w:hAnsi="Arial" w:cs="Arial"/>
                <w:color w:val="000000"/>
              </w:rPr>
              <w:t>12 680,060</w:t>
            </w:r>
          </w:p>
        </w:tc>
        <w:tc>
          <w:tcPr>
            <w:tcW w:w="1340" w:type="dxa"/>
            <w:tcBorders>
              <w:top w:val="nil"/>
              <w:left w:val="nil"/>
              <w:bottom w:val="single" w:sz="4" w:space="0" w:color="auto"/>
              <w:right w:val="single" w:sz="4" w:space="0" w:color="auto"/>
            </w:tcBorders>
            <w:shd w:val="clear" w:color="000000" w:fill="FFFFFF"/>
            <w:noWrap/>
            <w:vAlign w:val="bottom"/>
            <w:hideMark/>
          </w:tcPr>
          <w:p w14:paraId="7ECF3C3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F45C2E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61A29D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D4E0D5" w14:textId="77777777" w:rsidR="0046062D" w:rsidRPr="0046062D" w:rsidRDefault="0046062D" w:rsidP="0046062D">
            <w:pPr>
              <w:jc w:val="center"/>
              <w:rPr>
                <w:rFonts w:ascii="Arial" w:hAnsi="Arial" w:cs="Arial"/>
                <w:color w:val="000000"/>
              </w:rPr>
            </w:pPr>
            <w:r w:rsidRPr="0046062D">
              <w:rPr>
                <w:rFonts w:ascii="Arial" w:hAnsi="Arial" w:cs="Arial"/>
                <w:color w:val="000000"/>
              </w:rPr>
              <w:t>124</w:t>
            </w:r>
          </w:p>
        </w:tc>
        <w:tc>
          <w:tcPr>
            <w:tcW w:w="3282" w:type="dxa"/>
            <w:tcBorders>
              <w:top w:val="nil"/>
              <w:left w:val="nil"/>
              <w:bottom w:val="single" w:sz="4" w:space="0" w:color="auto"/>
              <w:right w:val="single" w:sz="4" w:space="0" w:color="auto"/>
            </w:tcBorders>
            <w:shd w:val="clear" w:color="000000" w:fill="FFFFFF"/>
            <w:vAlign w:val="bottom"/>
            <w:hideMark/>
          </w:tcPr>
          <w:p w14:paraId="12C21590"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AC1E20C"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3B09AAB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CE63B50"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277E654C" w14:textId="77777777" w:rsidR="0046062D" w:rsidRPr="0046062D" w:rsidRDefault="0046062D" w:rsidP="0046062D">
            <w:pPr>
              <w:jc w:val="right"/>
              <w:rPr>
                <w:rFonts w:ascii="Arial" w:hAnsi="Arial" w:cs="Arial"/>
                <w:color w:val="000000"/>
              </w:rPr>
            </w:pPr>
            <w:r w:rsidRPr="0046062D">
              <w:rPr>
                <w:rFonts w:ascii="Arial" w:hAnsi="Arial" w:cs="Arial"/>
                <w:color w:val="000000"/>
              </w:rPr>
              <w:t>12 680,060</w:t>
            </w:r>
          </w:p>
        </w:tc>
        <w:tc>
          <w:tcPr>
            <w:tcW w:w="1340" w:type="dxa"/>
            <w:tcBorders>
              <w:top w:val="nil"/>
              <w:left w:val="nil"/>
              <w:bottom w:val="single" w:sz="4" w:space="0" w:color="auto"/>
              <w:right w:val="single" w:sz="4" w:space="0" w:color="auto"/>
            </w:tcBorders>
            <w:shd w:val="clear" w:color="000000" w:fill="FFFFFF"/>
            <w:noWrap/>
            <w:vAlign w:val="bottom"/>
            <w:hideMark/>
          </w:tcPr>
          <w:p w14:paraId="3700EA8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9330A2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65D1E8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C4714D" w14:textId="77777777" w:rsidR="0046062D" w:rsidRPr="0046062D" w:rsidRDefault="0046062D" w:rsidP="0046062D">
            <w:pPr>
              <w:jc w:val="center"/>
              <w:rPr>
                <w:rFonts w:ascii="Arial" w:hAnsi="Arial" w:cs="Arial"/>
                <w:color w:val="000000"/>
              </w:rPr>
            </w:pPr>
            <w:r w:rsidRPr="0046062D">
              <w:rPr>
                <w:rFonts w:ascii="Arial" w:hAnsi="Arial" w:cs="Arial"/>
                <w:color w:val="000000"/>
              </w:rPr>
              <w:t>125</w:t>
            </w:r>
          </w:p>
        </w:tc>
        <w:tc>
          <w:tcPr>
            <w:tcW w:w="3282" w:type="dxa"/>
            <w:tcBorders>
              <w:top w:val="nil"/>
              <w:left w:val="nil"/>
              <w:bottom w:val="single" w:sz="4" w:space="0" w:color="auto"/>
              <w:right w:val="single" w:sz="4" w:space="0" w:color="auto"/>
            </w:tcBorders>
            <w:shd w:val="clear" w:color="000000" w:fill="FFFFFF"/>
            <w:vAlign w:val="bottom"/>
            <w:hideMark/>
          </w:tcPr>
          <w:p w14:paraId="5F3B8065"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08B99257"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522FB97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BEA19D7"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2EEE1543" w14:textId="77777777" w:rsidR="0046062D" w:rsidRPr="0046062D" w:rsidRDefault="0046062D" w:rsidP="0046062D">
            <w:pPr>
              <w:jc w:val="right"/>
              <w:rPr>
                <w:rFonts w:ascii="Arial" w:hAnsi="Arial" w:cs="Arial"/>
                <w:color w:val="000000"/>
              </w:rPr>
            </w:pPr>
            <w:r w:rsidRPr="0046062D">
              <w:rPr>
                <w:rFonts w:ascii="Arial" w:hAnsi="Arial" w:cs="Arial"/>
                <w:color w:val="000000"/>
              </w:rPr>
              <w:t>12 680,060</w:t>
            </w:r>
          </w:p>
        </w:tc>
        <w:tc>
          <w:tcPr>
            <w:tcW w:w="1340" w:type="dxa"/>
            <w:tcBorders>
              <w:top w:val="nil"/>
              <w:left w:val="nil"/>
              <w:bottom w:val="single" w:sz="4" w:space="0" w:color="auto"/>
              <w:right w:val="single" w:sz="4" w:space="0" w:color="auto"/>
            </w:tcBorders>
            <w:shd w:val="clear" w:color="000000" w:fill="FFFFFF"/>
            <w:noWrap/>
            <w:vAlign w:val="bottom"/>
            <w:hideMark/>
          </w:tcPr>
          <w:p w14:paraId="7EB2821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1362CB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933238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69CD0F" w14:textId="77777777" w:rsidR="0046062D" w:rsidRPr="0046062D" w:rsidRDefault="0046062D" w:rsidP="0046062D">
            <w:pPr>
              <w:jc w:val="center"/>
              <w:rPr>
                <w:rFonts w:ascii="Arial" w:hAnsi="Arial" w:cs="Arial"/>
                <w:color w:val="000000"/>
              </w:rPr>
            </w:pPr>
            <w:r w:rsidRPr="0046062D">
              <w:rPr>
                <w:rFonts w:ascii="Arial" w:hAnsi="Arial" w:cs="Arial"/>
                <w:color w:val="000000"/>
              </w:rPr>
              <w:t>126</w:t>
            </w:r>
          </w:p>
        </w:tc>
        <w:tc>
          <w:tcPr>
            <w:tcW w:w="3282" w:type="dxa"/>
            <w:tcBorders>
              <w:top w:val="nil"/>
              <w:left w:val="nil"/>
              <w:bottom w:val="single" w:sz="4" w:space="0" w:color="auto"/>
              <w:right w:val="single" w:sz="4" w:space="0" w:color="auto"/>
            </w:tcBorders>
            <w:shd w:val="clear" w:color="000000" w:fill="FFFFFF"/>
            <w:vAlign w:val="bottom"/>
            <w:hideMark/>
          </w:tcPr>
          <w:p w14:paraId="4EEC7704"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09EA1A1"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40AB7AC6"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0D91DD3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FE148CC" w14:textId="77777777" w:rsidR="0046062D" w:rsidRPr="0046062D" w:rsidRDefault="0046062D" w:rsidP="0046062D">
            <w:pPr>
              <w:jc w:val="right"/>
              <w:rPr>
                <w:rFonts w:ascii="Arial" w:hAnsi="Arial" w:cs="Arial"/>
                <w:color w:val="000000"/>
              </w:rPr>
            </w:pPr>
            <w:r w:rsidRPr="0046062D">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noWrap/>
            <w:vAlign w:val="bottom"/>
            <w:hideMark/>
          </w:tcPr>
          <w:p w14:paraId="70B2999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EBA394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AC72D8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E7566C" w14:textId="77777777" w:rsidR="0046062D" w:rsidRPr="0046062D" w:rsidRDefault="0046062D" w:rsidP="0046062D">
            <w:pPr>
              <w:jc w:val="center"/>
              <w:rPr>
                <w:rFonts w:ascii="Arial" w:hAnsi="Arial" w:cs="Arial"/>
                <w:color w:val="000000"/>
              </w:rPr>
            </w:pPr>
            <w:r w:rsidRPr="0046062D">
              <w:rPr>
                <w:rFonts w:ascii="Arial" w:hAnsi="Arial" w:cs="Arial"/>
                <w:color w:val="000000"/>
              </w:rPr>
              <w:t>127</w:t>
            </w:r>
          </w:p>
        </w:tc>
        <w:tc>
          <w:tcPr>
            <w:tcW w:w="3282" w:type="dxa"/>
            <w:tcBorders>
              <w:top w:val="nil"/>
              <w:left w:val="nil"/>
              <w:bottom w:val="single" w:sz="4" w:space="0" w:color="auto"/>
              <w:right w:val="single" w:sz="4" w:space="0" w:color="auto"/>
            </w:tcBorders>
            <w:shd w:val="clear" w:color="000000" w:fill="FFFFFF"/>
            <w:vAlign w:val="bottom"/>
            <w:hideMark/>
          </w:tcPr>
          <w:p w14:paraId="1AEB5FA7"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2C14B28"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5C6D0DEE"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5EBC397A"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5F5EB3D" w14:textId="77777777" w:rsidR="0046062D" w:rsidRPr="0046062D" w:rsidRDefault="0046062D" w:rsidP="0046062D">
            <w:pPr>
              <w:jc w:val="right"/>
              <w:rPr>
                <w:rFonts w:ascii="Arial" w:hAnsi="Arial" w:cs="Arial"/>
                <w:color w:val="000000"/>
              </w:rPr>
            </w:pPr>
            <w:r w:rsidRPr="0046062D">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noWrap/>
            <w:vAlign w:val="bottom"/>
            <w:hideMark/>
          </w:tcPr>
          <w:p w14:paraId="764E6EE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A019BE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718CDF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2BA0B6" w14:textId="77777777" w:rsidR="0046062D" w:rsidRPr="0046062D" w:rsidRDefault="0046062D" w:rsidP="0046062D">
            <w:pPr>
              <w:jc w:val="center"/>
              <w:rPr>
                <w:rFonts w:ascii="Arial" w:hAnsi="Arial" w:cs="Arial"/>
                <w:color w:val="000000"/>
              </w:rPr>
            </w:pPr>
            <w:r w:rsidRPr="0046062D">
              <w:rPr>
                <w:rFonts w:ascii="Arial" w:hAnsi="Arial" w:cs="Arial"/>
                <w:color w:val="000000"/>
              </w:rPr>
              <w:t>128</w:t>
            </w:r>
          </w:p>
        </w:tc>
        <w:tc>
          <w:tcPr>
            <w:tcW w:w="3282" w:type="dxa"/>
            <w:tcBorders>
              <w:top w:val="nil"/>
              <w:left w:val="nil"/>
              <w:bottom w:val="single" w:sz="4" w:space="0" w:color="auto"/>
              <w:right w:val="single" w:sz="4" w:space="0" w:color="auto"/>
            </w:tcBorders>
            <w:shd w:val="clear" w:color="000000" w:fill="FFFFFF"/>
            <w:vAlign w:val="bottom"/>
            <w:hideMark/>
          </w:tcPr>
          <w:p w14:paraId="02C15757"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4E404367"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12669300"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0422238C"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2CBA5C58" w14:textId="77777777" w:rsidR="0046062D" w:rsidRPr="0046062D" w:rsidRDefault="0046062D" w:rsidP="0046062D">
            <w:pPr>
              <w:jc w:val="right"/>
              <w:rPr>
                <w:rFonts w:ascii="Arial" w:hAnsi="Arial" w:cs="Arial"/>
                <w:color w:val="000000"/>
              </w:rPr>
            </w:pPr>
            <w:r w:rsidRPr="0046062D">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noWrap/>
            <w:vAlign w:val="bottom"/>
            <w:hideMark/>
          </w:tcPr>
          <w:p w14:paraId="0475757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926F88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DA10B4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A1AFA0" w14:textId="77777777" w:rsidR="0046062D" w:rsidRPr="0046062D" w:rsidRDefault="0046062D" w:rsidP="0046062D">
            <w:pPr>
              <w:jc w:val="center"/>
              <w:rPr>
                <w:rFonts w:ascii="Arial" w:hAnsi="Arial" w:cs="Arial"/>
                <w:color w:val="000000"/>
              </w:rPr>
            </w:pPr>
            <w:r w:rsidRPr="0046062D">
              <w:rPr>
                <w:rFonts w:ascii="Arial" w:hAnsi="Arial" w:cs="Arial"/>
                <w:color w:val="000000"/>
              </w:rPr>
              <w:t>129</w:t>
            </w:r>
          </w:p>
        </w:tc>
        <w:tc>
          <w:tcPr>
            <w:tcW w:w="3282" w:type="dxa"/>
            <w:tcBorders>
              <w:top w:val="nil"/>
              <w:left w:val="nil"/>
              <w:bottom w:val="single" w:sz="4" w:space="0" w:color="auto"/>
              <w:right w:val="single" w:sz="4" w:space="0" w:color="auto"/>
            </w:tcBorders>
            <w:shd w:val="clear" w:color="000000" w:fill="FFFFFF"/>
            <w:vAlign w:val="bottom"/>
            <w:hideMark/>
          </w:tcPr>
          <w:p w14:paraId="6EDB90D9" w14:textId="77777777" w:rsidR="0046062D" w:rsidRPr="0046062D" w:rsidRDefault="0046062D" w:rsidP="0046062D">
            <w:pPr>
              <w:rPr>
                <w:rFonts w:ascii="Arial" w:hAnsi="Arial" w:cs="Arial"/>
                <w:color w:val="000000"/>
              </w:rPr>
            </w:pPr>
            <w:r w:rsidRPr="0046062D">
              <w:rPr>
                <w:rFonts w:ascii="Arial" w:hAnsi="Arial" w:cs="Arial"/>
                <w:color w:val="000000"/>
              </w:rPr>
              <w:t>Субсидии некоммерческим организациям (за исключением государственных (муниципальных)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7850BB42"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4C2CB881"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6AAF0B7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858F0C9" w14:textId="77777777" w:rsidR="0046062D" w:rsidRPr="0046062D" w:rsidRDefault="0046062D" w:rsidP="0046062D">
            <w:pPr>
              <w:jc w:val="right"/>
              <w:rPr>
                <w:rFonts w:ascii="Arial" w:hAnsi="Arial" w:cs="Arial"/>
                <w:color w:val="000000"/>
              </w:rPr>
            </w:pPr>
            <w:r w:rsidRPr="0046062D">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noWrap/>
            <w:vAlign w:val="bottom"/>
            <w:hideMark/>
          </w:tcPr>
          <w:p w14:paraId="671A2D3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2450A1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A988BE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3A13BC" w14:textId="77777777" w:rsidR="0046062D" w:rsidRPr="0046062D" w:rsidRDefault="0046062D" w:rsidP="0046062D">
            <w:pPr>
              <w:jc w:val="center"/>
              <w:rPr>
                <w:rFonts w:ascii="Arial" w:hAnsi="Arial" w:cs="Arial"/>
                <w:color w:val="000000"/>
              </w:rPr>
            </w:pPr>
            <w:r w:rsidRPr="0046062D">
              <w:rPr>
                <w:rFonts w:ascii="Arial" w:hAnsi="Arial" w:cs="Arial"/>
                <w:color w:val="000000"/>
              </w:rPr>
              <w:t>130</w:t>
            </w:r>
          </w:p>
        </w:tc>
        <w:tc>
          <w:tcPr>
            <w:tcW w:w="3282" w:type="dxa"/>
            <w:tcBorders>
              <w:top w:val="nil"/>
              <w:left w:val="nil"/>
              <w:bottom w:val="single" w:sz="4" w:space="0" w:color="auto"/>
              <w:right w:val="single" w:sz="4" w:space="0" w:color="auto"/>
            </w:tcBorders>
            <w:shd w:val="clear" w:color="000000" w:fill="FFFFFF"/>
            <w:vAlign w:val="bottom"/>
            <w:hideMark/>
          </w:tcPr>
          <w:p w14:paraId="7D13D994"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D8EEB23"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6EDF9EF7"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13E2504F"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C2FB3CC" w14:textId="77777777" w:rsidR="0046062D" w:rsidRPr="0046062D" w:rsidRDefault="0046062D" w:rsidP="0046062D">
            <w:pPr>
              <w:jc w:val="right"/>
              <w:rPr>
                <w:rFonts w:ascii="Arial" w:hAnsi="Arial" w:cs="Arial"/>
                <w:color w:val="000000"/>
              </w:rPr>
            </w:pPr>
            <w:r w:rsidRPr="0046062D">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noWrap/>
            <w:vAlign w:val="bottom"/>
            <w:hideMark/>
          </w:tcPr>
          <w:p w14:paraId="7D1195C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6AC49D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C1562A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3BE082" w14:textId="77777777" w:rsidR="0046062D" w:rsidRPr="0046062D" w:rsidRDefault="0046062D" w:rsidP="0046062D">
            <w:pPr>
              <w:jc w:val="center"/>
              <w:rPr>
                <w:rFonts w:ascii="Arial" w:hAnsi="Arial" w:cs="Arial"/>
                <w:color w:val="000000"/>
              </w:rPr>
            </w:pPr>
            <w:r w:rsidRPr="0046062D">
              <w:rPr>
                <w:rFonts w:ascii="Arial" w:hAnsi="Arial" w:cs="Arial"/>
                <w:color w:val="000000"/>
              </w:rPr>
              <w:t>131</w:t>
            </w:r>
          </w:p>
        </w:tc>
        <w:tc>
          <w:tcPr>
            <w:tcW w:w="3282" w:type="dxa"/>
            <w:tcBorders>
              <w:top w:val="nil"/>
              <w:left w:val="nil"/>
              <w:bottom w:val="single" w:sz="4" w:space="0" w:color="auto"/>
              <w:right w:val="single" w:sz="4" w:space="0" w:color="auto"/>
            </w:tcBorders>
            <w:shd w:val="clear" w:color="000000" w:fill="FFFFFF"/>
            <w:vAlign w:val="bottom"/>
            <w:hideMark/>
          </w:tcPr>
          <w:p w14:paraId="5920888F"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5023ABAB"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037D912C"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0336F47E"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6E4E3F64" w14:textId="77777777" w:rsidR="0046062D" w:rsidRPr="0046062D" w:rsidRDefault="0046062D" w:rsidP="0046062D">
            <w:pPr>
              <w:jc w:val="right"/>
              <w:rPr>
                <w:rFonts w:ascii="Arial" w:hAnsi="Arial" w:cs="Arial"/>
                <w:color w:val="000000"/>
              </w:rPr>
            </w:pPr>
            <w:r w:rsidRPr="0046062D">
              <w:rPr>
                <w:rFonts w:ascii="Arial" w:hAnsi="Arial" w:cs="Arial"/>
                <w:color w:val="000000"/>
              </w:rPr>
              <w:t>46,880</w:t>
            </w:r>
          </w:p>
        </w:tc>
        <w:tc>
          <w:tcPr>
            <w:tcW w:w="1340" w:type="dxa"/>
            <w:tcBorders>
              <w:top w:val="nil"/>
              <w:left w:val="nil"/>
              <w:bottom w:val="single" w:sz="4" w:space="0" w:color="auto"/>
              <w:right w:val="single" w:sz="4" w:space="0" w:color="auto"/>
            </w:tcBorders>
            <w:shd w:val="clear" w:color="000000" w:fill="FFFFFF"/>
            <w:noWrap/>
            <w:vAlign w:val="bottom"/>
            <w:hideMark/>
          </w:tcPr>
          <w:p w14:paraId="4AE2D35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AD1C23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3FFF70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762EAE" w14:textId="77777777" w:rsidR="0046062D" w:rsidRPr="0046062D" w:rsidRDefault="0046062D" w:rsidP="0046062D">
            <w:pPr>
              <w:jc w:val="center"/>
              <w:rPr>
                <w:rFonts w:ascii="Arial" w:hAnsi="Arial" w:cs="Arial"/>
                <w:color w:val="000000"/>
              </w:rPr>
            </w:pPr>
            <w:r w:rsidRPr="0046062D">
              <w:rPr>
                <w:rFonts w:ascii="Arial" w:hAnsi="Arial" w:cs="Arial"/>
                <w:color w:val="000000"/>
              </w:rPr>
              <w:t>132</w:t>
            </w:r>
          </w:p>
        </w:tc>
        <w:tc>
          <w:tcPr>
            <w:tcW w:w="3282" w:type="dxa"/>
            <w:tcBorders>
              <w:top w:val="nil"/>
              <w:left w:val="nil"/>
              <w:bottom w:val="single" w:sz="4" w:space="0" w:color="auto"/>
              <w:right w:val="single" w:sz="4" w:space="0" w:color="auto"/>
            </w:tcBorders>
            <w:shd w:val="clear" w:color="000000" w:fill="FFFFFF"/>
            <w:vAlign w:val="bottom"/>
            <w:hideMark/>
          </w:tcPr>
          <w:p w14:paraId="3FE9A1C7"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0F01D99"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16AC22F1"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64C53F6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1E6589" w14:textId="77777777" w:rsidR="0046062D" w:rsidRPr="0046062D" w:rsidRDefault="0046062D" w:rsidP="0046062D">
            <w:pPr>
              <w:jc w:val="right"/>
              <w:rPr>
                <w:rFonts w:ascii="Arial" w:hAnsi="Arial" w:cs="Arial"/>
                <w:color w:val="000000"/>
              </w:rPr>
            </w:pPr>
            <w:r w:rsidRPr="0046062D">
              <w:rPr>
                <w:rFonts w:ascii="Arial" w:hAnsi="Arial" w:cs="Arial"/>
                <w:color w:val="000000"/>
              </w:rPr>
              <w:t>118,180</w:t>
            </w:r>
          </w:p>
        </w:tc>
        <w:tc>
          <w:tcPr>
            <w:tcW w:w="1340" w:type="dxa"/>
            <w:tcBorders>
              <w:top w:val="nil"/>
              <w:left w:val="nil"/>
              <w:bottom w:val="single" w:sz="4" w:space="0" w:color="auto"/>
              <w:right w:val="single" w:sz="4" w:space="0" w:color="auto"/>
            </w:tcBorders>
            <w:shd w:val="clear" w:color="000000" w:fill="FFFFFF"/>
            <w:noWrap/>
            <w:vAlign w:val="bottom"/>
            <w:hideMark/>
          </w:tcPr>
          <w:p w14:paraId="6F2A3EB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2B5D02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4E27C3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B4DFF3" w14:textId="77777777" w:rsidR="0046062D" w:rsidRPr="0046062D" w:rsidRDefault="0046062D" w:rsidP="0046062D">
            <w:pPr>
              <w:jc w:val="center"/>
              <w:rPr>
                <w:rFonts w:ascii="Arial" w:hAnsi="Arial" w:cs="Arial"/>
                <w:color w:val="000000"/>
              </w:rPr>
            </w:pPr>
            <w:r w:rsidRPr="0046062D">
              <w:rPr>
                <w:rFonts w:ascii="Arial" w:hAnsi="Arial" w:cs="Arial"/>
                <w:color w:val="000000"/>
              </w:rPr>
              <w:t>133</w:t>
            </w:r>
          </w:p>
        </w:tc>
        <w:tc>
          <w:tcPr>
            <w:tcW w:w="3282" w:type="dxa"/>
            <w:tcBorders>
              <w:top w:val="nil"/>
              <w:left w:val="nil"/>
              <w:bottom w:val="single" w:sz="4" w:space="0" w:color="auto"/>
              <w:right w:val="single" w:sz="4" w:space="0" w:color="auto"/>
            </w:tcBorders>
            <w:shd w:val="clear" w:color="000000" w:fill="FFFFFF"/>
            <w:vAlign w:val="bottom"/>
            <w:hideMark/>
          </w:tcPr>
          <w:p w14:paraId="3F003249" w14:textId="77777777" w:rsidR="0046062D" w:rsidRPr="0046062D" w:rsidRDefault="0046062D" w:rsidP="0046062D">
            <w:pPr>
              <w:rPr>
                <w:rFonts w:ascii="Arial" w:hAnsi="Arial" w:cs="Arial"/>
                <w:color w:val="000000"/>
              </w:rPr>
            </w:pPr>
            <w:r w:rsidRPr="0046062D">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14:paraId="0595FF87"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66788BD2"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3998F6D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C418F9C" w14:textId="77777777" w:rsidR="0046062D" w:rsidRPr="0046062D" w:rsidRDefault="0046062D" w:rsidP="0046062D">
            <w:pPr>
              <w:jc w:val="right"/>
              <w:rPr>
                <w:rFonts w:ascii="Arial" w:hAnsi="Arial" w:cs="Arial"/>
                <w:color w:val="000000"/>
              </w:rPr>
            </w:pPr>
            <w:r w:rsidRPr="0046062D">
              <w:rPr>
                <w:rFonts w:ascii="Arial" w:hAnsi="Arial" w:cs="Arial"/>
                <w:color w:val="000000"/>
              </w:rPr>
              <w:t>118,180</w:t>
            </w:r>
          </w:p>
        </w:tc>
        <w:tc>
          <w:tcPr>
            <w:tcW w:w="1340" w:type="dxa"/>
            <w:tcBorders>
              <w:top w:val="nil"/>
              <w:left w:val="nil"/>
              <w:bottom w:val="single" w:sz="4" w:space="0" w:color="auto"/>
              <w:right w:val="single" w:sz="4" w:space="0" w:color="auto"/>
            </w:tcBorders>
            <w:shd w:val="clear" w:color="000000" w:fill="FFFFFF"/>
            <w:noWrap/>
            <w:vAlign w:val="bottom"/>
            <w:hideMark/>
          </w:tcPr>
          <w:p w14:paraId="3A2F2BC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EAFAF3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0128EF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FC5427F" w14:textId="77777777" w:rsidR="0046062D" w:rsidRPr="0046062D" w:rsidRDefault="0046062D" w:rsidP="0046062D">
            <w:pPr>
              <w:jc w:val="center"/>
              <w:rPr>
                <w:rFonts w:ascii="Arial" w:hAnsi="Arial" w:cs="Arial"/>
                <w:color w:val="000000"/>
              </w:rPr>
            </w:pPr>
            <w:r w:rsidRPr="0046062D">
              <w:rPr>
                <w:rFonts w:ascii="Arial" w:hAnsi="Arial" w:cs="Arial"/>
                <w:color w:val="000000"/>
              </w:rPr>
              <w:t>134</w:t>
            </w:r>
          </w:p>
        </w:tc>
        <w:tc>
          <w:tcPr>
            <w:tcW w:w="3282" w:type="dxa"/>
            <w:tcBorders>
              <w:top w:val="nil"/>
              <w:left w:val="nil"/>
              <w:bottom w:val="single" w:sz="4" w:space="0" w:color="auto"/>
              <w:right w:val="single" w:sz="4" w:space="0" w:color="auto"/>
            </w:tcBorders>
            <w:shd w:val="clear" w:color="000000" w:fill="FFFFFF"/>
            <w:vAlign w:val="bottom"/>
            <w:hideMark/>
          </w:tcPr>
          <w:p w14:paraId="3D94D23C"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152284F"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17E11061"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303E1D20"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59F01DD4" w14:textId="77777777" w:rsidR="0046062D" w:rsidRPr="0046062D" w:rsidRDefault="0046062D" w:rsidP="0046062D">
            <w:pPr>
              <w:jc w:val="right"/>
              <w:rPr>
                <w:rFonts w:ascii="Arial" w:hAnsi="Arial" w:cs="Arial"/>
                <w:color w:val="000000"/>
              </w:rPr>
            </w:pPr>
            <w:r w:rsidRPr="0046062D">
              <w:rPr>
                <w:rFonts w:ascii="Arial" w:hAnsi="Arial" w:cs="Arial"/>
                <w:color w:val="000000"/>
              </w:rPr>
              <w:t>118,180</w:t>
            </w:r>
          </w:p>
        </w:tc>
        <w:tc>
          <w:tcPr>
            <w:tcW w:w="1340" w:type="dxa"/>
            <w:tcBorders>
              <w:top w:val="nil"/>
              <w:left w:val="nil"/>
              <w:bottom w:val="single" w:sz="4" w:space="0" w:color="auto"/>
              <w:right w:val="single" w:sz="4" w:space="0" w:color="auto"/>
            </w:tcBorders>
            <w:shd w:val="clear" w:color="000000" w:fill="FFFFFF"/>
            <w:noWrap/>
            <w:vAlign w:val="bottom"/>
            <w:hideMark/>
          </w:tcPr>
          <w:p w14:paraId="6BB5399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2700F9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5627BA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3043ACE" w14:textId="77777777" w:rsidR="0046062D" w:rsidRPr="0046062D" w:rsidRDefault="0046062D" w:rsidP="0046062D">
            <w:pPr>
              <w:jc w:val="center"/>
              <w:rPr>
                <w:rFonts w:ascii="Arial" w:hAnsi="Arial" w:cs="Arial"/>
                <w:color w:val="000000"/>
              </w:rPr>
            </w:pPr>
            <w:r w:rsidRPr="0046062D">
              <w:rPr>
                <w:rFonts w:ascii="Arial" w:hAnsi="Arial" w:cs="Arial"/>
                <w:color w:val="000000"/>
              </w:rPr>
              <w:t>135</w:t>
            </w:r>
          </w:p>
        </w:tc>
        <w:tc>
          <w:tcPr>
            <w:tcW w:w="3282" w:type="dxa"/>
            <w:tcBorders>
              <w:top w:val="nil"/>
              <w:left w:val="nil"/>
              <w:bottom w:val="single" w:sz="4" w:space="0" w:color="auto"/>
              <w:right w:val="single" w:sz="4" w:space="0" w:color="auto"/>
            </w:tcBorders>
            <w:shd w:val="clear" w:color="000000" w:fill="FFFFFF"/>
            <w:vAlign w:val="bottom"/>
            <w:hideMark/>
          </w:tcPr>
          <w:p w14:paraId="7450C1D5"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5928EFC7" w14:textId="77777777" w:rsidR="0046062D" w:rsidRPr="0046062D" w:rsidRDefault="0046062D" w:rsidP="0046062D">
            <w:pPr>
              <w:jc w:val="center"/>
              <w:rPr>
                <w:rFonts w:ascii="Arial" w:hAnsi="Arial" w:cs="Arial"/>
                <w:color w:val="000000"/>
              </w:rPr>
            </w:pPr>
            <w:r w:rsidRPr="0046062D">
              <w:rPr>
                <w:rFonts w:ascii="Arial" w:hAnsi="Arial" w:cs="Arial"/>
                <w:color w:val="000000"/>
              </w:rPr>
              <w:t>0110097030</w:t>
            </w:r>
          </w:p>
        </w:tc>
        <w:tc>
          <w:tcPr>
            <w:tcW w:w="998" w:type="dxa"/>
            <w:tcBorders>
              <w:top w:val="nil"/>
              <w:left w:val="nil"/>
              <w:bottom w:val="single" w:sz="4" w:space="0" w:color="auto"/>
              <w:right w:val="single" w:sz="4" w:space="0" w:color="auto"/>
            </w:tcBorders>
            <w:shd w:val="clear" w:color="000000" w:fill="FFFFFF"/>
            <w:noWrap/>
            <w:vAlign w:val="bottom"/>
            <w:hideMark/>
          </w:tcPr>
          <w:p w14:paraId="1283989C"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5D82610D"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6DD21B64" w14:textId="77777777" w:rsidR="0046062D" w:rsidRPr="0046062D" w:rsidRDefault="0046062D" w:rsidP="0046062D">
            <w:pPr>
              <w:jc w:val="right"/>
              <w:rPr>
                <w:rFonts w:ascii="Arial" w:hAnsi="Arial" w:cs="Arial"/>
                <w:color w:val="000000"/>
              </w:rPr>
            </w:pPr>
            <w:r w:rsidRPr="0046062D">
              <w:rPr>
                <w:rFonts w:ascii="Arial" w:hAnsi="Arial" w:cs="Arial"/>
                <w:color w:val="000000"/>
              </w:rPr>
              <w:t>118,180</w:t>
            </w:r>
          </w:p>
        </w:tc>
        <w:tc>
          <w:tcPr>
            <w:tcW w:w="1340" w:type="dxa"/>
            <w:tcBorders>
              <w:top w:val="nil"/>
              <w:left w:val="nil"/>
              <w:bottom w:val="single" w:sz="4" w:space="0" w:color="auto"/>
              <w:right w:val="single" w:sz="4" w:space="0" w:color="auto"/>
            </w:tcBorders>
            <w:shd w:val="clear" w:color="000000" w:fill="FFFFFF"/>
            <w:noWrap/>
            <w:vAlign w:val="bottom"/>
            <w:hideMark/>
          </w:tcPr>
          <w:p w14:paraId="3071CC3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8B3D0E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DACD1B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E2F4714" w14:textId="77777777" w:rsidR="0046062D" w:rsidRPr="0046062D" w:rsidRDefault="0046062D" w:rsidP="0046062D">
            <w:pPr>
              <w:jc w:val="center"/>
              <w:rPr>
                <w:rFonts w:ascii="Arial" w:hAnsi="Arial" w:cs="Arial"/>
                <w:color w:val="000000"/>
              </w:rPr>
            </w:pPr>
            <w:r w:rsidRPr="0046062D">
              <w:rPr>
                <w:rFonts w:ascii="Arial" w:hAnsi="Arial" w:cs="Arial"/>
                <w:color w:val="000000"/>
              </w:rPr>
              <w:t>136</w:t>
            </w:r>
          </w:p>
        </w:tc>
        <w:tc>
          <w:tcPr>
            <w:tcW w:w="3282" w:type="dxa"/>
            <w:tcBorders>
              <w:top w:val="nil"/>
              <w:left w:val="nil"/>
              <w:bottom w:val="single" w:sz="4" w:space="0" w:color="auto"/>
              <w:right w:val="single" w:sz="4" w:space="0" w:color="auto"/>
            </w:tcBorders>
            <w:shd w:val="clear" w:color="000000" w:fill="FFFFFF"/>
            <w:vAlign w:val="bottom"/>
            <w:hideMark/>
          </w:tcPr>
          <w:p w14:paraId="26C6C30D" w14:textId="77777777" w:rsidR="0046062D" w:rsidRPr="0046062D" w:rsidRDefault="0046062D" w:rsidP="0046062D">
            <w:pPr>
              <w:rPr>
                <w:rFonts w:ascii="Arial" w:hAnsi="Arial" w:cs="Arial"/>
                <w:color w:val="000000"/>
              </w:rPr>
            </w:pPr>
            <w:r w:rsidRPr="0046062D">
              <w:rPr>
                <w:rFonts w:ascii="Arial" w:hAnsi="Arial" w:cs="Arial"/>
                <w:color w:val="000000"/>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2359C12" w14:textId="77777777" w:rsidR="0046062D" w:rsidRPr="0046062D" w:rsidRDefault="0046062D" w:rsidP="0046062D">
            <w:pPr>
              <w:jc w:val="center"/>
              <w:rPr>
                <w:rFonts w:ascii="Arial" w:hAnsi="Arial" w:cs="Arial"/>
                <w:color w:val="000000"/>
              </w:rPr>
            </w:pPr>
            <w:r w:rsidRPr="0046062D">
              <w:rPr>
                <w:rFonts w:ascii="Arial" w:hAnsi="Arial" w:cs="Arial"/>
                <w:color w:val="000000"/>
              </w:rPr>
              <w:t>01100L3040</w:t>
            </w:r>
          </w:p>
        </w:tc>
        <w:tc>
          <w:tcPr>
            <w:tcW w:w="998" w:type="dxa"/>
            <w:tcBorders>
              <w:top w:val="nil"/>
              <w:left w:val="nil"/>
              <w:bottom w:val="single" w:sz="4" w:space="0" w:color="auto"/>
              <w:right w:val="single" w:sz="4" w:space="0" w:color="auto"/>
            </w:tcBorders>
            <w:shd w:val="clear" w:color="000000" w:fill="FFFFFF"/>
            <w:noWrap/>
            <w:vAlign w:val="bottom"/>
            <w:hideMark/>
          </w:tcPr>
          <w:p w14:paraId="4DB129E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0A1EBD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E29922" w14:textId="77777777" w:rsidR="0046062D" w:rsidRPr="0046062D" w:rsidRDefault="0046062D" w:rsidP="0046062D">
            <w:pPr>
              <w:jc w:val="right"/>
              <w:rPr>
                <w:rFonts w:ascii="Arial" w:hAnsi="Arial" w:cs="Arial"/>
                <w:color w:val="000000"/>
              </w:rPr>
            </w:pPr>
            <w:r w:rsidRPr="0046062D">
              <w:rPr>
                <w:rFonts w:ascii="Arial" w:hAnsi="Arial" w:cs="Arial"/>
                <w:color w:val="000000"/>
              </w:rPr>
              <w:t>18 305,105</w:t>
            </w:r>
          </w:p>
        </w:tc>
        <w:tc>
          <w:tcPr>
            <w:tcW w:w="1340" w:type="dxa"/>
            <w:tcBorders>
              <w:top w:val="nil"/>
              <w:left w:val="nil"/>
              <w:bottom w:val="single" w:sz="4" w:space="0" w:color="auto"/>
              <w:right w:val="single" w:sz="4" w:space="0" w:color="auto"/>
            </w:tcBorders>
            <w:shd w:val="clear" w:color="000000" w:fill="FFFFFF"/>
            <w:noWrap/>
            <w:vAlign w:val="bottom"/>
            <w:hideMark/>
          </w:tcPr>
          <w:p w14:paraId="5619A65C" w14:textId="77777777" w:rsidR="0046062D" w:rsidRPr="0046062D" w:rsidRDefault="0046062D" w:rsidP="0046062D">
            <w:pPr>
              <w:jc w:val="right"/>
              <w:rPr>
                <w:rFonts w:ascii="Arial" w:hAnsi="Arial" w:cs="Arial"/>
                <w:color w:val="000000"/>
              </w:rPr>
            </w:pPr>
            <w:r w:rsidRPr="0046062D">
              <w:rPr>
                <w:rFonts w:ascii="Arial" w:hAnsi="Arial" w:cs="Arial"/>
                <w:color w:val="000000"/>
              </w:rPr>
              <w:t>18 313,400</w:t>
            </w:r>
          </w:p>
        </w:tc>
        <w:tc>
          <w:tcPr>
            <w:tcW w:w="1340" w:type="dxa"/>
            <w:tcBorders>
              <w:top w:val="nil"/>
              <w:left w:val="nil"/>
              <w:bottom w:val="single" w:sz="4" w:space="0" w:color="auto"/>
              <w:right w:val="single" w:sz="4" w:space="0" w:color="auto"/>
            </w:tcBorders>
            <w:shd w:val="clear" w:color="000000" w:fill="FFFFFF"/>
            <w:noWrap/>
            <w:vAlign w:val="bottom"/>
            <w:hideMark/>
          </w:tcPr>
          <w:p w14:paraId="310FFEC0" w14:textId="77777777" w:rsidR="0046062D" w:rsidRPr="0046062D" w:rsidRDefault="0046062D" w:rsidP="0046062D">
            <w:pPr>
              <w:jc w:val="right"/>
              <w:rPr>
                <w:rFonts w:ascii="Arial" w:hAnsi="Arial" w:cs="Arial"/>
                <w:color w:val="000000"/>
              </w:rPr>
            </w:pPr>
            <w:r w:rsidRPr="0046062D">
              <w:rPr>
                <w:rFonts w:ascii="Arial" w:hAnsi="Arial" w:cs="Arial"/>
                <w:color w:val="000000"/>
              </w:rPr>
              <w:t>18 313,400</w:t>
            </w:r>
          </w:p>
        </w:tc>
      </w:tr>
      <w:tr w:rsidR="0046062D" w:rsidRPr="0046062D" w14:paraId="53154D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F6E5CC" w14:textId="77777777" w:rsidR="0046062D" w:rsidRPr="0046062D" w:rsidRDefault="0046062D" w:rsidP="0046062D">
            <w:pPr>
              <w:jc w:val="center"/>
              <w:rPr>
                <w:rFonts w:ascii="Arial" w:hAnsi="Arial" w:cs="Arial"/>
                <w:color w:val="000000"/>
              </w:rPr>
            </w:pPr>
            <w:r w:rsidRPr="0046062D">
              <w:rPr>
                <w:rFonts w:ascii="Arial" w:hAnsi="Arial" w:cs="Arial"/>
                <w:color w:val="000000"/>
              </w:rPr>
              <w:t>137</w:t>
            </w:r>
          </w:p>
        </w:tc>
        <w:tc>
          <w:tcPr>
            <w:tcW w:w="3282" w:type="dxa"/>
            <w:tcBorders>
              <w:top w:val="nil"/>
              <w:left w:val="nil"/>
              <w:bottom w:val="single" w:sz="4" w:space="0" w:color="auto"/>
              <w:right w:val="single" w:sz="4" w:space="0" w:color="auto"/>
            </w:tcBorders>
            <w:shd w:val="clear" w:color="000000" w:fill="FFFFFF"/>
            <w:vAlign w:val="bottom"/>
            <w:hideMark/>
          </w:tcPr>
          <w:p w14:paraId="0FDAAE69"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361A9D1" w14:textId="77777777" w:rsidR="0046062D" w:rsidRPr="0046062D" w:rsidRDefault="0046062D" w:rsidP="0046062D">
            <w:pPr>
              <w:jc w:val="center"/>
              <w:rPr>
                <w:rFonts w:ascii="Arial" w:hAnsi="Arial" w:cs="Arial"/>
                <w:color w:val="000000"/>
              </w:rPr>
            </w:pPr>
            <w:r w:rsidRPr="0046062D">
              <w:rPr>
                <w:rFonts w:ascii="Arial" w:hAnsi="Arial" w:cs="Arial"/>
                <w:color w:val="000000"/>
              </w:rPr>
              <w:t>01100L3040</w:t>
            </w:r>
          </w:p>
        </w:tc>
        <w:tc>
          <w:tcPr>
            <w:tcW w:w="998" w:type="dxa"/>
            <w:tcBorders>
              <w:top w:val="nil"/>
              <w:left w:val="nil"/>
              <w:bottom w:val="single" w:sz="4" w:space="0" w:color="auto"/>
              <w:right w:val="single" w:sz="4" w:space="0" w:color="auto"/>
            </w:tcBorders>
            <w:shd w:val="clear" w:color="000000" w:fill="FFFFFF"/>
            <w:noWrap/>
            <w:vAlign w:val="bottom"/>
            <w:hideMark/>
          </w:tcPr>
          <w:p w14:paraId="64BC8F30"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30CE239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F383B0F" w14:textId="77777777" w:rsidR="0046062D" w:rsidRPr="0046062D" w:rsidRDefault="0046062D" w:rsidP="0046062D">
            <w:pPr>
              <w:jc w:val="right"/>
              <w:rPr>
                <w:rFonts w:ascii="Arial" w:hAnsi="Arial" w:cs="Arial"/>
                <w:color w:val="000000"/>
              </w:rPr>
            </w:pPr>
            <w:r w:rsidRPr="0046062D">
              <w:rPr>
                <w:rFonts w:ascii="Arial" w:hAnsi="Arial" w:cs="Arial"/>
                <w:color w:val="000000"/>
              </w:rPr>
              <w:t>18 305,105</w:t>
            </w:r>
          </w:p>
        </w:tc>
        <w:tc>
          <w:tcPr>
            <w:tcW w:w="1340" w:type="dxa"/>
            <w:tcBorders>
              <w:top w:val="nil"/>
              <w:left w:val="nil"/>
              <w:bottom w:val="single" w:sz="4" w:space="0" w:color="auto"/>
              <w:right w:val="single" w:sz="4" w:space="0" w:color="auto"/>
            </w:tcBorders>
            <w:shd w:val="clear" w:color="000000" w:fill="FFFFFF"/>
            <w:noWrap/>
            <w:vAlign w:val="bottom"/>
            <w:hideMark/>
          </w:tcPr>
          <w:p w14:paraId="5B3E9B2B" w14:textId="77777777" w:rsidR="0046062D" w:rsidRPr="0046062D" w:rsidRDefault="0046062D" w:rsidP="0046062D">
            <w:pPr>
              <w:jc w:val="right"/>
              <w:rPr>
                <w:rFonts w:ascii="Arial" w:hAnsi="Arial" w:cs="Arial"/>
                <w:color w:val="000000"/>
              </w:rPr>
            </w:pPr>
            <w:r w:rsidRPr="0046062D">
              <w:rPr>
                <w:rFonts w:ascii="Arial" w:hAnsi="Arial" w:cs="Arial"/>
                <w:color w:val="000000"/>
              </w:rPr>
              <w:t>18 313,400</w:t>
            </w:r>
          </w:p>
        </w:tc>
        <w:tc>
          <w:tcPr>
            <w:tcW w:w="1340" w:type="dxa"/>
            <w:tcBorders>
              <w:top w:val="nil"/>
              <w:left w:val="nil"/>
              <w:bottom w:val="single" w:sz="4" w:space="0" w:color="auto"/>
              <w:right w:val="single" w:sz="4" w:space="0" w:color="auto"/>
            </w:tcBorders>
            <w:shd w:val="clear" w:color="000000" w:fill="FFFFFF"/>
            <w:noWrap/>
            <w:vAlign w:val="bottom"/>
            <w:hideMark/>
          </w:tcPr>
          <w:p w14:paraId="0BD3B00B" w14:textId="77777777" w:rsidR="0046062D" w:rsidRPr="0046062D" w:rsidRDefault="0046062D" w:rsidP="0046062D">
            <w:pPr>
              <w:jc w:val="right"/>
              <w:rPr>
                <w:rFonts w:ascii="Arial" w:hAnsi="Arial" w:cs="Arial"/>
                <w:color w:val="000000"/>
              </w:rPr>
            </w:pPr>
            <w:r w:rsidRPr="0046062D">
              <w:rPr>
                <w:rFonts w:ascii="Arial" w:hAnsi="Arial" w:cs="Arial"/>
                <w:color w:val="000000"/>
              </w:rPr>
              <w:t>18 313,400</w:t>
            </w:r>
          </w:p>
        </w:tc>
      </w:tr>
      <w:tr w:rsidR="0046062D" w:rsidRPr="0046062D" w14:paraId="6773B70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431208" w14:textId="77777777" w:rsidR="0046062D" w:rsidRPr="0046062D" w:rsidRDefault="0046062D" w:rsidP="0046062D">
            <w:pPr>
              <w:jc w:val="center"/>
              <w:rPr>
                <w:rFonts w:ascii="Arial" w:hAnsi="Arial" w:cs="Arial"/>
                <w:color w:val="000000"/>
              </w:rPr>
            </w:pPr>
            <w:r w:rsidRPr="0046062D">
              <w:rPr>
                <w:rFonts w:ascii="Arial" w:hAnsi="Arial" w:cs="Arial"/>
                <w:color w:val="000000"/>
              </w:rPr>
              <w:t>138</w:t>
            </w:r>
          </w:p>
        </w:tc>
        <w:tc>
          <w:tcPr>
            <w:tcW w:w="3282" w:type="dxa"/>
            <w:tcBorders>
              <w:top w:val="nil"/>
              <w:left w:val="nil"/>
              <w:bottom w:val="single" w:sz="4" w:space="0" w:color="auto"/>
              <w:right w:val="single" w:sz="4" w:space="0" w:color="auto"/>
            </w:tcBorders>
            <w:shd w:val="clear" w:color="000000" w:fill="FFFFFF"/>
            <w:vAlign w:val="bottom"/>
            <w:hideMark/>
          </w:tcPr>
          <w:p w14:paraId="6F17AA4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9ED2D4D" w14:textId="77777777" w:rsidR="0046062D" w:rsidRPr="0046062D" w:rsidRDefault="0046062D" w:rsidP="0046062D">
            <w:pPr>
              <w:jc w:val="center"/>
              <w:rPr>
                <w:rFonts w:ascii="Arial" w:hAnsi="Arial" w:cs="Arial"/>
                <w:color w:val="000000"/>
              </w:rPr>
            </w:pPr>
            <w:r w:rsidRPr="0046062D">
              <w:rPr>
                <w:rFonts w:ascii="Arial" w:hAnsi="Arial" w:cs="Arial"/>
                <w:color w:val="000000"/>
              </w:rPr>
              <w:t>01100L3040</w:t>
            </w:r>
          </w:p>
        </w:tc>
        <w:tc>
          <w:tcPr>
            <w:tcW w:w="998" w:type="dxa"/>
            <w:tcBorders>
              <w:top w:val="nil"/>
              <w:left w:val="nil"/>
              <w:bottom w:val="single" w:sz="4" w:space="0" w:color="auto"/>
              <w:right w:val="single" w:sz="4" w:space="0" w:color="auto"/>
            </w:tcBorders>
            <w:shd w:val="clear" w:color="000000" w:fill="FFFFFF"/>
            <w:noWrap/>
            <w:vAlign w:val="bottom"/>
            <w:hideMark/>
          </w:tcPr>
          <w:p w14:paraId="1AEFE161"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FA60A3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FE216B4" w14:textId="77777777" w:rsidR="0046062D" w:rsidRPr="0046062D" w:rsidRDefault="0046062D" w:rsidP="0046062D">
            <w:pPr>
              <w:jc w:val="right"/>
              <w:rPr>
                <w:rFonts w:ascii="Arial" w:hAnsi="Arial" w:cs="Arial"/>
                <w:color w:val="000000"/>
              </w:rPr>
            </w:pPr>
            <w:r w:rsidRPr="0046062D">
              <w:rPr>
                <w:rFonts w:ascii="Arial" w:hAnsi="Arial" w:cs="Arial"/>
                <w:color w:val="000000"/>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14:paraId="3F8DB8A7" w14:textId="77777777" w:rsidR="0046062D" w:rsidRPr="0046062D" w:rsidRDefault="0046062D" w:rsidP="0046062D">
            <w:pPr>
              <w:jc w:val="right"/>
              <w:rPr>
                <w:rFonts w:ascii="Arial" w:hAnsi="Arial" w:cs="Arial"/>
                <w:color w:val="000000"/>
              </w:rPr>
            </w:pPr>
            <w:r w:rsidRPr="0046062D">
              <w:rPr>
                <w:rFonts w:ascii="Arial" w:hAnsi="Arial" w:cs="Arial"/>
                <w:color w:val="000000"/>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14:paraId="3AF1C086" w14:textId="77777777" w:rsidR="0046062D" w:rsidRPr="0046062D" w:rsidRDefault="0046062D" w:rsidP="0046062D">
            <w:pPr>
              <w:jc w:val="right"/>
              <w:rPr>
                <w:rFonts w:ascii="Arial" w:hAnsi="Arial" w:cs="Arial"/>
                <w:color w:val="000000"/>
              </w:rPr>
            </w:pPr>
            <w:r w:rsidRPr="0046062D">
              <w:rPr>
                <w:rFonts w:ascii="Arial" w:hAnsi="Arial" w:cs="Arial"/>
                <w:color w:val="000000"/>
              </w:rPr>
              <w:t>17 179,858</w:t>
            </w:r>
          </w:p>
        </w:tc>
      </w:tr>
      <w:tr w:rsidR="0046062D" w:rsidRPr="0046062D" w14:paraId="599191D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D42A73E" w14:textId="77777777" w:rsidR="0046062D" w:rsidRPr="0046062D" w:rsidRDefault="0046062D" w:rsidP="0046062D">
            <w:pPr>
              <w:jc w:val="center"/>
              <w:rPr>
                <w:rFonts w:ascii="Arial" w:hAnsi="Arial" w:cs="Arial"/>
                <w:color w:val="000000"/>
              </w:rPr>
            </w:pPr>
            <w:r w:rsidRPr="0046062D">
              <w:rPr>
                <w:rFonts w:ascii="Arial" w:hAnsi="Arial" w:cs="Arial"/>
                <w:color w:val="000000"/>
              </w:rPr>
              <w:t>139</w:t>
            </w:r>
          </w:p>
        </w:tc>
        <w:tc>
          <w:tcPr>
            <w:tcW w:w="3282" w:type="dxa"/>
            <w:tcBorders>
              <w:top w:val="nil"/>
              <w:left w:val="nil"/>
              <w:bottom w:val="single" w:sz="4" w:space="0" w:color="auto"/>
              <w:right w:val="single" w:sz="4" w:space="0" w:color="auto"/>
            </w:tcBorders>
            <w:shd w:val="clear" w:color="000000" w:fill="FFFFFF"/>
            <w:vAlign w:val="bottom"/>
            <w:hideMark/>
          </w:tcPr>
          <w:p w14:paraId="6116EBD5"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7624350" w14:textId="77777777" w:rsidR="0046062D" w:rsidRPr="0046062D" w:rsidRDefault="0046062D" w:rsidP="0046062D">
            <w:pPr>
              <w:jc w:val="center"/>
              <w:rPr>
                <w:rFonts w:ascii="Arial" w:hAnsi="Arial" w:cs="Arial"/>
                <w:color w:val="000000"/>
              </w:rPr>
            </w:pPr>
            <w:r w:rsidRPr="0046062D">
              <w:rPr>
                <w:rFonts w:ascii="Arial" w:hAnsi="Arial" w:cs="Arial"/>
                <w:color w:val="000000"/>
              </w:rPr>
              <w:t>01100L3040</w:t>
            </w:r>
          </w:p>
        </w:tc>
        <w:tc>
          <w:tcPr>
            <w:tcW w:w="998" w:type="dxa"/>
            <w:tcBorders>
              <w:top w:val="nil"/>
              <w:left w:val="nil"/>
              <w:bottom w:val="single" w:sz="4" w:space="0" w:color="auto"/>
              <w:right w:val="single" w:sz="4" w:space="0" w:color="auto"/>
            </w:tcBorders>
            <w:shd w:val="clear" w:color="000000" w:fill="FFFFFF"/>
            <w:noWrap/>
            <w:vAlign w:val="bottom"/>
            <w:hideMark/>
          </w:tcPr>
          <w:p w14:paraId="1FBD345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88DFD78"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A41B4D8" w14:textId="77777777" w:rsidR="0046062D" w:rsidRPr="0046062D" w:rsidRDefault="0046062D" w:rsidP="0046062D">
            <w:pPr>
              <w:jc w:val="right"/>
              <w:rPr>
                <w:rFonts w:ascii="Arial" w:hAnsi="Arial" w:cs="Arial"/>
                <w:color w:val="000000"/>
              </w:rPr>
            </w:pPr>
            <w:r w:rsidRPr="0046062D">
              <w:rPr>
                <w:rFonts w:ascii="Arial" w:hAnsi="Arial" w:cs="Arial"/>
                <w:color w:val="000000"/>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14:paraId="05C38A8E" w14:textId="77777777" w:rsidR="0046062D" w:rsidRPr="0046062D" w:rsidRDefault="0046062D" w:rsidP="0046062D">
            <w:pPr>
              <w:jc w:val="right"/>
              <w:rPr>
                <w:rFonts w:ascii="Arial" w:hAnsi="Arial" w:cs="Arial"/>
                <w:color w:val="000000"/>
              </w:rPr>
            </w:pPr>
            <w:r w:rsidRPr="0046062D">
              <w:rPr>
                <w:rFonts w:ascii="Arial" w:hAnsi="Arial" w:cs="Arial"/>
                <w:color w:val="000000"/>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14:paraId="39A71306" w14:textId="77777777" w:rsidR="0046062D" w:rsidRPr="0046062D" w:rsidRDefault="0046062D" w:rsidP="0046062D">
            <w:pPr>
              <w:jc w:val="right"/>
              <w:rPr>
                <w:rFonts w:ascii="Arial" w:hAnsi="Arial" w:cs="Arial"/>
                <w:color w:val="000000"/>
              </w:rPr>
            </w:pPr>
            <w:r w:rsidRPr="0046062D">
              <w:rPr>
                <w:rFonts w:ascii="Arial" w:hAnsi="Arial" w:cs="Arial"/>
                <w:color w:val="000000"/>
              </w:rPr>
              <w:t>17 179,858</w:t>
            </w:r>
          </w:p>
        </w:tc>
      </w:tr>
      <w:tr w:rsidR="0046062D" w:rsidRPr="0046062D" w14:paraId="1981DED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93C116" w14:textId="77777777" w:rsidR="0046062D" w:rsidRPr="0046062D" w:rsidRDefault="0046062D" w:rsidP="0046062D">
            <w:pPr>
              <w:jc w:val="center"/>
              <w:rPr>
                <w:rFonts w:ascii="Arial" w:hAnsi="Arial" w:cs="Arial"/>
                <w:color w:val="000000"/>
              </w:rPr>
            </w:pPr>
            <w:r w:rsidRPr="0046062D">
              <w:rPr>
                <w:rFonts w:ascii="Arial" w:hAnsi="Arial" w:cs="Arial"/>
                <w:color w:val="000000"/>
              </w:rPr>
              <w:t>140</w:t>
            </w:r>
          </w:p>
        </w:tc>
        <w:tc>
          <w:tcPr>
            <w:tcW w:w="3282" w:type="dxa"/>
            <w:tcBorders>
              <w:top w:val="nil"/>
              <w:left w:val="nil"/>
              <w:bottom w:val="single" w:sz="4" w:space="0" w:color="auto"/>
              <w:right w:val="single" w:sz="4" w:space="0" w:color="auto"/>
            </w:tcBorders>
            <w:shd w:val="clear" w:color="000000" w:fill="FFFFFF"/>
            <w:vAlign w:val="bottom"/>
            <w:hideMark/>
          </w:tcPr>
          <w:p w14:paraId="7F6351BD"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043BD51" w14:textId="77777777" w:rsidR="0046062D" w:rsidRPr="0046062D" w:rsidRDefault="0046062D" w:rsidP="0046062D">
            <w:pPr>
              <w:jc w:val="center"/>
              <w:rPr>
                <w:rFonts w:ascii="Arial" w:hAnsi="Arial" w:cs="Arial"/>
                <w:color w:val="000000"/>
              </w:rPr>
            </w:pPr>
            <w:r w:rsidRPr="0046062D">
              <w:rPr>
                <w:rFonts w:ascii="Arial" w:hAnsi="Arial" w:cs="Arial"/>
                <w:color w:val="000000"/>
              </w:rPr>
              <w:t>01100L3040</w:t>
            </w:r>
          </w:p>
        </w:tc>
        <w:tc>
          <w:tcPr>
            <w:tcW w:w="998" w:type="dxa"/>
            <w:tcBorders>
              <w:top w:val="nil"/>
              <w:left w:val="nil"/>
              <w:bottom w:val="single" w:sz="4" w:space="0" w:color="auto"/>
              <w:right w:val="single" w:sz="4" w:space="0" w:color="auto"/>
            </w:tcBorders>
            <w:shd w:val="clear" w:color="000000" w:fill="FFFFFF"/>
            <w:noWrap/>
            <w:vAlign w:val="bottom"/>
            <w:hideMark/>
          </w:tcPr>
          <w:p w14:paraId="61C2976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13829FC"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14:paraId="62AF65E9" w14:textId="77777777" w:rsidR="0046062D" w:rsidRPr="0046062D" w:rsidRDefault="0046062D" w:rsidP="0046062D">
            <w:pPr>
              <w:jc w:val="right"/>
              <w:rPr>
                <w:rFonts w:ascii="Arial" w:hAnsi="Arial" w:cs="Arial"/>
                <w:color w:val="000000"/>
              </w:rPr>
            </w:pPr>
            <w:r w:rsidRPr="0046062D">
              <w:rPr>
                <w:rFonts w:ascii="Arial" w:hAnsi="Arial" w:cs="Arial"/>
                <w:color w:val="000000"/>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14:paraId="7DE592C7" w14:textId="77777777" w:rsidR="0046062D" w:rsidRPr="0046062D" w:rsidRDefault="0046062D" w:rsidP="0046062D">
            <w:pPr>
              <w:jc w:val="right"/>
              <w:rPr>
                <w:rFonts w:ascii="Arial" w:hAnsi="Arial" w:cs="Arial"/>
                <w:color w:val="000000"/>
              </w:rPr>
            </w:pPr>
            <w:r w:rsidRPr="0046062D">
              <w:rPr>
                <w:rFonts w:ascii="Arial" w:hAnsi="Arial" w:cs="Arial"/>
                <w:color w:val="000000"/>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14:paraId="6B3CE09D" w14:textId="77777777" w:rsidR="0046062D" w:rsidRPr="0046062D" w:rsidRDefault="0046062D" w:rsidP="0046062D">
            <w:pPr>
              <w:jc w:val="right"/>
              <w:rPr>
                <w:rFonts w:ascii="Arial" w:hAnsi="Arial" w:cs="Arial"/>
                <w:color w:val="000000"/>
              </w:rPr>
            </w:pPr>
            <w:r w:rsidRPr="0046062D">
              <w:rPr>
                <w:rFonts w:ascii="Arial" w:hAnsi="Arial" w:cs="Arial"/>
                <w:color w:val="000000"/>
              </w:rPr>
              <w:t>17 179,858</w:t>
            </w:r>
          </w:p>
        </w:tc>
      </w:tr>
      <w:tr w:rsidR="0046062D" w:rsidRPr="0046062D" w14:paraId="1E6AE60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4EEF65" w14:textId="77777777" w:rsidR="0046062D" w:rsidRPr="0046062D" w:rsidRDefault="0046062D" w:rsidP="0046062D">
            <w:pPr>
              <w:jc w:val="center"/>
              <w:rPr>
                <w:rFonts w:ascii="Arial" w:hAnsi="Arial" w:cs="Arial"/>
                <w:color w:val="000000"/>
              </w:rPr>
            </w:pPr>
            <w:r w:rsidRPr="0046062D">
              <w:rPr>
                <w:rFonts w:ascii="Arial" w:hAnsi="Arial" w:cs="Arial"/>
                <w:color w:val="000000"/>
              </w:rPr>
              <w:t>141</w:t>
            </w:r>
          </w:p>
        </w:tc>
        <w:tc>
          <w:tcPr>
            <w:tcW w:w="3282" w:type="dxa"/>
            <w:tcBorders>
              <w:top w:val="nil"/>
              <w:left w:val="nil"/>
              <w:bottom w:val="single" w:sz="4" w:space="0" w:color="auto"/>
              <w:right w:val="single" w:sz="4" w:space="0" w:color="auto"/>
            </w:tcBorders>
            <w:shd w:val="clear" w:color="000000" w:fill="FFFFFF"/>
            <w:vAlign w:val="bottom"/>
            <w:hideMark/>
          </w:tcPr>
          <w:p w14:paraId="3D42B0E3"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288BAF9" w14:textId="77777777" w:rsidR="0046062D" w:rsidRPr="0046062D" w:rsidRDefault="0046062D" w:rsidP="0046062D">
            <w:pPr>
              <w:jc w:val="center"/>
              <w:rPr>
                <w:rFonts w:ascii="Arial" w:hAnsi="Arial" w:cs="Arial"/>
                <w:color w:val="000000"/>
              </w:rPr>
            </w:pPr>
            <w:r w:rsidRPr="0046062D">
              <w:rPr>
                <w:rFonts w:ascii="Arial" w:hAnsi="Arial" w:cs="Arial"/>
                <w:color w:val="000000"/>
              </w:rPr>
              <w:t>01100L3040</w:t>
            </w:r>
          </w:p>
        </w:tc>
        <w:tc>
          <w:tcPr>
            <w:tcW w:w="998" w:type="dxa"/>
            <w:tcBorders>
              <w:top w:val="nil"/>
              <w:left w:val="nil"/>
              <w:bottom w:val="single" w:sz="4" w:space="0" w:color="auto"/>
              <w:right w:val="single" w:sz="4" w:space="0" w:color="auto"/>
            </w:tcBorders>
            <w:shd w:val="clear" w:color="000000" w:fill="FFFFFF"/>
            <w:noWrap/>
            <w:vAlign w:val="bottom"/>
            <w:hideMark/>
          </w:tcPr>
          <w:p w14:paraId="1279B961"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62C9665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3675ECF" w14:textId="77777777" w:rsidR="0046062D" w:rsidRPr="0046062D" w:rsidRDefault="0046062D" w:rsidP="0046062D">
            <w:pPr>
              <w:jc w:val="right"/>
              <w:rPr>
                <w:rFonts w:ascii="Arial" w:hAnsi="Arial" w:cs="Arial"/>
                <w:color w:val="000000"/>
              </w:rPr>
            </w:pPr>
            <w:r w:rsidRPr="0046062D">
              <w:rPr>
                <w:rFonts w:ascii="Arial" w:hAnsi="Arial" w:cs="Arial"/>
                <w:color w:val="000000"/>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14:paraId="0FAD112E" w14:textId="77777777" w:rsidR="0046062D" w:rsidRPr="0046062D" w:rsidRDefault="0046062D" w:rsidP="0046062D">
            <w:pPr>
              <w:jc w:val="right"/>
              <w:rPr>
                <w:rFonts w:ascii="Arial" w:hAnsi="Arial" w:cs="Arial"/>
                <w:color w:val="000000"/>
              </w:rPr>
            </w:pPr>
            <w:r w:rsidRPr="0046062D">
              <w:rPr>
                <w:rFonts w:ascii="Arial" w:hAnsi="Arial" w:cs="Arial"/>
                <w:color w:val="000000"/>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14:paraId="7D78CD5A" w14:textId="77777777" w:rsidR="0046062D" w:rsidRPr="0046062D" w:rsidRDefault="0046062D" w:rsidP="0046062D">
            <w:pPr>
              <w:jc w:val="right"/>
              <w:rPr>
                <w:rFonts w:ascii="Arial" w:hAnsi="Arial" w:cs="Arial"/>
                <w:color w:val="000000"/>
              </w:rPr>
            </w:pPr>
            <w:r w:rsidRPr="0046062D">
              <w:rPr>
                <w:rFonts w:ascii="Arial" w:hAnsi="Arial" w:cs="Arial"/>
                <w:color w:val="000000"/>
              </w:rPr>
              <w:t>1 133,542</w:t>
            </w:r>
          </w:p>
        </w:tc>
      </w:tr>
      <w:tr w:rsidR="0046062D" w:rsidRPr="0046062D" w14:paraId="241566F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06E5B9" w14:textId="77777777" w:rsidR="0046062D" w:rsidRPr="0046062D" w:rsidRDefault="0046062D" w:rsidP="0046062D">
            <w:pPr>
              <w:jc w:val="center"/>
              <w:rPr>
                <w:rFonts w:ascii="Arial" w:hAnsi="Arial" w:cs="Arial"/>
                <w:color w:val="000000"/>
              </w:rPr>
            </w:pPr>
            <w:r w:rsidRPr="0046062D">
              <w:rPr>
                <w:rFonts w:ascii="Arial" w:hAnsi="Arial" w:cs="Arial"/>
                <w:color w:val="000000"/>
              </w:rPr>
              <w:t>142</w:t>
            </w:r>
          </w:p>
        </w:tc>
        <w:tc>
          <w:tcPr>
            <w:tcW w:w="3282" w:type="dxa"/>
            <w:tcBorders>
              <w:top w:val="nil"/>
              <w:left w:val="nil"/>
              <w:bottom w:val="single" w:sz="4" w:space="0" w:color="auto"/>
              <w:right w:val="single" w:sz="4" w:space="0" w:color="auto"/>
            </w:tcBorders>
            <w:shd w:val="clear" w:color="000000" w:fill="FFFFFF"/>
            <w:vAlign w:val="bottom"/>
            <w:hideMark/>
          </w:tcPr>
          <w:p w14:paraId="51A79B82"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2605B800" w14:textId="77777777" w:rsidR="0046062D" w:rsidRPr="0046062D" w:rsidRDefault="0046062D" w:rsidP="0046062D">
            <w:pPr>
              <w:jc w:val="center"/>
              <w:rPr>
                <w:rFonts w:ascii="Arial" w:hAnsi="Arial" w:cs="Arial"/>
                <w:color w:val="000000"/>
              </w:rPr>
            </w:pPr>
            <w:r w:rsidRPr="0046062D">
              <w:rPr>
                <w:rFonts w:ascii="Arial" w:hAnsi="Arial" w:cs="Arial"/>
                <w:color w:val="000000"/>
              </w:rPr>
              <w:t>01100L3040</w:t>
            </w:r>
          </w:p>
        </w:tc>
        <w:tc>
          <w:tcPr>
            <w:tcW w:w="998" w:type="dxa"/>
            <w:tcBorders>
              <w:top w:val="nil"/>
              <w:left w:val="nil"/>
              <w:bottom w:val="single" w:sz="4" w:space="0" w:color="auto"/>
              <w:right w:val="single" w:sz="4" w:space="0" w:color="auto"/>
            </w:tcBorders>
            <w:shd w:val="clear" w:color="000000" w:fill="FFFFFF"/>
            <w:noWrap/>
            <w:vAlign w:val="bottom"/>
            <w:hideMark/>
          </w:tcPr>
          <w:p w14:paraId="44708F72"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2D3BF224"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6FC50DDE" w14:textId="77777777" w:rsidR="0046062D" w:rsidRPr="0046062D" w:rsidRDefault="0046062D" w:rsidP="0046062D">
            <w:pPr>
              <w:jc w:val="right"/>
              <w:rPr>
                <w:rFonts w:ascii="Arial" w:hAnsi="Arial" w:cs="Arial"/>
                <w:color w:val="000000"/>
              </w:rPr>
            </w:pPr>
            <w:r w:rsidRPr="0046062D">
              <w:rPr>
                <w:rFonts w:ascii="Arial" w:hAnsi="Arial" w:cs="Arial"/>
                <w:color w:val="000000"/>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14:paraId="75B1DFBA" w14:textId="77777777" w:rsidR="0046062D" w:rsidRPr="0046062D" w:rsidRDefault="0046062D" w:rsidP="0046062D">
            <w:pPr>
              <w:jc w:val="right"/>
              <w:rPr>
                <w:rFonts w:ascii="Arial" w:hAnsi="Arial" w:cs="Arial"/>
                <w:color w:val="000000"/>
              </w:rPr>
            </w:pPr>
            <w:r w:rsidRPr="0046062D">
              <w:rPr>
                <w:rFonts w:ascii="Arial" w:hAnsi="Arial" w:cs="Arial"/>
                <w:color w:val="000000"/>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14:paraId="43E0D9EE" w14:textId="77777777" w:rsidR="0046062D" w:rsidRPr="0046062D" w:rsidRDefault="0046062D" w:rsidP="0046062D">
            <w:pPr>
              <w:jc w:val="right"/>
              <w:rPr>
                <w:rFonts w:ascii="Arial" w:hAnsi="Arial" w:cs="Arial"/>
                <w:color w:val="000000"/>
              </w:rPr>
            </w:pPr>
            <w:r w:rsidRPr="0046062D">
              <w:rPr>
                <w:rFonts w:ascii="Arial" w:hAnsi="Arial" w:cs="Arial"/>
                <w:color w:val="000000"/>
              </w:rPr>
              <w:t>1 133,542</w:t>
            </w:r>
          </w:p>
        </w:tc>
      </w:tr>
      <w:tr w:rsidR="0046062D" w:rsidRPr="0046062D" w14:paraId="04482C0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1AD91B" w14:textId="77777777" w:rsidR="0046062D" w:rsidRPr="0046062D" w:rsidRDefault="0046062D" w:rsidP="0046062D">
            <w:pPr>
              <w:jc w:val="center"/>
              <w:rPr>
                <w:rFonts w:ascii="Arial" w:hAnsi="Arial" w:cs="Arial"/>
                <w:color w:val="000000"/>
              </w:rPr>
            </w:pPr>
            <w:r w:rsidRPr="0046062D">
              <w:rPr>
                <w:rFonts w:ascii="Arial" w:hAnsi="Arial" w:cs="Arial"/>
                <w:color w:val="000000"/>
              </w:rPr>
              <w:t>143</w:t>
            </w:r>
          </w:p>
        </w:tc>
        <w:tc>
          <w:tcPr>
            <w:tcW w:w="3282" w:type="dxa"/>
            <w:tcBorders>
              <w:top w:val="nil"/>
              <w:left w:val="nil"/>
              <w:bottom w:val="single" w:sz="4" w:space="0" w:color="auto"/>
              <w:right w:val="single" w:sz="4" w:space="0" w:color="auto"/>
            </w:tcBorders>
            <w:shd w:val="clear" w:color="000000" w:fill="FFFFFF"/>
            <w:vAlign w:val="bottom"/>
            <w:hideMark/>
          </w:tcPr>
          <w:p w14:paraId="7507CB6E"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47142702" w14:textId="77777777" w:rsidR="0046062D" w:rsidRPr="0046062D" w:rsidRDefault="0046062D" w:rsidP="0046062D">
            <w:pPr>
              <w:jc w:val="center"/>
              <w:rPr>
                <w:rFonts w:ascii="Arial" w:hAnsi="Arial" w:cs="Arial"/>
                <w:color w:val="000000"/>
              </w:rPr>
            </w:pPr>
            <w:r w:rsidRPr="0046062D">
              <w:rPr>
                <w:rFonts w:ascii="Arial" w:hAnsi="Arial" w:cs="Arial"/>
                <w:color w:val="000000"/>
              </w:rPr>
              <w:t>01100L3040</w:t>
            </w:r>
          </w:p>
        </w:tc>
        <w:tc>
          <w:tcPr>
            <w:tcW w:w="998" w:type="dxa"/>
            <w:tcBorders>
              <w:top w:val="nil"/>
              <w:left w:val="nil"/>
              <w:bottom w:val="single" w:sz="4" w:space="0" w:color="auto"/>
              <w:right w:val="single" w:sz="4" w:space="0" w:color="auto"/>
            </w:tcBorders>
            <w:shd w:val="clear" w:color="000000" w:fill="FFFFFF"/>
            <w:noWrap/>
            <w:vAlign w:val="bottom"/>
            <w:hideMark/>
          </w:tcPr>
          <w:p w14:paraId="6B294EDE"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2AC37E01"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14:paraId="28C5C0CF" w14:textId="77777777" w:rsidR="0046062D" w:rsidRPr="0046062D" w:rsidRDefault="0046062D" w:rsidP="0046062D">
            <w:pPr>
              <w:jc w:val="right"/>
              <w:rPr>
                <w:rFonts w:ascii="Arial" w:hAnsi="Arial" w:cs="Arial"/>
                <w:color w:val="000000"/>
              </w:rPr>
            </w:pPr>
            <w:r w:rsidRPr="0046062D">
              <w:rPr>
                <w:rFonts w:ascii="Arial" w:hAnsi="Arial" w:cs="Arial"/>
                <w:color w:val="000000"/>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14:paraId="458293E0" w14:textId="77777777" w:rsidR="0046062D" w:rsidRPr="0046062D" w:rsidRDefault="0046062D" w:rsidP="0046062D">
            <w:pPr>
              <w:jc w:val="right"/>
              <w:rPr>
                <w:rFonts w:ascii="Arial" w:hAnsi="Arial" w:cs="Arial"/>
                <w:color w:val="000000"/>
              </w:rPr>
            </w:pPr>
            <w:r w:rsidRPr="0046062D">
              <w:rPr>
                <w:rFonts w:ascii="Arial" w:hAnsi="Arial" w:cs="Arial"/>
                <w:color w:val="000000"/>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14:paraId="3D6FC793" w14:textId="77777777" w:rsidR="0046062D" w:rsidRPr="0046062D" w:rsidRDefault="0046062D" w:rsidP="0046062D">
            <w:pPr>
              <w:jc w:val="right"/>
              <w:rPr>
                <w:rFonts w:ascii="Arial" w:hAnsi="Arial" w:cs="Arial"/>
                <w:color w:val="000000"/>
              </w:rPr>
            </w:pPr>
            <w:r w:rsidRPr="0046062D">
              <w:rPr>
                <w:rFonts w:ascii="Arial" w:hAnsi="Arial" w:cs="Arial"/>
                <w:color w:val="000000"/>
              </w:rPr>
              <w:t>1 133,542</w:t>
            </w:r>
          </w:p>
        </w:tc>
      </w:tr>
      <w:tr w:rsidR="0046062D" w:rsidRPr="0046062D" w14:paraId="1737598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CD7895" w14:textId="77777777" w:rsidR="0046062D" w:rsidRPr="0046062D" w:rsidRDefault="0046062D" w:rsidP="0046062D">
            <w:pPr>
              <w:jc w:val="center"/>
              <w:rPr>
                <w:rFonts w:ascii="Arial" w:hAnsi="Arial" w:cs="Arial"/>
                <w:color w:val="000000"/>
              </w:rPr>
            </w:pPr>
            <w:r w:rsidRPr="0046062D">
              <w:rPr>
                <w:rFonts w:ascii="Arial" w:hAnsi="Arial" w:cs="Arial"/>
                <w:color w:val="000000"/>
              </w:rPr>
              <w:t>144</w:t>
            </w:r>
          </w:p>
        </w:tc>
        <w:tc>
          <w:tcPr>
            <w:tcW w:w="3282" w:type="dxa"/>
            <w:tcBorders>
              <w:top w:val="nil"/>
              <w:left w:val="nil"/>
              <w:bottom w:val="single" w:sz="4" w:space="0" w:color="auto"/>
              <w:right w:val="single" w:sz="4" w:space="0" w:color="auto"/>
            </w:tcBorders>
            <w:shd w:val="clear" w:color="000000" w:fill="FFFFFF"/>
            <w:vAlign w:val="bottom"/>
            <w:hideMark/>
          </w:tcPr>
          <w:p w14:paraId="6897D1E1" w14:textId="77777777" w:rsidR="0046062D" w:rsidRPr="0046062D" w:rsidRDefault="0046062D" w:rsidP="0046062D">
            <w:pPr>
              <w:rPr>
                <w:rFonts w:ascii="Arial" w:hAnsi="Arial" w:cs="Arial"/>
                <w:color w:val="000000"/>
                <w:sz w:val="18"/>
                <w:szCs w:val="18"/>
              </w:rPr>
            </w:pPr>
            <w:r w:rsidRPr="0046062D">
              <w:rPr>
                <w:rFonts w:ascii="Arial" w:hAnsi="Arial" w:cs="Arial"/>
                <w:color w:val="000000"/>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35B9834" w14:textId="77777777" w:rsidR="0046062D" w:rsidRPr="0046062D" w:rsidRDefault="0046062D" w:rsidP="0046062D">
            <w:pPr>
              <w:jc w:val="center"/>
              <w:rPr>
                <w:rFonts w:ascii="Arial" w:hAnsi="Arial" w:cs="Arial"/>
                <w:color w:val="000000"/>
              </w:rPr>
            </w:pPr>
            <w:r w:rsidRPr="0046062D">
              <w:rPr>
                <w:rFonts w:ascii="Arial" w:hAnsi="Arial" w:cs="Arial"/>
                <w:color w:val="000000"/>
              </w:rPr>
              <w:t>01100S3970</w:t>
            </w:r>
          </w:p>
        </w:tc>
        <w:tc>
          <w:tcPr>
            <w:tcW w:w="998" w:type="dxa"/>
            <w:tcBorders>
              <w:top w:val="nil"/>
              <w:left w:val="nil"/>
              <w:bottom w:val="single" w:sz="4" w:space="0" w:color="auto"/>
              <w:right w:val="single" w:sz="4" w:space="0" w:color="auto"/>
            </w:tcBorders>
            <w:shd w:val="clear" w:color="000000" w:fill="FFFFFF"/>
            <w:noWrap/>
            <w:vAlign w:val="bottom"/>
            <w:hideMark/>
          </w:tcPr>
          <w:p w14:paraId="0BEAD93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B9BA9A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DC979D7"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2553E9B9"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1F3A3606"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r>
      <w:tr w:rsidR="0046062D" w:rsidRPr="0046062D" w14:paraId="2E0E1FF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723F3F" w14:textId="77777777" w:rsidR="0046062D" w:rsidRPr="0046062D" w:rsidRDefault="0046062D" w:rsidP="0046062D">
            <w:pPr>
              <w:jc w:val="center"/>
              <w:rPr>
                <w:rFonts w:ascii="Arial" w:hAnsi="Arial" w:cs="Arial"/>
                <w:color w:val="000000"/>
              </w:rPr>
            </w:pPr>
            <w:r w:rsidRPr="0046062D">
              <w:rPr>
                <w:rFonts w:ascii="Arial" w:hAnsi="Arial" w:cs="Arial"/>
                <w:color w:val="000000"/>
              </w:rPr>
              <w:t>145</w:t>
            </w:r>
          </w:p>
        </w:tc>
        <w:tc>
          <w:tcPr>
            <w:tcW w:w="3282" w:type="dxa"/>
            <w:tcBorders>
              <w:top w:val="nil"/>
              <w:left w:val="nil"/>
              <w:bottom w:val="single" w:sz="4" w:space="0" w:color="auto"/>
              <w:right w:val="single" w:sz="4" w:space="0" w:color="auto"/>
            </w:tcBorders>
            <w:shd w:val="clear" w:color="000000" w:fill="FFFFFF"/>
            <w:vAlign w:val="bottom"/>
            <w:hideMark/>
          </w:tcPr>
          <w:p w14:paraId="56F13E5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FF22D87" w14:textId="77777777" w:rsidR="0046062D" w:rsidRPr="0046062D" w:rsidRDefault="0046062D" w:rsidP="0046062D">
            <w:pPr>
              <w:jc w:val="center"/>
              <w:rPr>
                <w:rFonts w:ascii="Arial" w:hAnsi="Arial" w:cs="Arial"/>
                <w:color w:val="000000"/>
              </w:rPr>
            </w:pPr>
            <w:r w:rsidRPr="0046062D">
              <w:rPr>
                <w:rFonts w:ascii="Arial" w:hAnsi="Arial" w:cs="Arial"/>
                <w:color w:val="000000"/>
              </w:rPr>
              <w:t>01100S3970</w:t>
            </w:r>
          </w:p>
        </w:tc>
        <w:tc>
          <w:tcPr>
            <w:tcW w:w="998" w:type="dxa"/>
            <w:tcBorders>
              <w:top w:val="nil"/>
              <w:left w:val="nil"/>
              <w:bottom w:val="single" w:sz="4" w:space="0" w:color="auto"/>
              <w:right w:val="single" w:sz="4" w:space="0" w:color="auto"/>
            </w:tcBorders>
            <w:shd w:val="clear" w:color="000000" w:fill="FFFFFF"/>
            <w:noWrap/>
            <w:vAlign w:val="bottom"/>
            <w:hideMark/>
          </w:tcPr>
          <w:p w14:paraId="08C999A5"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3917FD5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85E1D56"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7D985151"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577491E7"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r>
      <w:tr w:rsidR="0046062D" w:rsidRPr="0046062D" w14:paraId="5E63D33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EED006C" w14:textId="77777777" w:rsidR="0046062D" w:rsidRPr="0046062D" w:rsidRDefault="0046062D" w:rsidP="0046062D">
            <w:pPr>
              <w:jc w:val="center"/>
              <w:rPr>
                <w:rFonts w:ascii="Arial" w:hAnsi="Arial" w:cs="Arial"/>
                <w:color w:val="000000"/>
              </w:rPr>
            </w:pPr>
            <w:r w:rsidRPr="0046062D">
              <w:rPr>
                <w:rFonts w:ascii="Arial" w:hAnsi="Arial" w:cs="Arial"/>
                <w:color w:val="000000"/>
              </w:rPr>
              <w:t>146</w:t>
            </w:r>
          </w:p>
        </w:tc>
        <w:tc>
          <w:tcPr>
            <w:tcW w:w="3282" w:type="dxa"/>
            <w:tcBorders>
              <w:top w:val="nil"/>
              <w:left w:val="nil"/>
              <w:bottom w:val="single" w:sz="4" w:space="0" w:color="auto"/>
              <w:right w:val="single" w:sz="4" w:space="0" w:color="auto"/>
            </w:tcBorders>
            <w:shd w:val="clear" w:color="000000" w:fill="FFFFFF"/>
            <w:vAlign w:val="bottom"/>
            <w:hideMark/>
          </w:tcPr>
          <w:p w14:paraId="15362A32"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9FD767C" w14:textId="77777777" w:rsidR="0046062D" w:rsidRPr="0046062D" w:rsidRDefault="0046062D" w:rsidP="0046062D">
            <w:pPr>
              <w:jc w:val="center"/>
              <w:rPr>
                <w:rFonts w:ascii="Arial" w:hAnsi="Arial" w:cs="Arial"/>
                <w:color w:val="000000"/>
              </w:rPr>
            </w:pPr>
            <w:r w:rsidRPr="0046062D">
              <w:rPr>
                <w:rFonts w:ascii="Arial" w:hAnsi="Arial" w:cs="Arial"/>
                <w:color w:val="000000"/>
              </w:rPr>
              <w:t>01100S3970</w:t>
            </w:r>
          </w:p>
        </w:tc>
        <w:tc>
          <w:tcPr>
            <w:tcW w:w="998" w:type="dxa"/>
            <w:tcBorders>
              <w:top w:val="nil"/>
              <w:left w:val="nil"/>
              <w:bottom w:val="single" w:sz="4" w:space="0" w:color="auto"/>
              <w:right w:val="single" w:sz="4" w:space="0" w:color="auto"/>
            </w:tcBorders>
            <w:shd w:val="clear" w:color="000000" w:fill="FFFFFF"/>
            <w:noWrap/>
            <w:vAlign w:val="bottom"/>
            <w:hideMark/>
          </w:tcPr>
          <w:p w14:paraId="6BB7675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604247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7F88596"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34298B8F"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38DBAC0A"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r>
      <w:tr w:rsidR="0046062D" w:rsidRPr="0046062D" w14:paraId="0FCE728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AB1882" w14:textId="77777777" w:rsidR="0046062D" w:rsidRPr="0046062D" w:rsidRDefault="0046062D" w:rsidP="0046062D">
            <w:pPr>
              <w:jc w:val="center"/>
              <w:rPr>
                <w:rFonts w:ascii="Arial" w:hAnsi="Arial" w:cs="Arial"/>
                <w:color w:val="000000"/>
              </w:rPr>
            </w:pPr>
            <w:r w:rsidRPr="0046062D">
              <w:rPr>
                <w:rFonts w:ascii="Arial" w:hAnsi="Arial" w:cs="Arial"/>
                <w:color w:val="000000"/>
              </w:rPr>
              <w:t>147</w:t>
            </w:r>
          </w:p>
        </w:tc>
        <w:tc>
          <w:tcPr>
            <w:tcW w:w="3282" w:type="dxa"/>
            <w:tcBorders>
              <w:top w:val="nil"/>
              <w:left w:val="nil"/>
              <w:bottom w:val="single" w:sz="4" w:space="0" w:color="auto"/>
              <w:right w:val="single" w:sz="4" w:space="0" w:color="auto"/>
            </w:tcBorders>
            <w:shd w:val="clear" w:color="000000" w:fill="FFFFFF"/>
            <w:vAlign w:val="bottom"/>
            <w:hideMark/>
          </w:tcPr>
          <w:p w14:paraId="5CD81528"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8B088E1" w14:textId="77777777" w:rsidR="0046062D" w:rsidRPr="0046062D" w:rsidRDefault="0046062D" w:rsidP="0046062D">
            <w:pPr>
              <w:jc w:val="center"/>
              <w:rPr>
                <w:rFonts w:ascii="Arial" w:hAnsi="Arial" w:cs="Arial"/>
                <w:color w:val="000000"/>
              </w:rPr>
            </w:pPr>
            <w:r w:rsidRPr="0046062D">
              <w:rPr>
                <w:rFonts w:ascii="Arial" w:hAnsi="Arial" w:cs="Arial"/>
                <w:color w:val="000000"/>
              </w:rPr>
              <w:t>01100S3970</w:t>
            </w:r>
          </w:p>
        </w:tc>
        <w:tc>
          <w:tcPr>
            <w:tcW w:w="998" w:type="dxa"/>
            <w:tcBorders>
              <w:top w:val="nil"/>
              <w:left w:val="nil"/>
              <w:bottom w:val="single" w:sz="4" w:space="0" w:color="auto"/>
              <w:right w:val="single" w:sz="4" w:space="0" w:color="auto"/>
            </w:tcBorders>
            <w:shd w:val="clear" w:color="000000" w:fill="FFFFFF"/>
            <w:noWrap/>
            <w:vAlign w:val="bottom"/>
            <w:hideMark/>
          </w:tcPr>
          <w:p w14:paraId="5780086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5CF9AD4"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873AC6D"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38AAC3A4"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0A202F97"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r>
      <w:tr w:rsidR="0046062D" w:rsidRPr="0046062D" w14:paraId="3653830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E0B4647" w14:textId="77777777" w:rsidR="0046062D" w:rsidRPr="0046062D" w:rsidRDefault="0046062D" w:rsidP="0046062D">
            <w:pPr>
              <w:jc w:val="center"/>
              <w:rPr>
                <w:rFonts w:ascii="Arial" w:hAnsi="Arial" w:cs="Arial"/>
                <w:color w:val="000000"/>
              </w:rPr>
            </w:pPr>
            <w:r w:rsidRPr="0046062D">
              <w:rPr>
                <w:rFonts w:ascii="Arial" w:hAnsi="Arial" w:cs="Arial"/>
                <w:color w:val="000000"/>
              </w:rPr>
              <w:t>148</w:t>
            </w:r>
          </w:p>
        </w:tc>
        <w:tc>
          <w:tcPr>
            <w:tcW w:w="3282" w:type="dxa"/>
            <w:tcBorders>
              <w:top w:val="nil"/>
              <w:left w:val="nil"/>
              <w:bottom w:val="single" w:sz="4" w:space="0" w:color="auto"/>
              <w:right w:val="single" w:sz="4" w:space="0" w:color="auto"/>
            </w:tcBorders>
            <w:shd w:val="clear" w:color="000000" w:fill="FFFFFF"/>
            <w:vAlign w:val="bottom"/>
            <w:hideMark/>
          </w:tcPr>
          <w:p w14:paraId="11941153"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7869569F" w14:textId="77777777" w:rsidR="0046062D" w:rsidRPr="0046062D" w:rsidRDefault="0046062D" w:rsidP="0046062D">
            <w:pPr>
              <w:jc w:val="center"/>
              <w:rPr>
                <w:rFonts w:ascii="Arial" w:hAnsi="Arial" w:cs="Arial"/>
                <w:color w:val="000000"/>
              </w:rPr>
            </w:pPr>
            <w:r w:rsidRPr="0046062D">
              <w:rPr>
                <w:rFonts w:ascii="Arial" w:hAnsi="Arial" w:cs="Arial"/>
                <w:color w:val="000000"/>
              </w:rPr>
              <w:t>01100S3970</w:t>
            </w:r>
          </w:p>
        </w:tc>
        <w:tc>
          <w:tcPr>
            <w:tcW w:w="998" w:type="dxa"/>
            <w:tcBorders>
              <w:top w:val="nil"/>
              <w:left w:val="nil"/>
              <w:bottom w:val="single" w:sz="4" w:space="0" w:color="auto"/>
              <w:right w:val="single" w:sz="4" w:space="0" w:color="auto"/>
            </w:tcBorders>
            <w:shd w:val="clear" w:color="000000" w:fill="FFFFFF"/>
            <w:noWrap/>
            <w:vAlign w:val="bottom"/>
            <w:hideMark/>
          </w:tcPr>
          <w:p w14:paraId="7C2CF7D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42BCFAF"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7FCB66C7"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3932EA50"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14:paraId="7153C904" w14:textId="77777777" w:rsidR="0046062D" w:rsidRPr="0046062D" w:rsidRDefault="0046062D" w:rsidP="0046062D">
            <w:pPr>
              <w:jc w:val="right"/>
              <w:rPr>
                <w:rFonts w:ascii="Arial" w:hAnsi="Arial" w:cs="Arial"/>
                <w:color w:val="000000"/>
              </w:rPr>
            </w:pPr>
            <w:r w:rsidRPr="0046062D">
              <w:rPr>
                <w:rFonts w:ascii="Arial" w:hAnsi="Arial" w:cs="Arial"/>
                <w:color w:val="000000"/>
              </w:rPr>
              <w:t>368,068</w:t>
            </w:r>
          </w:p>
        </w:tc>
      </w:tr>
      <w:tr w:rsidR="0046062D" w:rsidRPr="0046062D" w14:paraId="4A63006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CD5B493" w14:textId="77777777" w:rsidR="0046062D" w:rsidRPr="0046062D" w:rsidRDefault="0046062D" w:rsidP="0046062D">
            <w:pPr>
              <w:jc w:val="center"/>
              <w:rPr>
                <w:rFonts w:ascii="Arial" w:hAnsi="Arial" w:cs="Arial"/>
                <w:color w:val="000000"/>
              </w:rPr>
            </w:pPr>
            <w:r w:rsidRPr="0046062D">
              <w:rPr>
                <w:rFonts w:ascii="Arial" w:hAnsi="Arial" w:cs="Arial"/>
                <w:color w:val="000000"/>
              </w:rPr>
              <w:t>149</w:t>
            </w:r>
          </w:p>
        </w:tc>
        <w:tc>
          <w:tcPr>
            <w:tcW w:w="3282" w:type="dxa"/>
            <w:tcBorders>
              <w:top w:val="nil"/>
              <w:left w:val="nil"/>
              <w:bottom w:val="single" w:sz="4" w:space="0" w:color="auto"/>
              <w:right w:val="single" w:sz="4" w:space="0" w:color="auto"/>
            </w:tcBorders>
            <w:shd w:val="clear" w:color="000000" w:fill="FFFFFF"/>
            <w:vAlign w:val="bottom"/>
            <w:hideMark/>
          </w:tcPr>
          <w:p w14:paraId="6D7D44DD" w14:textId="77777777" w:rsidR="0046062D" w:rsidRPr="0046062D" w:rsidRDefault="0046062D" w:rsidP="0046062D">
            <w:pPr>
              <w:rPr>
                <w:rFonts w:ascii="Arial" w:hAnsi="Arial" w:cs="Arial"/>
                <w:color w:val="000000"/>
              </w:rPr>
            </w:pPr>
            <w:r w:rsidRPr="0046062D">
              <w:rPr>
                <w:rFonts w:ascii="Arial" w:hAnsi="Arial" w:cs="Arial"/>
                <w:color w:val="000000"/>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9C7CDD7"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01100S5630</w:t>
            </w:r>
          </w:p>
        </w:tc>
        <w:tc>
          <w:tcPr>
            <w:tcW w:w="998" w:type="dxa"/>
            <w:tcBorders>
              <w:top w:val="nil"/>
              <w:left w:val="nil"/>
              <w:bottom w:val="single" w:sz="4" w:space="0" w:color="auto"/>
              <w:right w:val="single" w:sz="4" w:space="0" w:color="auto"/>
            </w:tcBorders>
            <w:shd w:val="clear" w:color="000000" w:fill="FFFFFF"/>
            <w:noWrap/>
            <w:vAlign w:val="bottom"/>
            <w:hideMark/>
          </w:tcPr>
          <w:p w14:paraId="01309F2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15754B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E5ADD3B" w14:textId="77777777" w:rsidR="0046062D" w:rsidRPr="0046062D" w:rsidRDefault="0046062D" w:rsidP="0046062D">
            <w:pPr>
              <w:jc w:val="right"/>
              <w:rPr>
                <w:rFonts w:ascii="Arial" w:hAnsi="Arial" w:cs="Arial"/>
                <w:color w:val="000000"/>
              </w:rPr>
            </w:pPr>
            <w:r w:rsidRPr="0046062D">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14:paraId="0EE60E6F"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14:paraId="2AC45E51"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r>
      <w:tr w:rsidR="0046062D" w:rsidRPr="0046062D" w14:paraId="594925B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141583" w14:textId="77777777" w:rsidR="0046062D" w:rsidRPr="0046062D" w:rsidRDefault="0046062D" w:rsidP="0046062D">
            <w:pPr>
              <w:jc w:val="center"/>
              <w:rPr>
                <w:rFonts w:ascii="Arial" w:hAnsi="Arial" w:cs="Arial"/>
                <w:color w:val="000000"/>
              </w:rPr>
            </w:pPr>
            <w:r w:rsidRPr="0046062D">
              <w:rPr>
                <w:rFonts w:ascii="Arial" w:hAnsi="Arial" w:cs="Arial"/>
                <w:color w:val="000000"/>
              </w:rPr>
              <w:t>150</w:t>
            </w:r>
          </w:p>
        </w:tc>
        <w:tc>
          <w:tcPr>
            <w:tcW w:w="3282" w:type="dxa"/>
            <w:tcBorders>
              <w:top w:val="nil"/>
              <w:left w:val="nil"/>
              <w:bottom w:val="single" w:sz="4" w:space="0" w:color="auto"/>
              <w:right w:val="single" w:sz="4" w:space="0" w:color="auto"/>
            </w:tcBorders>
            <w:shd w:val="clear" w:color="000000" w:fill="FFFFFF"/>
            <w:vAlign w:val="bottom"/>
            <w:hideMark/>
          </w:tcPr>
          <w:p w14:paraId="448A1A1B"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1185DA5"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01100S5630</w:t>
            </w:r>
          </w:p>
        </w:tc>
        <w:tc>
          <w:tcPr>
            <w:tcW w:w="998" w:type="dxa"/>
            <w:tcBorders>
              <w:top w:val="nil"/>
              <w:left w:val="nil"/>
              <w:bottom w:val="single" w:sz="4" w:space="0" w:color="auto"/>
              <w:right w:val="single" w:sz="4" w:space="0" w:color="auto"/>
            </w:tcBorders>
            <w:shd w:val="clear" w:color="000000" w:fill="FFFFFF"/>
            <w:noWrap/>
            <w:vAlign w:val="bottom"/>
            <w:hideMark/>
          </w:tcPr>
          <w:p w14:paraId="1ECD42A2"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382037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DCBBD90" w14:textId="77777777" w:rsidR="0046062D" w:rsidRPr="0046062D" w:rsidRDefault="0046062D" w:rsidP="0046062D">
            <w:pPr>
              <w:jc w:val="right"/>
              <w:rPr>
                <w:rFonts w:ascii="Arial" w:hAnsi="Arial" w:cs="Arial"/>
                <w:color w:val="000000"/>
              </w:rPr>
            </w:pPr>
            <w:r w:rsidRPr="0046062D">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14:paraId="3C3430DA"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14:paraId="3942F8A2"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r>
      <w:tr w:rsidR="0046062D" w:rsidRPr="0046062D" w14:paraId="30F6570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63970B1" w14:textId="77777777" w:rsidR="0046062D" w:rsidRPr="0046062D" w:rsidRDefault="0046062D" w:rsidP="0046062D">
            <w:pPr>
              <w:jc w:val="center"/>
              <w:rPr>
                <w:rFonts w:ascii="Arial" w:hAnsi="Arial" w:cs="Arial"/>
                <w:color w:val="000000"/>
              </w:rPr>
            </w:pPr>
            <w:r w:rsidRPr="0046062D">
              <w:rPr>
                <w:rFonts w:ascii="Arial" w:hAnsi="Arial" w:cs="Arial"/>
                <w:color w:val="000000"/>
              </w:rPr>
              <w:t>151</w:t>
            </w:r>
          </w:p>
        </w:tc>
        <w:tc>
          <w:tcPr>
            <w:tcW w:w="3282" w:type="dxa"/>
            <w:tcBorders>
              <w:top w:val="nil"/>
              <w:left w:val="nil"/>
              <w:bottom w:val="single" w:sz="4" w:space="0" w:color="auto"/>
              <w:right w:val="single" w:sz="4" w:space="0" w:color="auto"/>
            </w:tcBorders>
            <w:shd w:val="clear" w:color="000000" w:fill="FFFFFF"/>
            <w:vAlign w:val="bottom"/>
            <w:hideMark/>
          </w:tcPr>
          <w:p w14:paraId="44A51682"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C5D5BC3"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01100S5630</w:t>
            </w:r>
          </w:p>
        </w:tc>
        <w:tc>
          <w:tcPr>
            <w:tcW w:w="998" w:type="dxa"/>
            <w:tcBorders>
              <w:top w:val="nil"/>
              <w:left w:val="nil"/>
              <w:bottom w:val="single" w:sz="4" w:space="0" w:color="auto"/>
              <w:right w:val="single" w:sz="4" w:space="0" w:color="auto"/>
            </w:tcBorders>
            <w:shd w:val="clear" w:color="000000" w:fill="FFFFFF"/>
            <w:noWrap/>
            <w:vAlign w:val="bottom"/>
            <w:hideMark/>
          </w:tcPr>
          <w:p w14:paraId="7495F5D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8054D8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E7C7A87" w14:textId="77777777" w:rsidR="0046062D" w:rsidRPr="0046062D" w:rsidRDefault="0046062D" w:rsidP="0046062D">
            <w:pPr>
              <w:jc w:val="right"/>
              <w:rPr>
                <w:rFonts w:ascii="Arial" w:hAnsi="Arial" w:cs="Arial"/>
                <w:color w:val="000000"/>
              </w:rPr>
            </w:pPr>
            <w:r w:rsidRPr="0046062D">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14:paraId="48756D40"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14:paraId="5BED12C8"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r>
      <w:tr w:rsidR="0046062D" w:rsidRPr="0046062D" w14:paraId="7541796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756F3F" w14:textId="77777777" w:rsidR="0046062D" w:rsidRPr="0046062D" w:rsidRDefault="0046062D" w:rsidP="0046062D">
            <w:pPr>
              <w:jc w:val="center"/>
              <w:rPr>
                <w:rFonts w:ascii="Arial" w:hAnsi="Arial" w:cs="Arial"/>
                <w:color w:val="000000"/>
              </w:rPr>
            </w:pPr>
            <w:r w:rsidRPr="0046062D">
              <w:rPr>
                <w:rFonts w:ascii="Arial" w:hAnsi="Arial" w:cs="Arial"/>
                <w:color w:val="000000"/>
              </w:rPr>
              <w:t>152</w:t>
            </w:r>
          </w:p>
        </w:tc>
        <w:tc>
          <w:tcPr>
            <w:tcW w:w="3282" w:type="dxa"/>
            <w:tcBorders>
              <w:top w:val="nil"/>
              <w:left w:val="nil"/>
              <w:bottom w:val="single" w:sz="4" w:space="0" w:color="auto"/>
              <w:right w:val="single" w:sz="4" w:space="0" w:color="auto"/>
            </w:tcBorders>
            <w:shd w:val="clear" w:color="000000" w:fill="FFFFFF"/>
            <w:vAlign w:val="bottom"/>
            <w:hideMark/>
          </w:tcPr>
          <w:p w14:paraId="3539BD92"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32A6348"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01100S5630</w:t>
            </w:r>
          </w:p>
        </w:tc>
        <w:tc>
          <w:tcPr>
            <w:tcW w:w="998" w:type="dxa"/>
            <w:tcBorders>
              <w:top w:val="nil"/>
              <w:left w:val="nil"/>
              <w:bottom w:val="single" w:sz="4" w:space="0" w:color="auto"/>
              <w:right w:val="single" w:sz="4" w:space="0" w:color="auto"/>
            </w:tcBorders>
            <w:shd w:val="clear" w:color="000000" w:fill="FFFFFF"/>
            <w:noWrap/>
            <w:vAlign w:val="bottom"/>
            <w:hideMark/>
          </w:tcPr>
          <w:p w14:paraId="0C2F817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585C66A"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8198C5E" w14:textId="77777777" w:rsidR="0046062D" w:rsidRPr="0046062D" w:rsidRDefault="0046062D" w:rsidP="0046062D">
            <w:pPr>
              <w:jc w:val="right"/>
              <w:rPr>
                <w:rFonts w:ascii="Arial" w:hAnsi="Arial" w:cs="Arial"/>
                <w:color w:val="000000"/>
              </w:rPr>
            </w:pPr>
            <w:r w:rsidRPr="0046062D">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14:paraId="172AC1C3"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14:paraId="5E581C45"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r>
      <w:tr w:rsidR="0046062D" w:rsidRPr="0046062D" w14:paraId="5DA210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BDA50CF" w14:textId="77777777" w:rsidR="0046062D" w:rsidRPr="0046062D" w:rsidRDefault="0046062D" w:rsidP="0046062D">
            <w:pPr>
              <w:jc w:val="center"/>
              <w:rPr>
                <w:rFonts w:ascii="Arial" w:hAnsi="Arial" w:cs="Arial"/>
                <w:color w:val="000000"/>
              </w:rPr>
            </w:pPr>
            <w:r w:rsidRPr="0046062D">
              <w:rPr>
                <w:rFonts w:ascii="Arial" w:hAnsi="Arial" w:cs="Arial"/>
                <w:color w:val="000000"/>
              </w:rPr>
              <w:t>153</w:t>
            </w:r>
          </w:p>
        </w:tc>
        <w:tc>
          <w:tcPr>
            <w:tcW w:w="3282" w:type="dxa"/>
            <w:tcBorders>
              <w:top w:val="nil"/>
              <w:left w:val="nil"/>
              <w:bottom w:val="single" w:sz="4" w:space="0" w:color="auto"/>
              <w:right w:val="single" w:sz="4" w:space="0" w:color="auto"/>
            </w:tcBorders>
            <w:shd w:val="clear" w:color="000000" w:fill="FFFFFF"/>
            <w:vAlign w:val="bottom"/>
            <w:hideMark/>
          </w:tcPr>
          <w:p w14:paraId="315AF5A2"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98E1901"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01100S5630</w:t>
            </w:r>
          </w:p>
        </w:tc>
        <w:tc>
          <w:tcPr>
            <w:tcW w:w="998" w:type="dxa"/>
            <w:tcBorders>
              <w:top w:val="nil"/>
              <w:left w:val="nil"/>
              <w:bottom w:val="single" w:sz="4" w:space="0" w:color="auto"/>
              <w:right w:val="single" w:sz="4" w:space="0" w:color="auto"/>
            </w:tcBorders>
            <w:shd w:val="clear" w:color="000000" w:fill="FFFFFF"/>
            <w:noWrap/>
            <w:vAlign w:val="bottom"/>
            <w:hideMark/>
          </w:tcPr>
          <w:p w14:paraId="2B61E3FA"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573B287"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2294D48A" w14:textId="77777777" w:rsidR="0046062D" w:rsidRPr="0046062D" w:rsidRDefault="0046062D" w:rsidP="0046062D">
            <w:pPr>
              <w:jc w:val="right"/>
              <w:rPr>
                <w:rFonts w:ascii="Arial" w:hAnsi="Arial" w:cs="Arial"/>
                <w:color w:val="000000"/>
              </w:rPr>
            </w:pPr>
            <w:r w:rsidRPr="0046062D">
              <w:rPr>
                <w:rFonts w:ascii="Arial" w:hAnsi="Arial" w:cs="Arial"/>
                <w:color w:val="000000"/>
              </w:rPr>
              <w:t>3 817,800</w:t>
            </w:r>
          </w:p>
        </w:tc>
        <w:tc>
          <w:tcPr>
            <w:tcW w:w="1340" w:type="dxa"/>
            <w:tcBorders>
              <w:top w:val="nil"/>
              <w:left w:val="nil"/>
              <w:bottom w:val="single" w:sz="4" w:space="0" w:color="auto"/>
              <w:right w:val="single" w:sz="4" w:space="0" w:color="auto"/>
            </w:tcBorders>
            <w:shd w:val="clear" w:color="000000" w:fill="FFFFFF"/>
            <w:noWrap/>
            <w:vAlign w:val="bottom"/>
            <w:hideMark/>
          </w:tcPr>
          <w:p w14:paraId="42AA7066"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14:paraId="1FA6D0B9" w14:textId="77777777" w:rsidR="0046062D" w:rsidRPr="0046062D" w:rsidRDefault="0046062D" w:rsidP="0046062D">
            <w:pPr>
              <w:jc w:val="right"/>
              <w:rPr>
                <w:rFonts w:ascii="Arial" w:hAnsi="Arial" w:cs="Arial"/>
                <w:color w:val="000000"/>
              </w:rPr>
            </w:pPr>
            <w:r w:rsidRPr="0046062D">
              <w:rPr>
                <w:rFonts w:ascii="Arial" w:hAnsi="Arial" w:cs="Arial"/>
                <w:color w:val="000000"/>
              </w:rPr>
              <w:t>3 780,000</w:t>
            </w:r>
          </w:p>
        </w:tc>
      </w:tr>
      <w:tr w:rsidR="0046062D" w:rsidRPr="0046062D" w14:paraId="43CB3A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6434D9" w14:textId="77777777" w:rsidR="0046062D" w:rsidRPr="0046062D" w:rsidRDefault="0046062D" w:rsidP="0046062D">
            <w:pPr>
              <w:jc w:val="center"/>
              <w:rPr>
                <w:rFonts w:ascii="Arial" w:hAnsi="Arial" w:cs="Arial"/>
                <w:color w:val="000000"/>
              </w:rPr>
            </w:pPr>
            <w:r w:rsidRPr="0046062D">
              <w:rPr>
                <w:rFonts w:ascii="Arial" w:hAnsi="Arial" w:cs="Arial"/>
                <w:color w:val="000000"/>
              </w:rPr>
              <w:t>154</w:t>
            </w:r>
          </w:p>
        </w:tc>
        <w:tc>
          <w:tcPr>
            <w:tcW w:w="3282" w:type="dxa"/>
            <w:tcBorders>
              <w:top w:val="nil"/>
              <w:left w:val="nil"/>
              <w:bottom w:val="single" w:sz="4" w:space="0" w:color="auto"/>
              <w:right w:val="single" w:sz="4" w:space="0" w:color="auto"/>
            </w:tcBorders>
            <w:shd w:val="clear" w:color="000000" w:fill="FFFFFF"/>
            <w:vAlign w:val="bottom"/>
            <w:hideMark/>
          </w:tcPr>
          <w:p w14:paraId="784C2C31" w14:textId="77777777" w:rsidR="0046062D" w:rsidRPr="0046062D" w:rsidRDefault="0046062D" w:rsidP="0046062D">
            <w:pPr>
              <w:rPr>
                <w:rFonts w:ascii="Arial" w:hAnsi="Arial" w:cs="Arial"/>
                <w:color w:val="000000"/>
              </w:rPr>
            </w:pPr>
            <w:r w:rsidRPr="0046062D">
              <w:rPr>
                <w:rFonts w:ascii="Arial" w:hAnsi="Arial" w:cs="Arial"/>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D4838F5"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01100S5980</w:t>
            </w:r>
          </w:p>
        </w:tc>
        <w:tc>
          <w:tcPr>
            <w:tcW w:w="998" w:type="dxa"/>
            <w:tcBorders>
              <w:top w:val="nil"/>
              <w:left w:val="nil"/>
              <w:bottom w:val="single" w:sz="4" w:space="0" w:color="auto"/>
              <w:right w:val="single" w:sz="4" w:space="0" w:color="auto"/>
            </w:tcBorders>
            <w:shd w:val="clear" w:color="000000" w:fill="FFFFFF"/>
            <w:noWrap/>
            <w:vAlign w:val="bottom"/>
            <w:hideMark/>
          </w:tcPr>
          <w:p w14:paraId="76BDCAD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A1CABD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8FA625A" w14:textId="77777777" w:rsidR="0046062D" w:rsidRPr="0046062D" w:rsidRDefault="0046062D" w:rsidP="0046062D">
            <w:pPr>
              <w:jc w:val="right"/>
              <w:rPr>
                <w:rFonts w:ascii="Arial" w:hAnsi="Arial" w:cs="Arial"/>
                <w:color w:val="000000"/>
              </w:rPr>
            </w:pPr>
            <w:r w:rsidRPr="0046062D">
              <w:rPr>
                <w:rFonts w:ascii="Arial" w:hAnsi="Arial" w:cs="Arial"/>
                <w:color w:val="000000"/>
              </w:rPr>
              <w:t>1 218,183</w:t>
            </w:r>
          </w:p>
        </w:tc>
        <w:tc>
          <w:tcPr>
            <w:tcW w:w="1340" w:type="dxa"/>
            <w:tcBorders>
              <w:top w:val="nil"/>
              <w:left w:val="nil"/>
              <w:bottom w:val="single" w:sz="4" w:space="0" w:color="auto"/>
              <w:right w:val="single" w:sz="4" w:space="0" w:color="auto"/>
            </w:tcBorders>
            <w:shd w:val="clear" w:color="000000" w:fill="FFFFFF"/>
            <w:noWrap/>
            <w:vAlign w:val="bottom"/>
            <w:hideMark/>
          </w:tcPr>
          <w:p w14:paraId="689BF67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24A9F3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62796E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69BB64B" w14:textId="77777777" w:rsidR="0046062D" w:rsidRPr="0046062D" w:rsidRDefault="0046062D" w:rsidP="0046062D">
            <w:pPr>
              <w:jc w:val="center"/>
              <w:rPr>
                <w:rFonts w:ascii="Arial" w:hAnsi="Arial" w:cs="Arial"/>
                <w:color w:val="000000"/>
              </w:rPr>
            </w:pPr>
            <w:r w:rsidRPr="0046062D">
              <w:rPr>
                <w:rFonts w:ascii="Arial" w:hAnsi="Arial" w:cs="Arial"/>
                <w:color w:val="000000"/>
              </w:rPr>
              <w:t>155</w:t>
            </w:r>
          </w:p>
        </w:tc>
        <w:tc>
          <w:tcPr>
            <w:tcW w:w="3282" w:type="dxa"/>
            <w:tcBorders>
              <w:top w:val="nil"/>
              <w:left w:val="nil"/>
              <w:bottom w:val="single" w:sz="4" w:space="0" w:color="auto"/>
              <w:right w:val="single" w:sz="4" w:space="0" w:color="auto"/>
            </w:tcBorders>
            <w:shd w:val="clear" w:color="000000" w:fill="FFFFFF"/>
            <w:vAlign w:val="bottom"/>
            <w:hideMark/>
          </w:tcPr>
          <w:p w14:paraId="7EAD43B1"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80AE572"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01100S5980</w:t>
            </w:r>
          </w:p>
        </w:tc>
        <w:tc>
          <w:tcPr>
            <w:tcW w:w="998" w:type="dxa"/>
            <w:tcBorders>
              <w:top w:val="nil"/>
              <w:left w:val="nil"/>
              <w:bottom w:val="single" w:sz="4" w:space="0" w:color="auto"/>
              <w:right w:val="single" w:sz="4" w:space="0" w:color="auto"/>
            </w:tcBorders>
            <w:shd w:val="clear" w:color="000000" w:fill="FFFFFF"/>
            <w:noWrap/>
            <w:vAlign w:val="bottom"/>
            <w:hideMark/>
          </w:tcPr>
          <w:p w14:paraId="351121E7"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D4E6C7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4A2F680" w14:textId="77777777" w:rsidR="0046062D" w:rsidRPr="0046062D" w:rsidRDefault="0046062D" w:rsidP="0046062D">
            <w:pPr>
              <w:jc w:val="right"/>
              <w:rPr>
                <w:rFonts w:ascii="Arial" w:hAnsi="Arial" w:cs="Arial"/>
                <w:color w:val="000000"/>
              </w:rPr>
            </w:pPr>
            <w:r w:rsidRPr="0046062D">
              <w:rPr>
                <w:rFonts w:ascii="Arial" w:hAnsi="Arial" w:cs="Arial"/>
                <w:color w:val="000000"/>
              </w:rPr>
              <w:t>1 218,183</w:t>
            </w:r>
          </w:p>
        </w:tc>
        <w:tc>
          <w:tcPr>
            <w:tcW w:w="1340" w:type="dxa"/>
            <w:tcBorders>
              <w:top w:val="nil"/>
              <w:left w:val="nil"/>
              <w:bottom w:val="single" w:sz="4" w:space="0" w:color="auto"/>
              <w:right w:val="single" w:sz="4" w:space="0" w:color="auto"/>
            </w:tcBorders>
            <w:shd w:val="clear" w:color="000000" w:fill="FFFFFF"/>
            <w:noWrap/>
            <w:vAlign w:val="bottom"/>
            <w:hideMark/>
          </w:tcPr>
          <w:p w14:paraId="2AD7896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9BF2CD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58EA46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D43C15" w14:textId="77777777" w:rsidR="0046062D" w:rsidRPr="0046062D" w:rsidRDefault="0046062D" w:rsidP="0046062D">
            <w:pPr>
              <w:jc w:val="center"/>
              <w:rPr>
                <w:rFonts w:ascii="Arial" w:hAnsi="Arial" w:cs="Arial"/>
                <w:color w:val="000000"/>
              </w:rPr>
            </w:pPr>
            <w:r w:rsidRPr="0046062D">
              <w:rPr>
                <w:rFonts w:ascii="Arial" w:hAnsi="Arial" w:cs="Arial"/>
                <w:color w:val="000000"/>
              </w:rPr>
              <w:t>156</w:t>
            </w:r>
          </w:p>
        </w:tc>
        <w:tc>
          <w:tcPr>
            <w:tcW w:w="3282" w:type="dxa"/>
            <w:tcBorders>
              <w:top w:val="nil"/>
              <w:left w:val="nil"/>
              <w:bottom w:val="single" w:sz="4" w:space="0" w:color="auto"/>
              <w:right w:val="single" w:sz="4" w:space="0" w:color="auto"/>
            </w:tcBorders>
            <w:shd w:val="clear" w:color="000000" w:fill="FFFFFF"/>
            <w:vAlign w:val="bottom"/>
            <w:hideMark/>
          </w:tcPr>
          <w:p w14:paraId="0411E59F"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DA2BF22"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01100S5980</w:t>
            </w:r>
          </w:p>
        </w:tc>
        <w:tc>
          <w:tcPr>
            <w:tcW w:w="998" w:type="dxa"/>
            <w:tcBorders>
              <w:top w:val="nil"/>
              <w:left w:val="nil"/>
              <w:bottom w:val="single" w:sz="4" w:space="0" w:color="auto"/>
              <w:right w:val="single" w:sz="4" w:space="0" w:color="auto"/>
            </w:tcBorders>
            <w:shd w:val="clear" w:color="000000" w:fill="FFFFFF"/>
            <w:noWrap/>
            <w:vAlign w:val="bottom"/>
            <w:hideMark/>
          </w:tcPr>
          <w:p w14:paraId="278B41F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46D4BB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FFE4F73" w14:textId="77777777" w:rsidR="0046062D" w:rsidRPr="0046062D" w:rsidRDefault="0046062D" w:rsidP="0046062D">
            <w:pPr>
              <w:jc w:val="right"/>
              <w:rPr>
                <w:rFonts w:ascii="Arial" w:hAnsi="Arial" w:cs="Arial"/>
                <w:color w:val="000000"/>
              </w:rPr>
            </w:pPr>
            <w:r w:rsidRPr="0046062D">
              <w:rPr>
                <w:rFonts w:ascii="Arial" w:hAnsi="Arial" w:cs="Arial"/>
                <w:color w:val="000000"/>
              </w:rPr>
              <w:t>612,122</w:t>
            </w:r>
          </w:p>
        </w:tc>
        <w:tc>
          <w:tcPr>
            <w:tcW w:w="1340" w:type="dxa"/>
            <w:tcBorders>
              <w:top w:val="nil"/>
              <w:left w:val="nil"/>
              <w:bottom w:val="single" w:sz="4" w:space="0" w:color="auto"/>
              <w:right w:val="single" w:sz="4" w:space="0" w:color="auto"/>
            </w:tcBorders>
            <w:shd w:val="clear" w:color="000000" w:fill="FFFFFF"/>
            <w:noWrap/>
            <w:vAlign w:val="bottom"/>
            <w:hideMark/>
          </w:tcPr>
          <w:p w14:paraId="2A3AA97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7835CD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C79F71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464255" w14:textId="77777777" w:rsidR="0046062D" w:rsidRPr="0046062D" w:rsidRDefault="0046062D" w:rsidP="0046062D">
            <w:pPr>
              <w:jc w:val="center"/>
              <w:rPr>
                <w:rFonts w:ascii="Arial" w:hAnsi="Arial" w:cs="Arial"/>
                <w:color w:val="000000"/>
              </w:rPr>
            </w:pPr>
            <w:r w:rsidRPr="0046062D">
              <w:rPr>
                <w:rFonts w:ascii="Arial" w:hAnsi="Arial" w:cs="Arial"/>
                <w:color w:val="000000"/>
              </w:rPr>
              <w:t>157</w:t>
            </w:r>
          </w:p>
        </w:tc>
        <w:tc>
          <w:tcPr>
            <w:tcW w:w="3282" w:type="dxa"/>
            <w:tcBorders>
              <w:top w:val="nil"/>
              <w:left w:val="nil"/>
              <w:bottom w:val="single" w:sz="4" w:space="0" w:color="auto"/>
              <w:right w:val="single" w:sz="4" w:space="0" w:color="auto"/>
            </w:tcBorders>
            <w:shd w:val="clear" w:color="000000" w:fill="FFFFFF"/>
            <w:vAlign w:val="bottom"/>
            <w:hideMark/>
          </w:tcPr>
          <w:p w14:paraId="2E6BB030"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452FE45"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01100S5980</w:t>
            </w:r>
          </w:p>
        </w:tc>
        <w:tc>
          <w:tcPr>
            <w:tcW w:w="998" w:type="dxa"/>
            <w:tcBorders>
              <w:top w:val="nil"/>
              <w:left w:val="nil"/>
              <w:bottom w:val="single" w:sz="4" w:space="0" w:color="auto"/>
              <w:right w:val="single" w:sz="4" w:space="0" w:color="auto"/>
            </w:tcBorders>
            <w:shd w:val="clear" w:color="000000" w:fill="FFFFFF"/>
            <w:noWrap/>
            <w:vAlign w:val="bottom"/>
            <w:hideMark/>
          </w:tcPr>
          <w:p w14:paraId="2EF19F4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678CE66"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392E3D6" w14:textId="77777777" w:rsidR="0046062D" w:rsidRPr="0046062D" w:rsidRDefault="0046062D" w:rsidP="0046062D">
            <w:pPr>
              <w:jc w:val="right"/>
              <w:rPr>
                <w:rFonts w:ascii="Arial" w:hAnsi="Arial" w:cs="Arial"/>
                <w:color w:val="000000"/>
              </w:rPr>
            </w:pPr>
            <w:r w:rsidRPr="0046062D">
              <w:rPr>
                <w:rFonts w:ascii="Arial" w:hAnsi="Arial" w:cs="Arial"/>
                <w:color w:val="000000"/>
              </w:rPr>
              <w:t>612,122</w:t>
            </w:r>
          </w:p>
        </w:tc>
        <w:tc>
          <w:tcPr>
            <w:tcW w:w="1340" w:type="dxa"/>
            <w:tcBorders>
              <w:top w:val="nil"/>
              <w:left w:val="nil"/>
              <w:bottom w:val="single" w:sz="4" w:space="0" w:color="auto"/>
              <w:right w:val="single" w:sz="4" w:space="0" w:color="auto"/>
            </w:tcBorders>
            <w:shd w:val="clear" w:color="000000" w:fill="FFFFFF"/>
            <w:noWrap/>
            <w:vAlign w:val="bottom"/>
            <w:hideMark/>
          </w:tcPr>
          <w:p w14:paraId="153B7F3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68BCE6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9B2C03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E093DF7" w14:textId="77777777" w:rsidR="0046062D" w:rsidRPr="0046062D" w:rsidRDefault="0046062D" w:rsidP="0046062D">
            <w:pPr>
              <w:jc w:val="center"/>
              <w:rPr>
                <w:rFonts w:ascii="Arial" w:hAnsi="Arial" w:cs="Arial"/>
                <w:color w:val="000000"/>
              </w:rPr>
            </w:pPr>
            <w:r w:rsidRPr="0046062D">
              <w:rPr>
                <w:rFonts w:ascii="Arial" w:hAnsi="Arial" w:cs="Arial"/>
                <w:color w:val="000000"/>
              </w:rPr>
              <w:t>158</w:t>
            </w:r>
          </w:p>
        </w:tc>
        <w:tc>
          <w:tcPr>
            <w:tcW w:w="3282" w:type="dxa"/>
            <w:tcBorders>
              <w:top w:val="nil"/>
              <w:left w:val="nil"/>
              <w:bottom w:val="single" w:sz="4" w:space="0" w:color="auto"/>
              <w:right w:val="single" w:sz="4" w:space="0" w:color="auto"/>
            </w:tcBorders>
            <w:shd w:val="clear" w:color="000000" w:fill="FFFFFF"/>
            <w:vAlign w:val="bottom"/>
            <w:hideMark/>
          </w:tcPr>
          <w:p w14:paraId="539B1C4C"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0997B36"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01100S5980</w:t>
            </w:r>
          </w:p>
        </w:tc>
        <w:tc>
          <w:tcPr>
            <w:tcW w:w="998" w:type="dxa"/>
            <w:tcBorders>
              <w:top w:val="nil"/>
              <w:left w:val="nil"/>
              <w:bottom w:val="single" w:sz="4" w:space="0" w:color="auto"/>
              <w:right w:val="single" w:sz="4" w:space="0" w:color="auto"/>
            </w:tcBorders>
            <w:shd w:val="clear" w:color="000000" w:fill="FFFFFF"/>
            <w:noWrap/>
            <w:vAlign w:val="bottom"/>
            <w:hideMark/>
          </w:tcPr>
          <w:p w14:paraId="1B1873C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41F4742"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0EFD6E68" w14:textId="77777777" w:rsidR="0046062D" w:rsidRPr="0046062D" w:rsidRDefault="0046062D" w:rsidP="0046062D">
            <w:pPr>
              <w:jc w:val="right"/>
              <w:rPr>
                <w:rFonts w:ascii="Arial" w:hAnsi="Arial" w:cs="Arial"/>
                <w:color w:val="000000"/>
              </w:rPr>
            </w:pPr>
            <w:r w:rsidRPr="0046062D">
              <w:rPr>
                <w:rFonts w:ascii="Arial" w:hAnsi="Arial" w:cs="Arial"/>
                <w:color w:val="000000"/>
              </w:rPr>
              <w:t>612,122</w:t>
            </w:r>
          </w:p>
        </w:tc>
        <w:tc>
          <w:tcPr>
            <w:tcW w:w="1340" w:type="dxa"/>
            <w:tcBorders>
              <w:top w:val="nil"/>
              <w:left w:val="nil"/>
              <w:bottom w:val="single" w:sz="4" w:space="0" w:color="auto"/>
              <w:right w:val="single" w:sz="4" w:space="0" w:color="auto"/>
            </w:tcBorders>
            <w:shd w:val="clear" w:color="000000" w:fill="FFFFFF"/>
            <w:noWrap/>
            <w:vAlign w:val="bottom"/>
            <w:hideMark/>
          </w:tcPr>
          <w:p w14:paraId="2B81493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9E1778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60FF7D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848AC1" w14:textId="77777777" w:rsidR="0046062D" w:rsidRPr="0046062D" w:rsidRDefault="0046062D" w:rsidP="0046062D">
            <w:pPr>
              <w:jc w:val="center"/>
              <w:rPr>
                <w:rFonts w:ascii="Arial" w:hAnsi="Arial" w:cs="Arial"/>
                <w:color w:val="000000"/>
              </w:rPr>
            </w:pPr>
            <w:r w:rsidRPr="0046062D">
              <w:rPr>
                <w:rFonts w:ascii="Arial" w:hAnsi="Arial" w:cs="Arial"/>
                <w:color w:val="000000"/>
              </w:rPr>
              <w:t>159</w:t>
            </w:r>
          </w:p>
        </w:tc>
        <w:tc>
          <w:tcPr>
            <w:tcW w:w="3282" w:type="dxa"/>
            <w:tcBorders>
              <w:top w:val="nil"/>
              <w:left w:val="nil"/>
              <w:bottom w:val="single" w:sz="4" w:space="0" w:color="auto"/>
              <w:right w:val="single" w:sz="4" w:space="0" w:color="auto"/>
            </w:tcBorders>
            <w:shd w:val="clear" w:color="000000" w:fill="FFFFFF"/>
            <w:vAlign w:val="bottom"/>
            <w:hideMark/>
          </w:tcPr>
          <w:p w14:paraId="4CCBFA16"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845EE04"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01100S5980</w:t>
            </w:r>
          </w:p>
        </w:tc>
        <w:tc>
          <w:tcPr>
            <w:tcW w:w="998" w:type="dxa"/>
            <w:tcBorders>
              <w:top w:val="nil"/>
              <w:left w:val="nil"/>
              <w:bottom w:val="single" w:sz="4" w:space="0" w:color="auto"/>
              <w:right w:val="single" w:sz="4" w:space="0" w:color="auto"/>
            </w:tcBorders>
            <w:shd w:val="clear" w:color="000000" w:fill="FFFFFF"/>
            <w:noWrap/>
            <w:vAlign w:val="bottom"/>
            <w:hideMark/>
          </w:tcPr>
          <w:p w14:paraId="3DC8E8FE"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5F9F346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9AB7032" w14:textId="77777777" w:rsidR="0046062D" w:rsidRPr="0046062D" w:rsidRDefault="0046062D" w:rsidP="0046062D">
            <w:pPr>
              <w:jc w:val="right"/>
              <w:rPr>
                <w:rFonts w:ascii="Arial" w:hAnsi="Arial" w:cs="Arial"/>
                <w:color w:val="000000"/>
              </w:rPr>
            </w:pPr>
            <w:r w:rsidRPr="0046062D">
              <w:rPr>
                <w:rFonts w:ascii="Arial" w:hAnsi="Arial" w:cs="Arial"/>
                <w:color w:val="000000"/>
              </w:rPr>
              <w:t>606,061</w:t>
            </w:r>
          </w:p>
        </w:tc>
        <w:tc>
          <w:tcPr>
            <w:tcW w:w="1340" w:type="dxa"/>
            <w:tcBorders>
              <w:top w:val="nil"/>
              <w:left w:val="nil"/>
              <w:bottom w:val="single" w:sz="4" w:space="0" w:color="auto"/>
              <w:right w:val="single" w:sz="4" w:space="0" w:color="auto"/>
            </w:tcBorders>
            <w:shd w:val="clear" w:color="000000" w:fill="FFFFFF"/>
            <w:noWrap/>
            <w:vAlign w:val="bottom"/>
            <w:hideMark/>
          </w:tcPr>
          <w:p w14:paraId="40FC214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394947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E612A4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A2BFF3" w14:textId="77777777" w:rsidR="0046062D" w:rsidRPr="0046062D" w:rsidRDefault="0046062D" w:rsidP="0046062D">
            <w:pPr>
              <w:jc w:val="center"/>
              <w:rPr>
                <w:rFonts w:ascii="Arial" w:hAnsi="Arial" w:cs="Arial"/>
                <w:color w:val="000000"/>
              </w:rPr>
            </w:pPr>
            <w:r w:rsidRPr="0046062D">
              <w:rPr>
                <w:rFonts w:ascii="Arial" w:hAnsi="Arial" w:cs="Arial"/>
                <w:color w:val="000000"/>
              </w:rPr>
              <w:t>160</w:t>
            </w:r>
          </w:p>
        </w:tc>
        <w:tc>
          <w:tcPr>
            <w:tcW w:w="3282" w:type="dxa"/>
            <w:tcBorders>
              <w:top w:val="nil"/>
              <w:left w:val="nil"/>
              <w:bottom w:val="single" w:sz="4" w:space="0" w:color="auto"/>
              <w:right w:val="single" w:sz="4" w:space="0" w:color="auto"/>
            </w:tcBorders>
            <w:shd w:val="clear" w:color="000000" w:fill="FFFFFF"/>
            <w:vAlign w:val="bottom"/>
            <w:hideMark/>
          </w:tcPr>
          <w:p w14:paraId="67AAC1DD"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CDC2D67"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01100S5980</w:t>
            </w:r>
          </w:p>
        </w:tc>
        <w:tc>
          <w:tcPr>
            <w:tcW w:w="998" w:type="dxa"/>
            <w:tcBorders>
              <w:top w:val="nil"/>
              <w:left w:val="nil"/>
              <w:bottom w:val="single" w:sz="4" w:space="0" w:color="auto"/>
              <w:right w:val="single" w:sz="4" w:space="0" w:color="auto"/>
            </w:tcBorders>
            <w:shd w:val="clear" w:color="000000" w:fill="FFFFFF"/>
            <w:noWrap/>
            <w:vAlign w:val="bottom"/>
            <w:hideMark/>
          </w:tcPr>
          <w:p w14:paraId="45C69465"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6E37C792"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CF026EB" w14:textId="77777777" w:rsidR="0046062D" w:rsidRPr="0046062D" w:rsidRDefault="0046062D" w:rsidP="0046062D">
            <w:pPr>
              <w:jc w:val="right"/>
              <w:rPr>
                <w:rFonts w:ascii="Arial" w:hAnsi="Arial" w:cs="Arial"/>
                <w:color w:val="000000"/>
              </w:rPr>
            </w:pPr>
            <w:r w:rsidRPr="0046062D">
              <w:rPr>
                <w:rFonts w:ascii="Arial" w:hAnsi="Arial" w:cs="Arial"/>
                <w:color w:val="000000"/>
              </w:rPr>
              <w:t>606,061</w:t>
            </w:r>
          </w:p>
        </w:tc>
        <w:tc>
          <w:tcPr>
            <w:tcW w:w="1340" w:type="dxa"/>
            <w:tcBorders>
              <w:top w:val="nil"/>
              <w:left w:val="nil"/>
              <w:bottom w:val="single" w:sz="4" w:space="0" w:color="auto"/>
              <w:right w:val="single" w:sz="4" w:space="0" w:color="auto"/>
            </w:tcBorders>
            <w:shd w:val="clear" w:color="000000" w:fill="FFFFFF"/>
            <w:noWrap/>
            <w:vAlign w:val="bottom"/>
            <w:hideMark/>
          </w:tcPr>
          <w:p w14:paraId="5412016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1CBB16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8643A0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A00E02" w14:textId="77777777" w:rsidR="0046062D" w:rsidRPr="0046062D" w:rsidRDefault="0046062D" w:rsidP="0046062D">
            <w:pPr>
              <w:jc w:val="center"/>
              <w:rPr>
                <w:rFonts w:ascii="Arial" w:hAnsi="Arial" w:cs="Arial"/>
                <w:color w:val="000000"/>
              </w:rPr>
            </w:pPr>
            <w:r w:rsidRPr="0046062D">
              <w:rPr>
                <w:rFonts w:ascii="Arial" w:hAnsi="Arial" w:cs="Arial"/>
                <w:color w:val="000000"/>
              </w:rPr>
              <w:t>161</w:t>
            </w:r>
          </w:p>
        </w:tc>
        <w:tc>
          <w:tcPr>
            <w:tcW w:w="3282" w:type="dxa"/>
            <w:tcBorders>
              <w:top w:val="nil"/>
              <w:left w:val="nil"/>
              <w:bottom w:val="single" w:sz="4" w:space="0" w:color="auto"/>
              <w:right w:val="single" w:sz="4" w:space="0" w:color="auto"/>
            </w:tcBorders>
            <w:shd w:val="clear" w:color="000000" w:fill="FFFFFF"/>
            <w:vAlign w:val="bottom"/>
            <w:hideMark/>
          </w:tcPr>
          <w:p w14:paraId="5746343F"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B4F46B4" w14:textId="77777777" w:rsidR="0046062D" w:rsidRPr="0046062D" w:rsidRDefault="0046062D" w:rsidP="0046062D">
            <w:pPr>
              <w:jc w:val="center"/>
              <w:rPr>
                <w:rFonts w:ascii="Arial" w:hAnsi="Arial" w:cs="Arial"/>
                <w:color w:val="000000"/>
              </w:rPr>
            </w:pPr>
            <w:r w:rsidRPr="0046062D">
              <w:rPr>
                <w:rFonts w:ascii="Arial" w:hAnsi="Arial" w:cs="Arial"/>
                <w:color w:val="000000"/>
              </w:rPr>
              <w:t>01100S5980</w:t>
            </w:r>
          </w:p>
        </w:tc>
        <w:tc>
          <w:tcPr>
            <w:tcW w:w="998" w:type="dxa"/>
            <w:tcBorders>
              <w:top w:val="nil"/>
              <w:left w:val="nil"/>
              <w:bottom w:val="single" w:sz="4" w:space="0" w:color="auto"/>
              <w:right w:val="single" w:sz="4" w:space="0" w:color="auto"/>
            </w:tcBorders>
            <w:shd w:val="clear" w:color="000000" w:fill="FFFFFF"/>
            <w:noWrap/>
            <w:vAlign w:val="bottom"/>
            <w:hideMark/>
          </w:tcPr>
          <w:p w14:paraId="6B583DDB"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3349EBED"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35ECB632" w14:textId="77777777" w:rsidR="0046062D" w:rsidRPr="0046062D" w:rsidRDefault="0046062D" w:rsidP="0046062D">
            <w:pPr>
              <w:jc w:val="right"/>
              <w:rPr>
                <w:rFonts w:ascii="Arial" w:hAnsi="Arial" w:cs="Arial"/>
                <w:color w:val="000000"/>
              </w:rPr>
            </w:pPr>
            <w:r w:rsidRPr="0046062D">
              <w:rPr>
                <w:rFonts w:ascii="Arial" w:hAnsi="Arial" w:cs="Arial"/>
                <w:color w:val="000000"/>
              </w:rPr>
              <w:t>606,061</w:t>
            </w:r>
          </w:p>
        </w:tc>
        <w:tc>
          <w:tcPr>
            <w:tcW w:w="1340" w:type="dxa"/>
            <w:tcBorders>
              <w:top w:val="nil"/>
              <w:left w:val="nil"/>
              <w:bottom w:val="single" w:sz="4" w:space="0" w:color="auto"/>
              <w:right w:val="single" w:sz="4" w:space="0" w:color="auto"/>
            </w:tcBorders>
            <w:shd w:val="clear" w:color="000000" w:fill="FFFFFF"/>
            <w:noWrap/>
            <w:vAlign w:val="bottom"/>
            <w:hideMark/>
          </w:tcPr>
          <w:p w14:paraId="5516607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680DB2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2A9A92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813676D" w14:textId="77777777" w:rsidR="0046062D" w:rsidRPr="0046062D" w:rsidRDefault="0046062D" w:rsidP="0046062D">
            <w:pPr>
              <w:jc w:val="center"/>
              <w:rPr>
                <w:rFonts w:ascii="Arial" w:hAnsi="Arial" w:cs="Arial"/>
                <w:color w:val="000000"/>
              </w:rPr>
            </w:pPr>
            <w:r w:rsidRPr="0046062D">
              <w:rPr>
                <w:rFonts w:ascii="Arial" w:hAnsi="Arial" w:cs="Arial"/>
                <w:color w:val="000000"/>
              </w:rPr>
              <w:t>162</w:t>
            </w:r>
          </w:p>
        </w:tc>
        <w:tc>
          <w:tcPr>
            <w:tcW w:w="3282" w:type="dxa"/>
            <w:tcBorders>
              <w:top w:val="nil"/>
              <w:left w:val="nil"/>
              <w:bottom w:val="single" w:sz="4" w:space="0" w:color="auto"/>
              <w:right w:val="single" w:sz="4" w:space="0" w:color="auto"/>
            </w:tcBorders>
            <w:shd w:val="clear" w:color="000000" w:fill="FFFFFF"/>
            <w:vAlign w:val="bottom"/>
            <w:hideMark/>
          </w:tcPr>
          <w:p w14:paraId="0B73999E" w14:textId="77777777" w:rsidR="0046062D" w:rsidRPr="0046062D" w:rsidRDefault="0046062D" w:rsidP="0046062D">
            <w:pPr>
              <w:rPr>
                <w:rFonts w:ascii="Arial" w:hAnsi="Arial" w:cs="Arial"/>
                <w:color w:val="000000"/>
              </w:rPr>
            </w:pPr>
            <w:r w:rsidRPr="0046062D">
              <w:rPr>
                <w:rFonts w:ascii="Arial" w:hAnsi="Arial" w:cs="Arial"/>
                <w:color w:val="000000"/>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CD8EDC8" w14:textId="77777777" w:rsidR="0046062D" w:rsidRPr="0046062D" w:rsidRDefault="0046062D" w:rsidP="0046062D">
            <w:pPr>
              <w:jc w:val="center"/>
              <w:rPr>
                <w:rFonts w:ascii="Arial" w:hAnsi="Arial" w:cs="Arial"/>
                <w:color w:val="000000"/>
              </w:rPr>
            </w:pPr>
            <w:r w:rsidRPr="0046062D">
              <w:rPr>
                <w:rFonts w:ascii="Arial" w:hAnsi="Arial" w:cs="Arial"/>
                <w:color w:val="000000"/>
              </w:rPr>
              <w:t>01100S8400</w:t>
            </w:r>
          </w:p>
        </w:tc>
        <w:tc>
          <w:tcPr>
            <w:tcW w:w="998" w:type="dxa"/>
            <w:tcBorders>
              <w:top w:val="nil"/>
              <w:left w:val="nil"/>
              <w:bottom w:val="single" w:sz="4" w:space="0" w:color="auto"/>
              <w:right w:val="single" w:sz="4" w:space="0" w:color="auto"/>
            </w:tcBorders>
            <w:shd w:val="clear" w:color="000000" w:fill="FFFFFF"/>
            <w:noWrap/>
            <w:vAlign w:val="bottom"/>
            <w:hideMark/>
          </w:tcPr>
          <w:p w14:paraId="5926F20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61F4DB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F4F2D2" w14:textId="77777777" w:rsidR="0046062D" w:rsidRPr="0046062D" w:rsidRDefault="0046062D" w:rsidP="0046062D">
            <w:pPr>
              <w:jc w:val="right"/>
              <w:rPr>
                <w:rFonts w:ascii="Arial" w:hAnsi="Arial" w:cs="Arial"/>
                <w:color w:val="000000"/>
              </w:rPr>
            </w:pPr>
            <w:r w:rsidRPr="0046062D">
              <w:rPr>
                <w:rFonts w:ascii="Arial" w:hAnsi="Arial" w:cs="Arial"/>
                <w:color w:val="000000"/>
              </w:rPr>
              <w:t>161,669</w:t>
            </w:r>
          </w:p>
        </w:tc>
        <w:tc>
          <w:tcPr>
            <w:tcW w:w="1340" w:type="dxa"/>
            <w:tcBorders>
              <w:top w:val="nil"/>
              <w:left w:val="nil"/>
              <w:bottom w:val="single" w:sz="4" w:space="0" w:color="auto"/>
              <w:right w:val="single" w:sz="4" w:space="0" w:color="auto"/>
            </w:tcBorders>
            <w:shd w:val="clear" w:color="000000" w:fill="FFFFFF"/>
            <w:noWrap/>
            <w:vAlign w:val="bottom"/>
            <w:hideMark/>
          </w:tcPr>
          <w:p w14:paraId="0514228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07C7BE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B8F177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1CC0AF9" w14:textId="77777777" w:rsidR="0046062D" w:rsidRPr="0046062D" w:rsidRDefault="0046062D" w:rsidP="0046062D">
            <w:pPr>
              <w:jc w:val="center"/>
              <w:rPr>
                <w:rFonts w:ascii="Arial" w:hAnsi="Arial" w:cs="Arial"/>
                <w:color w:val="000000"/>
              </w:rPr>
            </w:pPr>
            <w:r w:rsidRPr="0046062D">
              <w:rPr>
                <w:rFonts w:ascii="Arial" w:hAnsi="Arial" w:cs="Arial"/>
                <w:color w:val="000000"/>
              </w:rPr>
              <w:t>163</w:t>
            </w:r>
          </w:p>
        </w:tc>
        <w:tc>
          <w:tcPr>
            <w:tcW w:w="3282" w:type="dxa"/>
            <w:tcBorders>
              <w:top w:val="nil"/>
              <w:left w:val="nil"/>
              <w:bottom w:val="single" w:sz="4" w:space="0" w:color="auto"/>
              <w:right w:val="single" w:sz="4" w:space="0" w:color="auto"/>
            </w:tcBorders>
            <w:shd w:val="clear" w:color="000000" w:fill="FFFFFF"/>
            <w:vAlign w:val="bottom"/>
            <w:hideMark/>
          </w:tcPr>
          <w:p w14:paraId="3BCDD464"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259C363" w14:textId="77777777" w:rsidR="0046062D" w:rsidRPr="0046062D" w:rsidRDefault="0046062D" w:rsidP="0046062D">
            <w:pPr>
              <w:jc w:val="center"/>
              <w:rPr>
                <w:rFonts w:ascii="Arial" w:hAnsi="Arial" w:cs="Arial"/>
                <w:color w:val="000000"/>
              </w:rPr>
            </w:pPr>
            <w:r w:rsidRPr="0046062D">
              <w:rPr>
                <w:rFonts w:ascii="Arial" w:hAnsi="Arial" w:cs="Arial"/>
                <w:color w:val="000000"/>
              </w:rPr>
              <w:t>01100S8400</w:t>
            </w:r>
          </w:p>
        </w:tc>
        <w:tc>
          <w:tcPr>
            <w:tcW w:w="998" w:type="dxa"/>
            <w:tcBorders>
              <w:top w:val="nil"/>
              <w:left w:val="nil"/>
              <w:bottom w:val="single" w:sz="4" w:space="0" w:color="auto"/>
              <w:right w:val="single" w:sz="4" w:space="0" w:color="auto"/>
            </w:tcBorders>
            <w:shd w:val="clear" w:color="000000" w:fill="FFFFFF"/>
            <w:noWrap/>
            <w:vAlign w:val="bottom"/>
            <w:hideMark/>
          </w:tcPr>
          <w:p w14:paraId="28A99C9C"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DE9D8E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F31D8CC" w14:textId="77777777" w:rsidR="0046062D" w:rsidRPr="0046062D" w:rsidRDefault="0046062D" w:rsidP="0046062D">
            <w:pPr>
              <w:jc w:val="right"/>
              <w:rPr>
                <w:rFonts w:ascii="Arial" w:hAnsi="Arial" w:cs="Arial"/>
                <w:color w:val="000000"/>
              </w:rPr>
            </w:pPr>
            <w:r w:rsidRPr="0046062D">
              <w:rPr>
                <w:rFonts w:ascii="Arial" w:hAnsi="Arial" w:cs="Arial"/>
                <w:color w:val="000000"/>
              </w:rPr>
              <w:t>161,669</w:t>
            </w:r>
          </w:p>
        </w:tc>
        <w:tc>
          <w:tcPr>
            <w:tcW w:w="1340" w:type="dxa"/>
            <w:tcBorders>
              <w:top w:val="nil"/>
              <w:left w:val="nil"/>
              <w:bottom w:val="single" w:sz="4" w:space="0" w:color="auto"/>
              <w:right w:val="single" w:sz="4" w:space="0" w:color="auto"/>
            </w:tcBorders>
            <w:shd w:val="clear" w:color="000000" w:fill="FFFFFF"/>
            <w:noWrap/>
            <w:vAlign w:val="bottom"/>
            <w:hideMark/>
          </w:tcPr>
          <w:p w14:paraId="1656F8A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18D0F4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9A10A3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B84FF4E" w14:textId="77777777" w:rsidR="0046062D" w:rsidRPr="0046062D" w:rsidRDefault="0046062D" w:rsidP="0046062D">
            <w:pPr>
              <w:jc w:val="center"/>
              <w:rPr>
                <w:rFonts w:ascii="Arial" w:hAnsi="Arial" w:cs="Arial"/>
                <w:color w:val="000000"/>
              </w:rPr>
            </w:pPr>
            <w:r w:rsidRPr="0046062D">
              <w:rPr>
                <w:rFonts w:ascii="Arial" w:hAnsi="Arial" w:cs="Arial"/>
                <w:color w:val="000000"/>
              </w:rPr>
              <w:t>164</w:t>
            </w:r>
          </w:p>
        </w:tc>
        <w:tc>
          <w:tcPr>
            <w:tcW w:w="3282" w:type="dxa"/>
            <w:tcBorders>
              <w:top w:val="nil"/>
              <w:left w:val="nil"/>
              <w:bottom w:val="single" w:sz="4" w:space="0" w:color="auto"/>
              <w:right w:val="single" w:sz="4" w:space="0" w:color="auto"/>
            </w:tcBorders>
            <w:shd w:val="clear" w:color="000000" w:fill="FFFFFF"/>
            <w:vAlign w:val="bottom"/>
            <w:hideMark/>
          </w:tcPr>
          <w:p w14:paraId="38435EEE"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B9D933A" w14:textId="77777777" w:rsidR="0046062D" w:rsidRPr="0046062D" w:rsidRDefault="0046062D" w:rsidP="0046062D">
            <w:pPr>
              <w:jc w:val="center"/>
              <w:rPr>
                <w:rFonts w:ascii="Arial" w:hAnsi="Arial" w:cs="Arial"/>
                <w:color w:val="000000"/>
              </w:rPr>
            </w:pPr>
            <w:r w:rsidRPr="0046062D">
              <w:rPr>
                <w:rFonts w:ascii="Arial" w:hAnsi="Arial" w:cs="Arial"/>
                <w:color w:val="000000"/>
              </w:rPr>
              <w:t>01100S8400</w:t>
            </w:r>
          </w:p>
        </w:tc>
        <w:tc>
          <w:tcPr>
            <w:tcW w:w="998" w:type="dxa"/>
            <w:tcBorders>
              <w:top w:val="nil"/>
              <w:left w:val="nil"/>
              <w:bottom w:val="single" w:sz="4" w:space="0" w:color="auto"/>
              <w:right w:val="single" w:sz="4" w:space="0" w:color="auto"/>
            </w:tcBorders>
            <w:shd w:val="clear" w:color="000000" w:fill="FFFFFF"/>
            <w:noWrap/>
            <w:vAlign w:val="bottom"/>
            <w:hideMark/>
          </w:tcPr>
          <w:p w14:paraId="3725C57A"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F15B60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EF438A7" w14:textId="77777777" w:rsidR="0046062D" w:rsidRPr="0046062D" w:rsidRDefault="0046062D" w:rsidP="0046062D">
            <w:pPr>
              <w:jc w:val="right"/>
              <w:rPr>
                <w:rFonts w:ascii="Arial" w:hAnsi="Arial" w:cs="Arial"/>
                <w:color w:val="000000"/>
              </w:rPr>
            </w:pPr>
            <w:r w:rsidRPr="0046062D">
              <w:rPr>
                <w:rFonts w:ascii="Arial" w:hAnsi="Arial" w:cs="Arial"/>
                <w:color w:val="000000"/>
              </w:rPr>
              <w:t>161,669</w:t>
            </w:r>
          </w:p>
        </w:tc>
        <w:tc>
          <w:tcPr>
            <w:tcW w:w="1340" w:type="dxa"/>
            <w:tcBorders>
              <w:top w:val="nil"/>
              <w:left w:val="nil"/>
              <w:bottom w:val="single" w:sz="4" w:space="0" w:color="auto"/>
              <w:right w:val="single" w:sz="4" w:space="0" w:color="auto"/>
            </w:tcBorders>
            <w:shd w:val="clear" w:color="000000" w:fill="FFFFFF"/>
            <w:noWrap/>
            <w:vAlign w:val="bottom"/>
            <w:hideMark/>
          </w:tcPr>
          <w:p w14:paraId="3A2E34E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9B0AB1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4FBF8F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10DC69" w14:textId="77777777" w:rsidR="0046062D" w:rsidRPr="0046062D" w:rsidRDefault="0046062D" w:rsidP="0046062D">
            <w:pPr>
              <w:jc w:val="center"/>
              <w:rPr>
                <w:rFonts w:ascii="Arial" w:hAnsi="Arial" w:cs="Arial"/>
                <w:color w:val="000000"/>
              </w:rPr>
            </w:pPr>
            <w:r w:rsidRPr="0046062D">
              <w:rPr>
                <w:rFonts w:ascii="Arial" w:hAnsi="Arial" w:cs="Arial"/>
                <w:color w:val="000000"/>
              </w:rPr>
              <w:t>165</w:t>
            </w:r>
          </w:p>
        </w:tc>
        <w:tc>
          <w:tcPr>
            <w:tcW w:w="3282" w:type="dxa"/>
            <w:tcBorders>
              <w:top w:val="nil"/>
              <w:left w:val="nil"/>
              <w:bottom w:val="single" w:sz="4" w:space="0" w:color="auto"/>
              <w:right w:val="single" w:sz="4" w:space="0" w:color="auto"/>
            </w:tcBorders>
            <w:shd w:val="clear" w:color="000000" w:fill="FFFFFF"/>
            <w:vAlign w:val="bottom"/>
            <w:hideMark/>
          </w:tcPr>
          <w:p w14:paraId="7BE45D1E"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2D531DA" w14:textId="77777777" w:rsidR="0046062D" w:rsidRPr="0046062D" w:rsidRDefault="0046062D" w:rsidP="0046062D">
            <w:pPr>
              <w:jc w:val="center"/>
              <w:rPr>
                <w:rFonts w:ascii="Arial" w:hAnsi="Arial" w:cs="Arial"/>
                <w:color w:val="000000"/>
              </w:rPr>
            </w:pPr>
            <w:r w:rsidRPr="0046062D">
              <w:rPr>
                <w:rFonts w:ascii="Arial" w:hAnsi="Arial" w:cs="Arial"/>
                <w:color w:val="000000"/>
              </w:rPr>
              <w:t>01100S8400</w:t>
            </w:r>
          </w:p>
        </w:tc>
        <w:tc>
          <w:tcPr>
            <w:tcW w:w="998" w:type="dxa"/>
            <w:tcBorders>
              <w:top w:val="nil"/>
              <w:left w:val="nil"/>
              <w:bottom w:val="single" w:sz="4" w:space="0" w:color="auto"/>
              <w:right w:val="single" w:sz="4" w:space="0" w:color="auto"/>
            </w:tcBorders>
            <w:shd w:val="clear" w:color="000000" w:fill="FFFFFF"/>
            <w:noWrap/>
            <w:vAlign w:val="bottom"/>
            <w:hideMark/>
          </w:tcPr>
          <w:p w14:paraId="47E625A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3404181"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31DD2AC" w14:textId="77777777" w:rsidR="0046062D" w:rsidRPr="0046062D" w:rsidRDefault="0046062D" w:rsidP="0046062D">
            <w:pPr>
              <w:jc w:val="right"/>
              <w:rPr>
                <w:rFonts w:ascii="Arial" w:hAnsi="Arial" w:cs="Arial"/>
                <w:color w:val="000000"/>
              </w:rPr>
            </w:pPr>
            <w:r w:rsidRPr="0046062D">
              <w:rPr>
                <w:rFonts w:ascii="Arial" w:hAnsi="Arial" w:cs="Arial"/>
                <w:color w:val="000000"/>
              </w:rPr>
              <w:t>161,669</w:t>
            </w:r>
          </w:p>
        </w:tc>
        <w:tc>
          <w:tcPr>
            <w:tcW w:w="1340" w:type="dxa"/>
            <w:tcBorders>
              <w:top w:val="nil"/>
              <w:left w:val="nil"/>
              <w:bottom w:val="single" w:sz="4" w:space="0" w:color="auto"/>
              <w:right w:val="single" w:sz="4" w:space="0" w:color="auto"/>
            </w:tcBorders>
            <w:shd w:val="clear" w:color="000000" w:fill="FFFFFF"/>
            <w:noWrap/>
            <w:vAlign w:val="bottom"/>
            <w:hideMark/>
          </w:tcPr>
          <w:p w14:paraId="1A27DE0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67DD90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BDB326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18B45F7" w14:textId="77777777" w:rsidR="0046062D" w:rsidRPr="0046062D" w:rsidRDefault="0046062D" w:rsidP="0046062D">
            <w:pPr>
              <w:jc w:val="center"/>
              <w:rPr>
                <w:rFonts w:ascii="Arial" w:hAnsi="Arial" w:cs="Arial"/>
                <w:color w:val="000000"/>
              </w:rPr>
            </w:pPr>
            <w:r w:rsidRPr="0046062D">
              <w:rPr>
                <w:rFonts w:ascii="Arial" w:hAnsi="Arial" w:cs="Arial"/>
                <w:color w:val="000000"/>
              </w:rPr>
              <w:t>166</w:t>
            </w:r>
          </w:p>
        </w:tc>
        <w:tc>
          <w:tcPr>
            <w:tcW w:w="3282" w:type="dxa"/>
            <w:tcBorders>
              <w:top w:val="nil"/>
              <w:left w:val="nil"/>
              <w:bottom w:val="single" w:sz="4" w:space="0" w:color="auto"/>
              <w:right w:val="single" w:sz="4" w:space="0" w:color="auto"/>
            </w:tcBorders>
            <w:shd w:val="clear" w:color="000000" w:fill="FFFFFF"/>
            <w:vAlign w:val="bottom"/>
            <w:hideMark/>
          </w:tcPr>
          <w:p w14:paraId="070808F3" w14:textId="77777777" w:rsidR="0046062D" w:rsidRPr="0046062D" w:rsidRDefault="0046062D" w:rsidP="0046062D">
            <w:pPr>
              <w:rPr>
                <w:rFonts w:ascii="Arial" w:hAnsi="Arial" w:cs="Arial"/>
                <w:color w:val="000000"/>
              </w:rPr>
            </w:pPr>
            <w:r w:rsidRPr="0046062D">
              <w:rPr>
                <w:rFonts w:ascii="Arial" w:hAnsi="Arial" w:cs="Arial"/>
                <w:color w:val="000000"/>
              </w:rPr>
              <w:t>Дошкольное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A4BFB43" w14:textId="77777777" w:rsidR="0046062D" w:rsidRPr="0046062D" w:rsidRDefault="0046062D" w:rsidP="0046062D">
            <w:pPr>
              <w:jc w:val="center"/>
              <w:rPr>
                <w:rFonts w:ascii="Arial" w:hAnsi="Arial" w:cs="Arial"/>
                <w:color w:val="000000"/>
              </w:rPr>
            </w:pPr>
            <w:r w:rsidRPr="0046062D">
              <w:rPr>
                <w:rFonts w:ascii="Arial" w:hAnsi="Arial" w:cs="Arial"/>
                <w:color w:val="000000"/>
              </w:rPr>
              <w:t>01100S8400</w:t>
            </w:r>
          </w:p>
        </w:tc>
        <w:tc>
          <w:tcPr>
            <w:tcW w:w="998" w:type="dxa"/>
            <w:tcBorders>
              <w:top w:val="nil"/>
              <w:left w:val="nil"/>
              <w:bottom w:val="single" w:sz="4" w:space="0" w:color="auto"/>
              <w:right w:val="single" w:sz="4" w:space="0" w:color="auto"/>
            </w:tcBorders>
            <w:shd w:val="clear" w:color="000000" w:fill="FFFFFF"/>
            <w:noWrap/>
            <w:vAlign w:val="bottom"/>
            <w:hideMark/>
          </w:tcPr>
          <w:p w14:paraId="2FF320E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D41A5B8" w14:textId="77777777" w:rsidR="0046062D" w:rsidRPr="0046062D" w:rsidRDefault="0046062D" w:rsidP="0046062D">
            <w:pPr>
              <w:jc w:val="center"/>
              <w:rPr>
                <w:rFonts w:ascii="Arial" w:hAnsi="Arial" w:cs="Arial"/>
                <w:color w:val="000000"/>
              </w:rPr>
            </w:pPr>
            <w:r w:rsidRPr="0046062D">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14:paraId="7A7F43FB" w14:textId="77777777" w:rsidR="0046062D" w:rsidRPr="0046062D" w:rsidRDefault="0046062D" w:rsidP="0046062D">
            <w:pPr>
              <w:jc w:val="right"/>
              <w:rPr>
                <w:rFonts w:ascii="Arial" w:hAnsi="Arial" w:cs="Arial"/>
                <w:color w:val="000000"/>
              </w:rPr>
            </w:pPr>
            <w:r w:rsidRPr="0046062D">
              <w:rPr>
                <w:rFonts w:ascii="Arial" w:hAnsi="Arial" w:cs="Arial"/>
                <w:color w:val="000000"/>
              </w:rPr>
              <w:t>101,669</w:t>
            </w:r>
          </w:p>
        </w:tc>
        <w:tc>
          <w:tcPr>
            <w:tcW w:w="1340" w:type="dxa"/>
            <w:tcBorders>
              <w:top w:val="nil"/>
              <w:left w:val="nil"/>
              <w:bottom w:val="single" w:sz="4" w:space="0" w:color="auto"/>
              <w:right w:val="single" w:sz="4" w:space="0" w:color="auto"/>
            </w:tcBorders>
            <w:shd w:val="clear" w:color="000000" w:fill="FFFFFF"/>
            <w:noWrap/>
            <w:vAlign w:val="bottom"/>
            <w:hideMark/>
          </w:tcPr>
          <w:p w14:paraId="7F5FE09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C386DD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D9D986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29EDC3" w14:textId="77777777" w:rsidR="0046062D" w:rsidRPr="0046062D" w:rsidRDefault="0046062D" w:rsidP="0046062D">
            <w:pPr>
              <w:jc w:val="center"/>
              <w:rPr>
                <w:rFonts w:ascii="Arial" w:hAnsi="Arial" w:cs="Arial"/>
                <w:color w:val="000000"/>
              </w:rPr>
            </w:pPr>
            <w:r w:rsidRPr="0046062D">
              <w:rPr>
                <w:rFonts w:ascii="Arial" w:hAnsi="Arial" w:cs="Arial"/>
                <w:color w:val="000000"/>
              </w:rPr>
              <w:t>167</w:t>
            </w:r>
          </w:p>
        </w:tc>
        <w:tc>
          <w:tcPr>
            <w:tcW w:w="3282" w:type="dxa"/>
            <w:tcBorders>
              <w:top w:val="nil"/>
              <w:left w:val="nil"/>
              <w:bottom w:val="single" w:sz="4" w:space="0" w:color="auto"/>
              <w:right w:val="single" w:sz="4" w:space="0" w:color="auto"/>
            </w:tcBorders>
            <w:shd w:val="clear" w:color="000000" w:fill="FFFFFF"/>
            <w:vAlign w:val="bottom"/>
            <w:hideMark/>
          </w:tcPr>
          <w:p w14:paraId="5A934933"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5F6C10ED" w14:textId="77777777" w:rsidR="0046062D" w:rsidRPr="0046062D" w:rsidRDefault="0046062D" w:rsidP="0046062D">
            <w:pPr>
              <w:jc w:val="center"/>
              <w:rPr>
                <w:rFonts w:ascii="Arial" w:hAnsi="Arial" w:cs="Arial"/>
                <w:color w:val="000000"/>
              </w:rPr>
            </w:pPr>
            <w:r w:rsidRPr="0046062D">
              <w:rPr>
                <w:rFonts w:ascii="Arial" w:hAnsi="Arial" w:cs="Arial"/>
                <w:color w:val="000000"/>
              </w:rPr>
              <w:t>01100S8400</w:t>
            </w:r>
          </w:p>
        </w:tc>
        <w:tc>
          <w:tcPr>
            <w:tcW w:w="998" w:type="dxa"/>
            <w:tcBorders>
              <w:top w:val="nil"/>
              <w:left w:val="nil"/>
              <w:bottom w:val="single" w:sz="4" w:space="0" w:color="auto"/>
              <w:right w:val="single" w:sz="4" w:space="0" w:color="auto"/>
            </w:tcBorders>
            <w:shd w:val="clear" w:color="000000" w:fill="FFFFFF"/>
            <w:noWrap/>
            <w:vAlign w:val="bottom"/>
            <w:hideMark/>
          </w:tcPr>
          <w:p w14:paraId="4FD2476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10A75E3"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19597124"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1756263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F05691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0F4B3A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EBB933" w14:textId="77777777" w:rsidR="0046062D" w:rsidRPr="0046062D" w:rsidRDefault="0046062D" w:rsidP="0046062D">
            <w:pPr>
              <w:jc w:val="center"/>
              <w:rPr>
                <w:rFonts w:ascii="Arial" w:hAnsi="Arial" w:cs="Arial"/>
                <w:color w:val="000000"/>
              </w:rPr>
            </w:pPr>
            <w:r w:rsidRPr="0046062D">
              <w:rPr>
                <w:rFonts w:ascii="Arial" w:hAnsi="Arial" w:cs="Arial"/>
                <w:color w:val="000000"/>
              </w:rPr>
              <w:t>168</w:t>
            </w:r>
          </w:p>
        </w:tc>
        <w:tc>
          <w:tcPr>
            <w:tcW w:w="3282" w:type="dxa"/>
            <w:tcBorders>
              <w:top w:val="nil"/>
              <w:left w:val="nil"/>
              <w:bottom w:val="single" w:sz="4" w:space="0" w:color="auto"/>
              <w:right w:val="single" w:sz="4" w:space="0" w:color="auto"/>
            </w:tcBorders>
            <w:shd w:val="clear" w:color="000000" w:fill="FFFFFF"/>
            <w:vAlign w:val="bottom"/>
            <w:hideMark/>
          </w:tcPr>
          <w:p w14:paraId="5B2CAC06" w14:textId="77777777" w:rsidR="0046062D" w:rsidRPr="0046062D" w:rsidRDefault="0046062D" w:rsidP="0046062D">
            <w:pPr>
              <w:rPr>
                <w:rFonts w:ascii="Arial" w:hAnsi="Arial" w:cs="Arial"/>
                <w:color w:val="000000"/>
              </w:rPr>
            </w:pPr>
            <w:r w:rsidRPr="0046062D">
              <w:rPr>
                <w:rFonts w:ascii="Arial" w:hAnsi="Arial" w:cs="Arial"/>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BD03B7E" w14:textId="77777777" w:rsidR="0046062D" w:rsidRPr="0046062D" w:rsidRDefault="0046062D" w:rsidP="0046062D">
            <w:pPr>
              <w:jc w:val="center"/>
              <w:rPr>
                <w:rFonts w:ascii="Arial" w:hAnsi="Arial" w:cs="Arial"/>
                <w:color w:val="000000"/>
              </w:rPr>
            </w:pPr>
            <w:r w:rsidRPr="0046062D">
              <w:rPr>
                <w:rFonts w:ascii="Arial" w:hAnsi="Arial" w:cs="Arial"/>
                <w:color w:val="000000"/>
              </w:rPr>
              <w:t>011E151690</w:t>
            </w:r>
          </w:p>
        </w:tc>
        <w:tc>
          <w:tcPr>
            <w:tcW w:w="998" w:type="dxa"/>
            <w:tcBorders>
              <w:top w:val="nil"/>
              <w:left w:val="nil"/>
              <w:bottom w:val="single" w:sz="4" w:space="0" w:color="auto"/>
              <w:right w:val="single" w:sz="4" w:space="0" w:color="auto"/>
            </w:tcBorders>
            <w:shd w:val="clear" w:color="000000" w:fill="FFFFFF"/>
            <w:noWrap/>
            <w:vAlign w:val="bottom"/>
            <w:hideMark/>
          </w:tcPr>
          <w:p w14:paraId="5E873E6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571789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D2B1E47" w14:textId="77777777" w:rsidR="0046062D" w:rsidRPr="0046062D" w:rsidRDefault="0046062D" w:rsidP="0046062D">
            <w:pPr>
              <w:jc w:val="right"/>
              <w:rPr>
                <w:rFonts w:ascii="Arial" w:hAnsi="Arial" w:cs="Arial"/>
                <w:color w:val="000000"/>
              </w:rPr>
            </w:pPr>
            <w:r w:rsidRPr="0046062D">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14:paraId="2A356E33" w14:textId="77777777" w:rsidR="0046062D" w:rsidRPr="0046062D" w:rsidRDefault="0046062D" w:rsidP="0046062D">
            <w:pPr>
              <w:jc w:val="right"/>
              <w:rPr>
                <w:rFonts w:ascii="Arial" w:hAnsi="Arial" w:cs="Arial"/>
                <w:color w:val="000000"/>
              </w:rPr>
            </w:pPr>
            <w:r w:rsidRPr="0046062D">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14:paraId="5ED15D49" w14:textId="77777777" w:rsidR="0046062D" w:rsidRPr="0046062D" w:rsidRDefault="0046062D" w:rsidP="0046062D">
            <w:pPr>
              <w:jc w:val="right"/>
              <w:rPr>
                <w:rFonts w:ascii="Arial" w:hAnsi="Arial" w:cs="Arial"/>
                <w:color w:val="000000"/>
              </w:rPr>
            </w:pPr>
            <w:r w:rsidRPr="0046062D">
              <w:rPr>
                <w:rFonts w:ascii="Arial" w:hAnsi="Arial" w:cs="Arial"/>
                <w:color w:val="000000"/>
              </w:rPr>
              <w:t>4 159,418</w:t>
            </w:r>
          </w:p>
        </w:tc>
      </w:tr>
      <w:tr w:rsidR="0046062D" w:rsidRPr="0046062D" w14:paraId="320A298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69CEA5A" w14:textId="77777777" w:rsidR="0046062D" w:rsidRPr="0046062D" w:rsidRDefault="0046062D" w:rsidP="0046062D">
            <w:pPr>
              <w:jc w:val="center"/>
              <w:rPr>
                <w:rFonts w:ascii="Arial" w:hAnsi="Arial" w:cs="Arial"/>
                <w:color w:val="000000"/>
              </w:rPr>
            </w:pPr>
            <w:r w:rsidRPr="0046062D">
              <w:rPr>
                <w:rFonts w:ascii="Arial" w:hAnsi="Arial" w:cs="Arial"/>
                <w:color w:val="000000"/>
              </w:rPr>
              <w:t>169</w:t>
            </w:r>
          </w:p>
        </w:tc>
        <w:tc>
          <w:tcPr>
            <w:tcW w:w="3282" w:type="dxa"/>
            <w:tcBorders>
              <w:top w:val="nil"/>
              <w:left w:val="nil"/>
              <w:bottom w:val="single" w:sz="4" w:space="0" w:color="auto"/>
              <w:right w:val="single" w:sz="4" w:space="0" w:color="auto"/>
            </w:tcBorders>
            <w:shd w:val="clear" w:color="000000" w:fill="FFFFFF"/>
            <w:vAlign w:val="bottom"/>
            <w:hideMark/>
          </w:tcPr>
          <w:p w14:paraId="2CD772FC"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06303CA" w14:textId="77777777" w:rsidR="0046062D" w:rsidRPr="0046062D" w:rsidRDefault="0046062D" w:rsidP="0046062D">
            <w:pPr>
              <w:jc w:val="center"/>
              <w:rPr>
                <w:rFonts w:ascii="Arial" w:hAnsi="Arial" w:cs="Arial"/>
                <w:color w:val="000000"/>
              </w:rPr>
            </w:pPr>
            <w:r w:rsidRPr="0046062D">
              <w:rPr>
                <w:rFonts w:ascii="Arial" w:hAnsi="Arial" w:cs="Arial"/>
                <w:color w:val="000000"/>
              </w:rPr>
              <w:t>011E151690</w:t>
            </w:r>
          </w:p>
        </w:tc>
        <w:tc>
          <w:tcPr>
            <w:tcW w:w="998" w:type="dxa"/>
            <w:tcBorders>
              <w:top w:val="nil"/>
              <w:left w:val="nil"/>
              <w:bottom w:val="single" w:sz="4" w:space="0" w:color="auto"/>
              <w:right w:val="single" w:sz="4" w:space="0" w:color="auto"/>
            </w:tcBorders>
            <w:shd w:val="clear" w:color="000000" w:fill="FFFFFF"/>
            <w:noWrap/>
            <w:vAlign w:val="bottom"/>
            <w:hideMark/>
          </w:tcPr>
          <w:p w14:paraId="519538D8"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4B295D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22BAECD" w14:textId="77777777" w:rsidR="0046062D" w:rsidRPr="0046062D" w:rsidRDefault="0046062D" w:rsidP="0046062D">
            <w:pPr>
              <w:jc w:val="right"/>
              <w:rPr>
                <w:rFonts w:ascii="Arial" w:hAnsi="Arial" w:cs="Arial"/>
                <w:color w:val="000000"/>
              </w:rPr>
            </w:pPr>
            <w:r w:rsidRPr="0046062D">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14:paraId="50DDC9CF" w14:textId="77777777" w:rsidR="0046062D" w:rsidRPr="0046062D" w:rsidRDefault="0046062D" w:rsidP="0046062D">
            <w:pPr>
              <w:jc w:val="right"/>
              <w:rPr>
                <w:rFonts w:ascii="Arial" w:hAnsi="Arial" w:cs="Arial"/>
                <w:color w:val="000000"/>
              </w:rPr>
            </w:pPr>
            <w:r w:rsidRPr="0046062D">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14:paraId="6793F425" w14:textId="77777777" w:rsidR="0046062D" w:rsidRPr="0046062D" w:rsidRDefault="0046062D" w:rsidP="0046062D">
            <w:pPr>
              <w:jc w:val="right"/>
              <w:rPr>
                <w:rFonts w:ascii="Arial" w:hAnsi="Arial" w:cs="Arial"/>
                <w:color w:val="000000"/>
              </w:rPr>
            </w:pPr>
            <w:r w:rsidRPr="0046062D">
              <w:rPr>
                <w:rFonts w:ascii="Arial" w:hAnsi="Arial" w:cs="Arial"/>
                <w:color w:val="000000"/>
              </w:rPr>
              <w:t>4 159,418</w:t>
            </w:r>
          </w:p>
        </w:tc>
      </w:tr>
      <w:tr w:rsidR="0046062D" w:rsidRPr="0046062D" w14:paraId="31D1114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AE6E938" w14:textId="77777777" w:rsidR="0046062D" w:rsidRPr="0046062D" w:rsidRDefault="0046062D" w:rsidP="0046062D">
            <w:pPr>
              <w:jc w:val="center"/>
              <w:rPr>
                <w:rFonts w:ascii="Arial" w:hAnsi="Arial" w:cs="Arial"/>
                <w:color w:val="000000"/>
              </w:rPr>
            </w:pPr>
            <w:r w:rsidRPr="0046062D">
              <w:rPr>
                <w:rFonts w:ascii="Arial" w:hAnsi="Arial" w:cs="Arial"/>
                <w:color w:val="000000"/>
              </w:rPr>
              <w:t>170</w:t>
            </w:r>
          </w:p>
        </w:tc>
        <w:tc>
          <w:tcPr>
            <w:tcW w:w="3282" w:type="dxa"/>
            <w:tcBorders>
              <w:top w:val="nil"/>
              <w:left w:val="nil"/>
              <w:bottom w:val="single" w:sz="4" w:space="0" w:color="auto"/>
              <w:right w:val="single" w:sz="4" w:space="0" w:color="auto"/>
            </w:tcBorders>
            <w:shd w:val="clear" w:color="000000" w:fill="FFFFFF"/>
            <w:vAlign w:val="bottom"/>
            <w:hideMark/>
          </w:tcPr>
          <w:p w14:paraId="178DDB65"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8266132" w14:textId="77777777" w:rsidR="0046062D" w:rsidRPr="0046062D" w:rsidRDefault="0046062D" w:rsidP="0046062D">
            <w:pPr>
              <w:jc w:val="center"/>
              <w:rPr>
                <w:rFonts w:ascii="Arial" w:hAnsi="Arial" w:cs="Arial"/>
                <w:color w:val="000000"/>
              </w:rPr>
            </w:pPr>
            <w:r w:rsidRPr="0046062D">
              <w:rPr>
                <w:rFonts w:ascii="Arial" w:hAnsi="Arial" w:cs="Arial"/>
                <w:color w:val="000000"/>
              </w:rPr>
              <w:t>011E151690</w:t>
            </w:r>
          </w:p>
        </w:tc>
        <w:tc>
          <w:tcPr>
            <w:tcW w:w="998" w:type="dxa"/>
            <w:tcBorders>
              <w:top w:val="nil"/>
              <w:left w:val="nil"/>
              <w:bottom w:val="single" w:sz="4" w:space="0" w:color="auto"/>
              <w:right w:val="single" w:sz="4" w:space="0" w:color="auto"/>
            </w:tcBorders>
            <w:shd w:val="clear" w:color="000000" w:fill="FFFFFF"/>
            <w:noWrap/>
            <w:vAlign w:val="bottom"/>
            <w:hideMark/>
          </w:tcPr>
          <w:p w14:paraId="336B9B26"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22BCE6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59B32B2" w14:textId="77777777" w:rsidR="0046062D" w:rsidRPr="0046062D" w:rsidRDefault="0046062D" w:rsidP="0046062D">
            <w:pPr>
              <w:jc w:val="right"/>
              <w:rPr>
                <w:rFonts w:ascii="Arial" w:hAnsi="Arial" w:cs="Arial"/>
                <w:color w:val="000000"/>
              </w:rPr>
            </w:pPr>
            <w:r w:rsidRPr="0046062D">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14:paraId="4DF49D3F" w14:textId="77777777" w:rsidR="0046062D" w:rsidRPr="0046062D" w:rsidRDefault="0046062D" w:rsidP="0046062D">
            <w:pPr>
              <w:jc w:val="right"/>
              <w:rPr>
                <w:rFonts w:ascii="Arial" w:hAnsi="Arial" w:cs="Arial"/>
                <w:color w:val="000000"/>
              </w:rPr>
            </w:pPr>
            <w:r w:rsidRPr="0046062D">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14:paraId="3C4157C6" w14:textId="77777777" w:rsidR="0046062D" w:rsidRPr="0046062D" w:rsidRDefault="0046062D" w:rsidP="0046062D">
            <w:pPr>
              <w:jc w:val="right"/>
              <w:rPr>
                <w:rFonts w:ascii="Arial" w:hAnsi="Arial" w:cs="Arial"/>
                <w:color w:val="000000"/>
              </w:rPr>
            </w:pPr>
            <w:r w:rsidRPr="0046062D">
              <w:rPr>
                <w:rFonts w:ascii="Arial" w:hAnsi="Arial" w:cs="Arial"/>
                <w:color w:val="000000"/>
              </w:rPr>
              <w:t>4 159,418</w:t>
            </w:r>
          </w:p>
        </w:tc>
      </w:tr>
      <w:tr w:rsidR="0046062D" w:rsidRPr="0046062D" w14:paraId="4F93395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C8FF202" w14:textId="77777777" w:rsidR="0046062D" w:rsidRPr="0046062D" w:rsidRDefault="0046062D" w:rsidP="0046062D">
            <w:pPr>
              <w:jc w:val="center"/>
              <w:rPr>
                <w:rFonts w:ascii="Arial" w:hAnsi="Arial" w:cs="Arial"/>
                <w:color w:val="000000"/>
              </w:rPr>
            </w:pPr>
            <w:r w:rsidRPr="0046062D">
              <w:rPr>
                <w:rFonts w:ascii="Arial" w:hAnsi="Arial" w:cs="Arial"/>
                <w:color w:val="000000"/>
              </w:rPr>
              <w:t>171</w:t>
            </w:r>
          </w:p>
        </w:tc>
        <w:tc>
          <w:tcPr>
            <w:tcW w:w="3282" w:type="dxa"/>
            <w:tcBorders>
              <w:top w:val="nil"/>
              <w:left w:val="nil"/>
              <w:bottom w:val="single" w:sz="4" w:space="0" w:color="auto"/>
              <w:right w:val="single" w:sz="4" w:space="0" w:color="auto"/>
            </w:tcBorders>
            <w:shd w:val="clear" w:color="000000" w:fill="FFFFFF"/>
            <w:vAlign w:val="bottom"/>
            <w:hideMark/>
          </w:tcPr>
          <w:p w14:paraId="7944192E"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486ED7A" w14:textId="77777777" w:rsidR="0046062D" w:rsidRPr="0046062D" w:rsidRDefault="0046062D" w:rsidP="0046062D">
            <w:pPr>
              <w:jc w:val="center"/>
              <w:rPr>
                <w:rFonts w:ascii="Arial" w:hAnsi="Arial" w:cs="Arial"/>
                <w:color w:val="000000"/>
              </w:rPr>
            </w:pPr>
            <w:r w:rsidRPr="0046062D">
              <w:rPr>
                <w:rFonts w:ascii="Arial" w:hAnsi="Arial" w:cs="Arial"/>
                <w:color w:val="000000"/>
              </w:rPr>
              <w:t>011E151690</w:t>
            </w:r>
          </w:p>
        </w:tc>
        <w:tc>
          <w:tcPr>
            <w:tcW w:w="998" w:type="dxa"/>
            <w:tcBorders>
              <w:top w:val="nil"/>
              <w:left w:val="nil"/>
              <w:bottom w:val="single" w:sz="4" w:space="0" w:color="auto"/>
              <w:right w:val="single" w:sz="4" w:space="0" w:color="auto"/>
            </w:tcBorders>
            <w:shd w:val="clear" w:color="000000" w:fill="FFFFFF"/>
            <w:noWrap/>
            <w:vAlign w:val="bottom"/>
            <w:hideMark/>
          </w:tcPr>
          <w:p w14:paraId="07512D3A"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040BD9F"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5EB75566" w14:textId="77777777" w:rsidR="0046062D" w:rsidRPr="0046062D" w:rsidRDefault="0046062D" w:rsidP="0046062D">
            <w:pPr>
              <w:jc w:val="right"/>
              <w:rPr>
                <w:rFonts w:ascii="Arial" w:hAnsi="Arial" w:cs="Arial"/>
                <w:color w:val="000000"/>
              </w:rPr>
            </w:pPr>
            <w:r w:rsidRPr="0046062D">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14:paraId="3A5425B0" w14:textId="77777777" w:rsidR="0046062D" w:rsidRPr="0046062D" w:rsidRDefault="0046062D" w:rsidP="0046062D">
            <w:pPr>
              <w:jc w:val="right"/>
              <w:rPr>
                <w:rFonts w:ascii="Arial" w:hAnsi="Arial" w:cs="Arial"/>
                <w:color w:val="000000"/>
              </w:rPr>
            </w:pPr>
            <w:r w:rsidRPr="0046062D">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14:paraId="49369F89" w14:textId="77777777" w:rsidR="0046062D" w:rsidRPr="0046062D" w:rsidRDefault="0046062D" w:rsidP="0046062D">
            <w:pPr>
              <w:jc w:val="right"/>
              <w:rPr>
                <w:rFonts w:ascii="Arial" w:hAnsi="Arial" w:cs="Arial"/>
                <w:color w:val="000000"/>
              </w:rPr>
            </w:pPr>
            <w:r w:rsidRPr="0046062D">
              <w:rPr>
                <w:rFonts w:ascii="Arial" w:hAnsi="Arial" w:cs="Arial"/>
                <w:color w:val="000000"/>
              </w:rPr>
              <w:t>4 159,418</w:t>
            </w:r>
          </w:p>
        </w:tc>
      </w:tr>
      <w:tr w:rsidR="0046062D" w:rsidRPr="0046062D" w14:paraId="68CEDA1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0C8285" w14:textId="77777777" w:rsidR="0046062D" w:rsidRPr="0046062D" w:rsidRDefault="0046062D" w:rsidP="0046062D">
            <w:pPr>
              <w:jc w:val="center"/>
              <w:rPr>
                <w:rFonts w:ascii="Arial" w:hAnsi="Arial" w:cs="Arial"/>
                <w:color w:val="000000"/>
              </w:rPr>
            </w:pPr>
            <w:r w:rsidRPr="0046062D">
              <w:rPr>
                <w:rFonts w:ascii="Arial" w:hAnsi="Arial" w:cs="Arial"/>
                <w:color w:val="000000"/>
              </w:rPr>
              <w:t>172</w:t>
            </w:r>
          </w:p>
        </w:tc>
        <w:tc>
          <w:tcPr>
            <w:tcW w:w="3282" w:type="dxa"/>
            <w:tcBorders>
              <w:top w:val="nil"/>
              <w:left w:val="nil"/>
              <w:bottom w:val="single" w:sz="4" w:space="0" w:color="auto"/>
              <w:right w:val="single" w:sz="4" w:space="0" w:color="auto"/>
            </w:tcBorders>
            <w:shd w:val="clear" w:color="000000" w:fill="FFFFFF"/>
            <w:vAlign w:val="bottom"/>
            <w:hideMark/>
          </w:tcPr>
          <w:p w14:paraId="20F80B13"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6CD9AD0" w14:textId="77777777" w:rsidR="0046062D" w:rsidRPr="0046062D" w:rsidRDefault="0046062D" w:rsidP="0046062D">
            <w:pPr>
              <w:jc w:val="center"/>
              <w:rPr>
                <w:rFonts w:ascii="Arial" w:hAnsi="Arial" w:cs="Arial"/>
                <w:color w:val="000000"/>
              </w:rPr>
            </w:pPr>
            <w:r w:rsidRPr="0046062D">
              <w:rPr>
                <w:rFonts w:ascii="Arial" w:hAnsi="Arial" w:cs="Arial"/>
                <w:color w:val="000000"/>
              </w:rPr>
              <w:t>011E151690</w:t>
            </w:r>
          </w:p>
        </w:tc>
        <w:tc>
          <w:tcPr>
            <w:tcW w:w="998" w:type="dxa"/>
            <w:tcBorders>
              <w:top w:val="nil"/>
              <w:left w:val="nil"/>
              <w:bottom w:val="single" w:sz="4" w:space="0" w:color="auto"/>
              <w:right w:val="single" w:sz="4" w:space="0" w:color="auto"/>
            </w:tcBorders>
            <w:shd w:val="clear" w:color="000000" w:fill="FFFFFF"/>
            <w:noWrap/>
            <w:vAlign w:val="bottom"/>
            <w:hideMark/>
          </w:tcPr>
          <w:p w14:paraId="78B8FF4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C25CE82"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01704658" w14:textId="77777777" w:rsidR="0046062D" w:rsidRPr="0046062D" w:rsidRDefault="0046062D" w:rsidP="0046062D">
            <w:pPr>
              <w:jc w:val="right"/>
              <w:rPr>
                <w:rFonts w:ascii="Arial" w:hAnsi="Arial" w:cs="Arial"/>
                <w:color w:val="000000"/>
              </w:rPr>
            </w:pPr>
            <w:r w:rsidRPr="0046062D">
              <w:rPr>
                <w:rFonts w:ascii="Arial" w:hAnsi="Arial" w:cs="Arial"/>
                <w:color w:val="000000"/>
              </w:rPr>
              <w:t>4 112,500</w:t>
            </w:r>
          </w:p>
        </w:tc>
        <w:tc>
          <w:tcPr>
            <w:tcW w:w="1340" w:type="dxa"/>
            <w:tcBorders>
              <w:top w:val="nil"/>
              <w:left w:val="nil"/>
              <w:bottom w:val="single" w:sz="4" w:space="0" w:color="auto"/>
              <w:right w:val="single" w:sz="4" w:space="0" w:color="auto"/>
            </w:tcBorders>
            <w:shd w:val="clear" w:color="000000" w:fill="FFFFFF"/>
            <w:noWrap/>
            <w:vAlign w:val="bottom"/>
            <w:hideMark/>
          </w:tcPr>
          <w:p w14:paraId="4B474DD9" w14:textId="77777777" w:rsidR="0046062D" w:rsidRPr="0046062D" w:rsidRDefault="0046062D" w:rsidP="0046062D">
            <w:pPr>
              <w:jc w:val="right"/>
              <w:rPr>
                <w:rFonts w:ascii="Arial" w:hAnsi="Arial" w:cs="Arial"/>
                <w:color w:val="000000"/>
              </w:rPr>
            </w:pPr>
            <w:r w:rsidRPr="0046062D">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14:paraId="09825A4C" w14:textId="77777777" w:rsidR="0046062D" w:rsidRPr="0046062D" w:rsidRDefault="0046062D" w:rsidP="0046062D">
            <w:pPr>
              <w:jc w:val="right"/>
              <w:rPr>
                <w:rFonts w:ascii="Arial" w:hAnsi="Arial" w:cs="Arial"/>
                <w:color w:val="000000"/>
              </w:rPr>
            </w:pPr>
            <w:r w:rsidRPr="0046062D">
              <w:rPr>
                <w:rFonts w:ascii="Arial" w:hAnsi="Arial" w:cs="Arial"/>
                <w:color w:val="000000"/>
              </w:rPr>
              <w:t>4 159,418</w:t>
            </w:r>
          </w:p>
        </w:tc>
      </w:tr>
      <w:tr w:rsidR="0046062D" w:rsidRPr="0046062D" w14:paraId="0744E0C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291A54E" w14:textId="77777777" w:rsidR="0046062D" w:rsidRPr="0046062D" w:rsidRDefault="0046062D" w:rsidP="0046062D">
            <w:pPr>
              <w:jc w:val="center"/>
              <w:rPr>
                <w:rFonts w:ascii="Arial" w:hAnsi="Arial" w:cs="Arial"/>
                <w:color w:val="000000"/>
              </w:rPr>
            </w:pPr>
            <w:r w:rsidRPr="0046062D">
              <w:rPr>
                <w:rFonts w:ascii="Arial" w:hAnsi="Arial" w:cs="Arial"/>
                <w:color w:val="000000"/>
              </w:rPr>
              <w:t>173</w:t>
            </w:r>
          </w:p>
        </w:tc>
        <w:tc>
          <w:tcPr>
            <w:tcW w:w="3282" w:type="dxa"/>
            <w:tcBorders>
              <w:top w:val="nil"/>
              <w:left w:val="nil"/>
              <w:bottom w:val="single" w:sz="4" w:space="0" w:color="auto"/>
              <w:right w:val="single" w:sz="4" w:space="0" w:color="auto"/>
            </w:tcBorders>
            <w:shd w:val="clear" w:color="000000" w:fill="FFFFFF"/>
            <w:vAlign w:val="bottom"/>
            <w:hideMark/>
          </w:tcPr>
          <w:p w14:paraId="087F9255" w14:textId="77777777" w:rsidR="0046062D" w:rsidRPr="0046062D" w:rsidRDefault="0046062D" w:rsidP="0046062D">
            <w:pPr>
              <w:rPr>
                <w:rFonts w:ascii="Arial" w:hAnsi="Arial" w:cs="Arial"/>
                <w:color w:val="000000"/>
              </w:rPr>
            </w:pPr>
            <w:r w:rsidRPr="0046062D">
              <w:rPr>
                <w:rFonts w:ascii="Arial" w:hAnsi="Arial" w:cs="Arial"/>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11D770F" w14:textId="77777777" w:rsidR="0046062D" w:rsidRPr="0046062D" w:rsidRDefault="0046062D" w:rsidP="0046062D">
            <w:pPr>
              <w:jc w:val="center"/>
              <w:rPr>
                <w:rFonts w:ascii="Arial" w:hAnsi="Arial" w:cs="Arial"/>
                <w:color w:val="000000"/>
              </w:rPr>
            </w:pPr>
            <w:r w:rsidRPr="0046062D">
              <w:rPr>
                <w:rFonts w:ascii="Arial" w:hAnsi="Arial" w:cs="Arial"/>
                <w:color w:val="000000"/>
              </w:rPr>
              <w:t>011E452100</w:t>
            </w:r>
          </w:p>
        </w:tc>
        <w:tc>
          <w:tcPr>
            <w:tcW w:w="998" w:type="dxa"/>
            <w:tcBorders>
              <w:top w:val="nil"/>
              <w:left w:val="nil"/>
              <w:bottom w:val="single" w:sz="4" w:space="0" w:color="auto"/>
              <w:right w:val="single" w:sz="4" w:space="0" w:color="auto"/>
            </w:tcBorders>
            <w:shd w:val="clear" w:color="000000" w:fill="FFFFFF"/>
            <w:noWrap/>
            <w:vAlign w:val="bottom"/>
            <w:hideMark/>
          </w:tcPr>
          <w:p w14:paraId="026D4C6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6199A2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F3AEE7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2DAE2C2" w14:textId="77777777" w:rsidR="0046062D" w:rsidRPr="0046062D" w:rsidRDefault="0046062D" w:rsidP="0046062D">
            <w:pPr>
              <w:jc w:val="right"/>
              <w:rPr>
                <w:rFonts w:ascii="Arial" w:hAnsi="Arial" w:cs="Arial"/>
                <w:color w:val="000000"/>
              </w:rPr>
            </w:pPr>
            <w:r w:rsidRPr="0046062D">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14:paraId="023A07AB" w14:textId="77777777" w:rsidR="0046062D" w:rsidRPr="0046062D" w:rsidRDefault="0046062D" w:rsidP="0046062D">
            <w:pPr>
              <w:jc w:val="right"/>
              <w:rPr>
                <w:rFonts w:ascii="Arial" w:hAnsi="Arial" w:cs="Arial"/>
                <w:color w:val="000000"/>
              </w:rPr>
            </w:pPr>
            <w:r w:rsidRPr="0046062D">
              <w:rPr>
                <w:rFonts w:ascii="Arial" w:hAnsi="Arial" w:cs="Arial"/>
                <w:color w:val="000000"/>
              </w:rPr>
              <w:t>2 706,134</w:t>
            </w:r>
          </w:p>
        </w:tc>
      </w:tr>
      <w:tr w:rsidR="0046062D" w:rsidRPr="0046062D" w14:paraId="1129F5B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86FC181" w14:textId="77777777" w:rsidR="0046062D" w:rsidRPr="0046062D" w:rsidRDefault="0046062D" w:rsidP="0046062D">
            <w:pPr>
              <w:jc w:val="center"/>
              <w:rPr>
                <w:rFonts w:ascii="Arial" w:hAnsi="Arial" w:cs="Arial"/>
                <w:color w:val="000000"/>
              </w:rPr>
            </w:pPr>
            <w:r w:rsidRPr="0046062D">
              <w:rPr>
                <w:rFonts w:ascii="Arial" w:hAnsi="Arial" w:cs="Arial"/>
                <w:color w:val="000000"/>
              </w:rPr>
              <w:t>174</w:t>
            </w:r>
          </w:p>
        </w:tc>
        <w:tc>
          <w:tcPr>
            <w:tcW w:w="3282" w:type="dxa"/>
            <w:tcBorders>
              <w:top w:val="nil"/>
              <w:left w:val="nil"/>
              <w:bottom w:val="single" w:sz="4" w:space="0" w:color="auto"/>
              <w:right w:val="single" w:sz="4" w:space="0" w:color="auto"/>
            </w:tcBorders>
            <w:shd w:val="clear" w:color="000000" w:fill="FFFFFF"/>
            <w:vAlign w:val="bottom"/>
            <w:hideMark/>
          </w:tcPr>
          <w:p w14:paraId="725F5DD3"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F9F4ED4" w14:textId="77777777" w:rsidR="0046062D" w:rsidRPr="0046062D" w:rsidRDefault="0046062D" w:rsidP="0046062D">
            <w:pPr>
              <w:jc w:val="center"/>
              <w:rPr>
                <w:rFonts w:ascii="Arial" w:hAnsi="Arial" w:cs="Arial"/>
                <w:color w:val="000000"/>
              </w:rPr>
            </w:pPr>
            <w:r w:rsidRPr="0046062D">
              <w:rPr>
                <w:rFonts w:ascii="Arial" w:hAnsi="Arial" w:cs="Arial"/>
                <w:color w:val="000000"/>
              </w:rPr>
              <w:t>011E452100</w:t>
            </w:r>
          </w:p>
        </w:tc>
        <w:tc>
          <w:tcPr>
            <w:tcW w:w="998" w:type="dxa"/>
            <w:tcBorders>
              <w:top w:val="nil"/>
              <w:left w:val="nil"/>
              <w:bottom w:val="single" w:sz="4" w:space="0" w:color="auto"/>
              <w:right w:val="single" w:sz="4" w:space="0" w:color="auto"/>
            </w:tcBorders>
            <w:shd w:val="clear" w:color="000000" w:fill="FFFFFF"/>
            <w:noWrap/>
            <w:vAlign w:val="bottom"/>
            <w:hideMark/>
          </w:tcPr>
          <w:p w14:paraId="2D9FF980"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D337F3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BA4210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2948887" w14:textId="77777777" w:rsidR="0046062D" w:rsidRPr="0046062D" w:rsidRDefault="0046062D" w:rsidP="0046062D">
            <w:pPr>
              <w:jc w:val="right"/>
              <w:rPr>
                <w:rFonts w:ascii="Arial" w:hAnsi="Arial" w:cs="Arial"/>
                <w:color w:val="000000"/>
              </w:rPr>
            </w:pPr>
            <w:r w:rsidRPr="0046062D">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14:paraId="67465B50" w14:textId="77777777" w:rsidR="0046062D" w:rsidRPr="0046062D" w:rsidRDefault="0046062D" w:rsidP="0046062D">
            <w:pPr>
              <w:jc w:val="right"/>
              <w:rPr>
                <w:rFonts w:ascii="Arial" w:hAnsi="Arial" w:cs="Arial"/>
                <w:color w:val="000000"/>
              </w:rPr>
            </w:pPr>
            <w:r w:rsidRPr="0046062D">
              <w:rPr>
                <w:rFonts w:ascii="Arial" w:hAnsi="Arial" w:cs="Arial"/>
                <w:color w:val="000000"/>
              </w:rPr>
              <w:t>2 706,134</w:t>
            </w:r>
          </w:p>
        </w:tc>
      </w:tr>
      <w:tr w:rsidR="0046062D" w:rsidRPr="0046062D" w14:paraId="48ACF58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C4254E" w14:textId="77777777" w:rsidR="0046062D" w:rsidRPr="0046062D" w:rsidRDefault="0046062D" w:rsidP="0046062D">
            <w:pPr>
              <w:jc w:val="center"/>
              <w:rPr>
                <w:rFonts w:ascii="Arial" w:hAnsi="Arial" w:cs="Arial"/>
                <w:color w:val="000000"/>
              </w:rPr>
            </w:pPr>
            <w:r w:rsidRPr="0046062D">
              <w:rPr>
                <w:rFonts w:ascii="Arial" w:hAnsi="Arial" w:cs="Arial"/>
                <w:color w:val="000000"/>
              </w:rPr>
              <w:t>175</w:t>
            </w:r>
          </w:p>
        </w:tc>
        <w:tc>
          <w:tcPr>
            <w:tcW w:w="3282" w:type="dxa"/>
            <w:tcBorders>
              <w:top w:val="nil"/>
              <w:left w:val="nil"/>
              <w:bottom w:val="single" w:sz="4" w:space="0" w:color="auto"/>
              <w:right w:val="single" w:sz="4" w:space="0" w:color="auto"/>
            </w:tcBorders>
            <w:shd w:val="clear" w:color="000000" w:fill="FFFFFF"/>
            <w:vAlign w:val="bottom"/>
            <w:hideMark/>
          </w:tcPr>
          <w:p w14:paraId="2CD7E12D"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0E64BE5" w14:textId="77777777" w:rsidR="0046062D" w:rsidRPr="0046062D" w:rsidRDefault="0046062D" w:rsidP="0046062D">
            <w:pPr>
              <w:jc w:val="center"/>
              <w:rPr>
                <w:rFonts w:ascii="Arial" w:hAnsi="Arial" w:cs="Arial"/>
                <w:color w:val="000000"/>
              </w:rPr>
            </w:pPr>
            <w:r w:rsidRPr="0046062D">
              <w:rPr>
                <w:rFonts w:ascii="Arial" w:hAnsi="Arial" w:cs="Arial"/>
                <w:color w:val="000000"/>
              </w:rPr>
              <w:t>011E452100</w:t>
            </w:r>
          </w:p>
        </w:tc>
        <w:tc>
          <w:tcPr>
            <w:tcW w:w="998" w:type="dxa"/>
            <w:tcBorders>
              <w:top w:val="nil"/>
              <w:left w:val="nil"/>
              <w:bottom w:val="single" w:sz="4" w:space="0" w:color="auto"/>
              <w:right w:val="single" w:sz="4" w:space="0" w:color="auto"/>
            </w:tcBorders>
            <w:shd w:val="clear" w:color="000000" w:fill="FFFFFF"/>
            <w:noWrap/>
            <w:vAlign w:val="bottom"/>
            <w:hideMark/>
          </w:tcPr>
          <w:p w14:paraId="4DFA742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C46954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AD94C2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D4AACE9" w14:textId="77777777" w:rsidR="0046062D" w:rsidRPr="0046062D" w:rsidRDefault="0046062D" w:rsidP="0046062D">
            <w:pPr>
              <w:jc w:val="right"/>
              <w:rPr>
                <w:rFonts w:ascii="Arial" w:hAnsi="Arial" w:cs="Arial"/>
                <w:color w:val="000000"/>
              </w:rPr>
            </w:pPr>
            <w:r w:rsidRPr="0046062D">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14:paraId="14D84A74" w14:textId="77777777" w:rsidR="0046062D" w:rsidRPr="0046062D" w:rsidRDefault="0046062D" w:rsidP="0046062D">
            <w:pPr>
              <w:jc w:val="right"/>
              <w:rPr>
                <w:rFonts w:ascii="Arial" w:hAnsi="Arial" w:cs="Arial"/>
                <w:color w:val="000000"/>
              </w:rPr>
            </w:pPr>
            <w:r w:rsidRPr="0046062D">
              <w:rPr>
                <w:rFonts w:ascii="Arial" w:hAnsi="Arial" w:cs="Arial"/>
                <w:color w:val="000000"/>
              </w:rPr>
              <w:t>2 706,134</w:t>
            </w:r>
          </w:p>
        </w:tc>
      </w:tr>
      <w:tr w:rsidR="0046062D" w:rsidRPr="0046062D" w14:paraId="79D8AF8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53BDB1" w14:textId="77777777" w:rsidR="0046062D" w:rsidRPr="0046062D" w:rsidRDefault="0046062D" w:rsidP="0046062D">
            <w:pPr>
              <w:jc w:val="center"/>
              <w:rPr>
                <w:rFonts w:ascii="Arial" w:hAnsi="Arial" w:cs="Arial"/>
                <w:color w:val="000000"/>
              </w:rPr>
            </w:pPr>
            <w:r w:rsidRPr="0046062D">
              <w:rPr>
                <w:rFonts w:ascii="Arial" w:hAnsi="Arial" w:cs="Arial"/>
                <w:color w:val="000000"/>
              </w:rPr>
              <w:t>176</w:t>
            </w:r>
          </w:p>
        </w:tc>
        <w:tc>
          <w:tcPr>
            <w:tcW w:w="3282" w:type="dxa"/>
            <w:tcBorders>
              <w:top w:val="nil"/>
              <w:left w:val="nil"/>
              <w:bottom w:val="single" w:sz="4" w:space="0" w:color="auto"/>
              <w:right w:val="single" w:sz="4" w:space="0" w:color="auto"/>
            </w:tcBorders>
            <w:shd w:val="clear" w:color="000000" w:fill="FFFFFF"/>
            <w:vAlign w:val="bottom"/>
            <w:hideMark/>
          </w:tcPr>
          <w:p w14:paraId="5DA108FD"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5E2BC03" w14:textId="77777777" w:rsidR="0046062D" w:rsidRPr="0046062D" w:rsidRDefault="0046062D" w:rsidP="0046062D">
            <w:pPr>
              <w:jc w:val="center"/>
              <w:rPr>
                <w:rFonts w:ascii="Arial" w:hAnsi="Arial" w:cs="Arial"/>
                <w:color w:val="000000"/>
              </w:rPr>
            </w:pPr>
            <w:r w:rsidRPr="0046062D">
              <w:rPr>
                <w:rFonts w:ascii="Arial" w:hAnsi="Arial" w:cs="Arial"/>
                <w:color w:val="000000"/>
              </w:rPr>
              <w:t>011E452100</w:t>
            </w:r>
          </w:p>
        </w:tc>
        <w:tc>
          <w:tcPr>
            <w:tcW w:w="998" w:type="dxa"/>
            <w:tcBorders>
              <w:top w:val="nil"/>
              <w:left w:val="nil"/>
              <w:bottom w:val="single" w:sz="4" w:space="0" w:color="auto"/>
              <w:right w:val="single" w:sz="4" w:space="0" w:color="auto"/>
            </w:tcBorders>
            <w:shd w:val="clear" w:color="000000" w:fill="FFFFFF"/>
            <w:noWrap/>
            <w:vAlign w:val="bottom"/>
            <w:hideMark/>
          </w:tcPr>
          <w:p w14:paraId="66537A5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B89E8E6"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4B8925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7D35586" w14:textId="77777777" w:rsidR="0046062D" w:rsidRPr="0046062D" w:rsidRDefault="0046062D" w:rsidP="0046062D">
            <w:pPr>
              <w:jc w:val="right"/>
              <w:rPr>
                <w:rFonts w:ascii="Arial" w:hAnsi="Arial" w:cs="Arial"/>
                <w:color w:val="000000"/>
              </w:rPr>
            </w:pPr>
            <w:r w:rsidRPr="0046062D">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14:paraId="2184AC74" w14:textId="77777777" w:rsidR="0046062D" w:rsidRPr="0046062D" w:rsidRDefault="0046062D" w:rsidP="0046062D">
            <w:pPr>
              <w:jc w:val="right"/>
              <w:rPr>
                <w:rFonts w:ascii="Arial" w:hAnsi="Arial" w:cs="Arial"/>
                <w:color w:val="000000"/>
              </w:rPr>
            </w:pPr>
            <w:r w:rsidRPr="0046062D">
              <w:rPr>
                <w:rFonts w:ascii="Arial" w:hAnsi="Arial" w:cs="Arial"/>
                <w:color w:val="000000"/>
              </w:rPr>
              <w:t>2 706,134</w:t>
            </w:r>
          </w:p>
        </w:tc>
      </w:tr>
      <w:tr w:rsidR="0046062D" w:rsidRPr="0046062D" w14:paraId="1EE454C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D21879" w14:textId="77777777" w:rsidR="0046062D" w:rsidRPr="0046062D" w:rsidRDefault="0046062D" w:rsidP="0046062D">
            <w:pPr>
              <w:jc w:val="center"/>
              <w:rPr>
                <w:rFonts w:ascii="Arial" w:hAnsi="Arial" w:cs="Arial"/>
                <w:color w:val="000000"/>
              </w:rPr>
            </w:pPr>
            <w:r w:rsidRPr="0046062D">
              <w:rPr>
                <w:rFonts w:ascii="Arial" w:hAnsi="Arial" w:cs="Arial"/>
                <w:color w:val="000000"/>
              </w:rPr>
              <w:t>177</w:t>
            </w:r>
          </w:p>
        </w:tc>
        <w:tc>
          <w:tcPr>
            <w:tcW w:w="3282" w:type="dxa"/>
            <w:tcBorders>
              <w:top w:val="nil"/>
              <w:left w:val="nil"/>
              <w:bottom w:val="single" w:sz="4" w:space="0" w:color="auto"/>
              <w:right w:val="single" w:sz="4" w:space="0" w:color="auto"/>
            </w:tcBorders>
            <w:shd w:val="clear" w:color="000000" w:fill="FFFFFF"/>
            <w:vAlign w:val="bottom"/>
            <w:hideMark/>
          </w:tcPr>
          <w:p w14:paraId="7F019260" w14:textId="77777777" w:rsidR="0046062D" w:rsidRPr="0046062D" w:rsidRDefault="0046062D" w:rsidP="0046062D">
            <w:pPr>
              <w:rPr>
                <w:rFonts w:ascii="Arial" w:hAnsi="Arial" w:cs="Arial"/>
                <w:color w:val="000000"/>
              </w:rPr>
            </w:pPr>
            <w:r w:rsidRPr="0046062D">
              <w:rPr>
                <w:rFonts w:ascii="Arial" w:hAnsi="Arial" w:cs="Arial"/>
                <w:color w:val="000000"/>
              </w:rPr>
              <w:t>Общее 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A596475" w14:textId="77777777" w:rsidR="0046062D" w:rsidRPr="0046062D" w:rsidRDefault="0046062D" w:rsidP="0046062D">
            <w:pPr>
              <w:jc w:val="center"/>
              <w:rPr>
                <w:rFonts w:ascii="Arial" w:hAnsi="Arial" w:cs="Arial"/>
                <w:color w:val="000000"/>
              </w:rPr>
            </w:pPr>
            <w:r w:rsidRPr="0046062D">
              <w:rPr>
                <w:rFonts w:ascii="Arial" w:hAnsi="Arial" w:cs="Arial"/>
                <w:color w:val="000000"/>
              </w:rPr>
              <w:t>011E452100</w:t>
            </w:r>
          </w:p>
        </w:tc>
        <w:tc>
          <w:tcPr>
            <w:tcW w:w="998" w:type="dxa"/>
            <w:tcBorders>
              <w:top w:val="nil"/>
              <w:left w:val="nil"/>
              <w:bottom w:val="single" w:sz="4" w:space="0" w:color="auto"/>
              <w:right w:val="single" w:sz="4" w:space="0" w:color="auto"/>
            </w:tcBorders>
            <w:shd w:val="clear" w:color="000000" w:fill="FFFFFF"/>
            <w:noWrap/>
            <w:vAlign w:val="bottom"/>
            <w:hideMark/>
          </w:tcPr>
          <w:p w14:paraId="526FD8C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7DD643A" w14:textId="77777777" w:rsidR="0046062D" w:rsidRPr="0046062D" w:rsidRDefault="0046062D" w:rsidP="0046062D">
            <w:pPr>
              <w:jc w:val="center"/>
              <w:rPr>
                <w:rFonts w:ascii="Arial" w:hAnsi="Arial" w:cs="Arial"/>
                <w:color w:val="000000"/>
              </w:rPr>
            </w:pPr>
            <w:r w:rsidRPr="0046062D">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14:paraId="735AD58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EBF127B" w14:textId="77777777" w:rsidR="0046062D" w:rsidRPr="0046062D" w:rsidRDefault="0046062D" w:rsidP="0046062D">
            <w:pPr>
              <w:jc w:val="right"/>
              <w:rPr>
                <w:rFonts w:ascii="Arial" w:hAnsi="Arial" w:cs="Arial"/>
                <w:color w:val="000000"/>
              </w:rPr>
            </w:pPr>
            <w:r w:rsidRPr="0046062D">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14:paraId="0334E290" w14:textId="77777777" w:rsidR="0046062D" w:rsidRPr="0046062D" w:rsidRDefault="0046062D" w:rsidP="0046062D">
            <w:pPr>
              <w:jc w:val="right"/>
              <w:rPr>
                <w:rFonts w:ascii="Arial" w:hAnsi="Arial" w:cs="Arial"/>
                <w:color w:val="000000"/>
              </w:rPr>
            </w:pPr>
            <w:r w:rsidRPr="0046062D">
              <w:rPr>
                <w:rFonts w:ascii="Arial" w:hAnsi="Arial" w:cs="Arial"/>
                <w:color w:val="000000"/>
              </w:rPr>
              <w:t>2 706,134</w:t>
            </w:r>
          </w:p>
        </w:tc>
      </w:tr>
      <w:tr w:rsidR="0046062D" w:rsidRPr="0046062D" w14:paraId="074768F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942A8F" w14:textId="77777777" w:rsidR="0046062D" w:rsidRPr="0046062D" w:rsidRDefault="0046062D" w:rsidP="0046062D">
            <w:pPr>
              <w:jc w:val="center"/>
              <w:rPr>
                <w:rFonts w:ascii="Arial" w:hAnsi="Arial" w:cs="Arial"/>
                <w:color w:val="000000"/>
              </w:rPr>
            </w:pPr>
            <w:r w:rsidRPr="0046062D">
              <w:rPr>
                <w:rFonts w:ascii="Arial" w:hAnsi="Arial" w:cs="Arial"/>
                <w:color w:val="000000"/>
              </w:rPr>
              <w:t>178</w:t>
            </w:r>
          </w:p>
        </w:tc>
        <w:tc>
          <w:tcPr>
            <w:tcW w:w="3282" w:type="dxa"/>
            <w:tcBorders>
              <w:top w:val="nil"/>
              <w:left w:val="nil"/>
              <w:bottom w:val="single" w:sz="4" w:space="0" w:color="auto"/>
              <w:right w:val="single" w:sz="4" w:space="0" w:color="auto"/>
            </w:tcBorders>
            <w:shd w:val="clear" w:color="000000" w:fill="FFFFFF"/>
            <w:vAlign w:val="bottom"/>
            <w:hideMark/>
          </w:tcPr>
          <w:p w14:paraId="27319481"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"Обеспечение реализации муниципальной программы и прочие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341AE99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0120000000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77F04D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EE9898B"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04E6061"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65 694,356</w:t>
            </w:r>
          </w:p>
        </w:tc>
        <w:tc>
          <w:tcPr>
            <w:tcW w:w="1340" w:type="dxa"/>
            <w:tcBorders>
              <w:top w:val="nil"/>
              <w:left w:val="nil"/>
              <w:bottom w:val="single" w:sz="4" w:space="0" w:color="auto"/>
              <w:right w:val="single" w:sz="4" w:space="0" w:color="auto"/>
            </w:tcBorders>
            <w:shd w:val="clear" w:color="000000" w:fill="FFFFFF"/>
            <w:noWrap/>
            <w:vAlign w:val="bottom"/>
            <w:hideMark/>
          </w:tcPr>
          <w:p w14:paraId="69D43CA2"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64 484,109</w:t>
            </w:r>
          </w:p>
        </w:tc>
        <w:tc>
          <w:tcPr>
            <w:tcW w:w="1340" w:type="dxa"/>
            <w:tcBorders>
              <w:top w:val="nil"/>
              <w:left w:val="nil"/>
              <w:bottom w:val="single" w:sz="4" w:space="0" w:color="auto"/>
              <w:right w:val="single" w:sz="4" w:space="0" w:color="auto"/>
            </w:tcBorders>
            <w:shd w:val="clear" w:color="000000" w:fill="FFFFFF"/>
            <w:noWrap/>
            <w:vAlign w:val="bottom"/>
            <w:hideMark/>
          </w:tcPr>
          <w:p w14:paraId="0E26F310"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64 484,109</w:t>
            </w:r>
          </w:p>
        </w:tc>
      </w:tr>
      <w:tr w:rsidR="0046062D" w:rsidRPr="0046062D" w14:paraId="08992EE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93398D" w14:textId="77777777" w:rsidR="0046062D" w:rsidRPr="0046062D" w:rsidRDefault="0046062D" w:rsidP="0046062D">
            <w:pPr>
              <w:jc w:val="center"/>
              <w:rPr>
                <w:rFonts w:ascii="Arial" w:hAnsi="Arial" w:cs="Arial"/>
                <w:color w:val="000000"/>
              </w:rPr>
            </w:pPr>
            <w:r w:rsidRPr="0046062D">
              <w:rPr>
                <w:rFonts w:ascii="Arial" w:hAnsi="Arial" w:cs="Arial"/>
                <w:color w:val="000000"/>
              </w:rPr>
              <w:t>179</w:t>
            </w:r>
          </w:p>
        </w:tc>
        <w:tc>
          <w:tcPr>
            <w:tcW w:w="3282" w:type="dxa"/>
            <w:tcBorders>
              <w:top w:val="nil"/>
              <w:left w:val="nil"/>
              <w:bottom w:val="single" w:sz="4" w:space="0" w:color="auto"/>
              <w:right w:val="single" w:sz="4" w:space="0" w:color="auto"/>
            </w:tcBorders>
            <w:shd w:val="clear" w:color="000000" w:fill="FFFFFF"/>
            <w:vAlign w:val="bottom"/>
            <w:hideMark/>
          </w:tcPr>
          <w:p w14:paraId="0013C44C" w14:textId="77777777" w:rsidR="0046062D" w:rsidRPr="0046062D" w:rsidRDefault="0046062D" w:rsidP="0046062D">
            <w:pPr>
              <w:rPr>
                <w:rFonts w:ascii="Arial" w:hAnsi="Arial" w:cs="Arial"/>
                <w:color w:val="000000"/>
              </w:rPr>
            </w:pPr>
            <w:r w:rsidRPr="0046062D">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15E4492"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87947E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FC8D05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5EC81CD" w14:textId="77777777" w:rsidR="0046062D" w:rsidRPr="0046062D" w:rsidRDefault="0046062D" w:rsidP="0046062D">
            <w:pPr>
              <w:jc w:val="right"/>
              <w:rPr>
                <w:rFonts w:ascii="Arial" w:hAnsi="Arial" w:cs="Arial"/>
                <w:color w:val="000000"/>
              </w:rPr>
            </w:pPr>
            <w:r w:rsidRPr="0046062D">
              <w:rPr>
                <w:rFonts w:ascii="Arial" w:hAnsi="Arial" w:cs="Arial"/>
                <w:color w:val="000000"/>
              </w:rPr>
              <w:t>8 850,675</w:t>
            </w:r>
          </w:p>
        </w:tc>
        <w:tc>
          <w:tcPr>
            <w:tcW w:w="1340" w:type="dxa"/>
            <w:tcBorders>
              <w:top w:val="nil"/>
              <w:left w:val="nil"/>
              <w:bottom w:val="single" w:sz="4" w:space="0" w:color="auto"/>
              <w:right w:val="single" w:sz="4" w:space="0" w:color="auto"/>
            </w:tcBorders>
            <w:shd w:val="clear" w:color="000000" w:fill="FFFFFF"/>
            <w:noWrap/>
            <w:vAlign w:val="bottom"/>
            <w:hideMark/>
          </w:tcPr>
          <w:p w14:paraId="7D3C6F29" w14:textId="77777777" w:rsidR="0046062D" w:rsidRPr="0046062D" w:rsidRDefault="0046062D" w:rsidP="0046062D">
            <w:pPr>
              <w:jc w:val="right"/>
              <w:rPr>
                <w:rFonts w:ascii="Arial" w:hAnsi="Arial" w:cs="Arial"/>
                <w:color w:val="000000"/>
              </w:rPr>
            </w:pPr>
            <w:r w:rsidRPr="0046062D">
              <w:rPr>
                <w:rFonts w:ascii="Arial" w:hAnsi="Arial" w:cs="Arial"/>
                <w:color w:val="000000"/>
              </w:rPr>
              <w:t>8 750,676</w:t>
            </w:r>
          </w:p>
        </w:tc>
        <w:tc>
          <w:tcPr>
            <w:tcW w:w="1340" w:type="dxa"/>
            <w:tcBorders>
              <w:top w:val="nil"/>
              <w:left w:val="nil"/>
              <w:bottom w:val="single" w:sz="4" w:space="0" w:color="auto"/>
              <w:right w:val="single" w:sz="4" w:space="0" w:color="auto"/>
            </w:tcBorders>
            <w:shd w:val="clear" w:color="000000" w:fill="FFFFFF"/>
            <w:noWrap/>
            <w:vAlign w:val="bottom"/>
            <w:hideMark/>
          </w:tcPr>
          <w:p w14:paraId="128161FF" w14:textId="77777777" w:rsidR="0046062D" w:rsidRPr="0046062D" w:rsidRDefault="0046062D" w:rsidP="0046062D">
            <w:pPr>
              <w:jc w:val="right"/>
              <w:rPr>
                <w:rFonts w:ascii="Arial" w:hAnsi="Arial" w:cs="Arial"/>
                <w:color w:val="000000"/>
              </w:rPr>
            </w:pPr>
            <w:r w:rsidRPr="0046062D">
              <w:rPr>
                <w:rFonts w:ascii="Arial" w:hAnsi="Arial" w:cs="Arial"/>
                <w:color w:val="000000"/>
              </w:rPr>
              <w:t>8 750,676</w:t>
            </w:r>
          </w:p>
        </w:tc>
      </w:tr>
      <w:tr w:rsidR="0046062D" w:rsidRPr="0046062D" w14:paraId="557E776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A947C1" w14:textId="77777777" w:rsidR="0046062D" w:rsidRPr="0046062D" w:rsidRDefault="0046062D" w:rsidP="0046062D">
            <w:pPr>
              <w:jc w:val="center"/>
              <w:rPr>
                <w:rFonts w:ascii="Arial" w:hAnsi="Arial" w:cs="Arial"/>
                <w:color w:val="000000"/>
              </w:rPr>
            </w:pPr>
            <w:r w:rsidRPr="0046062D">
              <w:rPr>
                <w:rFonts w:ascii="Arial" w:hAnsi="Arial" w:cs="Arial"/>
                <w:color w:val="000000"/>
              </w:rPr>
              <w:t>180</w:t>
            </w:r>
          </w:p>
        </w:tc>
        <w:tc>
          <w:tcPr>
            <w:tcW w:w="3282" w:type="dxa"/>
            <w:tcBorders>
              <w:top w:val="nil"/>
              <w:left w:val="nil"/>
              <w:bottom w:val="single" w:sz="4" w:space="0" w:color="auto"/>
              <w:right w:val="single" w:sz="4" w:space="0" w:color="auto"/>
            </w:tcBorders>
            <w:shd w:val="clear" w:color="000000" w:fill="FFFFFF"/>
            <w:vAlign w:val="bottom"/>
            <w:hideMark/>
          </w:tcPr>
          <w:p w14:paraId="3432B046"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17A13C55"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1F94469F"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16660F0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45ACA58"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14:paraId="0A116D29"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14:paraId="5995738B"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r>
      <w:tr w:rsidR="0046062D" w:rsidRPr="0046062D" w14:paraId="1E261D5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FB8B24A" w14:textId="77777777" w:rsidR="0046062D" w:rsidRPr="0046062D" w:rsidRDefault="0046062D" w:rsidP="0046062D">
            <w:pPr>
              <w:jc w:val="center"/>
              <w:rPr>
                <w:rFonts w:ascii="Arial" w:hAnsi="Arial" w:cs="Arial"/>
                <w:color w:val="000000"/>
              </w:rPr>
            </w:pPr>
            <w:r w:rsidRPr="0046062D">
              <w:rPr>
                <w:rFonts w:ascii="Arial" w:hAnsi="Arial" w:cs="Arial"/>
                <w:color w:val="000000"/>
              </w:rPr>
              <w:t>181</w:t>
            </w:r>
          </w:p>
        </w:tc>
        <w:tc>
          <w:tcPr>
            <w:tcW w:w="3282" w:type="dxa"/>
            <w:tcBorders>
              <w:top w:val="nil"/>
              <w:left w:val="nil"/>
              <w:bottom w:val="single" w:sz="4" w:space="0" w:color="auto"/>
              <w:right w:val="single" w:sz="4" w:space="0" w:color="auto"/>
            </w:tcBorders>
            <w:shd w:val="clear" w:color="000000" w:fill="FFFFFF"/>
            <w:vAlign w:val="bottom"/>
            <w:hideMark/>
          </w:tcPr>
          <w:p w14:paraId="1B9CC057"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678B7C08"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D22221C"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18378E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BC1B23F"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14:paraId="10DFF88D"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14:paraId="7B4EEEA5"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r>
      <w:tr w:rsidR="0046062D" w:rsidRPr="0046062D" w14:paraId="31BF071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7404D93" w14:textId="77777777" w:rsidR="0046062D" w:rsidRPr="0046062D" w:rsidRDefault="0046062D" w:rsidP="0046062D">
            <w:pPr>
              <w:jc w:val="center"/>
              <w:rPr>
                <w:rFonts w:ascii="Arial" w:hAnsi="Arial" w:cs="Arial"/>
                <w:color w:val="000000"/>
              </w:rPr>
            </w:pPr>
            <w:r w:rsidRPr="0046062D">
              <w:rPr>
                <w:rFonts w:ascii="Arial" w:hAnsi="Arial" w:cs="Arial"/>
                <w:color w:val="000000"/>
              </w:rPr>
              <w:t>182</w:t>
            </w:r>
          </w:p>
        </w:tc>
        <w:tc>
          <w:tcPr>
            <w:tcW w:w="3282" w:type="dxa"/>
            <w:tcBorders>
              <w:top w:val="nil"/>
              <w:left w:val="nil"/>
              <w:bottom w:val="single" w:sz="4" w:space="0" w:color="auto"/>
              <w:right w:val="single" w:sz="4" w:space="0" w:color="auto"/>
            </w:tcBorders>
            <w:shd w:val="clear" w:color="000000" w:fill="FFFFFF"/>
            <w:vAlign w:val="bottom"/>
            <w:hideMark/>
          </w:tcPr>
          <w:p w14:paraId="38ECD85E"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135716D"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A4D564A"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73F419BD"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68C6516"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14:paraId="030EFFE5"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14:paraId="717BB441"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r>
      <w:tr w:rsidR="0046062D" w:rsidRPr="0046062D" w14:paraId="1C8143B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7F05D9" w14:textId="77777777" w:rsidR="0046062D" w:rsidRPr="0046062D" w:rsidRDefault="0046062D" w:rsidP="0046062D">
            <w:pPr>
              <w:jc w:val="center"/>
              <w:rPr>
                <w:rFonts w:ascii="Arial" w:hAnsi="Arial" w:cs="Arial"/>
                <w:color w:val="000000"/>
              </w:rPr>
            </w:pPr>
            <w:r w:rsidRPr="0046062D">
              <w:rPr>
                <w:rFonts w:ascii="Arial" w:hAnsi="Arial" w:cs="Arial"/>
                <w:color w:val="000000"/>
              </w:rPr>
              <w:t>183</w:t>
            </w:r>
          </w:p>
        </w:tc>
        <w:tc>
          <w:tcPr>
            <w:tcW w:w="3282" w:type="dxa"/>
            <w:tcBorders>
              <w:top w:val="nil"/>
              <w:left w:val="nil"/>
              <w:bottom w:val="single" w:sz="4" w:space="0" w:color="auto"/>
              <w:right w:val="single" w:sz="4" w:space="0" w:color="auto"/>
            </w:tcBorders>
            <w:shd w:val="clear" w:color="000000" w:fill="FFFFFF"/>
            <w:vAlign w:val="bottom"/>
            <w:hideMark/>
          </w:tcPr>
          <w:p w14:paraId="0C10142D"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5FE2BA9E"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181E290D"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8198F8B"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67A4ADB2"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14:paraId="33A87C94"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14:paraId="61BFF75B" w14:textId="77777777" w:rsidR="0046062D" w:rsidRPr="0046062D" w:rsidRDefault="0046062D" w:rsidP="0046062D">
            <w:pPr>
              <w:jc w:val="right"/>
              <w:rPr>
                <w:rFonts w:ascii="Arial" w:hAnsi="Arial" w:cs="Arial"/>
                <w:color w:val="000000"/>
              </w:rPr>
            </w:pPr>
            <w:r w:rsidRPr="0046062D">
              <w:rPr>
                <w:rFonts w:ascii="Arial" w:hAnsi="Arial" w:cs="Arial"/>
                <w:color w:val="000000"/>
              </w:rPr>
              <w:t>7 329,404</w:t>
            </w:r>
          </w:p>
        </w:tc>
      </w:tr>
      <w:tr w:rsidR="0046062D" w:rsidRPr="0046062D" w14:paraId="7D71631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106FCC" w14:textId="77777777" w:rsidR="0046062D" w:rsidRPr="0046062D" w:rsidRDefault="0046062D" w:rsidP="0046062D">
            <w:pPr>
              <w:jc w:val="center"/>
              <w:rPr>
                <w:rFonts w:ascii="Arial" w:hAnsi="Arial" w:cs="Arial"/>
                <w:color w:val="000000"/>
              </w:rPr>
            </w:pPr>
            <w:r w:rsidRPr="0046062D">
              <w:rPr>
                <w:rFonts w:ascii="Arial" w:hAnsi="Arial" w:cs="Arial"/>
                <w:color w:val="000000"/>
              </w:rPr>
              <w:t>184</w:t>
            </w:r>
          </w:p>
        </w:tc>
        <w:tc>
          <w:tcPr>
            <w:tcW w:w="3282" w:type="dxa"/>
            <w:tcBorders>
              <w:top w:val="nil"/>
              <w:left w:val="nil"/>
              <w:bottom w:val="single" w:sz="4" w:space="0" w:color="auto"/>
              <w:right w:val="single" w:sz="4" w:space="0" w:color="auto"/>
            </w:tcBorders>
            <w:shd w:val="clear" w:color="000000" w:fill="FFFFFF"/>
            <w:vAlign w:val="bottom"/>
            <w:hideMark/>
          </w:tcPr>
          <w:p w14:paraId="5F9D992F"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C0A8321"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7A5567C5"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397AE82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B28F61D" w14:textId="77777777" w:rsidR="0046062D" w:rsidRPr="0046062D" w:rsidRDefault="0046062D" w:rsidP="0046062D">
            <w:pPr>
              <w:jc w:val="right"/>
              <w:rPr>
                <w:rFonts w:ascii="Arial" w:hAnsi="Arial" w:cs="Arial"/>
                <w:color w:val="000000"/>
              </w:rPr>
            </w:pPr>
            <w:r w:rsidRPr="0046062D">
              <w:rPr>
                <w:rFonts w:ascii="Arial" w:hAnsi="Arial" w:cs="Arial"/>
                <w:color w:val="000000"/>
              </w:rPr>
              <w:t>1 489,435</w:t>
            </w:r>
          </w:p>
        </w:tc>
        <w:tc>
          <w:tcPr>
            <w:tcW w:w="1340" w:type="dxa"/>
            <w:tcBorders>
              <w:top w:val="nil"/>
              <w:left w:val="nil"/>
              <w:bottom w:val="single" w:sz="4" w:space="0" w:color="auto"/>
              <w:right w:val="single" w:sz="4" w:space="0" w:color="auto"/>
            </w:tcBorders>
            <w:shd w:val="clear" w:color="000000" w:fill="FFFFFF"/>
            <w:noWrap/>
            <w:vAlign w:val="bottom"/>
            <w:hideMark/>
          </w:tcPr>
          <w:p w14:paraId="2D767720" w14:textId="77777777" w:rsidR="0046062D" w:rsidRPr="0046062D" w:rsidRDefault="0046062D" w:rsidP="0046062D">
            <w:pPr>
              <w:jc w:val="right"/>
              <w:rPr>
                <w:rFonts w:ascii="Arial" w:hAnsi="Arial" w:cs="Arial"/>
                <w:color w:val="000000"/>
              </w:rPr>
            </w:pPr>
            <w:r w:rsidRPr="0046062D">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14:paraId="34C4D021" w14:textId="77777777" w:rsidR="0046062D" w:rsidRPr="0046062D" w:rsidRDefault="0046062D" w:rsidP="0046062D">
            <w:pPr>
              <w:jc w:val="right"/>
              <w:rPr>
                <w:rFonts w:ascii="Arial" w:hAnsi="Arial" w:cs="Arial"/>
                <w:color w:val="000000"/>
              </w:rPr>
            </w:pPr>
            <w:r w:rsidRPr="0046062D">
              <w:rPr>
                <w:rFonts w:ascii="Arial" w:hAnsi="Arial" w:cs="Arial"/>
                <w:color w:val="000000"/>
              </w:rPr>
              <w:t>1 389,436</w:t>
            </w:r>
          </w:p>
        </w:tc>
      </w:tr>
      <w:tr w:rsidR="0046062D" w:rsidRPr="0046062D" w14:paraId="2CC1324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1F37926" w14:textId="77777777" w:rsidR="0046062D" w:rsidRPr="0046062D" w:rsidRDefault="0046062D" w:rsidP="0046062D">
            <w:pPr>
              <w:jc w:val="center"/>
              <w:rPr>
                <w:rFonts w:ascii="Arial" w:hAnsi="Arial" w:cs="Arial"/>
                <w:color w:val="000000"/>
              </w:rPr>
            </w:pPr>
            <w:r w:rsidRPr="0046062D">
              <w:rPr>
                <w:rFonts w:ascii="Arial" w:hAnsi="Arial" w:cs="Arial"/>
                <w:color w:val="000000"/>
              </w:rPr>
              <w:t>185</w:t>
            </w:r>
          </w:p>
        </w:tc>
        <w:tc>
          <w:tcPr>
            <w:tcW w:w="3282" w:type="dxa"/>
            <w:tcBorders>
              <w:top w:val="nil"/>
              <w:left w:val="nil"/>
              <w:bottom w:val="single" w:sz="4" w:space="0" w:color="auto"/>
              <w:right w:val="single" w:sz="4" w:space="0" w:color="auto"/>
            </w:tcBorders>
            <w:shd w:val="clear" w:color="000000" w:fill="FFFFFF"/>
            <w:vAlign w:val="bottom"/>
            <w:hideMark/>
          </w:tcPr>
          <w:p w14:paraId="747B49CB"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8CAEA48"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B8AAE8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256AA9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1DA4CA1" w14:textId="77777777" w:rsidR="0046062D" w:rsidRPr="0046062D" w:rsidRDefault="0046062D" w:rsidP="0046062D">
            <w:pPr>
              <w:jc w:val="right"/>
              <w:rPr>
                <w:rFonts w:ascii="Arial" w:hAnsi="Arial" w:cs="Arial"/>
                <w:color w:val="000000"/>
              </w:rPr>
            </w:pPr>
            <w:r w:rsidRPr="0046062D">
              <w:rPr>
                <w:rFonts w:ascii="Arial" w:hAnsi="Arial" w:cs="Arial"/>
                <w:color w:val="000000"/>
              </w:rPr>
              <w:t>1 489,435</w:t>
            </w:r>
          </w:p>
        </w:tc>
        <w:tc>
          <w:tcPr>
            <w:tcW w:w="1340" w:type="dxa"/>
            <w:tcBorders>
              <w:top w:val="nil"/>
              <w:left w:val="nil"/>
              <w:bottom w:val="single" w:sz="4" w:space="0" w:color="auto"/>
              <w:right w:val="single" w:sz="4" w:space="0" w:color="auto"/>
            </w:tcBorders>
            <w:shd w:val="clear" w:color="000000" w:fill="FFFFFF"/>
            <w:noWrap/>
            <w:vAlign w:val="bottom"/>
            <w:hideMark/>
          </w:tcPr>
          <w:p w14:paraId="2EBA68C6" w14:textId="77777777" w:rsidR="0046062D" w:rsidRPr="0046062D" w:rsidRDefault="0046062D" w:rsidP="0046062D">
            <w:pPr>
              <w:jc w:val="right"/>
              <w:rPr>
                <w:rFonts w:ascii="Arial" w:hAnsi="Arial" w:cs="Arial"/>
                <w:color w:val="000000"/>
              </w:rPr>
            </w:pPr>
            <w:r w:rsidRPr="0046062D">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14:paraId="405234D2" w14:textId="77777777" w:rsidR="0046062D" w:rsidRPr="0046062D" w:rsidRDefault="0046062D" w:rsidP="0046062D">
            <w:pPr>
              <w:jc w:val="right"/>
              <w:rPr>
                <w:rFonts w:ascii="Arial" w:hAnsi="Arial" w:cs="Arial"/>
                <w:color w:val="000000"/>
              </w:rPr>
            </w:pPr>
            <w:r w:rsidRPr="0046062D">
              <w:rPr>
                <w:rFonts w:ascii="Arial" w:hAnsi="Arial" w:cs="Arial"/>
                <w:color w:val="000000"/>
              </w:rPr>
              <w:t>1 389,436</w:t>
            </w:r>
          </w:p>
        </w:tc>
      </w:tr>
      <w:tr w:rsidR="0046062D" w:rsidRPr="0046062D" w14:paraId="3759319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B3C842" w14:textId="77777777" w:rsidR="0046062D" w:rsidRPr="0046062D" w:rsidRDefault="0046062D" w:rsidP="0046062D">
            <w:pPr>
              <w:jc w:val="center"/>
              <w:rPr>
                <w:rFonts w:ascii="Arial" w:hAnsi="Arial" w:cs="Arial"/>
                <w:color w:val="000000"/>
              </w:rPr>
            </w:pPr>
            <w:r w:rsidRPr="0046062D">
              <w:rPr>
                <w:rFonts w:ascii="Arial" w:hAnsi="Arial" w:cs="Arial"/>
                <w:color w:val="000000"/>
              </w:rPr>
              <w:t>186</w:t>
            </w:r>
          </w:p>
        </w:tc>
        <w:tc>
          <w:tcPr>
            <w:tcW w:w="3282" w:type="dxa"/>
            <w:tcBorders>
              <w:top w:val="nil"/>
              <w:left w:val="nil"/>
              <w:bottom w:val="single" w:sz="4" w:space="0" w:color="auto"/>
              <w:right w:val="single" w:sz="4" w:space="0" w:color="auto"/>
            </w:tcBorders>
            <w:shd w:val="clear" w:color="000000" w:fill="FFFFFF"/>
            <w:vAlign w:val="bottom"/>
            <w:hideMark/>
          </w:tcPr>
          <w:p w14:paraId="2E16515D"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93C17E8"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16DDED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F09F953"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CAED997" w14:textId="77777777" w:rsidR="0046062D" w:rsidRPr="0046062D" w:rsidRDefault="0046062D" w:rsidP="0046062D">
            <w:pPr>
              <w:jc w:val="right"/>
              <w:rPr>
                <w:rFonts w:ascii="Arial" w:hAnsi="Arial" w:cs="Arial"/>
                <w:color w:val="000000"/>
              </w:rPr>
            </w:pPr>
            <w:r w:rsidRPr="0046062D">
              <w:rPr>
                <w:rFonts w:ascii="Arial" w:hAnsi="Arial" w:cs="Arial"/>
                <w:color w:val="000000"/>
              </w:rPr>
              <w:t>1 489,435</w:t>
            </w:r>
          </w:p>
        </w:tc>
        <w:tc>
          <w:tcPr>
            <w:tcW w:w="1340" w:type="dxa"/>
            <w:tcBorders>
              <w:top w:val="nil"/>
              <w:left w:val="nil"/>
              <w:bottom w:val="single" w:sz="4" w:space="0" w:color="auto"/>
              <w:right w:val="single" w:sz="4" w:space="0" w:color="auto"/>
            </w:tcBorders>
            <w:shd w:val="clear" w:color="000000" w:fill="FFFFFF"/>
            <w:noWrap/>
            <w:vAlign w:val="bottom"/>
            <w:hideMark/>
          </w:tcPr>
          <w:p w14:paraId="0ADE6594" w14:textId="77777777" w:rsidR="0046062D" w:rsidRPr="0046062D" w:rsidRDefault="0046062D" w:rsidP="0046062D">
            <w:pPr>
              <w:jc w:val="right"/>
              <w:rPr>
                <w:rFonts w:ascii="Arial" w:hAnsi="Arial" w:cs="Arial"/>
                <w:color w:val="000000"/>
              </w:rPr>
            </w:pPr>
            <w:r w:rsidRPr="0046062D">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14:paraId="10EB8BA7" w14:textId="77777777" w:rsidR="0046062D" w:rsidRPr="0046062D" w:rsidRDefault="0046062D" w:rsidP="0046062D">
            <w:pPr>
              <w:jc w:val="right"/>
              <w:rPr>
                <w:rFonts w:ascii="Arial" w:hAnsi="Arial" w:cs="Arial"/>
                <w:color w:val="000000"/>
              </w:rPr>
            </w:pPr>
            <w:r w:rsidRPr="0046062D">
              <w:rPr>
                <w:rFonts w:ascii="Arial" w:hAnsi="Arial" w:cs="Arial"/>
                <w:color w:val="000000"/>
              </w:rPr>
              <w:t>1 389,436</w:t>
            </w:r>
          </w:p>
        </w:tc>
      </w:tr>
      <w:tr w:rsidR="0046062D" w:rsidRPr="0046062D" w14:paraId="163C87B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CFBF2C" w14:textId="77777777" w:rsidR="0046062D" w:rsidRPr="0046062D" w:rsidRDefault="0046062D" w:rsidP="0046062D">
            <w:pPr>
              <w:jc w:val="center"/>
              <w:rPr>
                <w:rFonts w:ascii="Arial" w:hAnsi="Arial" w:cs="Arial"/>
                <w:color w:val="000000"/>
              </w:rPr>
            </w:pPr>
            <w:r w:rsidRPr="0046062D">
              <w:rPr>
                <w:rFonts w:ascii="Arial" w:hAnsi="Arial" w:cs="Arial"/>
                <w:color w:val="000000"/>
              </w:rPr>
              <w:t>187</w:t>
            </w:r>
          </w:p>
        </w:tc>
        <w:tc>
          <w:tcPr>
            <w:tcW w:w="3282" w:type="dxa"/>
            <w:tcBorders>
              <w:top w:val="nil"/>
              <w:left w:val="nil"/>
              <w:bottom w:val="single" w:sz="4" w:space="0" w:color="auto"/>
              <w:right w:val="single" w:sz="4" w:space="0" w:color="auto"/>
            </w:tcBorders>
            <w:shd w:val="clear" w:color="000000" w:fill="FFFFFF"/>
            <w:vAlign w:val="bottom"/>
            <w:hideMark/>
          </w:tcPr>
          <w:p w14:paraId="03E5F4F9"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7F39CD8"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47D4E0A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CBAA2B5"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2F00DD43" w14:textId="77777777" w:rsidR="0046062D" w:rsidRPr="0046062D" w:rsidRDefault="0046062D" w:rsidP="0046062D">
            <w:pPr>
              <w:jc w:val="right"/>
              <w:rPr>
                <w:rFonts w:ascii="Arial" w:hAnsi="Arial" w:cs="Arial"/>
                <w:color w:val="000000"/>
              </w:rPr>
            </w:pPr>
            <w:r w:rsidRPr="0046062D">
              <w:rPr>
                <w:rFonts w:ascii="Arial" w:hAnsi="Arial" w:cs="Arial"/>
                <w:color w:val="000000"/>
              </w:rPr>
              <w:t>1 489,435</w:t>
            </w:r>
          </w:p>
        </w:tc>
        <w:tc>
          <w:tcPr>
            <w:tcW w:w="1340" w:type="dxa"/>
            <w:tcBorders>
              <w:top w:val="nil"/>
              <w:left w:val="nil"/>
              <w:bottom w:val="single" w:sz="4" w:space="0" w:color="auto"/>
              <w:right w:val="single" w:sz="4" w:space="0" w:color="auto"/>
            </w:tcBorders>
            <w:shd w:val="clear" w:color="000000" w:fill="FFFFFF"/>
            <w:noWrap/>
            <w:vAlign w:val="bottom"/>
            <w:hideMark/>
          </w:tcPr>
          <w:p w14:paraId="4F350F35" w14:textId="77777777" w:rsidR="0046062D" w:rsidRPr="0046062D" w:rsidRDefault="0046062D" w:rsidP="0046062D">
            <w:pPr>
              <w:jc w:val="right"/>
              <w:rPr>
                <w:rFonts w:ascii="Arial" w:hAnsi="Arial" w:cs="Arial"/>
                <w:color w:val="000000"/>
              </w:rPr>
            </w:pPr>
            <w:r w:rsidRPr="0046062D">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14:paraId="4195431D" w14:textId="77777777" w:rsidR="0046062D" w:rsidRPr="0046062D" w:rsidRDefault="0046062D" w:rsidP="0046062D">
            <w:pPr>
              <w:jc w:val="right"/>
              <w:rPr>
                <w:rFonts w:ascii="Arial" w:hAnsi="Arial" w:cs="Arial"/>
                <w:color w:val="000000"/>
              </w:rPr>
            </w:pPr>
            <w:r w:rsidRPr="0046062D">
              <w:rPr>
                <w:rFonts w:ascii="Arial" w:hAnsi="Arial" w:cs="Arial"/>
                <w:color w:val="000000"/>
              </w:rPr>
              <w:t>1 389,436</w:t>
            </w:r>
          </w:p>
        </w:tc>
      </w:tr>
      <w:tr w:rsidR="0046062D" w:rsidRPr="0046062D" w14:paraId="1B91BE9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2FBC65" w14:textId="77777777" w:rsidR="0046062D" w:rsidRPr="0046062D" w:rsidRDefault="0046062D" w:rsidP="0046062D">
            <w:pPr>
              <w:jc w:val="center"/>
              <w:rPr>
                <w:rFonts w:ascii="Arial" w:hAnsi="Arial" w:cs="Arial"/>
                <w:color w:val="000000"/>
              </w:rPr>
            </w:pPr>
            <w:r w:rsidRPr="0046062D">
              <w:rPr>
                <w:rFonts w:ascii="Arial" w:hAnsi="Arial" w:cs="Arial"/>
                <w:color w:val="000000"/>
              </w:rPr>
              <w:t>188</w:t>
            </w:r>
          </w:p>
        </w:tc>
        <w:tc>
          <w:tcPr>
            <w:tcW w:w="3282" w:type="dxa"/>
            <w:tcBorders>
              <w:top w:val="nil"/>
              <w:left w:val="nil"/>
              <w:bottom w:val="single" w:sz="4" w:space="0" w:color="auto"/>
              <w:right w:val="single" w:sz="4" w:space="0" w:color="auto"/>
            </w:tcBorders>
            <w:shd w:val="clear" w:color="000000" w:fill="FFFFFF"/>
            <w:vAlign w:val="bottom"/>
            <w:hideMark/>
          </w:tcPr>
          <w:p w14:paraId="615B2FA7"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2400605"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D3393F4"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6EBFE2F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272064D"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14:paraId="7B688E36"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14:paraId="7524B070"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r>
      <w:tr w:rsidR="0046062D" w:rsidRPr="0046062D" w14:paraId="250369B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494ABF" w14:textId="77777777" w:rsidR="0046062D" w:rsidRPr="0046062D" w:rsidRDefault="0046062D" w:rsidP="0046062D">
            <w:pPr>
              <w:jc w:val="center"/>
              <w:rPr>
                <w:rFonts w:ascii="Arial" w:hAnsi="Arial" w:cs="Arial"/>
                <w:color w:val="000000"/>
              </w:rPr>
            </w:pPr>
            <w:r w:rsidRPr="0046062D">
              <w:rPr>
                <w:rFonts w:ascii="Arial" w:hAnsi="Arial" w:cs="Arial"/>
                <w:color w:val="000000"/>
              </w:rPr>
              <w:t>189</w:t>
            </w:r>
          </w:p>
        </w:tc>
        <w:tc>
          <w:tcPr>
            <w:tcW w:w="3282" w:type="dxa"/>
            <w:tcBorders>
              <w:top w:val="nil"/>
              <w:left w:val="nil"/>
              <w:bottom w:val="single" w:sz="4" w:space="0" w:color="auto"/>
              <w:right w:val="single" w:sz="4" w:space="0" w:color="auto"/>
            </w:tcBorders>
            <w:shd w:val="clear" w:color="000000" w:fill="FFFFFF"/>
            <w:vAlign w:val="bottom"/>
            <w:hideMark/>
          </w:tcPr>
          <w:p w14:paraId="33C55B74"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3552315B"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D3C3D16"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7B00445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44AA528"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14:paraId="4EAECA92"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14:paraId="229E111E"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r>
      <w:tr w:rsidR="0046062D" w:rsidRPr="0046062D" w14:paraId="1706DFF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FB65B4" w14:textId="77777777" w:rsidR="0046062D" w:rsidRPr="0046062D" w:rsidRDefault="0046062D" w:rsidP="0046062D">
            <w:pPr>
              <w:jc w:val="center"/>
              <w:rPr>
                <w:rFonts w:ascii="Arial" w:hAnsi="Arial" w:cs="Arial"/>
                <w:color w:val="000000"/>
              </w:rPr>
            </w:pPr>
            <w:r w:rsidRPr="0046062D">
              <w:rPr>
                <w:rFonts w:ascii="Arial" w:hAnsi="Arial" w:cs="Arial"/>
                <w:color w:val="000000"/>
              </w:rPr>
              <w:t>190</w:t>
            </w:r>
          </w:p>
        </w:tc>
        <w:tc>
          <w:tcPr>
            <w:tcW w:w="3282" w:type="dxa"/>
            <w:tcBorders>
              <w:top w:val="nil"/>
              <w:left w:val="nil"/>
              <w:bottom w:val="single" w:sz="4" w:space="0" w:color="auto"/>
              <w:right w:val="single" w:sz="4" w:space="0" w:color="auto"/>
            </w:tcBorders>
            <w:shd w:val="clear" w:color="000000" w:fill="FFFFFF"/>
            <w:vAlign w:val="bottom"/>
            <w:hideMark/>
          </w:tcPr>
          <w:p w14:paraId="5D796429"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5045476"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228E4FE"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55E5D1F8"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CB4EDEF"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14:paraId="7418D7AB"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14:paraId="7816A00C"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r>
      <w:tr w:rsidR="0046062D" w:rsidRPr="0046062D" w14:paraId="6C1A3A0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CB37C8" w14:textId="77777777" w:rsidR="0046062D" w:rsidRPr="0046062D" w:rsidRDefault="0046062D" w:rsidP="0046062D">
            <w:pPr>
              <w:jc w:val="center"/>
              <w:rPr>
                <w:rFonts w:ascii="Arial" w:hAnsi="Arial" w:cs="Arial"/>
                <w:color w:val="000000"/>
              </w:rPr>
            </w:pPr>
            <w:r w:rsidRPr="0046062D">
              <w:rPr>
                <w:rFonts w:ascii="Arial" w:hAnsi="Arial" w:cs="Arial"/>
                <w:color w:val="000000"/>
              </w:rPr>
              <w:t>191</w:t>
            </w:r>
          </w:p>
        </w:tc>
        <w:tc>
          <w:tcPr>
            <w:tcW w:w="3282" w:type="dxa"/>
            <w:tcBorders>
              <w:top w:val="nil"/>
              <w:left w:val="nil"/>
              <w:bottom w:val="single" w:sz="4" w:space="0" w:color="auto"/>
              <w:right w:val="single" w:sz="4" w:space="0" w:color="auto"/>
            </w:tcBorders>
            <w:shd w:val="clear" w:color="000000" w:fill="FFFFFF"/>
            <w:vAlign w:val="bottom"/>
            <w:hideMark/>
          </w:tcPr>
          <w:p w14:paraId="7827FC2C"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31022264"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9EE1A4A"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7E73590D"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2A2C5590"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14:paraId="01DB4950"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14:paraId="549826ED" w14:textId="77777777" w:rsidR="0046062D" w:rsidRPr="0046062D" w:rsidRDefault="0046062D" w:rsidP="0046062D">
            <w:pPr>
              <w:jc w:val="right"/>
              <w:rPr>
                <w:rFonts w:ascii="Arial" w:hAnsi="Arial" w:cs="Arial"/>
                <w:color w:val="000000"/>
              </w:rPr>
            </w:pPr>
            <w:r w:rsidRPr="0046062D">
              <w:rPr>
                <w:rFonts w:ascii="Arial" w:hAnsi="Arial" w:cs="Arial"/>
                <w:color w:val="000000"/>
              </w:rPr>
              <w:t>31,836</w:t>
            </w:r>
          </w:p>
        </w:tc>
      </w:tr>
      <w:tr w:rsidR="0046062D" w:rsidRPr="0046062D" w14:paraId="775BF20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30E68D" w14:textId="77777777" w:rsidR="0046062D" w:rsidRPr="0046062D" w:rsidRDefault="0046062D" w:rsidP="0046062D">
            <w:pPr>
              <w:jc w:val="center"/>
              <w:rPr>
                <w:rFonts w:ascii="Arial" w:hAnsi="Arial" w:cs="Arial"/>
                <w:color w:val="000000"/>
              </w:rPr>
            </w:pPr>
            <w:r w:rsidRPr="0046062D">
              <w:rPr>
                <w:rFonts w:ascii="Arial" w:hAnsi="Arial" w:cs="Arial"/>
                <w:color w:val="000000"/>
              </w:rPr>
              <w:t>192</w:t>
            </w:r>
          </w:p>
        </w:tc>
        <w:tc>
          <w:tcPr>
            <w:tcW w:w="3282" w:type="dxa"/>
            <w:tcBorders>
              <w:top w:val="nil"/>
              <w:left w:val="nil"/>
              <w:bottom w:val="single" w:sz="4" w:space="0" w:color="auto"/>
              <w:right w:val="single" w:sz="4" w:space="0" w:color="auto"/>
            </w:tcBorders>
            <w:shd w:val="clear" w:color="000000" w:fill="FFFFFF"/>
            <w:vAlign w:val="bottom"/>
            <w:hideMark/>
          </w:tcPr>
          <w:p w14:paraId="00097822" w14:textId="77777777" w:rsidR="0046062D" w:rsidRPr="0046062D" w:rsidRDefault="0046062D" w:rsidP="0046062D">
            <w:pPr>
              <w:rPr>
                <w:rFonts w:ascii="Arial" w:hAnsi="Arial" w:cs="Arial"/>
                <w:color w:val="000000"/>
              </w:rPr>
            </w:pPr>
            <w:r w:rsidRPr="0046062D">
              <w:rPr>
                <w:rFonts w:ascii="Arial" w:hAnsi="Arial" w:cs="Arial"/>
                <w:color w:val="000000"/>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65259B7"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0120090270</w:t>
            </w:r>
          </w:p>
        </w:tc>
        <w:tc>
          <w:tcPr>
            <w:tcW w:w="998" w:type="dxa"/>
            <w:tcBorders>
              <w:top w:val="nil"/>
              <w:left w:val="nil"/>
              <w:bottom w:val="single" w:sz="4" w:space="0" w:color="auto"/>
              <w:right w:val="single" w:sz="4" w:space="0" w:color="auto"/>
            </w:tcBorders>
            <w:shd w:val="clear" w:color="000000" w:fill="FFFFFF"/>
            <w:noWrap/>
            <w:vAlign w:val="bottom"/>
            <w:hideMark/>
          </w:tcPr>
          <w:p w14:paraId="20487F2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842A8B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05063C7"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3710B291"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169F4663"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r>
      <w:tr w:rsidR="0046062D" w:rsidRPr="0046062D" w14:paraId="5F20805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618509" w14:textId="77777777" w:rsidR="0046062D" w:rsidRPr="0046062D" w:rsidRDefault="0046062D" w:rsidP="0046062D">
            <w:pPr>
              <w:jc w:val="center"/>
              <w:rPr>
                <w:rFonts w:ascii="Arial" w:hAnsi="Arial" w:cs="Arial"/>
                <w:color w:val="000000"/>
              </w:rPr>
            </w:pPr>
            <w:r w:rsidRPr="0046062D">
              <w:rPr>
                <w:rFonts w:ascii="Arial" w:hAnsi="Arial" w:cs="Arial"/>
                <w:color w:val="000000"/>
              </w:rPr>
              <w:t>193</w:t>
            </w:r>
          </w:p>
        </w:tc>
        <w:tc>
          <w:tcPr>
            <w:tcW w:w="3282" w:type="dxa"/>
            <w:tcBorders>
              <w:top w:val="nil"/>
              <w:left w:val="nil"/>
              <w:bottom w:val="single" w:sz="4" w:space="0" w:color="auto"/>
              <w:right w:val="single" w:sz="4" w:space="0" w:color="auto"/>
            </w:tcBorders>
            <w:shd w:val="clear" w:color="000000" w:fill="FFFFFF"/>
            <w:vAlign w:val="bottom"/>
            <w:hideMark/>
          </w:tcPr>
          <w:p w14:paraId="4139799E"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54FB89F3"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0120090270</w:t>
            </w:r>
          </w:p>
        </w:tc>
        <w:tc>
          <w:tcPr>
            <w:tcW w:w="998" w:type="dxa"/>
            <w:tcBorders>
              <w:top w:val="nil"/>
              <w:left w:val="nil"/>
              <w:bottom w:val="single" w:sz="4" w:space="0" w:color="auto"/>
              <w:right w:val="single" w:sz="4" w:space="0" w:color="auto"/>
            </w:tcBorders>
            <w:shd w:val="clear" w:color="000000" w:fill="FFFFFF"/>
            <w:noWrap/>
            <w:vAlign w:val="bottom"/>
            <w:hideMark/>
          </w:tcPr>
          <w:p w14:paraId="50E80A2A"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70DAD3C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5FAA5E7"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4BBB3C19"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68FD7939"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r>
      <w:tr w:rsidR="0046062D" w:rsidRPr="0046062D" w14:paraId="0271DAB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E91E89" w14:textId="77777777" w:rsidR="0046062D" w:rsidRPr="0046062D" w:rsidRDefault="0046062D" w:rsidP="0046062D">
            <w:pPr>
              <w:jc w:val="center"/>
              <w:rPr>
                <w:rFonts w:ascii="Arial" w:hAnsi="Arial" w:cs="Arial"/>
                <w:color w:val="000000"/>
              </w:rPr>
            </w:pPr>
            <w:r w:rsidRPr="0046062D">
              <w:rPr>
                <w:rFonts w:ascii="Arial" w:hAnsi="Arial" w:cs="Arial"/>
                <w:color w:val="000000"/>
              </w:rPr>
              <w:t>194</w:t>
            </w:r>
          </w:p>
        </w:tc>
        <w:tc>
          <w:tcPr>
            <w:tcW w:w="3282" w:type="dxa"/>
            <w:tcBorders>
              <w:top w:val="nil"/>
              <w:left w:val="nil"/>
              <w:bottom w:val="single" w:sz="4" w:space="0" w:color="auto"/>
              <w:right w:val="single" w:sz="4" w:space="0" w:color="auto"/>
            </w:tcBorders>
            <w:shd w:val="clear" w:color="000000" w:fill="FFFFFF"/>
            <w:vAlign w:val="bottom"/>
            <w:hideMark/>
          </w:tcPr>
          <w:p w14:paraId="16457B29"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0292A472"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0120090270</w:t>
            </w:r>
          </w:p>
        </w:tc>
        <w:tc>
          <w:tcPr>
            <w:tcW w:w="998" w:type="dxa"/>
            <w:tcBorders>
              <w:top w:val="nil"/>
              <w:left w:val="nil"/>
              <w:bottom w:val="single" w:sz="4" w:space="0" w:color="auto"/>
              <w:right w:val="single" w:sz="4" w:space="0" w:color="auto"/>
            </w:tcBorders>
            <w:shd w:val="clear" w:color="000000" w:fill="FFFFFF"/>
            <w:noWrap/>
            <w:vAlign w:val="bottom"/>
            <w:hideMark/>
          </w:tcPr>
          <w:p w14:paraId="4EBB6701"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066B770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3C2BE21"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4104EFB9"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756D7015"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r>
      <w:tr w:rsidR="0046062D" w:rsidRPr="0046062D" w14:paraId="2842900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DFF5A5" w14:textId="77777777" w:rsidR="0046062D" w:rsidRPr="0046062D" w:rsidRDefault="0046062D" w:rsidP="0046062D">
            <w:pPr>
              <w:jc w:val="center"/>
              <w:rPr>
                <w:rFonts w:ascii="Arial" w:hAnsi="Arial" w:cs="Arial"/>
                <w:color w:val="000000"/>
              </w:rPr>
            </w:pPr>
            <w:r w:rsidRPr="0046062D">
              <w:rPr>
                <w:rFonts w:ascii="Arial" w:hAnsi="Arial" w:cs="Arial"/>
                <w:color w:val="000000"/>
              </w:rPr>
              <w:t>195</w:t>
            </w:r>
          </w:p>
        </w:tc>
        <w:tc>
          <w:tcPr>
            <w:tcW w:w="3282" w:type="dxa"/>
            <w:tcBorders>
              <w:top w:val="nil"/>
              <w:left w:val="nil"/>
              <w:bottom w:val="single" w:sz="4" w:space="0" w:color="auto"/>
              <w:right w:val="single" w:sz="4" w:space="0" w:color="auto"/>
            </w:tcBorders>
            <w:shd w:val="clear" w:color="000000" w:fill="FFFFFF"/>
            <w:vAlign w:val="bottom"/>
            <w:hideMark/>
          </w:tcPr>
          <w:p w14:paraId="7EDF9501"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26444F1"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0120090270</w:t>
            </w:r>
          </w:p>
        </w:tc>
        <w:tc>
          <w:tcPr>
            <w:tcW w:w="998" w:type="dxa"/>
            <w:tcBorders>
              <w:top w:val="nil"/>
              <w:left w:val="nil"/>
              <w:bottom w:val="single" w:sz="4" w:space="0" w:color="auto"/>
              <w:right w:val="single" w:sz="4" w:space="0" w:color="auto"/>
            </w:tcBorders>
            <w:shd w:val="clear" w:color="000000" w:fill="FFFFFF"/>
            <w:noWrap/>
            <w:vAlign w:val="bottom"/>
            <w:hideMark/>
          </w:tcPr>
          <w:p w14:paraId="3BB5BBE0"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5F5508C"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F1FF255"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37A0A12A"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28538C85"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r>
      <w:tr w:rsidR="0046062D" w:rsidRPr="0046062D" w14:paraId="4DE2605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9B26FF" w14:textId="77777777" w:rsidR="0046062D" w:rsidRPr="0046062D" w:rsidRDefault="0046062D" w:rsidP="0046062D">
            <w:pPr>
              <w:jc w:val="center"/>
              <w:rPr>
                <w:rFonts w:ascii="Arial" w:hAnsi="Arial" w:cs="Arial"/>
                <w:color w:val="000000"/>
              </w:rPr>
            </w:pPr>
            <w:r w:rsidRPr="0046062D">
              <w:rPr>
                <w:rFonts w:ascii="Arial" w:hAnsi="Arial" w:cs="Arial"/>
                <w:color w:val="000000"/>
              </w:rPr>
              <w:t>196</w:t>
            </w:r>
          </w:p>
        </w:tc>
        <w:tc>
          <w:tcPr>
            <w:tcW w:w="3282" w:type="dxa"/>
            <w:tcBorders>
              <w:top w:val="nil"/>
              <w:left w:val="nil"/>
              <w:bottom w:val="single" w:sz="4" w:space="0" w:color="auto"/>
              <w:right w:val="single" w:sz="4" w:space="0" w:color="auto"/>
            </w:tcBorders>
            <w:shd w:val="clear" w:color="000000" w:fill="FFFFFF"/>
            <w:vAlign w:val="bottom"/>
            <w:hideMark/>
          </w:tcPr>
          <w:p w14:paraId="0733B3B2"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658169D6"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0120090270</w:t>
            </w:r>
          </w:p>
        </w:tc>
        <w:tc>
          <w:tcPr>
            <w:tcW w:w="998" w:type="dxa"/>
            <w:tcBorders>
              <w:top w:val="nil"/>
              <w:left w:val="nil"/>
              <w:bottom w:val="single" w:sz="4" w:space="0" w:color="auto"/>
              <w:right w:val="single" w:sz="4" w:space="0" w:color="auto"/>
            </w:tcBorders>
            <w:shd w:val="clear" w:color="000000" w:fill="FFFFFF"/>
            <w:noWrap/>
            <w:vAlign w:val="bottom"/>
            <w:hideMark/>
          </w:tcPr>
          <w:p w14:paraId="30C61D18"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B570034"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13AFA69B"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5497485F"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14:paraId="4AC049F7" w14:textId="77777777" w:rsidR="0046062D" w:rsidRPr="0046062D" w:rsidRDefault="0046062D" w:rsidP="0046062D">
            <w:pPr>
              <w:jc w:val="right"/>
              <w:rPr>
                <w:rFonts w:ascii="Arial" w:hAnsi="Arial" w:cs="Arial"/>
                <w:color w:val="000000"/>
              </w:rPr>
            </w:pPr>
            <w:r w:rsidRPr="0046062D">
              <w:rPr>
                <w:rFonts w:ascii="Arial" w:hAnsi="Arial" w:cs="Arial"/>
                <w:color w:val="000000"/>
              </w:rPr>
              <w:t>405,380</w:t>
            </w:r>
          </w:p>
        </w:tc>
      </w:tr>
      <w:tr w:rsidR="0046062D" w:rsidRPr="0046062D" w14:paraId="0B7870C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961098" w14:textId="77777777" w:rsidR="0046062D" w:rsidRPr="0046062D" w:rsidRDefault="0046062D" w:rsidP="0046062D">
            <w:pPr>
              <w:jc w:val="center"/>
              <w:rPr>
                <w:rFonts w:ascii="Arial" w:hAnsi="Arial" w:cs="Arial"/>
                <w:color w:val="000000"/>
              </w:rPr>
            </w:pPr>
            <w:r w:rsidRPr="0046062D">
              <w:rPr>
                <w:rFonts w:ascii="Arial" w:hAnsi="Arial" w:cs="Arial"/>
                <w:color w:val="000000"/>
              </w:rPr>
              <w:t>197</w:t>
            </w:r>
          </w:p>
        </w:tc>
        <w:tc>
          <w:tcPr>
            <w:tcW w:w="3282" w:type="dxa"/>
            <w:tcBorders>
              <w:top w:val="nil"/>
              <w:left w:val="nil"/>
              <w:bottom w:val="single" w:sz="4" w:space="0" w:color="auto"/>
              <w:right w:val="single" w:sz="4" w:space="0" w:color="auto"/>
            </w:tcBorders>
            <w:shd w:val="clear" w:color="000000" w:fill="FFFFFF"/>
            <w:vAlign w:val="bottom"/>
            <w:hideMark/>
          </w:tcPr>
          <w:p w14:paraId="180752CA"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BFFD25E"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5036545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F4DD33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7AD91E4" w14:textId="77777777" w:rsidR="0046062D" w:rsidRPr="0046062D" w:rsidRDefault="0046062D" w:rsidP="0046062D">
            <w:pPr>
              <w:jc w:val="right"/>
              <w:rPr>
                <w:rFonts w:ascii="Arial" w:hAnsi="Arial" w:cs="Arial"/>
                <w:color w:val="000000"/>
              </w:rPr>
            </w:pPr>
            <w:r w:rsidRPr="0046062D">
              <w:rPr>
                <w:rFonts w:ascii="Arial" w:hAnsi="Arial" w:cs="Arial"/>
                <w:color w:val="000000"/>
              </w:rPr>
              <w:t>55 712,013</w:t>
            </w:r>
          </w:p>
        </w:tc>
        <w:tc>
          <w:tcPr>
            <w:tcW w:w="1340" w:type="dxa"/>
            <w:tcBorders>
              <w:top w:val="nil"/>
              <w:left w:val="nil"/>
              <w:bottom w:val="single" w:sz="4" w:space="0" w:color="auto"/>
              <w:right w:val="single" w:sz="4" w:space="0" w:color="auto"/>
            </w:tcBorders>
            <w:shd w:val="clear" w:color="000000" w:fill="FFFFFF"/>
            <w:noWrap/>
            <w:vAlign w:val="bottom"/>
            <w:hideMark/>
          </w:tcPr>
          <w:p w14:paraId="58C2C3A6" w14:textId="77777777" w:rsidR="0046062D" w:rsidRPr="0046062D" w:rsidRDefault="0046062D" w:rsidP="0046062D">
            <w:pPr>
              <w:jc w:val="right"/>
              <w:rPr>
                <w:rFonts w:ascii="Arial" w:hAnsi="Arial" w:cs="Arial"/>
                <w:color w:val="000000"/>
              </w:rPr>
            </w:pPr>
            <w:r w:rsidRPr="0046062D">
              <w:rPr>
                <w:rFonts w:ascii="Arial" w:hAnsi="Arial" w:cs="Arial"/>
                <w:color w:val="000000"/>
              </w:rPr>
              <w:t>55 321,220</w:t>
            </w:r>
          </w:p>
        </w:tc>
        <w:tc>
          <w:tcPr>
            <w:tcW w:w="1340" w:type="dxa"/>
            <w:tcBorders>
              <w:top w:val="nil"/>
              <w:left w:val="nil"/>
              <w:bottom w:val="single" w:sz="4" w:space="0" w:color="auto"/>
              <w:right w:val="single" w:sz="4" w:space="0" w:color="auto"/>
            </w:tcBorders>
            <w:shd w:val="clear" w:color="000000" w:fill="FFFFFF"/>
            <w:noWrap/>
            <w:vAlign w:val="bottom"/>
            <w:hideMark/>
          </w:tcPr>
          <w:p w14:paraId="42D89FD4" w14:textId="77777777" w:rsidR="0046062D" w:rsidRPr="0046062D" w:rsidRDefault="0046062D" w:rsidP="0046062D">
            <w:pPr>
              <w:jc w:val="right"/>
              <w:rPr>
                <w:rFonts w:ascii="Arial" w:hAnsi="Arial" w:cs="Arial"/>
                <w:color w:val="000000"/>
              </w:rPr>
            </w:pPr>
            <w:r w:rsidRPr="0046062D">
              <w:rPr>
                <w:rFonts w:ascii="Arial" w:hAnsi="Arial" w:cs="Arial"/>
                <w:color w:val="000000"/>
              </w:rPr>
              <w:t>55 321,220</w:t>
            </w:r>
          </w:p>
        </w:tc>
      </w:tr>
      <w:tr w:rsidR="0046062D" w:rsidRPr="0046062D" w14:paraId="7D85173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8AE67F" w14:textId="77777777" w:rsidR="0046062D" w:rsidRPr="0046062D" w:rsidRDefault="0046062D" w:rsidP="0046062D">
            <w:pPr>
              <w:jc w:val="center"/>
              <w:rPr>
                <w:rFonts w:ascii="Arial" w:hAnsi="Arial" w:cs="Arial"/>
                <w:color w:val="000000"/>
              </w:rPr>
            </w:pPr>
            <w:r w:rsidRPr="0046062D">
              <w:rPr>
                <w:rFonts w:ascii="Arial" w:hAnsi="Arial" w:cs="Arial"/>
                <w:color w:val="000000"/>
              </w:rPr>
              <w:t>198</w:t>
            </w:r>
          </w:p>
        </w:tc>
        <w:tc>
          <w:tcPr>
            <w:tcW w:w="3282" w:type="dxa"/>
            <w:tcBorders>
              <w:top w:val="nil"/>
              <w:left w:val="nil"/>
              <w:bottom w:val="single" w:sz="4" w:space="0" w:color="auto"/>
              <w:right w:val="single" w:sz="4" w:space="0" w:color="auto"/>
            </w:tcBorders>
            <w:shd w:val="clear" w:color="000000" w:fill="FFFFFF"/>
            <w:vAlign w:val="bottom"/>
            <w:hideMark/>
          </w:tcPr>
          <w:p w14:paraId="39B96111"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17CD953B"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4E2B9EC"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4903632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1FEE55F"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14:paraId="4AB23511"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14:paraId="31AAB8ED"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r>
      <w:tr w:rsidR="0046062D" w:rsidRPr="0046062D" w14:paraId="528F704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D87EE1" w14:textId="77777777" w:rsidR="0046062D" w:rsidRPr="0046062D" w:rsidRDefault="0046062D" w:rsidP="0046062D">
            <w:pPr>
              <w:jc w:val="center"/>
              <w:rPr>
                <w:rFonts w:ascii="Arial" w:hAnsi="Arial" w:cs="Arial"/>
                <w:color w:val="000000"/>
              </w:rPr>
            </w:pPr>
            <w:r w:rsidRPr="0046062D">
              <w:rPr>
                <w:rFonts w:ascii="Arial" w:hAnsi="Arial" w:cs="Arial"/>
                <w:color w:val="000000"/>
              </w:rPr>
              <w:t>199</w:t>
            </w:r>
          </w:p>
        </w:tc>
        <w:tc>
          <w:tcPr>
            <w:tcW w:w="3282" w:type="dxa"/>
            <w:tcBorders>
              <w:top w:val="nil"/>
              <w:left w:val="nil"/>
              <w:bottom w:val="single" w:sz="4" w:space="0" w:color="auto"/>
              <w:right w:val="single" w:sz="4" w:space="0" w:color="auto"/>
            </w:tcBorders>
            <w:shd w:val="clear" w:color="000000" w:fill="FFFFFF"/>
            <w:vAlign w:val="bottom"/>
            <w:hideMark/>
          </w:tcPr>
          <w:p w14:paraId="0D887F25"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4882563A"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B32DA38"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78EA667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68DD8F"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14:paraId="79088EFD"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14:paraId="58626A28"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r>
      <w:tr w:rsidR="0046062D" w:rsidRPr="0046062D" w14:paraId="52D017E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D21A6B"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3282" w:type="dxa"/>
            <w:tcBorders>
              <w:top w:val="nil"/>
              <w:left w:val="nil"/>
              <w:bottom w:val="single" w:sz="4" w:space="0" w:color="auto"/>
              <w:right w:val="single" w:sz="4" w:space="0" w:color="auto"/>
            </w:tcBorders>
            <w:shd w:val="clear" w:color="000000" w:fill="FFFFFF"/>
            <w:vAlign w:val="bottom"/>
            <w:hideMark/>
          </w:tcPr>
          <w:p w14:paraId="0E4C6C8A"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4ECB2AA"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78EF701"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32A6B3A3"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04638A0"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14:paraId="60F725BE"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14:paraId="046FDF24"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r>
      <w:tr w:rsidR="0046062D" w:rsidRPr="0046062D" w14:paraId="489FF5B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310E99" w14:textId="77777777" w:rsidR="0046062D" w:rsidRPr="0046062D" w:rsidRDefault="0046062D" w:rsidP="0046062D">
            <w:pPr>
              <w:jc w:val="center"/>
              <w:rPr>
                <w:rFonts w:ascii="Arial" w:hAnsi="Arial" w:cs="Arial"/>
                <w:color w:val="000000"/>
              </w:rPr>
            </w:pPr>
            <w:r w:rsidRPr="0046062D">
              <w:rPr>
                <w:rFonts w:ascii="Arial" w:hAnsi="Arial" w:cs="Arial"/>
                <w:color w:val="000000"/>
              </w:rPr>
              <w:t>201</w:t>
            </w:r>
          </w:p>
        </w:tc>
        <w:tc>
          <w:tcPr>
            <w:tcW w:w="3282" w:type="dxa"/>
            <w:tcBorders>
              <w:top w:val="nil"/>
              <w:left w:val="nil"/>
              <w:bottom w:val="single" w:sz="4" w:space="0" w:color="auto"/>
              <w:right w:val="single" w:sz="4" w:space="0" w:color="auto"/>
            </w:tcBorders>
            <w:shd w:val="clear" w:color="000000" w:fill="FFFFFF"/>
            <w:vAlign w:val="bottom"/>
            <w:hideMark/>
          </w:tcPr>
          <w:p w14:paraId="3909C0B9"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46335B70"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B47B68C"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4932F10D"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4256518B"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14:paraId="048328D3"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14:paraId="36C1ECA3" w14:textId="77777777" w:rsidR="0046062D" w:rsidRPr="0046062D" w:rsidRDefault="0046062D" w:rsidP="0046062D">
            <w:pPr>
              <w:jc w:val="right"/>
              <w:rPr>
                <w:rFonts w:ascii="Arial" w:hAnsi="Arial" w:cs="Arial"/>
                <w:color w:val="000000"/>
              </w:rPr>
            </w:pPr>
            <w:r w:rsidRPr="0046062D">
              <w:rPr>
                <w:rFonts w:ascii="Arial" w:hAnsi="Arial" w:cs="Arial"/>
                <w:color w:val="000000"/>
              </w:rPr>
              <w:t>37 771,765</w:t>
            </w:r>
          </w:p>
        </w:tc>
      </w:tr>
      <w:tr w:rsidR="0046062D" w:rsidRPr="0046062D" w14:paraId="415BB5A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A258C7" w14:textId="77777777" w:rsidR="0046062D" w:rsidRPr="0046062D" w:rsidRDefault="0046062D" w:rsidP="0046062D">
            <w:pPr>
              <w:jc w:val="center"/>
              <w:rPr>
                <w:rFonts w:ascii="Arial" w:hAnsi="Arial" w:cs="Arial"/>
                <w:color w:val="000000"/>
              </w:rPr>
            </w:pPr>
            <w:r w:rsidRPr="0046062D">
              <w:rPr>
                <w:rFonts w:ascii="Arial" w:hAnsi="Arial" w:cs="Arial"/>
                <w:color w:val="000000"/>
              </w:rPr>
              <w:t>202</w:t>
            </w:r>
          </w:p>
        </w:tc>
        <w:tc>
          <w:tcPr>
            <w:tcW w:w="3282" w:type="dxa"/>
            <w:tcBorders>
              <w:top w:val="nil"/>
              <w:left w:val="nil"/>
              <w:bottom w:val="single" w:sz="4" w:space="0" w:color="auto"/>
              <w:right w:val="single" w:sz="4" w:space="0" w:color="auto"/>
            </w:tcBorders>
            <w:shd w:val="clear" w:color="000000" w:fill="FFFFFF"/>
            <w:vAlign w:val="bottom"/>
            <w:hideMark/>
          </w:tcPr>
          <w:p w14:paraId="5E34A854"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52A76C8"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91BAF72"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6268B9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FC7191E" w14:textId="77777777" w:rsidR="0046062D" w:rsidRPr="0046062D" w:rsidRDefault="0046062D" w:rsidP="0046062D">
            <w:pPr>
              <w:jc w:val="right"/>
              <w:rPr>
                <w:rFonts w:ascii="Arial" w:hAnsi="Arial" w:cs="Arial"/>
                <w:color w:val="000000"/>
              </w:rPr>
            </w:pPr>
            <w:r w:rsidRPr="0046062D">
              <w:rPr>
                <w:rFonts w:ascii="Arial" w:hAnsi="Arial" w:cs="Arial"/>
                <w:color w:val="000000"/>
              </w:rPr>
              <w:t>13 163,158</w:t>
            </w:r>
          </w:p>
        </w:tc>
        <w:tc>
          <w:tcPr>
            <w:tcW w:w="1340" w:type="dxa"/>
            <w:tcBorders>
              <w:top w:val="nil"/>
              <w:left w:val="nil"/>
              <w:bottom w:val="single" w:sz="4" w:space="0" w:color="auto"/>
              <w:right w:val="single" w:sz="4" w:space="0" w:color="auto"/>
            </w:tcBorders>
            <w:shd w:val="clear" w:color="000000" w:fill="FFFFFF"/>
            <w:noWrap/>
            <w:vAlign w:val="bottom"/>
            <w:hideMark/>
          </w:tcPr>
          <w:p w14:paraId="441B833E" w14:textId="77777777" w:rsidR="0046062D" w:rsidRPr="0046062D" w:rsidRDefault="0046062D" w:rsidP="0046062D">
            <w:pPr>
              <w:jc w:val="right"/>
              <w:rPr>
                <w:rFonts w:ascii="Arial" w:hAnsi="Arial" w:cs="Arial"/>
                <w:color w:val="000000"/>
              </w:rPr>
            </w:pPr>
            <w:r w:rsidRPr="0046062D">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14:paraId="6E86B85D" w14:textId="77777777" w:rsidR="0046062D" w:rsidRPr="0046062D" w:rsidRDefault="0046062D" w:rsidP="0046062D">
            <w:pPr>
              <w:jc w:val="right"/>
              <w:rPr>
                <w:rFonts w:ascii="Arial" w:hAnsi="Arial" w:cs="Arial"/>
                <w:color w:val="000000"/>
              </w:rPr>
            </w:pPr>
            <w:r w:rsidRPr="0046062D">
              <w:rPr>
                <w:rFonts w:ascii="Arial" w:hAnsi="Arial" w:cs="Arial"/>
                <w:color w:val="000000"/>
              </w:rPr>
              <w:t>12 717,440</w:t>
            </w:r>
          </w:p>
        </w:tc>
      </w:tr>
      <w:tr w:rsidR="0046062D" w:rsidRPr="0046062D" w14:paraId="56D7AE8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53C66A" w14:textId="77777777" w:rsidR="0046062D" w:rsidRPr="0046062D" w:rsidRDefault="0046062D" w:rsidP="0046062D">
            <w:pPr>
              <w:jc w:val="center"/>
              <w:rPr>
                <w:rFonts w:ascii="Arial" w:hAnsi="Arial" w:cs="Arial"/>
                <w:color w:val="000000"/>
              </w:rPr>
            </w:pPr>
            <w:r w:rsidRPr="0046062D">
              <w:rPr>
                <w:rFonts w:ascii="Arial" w:hAnsi="Arial" w:cs="Arial"/>
                <w:color w:val="000000"/>
              </w:rPr>
              <w:t>203</w:t>
            </w:r>
          </w:p>
        </w:tc>
        <w:tc>
          <w:tcPr>
            <w:tcW w:w="3282" w:type="dxa"/>
            <w:tcBorders>
              <w:top w:val="nil"/>
              <w:left w:val="nil"/>
              <w:bottom w:val="single" w:sz="4" w:space="0" w:color="auto"/>
              <w:right w:val="single" w:sz="4" w:space="0" w:color="auto"/>
            </w:tcBorders>
            <w:shd w:val="clear" w:color="000000" w:fill="FFFFFF"/>
            <w:vAlign w:val="bottom"/>
            <w:hideMark/>
          </w:tcPr>
          <w:p w14:paraId="06EFC40D"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740DDCC"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E89A1F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11860A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F416054" w14:textId="77777777" w:rsidR="0046062D" w:rsidRPr="0046062D" w:rsidRDefault="0046062D" w:rsidP="0046062D">
            <w:pPr>
              <w:jc w:val="right"/>
              <w:rPr>
                <w:rFonts w:ascii="Arial" w:hAnsi="Arial" w:cs="Arial"/>
                <w:color w:val="000000"/>
              </w:rPr>
            </w:pPr>
            <w:r w:rsidRPr="0046062D">
              <w:rPr>
                <w:rFonts w:ascii="Arial" w:hAnsi="Arial" w:cs="Arial"/>
                <w:color w:val="000000"/>
              </w:rPr>
              <w:t>13 163,158</w:t>
            </w:r>
          </w:p>
        </w:tc>
        <w:tc>
          <w:tcPr>
            <w:tcW w:w="1340" w:type="dxa"/>
            <w:tcBorders>
              <w:top w:val="nil"/>
              <w:left w:val="nil"/>
              <w:bottom w:val="single" w:sz="4" w:space="0" w:color="auto"/>
              <w:right w:val="single" w:sz="4" w:space="0" w:color="auto"/>
            </w:tcBorders>
            <w:shd w:val="clear" w:color="000000" w:fill="FFFFFF"/>
            <w:noWrap/>
            <w:vAlign w:val="bottom"/>
            <w:hideMark/>
          </w:tcPr>
          <w:p w14:paraId="3A19590C" w14:textId="77777777" w:rsidR="0046062D" w:rsidRPr="0046062D" w:rsidRDefault="0046062D" w:rsidP="0046062D">
            <w:pPr>
              <w:jc w:val="right"/>
              <w:rPr>
                <w:rFonts w:ascii="Arial" w:hAnsi="Arial" w:cs="Arial"/>
                <w:color w:val="000000"/>
              </w:rPr>
            </w:pPr>
            <w:r w:rsidRPr="0046062D">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14:paraId="7979F5CD" w14:textId="77777777" w:rsidR="0046062D" w:rsidRPr="0046062D" w:rsidRDefault="0046062D" w:rsidP="0046062D">
            <w:pPr>
              <w:jc w:val="right"/>
              <w:rPr>
                <w:rFonts w:ascii="Arial" w:hAnsi="Arial" w:cs="Arial"/>
                <w:color w:val="000000"/>
              </w:rPr>
            </w:pPr>
            <w:r w:rsidRPr="0046062D">
              <w:rPr>
                <w:rFonts w:ascii="Arial" w:hAnsi="Arial" w:cs="Arial"/>
                <w:color w:val="000000"/>
              </w:rPr>
              <w:t>12 717,440</w:t>
            </w:r>
          </w:p>
        </w:tc>
      </w:tr>
      <w:tr w:rsidR="0046062D" w:rsidRPr="0046062D" w14:paraId="3EAD7EE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4EA6F1" w14:textId="77777777" w:rsidR="0046062D" w:rsidRPr="0046062D" w:rsidRDefault="0046062D" w:rsidP="0046062D">
            <w:pPr>
              <w:jc w:val="center"/>
              <w:rPr>
                <w:rFonts w:ascii="Arial" w:hAnsi="Arial" w:cs="Arial"/>
                <w:color w:val="000000"/>
              </w:rPr>
            </w:pPr>
            <w:r w:rsidRPr="0046062D">
              <w:rPr>
                <w:rFonts w:ascii="Arial" w:hAnsi="Arial" w:cs="Arial"/>
                <w:color w:val="000000"/>
              </w:rPr>
              <w:t>204</w:t>
            </w:r>
          </w:p>
        </w:tc>
        <w:tc>
          <w:tcPr>
            <w:tcW w:w="3282" w:type="dxa"/>
            <w:tcBorders>
              <w:top w:val="nil"/>
              <w:left w:val="nil"/>
              <w:bottom w:val="single" w:sz="4" w:space="0" w:color="auto"/>
              <w:right w:val="single" w:sz="4" w:space="0" w:color="auto"/>
            </w:tcBorders>
            <w:shd w:val="clear" w:color="000000" w:fill="FFFFFF"/>
            <w:vAlign w:val="bottom"/>
            <w:hideMark/>
          </w:tcPr>
          <w:p w14:paraId="03672CBE"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82C298D"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142C65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9C0A3D8"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2E5A68F1" w14:textId="77777777" w:rsidR="0046062D" w:rsidRPr="0046062D" w:rsidRDefault="0046062D" w:rsidP="0046062D">
            <w:pPr>
              <w:jc w:val="right"/>
              <w:rPr>
                <w:rFonts w:ascii="Arial" w:hAnsi="Arial" w:cs="Arial"/>
                <w:color w:val="000000"/>
              </w:rPr>
            </w:pPr>
            <w:r w:rsidRPr="0046062D">
              <w:rPr>
                <w:rFonts w:ascii="Arial" w:hAnsi="Arial" w:cs="Arial"/>
                <w:color w:val="000000"/>
              </w:rPr>
              <w:t>13 163,158</w:t>
            </w:r>
          </w:p>
        </w:tc>
        <w:tc>
          <w:tcPr>
            <w:tcW w:w="1340" w:type="dxa"/>
            <w:tcBorders>
              <w:top w:val="nil"/>
              <w:left w:val="nil"/>
              <w:bottom w:val="single" w:sz="4" w:space="0" w:color="auto"/>
              <w:right w:val="single" w:sz="4" w:space="0" w:color="auto"/>
            </w:tcBorders>
            <w:shd w:val="clear" w:color="000000" w:fill="FFFFFF"/>
            <w:noWrap/>
            <w:vAlign w:val="bottom"/>
            <w:hideMark/>
          </w:tcPr>
          <w:p w14:paraId="5D78A65D" w14:textId="77777777" w:rsidR="0046062D" w:rsidRPr="0046062D" w:rsidRDefault="0046062D" w:rsidP="0046062D">
            <w:pPr>
              <w:jc w:val="right"/>
              <w:rPr>
                <w:rFonts w:ascii="Arial" w:hAnsi="Arial" w:cs="Arial"/>
                <w:color w:val="000000"/>
              </w:rPr>
            </w:pPr>
            <w:r w:rsidRPr="0046062D">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14:paraId="78931C31" w14:textId="77777777" w:rsidR="0046062D" w:rsidRPr="0046062D" w:rsidRDefault="0046062D" w:rsidP="0046062D">
            <w:pPr>
              <w:jc w:val="right"/>
              <w:rPr>
                <w:rFonts w:ascii="Arial" w:hAnsi="Arial" w:cs="Arial"/>
                <w:color w:val="000000"/>
              </w:rPr>
            </w:pPr>
            <w:r w:rsidRPr="0046062D">
              <w:rPr>
                <w:rFonts w:ascii="Arial" w:hAnsi="Arial" w:cs="Arial"/>
                <w:color w:val="000000"/>
              </w:rPr>
              <w:t>12 717,440</w:t>
            </w:r>
          </w:p>
        </w:tc>
      </w:tr>
      <w:tr w:rsidR="0046062D" w:rsidRPr="0046062D" w14:paraId="4A4A46D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EA74E8" w14:textId="77777777" w:rsidR="0046062D" w:rsidRPr="0046062D" w:rsidRDefault="0046062D" w:rsidP="0046062D">
            <w:pPr>
              <w:jc w:val="center"/>
              <w:rPr>
                <w:rFonts w:ascii="Arial" w:hAnsi="Arial" w:cs="Arial"/>
                <w:color w:val="000000"/>
              </w:rPr>
            </w:pPr>
            <w:r w:rsidRPr="0046062D">
              <w:rPr>
                <w:rFonts w:ascii="Arial" w:hAnsi="Arial" w:cs="Arial"/>
                <w:color w:val="000000"/>
              </w:rPr>
              <w:t>205</w:t>
            </w:r>
          </w:p>
        </w:tc>
        <w:tc>
          <w:tcPr>
            <w:tcW w:w="3282" w:type="dxa"/>
            <w:tcBorders>
              <w:top w:val="nil"/>
              <w:left w:val="nil"/>
              <w:bottom w:val="single" w:sz="4" w:space="0" w:color="auto"/>
              <w:right w:val="single" w:sz="4" w:space="0" w:color="auto"/>
            </w:tcBorders>
            <w:shd w:val="clear" w:color="000000" w:fill="FFFFFF"/>
            <w:vAlign w:val="bottom"/>
            <w:hideMark/>
          </w:tcPr>
          <w:p w14:paraId="5D93ADF7"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585B3BA"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754C959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614F7AA"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3D6DF4D2" w14:textId="77777777" w:rsidR="0046062D" w:rsidRPr="0046062D" w:rsidRDefault="0046062D" w:rsidP="0046062D">
            <w:pPr>
              <w:jc w:val="right"/>
              <w:rPr>
                <w:rFonts w:ascii="Arial" w:hAnsi="Arial" w:cs="Arial"/>
                <w:color w:val="000000"/>
              </w:rPr>
            </w:pPr>
            <w:r w:rsidRPr="0046062D">
              <w:rPr>
                <w:rFonts w:ascii="Arial" w:hAnsi="Arial" w:cs="Arial"/>
                <w:color w:val="000000"/>
              </w:rPr>
              <w:t>13 163,158</w:t>
            </w:r>
          </w:p>
        </w:tc>
        <w:tc>
          <w:tcPr>
            <w:tcW w:w="1340" w:type="dxa"/>
            <w:tcBorders>
              <w:top w:val="nil"/>
              <w:left w:val="nil"/>
              <w:bottom w:val="single" w:sz="4" w:space="0" w:color="auto"/>
              <w:right w:val="single" w:sz="4" w:space="0" w:color="auto"/>
            </w:tcBorders>
            <w:shd w:val="clear" w:color="000000" w:fill="FFFFFF"/>
            <w:noWrap/>
            <w:vAlign w:val="bottom"/>
            <w:hideMark/>
          </w:tcPr>
          <w:p w14:paraId="3E5601BE" w14:textId="77777777" w:rsidR="0046062D" w:rsidRPr="0046062D" w:rsidRDefault="0046062D" w:rsidP="0046062D">
            <w:pPr>
              <w:jc w:val="right"/>
              <w:rPr>
                <w:rFonts w:ascii="Arial" w:hAnsi="Arial" w:cs="Arial"/>
                <w:color w:val="000000"/>
              </w:rPr>
            </w:pPr>
            <w:r w:rsidRPr="0046062D">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14:paraId="048DAD9E" w14:textId="77777777" w:rsidR="0046062D" w:rsidRPr="0046062D" w:rsidRDefault="0046062D" w:rsidP="0046062D">
            <w:pPr>
              <w:jc w:val="right"/>
              <w:rPr>
                <w:rFonts w:ascii="Arial" w:hAnsi="Arial" w:cs="Arial"/>
                <w:color w:val="000000"/>
              </w:rPr>
            </w:pPr>
            <w:r w:rsidRPr="0046062D">
              <w:rPr>
                <w:rFonts w:ascii="Arial" w:hAnsi="Arial" w:cs="Arial"/>
                <w:color w:val="000000"/>
              </w:rPr>
              <w:t>12 717,440</w:t>
            </w:r>
          </w:p>
        </w:tc>
      </w:tr>
      <w:tr w:rsidR="0046062D" w:rsidRPr="0046062D" w14:paraId="06E5A52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8C61AD" w14:textId="77777777" w:rsidR="0046062D" w:rsidRPr="0046062D" w:rsidRDefault="0046062D" w:rsidP="0046062D">
            <w:pPr>
              <w:jc w:val="center"/>
              <w:rPr>
                <w:rFonts w:ascii="Arial" w:hAnsi="Arial" w:cs="Arial"/>
                <w:color w:val="000000"/>
              </w:rPr>
            </w:pPr>
            <w:r w:rsidRPr="0046062D">
              <w:rPr>
                <w:rFonts w:ascii="Arial" w:hAnsi="Arial" w:cs="Arial"/>
                <w:color w:val="000000"/>
              </w:rPr>
              <w:t>206</w:t>
            </w:r>
          </w:p>
        </w:tc>
        <w:tc>
          <w:tcPr>
            <w:tcW w:w="3282" w:type="dxa"/>
            <w:tcBorders>
              <w:top w:val="nil"/>
              <w:left w:val="nil"/>
              <w:bottom w:val="single" w:sz="4" w:space="0" w:color="auto"/>
              <w:right w:val="single" w:sz="4" w:space="0" w:color="auto"/>
            </w:tcBorders>
            <w:shd w:val="clear" w:color="000000" w:fill="FFFFFF"/>
            <w:vAlign w:val="bottom"/>
            <w:hideMark/>
          </w:tcPr>
          <w:p w14:paraId="0A8BECD6"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509900E"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AE8396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9EF403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A7E89D7" w14:textId="77777777" w:rsidR="0046062D" w:rsidRPr="0046062D" w:rsidRDefault="0046062D" w:rsidP="0046062D">
            <w:pPr>
              <w:jc w:val="right"/>
              <w:rPr>
                <w:rFonts w:ascii="Arial" w:hAnsi="Arial" w:cs="Arial"/>
                <w:color w:val="000000"/>
              </w:rPr>
            </w:pPr>
            <w:r w:rsidRPr="0046062D">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14:paraId="637AE87A" w14:textId="77777777" w:rsidR="0046062D" w:rsidRPr="0046062D" w:rsidRDefault="0046062D" w:rsidP="0046062D">
            <w:pPr>
              <w:jc w:val="right"/>
              <w:rPr>
                <w:rFonts w:ascii="Arial" w:hAnsi="Arial" w:cs="Arial"/>
                <w:color w:val="000000"/>
              </w:rPr>
            </w:pPr>
            <w:r w:rsidRPr="0046062D">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14:paraId="7D357565" w14:textId="77777777" w:rsidR="0046062D" w:rsidRPr="0046062D" w:rsidRDefault="0046062D" w:rsidP="0046062D">
            <w:pPr>
              <w:jc w:val="right"/>
              <w:rPr>
                <w:rFonts w:ascii="Arial" w:hAnsi="Arial" w:cs="Arial"/>
                <w:color w:val="000000"/>
              </w:rPr>
            </w:pPr>
            <w:r w:rsidRPr="0046062D">
              <w:rPr>
                <w:rFonts w:ascii="Arial" w:hAnsi="Arial" w:cs="Arial"/>
                <w:color w:val="000000"/>
              </w:rPr>
              <w:t>4 792,009</w:t>
            </w:r>
          </w:p>
        </w:tc>
      </w:tr>
      <w:tr w:rsidR="0046062D" w:rsidRPr="0046062D" w14:paraId="3E0B37C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2FE37AA" w14:textId="77777777" w:rsidR="0046062D" w:rsidRPr="0046062D" w:rsidRDefault="0046062D" w:rsidP="0046062D">
            <w:pPr>
              <w:jc w:val="center"/>
              <w:rPr>
                <w:rFonts w:ascii="Arial" w:hAnsi="Arial" w:cs="Arial"/>
                <w:color w:val="000000"/>
              </w:rPr>
            </w:pPr>
            <w:r w:rsidRPr="0046062D">
              <w:rPr>
                <w:rFonts w:ascii="Arial" w:hAnsi="Arial" w:cs="Arial"/>
                <w:color w:val="000000"/>
              </w:rPr>
              <w:t>207</w:t>
            </w:r>
          </w:p>
        </w:tc>
        <w:tc>
          <w:tcPr>
            <w:tcW w:w="3282" w:type="dxa"/>
            <w:tcBorders>
              <w:top w:val="nil"/>
              <w:left w:val="nil"/>
              <w:bottom w:val="single" w:sz="4" w:space="0" w:color="auto"/>
              <w:right w:val="single" w:sz="4" w:space="0" w:color="auto"/>
            </w:tcBorders>
            <w:shd w:val="clear" w:color="000000" w:fill="FFFFFF"/>
            <w:vAlign w:val="bottom"/>
            <w:hideMark/>
          </w:tcPr>
          <w:p w14:paraId="5DAA54D0"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A84AA84"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7E8E8CE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DC14D6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BC3DC4F" w14:textId="77777777" w:rsidR="0046062D" w:rsidRPr="0046062D" w:rsidRDefault="0046062D" w:rsidP="0046062D">
            <w:pPr>
              <w:jc w:val="right"/>
              <w:rPr>
                <w:rFonts w:ascii="Arial" w:hAnsi="Arial" w:cs="Arial"/>
                <w:color w:val="000000"/>
              </w:rPr>
            </w:pPr>
            <w:r w:rsidRPr="0046062D">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14:paraId="63E7A5C1" w14:textId="77777777" w:rsidR="0046062D" w:rsidRPr="0046062D" w:rsidRDefault="0046062D" w:rsidP="0046062D">
            <w:pPr>
              <w:jc w:val="right"/>
              <w:rPr>
                <w:rFonts w:ascii="Arial" w:hAnsi="Arial" w:cs="Arial"/>
                <w:color w:val="000000"/>
              </w:rPr>
            </w:pPr>
            <w:r w:rsidRPr="0046062D">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14:paraId="48CEBBE6" w14:textId="77777777" w:rsidR="0046062D" w:rsidRPr="0046062D" w:rsidRDefault="0046062D" w:rsidP="0046062D">
            <w:pPr>
              <w:jc w:val="right"/>
              <w:rPr>
                <w:rFonts w:ascii="Arial" w:hAnsi="Arial" w:cs="Arial"/>
                <w:color w:val="000000"/>
              </w:rPr>
            </w:pPr>
            <w:r w:rsidRPr="0046062D">
              <w:rPr>
                <w:rFonts w:ascii="Arial" w:hAnsi="Arial" w:cs="Arial"/>
                <w:color w:val="000000"/>
              </w:rPr>
              <w:t>4 792,009</w:t>
            </w:r>
          </w:p>
        </w:tc>
      </w:tr>
      <w:tr w:rsidR="0046062D" w:rsidRPr="0046062D" w14:paraId="75BFB71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F67A33C" w14:textId="77777777" w:rsidR="0046062D" w:rsidRPr="0046062D" w:rsidRDefault="0046062D" w:rsidP="0046062D">
            <w:pPr>
              <w:jc w:val="center"/>
              <w:rPr>
                <w:rFonts w:ascii="Arial" w:hAnsi="Arial" w:cs="Arial"/>
                <w:color w:val="000000"/>
              </w:rPr>
            </w:pPr>
            <w:r w:rsidRPr="0046062D">
              <w:rPr>
                <w:rFonts w:ascii="Arial" w:hAnsi="Arial" w:cs="Arial"/>
                <w:color w:val="000000"/>
              </w:rPr>
              <w:t>208</w:t>
            </w:r>
          </w:p>
        </w:tc>
        <w:tc>
          <w:tcPr>
            <w:tcW w:w="3282" w:type="dxa"/>
            <w:tcBorders>
              <w:top w:val="nil"/>
              <w:left w:val="nil"/>
              <w:bottom w:val="single" w:sz="4" w:space="0" w:color="auto"/>
              <w:right w:val="single" w:sz="4" w:space="0" w:color="auto"/>
            </w:tcBorders>
            <w:shd w:val="clear" w:color="000000" w:fill="FFFFFF"/>
            <w:vAlign w:val="bottom"/>
            <w:hideMark/>
          </w:tcPr>
          <w:p w14:paraId="55EE1BBF"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AAB5E42"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B4BC4B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4C6B044"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565105A" w14:textId="77777777" w:rsidR="0046062D" w:rsidRPr="0046062D" w:rsidRDefault="0046062D" w:rsidP="0046062D">
            <w:pPr>
              <w:jc w:val="right"/>
              <w:rPr>
                <w:rFonts w:ascii="Arial" w:hAnsi="Arial" w:cs="Arial"/>
                <w:color w:val="000000"/>
              </w:rPr>
            </w:pPr>
            <w:r w:rsidRPr="0046062D">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14:paraId="1130F2B0" w14:textId="77777777" w:rsidR="0046062D" w:rsidRPr="0046062D" w:rsidRDefault="0046062D" w:rsidP="0046062D">
            <w:pPr>
              <w:jc w:val="right"/>
              <w:rPr>
                <w:rFonts w:ascii="Arial" w:hAnsi="Arial" w:cs="Arial"/>
                <w:color w:val="000000"/>
              </w:rPr>
            </w:pPr>
            <w:r w:rsidRPr="0046062D">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14:paraId="1DDB00F0" w14:textId="77777777" w:rsidR="0046062D" w:rsidRPr="0046062D" w:rsidRDefault="0046062D" w:rsidP="0046062D">
            <w:pPr>
              <w:jc w:val="right"/>
              <w:rPr>
                <w:rFonts w:ascii="Arial" w:hAnsi="Arial" w:cs="Arial"/>
                <w:color w:val="000000"/>
              </w:rPr>
            </w:pPr>
            <w:r w:rsidRPr="0046062D">
              <w:rPr>
                <w:rFonts w:ascii="Arial" w:hAnsi="Arial" w:cs="Arial"/>
                <w:color w:val="000000"/>
              </w:rPr>
              <w:t>4 792,009</w:t>
            </w:r>
          </w:p>
        </w:tc>
      </w:tr>
      <w:tr w:rsidR="0046062D" w:rsidRPr="0046062D" w14:paraId="7A2AB66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E037F6" w14:textId="77777777" w:rsidR="0046062D" w:rsidRPr="0046062D" w:rsidRDefault="0046062D" w:rsidP="0046062D">
            <w:pPr>
              <w:jc w:val="center"/>
              <w:rPr>
                <w:rFonts w:ascii="Arial" w:hAnsi="Arial" w:cs="Arial"/>
                <w:color w:val="000000"/>
              </w:rPr>
            </w:pPr>
            <w:r w:rsidRPr="0046062D">
              <w:rPr>
                <w:rFonts w:ascii="Arial" w:hAnsi="Arial" w:cs="Arial"/>
                <w:color w:val="000000"/>
              </w:rPr>
              <w:t>209</w:t>
            </w:r>
          </w:p>
        </w:tc>
        <w:tc>
          <w:tcPr>
            <w:tcW w:w="3282" w:type="dxa"/>
            <w:tcBorders>
              <w:top w:val="nil"/>
              <w:left w:val="nil"/>
              <w:bottom w:val="single" w:sz="4" w:space="0" w:color="auto"/>
              <w:right w:val="single" w:sz="4" w:space="0" w:color="auto"/>
            </w:tcBorders>
            <w:shd w:val="clear" w:color="000000" w:fill="FFFFFF"/>
            <w:vAlign w:val="bottom"/>
            <w:hideMark/>
          </w:tcPr>
          <w:p w14:paraId="72CFB833"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5DA6295"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604B0E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D02EE99"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34884045" w14:textId="77777777" w:rsidR="0046062D" w:rsidRPr="0046062D" w:rsidRDefault="0046062D" w:rsidP="0046062D">
            <w:pPr>
              <w:jc w:val="right"/>
              <w:rPr>
                <w:rFonts w:ascii="Arial" w:hAnsi="Arial" w:cs="Arial"/>
                <w:color w:val="000000"/>
              </w:rPr>
            </w:pPr>
            <w:r w:rsidRPr="0046062D">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14:paraId="6A1664FD" w14:textId="77777777" w:rsidR="0046062D" w:rsidRPr="0046062D" w:rsidRDefault="0046062D" w:rsidP="0046062D">
            <w:pPr>
              <w:jc w:val="right"/>
              <w:rPr>
                <w:rFonts w:ascii="Arial" w:hAnsi="Arial" w:cs="Arial"/>
                <w:color w:val="000000"/>
              </w:rPr>
            </w:pPr>
            <w:r w:rsidRPr="0046062D">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14:paraId="782D3A83" w14:textId="77777777" w:rsidR="0046062D" w:rsidRPr="0046062D" w:rsidRDefault="0046062D" w:rsidP="0046062D">
            <w:pPr>
              <w:jc w:val="right"/>
              <w:rPr>
                <w:rFonts w:ascii="Arial" w:hAnsi="Arial" w:cs="Arial"/>
                <w:color w:val="000000"/>
              </w:rPr>
            </w:pPr>
            <w:r w:rsidRPr="0046062D">
              <w:rPr>
                <w:rFonts w:ascii="Arial" w:hAnsi="Arial" w:cs="Arial"/>
                <w:color w:val="000000"/>
              </w:rPr>
              <w:t>4 792,009</w:t>
            </w:r>
          </w:p>
        </w:tc>
      </w:tr>
      <w:tr w:rsidR="0046062D" w:rsidRPr="0046062D" w14:paraId="685499D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A4E00A" w14:textId="77777777" w:rsidR="0046062D" w:rsidRPr="0046062D" w:rsidRDefault="0046062D" w:rsidP="0046062D">
            <w:pPr>
              <w:jc w:val="center"/>
              <w:rPr>
                <w:rFonts w:ascii="Arial" w:hAnsi="Arial" w:cs="Arial"/>
                <w:color w:val="000000"/>
              </w:rPr>
            </w:pPr>
            <w:r w:rsidRPr="0046062D">
              <w:rPr>
                <w:rFonts w:ascii="Arial" w:hAnsi="Arial" w:cs="Arial"/>
                <w:color w:val="000000"/>
              </w:rPr>
              <w:t>210</w:t>
            </w:r>
          </w:p>
        </w:tc>
        <w:tc>
          <w:tcPr>
            <w:tcW w:w="3282" w:type="dxa"/>
            <w:tcBorders>
              <w:top w:val="nil"/>
              <w:left w:val="nil"/>
              <w:bottom w:val="single" w:sz="4" w:space="0" w:color="auto"/>
              <w:right w:val="single" w:sz="4" w:space="0" w:color="auto"/>
            </w:tcBorders>
            <w:shd w:val="clear" w:color="000000" w:fill="FFFFFF"/>
            <w:vAlign w:val="bottom"/>
            <w:hideMark/>
          </w:tcPr>
          <w:p w14:paraId="7733D03F"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19C90151"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F4440CA"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0876605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05AFD70"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14:paraId="7DB999FC"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14:paraId="545552C1"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r>
      <w:tr w:rsidR="0046062D" w:rsidRPr="0046062D" w14:paraId="4CB2ED9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9EC43F" w14:textId="77777777" w:rsidR="0046062D" w:rsidRPr="0046062D" w:rsidRDefault="0046062D" w:rsidP="0046062D">
            <w:pPr>
              <w:jc w:val="center"/>
              <w:rPr>
                <w:rFonts w:ascii="Arial" w:hAnsi="Arial" w:cs="Arial"/>
                <w:color w:val="000000"/>
              </w:rPr>
            </w:pPr>
            <w:r w:rsidRPr="0046062D">
              <w:rPr>
                <w:rFonts w:ascii="Arial" w:hAnsi="Arial" w:cs="Arial"/>
                <w:color w:val="000000"/>
              </w:rPr>
              <w:t>211</w:t>
            </w:r>
          </w:p>
        </w:tc>
        <w:tc>
          <w:tcPr>
            <w:tcW w:w="3282" w:type="dxa"/>
            <w:tcBorders>
              <w:top w:val="nil"/>
              <w:left w:val="nil"/>
              <w:bottom w:val="single" w:sz="4" w:space="0" w:color="auto"/>
              <w:right w:val="single" w:sz="4" w:space="0" w:color="auto"/>
            </w:tcBorders>
            <w:shd w:val="clear" w:color="000000" w:fill="FFFFFF"/>
            <w:vAlign w:val="bottom"/>
            <w:hideMark/>
          </w:tcPr>
          <w:p w14:paraId="35DB5105"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39C00622"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6B80D9C"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2DEEE98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1826B76"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14:paraId="43617245"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14:paraId="0C69AA32"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r>
      <w:tr w:rsidR="0046062D" w:rsidRPr="0046062D" w14:paraId="40A8F93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50D6BB" w14:textId="77777777" w:rsidR="0046062D" w:rsidRPr="0046062D" w:rsidRDefault="0046062D" w:rsidP="0046062D">
            <w:pPr>
              <w:jc w:val="center"/>
              <w:rPr>
                <w:rFonts w:ascii="Arial" w:hAnsi="Arial" w:cs="Arial"/>
                <w:color w:val="000000"/>
              </w:rPr>
            </w:pPr>
            <w:r w:rsidRPr="0046062D">
              <w:rPr>
                <w:rFonts w:ascii="Arial" w:hAnsi="Arial" w:cs="Arial"/>
                <w:color w:val="000000"/>
              </w:rPr>
              <w:t>212</w:t>
            </w:r>
          </w:p>
        </w:tc>
        <w:tc>
          <w:tcPr>
            <w:tcW w:w="3282" w:type="dxa"/>
            <w:tcBorders>
              <w:top w:val="nil"/>
              <w:left w:val="nil"/>
              <w:bottom w:val="single" w:sz="4" w:space="0" w:color="auto"/>
              <w:right w:val="single" w:sz="4" w:space="0" w:color="auto"/>
            </w:tcBorders>
            <w:shd w:val="clear" w:color="000000" w:fill="FFFFFF"/>
            <w:vAlign w:val="bottom"/>
            <w:hideMark/>
          </w:tcPr>
          <w:p w14:paraId="434A6B7F"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90ABD62"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C100EB3"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1F10C86A"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1E546C0"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14:paraId="33D80F17"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14:paraId="02C7A8F2"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r>
      <w:tr w:rsidR="0046062D" w:rsidRPr="0046062D" w14:paraId="67F748E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6EBB9C" w14:textId="77777777" w:rsidR="0046062D" w:rsidRPr="0046062D" w:rsidRDefault="0046062D" w:rsidP="0046062D">
            <w:pPr>
              <w:jc w:val="center"/>
              <w:rPr>
                <w:rFonts w:ascii="Arial" w:hAnsi="Arial" w:cs="Arial"/>
                <w:color w:val="000000"/>
              </w:rPr>
            </w:pPr>
            <w:r w:rsidRPr="0046062D">
              <w:rPr>
                <w:rFonts w:ascii="Arial" w:hAnsi="Arial" w:cs="Arial"/>
                <w:color w:val="000000"/>
              </w:rPr>
              <w:t>213</w:t>
            </w:r>
          </w:p>
        </w:tc>
        <w:tc>
          <w:tcPr>
            <w:tcW w:w="3282" w:type="dxa"/>
            <w:tcBorders>
              <w:top w:val="nil"/>
              <w:left w:val="nil"/>
              <w:bottom w:val="single" w:sz="4" w:space="0" w:color="auto"/>
              <w:right w:val="single" w:sz="4" w:space="0" w:color="auto"/>
            </w:tcBorders>
            <w:shd w:val="clear" w:color="000000" w:fill="FFFFFF"/>
            <w:vAlign w:val="bottom"/>
            <w:hideMark/>
          </w:tcPr>
          <w:p w14:paraId="0C20125D"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456D2039" w14:textId="77777777" w:rsidR="0046062D" w:rsidRPr="0046062D" w:rsidRDefault="0046062D" w:rsidP="0046062D">
            <w:pPr>
              <w:jc w:val="center"/>
              <w:rPr>
                <w:rFonts w:ascii="Arial" w:hAnsi="Arial" w:cs="Arial"/>
                <w:color w:val="000000"/>
              </w:rPr>
            </w:pPr>
            <w:r w:rsidRPr="0046062D">
              <w:rPr>
                <w:rFonts w:ascii="Arial" w:hAnsi="Arial" w:cs="Arial"/>
                <w:color w:val="000000"/>
              </w:rPr>
              <w:t>0120090610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67A0B85"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13189482"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3105F2A1"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14:paraId="4C39D531"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14:paraId="61B4964F" w14:textId="77777777" w:rsidR="0046062D" w:rsidRPr="0046062D" w:rsidRDefault="0046062D" w:rsidP="0046062D">
            <w:pPr>
              <w:jc w:val="right"/>
              <w:rPr>
                <w:rFonts w:ascii="Arial" w:hAnsi="Arial" w:cs="Arial"/>
                <w:color w:val="000000"/>
              </w:rPr>
            </w:pPr>
            <w:r w:rsidRPr="0046062D">
              <w:rPr>
                <w:rFonts w:ascii="Arial" w:hAnsi="Arial" w:cs="Arial"/>
                <w:color w:val="000000"/>
              </w:rPr>
              <w:t>40,006</w:t>
            </w:r>
          </w:p>
        </w:tc>
      </w:tr>
      <w:tr w:rsidR="0046062D" w:rsidRPr="0046062D" w14:paraId="5B72428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B50849" w14:textId="77777777" w:rsidR="0046062D" w:rsidRPr="0046062D" w:rsidRDefault="0046062D" w:rsidP="0046062D">
            <w:pPr>
              <w:jc w:val="center"/>
              <w:rPr>
                <w:rFonts w:ascii="Arial" w:hAnsi="Arial" w:cs="Arial"/>
                <w:color w:val="000000"/>
              </w:rPr>
            </w:pPr>
            <w:r w:rsidRPr="0046062D">
              <w:rPr>
                <w:rFonts w:ascii="Arial" w:hAnsi="Arial" w:cs="Arial"/>
                <w:color w:val="000000"/>
              </w:rPr>
              <w:t>214</w:t>
            </w:r>
          </w:p>
        </w:tc>
        <w:tc>
          <w:tcPr>
            <w:tcW w:w="3282" w:type="dxa"/>
            <w:tcBorders>
              <w:top w:val="nil"/>
              <w:left w:val="nil"/>
              <w:bottom w:val="single" w:sz="4" w:space="0" w:color="auto"/>
              <w:right w:val="single" w:sz="4" w:space="0" w:color="auto"/>
            </w:tcBorders>
            <w:shd w:val="clear" w:color="000000" w:fill="FFFFFF"/>
            <w:vAlign w:val="bottom"/>
            <w:hideMark/>
          </w:tcPr>
          <w:p w14:paraId="000B92BE"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жизнедеятельности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7093BAB"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1842F54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BC76F7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D0C128F" w14:textId="77777777" w:rsidR="0046062D" w:rsidRPr="0046062D" w:rsidRDefault="0046062D" w:rsidP="0046062D">
            <w:pPr>
              <w:jc w:val="right"/>
              <w:rPr>
                <w:rFonts w:ascii="Arial" w:hAnsi="Arial" w:cs="Arial"/>
                <w:color w:val="000000"/>
              </w:rPr>
            </w:pPr>
            <w:r w:rsidRPr="0046062D">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14:paraId="2330A1C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BBA76F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40FEA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9705292" w14:textId="77777777" w:rsidR="0046062D" w:rsidRPr="0046062D" w:rsidRDefault="0046062D" w:rsidP="0046062D">
            <w:pPr>
              <w:jc w:val="center"/>
              <w:rPr>
                <w:rFonts w:ascii="Arial" w:hAnsi="Arial" w:cs="Arial"/>
                <w:color w:val="000000"/>
              </w:rPr>
            </w:pPr>
            <w:r w:rsidRPr="0046062D">
              <w:rPr>
                <w:rFonts w:ascii="Arial" w:hAnsi="Arial" w:cs="Arial"/>
                <w:color w:val="000000"/>
              </w:rPr>
              <w:t>215</w:t>
            </w:r>
          </w:p>
        </w:tc>
        <w:tc>
          <w:tcPr>
            <w:tcW w:w="3282" w:type="dxa"/>
            <w:tcBorders>
              <w:top w:val="nil"/>
              <w:left w:val="nil"/>
              <w:bottom w:val="single" w:sz="4" w:space="0" w:color="auto"/>
              <w:right w:val="single" w:sz="4" w:space="0" w:color="auto"/>
            </w:tcBorders>
            <w:shd w:val="clear" w:color="000000" w:fill="FFFFFF"/>
            <w:vAlign w:val="bottom"/>
            <w:hideMark/>
          </w:tcPr>
          <w:p w14:paraId="751C9715"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4DCFDFB"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0D08820B"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A719D2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3A629F3" w14:textId="77777777" w:rsidR="0046062D" w:rsidRPr="0046062D" w:rsidRDefault="0046062D" w:rsidP="0046062D">
            <w:pPr>
              <w:jc w:val="right"/>
              <w:rPr>
                <w:rFonts w:ascii="Arial" w:hAnsi="Arial" w:cs="Arial"/>
                <w:color w:val="000000"/>
              </w:rPr>
            </w:pPr>
            <w:r w:rsidRPr="0046062D">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14:paraId="68A407C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7CB0F1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C311CA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940EF5" w14:textId="77777777" w:rsidR="0046062D" w:rsidRPr="0046062D" w:rsidRDefault="0046062D" w:rsidP="0046062D">
            <w:pPr>
              <w:jc w:val="center"/>
              <w:rPr>
                <w:rFonts w:ascii="Arial" w:hAnsi="Arial" w:cs="Arial"/>
                <w:color w:val="000000"/>
              </w:rPr>
            </w:pPr>
            <w:r w:rsidRPr="0046062D">
              <w:rPr>
                <w:rFonts w:ascii="Arial" w:hAnsi="Arial" w:cs="Arial"/>
                <w:color w:val="000000"/>
              </w:rPr>
              <w:t>216</w:t>
            </w:r>
          </w:p>
        </w:tc>
        <w:tc>
          <w:tcPr>
            <w:tcW w:w="3282" w:type="dxa"/>
            <w:tcBorders>
              <w:top w:val="nil"/>
              <w:left w:val="nil"/>
              <w:bottom w:val="single" w:sz="4" w:space="0" w:color="auto"/>
              <w:right w:val="single" w:sz="4" w:space="0" w:color="auto"/>
            </w:tcBorders>
            <w:shd w:val="clear" w:color="000000" w:fill="FFFFFF"/>
            <w:vAlign w:val="bottom"/>
            <w:hideMark/>
          </w:tcPr>
          <w:p w14:paraId="180E92F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229C06B"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16C7677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AD8381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EC9343" w14:textId="77777777" w:rsidR="0046062D" w:rsidRPr="0046062D" w:rsidRDefault="0046062D" w:rsidP="0046062D">
            <w:pPr>
              <w:jc w:val="right"/>
              <w:rPr>
                <w:rFonts w:ascii="Arial" w:hAnsi="Arial" w:cs="Arial"/>
                <w:color w:val="000000"/>
              </w:rPr>
            </w:pPr>
            <w:r w:rsidRPr="0046062D">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14:paraId="35DA412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101C6B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4EB2A7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24A854" w14:textId="77777777" w:rsidR="0046062D" w:rsidRPr="0046062D" w:rsidRDefault="0046062D" w:rsidP="0046062D">
            <w:pPr>
              <w:jc w:val="center"/>
              <w:rPr>
                <w:rFonts w:ascii="Arial" w:hAnsi="Arial" w:cs="Arial"/>
                <w:color w:val="000000"/>
              </w:rPr>
            </w:pPr>
            <w:r w:rsidRPr="0046062D">
              <w:rPr>
                <w:rFonts w:ascii="Arial" w:hAnsi="Arial" w:cs="Arial"/>
                <w:color w:val="000000"/>
              </w:rPr>
              <w:t>217</w:t>
            </w:r>
          </w:p>
        </w:tc>
        <w:tc>
          <w:tcPr>
            <w:tcW w:w="3282" w:type="dxa"/>
            <w:tcBorders>
              <w:top w:val="nil"/>
              <w:left w:val="nil"/>
              <w:bottom w:val="single" w:sz="4" w:space="0" w:color="auto"/>
              <w:right w:val="single" w:sz="4" w:space="0" w:color="auto"/>
            </w:tcBorders>
            <w:shd w:val="clear" w:color="000000" w:fill="FFFFFF"/>
            <w:vAlign w:val="bottom"/>
            <w:hideMark/>
          </w:tcPr>
          <w:p w14:paraId="405A75CF"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9665120"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15432B0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CD7067C"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0209371" w14:textId="77777777" w:rsidR="0046062D" w:rsidRPr="0046062D" w:rsidRDefault="0046062D" w:rsidP="0046062D">
            <w:pPr>
              <w:jc w:val="right"/>
              <w:rPr>
                <w:rFonts w:ascii="Arial" w:hAnsi="Arial" w:cs="Arial"/>
                <w:color w:val="000000"/>
              </w:rPr>
            </w:pPr>
            <w:r w:rsidRPr="0046062D">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14:paraId="2CC5526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8F833E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95855B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C9B887" w14:textId="77777777" w:rsidR="0046062D" w:rsidRPr="0046062D" w:rsidRDefault="0046062D" w:rsidP="0046062D">
            <w:pPr>
              <w:jc w:val="center"/>
              <w:rPr>
                <w:rFonts w:ascii="Arial" w:hAnsi="Arial" w:cs="Arial"/>
                <w:color w:val="000000"/>
              </w:rPr>
            </w:pPr>
            <w:r w:rsidRPr="0046062D">
              <w:rPr>
                <w:rFonts w:ascii="Arial" w:hAnsi="Arial" w:cs="Arial"/>
                <w:color w:val="000000"/>
              </w:rPr>
              <w:t>218</w:t>
            </w:r>
          </w:p>
        </w:tc>
        <w:tc>
          <w:tcPr>
            <w:tcW w:w="3282" w:type="dxa"/>
            <w:tcBorders>
              <w:top w:val="nil"/>
              <w:left w:val="nil"/>
              <w:bottom w:val="single" w:sz="4" w:space="0" w:color="auto"/>
              <w:right w:val="single" w:sz="4" w:space="0" w:color="auto"/>
            </w:tcBorders>
            <w:shd w:val="clear" w:color="000000" w:fill="FFFFFF"/>
            <w:vAlign w:val="bottom"/>
            <w:hideMark/>
          </w:tcPr>
          <w:p w14:paraId="41B8F8F2"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703336F3"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77CFFCB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11EDCD0"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1809D36F" w14:textId="77777777" w:rsidR="0046062D" w:rsidRPr="0046062D" w:rsidRDefault="0046062D" w:rsidP="0046062D">
            <w:pPr>
              <w:jc w:val="right"/>
              <w:rPr>
                <w:rFonts w:ascii="Arial" w:hAnsi="Arial" w:cs="Arial"/>
                <w:color w:val="000000"/>
              </w:rPr>
            </w:pPr>
            <w:r w:rsidRPr="0046062D">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14:paraId="4C0101D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DAFB8F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13F021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DC3F58" w14:textId="77777777" w:rsidR="0046062D" w:rsidRPr="0046062D" w:rsidRDefault="0046062D" w:rsidP="0046062D">
            <w:pPr>
              <w:jc w:val="center"/>
              <w:rPr>
                <w:rFonts w:ascii="Arial" w:hAnsi="Arial" w:cs="Arial"/>
                <w:color w:val="000000"/>
              </w:rPr>
            </w:pPr>
            <w:r w:rsidRPr="0046062D">
              <w:rPr>
                <w:rFonts w:ascii="Arial" w:hAnsi="Arial" w:cs="Arial"/>
                <w:color w:val="000000"/>
              </w:rPr>
              <w:t>219</w:t>
            </w:r>
          </w:p>
        </w:tc>
        <w:tc>
          <w:tcPr>
            <w:tcW w:w="3282" w:type="dxa"/>
            <w:tcBorders>
              <w:top w:val="nil"/>
              <w:left w:val="nil"/>
              <w:bottom w:val="single" w:sz="4" w:space="0" w:color="auto"/>
              <w:right w:val="single" w:sz="4" w:space="0" w:color="auto"/>
            </w:tcBorders>
            <w:shd w:val="clear" w:color="000000" w:fill="FFFFFF"/>
            <w:vAlign w:val="bottom"/>
            <w:hideMark/>
          </w:tcPr>
          <w:p w14:paraId="7876D6DA" w14:textId="77777777" w:rsidR="0046062D" w:rsidRPr="0046062D" w:rsidRDefault="0046062D" w:rsidP="0046062D">
            <w:pPr>
              <w:rPr>
                <w:rFonts w:ascii="Arial" w:hAnsi="Arial" w:cs="Arial"/>
                <w:color w:val="000000"/>
              </w:rPr>
            </w:pPr>
            <w:r w:rsidRPr="0046062D">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21D58C5"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3AE31C8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5C9A81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442EE7A" w14:textId="77777777" w:rsidR="0046062D" w:rsidRPr="0046062D" w:rsidRDefault="0046062D" w:rsidP="0046062D">
            <w:pPr>
              <w:jc w:val="right"/>
              <w:rPr>
                <w:rFonts w:ascii="Arial" w:hAnsi="Arial" w:cs="Arial"/>
                <w:color w:val="000000"/>
              </w:rPr>
            </w:pPr>
            <w:r w:rsidRPr="0046062D">
              <w:rPr>
                <w:rFonts w:ascii="Arial" w:hAnsi="Arial" w:cs="Arial"/>
                <w:color w:val="000000"/>
              </w:rPr>
              <w:t>6,833</w:t>
            </w:r>
          </w:p>
        </w:tc>
        <w:tc>
          <w:tcPr>
            <w:tcW w:w="1340" w:type="dxa"/>
            <w:tcBorders>
              <w:top w:val="nil"/>
              <w:left w:val="nil"/>
              <w:bottom w:val="single" w:sz="4" w:space="0" w:color="auto"/>
              <w:right w:val="single" w:sz="4" w:space="0" w:color="auto"/>
            </w:tcBorders>
            <w:shd w:val="clear" w:color="000000" w:fill="FFFFFF"/>
            <w:noWrap/>
            <w:vAlign w:val="bottom"/>
            <w:hideMark/>
          </w:tcPr>
          <w:p w14:paraId="66C3698D" w14:textId="77777777" w:rsidR="0046062D" w:rsidRPr="0046062D" w:rsidRDefault="0046062D" w:rsidP="0046062D">
            <w:pPr>
              <w:jc w:val="right"/>
              <w:rPr>
                <w:rFonts w:ascii="Arial" w:hAnsi="Arial" w:cs="Arial"/>
                <w:color w:val="000000"/>
              </w:rPr>
            </w:pPr>
            <w:r w:rsidRPr="0046062D">
              <w:rPr>
                <w:rFonts w:ascii="Arial" w:hAnsi="Arial" w:cs="Arial"/>
                <w:color w:val="000000"/>
              </w:rPr>
              <w:t>6,833</w:t>
            </w:r>
          </w:p>
        </w:tc>
        <w:tc>
          <w:tcPr>
            <w:tcW w:w="1340" w:type="dxa"/>
            <w:tcBorders>
              <w:top w:val="nil"/>
              <w:left w:val="nil"/>
              <w:bottom w:val="single" w:sz="4" w:space="0" w:color="auto"/>
              <w:right w:val="single" w:sz="4" w:space="0" w:color="auto"/>
            </w:tcBorders>
            <w:shd w:val="clear" w:color="000000" w:fill="FFFFFF"/>
            <w:noWrap/>
            <w:vAlign w:val="bottom"/>
            <w:hideMark/>
          </w:tcPr>
          <w:p w14:paraId="71B53F01" w14:textId="77777777" w:rsidR="0046062D" w:rsidRPr="0046062D" w:rsidRDefault="0046062D" w:rsidP="0046062D">
            <w:pPr>
              <w:jc w:val="right"/>
              <w:rPr>
                <w:rFonts w:ascii="Arial" w:hAnsi="Arial" w:cs="Arial"/>
                <w:color w:val="000000"/>
              </w:rPr>
            </w:pPr>
            <w:r w:rsidRPr="0046062D">
              <w:rPr>
                <w:rFonts w:ascii="Arial" w:hAnsi="Arial" w:cs="Arial"/>
                <w:color w:val="000000"/>
              </w:rPr>
              <w:t>6,833</w:t>
            </w:r>
          </w:p>
        </w:tc>
      </w:tr>
      <w:tr w:rsidR="0046062D" w:rsidRPr="0046062D" w14:paraId="407B4DC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3F5E5A" w14:textId="77777777" w:rsidR="0046062D" w:rsidRPr="0046062D" w:rsidRDefault="0046062D" w:rsidP="0046062D">
            <w:pPr>
              <w:jc w:val="center"/>
              <w:rPr>
                <w:rFonts w:ascii="Arial" w:hAnsi="Arial" w:cs="Arial"/>
                <w:color w:val="000000"/>
              </w:rPr>
            </w:pPr>
            <w:r w:rsidRPr="0046062D">
              <w:rPr>
                <w:rFonts w:ascii="Arial" w:hAnsi="Arial" w:cs="Arial"/>
                <w:color w:val="000000"/>
              </w:rPr>
              <w:t>220</w:t>
            </w:r>
          </w:p>
        </w:tc>
        <w:tc>
          <w:tcPr>
            <w:tcW w:w="3282" w:type="dxa"/>
            <w:tcBorders>
              <w:top w:val="nil"/>
              <w:left w:val="nil"/>
              <w:bottom w:val="single" w:sz="4" w:space="0" w:color="auto"/>
              <w:right w:val="single" w:sz="4" w:space="0" w:color="auto"/>
            </w:tcBorders>
            <w:shd w:val="clear" w:color="000000" w:fill="FFFFFF"/>
            <w:vAlign w:val="bottom"/>
            <w:hideMark/>
          </w:tcPr>
          <w:p w14:paraId="0F139F87"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EDBC931"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50C2641F"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C87D4E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FF5B04"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14:paraId="0C536BAB"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14:paraId="77562FF9"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r>
      <w:tr w:rsidR="0046062D" w:rsidRPr="0046062D" w14:paraId="0FA103E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563C1E7" w14:textId="77777777" w:rsidR="0046062D" w:rsidRPr="0046062D" w:rsidRDefault="0046062D" w:rsidP="0046062D">
            <w:pPr>
              <w:jc w:val="center"/>
              <w:rPr>
                <w:rFonts w:ascii="Arial" w:hAnsi="Arial" w:cs="Arial"/>
                <w:color w:val="000000"/>
              </w:rPr>
            </w:pPr>
            <w:r w:rsidRPr="0046062D">
              <w:rPr>
                <w:rFonts w:ascii="Arial" w:hAnsi="Arial" w:cs="Arial"/>
                <w:color w:val="000000"/>
              </w:rPr>
              <w:t>221</w:t>
            </w:r>
          </w:p>
        </w:tc>
        <w:tc>
          <w:tcPr>
            <w:tcW w:w="3282" w:type="dxa"/>
            <w:tcBorders>
              <w:top w:val="nil"/>
              <w:left w:val="nil"/>
              <w:bottom w:val="single" w:sz="4" w:space="0" w:color="auto"/>
              <w:right w:val="single" w:sz="4" w:space="0" w:color="auto"/>
            </w:tcBorders>
            <w:shd w:val="clear" w:color="000000" w:fill="FFFFFF"/>
            <w:vAlign w:val="bottom"/>
            <w:hideMark/>
          </w:tcPr>
          <w:p w14:paraId="6F12A95C"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9F82496"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FA0533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4A4BB0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A79371"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14:paraId="7DD05414"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14:paraId="3C367130"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r>
      <w:tr w:rsidR="0046062D" w:rsidRPr="0046062D" w14:paraId="728DC1F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F1F50A5" w14:textId="77777777" w:rsidR="0046062D" w:rsidRPr="0046062D" w:rsidRDefault="0046062D" w:rsidP="0046062D">
            <w:pPr>
              <w:jc w:val="center"/>
              <w:rPr>
                <w:rFonts w:ascii="Arial" w:hAnsi="Arial" w:cs="Arial"/>
                <w:color w:val="000000"/>
              </w:rPr>
            </w:pPr>
            <w:r w:rsidRPr="0046062D">
              <w:rPr>
                <w:rFonts w:ascii="Arial" w:hAnsi="Arial" w:cs="Arial"/>
                <w:color w:val="000000"/>
              </w:rPr>
              <w:t>222</w:t>
            </w:r>
          </w:p>
        </w:tc>
        <w:tc>
          <w:tcPr>
            <w:tcW w:w="3282" w:type="dxa"/>
            <w:tcBorders>
              <w:top w:val="nil"/>
              <w:left w:val="nil"/>
              <w:bottom w:val="single" w:sz="4" w:space="0" w:color="auto"/>
              <w:right w:val="single" w:sz="4" w:space="0" w:color="auto"/>
            </w:tcBorders>
            <w:shd w:val="clear" w:color="000000" w:fill="FFFFFF"/>
            <w:vAlign w:val="bottom"/>
            <w:hideMark/>
          </w:tcPr>
          <w:p w14:paraId="5F65855C"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4B9F5D5"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D18DD4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DEE7C2F"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11EED52"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14:paraId="1A8318E4"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14:paraId="325E9BDA"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r>
      <w:tr w:rsidR="0046062D" w:rsidRPr="0046062D" w14:paraId="09045DF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55FE2C" w14:textId="77777777" w:rsidR="0046062D" w:rsidRPr="0046062D" w:rsidRDefault="0046062D" w:rsidP="0046062D">
            <w:pPr>
              <w:jc w:val="center"/>
              <w:rPr>
                <w:rFonts w:ascii="Arial" w:hAnsi="Arial" w:cs="Arial"/>
                <w:color w:val="000000"/>
              </w:rPr>
            </w:pPr>
            <w:r w:rsidRPr="0046062D">
              <w:rPr>
                <w:rFonts w:ascii="Arial" w:hAnsi="Arial" w:cs="Arial"/>
                <w:color w:val="000000"/>
              </w:rPr>
              <w:t>223</w:t>
            </w:r>
          </w:p>
        </w:tc>
        <w:tc>
          <w:tcPr>
            <w:tcW w:w="3282" w:type="dxa"/>
            <w:tcBorders>
              <w:top w:val="nil"/>
              <w:left w:val="nil"/>
              <w:bottom w:val="single" w:sz="4" w:space="0" w:color="auto"/>
              <w:right w:val="single" w:sz="4" w:space="0" w:color="auto"/>
            </w:tcBorders>
            <w:shd w:val="clear" w:color="000000" w:fill="FFFFFF"/>
            <w:vAlign w:val="bottom"/>
            <w:hideMark/>
          </w:tcPr>
          <w:p w14:paraId="5504C875"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338B0E9D"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8BC7C4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1F837BC"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5A7F0B06"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14:paraId="56D6DC64"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14:paraId="0BD1C1CC" w14:textId="77777777" w:rsidR="0046062D" w:rsidRPr="0046062D" w:rsidRDefault="0046062D" w:rsidP="0046062D">
            <w:pPr>
              <w:jc w:val="right"/>
              <w:rPr>
                <w:rFonts w:ascii="Arial" w:hAnsi="Arial" w:cs="Arial"/>
                <w:color w:val="000000"/>
              </w:rPr>
            </w:pPr>
            <w:r w:rsidRPr="0046062D">
              <w:rPr>
                <w:rFonts w:ascii="Arial" w:hAnsi="Arial" w:cs="Arial"/>
                <w:color w:val="000000"/>
              </w:rPr>
              <w:t>3,240</w:t>
            </w:r>
          </w:p>
        </w:tc>
      </w:tr>
      <w:tr w:rsidR="0046062D" w:rsidRPr="0046062D" w14:paraId="077F134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94AE30" w14:textId="77777777" w:rsidR="0046062D" w:rsidRPr="0046062D" w:rsidRDefault="0046062D" w:rsidP="0046062D">
            <w:pPr>
              <w:jc w:val="center"/>
              <w:rPr>
                <w:rFonts w:ascii="Arial" w:hAnsi="Arial" w:cs="Arial"/>
                <w:color w:val="000000"/>
              </w:rPr>
            </w:pPr>
            <w:r w:rsidRPr="0046062D">
              <w:rPr>
                <w:rFonts w:ascii="Arial" w:hAnsi="Arial" w:cs="Arial"/>
                <w:color w:val="000000"/>
              </w:rPr>
              <w:t>224</w:t>
            </w:r>
          </w:p>
        </w:tc>
        <w:tc>
          <w:tcPr>
            <w:tcW w:w="3282" w:type="dxa"/>
            <w:tcBorders>
              <w:top w:val="nil"/>
              <w:left w:val="nil"/>
              <w:bottom w:val="single" w:sz="4" w:space="0" w:color="auto"/>
              <w:right w:val="single" w:sz="4" w:space="0" w:color="auto"/>
            </w:tcBorders>
            <w:shd w:val="clear" w:color="000000" w:fill="FFFFFF"/>
            <w:vAlign w:val="bottom"/>
            <w:hideMark/>
          </w:tcPr>
          <w:p w14:paraId="6DEB0D6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D6EEBF5"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535EFC6E"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E06ED7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AD1B2F8"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14:paraId="09CBB6EE"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14:paraId="67356C0D"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r>
      <w:tr w:rsidR="0046062D" w:rsidRPr="0046062D" w14:paraId="26323B2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135B7E" w14:textId="77777777" w:rsidR="0046062D" w:rsidRPr="0046062D" w:rsidRDefault="0046062D" w:rsidP="0046062D">
            <w:pPr>
              <w:jc w:val="center"/>
              <w:rPr>
                <w:rFonts w:ascii="Arial" w:hAnsi="Arial" w:cs="Arial"/>
                <w:color w:val="000000"/>
              </w:rPr>
            </w:pPr>
            <w:r w:rsidRPr="0046062D">
              <w:rPr>
                <w:rFonts w:ascii="Arial" w:hAnsi="Arial" w:cs="Arial"/>
                <w:color w:val="000000"/>
              </w:rPr>
              <w:t>225</w:t>
            </w:r>
          </w:p>
        </w:tc>
        <w:tc>
          <w:tcPr>
            <w:tcW w:w="3282" w:type="dxa"/>
            <w:tcBorders>
              <w:top w:val="nil"/>
              <w:left w:val="nil"/>
              <w:bottom w:val="single" w:sz="4" w:space="0" w:color="auto"/>
              <w:right w:val="single" w:sz="4" w:space="0" w:color="auto"/>
            </w:tcBorders>
            <w:shd w:val="clear" w:color="000000" w:fill="FFFFFF"/>
            <w:vAlign w:val="bottom"/>
            <w:hideMark/>
          </w:tcPr>
          <w:p w14:paraId="4EA9BC4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0A9B368"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69548A0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B4001F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973466"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14:paraId="70C1E938"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14:paraId="5A1D0413"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r>
      <w:tr w:rsidR="0046062D" w:rsidRPr="0046062D" w14:paraId="1373C49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12F584" w14:textId="77777777" w:rsidR="0046062D" w:rsidRPr="0046062D" w:rsidRDefault="0046062D" w:rsidP="0046062D">
            <w:pPr>
              <w:jc w:val="center"/>
              <w:rPr>
                <w:rFonts w:ascii="Arial" w:hAnsi="Arial" w:cs="Arial"/>
                <w:color w:val="000000"/>
              </w:rPr>
            </w:pPr>
            <w:r w:rsidRPr="0046062D">
              <w:rPr>
                <w:rFonts w:ascii="Arial" w:hAnsi="Arial" w:cs="Arial"/>
                <w:color w:val="000000"/>
              </w:rPr>
              <w:t>226</w:t>
            </w:r>
          </w:p>
        </w:tc>
        <w:tc>
          <w:tcPr>
            <w:tcW w:w="3282" w:type="dxa"/>
            <w:tcBorders>
              <w:top w:val="nil"/>
              <w:left w:val="nil"/>
              <w:bottom w:val="single" w:sz="4" w:space="0" w:color="auto"/>
              <w:right w:val="single" w:sz="4" w:space="0" w:color="auto"/>
            </w:tcBorders>
            <w:shd w:val="clear" w:color="000000" w:fill="FFFFFF"/>
            <w:vAlign w:val="bottom"/>
            <w:hideMark/>
          </w:tcPr>
          <w:p w14:paraId="2261C051"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B1BA48B"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0E84160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C4EDB58"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841AB03"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14:paraId="0A4A8F99"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14:paraId="69739DA5"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r>
      <w:tr w:rsidR="0046062D" w:rsidRPr="0046062D" w14:paraId="59DC6DF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B48D1A8" w14:textId="77777777" w:rsidR="0046062D" w:rsidRPr="0046062D" w:rsidRDefault="0046062D" w:rsidP="0046062D">
            <w:pPr>
              <w:jc w:val="center"/>
              <w:rPr>
                <w:rFonts w:ascii="Arial" w:hAnsi="Arial" w:cs="Arial"/>
                <w:color w:val="000000"/>
              </w:rPr>
            </w:pPr>
            <w:r w:rsidRPr="0046062D">
              <w:rPr>
                <w:rFonts w:ascii="Arial" w:hAnsi="Arial" w:cs="Arial"/>
                <w:color w:val="000000"/>
              </w:rPr>
              <w:t>227</w:t>
            </w:r>
          </w:p>
        </w:tc>
        <w:tc>
          <w:tcPr>
            <w:tcW w:w="3282" w:type="dxa"/>
            <w:tcBorders>
              <w:top w:val="nil"/>
              <w:left w:val="nil"/>
              <w:bottom w:val="single" w:sz="4" w:space="0" w:color="auto"/>
              <w:right w:val="single" w:sz="4" w:space="0" w:color="auto"/>
            </w:tcBorders>
            <w:shd w:val="clear" w:color="000000" w:fill="FFFFFF"/>
            <w:vAlign w:val="bottom"/>
            <w:hideMark/>
          </w:tcPr>
          <w:p w14:paraId="139FF1DA"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7A0DE72C" w14:textId="77777777" w:rsidR="0046062D" w:rsidRPr="0046062D" w:rsidRDefault="0046062D" w:rsidP="0046062D">
            <w:pPr>
              <w:jc w:val="center"/>
              <w:rPr>
                <w:rFonts w:ascii="Arial" w:hAnsi="Arial" w:cs="Arial"/>
                <w:color w:val="000000"/>
              </w:rPr>
            </w:pPr>
            <w:r w:rsidRPr="0046062D">
              <w:rPr>
                <w:rFonts w:ascii="Arial" w:hAnsi="Arial" w:cs="Arial"/>
                <w:color w:val="000000"/>
              </w:rPr>
              <w:t>0120091870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026A7EE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A93C1A1"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2178298A"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14:paraId="19DE5AC4"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14:paraId="024CDD8F" w14:textId="77777777" w:rsidR="0046062D" w:rsidRPr="0046062D" w:rsidRDefault="0046062D" w:rsidP="0046062D">
            <w:pPr>
              <w:jc w:val="right"/>
              <w:rPr>
                <w:rFonts w:ascii="Arial" w:hAnsi="Arial" w:cs="Arial"/>
                <w:color w:val="000000"/>
              </w:rPr>
            </w:pPr>
            <w:r w:rsidRPr="0046062D">
              <w:rPr>
                <w:rFonts w:ascii="Arial" w:hAnsi="Arial" w:cs="Arial"/>
                <w:color w:val="000000"/>
              </w:rPr>
              <w:t>3,593</w:t>
            </w:r>
          </w:p>
        </w:tc>
      </w:tr>
      <w:tr w:rsidR="0046062D" w:rsidRPr="0046062D" w14:paraId="2B99ADC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872C331" w14:textId="77777777" w:rsidR="0046062D" w:rsidRPr="0046062D" w:rsidRDefault="0046062D" w:rsidP="0046062D">
            <w:pPr>
              <w:jc w:val="center"/>
              <w:rPr>
                <w:rFonts w:ascii="Arial" w:hAnsi="Arial" w:cs="Arial"/>
                <w:color w:val="000000"/>
              </w:rPr>
            </w:pPr>
            <w:r w:rsidRPr="0046062D">
              <w:rPr>
                <w:rFonts w:ascii="Arial" w:hAnsi="Arial" w:cs="Arial"/>
                <w:color w:val="000000"/>
              </w:rPr>
              <w:t>228</w:t>
            </w:r>
          </w:p>
        </w:tc>
        <w:tc>
          <w:tcPr>
            <w:tcW w:w="3282" w:type="dxa"/>
            <w:tcBorders>
              <w:top w:val="nil"/>
              <w:left w:val="nil"/>
              <w:bottom w:val="single" w:sz="4" w:space="0" w:color="auto"/>
              <w:right w:val="single" w:sz="4" w:space="0" w:color="auto"/>
            </w:tcBorders>
            <w:shd w:val="clear" w:color="000000" w:fill="FFFFFF"/>
            <w:vAlign w:val="bottom"/>
            <w:hideMark/>
          </w:tcPr>
          <w:p w14:paraId="65B71D51"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CECA9A2"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E34735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D3968A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E70DAA2" w14:textId="77777777" w:rsidR="0046062D" w:rsidRPr="0046062D" w:rsidRDefault="0046062D" w:rsidP="0046062D">
            <w:pPr>
              <w:jc w:val="right"/>
              <w:rPr>
                <w:rFonts w:ascii="Arial" w:hAnsi="Arial" w:cs="Arial"/>
                <w:color w:val="000000"/>
              </w:rPr>
            </w:pPr>
            <w:r w:rsidRPr="0046062D">
              <w:rPr>
                <w:rFonts w:ascii="Arial" w:hAnsi="Arial" w:cs="Arial"/>
                <w:color w:val="000000"/>
              </w:rPr>
              <w:t>664,530</w:t>
            </w:r>
          </w:p>
        </w:tc>
        <w:tc>
          <w:tcPr>
            <w:tcW w:w="1340" w:type="dxa"/>
            <w:tcBorders>
              <w:top w:val="nil"/>
              <w:left w:val="nil"/>
              <w:bottom w:val="single" w:sz="4" w:space="0" w:color="auto"/>
              <w:right w:val="single" w:sz="4" w:space="0" w:color="auto"/>
            </w:tcBorders>
            <w:shd w:val="clear" w:color="000000" w:fill="FFFFFF"/>
            <w:noWrap/>
            <w:vAlign w:val="bottom"/>
            <w:hideMark/>
          </w:tcPr>
          <w:p w14:paraId="0A805E6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9B18DC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CBE9D6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AD00C4" w14:textId="77777777" w:rsidR="0046062D" w:rsidRPr="0046062D" w:rsidRDefault="0046062D" w:rsidP="0046062D">
            <w:pPr>
              <w:jc w:val="center"/>
              <w:rPr>
                <w:rFonts w:ascii="Arial" w:hAnsi="Arial" w:cs="Arial"/>
                <w:color w:val="000000"/>
              </w:rPr>
            </w:pPr>
            <w:r w:rsidRPr="0046062D">
              <w:rPr>
                <w:rFonts w:ascii="Arial" w:hAnsi="Arial" w:cs="Arial"/>
                <w:color w:val="000000"/>
              </w:rPr>
              <w:t>229</w:t>
            </w:r>
          </w:p>
        </w:tc>
        <w:tc>
          <w:tcPr>
            <w:tcW w:w="3282" w:type="dxa"/>
            <w:tcBorders>
              <w:top w:val="nil"/>
              <w:left w:val="nil"/>
              <w:bottom w:val="single" w:sz="4" w:space="0" w:color="auto"/>
              <w:right w:val="single" w:sz="4" w:space="0" w:color="auto"/>
            </w:tcBorders>
            <w:shd w:val="clear" w:color="000000" w:fill="FFFFFF"/>
            <w:vAlign w:val="bottom"/>
            <w:hideMark/>
          </w:tcPr>
          <w:p w14:paraId="250325A3"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04C7AE2B"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7B7153D3"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45A9CC4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E0F6930" w14:textId="77777777" w:rsidR="0046062D" w:rsidRPr="0046062D" w:rsidRDefault="0046062D" w:rsidP="0046062D">
            <w:pPr>
              <w:jc w:val="right"/>
              <w:rPr>
                <w:rFonts w:ascii="Arial" w:hAnsi="Arial" w:cs="Arial"/>
                <w:color w:val="000000"/>
              </w:rPr>
            </w:pPr>
            <w:r w:rsidRPr="0046062D">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noWrap/>
            <w:vAlign w:val="bottom"/>
            <w:hideMark/>
          </w:tcPr>
          <w:p w14:paraId="5043074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67B8C3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0B501F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AA4612" w14:textId="77777777" w:rsidR="0046062D" w:rsidRPr="0046062D" w:rsidRDefault="0046062D" w:rsidP="0046062D">
            <w:pPr>
              <w:jc w:val="center"/>
              <w:rPr>
                <w:rFonts w:ascii="Arial" w:hAnsi="Arial" w:cs="Arial"/>
                <w:color w:val="000000"/>
              </w:rPr>
            </w:pPr>
            <w:r w:rsidRPr="0046062D">
              <w:rPr>
                <w:rFonts w:ascii="Arial" w:hAnsi="Arial" w:cs="Arial"/>
                <w:color w:val="000000"/>
              </w:rPr>
              <w:t>230</w:t>
            </w:r>
          </w:p>
        </w:tc>
        <w:tc>
          <w:tcPr>
            <w:tcW w:w="3282" w:type="dxa"/>
            <w:tcBorders>
              <w:top w:val="nil"/>
              <w:left w:val="nil"/>
              <w:bottom w:val="single" w:sz="4" w:space="0" w:color="auto"/>
              <w:right w:val="single" w:sz="4" w:space="0" w:color="auto"/>
            </w:tcBorders>
            <w:shd w:val="clear" w:color="000000" w:fill="FFFFFF"/>
            <w:vAlign w:val="bottom"/>
            <w:hideMark/>
          </w:tcPr>
          <w:p w14:paraId="5A4F1AD2"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27C4D4EA"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4528DAB1"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4B5A8F4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C3805A9" w14:textId="77777777" w:rsidR="0046062D" w:rsidRPr="0046062D" w:rsidRDefault="0046062D" w:rsidP="0046062D">
            <w:pPr>
              <w:jc w:val="right"/>
              <w:rPr>
                <w:rFonts w:ascii="Arial" w:hAnsi="Arial" w:cs="Arial"/>
                <w:color w:val="000000"/>
              </w:rPr>
            </w:pPr>
            <w:r w:rsidRPr="0046062D">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noWrap/>
            <w:vAlign w:val="bottom"/>
            <w:hideMark/>
          </w:tcPr>
          <w:p w14:paraId="3C3E274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7764EA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607F3C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182BC7" w14:textId="77777777" w:rsidR="0046062D" w:rsidRPr="0046062D" w:rsidRDefault="0046062D" w:rsidP="0046062D">
            <w:pPr>
              <w:jc w:val="center"/>
              <w:rPr>
                <w:rFonts w:ascii="Arial" w:hAnsi="Arial" w:cs="Arial"/>
                <w:color w:val="000000"/>
              </w:rPr>
            </w:pPr>
            <w:r w:rsidRPr="0046062D">
              <w:rPr>
                <w:rFonts w:ascii="Arial" w:hAnsi="Arial" w:cs="Arial"/>
                <w:color w:val="000000"/>
              </w:rPr>
              <w:t>231</w:t>
            </w:r>
          </w:p>
        </w:tc>
        <w:tc>
          <w:tcPr>
            <w:tcW w:w="3282" w:type="dxa"/>
            <w:tcBorders>
              <w:top w:val="nil"/>
              <w:left w:val="nil"/>
              <w:bottom w:val="single" w:sz="4" w:space="0" w:color="auto"/>
              <w:right w:val="single" w:sz="4" w:space="0" w:color="auto"/>
            </w:tcBorders>
            <w:shd w:val="clear" w:color="000000" w:fill="FFFFFF"/>
            <w:vAlign w:val="bottom"/>
            <w:hideMark/>
          </w:tcPr>
          <w:p w14:paraId="79545817"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3C472A7"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26F33BB"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4F205636"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2698482F" w14:textId="77777777" w:rsidR="0046062D" w:rsidRPr="0046062D" w:rsidRDefault="0046062D" w:rsidP="0046062D">
            <w:pPr>
              <w:jc w:val="right"/>
              <w:rPr>
                <w:rFonts w:ascii="Arial" w:hAnsi="Arial" w:cs="Arial"/>
                <w:color w:val="000000"/>
              </w:rPr>
            </w:pPr>
            <w:r w:rsidRPr="0046062D">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noWrap/>
            <w:vAlign w:val="bottom"/>
            <w:hideMark/>
          </w:tcPr>
          <w:p w14:paraId="3B16028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66AB0A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637883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20BFFD" w14:textId="77777777" w:rsidR="0046062D" w:rsidRPr="0046062D" w:rsidRDefault="0046062D" w:rsidP="0046062D">
            <w:pPr>
              <w:jc w:val="center"/>
              <w:rPr>
                <w:rFonts w:ascii="Arial" w:hAnsi="Arial" w:cs="Arial"/>
                <w:color w:val="000000"/>
              </w:rPr>
            </w:pPr>
            <w:r w:rsidRPr="0046062D">
              <w:rPr>
                <w:rFonts w:ascii="Arial" w:hAnsi="Arial" w:cs="Arial"/>
                <w:color w:val="000000"/>
              </w:rPr>
              <w:t>232</w:t>
            </w:r>
          </w:p>
        </w:tc>
        <w:tc>
          <w:tcPr>
            <w:tcW w:w="3282" w:type="dxa"/>
            <w:tcBorders>
              <w:top w:val="nil"/>
              <w:left w:val="nil"/>
              <w:bottom w:val="single" w:sz="4" w:space="0" w:color="auto"/>
              <w:right w:val="single" w:sz="4" w:space="0" w:color="auto"/>
            </w:tcBorders>
            <w:shd w:val="clear" w:color="000000" w:fill="FFFFFF"/>
            <w:vAlign w:val="bottom"/>
            <w:hideMark/>
          </w:tcPr>
          <w:p w14:paraId="25720F73"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3C76DA5"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34C615A1"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2E388E4B"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4AB78DB1" w14:textId="77777777" w:rsidR="0046062D" w:rsidRPr="0046062D" w:rsidRDefault="0046062D" w:rsidP="0046062D">
            <w:pPr>
              <w:jc w:val="right"/>
              <w:rPr>
                <w:rFonts w:ascii="Arial" w:hAnsi="Arial" w:cs="Arial"/>
                <w:color w:val="000000"/>
              </w:rPr>
            </w:pPr>
            <w:r w:rsidRPr="0046062D">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noWrap/>
            <w:vAlign w:val="bottom"/>
            <w:hideMark/>
          </w:tcPr>
          <w:p w14:paraId="7EC38CD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EFF60F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7BAF2D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B71B7CA" w14:textId="77777777" w:rsidR="0046062D" w:rsidRPr="0046062D" w:rsidRDefault="0046062D" w:rsidP="0046062D">
            <w:pPr>
              <w:jc w:val="center"/>
              <w:rPr>
                <w:rFonts w:ascii="Arial" w:hAnsi="Arial" w:cs="Arial"/>
                <w:color w:val="000000"/>
              </w:rPr>
            </w:pPr>
            <w:r w:rsidRPr="0046062D">
              <w:rPr>
                <w:rFonts w:ascii="Arial" w:hAnsi="Arial" w:cs="Arial"/>
                <w:color w:val="000000"/>
              </w:rPr>
              <w:t>233</w:t>
            </w:r>
          </w:p>
        </w:tc>
        <w:tc>
          <w:tcPr>
            <w:tcW w:w="3282" w:type="dxa"/>
            <w:tcBorders>
              <w:top w:val="nil"/>
              <w:left w:val="nil"/>
              <w:bottom w:val="single" w:sz="4" w:space="0" w:color="auto"/>
              <w:right w:val="single" w:sz="4" w:space="0" w:color="auto"/>
            </w:tcBorders>
            <w:shd w:val="clear" w:color="000000" w:fill="FFFFFF"/>
            <w:vAlign w:val="bottom"/>
            <w:hideMark/>
          </w:tcPr>
          <w:p w14:paraId="04A4AC5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C74EF28"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6D07B20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5B4601A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7BB0DCF" w14:textId="77777777" w:rsidR="0046062D" w:rsidRPr="0046062D" w:rsidRDefault="0046062D" w:rsidP="0046062D">
            <w:pPr>
              <w:jc w:val="right"/>
              <w:rPr>
                <w:rFonts w:ascii="Arial" w:hAnsi="Arial" w:cs="Arial"/>
                <w:color w:val="000000"/>
              </w:rPr>
            </w:pPr>
            <w:r w:rsidRPr="0046062D">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noWrap/>
            <w:vAlign w:val="bottom"/>
            <w:hideMark/>
          </w:tcPr>
          <w:p w14:paraId="4E0D8E5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91BB9F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889E2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A0299A4" w14:textId="77777777" w:rsidR="0046062D" w:rsidRPr="0046062D" w:rsidRDefault="0046062D" w:rsidP="0046062D">
            <w:pPr>
              <w:jc w:val="center"/>
              <w:rPr>
                <w:rFonts w:ascii="Arial" w:hAnsi="Arial" w:cs="Arial"/>
                <w:color w:val="000000"/>
              </w:rPr>
            </w:pPr>
            <w:r w:rsidRPr="0046062D">
              <w:rPr>
                <w:rFonts w:ascii="Arial" w:hAnsi="Arial" w:cs="Arial"/>
                <w:color w:val="000000"/>
              </w:rPr>
              <w:t>234</w:t>
            </w:r>
          </w:p>
        </w:tc>
        <w:tc>
          <w:tcPr>
            <w:tcW w:w="3282" w:type="dxa"/>
            <w:tcBorders>
              <w:top w:val="nil"/>
              <w:left w:val="nil"/>
              <w:bottom w:val="single" w:sz="4" w:space="0" w:color="auto"/>
              <w:right w:val="single" w:sz="4" w:space="0" w:color="auto"/>
            </w:tcBorders>
            <w:shd w:val="clear" w:color="000000" w:fill="FFFFFF"/>
            <w:vAlign w:val="bottom"/>
            <w:hideMark/>
          </w:tcPr>
          <w:p w14:paraId="70CCEE42"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0DD5756"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466C2D5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F15790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D07C26" w14:textId="77777777" w:rsidR="0046062D" w:rsidRPr="0046062D" w:rsidRDefault="0046062D" w:rsidP="0046062D">
            <w:pPr>
              <w:jc w:val="right"/>
              <w:rPr>
                <w:rFonts w:ascii="Arial" w:hAnsi="Arial" w:cs="Arial"/>
                <w:color w:val="000000"/>
              </w:rPr>
            </w:pPr>
            <w:r w:rsidRPr="0046062D">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noWrap/>
            <w:vAlign w:val="bottom"/>
            <w:hideMark/>
          </w:tcPr>
          <w:p w14:paraId="1A3794A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14E6BC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AC708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CE91B5" w14:textId="77777777" w:rsidR="0046062D" w:rsidRPr="0046062D" w:rsidRDefault="0046062D" w:rsidP="0046062D">
            <w:pPr>
              <w:jc w:val="center"/>
              <w:rPr>
                <w:rFonts w:ascii="Arial" w:hAnsi="Arial" w:cs="Arial"/>
                <w:color w:val="000000"/>
              </w:rPr>
            </w:pPr>
            <w:r w:rsidRPr="0046062D">
              <w:rPr>
                <w:rFonts w:ascii="Arial" w:hAnsi="Arial" w:cs="Arial"/>
                <w:color w:val="000000"/>
              </w:rPr>
              <w:t>235</w:t>
            </w:r>
          </w:p>
        </w:tc>
        <w:tc>
          <w:tcPr>
            <w:tcW w:w="3282" w:type="dxa"/>
            <w:tcBorders>
              <w:top w:val="nil"/>
              <w:left w:val="nil"/>
              <w:bottom w:val="single" w:sz="4" w:space="0" w:color="auto"/>
              <w:right w:val="single" w:sz="4" w:space="0" w:color="auto"/>
            </w:tcBorders>
            <w:shd w:val="clear" w:color="000000" w:fill="FFFFFF"/>
            <w:vAlign w:val="bottom"/>
            <w:hideMark/>
          </w:tcPr>
          <w:p w14:paraId="1BB8D8A6"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D5C1094"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6FF4C10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B9EEDE9"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B19C38F" w14:textId="77777777" w:rsidR="0046062D" w:rsidRPr="0046062D" w:rsidRDefault="0046062D" w:rsidP="0046062D">
            <w:pPr>
              <w:jc w:val="right"/>
              <w:rPr>
                <w:rFonts w:ascii="Arial" w:hAnsi="Arial" w:cs="Arial"/>
                <w:color w:val="000000"/>
              </w:rPr>
            </w:pPr>
            <w:r w:rsidRPr="0046062D">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noWrap/>
            <w:vAlign w:val="bottom"/>
            <w:hideMark/>
          </w:tcPr>
          <w:p w14:paraId="66701C7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600E11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464D74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ABEF68" w14:textId="77777777" w:rsidR="0046062D" w:rsidRPr="0046062D" w:rsidRDefault="0046062D" w:rsidP="0046062D">
            <w:pPr>
              <w:jc w:val="center"/>
              <w:rPr>
                <w:rFonts w:ascii="Arial" w:hAnsi="Arial" w:cs="Arial"/>
                <w:color w:val="000000"/>
              </w:rPr>
            </w:pPr>
            <w:r w:rsidRPr="0046062D">
              <w:rPr>
                <w:rFonts w:ascii="Arial" w:hAnsi="Arial" w:cs="Arial"/>
                <w:color w:val="000000"/>
              </w:rPr>
              <w:t>236</w:t>
            </w:r>
          </w:p>
        </w:tc>
        <w:tc>
          <w:tcPr>
            <w:tcW w:w="3282" w:type="dxa"/>
            <w:tcBorders>
              <w:top w:val="nil"/>
              <w:left w:val="nil"/>
              <w:bottom w:val="single" w:sz="4" w:space="0" w:color="auto"/>
              <w:right w:val="single" w:sz="4" w:space="0" w:color="auto"/>
            </w:tcBorders>
            <w:shd w:val="clear" w:color="000000" w:fill="FFFFFF"/>
            <w:vAlign w:val="bottom"/>
            <w:hideMark/>
          </w:tcPr>
          <w:p w14:paraId="3F0C62EA"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593B87B1" w14:textId="77777777" w:rsidR="0046062D" w:rsidRPr="0046062D" w:rsidRDefault="0046062D" w:rsidP="0046062D">
            <w:pPr>
              <w:jc w:val="center"/>
              <w:rPr>
                <w:rFonts w:ascii="Arial" w:hAnsi="Arial" w:cs="Arial"/>
                <w:color w:val="000000"/>
              </w:rPr>
            </w:pPr>
            <w:r w:rsidRPr="0046062D">
              <w:rPr>
                <w:rFonts w:ascii="Arial" w:hAnsi="Arial" w:cs="Arial"/>
                <w:color w:val="000000"/>
              </w:rPr>
              <w:t>0120092350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BD1859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FFEC81A"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3C4F438B" w14:textId="77777777" w:rsidR="0046062D" w:rsidRPr="0046062D" w:rsidRDefault="0046062D" w:rsidP="0046062D">
            <w:pPr>
              <w:jc w:val="right"/>
              <w:rPr>
                <w:rFonts w:ascii="Arial" w:hAnsi="Arial" w:cs="Arial"/>
                <w:color w:val="000000"/>
              </w:rPr>
            </w:pPr>
            <w:r w:rsidRPr="0046062D">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noWrap/>
            <w:vAlign w:val="bottom"/>
            <w:hideMark/>
          </w:tcPr>
          <w:p w14:paraId="47DF0AE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2B13C5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7BDF61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BA4B548" w14:textId="77777777" w:rsidR="0046062D" w:rsidRPr="0046062D" w:rsidRDefault="0046062D" w:rsidP="0046062D">
            <w:pPr>
              <w:jc w:val="center"/>
              <w:rPr>
                <w:rFonts w:ascii="Arial" w:hAnsi="Arial" w:cs="Arial"/>
                <w:color w:val="000000"/>
              </w:rPr>
            </w:pPr>
            <w:r w:rsidRPr="0046062D">
              <w:rPr>
                <w:rFonts w:ascii="Arial" w:hAnsi="Arial" w:cs="Arial"/>
                <w:color w:val="000000"/>
              </w:rPr>
              <w:t>237</w:t>
            </w:r>
          </w:p>
        </w:tc>
        <w:tc>
          <w:tcPr>
            <w:tcW w:w="3282" w:type="dxa"/>
            <w:tcBorders>
              <w:top w:val="nil"/>
              <w:left w:val="nil"/>
              <w:bottom w:val="single" w:sz="4" w:space="0" w:color="auto"/>
              <w:right w:val="single" w:sz="4" w:space="0" w:color="auto"/>
            </w:tcBorders>
            <w:shd w:val="clear" w:color="000000" w:fill="FFFFFF"/>
            <w:vAlign w:val="bottom"/>
            <w:hideMark/>
          </w:tcPr>
          <w:p w14:paraId="58CB855D"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"Развитие Российского движения школьников"</w:t>
            </w:r>
          </w:p>
        </w:tc>
        <w:tc>
          <w:tcPr>
            <w:tcW w:w="1362" w:type="dxa"/>
            <w:tcBorders>
              <w:top w:val="nil"/>
              <w:left w:val="nil"/>
              <w:bottom w:val="single" w:sz="4" w:space="0" w:color="auto"/>
              <w:right w:val="single" w:sz="4" w:space="0" w:color="auto"/>
            </w:tcBorders>
            <w:shd w:val="clear" w:color="000000" w:fill="FFFFFF"/>
            <w:noWrap/>
            <w:vAlign w:val="bottom"/>
            <w:hideMark/>
          </w:tcPr>
          <w:p w14:paraId="12C8247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0130000000</w:t>
            </w:r>
          </w:p>
        </w:tc>
        <w:tc>
          <w:tcPr>
            <w:tcW w:w="998" w:type="dxa"/>
            <w:tcBorders>
              <w:top w:val="nil"/>
              <w:left w:val="nil"/>
              <w:bottom w:val="single" w:sz="4" w:space="0" w:color="auto"/>
              <w:right w:val="single" w:sz="4" w:space="0" w:color="auto"/>
            </w:tcBorders>
            <w:shd w:val="clear" w:color="000000" w:fill="FFFFFF"/>
            <w:noWrap/>
            <w:vAlign w:val="bottom"/>
            <w:hideMark/>
          </w:tcPr>
          <w:p w14:paraId="232ACCDB"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C01C42D"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ACFCB4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480,000</w:t>
            </w:r>
          </w:p>
        </w:tc>
        <w:tc>
          <w:tcPr>
            <w:tcW w:w="1340" w:type="dxa"/>
            <w:tcBorders>
              <w:top w:val="nil"/>
              <w:left w:val="nil"/>
              <w:bottom w:val="single" w:sz="4" w:space="0" w:color="auto"/>
              <w:right w:val="single" w:sz="4" w:space="0" w:color="auto"/>
            </w:tcBorders>
            <w:shd w:val="clear" w:color="000000" w:fill="FFFFFF"/>
            <w:noWrap/>
            <w:vAlign w:val="bottom"/>
            <w:hideMark/>
          </w:tcPr>
          <w:p w14:paraId="00B6A0A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480,000</w:t>
            </w:r>
          </w:p>
        </w:tc>
        <w:tc>
          <w:tcPr>
            <w:tcW w:w="1340" w:type="dxa"/>
            <w:tcBorders>
              <w:top w:val="nil"/>
              <w:left w:val="nil"/>
              <w:bottom w:val="single" w:sz="4" w:space="0" w:color="auto"/>
              <w:right w:val="single" w:sz="4" w:space="0" w:color="auto"/>
            </w:tcBorders>
            <w:shd w:val="clear" w:color="000000" w:fill="FFFFFF"/>
            <w:noWrap/>
            <w:vAlign w:val="bottom"/>
            <w:hideMark/>
          </w:tcPr>
          <w:p w14:paraId="793E57D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480,000</w:t>
            </w:r>
          </w:p>
        </w:tc>
      </w:tr>
      <w:tr w:rsidR="0046062D" w:rsidRPr="0046062D" w14:paraId="6081682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9744FE" w14:textId="77777777" w:rsidR="0046062D" w:rsidRPr="0046062D" w:rsidRDefault="0046062D" w:rsidP="0046062D">
            <w:pPr>
              <w:jc w:val="center"/>
              <w:rPr>
                <w:rFonts w:ascii="Arial" w:hAnsi="Arial" w:cs="Arial"/>
                <w:color w:val="000000"/>
              </w:rPr>
            </w:pPr>
            <w:r w:rsidRPr="0046062D">
              <w:rPr>
                <w:rFonts w:ascii="Arial" w:hAnsi="Arial" w:cs="Arial"/>
                <w:color w:val="000000"/>
              </w:rPr>
              <w:t>238</w:t>
            </w:r>
          </w:p>
        </w:tc>
        <w:tc>
          <w:tcPr>
            <w:tcW w:w="3282" w:type="dxa"/>
            <w:tcBorders>
              <w:top w:val="nil"/>
              <w:left w:val="nil"/>
              <w:bottom w:val="single" w:sz="4" w:space="0" w:color="auto"/>
              <w:right w:val="single" w:sz="4" w:space="0" w:color="auto"/>
            </w:tcBorders>
            <w:shd w:val="clear" w:color="000000" w:fill="FFFFFF"/>
            <w:vAlign w:val="bottom"/>
            <w:hideMark/>
          </w:tcPr>
          <w:p w14:paraId="2F3EC6A6" w14:textId="77777777" w:rsidR="0046062D" w:rsidRPr="0046062D" w:rsidRDefault="0046062D" w:rsidP="0046062D">
            <w:pPr>
              <w:rPr>
                <w:rFonts w:ascii="Arial" w:hAnsi="Arial" w:cs="Arial"/>
                <w:color w:val="000000"/>
              </w:rPr>
            </w:pPr>
            <w:r w:rsidRPr="0046062D">
              <w:rPr>
                <w:rFonts w:ascii="Arial" w:hAnsi="Arial" w:cs="Arial"/>
                <w:color w:val="000000"/>
              </w:rPr>
              <w:t>Реализация мероприятий, проектов, программ, направленных на развитие движения Юнармия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657AA3F"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0130092160</w:t>
            </w:r>
          </w:p>
        </w:tc>
        <w:tc>
          <w:tcPr>
            <w:tcW w:w="998" w:type="dxa"/>
            <w:tcBorders>
              <w:top w:val="nil"/>
              <w:left w:val="nil"/>
              <w:bottom w:val="single" w:sz="4" w:space="0" w:color="auto"/>
              <w:right w:val="single" w:sz="4" w:space="0" w:color="auto"/>
            </w:tcBorders>
            <w:shd w:val="clear" w:color="000000" w:fill="FFFFFF"/>
            <w:noWrap/>
            <w:vAlign w:val="bottom"/>
            <w:hideMark/>
          </w:tcPr>
          <w:p w14:paraId="3C2AE17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41977D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1831FF"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6B43063C"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05531CB8"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r>
      <w:tr w:rsidR="0046062D" w:rsidRPr="0046062D" w14:paraId="0575361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84970C" w14:textId="77777777" w:rsidR="0046062D" w:rsidRPr="0046062D" w:rsidRDefault="0046062D" w:rsidP="0046062D">
            <w:pPr>
              <w:jc w:val="center"/>
              <w:rPr>
                <w:rFonts w:ascii="Arial" w:hAnsi="Arial" w:cs="Arial"/>
                <w:color w:val="000000"/>
              </w:rPr>
            </w:pPr>
            <w:r w:rsidRPr="0046062D">
              <w:rPr>
                <w:rFonts w:ascii="Arial" w:hAnsi="Arial" w:cs="Arial"/>
                <w:color w:val="000000"/>
              </w:rPr>
              <w:t>239</w:t>
            </w:r>
          </w:p>
        </w:tc>
        <w:tc>
          <w:tcPr>
            <w:tcW w:w="3282" w:type="dxa"/>
            <w:tcBorders>
              <w:top w:val="nil"/>
              <w:left w:val="nil"/>
              <w:bottom w:val="single" w:sz="4" w:space="0" w:color="auto"/>
              <w:right w:val="single" w:sz="4" w:space="0" w:color="auto"/>
            </w:tcBorders>
            <w:shd w:val="clear" w:color="000000" w:fill="FFFFFF"/>
            <w:vAlign w:val="bottom"/>
            <w:hideMark/>
          </w:tcPr>
          <w:p w14:paraId="7CA39820"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B0FEBA1"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0130092160</w:t>
            </w:r>
          </w:p>
        </w:tc>
        <w:tc>
          <w:tcPr>
            <w:tcW w:w="998" w:type="dxa"/>
            <w:tcBorders>
              <w:top w:val="nil"/>
              <w:left w:val="nil"/>
              <w:bottom w:val="single" w:sz="4" w:space="0" w:color="auto"/>
              <w:right w:val="single" w:sz="4" w:space="0" w:color="auto"/>
            </w:tcBorders>
            <w:shd w:val="clear" w:color="000000" w:fill="FFFFFF"/>
            <w:noWrap/>
            <w:vAlign w:val="bottom"/>
            <w:hideMark/>
          </w:tcPr>
          <w:p w14:paraId="1CCF3776"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548F77A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EEDBD40"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2181FE98"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1310C57E"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r>
      <w:tr w:rsidR="0046062D" w:rsidRPr="0046062D" w14:paraId="09F18A3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A7BBA1"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3282" w:type="dxa"/>
            <w:tcBorders>
              <w:top w:val="nil"/>
              <w:left w:val="nil"/>
              <w:bottom w:val="single" w:sz="4" w:space="0" w:color="auto"/>
              <w:right w:val="single" w:sz="4" w:space="0" w:color="auto"/>
            </w:tcBorders>
            <w:shd w:val="clear" w:color="000000" w:fill="FFFFFF"/>
            <w:vAlign w:val="bottom"/>
            <w:hideMark/>
          </w:tcPr>
          <w:p w14:paraId="49D61C0E"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5FF15A3"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0130092160</w:t>
            </w:r>
          </w:p>
        </w:tc>
        <w:tc>
          <w:tcPr>
            <w:tcW w:w="998" w:type="dxa"/>
            <w:tcBorders>
              <w:top w:val="nil"/>
              <w:left w:val="nil"/>
              <w:bottom w:val="single" w:sz="4" w:space="0" w:color="auto"/>
              <w:right w:val="single" w:sz="4" w:space="0" w:color="auto"/>
            </w:tcBorders>
            <w:shd w:val="clear" w:color="000000" w:fill="FFFFFF"/>
            <w:noWrap/>
            <w:vAlign w:val="bottom"/>
            <w:hideMark/>
          </w:tcPr>
          <w:p w14:paraId="15EDCBC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EB0838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4B22516"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3145976F"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55CF3A04"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r>
      <w:tr w:rsidR="0046062D" w:rsidRPr="0046062D" w14:paraId="1E41D14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2511763" w14:textId="77777777" w:rsidR="0046062D" w:rsidRPr="0046062D" w:rsidRDefault="0046062D" w:rsidP="0046062D">
            <w:pPr>
              <w:jc w:val="center"/>
              <w:rPr>
                <w:rFonts w:ascii="Arial" w:hAnsi="Arial" w:cs="Arial"/>
                <w:color w:val="000000"/>
              </w:rPr>
            </w:pPr>
            <w:r w:rsidRPr="0046062D">
              <w:rPr>
                <w:rFonts w:ascii="Arial" w:hAnsi="Arial" w:cs="Arial"/>
                <w:color w:val="000000"/>
              </w:rPr>
              <w:t>241</w:t>
            </w:r>
          </w:p>
        </w:tc>
        <w:tc>
          <w:tcPr>
            <w:tcW w:w="3282" w:type="dxa"/>
            <w:tcBorders>
              <w:top w:val="nil"/>
              <w:left w:val="nil"/>
              <w:bottom w:val="single" w:sz="4" w:space="0" w:color="auto"/>
              <w:right w:val="single" w:sz="4" w:space="0" w:color="auto"/>
            </w:tcBorders>
            <w:shd w:val="clear" w:color="000000" w:fill="FFFFFF"/>
            <w:vAlign w:val="bottom"/>
            <w:hideMark/>
          </w:tcPr>
          <w:p w14:paraId="4BFAE08B"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2851B72"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0130092160</w:t>
            </w:r>
          </w:p>
        </w:tc>
        <w:tc>
          <w:tcPr>
            <w:tcW w:w="998" w:type="dxa"/>
            <w:tcBorders>
              <w:top w:val="nil"/>
              <w:left w:val="nil"/>
              <w:bottom w:val="single" w:sz="4" w:space="0" w:color="auto"/>
              <w:right w:val="single" w:sz="4" w:space="0" w:color="auto"/>
            </w:tcBorders>
            <w:shd w:val="clear" w:color="000000" w:fill="FFFFFF"/>
            <w:noWrap/>
            <w:vAlign w:val="bottom"/>
            <w:hideMark/>
          </w:tcPr>
          <w:p w14:paraId="777AD44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E2EAF57"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200966B6"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23B6203F"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1CFFD958"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r>
      <w:tr w:rsidR="0046062D" w:rsidRPr="0046062D" w14:paraId="7B5075B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053447" w14:textId="77777777" w:rsidR="0046062D" w:rsidRPr="0046062D" w:rsidRDefault="0046062D" w:rsidP="0046062D">
            <w:pPr>
              <w:jc w:val="center"/>
              <w:rPr>
                <w:rFonts w:ascii="Arial" w:hAnsi="Arial" w:cs="Arial"/>
                <w:color w:val="000000"/>
              </w:rPr>
            </w:pPr>
            <w:r w:rsidRPr="0046062D">
              <w:rPr>
                <w:rFonts w:ascii="Arial" w:hAnsi="Arial" w:cs="Arial"/>
                <w:color w:val="000000"/>
              </w:rPr>
              <w:t>242</w:t>
            </w:r>
          </w:p>
        </w:tc>
        <w:tc>
          <w:tcPr>
            <w:tcW w:w="3282" w:type="dxa"/>
            <w:tcBorders>
              <w:top w:val="nil"/>
              <w:left w:val="nil"/>
              <w:bottom w:val="single" w:sz="4" w:space="0" w:color="auto"/>
              <w:right w:val="single" w:sz="4" w:space="0" w:color="auto"/>
            </w:tcBorders>
            <w:shd w:val="clear" w:color="000000" w:fill="FFFFFF"/>
            <w:vAlign w:val="bottom"/>
            <w:hideMark/>
          </w:tcPr>
          <w:p w14:paraId="08B37232"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73098F1"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0130092160</w:t>
            </w:r>
          </w:p>
        </w:tc>
        <w:tc>
          <w:tcPr>
            <w:tcW w:w="998" w:type="dxa"/>
            <w:tcBorders>
              <w:top w:val="nil"/>
              <w:left w:val="nil"/>
              <w:bottom w:val="single" w:sz="4" w:space="0" w:color="auto"/>
              <w:right w:val="single" w:sz="4" w:space="0" w:color="auto"/>
            </w:tcBorders>
            <w:shd w:val="clear" w:color="000000" w:fill="FFFFFF"/>
            <w:noWrap/>
            <w:vAlign w:val="bottom"/>
            <w:hideMark/>
          </w:tcPr>
          <w:p w14:paraId="4E6838E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F5BF094"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55291E81"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2584124E"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14:paraId="56BF1333" w14:textId="77777777" w:rsidR="0046062D" w:rsidRPr="0046062D" w:rsidRDefault="0046062D" w:rsidP="0046062D">
            <w:pPr>
              <w:jc w:val="right"/>
              <w:rPr>
                <w:rFonts w:ascii="Arial" w:hAnsi="Arial" w:cs="Arial"/>
                <w:color w:val="000000"/>
              </w:rPr>
            </w:pPr>
            <w:r w:rsidRPr="0046062D">
              <w:rPr>
                <w:rFonts w:ascii="Arial" w:hAnsi="Arial" w:cs="Arial"/>
                <w:color w:val="000000"/>
              </w:rPr>
              <w:t>327,500</w:t>
            </w:r>
          </w:p>
        </w:tc>
      </w:tr>
      <w:tr w:rsidR="0046062D" w:rsidRPr="0046062D" w14:paraId="678C2D4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8C03CA0" w14:textId="77777777" w:rsidR="0046062D" w:rsidRPr="0046062D" w:rsidRDefault="0046062D" w:rsidP="0046062D">
            <w:pPr>
              <w:jc w:val="center"/>
              <w:rPr>
                <w:rFonts w:ascii="Arial" w:hAnsi="Arial" w:cs="Arial"/>
                <w:color w:val="000000"/>
              </w:rPr>
            </w:pPr>
            <w:r w:rsidRPr="0046062D">
              <w:rPr>
                <w:rFonts w:ascii="Arial" w:hAnsi="Arial" w:cs="Arial"/>
                <w:color w:val="000000"/>
              </w:rPr>
              <w:t>243</w:t>
            </w:r>
          </w:p>
        </w:tc>
        <w:tc>
          <w:tcPr>
            <w:tcW w:w="3282" w:type="dxa"/>
            <w:tcBorders>
              <w:top w:val="nil"/>
              <w:left w:val="nil"/>
              <w:bottom w:val="single" w:sz="4" w:space="0" w:color="auto"/>
              <w:right w:val="single" w:sz="4" w:space="0" w:color="auto"/>
            </w:tcBorders>
            <w:shd w:val="clear" w:color="000000" w:fill="FFFFFF"/>
            <w:vAlign w:val="bottom"/>
            <w:hideMark/>
          </w:tcPr>
          <w:p w14:paraId="61E2B5D7" w14:textId="77777777" w:rsidR="0046062D" w:rsidRPr="0046062D" w:rsidRDefault="0046062D" w:rsidP="0046062D">
            <w:pPr>
              <w:rPr>
                <w:rFonts w:ascii="Arial" w:hAnsi="Arial" w:cs="Arial"/>
                <w:color w:val="000000"/>
              </w:rPr>
            </w:pPr>
            <w:r w:rsidRPr="0046062D">
              <w:rPr>
                <w:rFonts w:ascii="Arial" w:hAnsi="Arial" w:cs="Arial"/>
                <w:color w:val="000000"/>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166F2A3"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0130092170</w:t>
            </w:r>
          </w:p>
        </w:tc>
        <w:tc>
          <w:tcPr>
            <w:tcW w:w="998" w:type="dxa"/>
            <w:tcBorders>
              <w:top w:val="nil"/>
              <w:left w:val="nil"/>
              <w:bottom w:val="single" w:sz="4" w:space="0" w:color="auto"/>
              <w:right w:val="single" w:sz="4" w:space="0" w:color="auto"/>
            </w:tcBorders>
            <w:shd w:val="clear" w:color="000000" w:fill="FFFFFF"/>
            <w:noWrap/>
            <w:vAlign w:val="bottom"/>
            <w:hideMark/>
          </w:tcPr>
          <w:p w14:paraId="757748E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C33CEA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A8AF018"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6F29C16D"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2FEE6457"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r>
      <w:tr w:rsidR="0046062D" w:rsidRPr="0046062D" w14:paraId="4B2276A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B0F3AE" w14:textId="77777777" w:rsidR="0046062D" w:rsidRPr="0046062D" w:rsidRDefault="0046062D" w:rsidP="0046062D">
            <w:pPr>
              <w:jc w:val="center"/>
              <w:rPr>
                <w:rFonts w:ascii="Arial" w:hAnsi="Arial" w:cs="Arial"/>
                <w:color w:val="000000"/>
              </w:rPr>
            </w:pPr>
            <w:r w:rsidRPr="0046062D">
              <w:rPr>
                <w:rFonts w:ascii="Arial" w:hAnsi="Arial" w:cs="Arial"/>
                <w:color w:val="000000"/>
              </w:rPr>
              <w:t>244</w:t>
            </w:r>
          </w:p>
        </w:tc>
        <w:tc>
          <w:tcPr>
            <w:tcW w:w="3282" w:type="dxa"/>
            <w:tcBorders>
              <w:top w:val="nil"/>
              <w:left w:val="nil"/>
              <w:bottom w:val="single" w:sz="4" w:space="0" w:color="auto"/>
              <w:right w:val="single" w:sz="4" w:space="0" w:color="auto"/>
            </w:tcBorders>
            <w:shd w:val="clear" w:color="000000" w:fill="FFFFFF"/>
            <w:vAlign w:val="bottom"/>
            <w:hideMark/>
          </w:tcPr>
          <w:p w14:paraId="2A80FE41"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1A6C540"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0130092170</w:t>
            </w:r>
          </w:p>
        </w:tc>
        <w:tc>
          <w:tcPr>
            <w:tcW w:w="998" w:type="dxa"/>
            <w:tcBorders>
              <w:top w:val="nil"/>
              <w:left w:val="nil"/>
              <w:bottom w:val="single" w:sz="4" w:space="0" w:color="auto"/>
              <w:right w:val="single" w:sz="4" w:space="0" w:color="auto"/>
            </w:tcBorders>
            <w:shd w:val="clear" w:color="000000" w:fill="FFFFFF"/>
            <w:noWrap/>
            <w:vAlign w:val="bottom"/>
            <w:hideMark/>
          </w:tcPr>
          <w:p w14:paraId="65EA0695"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5E0B764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C4FD5E"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38390A37"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7F49BE9D"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r>
      <w:tr w:rsidR="0046062D" w:rsidRPr="0046062D" w14:paraId="7D85C3D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2FF5EA" w14:textId="77777777" w:rsidR="0046062D" w:rsidRPr="0046062D" w:rsidRDefault="0046062D" w:rsidP="0046062D">
            <w:pPr>
              <w:jc w:val="center"/>
              <w:rPr>
                <w:rFonts w:ascii="Arial" w:hAnsi="Arial" w:cs="Arial"/>
                <w:color w:val="000000"/>
              </w:rPr>
            </w:pPr>
            <w:r w:rsidRPr="0046062D">
              <w:rPr>
                <w:rFonts w:ascii="Arial" w:hAnsi="Arial" w:cs="Arial"/>
                <w:color w:val="000000"/>
              </w:rPr>
              <w:t>245</w:t>
            </w:r>
          </w:p>
        </w:tc>
        <w:tc>
          <w:tcPr>
            <w:tcW w:w="3282" w:type="dxa"/>
            <w:tcBorders>
              <w:top w:val="nil"/>
              <w:left w:val="nil"/>
              <w:bottom w:val="single" w:sz="4" w:space="0" w:color="auto"/>
              <w:right w:val="single" w:sz="4" w:space="0" w:color="auto"/>
            </w:tcBorders>
            <w:shd w:val="clear" w:color="000000" w:fill="FFFFFF"/>
            <w:vAlign w:val="bottom"/>
            <w:hideMark/>
          </w:tcPr>
          <w:p w14:paraId="3EF9B96C"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D4B2C8B"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0130092170</w:t>
            </w:r>
          </w:p>
        </w:tc>
        <w:tc>
          <w:tcPr>
            <w:tcW w:w="998" w:type="dxa"/>
            <w:tcBorders>
              <w:top w:val="nil"/>
              <w:left w:val="nil"/>
              <w:bottom w:val="single" w:sz="4" w:space="0" w:color="auto"/>
              <w:right w:val="single" w:sz="4" w:space="0" w:color="auto"/>
            </w:tcBorders>
            <w:shd w:val="clear" w:color="000000" w:fill="FFFFFF"/>
            <w:noWrap/>
            <w:vAlign w:val="bottom"/>
            <w:hideMark/>
          </w:tcPr>
          <w:p w14:paraId="17F88ED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58C866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B0BFA86"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4596C4DD"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440B3890"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r>
      <w:tr w:rsidR="0046062D" w:rsidRPr="0046062D" w14:paraId="297627F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B67BDA" w14:textId="77777777" w:rsidR="0046062D" w:rsidRPr="0046062D" w:rsidRDefault="0046062D" w:rsidP="0046062D">
            <w:pPr>
              <w:jc w:val="center"/>
              <w:rPr>
                <w:rFonts w:ascii="Arial" w:hAnsi="Arial" w:cs="Arial"/>
                <w:color w:val="000000"/>
              </w:rPr>
            </w:pPr>
            <w:r w:rsidRPr="0046062D">
              <w:rPr>
                <w:rFonts w:ascii="Arial" w:hAnsi="Arial" w:cs="Arial"/>
                <w:color w:val="000000"/>
              </w:rPr>
              <w:t>246</w:t>
            </w:r>
          </w:p>
        </w:tc>
        <w:tc>
          <w:tcPr>
            <w:tcW w:w="3282" w:type="dxa"/>
            <w:tcBorders>
              <w:top w:val="nil"/>
              <w:left w:val="nil"/>
              <w:bottom w:val="single" w:sz="4" w:space="0" w:color="auto"/>
              <w:right w:val="single" w:sz="4" w:space="0" w:color="auto"/>
            </w:tcBorders>
            <w:shd w:val="clear" w:color="000000" w:fill="FFFFFF"/>
            <w:vAlign w:val="bottom"/>
            <w:hideMark/>
          </w:tcPr>
          <w:p w14:paraId="66BA19F5"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C82BBF3"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0130092170</w:t>
            </w:r>
          </w:p>
        </w:tc>
        <w:tc>
          <w:tcPr>
            <w:tcW w:w="998" w:type="dxa"/>
            <w:tcBorders>
              <w:top w:val="nil"/>
              <w:left w:val="nil"/>
              <w:bottom w:val="single" w:sz="4" w:space="0" w:color="auto"/>
              <w:right w:val="single" w:sz="4" w:space="0" w:color="auto"/>
            </w:tcBorders>
            <w:shd w:val="clear" w:color="000000" w:fill="FFFFFF"/>
            <w:noWrap/>
            <w:vAlign w:val="bottom"/>
            <w:hideMark/>
          </w:tcPr>
          <w:p w14:paraId="0E711AF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4254137"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443A4A3"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720FC9E4"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62C1375F"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r>
      <w:tr w:rsidR="0046062D" w:rsidRPr="0046062D" w14:paraId="242DED7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E89450" w14:textId="77777777" w:rsidR="0046062D" w:rsidRPr="0046062D" w:rsidRDefault="0046062D" w:rsidP="0046062D">
            <w:pPr>
              <w:jc w:val="center"/>
              <w:rPr>
                <w:rFonts w:ascii="Arial" w:hAnsi="Arial" w:cs="Arial"/>
                <w:color w:val="000000"/>
              </w:rPr>
            </w:pPr>
            <w:r w:rsidRPr="0046062D">
              <w:rPr>
                <w:rFonts w:ascii="Arial" w:hAnsi="Arial" w:cs="Arial"/>
                <w:color w:val="000000"/>
              </w:rPr>
              <w:t>247</w:t>
            </w:r>
          </w:p>
        </w:tc>
        <w:tc>
          <w:tcPr>
            <w:tcW w:w="3282" w:type="dxa"/>
            <w:tcBorders>
              <w:top w:val="nil"/>
              <w:left w:val="nil"/>
              <w:bottom w:val="single" w:sz="4" w:space="0" w:color="auto"/>
              <w:right w:val="single" w:sz="4" w:space="0" w:color="auto"/>
            </w:tcBorders>
            <w:shd w:val="clear" w:color="000000" w:fill="FFFFFF"/>
            <w:vAlign w:val="bottom"/>
            <w:hideMark/>
          </w:tcPr>
          <w:p w14:paraId="598E8984"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C3E7F98" w14:textId="77777777" w:rsidR="0046062D" w:rsidRPr="0046062D" w:rsidRDefault="0046062D" w:rsidP="0046062D">
            <w:pPr>
              <w:jc w:val="center"/>
              <w:rPr>
                <w:rFonts w:ascii="Arial" w:hAnsi="Arial" w:cs="Arial"/>
                <w:color w:val="000000"/>
              </w:rPr>
            </w:pPr>
            <w:r w:rsidRPr="0046062D">
              <w:rPr>
                <w:rFonts w:ascii="Arial" w:hAnsi="Arial" w:cs="Arial"/>
                <w:color w:val="000000"/>
              </w:rPr>
              <w:t>0130092170</w:t>
            </w:r>
          </w:p>
        </w:tc>
        <w:tc>
          <w:tcPr>
            <w:tcW w:w="998" w:type="dxa"/>
            <w:tcBorders>
              <w:top w:val="nil"/>
              <w:left w:val="nil"/>
              <w:bottom w:val="single" w:sz="4" w:space="0" w:color="auto"/>
              <w:right w:val="single" w:sz="4" w:space="0" w:color="auto"/>
            </w:tcBorders>
            <w:shd w:val="clear" w:color="000000" w:fill="FFFFFF"/>
            <w:noWrap/>
            <w:vAlign w:val="bottom"/>
            <w:hideMark/>
          </w:tcPr>
          <w:p w14:paraId="14B1C09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2370B13"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14B088AF"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53785E91"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14:paraId="4BD0CBF9" w14:textId="77777777" w:rsidR="0046062D" w:rsidRPr="0046062D" w:rsidRDefault="0046062D" w:rsidP="0046062D">
            <w:pPr>
              <w:jc w:val="right"/>
              <w:rPr>
                <w:rFonts w:ascii="Arial" w:hAnsi="Arial" w:cs="Arial"/>
                <w:color w:val="000000"/>
              </w:rPr>
            </w:pPr>
            <w:r w:rsidRPr="0046062D">
              <w:rPr>
                <w:rFonts w:ascii="Arial" w:hAnsi="Arial" w:cs="Arial"/>
                <w:color w:val="000000"/>
              </w:rPr>
              <w:t>152,500</w:t>
            </w:r>
          </w:p>
        </w:tc>
      </w:tr>
      <w:tr w:rsidR="0046062D" w:rsidRPr="0046062D" w14:paraId="6507F0C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FCD30B" w14:textId="77777777" w:rsidR="0046062D" w:rsidRPr="0046062D" w:rsidRDefault="0046062D" w:rsidP="0046062D">
            <w:pPr>
              <w:jc w:val="center"/>
              <w:rPr>
                <w:rFonts w:ascii="Arial" w:hAnsi="Arial" w:cs="Arial"/>
                <w:color w:val="000000"/>
              </w:rPr>
            </w:pPr>
            <w:r w:rsidRPr="0046062D">
              <w:rPr>
                <w:rFonts w:ascii="Arial" w:hAnsi="Arial" w:cs="Arial"/>
                <w:color w:val="000000"/>
              </w:rPr>
              <w:t>248</w:t>
            </w:r>
          </w:p>
        </w:tc>
        <w:tc>
          <w:tcPr>
            <w:tcW w:w="3282" w:type="dxa"/>
            <w:tcBorders>
              <w:top w:val="nil"/>
              <w:left w:val="nil"/>
              <w:bottom w:val="single" w:sz="4" w:space="0" w:color="auto"/>
              <w:right w:val="single" w:sz="4" w:space="0" w:color="auto"/>
            </w:tcBorders>
            <w:shd w:val="clear" w:color="000000" w:fill="FFFFFF"/>
            <w:vAlign w:val="bottom"/>
            <w:hideMark/>
          </w:tcPr>
          <w:p w14:paraId="4E38FF6C"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BABB570"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0200000000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55C766A"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7376333"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2E57930"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184 620,939</w:t>
            </w:r>
          </w:p>
        </w:tc>
        <w:tc>
          <w:tcPr>
            <w:tcW w:w="1340" w:type="dxa"/>
            <w:tcBorders>
              <w:top w:val="nil"/>
              <w:left w:val="nil"/>
              <w:bottom w:val="single" w:sz="4" w:space="0" w:color="auto"/>
              <w:right w:val="single" w:sz="4" w:space="0" w:color="auto"/>
            </w:tcBorders>
            <w:shd w:val="clear" w:color="000000" w:fill="FFFFFF"/>
            <w:noWrap/>
            <w:vAlign w:val="bottom"/>
            <w:hideMark/>
          </w:tcPr>
          <w:p w14:paraId="2867023A"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173 848,600</w:t>
            </w:r>
          </w:p>
        </w:tc>
        <w:tc>
          <w:tcPr>
            <w:tcW w:w="1340" w:type="dxa"/>
            <w:tcBorders>
              <w:top w:val="nil"/>
              <w:left w:val="nil"/>
              <w:bottom w:val="single" w:sz="4" w:space="0" w:color="auto"/>
              <w:right w:val="single" w:sz="4" w:space="0" w:color="auto"/>
            </w:tcBorders>
            <w:shd w:val="clear" w:color="000000" w:fill="FFFFFF"/>
            <w:noWrap/>
            <w:vAlign w:val="bottom"/>
            <w:hideMark/>
          </w:tcPr>
          <w:p w14:paraId="12CD321B"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176 807,800</w:t>
            </w:r>
          </w:p>
        </w:tc>
      </w:tr>
      <w:tr w:rsidR="0046062D" w:rsidRPr="0046062D" w14:paraId="705514E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ACDA41" w14:textId="77777777" w:rsidR="0046062D" w:rsidRPr="0046062D" w:rsidRDefault="0046062D" w:rsidP="0046062D">
            <w:pPr>
              <w:jc w:val="center"/>
              <w:rPr>
                <w:rFonts w:ascii="Arial" w:hAnsi="Arial" w:cs="Arial"/>
                <w:color w:val="000000"/>
              </w:rPr>
            </w:pPr>
            <w:r w:rsidRPr="0046062D">
              <w:rPr>
                <w:rFonts w:ascii="Arial" w:hAnsi="Arial" w:cs="Arial"/>
                <w:color w:val="000000"/>
              </w:rPr>
              <w:t>249</w:t>
            </w:r>
          </w:p>
        </w:tc>
        <w:tc>
          <w:tcPr>
            <w:tcW w:w="3282" w:type="dxa"/>
            <w:tcBorders>
              <w:top w:val="nil"/>
              <w:left w:val="nil"/>
              <w:bottom w:val="single" w:sz="4" w:space="0" w:color="auto"/>
              <w:right w:val="single" w:sz="4" w:space="0" w:color="auto"/>
            </w:tcBorders>
            <w:shd w:val="clear" w:color="000000" w:fill="FFFFFF"/>
            <w:vAlign w:val="bottom"/>
            <w:hideMark/>
          </w:tcPr>
          <w:p w14:paraId="0E3DF943"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"Культурное наследие"</w:t>
            </w:r>
          </w:p>
        </w:tc>
        <w:tc>
          <w:tcPr>
            <w:tcW w:w="1362" w:type="dxa"/>
            <w:tcBorders>
              <w:top w:val="nil"/>
              <w:left w:val="nil"/>
              <w:bottom w:val="single" w:sz="4" w:space="0" w:color="auto"/>
              <w:right w:val="single" w:sz="4" w:space="0" w:color="auto"/>
            </w:tcBorders>
            <w:shd w:val="clear" w:color="000000" w:fill="FFFFFF"/>
            <w:noWrap/>
            <w:vAlign w:val="bottom"/>
            <w:hideMark/>
          </w:tcPr>
          <w:p w14:paraId="7A90266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0210000000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71D231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3D7162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D788005"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30 881,266</w:t>
            </w:r>
          </w:p>
        </w:tc>
        <w:tc>
          <w:tcPr>
            <w:tcW w:w="1340" w:type="dxa"/>
            <w:tcBorders>
              <w:top w:val="nil"/>
              <w:left w:val="nil"/>
              <w:bottom w:val="single" w:sz="4" w:space="0" w:color="auto"/>
              <w:right w:val="single" w:sz="4" w:space="0" w:color="auto"/>
            </w:tcBorders>
            <w:shd w:val="clear" w:color="000000" w:fill="FFFFFF"/>
            <w:noWrap/>
            <w:vAlign w:val="bottom"/>
            <w:hideMark/>
          </w:tcPr>
          <w:p w14:paraId="42D43B13"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29 128,792</w:t>
            </w:r>
          </w:p>
        </w:tc>
        <w:tc>
          <w:tcPr>
            <w:tcW w:w="1340" w:type="dxa"/>
            <w:tcBorders>
              <w:top w:val="nil"/>
              <w:left w:val="nil"/>
              <w:bottom w:val="single" w:sz="4" w:space="0" w:color="auto"/>
              <w:right w:val="single" w:sz="4" w:space="0" w:color="auto"/>
            </w:tcBorders>
            <w:shd w:val="clear" w:color="000000" w:fill="FFFFFF"/>
            <w:noWrap/>
            <w:vAlign w:val="bottom"/>
            <w:hideMark/>
          </w:tcPr>
          <w:p w14:paraId="62EB1A19"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29 128,792</w:t>
            </w:r>
          </w:p>
        </w:tc>
      </w:tr>
      <w:tr w:rsidR="0046062D" w:rsidRPr="0046062D" w14:paraId="278B71C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0F2036" w14:textId="77777777" w:rsidR="0046062D" w:rsidRPr="0046062D" w:rsidRDefault="0046062D" w:rsidP="0046062D">
            <w:pPr>
              <w:jc w:val="center"/>
              <w:rPr>
                <w:rFonts w:ascii="Arial" w:hAnsi="Arial" w:cs="Arial"/>
                <w:color w:val="000000"/>
              </w:rPr>
            </w:pPr>
            <w:r w:rsidRPr="0046062D">
              <w:rPr>
                <w:rFonts w:ascii="Arial" w:hAnsi="Arial" w:cs="Arial"/>
                <w:color w:val="000000"/>
              </w:rPr>
              <w:t>250</w:t>
            </w:r>
          </w:p>
        </w:tc>
        <w:tc>
          <w:tcPr>
            <w:tcW w:w="3282" w:type="dxa"/>
            <w:tcBorders>
              <w:top w:val="nil"/>
              <w:left w:val="nil"/>
              <w:bottom w:val="single" w:sz="4" w:space="0" w:color="auto"/>
              <w:right w:val="single" w:sz="4" w:space="0" w:color="auto"/>
            </w:tcBorders>
            <w:shd w:val="clear" w:color="000000" w:fill="FFFFFF"/>
            <w:vAlign w:val="bottom"/>
            <w:hideMark/>
          </w:tcPr>
          <w:p w14:paraId="5E535FB4"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F8B5D0C" w14:textId="77777777" w:rsidR="0046062D" w:rsidRPr="0046062D" w:rsidRDefault="0046062D" w:rsidP="0046062D">
            <w:pPr>
              <w:jc w:val="center"/>
              <w:rPr>
                <w:rFonts w:ascii="Arial" w:hAnsi="Arial" w:cs="Arial"/>
                <w:color w:val="000000"/>
              </w:rPr>
            </w:pPr>
            <w:r w:rsidRPr="0046062D">
              <w:rPr>
                <w:rFonts w:ascii="Arial" w:hAnsi="Arial" w:cs="Arial"/>
                <w:color w:val="000000"/>
              </w:rPr>
              <w:t>0210090610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07D7B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8F1744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2058534"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58D40071"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5821E643"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r>
      <w:tr w:rsidR="0046062D" w:rsidRPr="0046062D" w14:paraId="5E2F66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99C108" w14:textId="77777777" w:rsidR="0046062D" w:rsidRPr="0046062D" w:rsidRDefault="0046062D" w:rsidP="0046062D">
            <w:pPr>
              <w:jc w:val="center"/>
              <w:rPr>
                <w:rFonts w:ascii="Arial" w:hAnsi="Arial" w:cs="Arial"/>
                <w:color w:val="000000"/>
              </w:rPr>
            </w:pPr>
            <w:r w:rsidRPr="0046062D">
              <w:rPr>
                <w:rFonts w:ascii="Arial" w:hAnsi="Arial" w:cs="Arial"/>
                <w:color w:val="000000"/>
              </w:rPr>
              <w:t>251</w:t>
            </w:r>
          </w:p>
        </w:tc>
        <w:tc>
          <w:tcPr>
            <w:tcW w:w="3282" w:type="dxa"/>
            <w:tcBorders>
              <w:top w:val="nil"/>
              <w:left w:val="nil"/>
              <w:bottom w:val="single" w:sz="4" w:space="0" w:color="auto"/>
              <w:right w:val="single" w:sz="4" w:space="0" w:color="auto"/>
            </w:tcBorders>
            <w:shd w:val="clear" w:color="000000" w:fill="FFFFFF"/>
            <w:vAlign w:val="bottom"/>
            <w:hideMark/>
          </w:tcPr>
          <w:p w14:paraId="448F178A"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086D57C" w14:textId="77777777" w:rsidR="0046062D" w:rsidRPr="0046062D" w:rsidRDefault="0046062D" w:rsidP="0046062D">
            <w:pPr>
              <w:jc w:val="center"/>
              <w:rPr>
                <w:rFonts w:ascii="Arial" w:hAnsi="Arial" w:cs="Arial"/>
                <w:color w:val="000000"/>
              </w:rPr>
            </w:pPr>
            <w:r w:rsidRPr="0046062D">
              <w:rPr>
                <w:rFonts w:ascii="Arial" w:hAnsi="Arial" w:cs="Arial"/>
                <w:color w:val="000000"/>
              </w:rPr>
              <w:t>0210090610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FB8D36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093230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7B4CDF7"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1E4E5C91"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3F41E65D"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r>
      <w:tr w:rsidR="0046062D" w:rsidRPr="0046062D" w14:paraId="35362D1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B860CAC" w14:textId="77777777" w:rsidR="0046062D" w:rsidRPr="0046062D" w:rsidRDefault="0046062D" w:rsidP="0046062D">
            <w:pPr>
              <w:jc w:val="center"/>
              <w:rPr>
                <w:rFonts w:ascii="Arial" w:hAnsi="Arial" w:cs="Arial"/>
                <w:color w:val="000000"/>
              </w:rPr>
            </w:pPr>
            <w:r w:rsidRPr="0046062D">
              <w:rPr>
                <w:rFonts w:ascii="Arial" w:hAnsi="Arial" w:cs="Arial"/>
                <w:color w:val="000000"/>
              </w:rPr>
              <w:t>252</w:t>
            </w:r>
          </w:p>
        </w:tc>
        <w:tc>
          <w:tcPr>
            <w:tcW w:w="3282" w:type="dxa"/>
            <w:tcBorders>
              <w:top w:val="nil"/>
              <w:left w:val="nil"/>
              <w:bottom w:val="single" w:sz="4" w:space="0" w:color="auto"/>
              <w:right w:val="single" w:sz="4" w:space="0" w:color="auto"/>
            </w:tcBorders>
            <w:shd w:val="clear" w:color="000000" w:fill="FFFFFF"/>
            <w:vAlign w:val="bottom"/>
            <w:hideMark/>
          </w:tcPr>
          <w:p w14:paraId="40A1076A"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CA63AAE" w14:textId="77777777" w:rsidR="0046062D" w:rsidRPr="0046062D" w:rsidRDefault="0046062D" w:rsidP="0046062D">
            <w:pPr>
              <w:jc w:val="center"/>
              <w:rPr>
                <w:rFonts w:ascii="Arial" w:hAnsi="Arial" w:cs="Arial"/>
                <w:color w:val="000000"/>
              </w:rPr>
            </w:pPr>
            <w:r w:rsidRPr="0046062D">
              <w:rPr>
                <w:rFonts w:ascii="Arial" w:hAnsi="Arial" w:cs="Arial"/>
                <w:color w:val="000000"/>
              </w:rPr>
              <w:t>0210090610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02628D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2FA5F4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A2715F0"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488199E3"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2EF9837D"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r>
      <w:tr w:rsidR="0046062D" w:rsidRPr="0046062D" w14:paraId="3509B92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6C037F" w14:textId="77777777" w:rsidR="0046062D" w:rsidRPr="0046062D" w:rsidRDefault="0046062D" w:rsidP="0046062D">
            <w:pPr>
              <w:jc w:val="center"/>
              <w:rPr>
                <w:rFonts w:ascii="Arial" w:hAnsi="Arial" w:cs="Arial"/>
                <w:color w:val="000000"/>
              </w:rPr>
            </w:pPr>
            <w:r w:rsidRPr="0046062D">
              <w:rPr>
                <w:rFonts w:ascii="Arial" w:hAnsi="Arial" w:cs="Arial"/>
                <w:color w:val="000000"/>
              </w:rPr>
              <w:t>253</w:t>
            </w:r>
          </w:p>
        </w:tc>
        <w:tc>
          <w:tcPr>
            <w:tcW w:w="3282" w:type="dxa"/>
            <w:tcBorders>
              <w:top w:val="nil"/>
              <w:left w:val="nil"/>
              <w:bottom w:val="single" w:sz="4" w:space="0" w:color="auto"/>
              <w:right w:val="single" w:sz="4" w:space="0" w:color="auto"/>
            </w:tcBorders>
            <w:shd w:val="clear" w:color="000000" w:fill="FFFFFF"/>
            <w:vAlign w:val="bottom"/>
            <w:hideMark/>
          </w:tcPr>
          <w:p w14:paraId="1CCF17EC"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4FD58B14" w14:textId="77777777" w:rsidR="0046062D" w:rsidRPr="0046062D" w:rsidRDefault="0046062D" w:rsidP="0046062D">
            <w:pPr>
              <w:jc w:val="center"/>
              <w:rPr>
                <w:rFonts w:ascii="Arial" w:hAnsi="Arial" w:cs="Arial"/>
                <w:color w:val="000000"/>
              </w:rPr>
            </w:pPr>
            <w:r w:rsidRPr="0046062D">
              <w:rPr>
                <w:rFonts w:ascii="Arial" w:hAnsi="Arial" w:cs="Arial"/>
                <w:color w:val="000000"/>
              </w:rPr>
              <w:t>0210090610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E45700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8E6CC39"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29359C32"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08B5FCD0"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48B07873"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r>
      <w:tr w:rsidR="0046062D" w:rsidRPr="0046062D" w14:paraId="4611C36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110427" w14:textId="77777777" w:rsidR="0046062D" w:rsidRPr="0046062D" w:rsidRDefault="0046062D" w:rsidP="0046062D">
            <w:pPr>
              <w:jc w:val="center"/>
              <w:rPr>
                <w:rFonts w:ascii="Arial" w:hAnsi="Arial" w:cs="Arial"/>
                <w:color w:val="000000"/>
              </w:rPr>
            </w:pPr>
            <w:r w:rsidRPr="0046062D">
              <w:rPr>
                <w:rFonts w:ascii="Arial" w:hAnsi="Arial" w:cs="Arial"/>
                <w:color w:val="000000"/>
              </w:rPr>
              <w:t>254</w:t>
            </w:r>
          </w:p>
        </w:tc>
        <w:tc>
          <w:tcPr>
            <w:tcW w:w="3282" w:type="dxa"/>
            <w:tcBorders>
              <w:top w:val="nil"/>
              <w:left w:val="nil"/>
              <w:bottom w:val="single" w:sz="4" w:space="0" w:color="auto"/>
              <w:right w:val="single" w:sz="4" w:space="0" w:color="auto"/>
            </w:tcBorders>
            <w:shd w:val="clear" w:color="000000" w:fill="FFFFFF"/>
            <w:vAlign w:val="bottom"/>
            <w:hideMark/>
          </w:tcPr>
          <w:p w14:paraId="14D93718"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6C234EE9" w14:textId="77777777" w:rsidR="0046062D" w:rsidRPr="0046062D" w:rsidRDefault="0046062D" w:rsidP="0046062D">
            <w:pPr>
              <w:jc w:val="center"/>
              <w:rPr>
                <w:rFonts w:ascii="Arial" w:hAnsi="Arial" w:cs="Arial"/>
                <w:color w:val="000000"/>
              </w:rPr>
            </w:pPr>
            <w:r w:rsidRPr="0046062D">
              <w:rPr>
                <w:rFonts w:ascii="Arial" w:hAnsi="Arial" w:cs="Arial"/>
                <w:color w:val="000000"/>
              </w:rPr>
              <w:t>0210090610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1972D8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FB9F7F2"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5C69D455"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63039D6A"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14:paraId="1CBAD1DD" w14:textId="77777777" w:rsidR="0046062D" w:rsidRPr="0046062D" w:rsidRDefault="0046062D" w:rsidP="0046062D">
            <w:pPr>
              <w:jc w:val="right"/>
              <w:rPr>
                <w:rFonts w:ascii="Arial" w:hAnsi="Arial" w:cs="Arial"/>
                <w:color w:val="000000"/>
              </w:rPr>
            </w:pPr>
            <w:r w:rsidRPr="0046062D">
              <w:rPr>
                <w:rFonts w:ascii="Arial" w:hAnsi="Arial" w:cs="Arial"/>
                <w:color w:val="000000"/>
              </w:rPr>
              <w:t>28 536,555</w:t>
            </w:r>
          </w:p>
        </w:tc>
      </w:tr>
      <w:tr w:rsidR="0046062D" w:rsidRPr="0046062D" w14:paraId="3B2F314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282487F" w14:textId="77777777" w:rsidR="0046062D" w:rsidRPr="0046062D" w:rsidRDefault="0046062D" w:rsidP="0046062D">
            <w:pPr>
              <w:jc w:val="center"/>
              <w:rPr>
                <w:rFonts w:ascii="Arial" w:hAnsi="Arial" w:cs="Arial"/>
                <w:color w:val="000000"/>
              </w:rPr>
            </w:pPr>
            <w:r w:rsidRPr="0046062D">
              <w:rPr>
                <w:rFonts w:ascii="Arial" w:hAnsi="Arial" w:cs="Arial"/>
                <w:color w:val="000000"/>
              </w:rPr>
              <w:t>255</w:t>
            </w:r>
          </w:p>
        </w:tc>
        <w:tc>
          <w:tcPr>
            <w:tcW w:w="3282" w:type="dxa"/>
            <w:tcBorders>
              <w:top w:val="nil"/>
              <w:left w:val="nil"/>
              <w:bottom w:val="single" w:sz="4" w:space="0" w:color="auto"/>
              <w:right w:val="single" w:sz="4" w:space="0" w:color="auto"/>
            </w:tcBorders>
            <w:shd w:val="clear" w:color="000000" w:fill="FFFFFF"/>
            <w:vAlign w:val="bottom"/>
            <w:hideMark/>
          </w:tcPr>
          <w:p w14:paraId="4B23F033"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CC2B9FB"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1565A9C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82EF7B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CE2A2DE" w14:textId="77777777" w:rsidR="0046062D" w:rsidRPr="0046062D" w:rsidRDefault="0046062D" w:rsidP="0046062D">
            <w:pPr>
              <w:jc w:val="right"/>
              <w:rPr>
                <w:rFonts w:ascii="Arial" w:hAnsi="Arial" w:cs="Arial"/>
                <w:color w:val="000000"/>
              </w:rPr>
            </w:pPr>
            <w:r w:rsidRPr="0046062D">
              <w:rPr>
                <w:rFonts w:ascii="Arial" w:hAnsi="Arial" w:cs="Arial"/>
                <w:color w:val="000000"/>
              </w:rPr>
              <w:t>207,500</w:t>
            </w:r>
          </w:p>
        </w:tc>
        <w:tc>
          <w:tcPr>
            <w:tcW w:w="1340" w:type="dxa"/>
            <w:tcBorders>
              <w:top w:val="nil"/>
              <w:left w:val="nil"/>
              <w:bottom w:val="single" w:sz="4" w:space="0" w:color="auto"/>
              <w:right w:val="single" w:sz="4" w:space="0" w:color="auto"/>
            </w:tcBorders>
            <w:shd w:val="clear" w:color="000000" w:fill="FFFFFF"/>
            <w:noWrap/>
            <w:vAlign w:val="bottom"/>
            <w:hideMark/>
          </w:tcPr>
          <w:p w14:paraId="5D8EE1B5"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14:paraId="4D75CC66"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r>
      <w:tr w:rsidR="0046062D" w:rsidRPr="0046062D" w14:paraId="7FE163B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818067" w14:textId="77777777" w:rsidR="0046062D" w:rsidRPr="0046062D" w:rsidRDefault="0046062D" w:rsidP="0046062D">
            <w:pPr>
              <w:jc w:val="center"/>
              <w:rPr>
                <w:rFonts w:ascii="Arial" w:hAnsi="Arial" w:cs="Arial"/>
                <w:color w:val="000000"/>
              </w:rPr>
            </w:pPr>
            <w:r w:rsidRPr="0046062D">
              <w:rPr>
                <w:rFonts w:ascii="Arial" w:hAnsi="Arial" w:cs="Arial"/>
                <w:color w:val="000000"/>
              </w:rPr>
              <w:t>256</w:t>
            </w:r>
          </w:p>
        </w:tc>
        <w:tc>
          <w:tcPr>
            <w:tcW w:w="3282" w:type="dxa"/>
            <w:tcBorders>
              <w:top w:val="nil"/>
              <w:left w:val="nil"/>
              <w:bottom w:val="single" w:sz="4" w:space="0" w:color="auto"/>
              <w:right w:val="single" w:sz="4" w:space="0" w:color="auto"/>
            </w:tcBorders>
            <w:shd w:val="clear" w:color="000000" w:fill="FFFFFF"/>
            <w:vAlign w:val="bottom"/>
            <w:hideMark/>
          </w:tcPr>
          <w:p w14:paraId="2F27B793"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1BA592C"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04FBAD80"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63BCA0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C2A07F" w14:textId="77777777" w:rsidR="0046062D" w:rsidRPr="0046062D" w:rsidRDefault="0046062D" w:rsidP="0046062D">
            <w:pPr>
              <w:jc w:val="right"/>
              <w:rPr>
                <w:rFonts w:ascii="Arial" w:hAnsi="Arial" w:cs="Arial"/>
                <w:color w:val="000000"/>
              </w:rPr>
            </w:pPr>
            <w:r w:rsidRPr="0046062D">
              <w:rPr>
                <w:rFonts w:ascii="Arial" w:hAnsi="Arial" w:cs="Arial"/>
                <w:color w:val="000000"/>
              </w:rPr>
              <w:t>207,500</w:t>
            </w:r>
          </w:p>
        </w:tc>
        <w:tc>
          <w:tcPr>
            <w:tcW w:w="1340" w:type="dxa"/>
            <w:tcBorders>
              <w:top w:val="nil"/>
              <w:left w:val="nil"/>
              <w:bottom w:val="single" w:sz="4" w:space="0" w:color="auto"/>
              <w:right w:val="single" w:sz="4" w:space="0" w:color="auto"/>
            </w:tcBorders>
            <w:shd w:val="clear" w:color="000000" w:fill="FFFFFF"/>
            <w:noWrap/>
            <w:vAlign w:val="bottom"/>
            <w:hideMark/>
          </w:tcPr>
          <w:p w14:paraId="0B941131"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14:paraId="4A642B63"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r>
      <w:tr w:rsidR="0046062D" w:rsidRPr="0046062D" w14:paraId="0F2AEE9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BB026E" w14:textId="77777777" w:rsidR="0046062D" w:rsidRPr="0046062D" w:rsidRDefault="0046062D" w:rsidP="0046062D">
            <w:pPr>
              <w:jc w:val="center"/>
              <w:rPr>
                <w:rFonts w:ascii="Arial" w:hAnsi="Arial" w:cs="Arial"/>
                <w:color w:val="000000"/>
              </w:rPr>
            </w:pPr>
            <w:r w:rsidRPr="0046062D">
              <w:rPr>
                <w:rFonts w:ascii="Arial" w:hAnsi="Arial" w:cs="Arial"/>
                <w:color w:val="000000"/>
              </w:rPr>
              <w:t>257</w:t>
            </w:r>
          </w:p>
        </w:tc>
        <w:tc>
          <w:tcPr>
            <w:tcW w:w="3282" w:type="dxa"/>
            <w:tcBorders>
              <w:top w:val="nil"/>
              <w:left w:val="nil"/>
              <w:bottom w:val="single" w:sz="4" w:space="0" w:color="auto"/>
              <w:right w:val="single" w:sz="4" w:space="0" w:color="auto"/>
            </w:tcBorders>
            <w:shd w:val="clear" w:color="000000" w:fill="FFFFFF"/>
            <w:vAlign w:val="bottom"/>
            <w:hideMark/>
          </w:tcPr>
          <w:p w14:paraId="1558EA30"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F1CFE12"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664BA8B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F946CD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C1F5CD2" w14:textId="77777777" w:rsidR="0046062D" w:rsidRPr="0046062D" w:rsidRDefault="0046062D" w:rsidP="0046062D">
            <w:pPr>
              <w:jc w:val="right"/>
              <w:rPr>
                <w:rFonts w:ascii="Arial" w:hAnsi="Arial" w:cs="Arial"/>
                <w:color w:val="000000"/>
              </w:rPr>
            </w:pPr>
            <w:r w:rsidRPr="0046062D">
              <w:rPr>
                <w:rFonts w:ascii="Arial" w:hAnsi="Arial" w:cs="Arial"/>
                <w:color w:val="000000"/>
              </w:rPr>
              <w:t>207,500</w:t>
            </w:r>
          </w:p>
        </w:tc>
        <w:tc>
          <w:tcPr>
            <w:tcW w:w="1340" w:type="dxa"/>
            <w:tcBorders>
              <w:top w:val="nil"/>
              <w:left w:val="nil"/>
              <w:bottom w:val="single" w:sz="4" w:space="0" w:color="auto"/>
              <w:right w:val="single" w:sz="4" w:space="0" w:color="auto"/>
            </w:tcBorders>
            <w:shd w:val="clear" w:color="000000" w:fill="FFFFFF"/>
            <w:noWrap/>
            <w:vAlign w:val="bottom"/>
            <w:hideMark/>
          </w:tcPr>
          <w:p w14:paraId="5A38EED5"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14:paraId="552F35AC"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r>
      <w:tr w:rsidR="0046062D" w:rsidRPr="0046062D" w14:paraId="7816D2D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0FC7EE" w14:textId="77777777" w:rsidR="0046062D" w:rsidRPr="0046062D" w:rsidRDefault="0046062D" w:rsidP="0046062D">
            <w:pPr>
              <w:jc w:val="center"/>
              <w:rPr>
                <w:rFonts w:ascii="Arial" w:hAnsi="Arial" w:cs="Arial"/>
                <w:color w:val="000000"/>
              </w:rPr>
            </w:pPr>
            <w:r w:rsidRPr="0046062D">
              <w:rPr>
                <w:rFonts w:ascii="Arial" w:hAnsi="Arial" w:cs="Arial"/>
                <w:color w:val="000000"/>
              </w:rPr>
              <w:t>258</w:t>
            </w:r>
          </w:p>
        </w:tc>
        <w:tc>
          <w:tcPr>
            <w:tcW w:w="3282" w:type="dxa"/>
            <w:tcBorders>
              <w:top w:val="nil"/>
              <w:left w:val="nil"/>
              <w:bottom w:val="single" w:sz="4" w:space="0" w:color="auto"/>
              <w:right w:val="single" w:sz="4" w:space="0" w:color="auto"/>
            </w:tcBorders>
            <w:shd w:val="clear" w:color="000000" w:fill="FFFFFF"/>
            <w:vAlign w:val="bottom"/>
            <w:hideMark/>
          </w:tcPr>
          <w:p w14:paraId="6175F4B0"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0538EE44"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7419508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A329912"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5226F52B" w14:textId="77777777" w:rsidR="0046062D" w:rsidRPr="0046062D" w:rsidRDefault="0046062D" w:rsidP="0046062D">
            <w:pPr>
              <w:jc w:val="right"/>
              <w:rPr>
                <w:rFonts w:ascii="Arial" w:hAnsi="Arial" w:cs="Arial"/>
                <w:color w:val="000000"/>
              </w:rPr>
            </w:pPr>
            <w:r w:rsidRPr="0046062D">
              <w:rPr>
                <w:rFonts w:ascii="Arial" w:hAnsi="Arial" w:cs="Arial"/>
                <w:color w:val="000000"/>
              </w:rPr>
              <w:t>207,500</w:t>
            </w:r>
          </w:p>
        </w:tc>
        <w:tc>
          <w:tcPr>
            <w:tcW w:w="1340" w:type="dxa"/>
            <w:tcBorders>
              <w:top w:val="nil"/>
              <w:left w:val="nil"/>
              <w:bottom w:val="single" w:sz="4" w:space="0" w:color="auto"/>
              <w:right w:val="single" w:sz="4" w:space="0" w:color="auto"/>
            </w:tcBorders>
            <w:shd w:val="clear" w:color="000000" w:fill="FFFFFF"/>
            <w:noWrap/>
            <w:vAlign w:val="bottom"/>
            <w:hideMark/>
          </w:tcPr>
          <w:p w14:paraId="3B986437"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14:paraId="6049538B"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r>
      <w:tr w:rsidR="0046062D" w:rsidRPr="0046062D" w14:paraId="637F982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A43A2F" w14:textId="77777777" w:rsidR="0046062D" w:rsidRPr="0046062D" w:rsidRDefault="0046062D" w:rsidP="0046062D">
            <w:pPr>
              <w:jc w:val="center"/>
              <w:rPr>
                <w:rFonts w:ascii="Arial" w:hAnsi="Arial" w:cs="Arial"/>
                <w:color w:val="000000"/>
              </w:rPr>
            </w:pPr>
            <w:r w:rsidRPr="0046062D">
              <w:rPr>
                <w:rFonts w:ascii="Arial" w:hAnsi="Arial" w:cs="Arial"/>
                <w:color w:val="000000"/>
              </w:rPr>
              <w:t>259</w:t>
            </w:r>
          </w:p>
        </w:tc>
        <w:tc>
          <w:tcPr>
            <w:tcW w:w="3282" w:type="dxa"/>
            <w:tcBorders>
              <w:top w:val="nil"/>
              <w:left w:val="nil"/>
              <w:bottom w:val="single" w:sz="4" w:space="0" w:color="auto"/>
              <w:right w:val="single" w:sz="4" w:space="0" w:color="auto"/>
            </w:tcBorders>
            <w:shd w:val="clear" w:color="000000" w:fill="FFFFFF"/>
            <w:vAlign w:val="bottom"/>
            <w:hideMark/>
          </w:tcPr>
          <w:p w14:paraId="1D58E515"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76591F75"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0210091010</w:t>
            </w:r>
          </w:p>
        </w:tc>
        <w:tc>
          <w:tcPr>
            <w:tcW w:w="998" w:type="dxa"/>
            <w:tcBorders>
              <w:top w:val="nil"/>
              <w:left w:val="nil"/>
              <w:bottom w:val="single" w:sz="4" w:space="0" w:color="auto"/>
              <w:right w:val="single" w:sz="4" w:space="0" w:color="auto"/>
            </w:tcBorders>
            <w:shd w:val="clear" w:color="000000" w:fill="FFFFFF"/>
            <w:noWrap/>
            <w:vAlign w:val="bottom"/>
            <w:hideMark/>
          </w:tcPr>
          <w:p w14:paraId="5418BA9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3BC4DFC"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7A08AFC9" w14:textId="77777777" w:rsidR="0046062D" w:rsidRPr="0046062D" w:rsidRDefault="0046062D" w:rsidP="0046062D">
            <w:pPr>
              <w:jc w:val="right"/>
              <w:rPr>
                <w:rFonts w:ascii="Arial" w:hAnsi="Arial" w:cs="Arial"/>
                <w:color w:val="000000"/>
              </w:rPr>
            </w:pPr>
            <w:r w:rsidRPr="0046062D">
              <w:rPr>
                <w:rFonts w:ascii="Arial" w:hAnsi="Arial" w:cs="Arial"/>
                <w:color w:val="000000"/>
              </w:rPr>
              <w:t>207,500</w:t>
            </w:r>
          </w:p>
        </w:tc>
        <w:tc>
          <w:tcPr>
            <w:tcW w:w="1340" w:type="dxa"/>
            <w:tcBorders>
              <w:top w:val="nil"/>
              <w:left w:val="nil"/>
              <w:bottom w:val="single" w:sz="4" w:space="0" w:color="auto"/>
              <w:right w:val="single" w:sz="4" w:space="0" w:color="auto"/>
            </w:tcBorders>
            <w:shd w:val="clear" w:color="000000" w:fill="FFFFFF"/>
            <w:noWrap/>
            <w:vAlign w:val="bottom"/>
            <w:hideMark/>
          </w:tcPr>
          <w:p w14:paraId="3A4C99CC"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14:paraId="27B4F09E" w14:textId="77777777" w:rsidR="0046062D" w:rsidRPr="0046062D" w:rsidRDefault="0046062D" w:rsidP="0046062D">
            <w:pPr>
              <w:jc w:val="right"/>
              <w:rPr>
                <w:rFonts w:ascii="Arial" w:hAnsi="Arial" w:cs="Arial"/>
                <w:color w:val="000000"/>
              </w:rPr>
            </w:pPr>
            <w:r w:rsidRPr="0046062D">
              <w:rPr>
                <w:rFonts w:ascii="Arial" w:hAnsi="Arial" w:cs="Arial"/>
                <w:color w:val="000000"/>
              </w:rPr>
              <w:t>172,500</w:t>
            </w:r>
          </w:p>
        </w:tc>
      </w:tr>
      <w:tr w:rsidR="0046062D" w:rsidRPr="0046062D" w14:paraId="35E53FD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0FC8681" w14:textId="77777777" w:rsidR="0046062D" w:rsidRPr="0046062D" w:rsidRDefault="0046062D" w:rsidP="0046062D">
            <w:pPr>
              <w:jc w:val="center"/>
              <w:rPr>
                <w:rFonts w:ascii="Arial" w:hAnsi="Arial" w:cs="Arial"/>
                <w:color w:val="000000"/>
              </w:rPr>
            </w:pPr>
            <w:r w:rsidRPr="0046062D">
              <w:rPr>
                <w:rFonts w:ascii="Arial" w:hAnsi="Arial" w:cs="Arial"/>
                <w:color w:val="000000"/>
              </w:rPr>
              <w:t>260</w:t>
            </w:r>
          </w:p>
        </w:tc>
        <w:tc>
          <w:tcPr>
            <w:tcW w:w="3282" w:type="dxa"/>
            <w:tcBorders>
              <w:top w:val="nil"/>
              <w:left w:val="nil"/>
              <w:bottom w:val="single" w:sz="4" w:space="0" w:color="auto"/>
              <w:right w:val="single" w:sz="4" w:space="0" w:color="auto"/>
            </w:tcBorders>
            <w:shd w:val="clear" w:color="000000" w:fill="FFFFFF"/>
            <w:vAlign w:val="bottom"/>
            <w:hideMark/>
          </w:tcPr>
          <w:p w14:paraId="62C0CC24" w14:textId="77777777" w:rsidR="0046062D" w:rsidRPr="0046062D" w:rsidRDefault="0046062D" w:rsidP="0046062D">
            <w:pPr>
              <w:rPr>
                <w:rFonts w:ascii="Arial" w:hAnsi="Arial" w:cs="Arial"/>
                <w:color w:val="000000"/>
              </w:rPr>
            </w:pPr>
            <w:r w:rsidRPr="0046062D">
              <w:rPr>
                <w:rFonts w:ascii="Arial" w:hAnsi="Arial" w:cs="Arial"/>
                <w:color w:val="000000"/>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96473A5"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0210091060</w:t>
            </w:r>
          </w:p>
        </w:tc>
        <w:tc>
          <w:tcPr>
            <w:tcW w:w="998" w:type="dxa"/>
            <w:tcBorders>
              <w:top w:val="nil"/>
              <w:left w:val="nil"/>
              <w:bottom w:val="single" w:sz="4" w:space="0" w:color="auto"/>
              <w:right w:val="single" w:sz="4" w:space="0" w:color="auto"/>
            </w:tcBorders>
            <w:shd w:val="clear" w:color="000000" w:fill="FFFFFF"/>
            <w:noWrap/>
            <w:vAlign w:val="bottom"/>
            <w:hideMark/>
          </w:tcPr>
          <w:p w14:paraId="3DB5505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FD8EE4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3AFD1A"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220CB579"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5C9AB381"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r>
      <w:tr w:rsidR="0046062D" w:rsidRPr="0046062D" w14:paraId="299141C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CE1A9B" w14:textId="77777777" w:rsidR="0046062D" w:rsidRPr="0046062D" w:rsidRDefault="0046062D" w:rsidP="0046062D">
            <w:pPr>
              <w:jc w:val="center"/>
              <w:rPr>
                <w:rFonts w:ascii="Arial" w:hAnsi="Arial" w:cs="Arial"/>
                <w:color w:val="000000"/>
              </w:rPr>
            </w:pPr>
            <w:r w:rsidRPr="0046062D">
              <w:rPr>
                <w:rFonts w:ascii="Arial" w:hAnsi="Arial" w:cs="Arial"/>
                <w:color w:val="000000"/>
              </w:rPr>
              <w:t>261</w:t>
            </w:r>
          </w:p>
        </w:tc>
        <w:tc>
          <w:tcPr>
            <w:tcW w:w="3282" w:type="dxa"/>
            <w:tcBorders>
              <w:top w:val="nil"/>
              <w:left w:val="nil"/>
              <w:bottom w:val="single" w:sz="4" w:space="0" w:color="auto"/>
              <w:right w:val="single" w:sz="4" w:space="0" w:color="auto"/>
            </w:tcBorders>
            <w:shd w:val="clear" w:color="000000" w:fill="FFFFFF"/>
            <w:vAlign w:val="bottom"/>
            <w:hideMark/>
          </w:tcPr>
          <w:p w14:paraId="1BDF7272"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636337D"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0210091060</w:t>
            </w:r>
          </w:p>
        </w:tc>
        <w:tc>
          <w:tcPr>
            <w:tcW w:w="998" w:type="dxa"/>
            <w:tcBorders>
              <w:top w:val="nil"/>
              <w:left w:val="nil"/>
              <w:bottom w:val="single" w:sz="4" w:space="0" w:color="auto"/>
              <w:right w:val="single" w:sz="4" w:space="0" w:color="auto"/>
            </w:tcBorders>
            <w:shd w:val="clear" w:color="000000" w:fill="FFFFFF"/>
            <w:noWrap/>
            <w:vAlign w:val="bottom"/>
            <w:hideMark/>
          </w:tcPr>
          <w:p w14:paraId="48622577"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844250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94CDBAC"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449451CA"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09129957"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r>
      <w:tr w:rsidR="0046062D" w:rsidRPr="0046062D" w14:paraId="0239261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941D7E" w14:textId="77777777" w:rsidR="0046062D" w:rsidRPr="0046062D" w:rsidRDefault="0046062D" w:rsidP="0046062D">
            <w:pPr>
              <w:jc w:val="center"/>
              <w:rPr>
                <w:rFonts w:ascii="Arial" w:hAnsi="Arial" w:cs="Arial"/>
                <w:color w:val="000000"/>
              </w:rPr>
            </w:pPr>
            <w:r w:rsidRPr="0046062D">
              <w:rPr>
                <w:rFonts w:ascii="Arial" w:hAnsi="Arial" w:cs="Arial"/>
                <w:color w:val="000000"/>
              </w:rPr>
              <w:t>262</w:t>
            </w:r>
          </w:p>
        </w:tc>
        <w:tc>
          <w:tcPr>
            <w:tcW w:w="3282" w:type="dxa"/>
            <w:tcBorders>
              <w:top w:val="nil"/>
              <w:left w:val="nil"/>
              <w:bottom w:val="single" w:sz="4" w:space="0" w:color="auto"/>
              <w:right w:val="single" w:sz="4" w:space="0" w:color="auto"/>
            </w:tcBorders>
            <w:shd w:val="clear" w:color="000000" w:fill="FFFFFF"/>
            <w:vAlign w:val="bottom"/>
            <w:hideMark/>
          </w:tcPr>
          <w:p w14:paraId="013C5434"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276F1D0"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0210091060</w:t>
            </w:r>
          </w:p>
        </w:tc>
        <w:tc>
          <w:tcPr>
            <w:tcW w:w="998" w:type="dxa"/>
            <w:tcBorders>
              <w:top w:val="nil"/>
              <w:left w:val="nil"/>
              <w:bottom w:val="single" w:sz="4" w:space="0" w:color="auto"/>
              <w:right w:val="single" w:sz="4" w:space="0" w:color="auto"/>
            </w:tcBorders>
            <w:shd w:val="clear" w:color="000000" w:fill="FFFFFF"/>
            <w:noWrap/>
            <w:vAlign w:val="bottom"/>
            <w:hideMark/>
          </w:tcPr>
          <w:p w14:paraId="28275E6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95D705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0AB9FC5"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331D28D0"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00B38670"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r>
      <w:tr w:rsidR="0046062D" w:rsidRPr="0046062D" w14:paraId="56DC2A1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7825EA" w14:textId="77777777" w:rsidR="0046062D" w:rsidRPr="0046062D" w:rsidRDefault="0046062D" w:rsidP="0046062D">
            <w:pPr>
              <w:jc w:val="center"/>
              <w:rPr>
                <w:rFonts w:ascii="Arial" w:hAnsi="Arial" w:cs="Arial"/>
                <w:color w:val="000000"/>
              </w:rPr>
            </w:pPr>
            <w:r w:rsidRPr="0046062D">
              <w:rPr>
                <w:rFonts w:ascii="Arial" w:hAnsi="Arial" w:cs="Arial"/>
                <w:color w:val="000000"/>
              </w:rPr>
              <w:t>263</w:t>
            </w:r>
          </w:p>
        </w:tc>
        <w:tc>
          <w:tcPr>
            <w:tcW w:w="3282" w:type="dxa"/>
            <w:tcBorders>
              <w:top w:val="nil"/>
              <w:left w:val="nil"/>
              <w:bottom w:val="single" w:sz="4" w:space="0" w:color="auto"/>
              <w:right w:val="single" w:sz="4" w:space="0" w:color="auto"/>
            </w:tcBorders>
            <w:shd w:val="clear" w:color="000000" w:fill="FFFFFF"/>
            <w:vAlign w:val="bottom"/>
            <w:hideMark/>
          </w:tcPr>
          <w:p w14:paraId="4D535F41"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27A18A8"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0210091060</w:t>
            </w:r>
          </w:p>
        </w:tc>
        <w:tc>
          <w:tcPr>
            <w:tcW w:w="998" w:type="dxa"/>
            <w:tcBorders>
              <w:top w:val="nil"/>
              <w:left w:val="nil"/>
              <w:bottom w:val="single" w:sz="4" w:space="0" w:color="auto"/>
              <w:right w:val="single" w:sz="4" w:space="0" w:color="auto"/>
            </w:tcBorders>
            <w:shd w:val="clear" w:color="000000" w:fill="FFFFFF"/>
            <w:noWrap/>
            <w:vAlign w:val="bottom"/>
            <w:hideMark/>
          </w:tcPr>
          <w:p w14:paraId="7110A8EA"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72D0894"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5AEDB14"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2017426B"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375BC688"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r>
      <w:tr w:rsidR="0046062D" w:rsidRPr="0046062D" w14:paraId="1685898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46C623" w14:textId="77777777" w:rsidR="0046062D" w:rsidRPr="0046062D" w:rsidRDefault="0046062D" w:rsidP="0046062D">
            <w:pPr>
              <w:jc w:val="center"/>
              <w:rPr>
                <w:rFonts w:ascii="Arial" w:hAnsi="Arial" w:cs="Arial"/>
                <w:color w:val="000000"/>
              </w:rPr>
            </w:pPr>
            <w:r w:rsidRPr="0046062D">
              <w:rPr>
                <w:rFonts w:ascii="Arial" w:hAnsi="Arial" w:cs="Arial"/>
                <w:color w:val="000000"/>
              </w:rPr>
              <w:t>264</w:t>
            </w:r>
          </w:p>
        </w:tc>
        <w:tc>
          <w:tcPr>
            <w:tcW w:w="3282" w:type="dxa"/>
            <w:tcBorders>
              <w:top w:val="nil"/>
              <w:left w:val="nil"/>
              <w:bottom w:val="single" w:sz="4" w:space="0" w:color="auto"/>
              <w:right w:val="single" w:sz="4" w:space="0" w:color="auto"/>
            </w:tcBorders>
            <w:shd w:val="clear" w:color="000000" w:fill="FFFFFF"/>
            <w:vAlign w:val="bottom"/>
            <w:hideMark/>
          </w:tcPr>
          <w:p w14:paraId="512BFF23"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1FE7B410"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0210091060</w:t>
            </w:r>
          </w:p>
        </w:tc>
        <w:tc>
          <w:tcPr>
            <w:tcW w:w="998" w:type="dxa"/>
            <w:tcBorders>
              <w:top w:val="nil"/>
              <w:left w:val="nil"/>
              <w:bottom w:val="single" w:sz="4" w:space="0" w:color="auto"/>
              <w:right w:val="single" w:sz="4" w:space="0" w:color="auto"/>
            </w:tcBorders>
            <w:shd w:val="clear" w:color="000000" w:fill="FFFFFF"/>
            <w:noWrap/>
            <w:vAlign w:val="bottom"/>
            <w:hideMark/>
          </w:tcPr>
          <w:p w14:paraId="16F39531"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9AF484D"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74758118"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5AE66EBA"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14:paraId="5532BCE5" w14:textId="77777777" w:rsidR="0046062D" w:rsidRPr="0046062D" w:rsidRDefault="0046062D" w:rsidP="0046062D">
            <w:pPr>
              <w:jc w:val="right"/>
              <w:rPr>
                <w:rFonts w:ascii="Arial" w:hAnsi="Arial" w:cs="Arial"/>
                <w:color w:val="000000"/>
              </w:rPr>
            </w:pPr>
            <w:r w:rsidRPr="0046062D">
              <w:rPr>
                <w:rFonts w:ascii="Arial" w:hAnsi="Arial" w:cs="Arial"/>
                <w:color w:val="000000"/>
              </w:rPr>
              <w:t>12,000</w:t>
            </w:r>
          </w:p>
        </w:tc>
      </w:tr>
      <w:tr w:rsidR="0046062D" w:rsidRPr="0046062D" w14:paraId="30607D0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BFA3FA3" w14:textId="77777777" w:rsidR="0046062D" w:rsidRPr="0046062D" w:rsidRDefault="0046062D" w:rsidP="0046062D">
            <w:pPr>
              <w:jc w:val="center"/>
              <w:rPr>
                <w:rFonts w:ascii="Arial" w:hAnsi="Arial" w:cs="Arial"/>
                <w:color w:val="000000"/>
              </w:rPr>
            </w:pPr>
            <w:r w:rsidRPr="0046062D">
              <w:rPr>
                <w:rFonts w:ascii="Arial" w:hAnsi="Arial" w:cs="Arial"/>
                <w:color w:val="000000"/>
              </w:rPr>
              <w:t>265</w:t>
            </w:r>
          </w:p>
        </w:tc>
        <w:tc>
          <w:tcPr>
            <w:tcW w:w="3282" w:type="dxa"/>
            <w:tcBorders>
              <w:top w:val="nil"/>
              <w:left w:val="nil"/>
              <w:bottom w:val="single" w:sz="4" w:space="0" w:color="auto"/>
              <w:right w:val="single" w:sz="4" w:space="0" w:color="auto"/>
            </w:tcBorders>
            <w:shd w:val="clear" w:color="000000" w:fill="FFFFFF"/>
            <w:vAlign w:val="bottom"/>
            <w:hideMark/>
          </w:tcPr>
          <w:p w14:paraId="6A681526" w14:textId="77777777" w:rsidR="0046062D" w:rsidRPr="0046062D" w:rsidRDefault="0046062D" w:rsidP="0046062D">
            <w:pPr>
              <w:rPr>
                <w:rFonts w:ascii="Arial" w:hAnsi="Arial" w:cs="Arial"/>
                <w:color w:val="000000"/>
              </w:rPr>
            </w:pPr>
            <w:r w:rsidRPr="0046062D">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60030D7"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405E805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46F954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7BF8E2D"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1ABE4112"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0FD31886"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r>
      <w:tr w:rsidR="0046062D" w:rsidRPr="0046062D" w14:paraId="041DF8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A895A4" w14:textId="77777777" w:rsidR="0046062D" w:rsidRPr="0046062D" w:rsidRDefault="0046062D" w:rsidP="0046062D">
            <w:pPr>
              <w:jc w:val="center"/>
              <w:rPr>
                <w:rFonts w:ascii="Arial" w:hAnsi="Arial" w:cs="Arial"/>
                <w:color w:val="000000"/>
              </w:rPr>
            </w:pPr>
            <w:r w:rsidRPr="0046062D">
              <w:rPr>
                <w:rFonts w:ascii="Arial" w:hAnsi="Arial" w:cs="Arial"/>
                <w:color w:val="000000"/>
              </w:rPr>
              <w:t>266</w:t>
            </w:r>
          </w:p>
        </w:tc>
        <w:tc>
          <w:tcPr>
            <w:tcW w:w="3282" w:type="dxa"/>
            <w:tcBorders>
              <w:top w:val="nil"/>
              <w:left w:val="nil"/>
              <w:bottom w:val="single" w:sz="4" w:space="0" w:color="auto"/>
              <w:right w:val="single" w:sz="4" w:space="0" w:color="auto"/>
            </w:tcBorders>
            <w:shd w:val="clear" w:color="000000" w:fill="FFFFFF"/>
            <w:vAlign w:val="bottom"/>
            <w:hideMark/>
          </w:tcPr>
          <w:p w14:paraId="5E8154DF"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2A1D3DE"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3549BD52"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8F0CC2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D5CEEF"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3D7098F1"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23A8219B"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r>
      <w:tr w:rsidR="0046062D" w:rsidRPr="0046062D" w14:paraId="175EFDE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DE7A83" w14:textId="77777777" w:rsidR="0046062D" w:rsidRPr="0046062D" w:rsidRDefault="0046062D" w:rsidP="0046062D">
            <w:pPr>
              <w:jc w:val="center"/>
              <w:rPr>
                <w:rFonts w:ascii="Arial" w:hAnsi="Arial" w:cs="Arial"/>
                <w:color w:val="000000"/>
              </w:rPr>
            </w:pPr>
            <w:r w:rsidRPr="0046062D">
              <w:rPr>
                <w:rFonts w:ascii="Arial" w:hAnsi="Arial" w:cs="Arial"/>
                <w:color w:val="000000"/>
              </w:rPr>
              <w:t>267</w:t>
            </w:r>
          </w:p>
        </w:tc>
        <w:tc>
          <w:tcPr>
            <w:tcW w:w="3282" w:type="dxa"/>
            <w:tcBorders>
              <w:top w:val="nil"/>
              <w:left w:val="nil"/>
              <w:bottom w:val="single" w:sz="4" w:space="0" w:color="auto"/>
              <w:right w:val="single" w:sz="4" w:space="0" w:color="auto"/>
            </w:tcBorders>
            <w:shd w:val="clear" w:color="000000" w:fill="FFFFFF"/>
            <w:vAlign w:val="bottom"/>
            <w:hideMark/>
          </w:tcPr>
          <w:p w14:paraId="4E0EA33E"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2996F72"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3552DC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5CACC9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17A2D5"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55CEA762"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73F84AEB"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r>
      <w:tr w:rsidR="0046062D" w:rsidRPr="0046062D" w14:paraId="123629A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2403DF2" w14:textId="77777777" w:rsidR="0046062D" w:rsidRPr="0046062D" w:rsidRDefault="0046062D" w:rsidP="0046062D">
            <w:pPr>
              <w:jc w:val="center"/>
              <w:rPr>
                <w:rFonts w:ascii="Arial" w:hAnsi="Arial" w:cs="Arial"/>
                <w:color w:val="000000"/>
              </w:rPr>
            </w:pPr>
            <w:r w:rsidRPr="0046062D">
              <w:rPr>
                <w:rFonts w:ascii="Arial" w:hAnsi="Arial" w:cs="Arial"/>
                <w:color w:val="000000"/>
              </w:rPr>
              <w:t>268</w:t>
            </w:r>
          </w:p>
        </w:tc>
        <w:tc>
          <w:tcPr>
            <w:tcW w:w="3282" w:type="dxa"/>
            <w:tcBorders>
              <w:top w:val="nil"/>
              <w:left w:val="nil"/>
              <w:bottom w:val="single" w:sz="4" w:space="0" w:color="auto"/>
              <w:right w:val="single" w:sz="4" w:space="0" w:color="auto"/>
            </w:tcBorders>
            <w:shd w:val="clear" w:color="000000" w:fill="FFFFFF"/>
            <w:vAlign w:val="bottom"/>
            <w:hideMark/>
          </w:tcPr>
          <w:p w14:paraId="65954660"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2AB9CC6F"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34E485F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DF3D45B"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4E26846B"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36B2E326"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07C10053"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r>
      <w:tr w:rsidR="0046062D" w:rsidRPr="0046062D" w14:paraId="0CB10FB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2E79ED0" w14:textId="77777777" w:rsidR="0046062D" w:rsidRPr="0046062D" w:rsidRDefault="0046062D" w:rsidP="0046062D">
            <w:pPr>
              <w:jc w:val="center"/>
              <w:rPr>
                <w:rFonts w:ascii="Arial" w:hAnsi="Arial" w:cs="Arial"/>
                <w:color w:val="000000"/>
              </w:rPr>
            </w:pPr>
            <w:r w:rsidRPr="0046062D">
              <w:rPr>
                <w:rFonts w:ascii="Arial" w:hAnsi="Arial" w:cs="Arial"/>
                <w:color w:val="000000"/>
              </w:rPr>
              <w:t>269</w:t>
            </w:r>
          </w:p>
        </w:tc>
        <w:tc>
          <w:tcPr>
            <w:tcW w:w="3282" w:type="dxa"/>
            <w:tcBorders>
              <w:top w:val="nil"/>
              <w:left w:val="nil"/>
              <w:bottom w:val="single" w:sz="4" w:space="0" w:color="auto"/>
              <w:right w:val="single" w:sz="4" w:space="0" w:color="auto"/>
            </w:tcBorders>
            <w:shd w:val="clear" w:color="000000" w:fill="FFFFFF"/>
            <w:vAlign w:val="bottom"/>
            <w:hideMark/>
          </w:tcPr>
          <w:p w14:paraId="4AC47A89"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6E9DC5F7" w14:textId="77777777" w:rsidR="0046062D" w:rsidRPr="0046062D" w:rsidRDefault="0046062D" w:rsidP="0046062D">
            <w:pPr>
              <w:jc w:val="center"/>
              <w:rPr>
                <w:rFonts w:ascii="Arial" w:hAnsi="Arial" w:cs="Arial"/>
                <w:color w:val="000000"/>
              </w:rPr>
            </w:pPr>
            <w:r w:rsidRPr="0046062D">
              <w:rPr>
                <w:rFonts w:ascii="Arial" w:hAnsi="Arial" w:cs="Arial"/>
                <w:color w:val="000000"/>
              </w:rPr>
              <w:t>0210091870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35C079A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40815A6"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35333F32"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0A0C3C5B"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14:paraId="127424B6" w14:textId="77777777" w:rsidR="0046062D" w:rsidRPr="0046062D" w:rsidRDefault="0046062D" w:rsidP="0046062D">
            <w:pPr>
              <w:jc w:val="right"/>
              <w:rPr>
                <w:rFonts w:ascii="Arial" w:hAnsi="Arial" w:cs="Arial"/>
                <w:color w:val="000000"/>
              </w:rPr>
            </w:pPr>
            <w:r w:rsidRPr="0046062D">
              <w:rPr>
                <w:rFonts w:ascii="Arial" w:hAnsi="Arial" w:cs="Arial"/>
                <w:color w:val="000000"/>
              </w:rPr>
              <w:t>3,020</w:t>
            </w:r>
          </w:p>
        </w:tc>
      </w:tr>
      <w:tr w:rsidR="0046062D" w:rsidRPr="0046062D" w14:paraId="074E353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B3CE44" w14:textId="77777777" w:rsidR="0046062D" w:rsidRPr="0046062D" w:rsidRDefault="0046062D" w:rsidP="0046062D">
            <w:pPr>
              <w:jc w:val="center"/>
              <w:rPr>
                <w:rFonts w:ascii="Arial" w:hAnsi="Arial" w:cs="Arial"/>
                <w:color w:val="000000"/>
              </w:rPr>
            </w:pPr>
            <w:r w:rsidRPr="0046062D">
              <w:rPr>
                <w:rFonts w:ascii="Arial" w:hAnsi="Arial" w:cs="Arial"/>
                <w:color w:val="000000"/>
              </w:rPr>
              <w:t>270</w:t>
            </w:r>
          </w:p>
        </w:tc>
        <w:tc>
          <w:tcPr>
            <w:tcW w:w="3282" w:type="dxa"/>
            <w:tcBorders>
              <w:top w:val="nil"/>
              <w:left w:val="nil"/>
              <w:bottom w:val="single" w:sz="4" w:space="0" w:color="auto"/>
              <w:right w:val="single" w:sz="4" w:space="0" w:color="auto"/>
            </w:tcBorders>
            <w:shd w:val="clear" w:color="000000" w:fill="FFFFFF"/>
            <w:vAlign w:val="bottom"/>
            <w:hideMark/>
          </w:tcPr>
          <w:p w14:paraId="2FFD0628" w14:textId="77777777" w:rsidR="0046062D" w:rsidRPr="0046062D" w:rsidRDefault="0046062D" w:rsidP="0046062D">
            <w:pPr>
              <w:rPr>
                <w:rFonts w:ascii="Arial" w:hAnsi="Arial" w:cs="Arial"/>
                <w:color w:val="000000"/>
              </w:rPr>
            </w:pPr>
            <w:r w:rsidRPr="0046062D">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8E20553" w14:textId="77777777" w:rsidR="0046062D" w:rsidRPr="0046062D" w:rsidRDefault="0046062D" w:rsidP="0046062D">
            <w:pPr>
              <w:jc w:val="center"/>
              <w:rPr>
                <w:rFonts w:ascii="Arial" w:hAnsi="Arial" w:cs="Arial"/>
                <w:color w:val="000000"/>
              </w:rPr>
            </w:pPr>
            <w:r w:rsidRPr="0046062D">
              <w:rPr>
                <w:rFonts w:ascii="Arial" w:hAnsi="Arial" w:cs="Arial"/>
                <w:color w:val="000000"/>
              </w:rPr>
              <w:t>0210092480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31F2FDF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206E5F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DB2309D" w14:textId="77777777" w:rsidR="0046062D" w:rsidRPr="0046062D" w:rsidRDefault="0046062D" w:rsidP="0046062D">
            <w:pPr>
              <w:jc w:val="right"/>
              <w:rPr>
                <w:rFonts w:ascii="Arial" w:hAnsi="Arial" w:cs="Arial"/>
                <w:color w:val="000000"/>
              </w:rPr>
            </w:pPr>
            <w:r w:rsidRPr="0046062D">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14:paraId="67FFF41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143F65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A3861D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5CF92A" w14:textId="77777777" w:rsidR="0046062D" w:rsidRPr="0046062D" w:rsidRDefault="0046062D" w:rsidP="0046062D">
            <w:pPr>
              <w:jc w:val="center"/>
              <w:rPr>
                <w:rFonts w:ascii="Arial" w:hAnsi="Arial" w:cs="Arial"/>
                <w:color w:val="000000"/>
              </w:rPr>
            </w:pPr>
            <w:r w:rsidRPr="0046062D">
              <w:rPr>
                <w:rFonts w:ascii="Arial" w:hAnsi="Arial" w:cs="Arial"/>
                <w:color w:val="000000"/>
              </w:rPr>
              <w:t>271</w:t>
            </w:r>
          </w:p>
        </w:tc>
        <w:tc>
          <w:tcPr>
            <w:tcW w:w="3282" w:type="dxa"/>
            <w:tcBorders>
              <w:top w:val="nil"/>
              <w:left w:val="nil"/>
              <w:bottom w:val="single" w:sz="4" w:space="0" w:color="auto"/>
              <w:right w:val="single" w:sz="4" w:space="0" w:color="auto"/>
            </w:tcBorders>
            <w:shd w:val="clear" w:color="000000" w:fill="FFFFFF"/>
            <w:vAlign w:val="bottom"/>
            <w:hideMark/>
          </w:tcPr>
          <w:p w14:paraId="2FCFAD34"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D3481C6" w14:textId="77777777" w:rsidR="0046062D" w:rsidRPr="0046062D" w:rsidRDefault="0046062D" w:rsidP="0046062D">
            <w:pPr>
              <w:jc w:val="center"/>
              <w:rPr>
                <w:rFonts w:ascii="Arial" w:hAnsi="Arial" w:cs="Arial"/>
                <w:color w:val="000000"/>
              </w:rPr>
            </w:pPr>
            <w:r w:rsidRPr="0046062D">
              <w:rPr>
                <w:rFonts w:ascii="Arial" w:hAnsi="Arial" w:cs="Arial"/>
                <w:color w:val="000000"/>
              </w:rPr>
              <w:t>0210092480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7263799E"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D3DA9C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1A7B346" w14:textId="77777777" w:rsidR="0046062D" w:rsidRPr="0046062D" w:rsidRDefault="0046062D" w:rsidP="0046062D">
            <w:pPr>
              <w:jc w:val="right"/>
              <w:rPr>
                <w:rFonts w:ascii="Arial" w:hAnsi="Arial" w:cs="Arial"/>
                <w:color w:val="000000"/>
              </w:rPr>
            </w:pPr>
            <w:r w:rsidRPr="0046062D">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14:paraId="49957F3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73F15E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7C1473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0D3E0F" w14:textId="77777777" w:rsidR="0046062D" w:rsidRPr="0046062D" w:rsidRDefault="0046062D" w:rsidP="0046062D">
            <w:pPr>
              <w:jc w:val="center"/>
              <w:rPr>
                <w:rFonts w:ascii="Arial" w:hAnsi="Arial" w:cs="Arial"/>
                <w:color w:val="000000"/>
              </w:rPr>
            </w:pPr>
            <w:r w:rsidRPr="0046062D">
              <w:rPr>
                <w:rFonts w:ascii="Arial" w:hAnsi="Arial" w:cs="Arial"/>
                <w:color w:val="000000"/>
              </w:rPr>
              <w:t>272</w:t>
            </w:r>
          </w:p>
        </w:tc>
        <w:tc>
          <w:tcPr>
            <w:tcW w:w="3282" w:type="dxa"/>
            <w:tcBorders>
              <w:top w:val="nil"/>
              <w:left w:val="nil"/>
              <w:bottom w:val="single" w:sz="4" w:space="0" w:color="auto"/>
              <w:right w:val="single" w:sz="4" w:space="0" w:color="auto"/>
            </w:tcBorders>
            <w:shd w:val="clear" w:color="000000" w:fill="FFFFFF"/>
            <w:vAlign w:val="bottom"/>
            <w:hideMark/>
          </w:tcPr>
          <w:p w14:paraId="17128298"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C28BD17" w14:textId="77777777" w:rsidR="0046062D" w:rsidRPr="0046062D" w:rsidRDefault="0046062D" w:rsidP="0046062D">
            <w:pPr>
              <w:jc w:val="center"/>
              <w:rPr>
                <w:rFonts w:ascii="Arial" w:hAnsi="Arial" w:cs="Arial"/>
                <w:color w:val="000000"/>
              </w:rPr>
            </w:pPr>
            <w:r w:rsidRPr="0046062D">
              <w:rPr>
                <w:rFonts w:ascii="Arial" w:hAnsi="Arial" w:cs="Arial"/>
                <w:color w:val="000000"/>
              </w:rPr>
              <w:t>0210092480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01EAE18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ADA0AC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9DD1466" w14:textId="77777777" w:rsidR="0046062D" w:rsidRPr="0046062D" w:rsidRDefault="0046062D" w:rsidP="0046062D">
            <w:pPr>
              <w:jc w:val="right"/>
              <w:rPr>
                <w:rFonts w:ascii="Arial" w:hAnsi="Arial" w:cs="Arial"/>
                <w:color w:val="000000"/>
              </w:rPr>
            </w:pPr>
            <w:r w:rsidRPr="0046062D">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14:paraId="016440D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E17F28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D0ED3D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D60AAE" w14:textId="77777777" w:rsidR="0046062D" w:rsidRPr="0046062D" w:rsidRDefault="0046062D" w:rsidP="0046062D">
            <w:pPr>
              <w:jc w:val="center"/>
              <w:rPr>
                <w:rFonts w:ascii="Arial" w:hAnsi="Arial" w:cs="Arial"/>
                <w:color w:val="000000"/>
              </w:rPr>
            </w:pPr>
            <w:r w:rsidRPr="0046062D">
              <w:rPr>
                <w:rFonts w:ascii="Arial" w:hAnsi="Arial" w:cs="Arial"/>
                <w:color w:val="000000"/>
              </w:rPr>
              <w:t>273</w:t>
            </w:r>
          </w:p>
        </w:tc>
        <w:tc>
          <w:tcPr>
            <w:tcW w:w="3282" w:type="dxa"/>
            <w:tcBorders>
              <w:top w:val="nil"/>
              <w:left w:val="nil"/>
              <w:bottom w:val="single" w:sz="4" w:space="0" w:color="auto"/>
              <w:right w:val="single" w:sz="4" w:space="0" w:color="auto"/>
            </w:tcBorders>
            <w:shd w:val="clear" w:color="000000" w:fill="FFFFFF"/>
            <w:vAlign w:val="bottom"/>
            <w:hideMark/>
          </w:tcPr>
          <w:p w14:paraId="4A649F3C"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113D9B77" w14:textId="77777777" w:rsidR="0046062D" w:rsidRPr="0046062D" w:rsidRDefault="0046062D" w:rsidP="0046062D">
            <w:pPr>
              <w:jc w:val="center"/>
              <w:rPr>
                <w:rFonts w:ascii="Arial" w:hAnsi="Arial" w:cs="Arial"/>
                <w:color w:val="000000"/>
              </w:rPr>
            </w:pPr>
            <w:r w:rsidRPr="0046062D">
              <w:rPr>
                <w:rFonts w:ascii="Arial" w:hAnsi="Arial" w:cs="Arial"/>
                <w:color w:val="000000"/>
              </w:rPr>
              <w:t>0210092480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0381CF7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600DAA7"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09D10B05" w14:textId="77777777" w:rsidR="0046062D" w:rsidRPr="0046062D" w:rsidRDefault="0046062D" w:rsidP="0046062D">
            <w:pPr>
              <w:jc w:val="right"/>
              <w:rPr>
                <w:rFonts w:ascii="Arial" w:hAnsi="Arial" w:cs="Arial"/>
                <w:color w:val="000000"/>
              </w:rPr>
            </w:pPr>
            <w:r w:rsidRPr="0046062D">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14:paraId="33A063D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B22B1E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442180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E297EE" w14:textId="77777777" w:rsidR="0046062D" w:rsidRPr="0046062D" w:rsidRDefault="0046062D" w:rsidP="0046062D">
            <w:pPr>
              <w:jc w:val="center"/>
              <w:rPr>
                <w:rFonts w:ascii="Arial" w:hAnsi="Arial" w:cs="Arial"/>
                <w:color w:val="000000"/>
              </w:rPr>
            </w:pPr>
            <w:r w:rsidRPr="0046062D">
              <w:rPr>
                <w:rFonts w:ascii="Arial" w:hAnsi="Arial" w:cs="Arial"/>
                <w:color w:val="000000"/>
              </w:rPr>
              <w:t>274</w:t>
            </w:r>
          </w:p>
        </w:tc>
        <w:tc>
          <w:tcPr>
            <w:tcW w:w="3282" w:type="dxa"/>
            <w:tcBorders>
              <w:top w:val="nil"/>
              <w:left w:val="nil"/>
              <w:bottom w:val="single" w:sz="4" w:space="0" w:color="auto"/>
              <w:right w:val="single" w:sz="4" w:space="0" w:color="auto"/>
            </w:tcBorders>
            <w:shd w:val="clear" w:color="000000" w:fill="FFFFFF"/>
            <w:vAlign w:val="bottom"/>
            <w:hideMark/>
          </w:tcPr>
          <w:p w14:paraId="4BEB6CC9"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21B94771" w14:textId="77777777" w:rsidR="0046062D" w:rsidRPr="0046062D" w:rsidRDefault="0046062D" w:rsidP="0046062D">
            <w:pPr>
              <w:jc w:val="center"/>
              <w:rPr>
                <w:rFonts w:ascii="Arial" w:hAnsi="Arial" w:cs="Arial"/>
                <w:color w:val="000000"/>
              </w:rPr>
            </w:pPr>
            <w:r w:rsidRPr="0046062D">
              <w:rPr>
                <w:rFonts w:ascii="Arial" w:hAnsi="Arial" w:cs="Arial"/>
                <w:color w:val="000000"/>
              </w:rPr>
              <w:t>0210092480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5BF68D8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CA00E7F"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4358D62F" w14:textId="77777777" w:rsidR="0046062D" w:rsidRPr="0046062D" w:rsidRDefault="0046062D" w:rsidP="0046062D">
            <w:pPr>
              <w:jc w:val="right"/>
              <w:rPr>
                <w:rFonts w:ascii="Arial" w:hAnsi="Arial" w:cs="Arial"/>
                <w:color w:val="000000"/>
              </w:rPr>
            </w:pPr>
            <w:r w:rsidRPr="0046062D">
              <w:rPr>
                <w:rFonts w:ascii="Arial" w:hAnsi="Arial" w:cs="Arial"/>
                <w:color w:val="000000"/>
              </w:rPr>
              <w:t>1 517,474</w:t>
            </w:r>
          </w:p>
        </w:tc>
        <w:tc>
          <w:tcPr>
            <w:tcW w:w="1340" w:type="dxa"/>
            <w:tcBorders>
              <w:top w:val="nil"/>
              <w:left w:val="nil"/>
              <w:bottom w:val="single" w:sz="4" w:space="0" w:color="auto"/>
              <w:right w:val="single" w:sz="4" w:space="0" w:color="auto"/>
            </w:tcBorders>
            <w:shd w:val="clear" w:color="000000" w:fill="FFFFFF"/>
            <w:noWrap/>
            <w:vAlign w:val="bottom"/>
            <w:hideMark/>
          </w:tcPr>
          <w:p w14:paraId="421D9DD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53C457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E85839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A0EC62" w14:textId="77777777" w:rsidR="0046062D" w:rsidRPr="0046062D" w:rsidRDefault="0046062D" w:rsidP="0046062D">
            <w:pPr>
              <w:jc w:val="center"/>
              <w:rPr>
                <w:rFonts w:ascii="Arial" w:hAnsi="Arial" w:cs="Arial"/>
                <w:color w:val="000000"/>
              </w:rPr>
            </w:pPr>
            <w:r w:rsidRPr="0046062D">
              <w:rPr>
                <w:rFonts w:ascii="Arial" w:hAnsi="Arial" w:cs="Arial"/>
                <w:color w:val="000000"/>
              </w:rPr>
              <w:t>275</w:t>
            </w:r>
          </w:p>
        </w:tc>
        <w:tc>
          <w:tcPr>
            <w:tcW w:w="3282" w:type="dxa"/>
            <w:tcBorders>
              <w:top w:val="nil"/>
              <w:left w:val="nil"/>
              <w:bottom w:val="single" w:sz="4" w:space="0" w:color="auto"/>
              <w:right w:val="single" w:sz="4" w:space="0" w:color="auto"/>
            </w:tcBorders>
            <w:shd w:val="clear" w:color="000000" w:fill="FFFFFF"/>
            <w:vAlign w:val="bottom"/>
            <w:hideMark/>
          </w:tcPr>
          <w:p w14:paraId="069940A6" w14:textId="77777777" w:rsidR="0046062D" w:rsidRPr="0046062D" w:rsidRDefault="0046062D" w:rsidP="0046062D">
            <w:pPr>
              <w:rPr>
                <w:rFonts w:ascii="Arial" w:hAnsi="Arial" w:cs="Arial"/>
                <w:color w:val="000000"/>
              </w:rPr>
            </w:pPr>
            <w:r w:rsidRPr="0046062D">
              <w:rPr>
                <w:rFonts w:ascii="Arial" w:hAnsi="Arial" w:cs="Arial"/>
                <w:color w:val="000000"/>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051DA00" w14:textId="77777777" w:rsidR="0046062D" w:rsidRPr="0046062D" w:rsidRDefault="0046062D" w:rsidP="0046062D">
            <w:pPr>
              <w:jc w:val="center"/>
              <w:rPr>
                <w:rFonts w:ascii="Arial" w:hAnsi="Arial" w:cs="Arial"/>
                <w:color w:val="000000"/>
              </w:rPr>
            </w:pPr>
            <w:r w:rsidRPr="0046062D">
              <w:rPr>
                <w:rFonts w:ascii="Arial" w:hAnsi="Arial" w:cs="Arial"/>
                <w:color w:val="000000"/>
              </w:rPr>
              <w:t>02100S4880</w:t>
            </w:r>
          </w:p>
        </w:tc>
        <w:tc>
          <w:tcPr>
            <w:tcW w:w="998" w:type="dxa"/>
            <w:tcBorders>
              <w:top w:val="nil"/>
              <w:left w:val="nil"/>
              <w:bottom w:val="single" w:sz="4" w:space="0" w:color="auto"/>
              <w:right w:val="single" w:sz="4" w:space="0" w:color="auto"/>
            </w:tcBorders>
            <w:shd w:val="clear" w:color="000000" w:fill="FFFFFF"/>
            <w:noWrap/>
            <w:vAlign w:val="bottom"/>
            <w:hideMark/>
          </w:tcPr>
          <w:p w14:paraId="1F25069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A7AD1D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4D09F57"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527D809B"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33BB9666"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r>
      <w:tr w:rsidR="0046062D" w:rsidRPr="0046062D" w14:paraId="5ACA6E7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316556F" w14:textId="77777777" w:rsidR="0046062D" w:rsidRPr="0046062D" w:rsidRDefault="0046062D" w:rsidP="0046062D">
            <w:pPr>
              <w:jc w:val="center"/>
              <w:rPr>
                <w:rFonts w:ascii="Arial" w:hAnsi="Arial" w:cs="Arial"/>
                <w:color w:val="000000"/>
              </w:rPr>
            </w:pPr>
            <w:r w:rsidRPr="0046062D">
              <w:rPr>
                <w:rFonts w:ascii="Arial" w:hAnsi="Arial" w:cs="Arial"/>
                <w:color w:val="000000"/>
              </w:rPr>
              <w:t>276</w:t>
            </w:r>
          </w:p>
        </w:tc>
        <w:tc>
          <w:tcPr>
            <w:tcW w:w="3282" w:type="dxa"/>
            <w:tcBorders>
              <w:top w:val="nil"/>
              <w:left w:val="nil"/>
              <w:bottom w:val="single" w:sz="4" w:space="0" w:color="auto"/>
              <w:right w:val="single" w:sz="4" w:space="0" w:color="auto"/>
            </w:tcBorders>
            <w:shd w:val="clear" w:color="000000" w:fill="FFFFFF"/>
            <w:vAlign w:val="bottom"/>
            <w:hideMark/>
          </w:tcPr>
          <w:p w14:paraId="2AD8366D"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3ACC8CB" w14:textId="77777777" w:rsidR="0046062D" w:rsidRPr="0046062D" w:rsidRDefault="0046062D" w:rsidP="0046062D">
            <w:pPr>
              <w:jc w:val="center"/>
              <w:rPr>
                <w:rFonts w:ascii="Arial" w:hAnsi="Arial" w:cs="Arial"/>
                <w:color w:val="000000"/>
              </w:rPr>
            </w:pPr>
            <w:r w:rsidRPr="0046062D">
              <w:rPr>
                <w:rFonts w:ascii="Arial" w:hAnsi="Arial" w:cs="Arial"/>
                <w:color w:val="000000"/>
              </w:rPr>
              <w:t>02100S4880</w:t>
            </w:r>
          </w:p>
        </w:tc>
        <w:tc>
          <w:tcPr>
            <w:tcW w:w="998" w:type="dxa"/>
            <w:tcBorders>
              <w:top w:val="nil"/>
              <w:left w:val="nil"/>
              <w:bottom w:val="single" w:sz="4" w:space="0" w:color="auto"/>
              <w:right w:val="single" w:sz="4" w:space="0" w:color="auto"/>
            </w:tcBorders>
            <w:shd w:val="clear" w:color="000000" w:fill="FFFFFF"/>
            <w:noWrap/>
            <w:vAlign w:val="bottom"/>
            <w:hideMark/>
          </w:tcPr>
          <w:p w14:paraId="569FDB60"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DAFE49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FE15237"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321BEE42"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74903191"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r>
      <w:tr w:rsidR="0046062D" w:rsidRPr="0046062D" w14:paraId="148FAEA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FD2041" w14:textId="77777777" w:rsidR="0046062D" w:rsidRPr="0046062D" w:rsidRDefault="0046062D" w:rsidP="0046062D">
            <w:pPr>
              <w:jc w:val="center"/>
              <w:rPr>
                <w:rFonts w:ascii="Arial" w:hAnsi="Arial" w:cs="Arial"/>
                <w:color w:val="000000"/>
              </w:rPr>
            </w:pPr>
            <w:r w:rsidRPr="0046062D">
              <w:rPr>
                <w:rFonts w:ascii="Arial" w:hAnsi="Arial" w:cs="Arial"/>
                <w:color w:val="000000"/>
              </w:rPr>
              <w:t>277</w:t>
            </w:r>
          </w:p>
        </w:tc>
        <w:tc>
          <w:tcPr>
            <w:tcW w:w="3282" w:type="dxa"/>
            <w:tcBorders>
              <w:top w:val="nil"/>
              <w:left w:val="nil"/>
              <w:bottom w:val="single" w:sz="4" w:space="0" w:color="auto"/>
              <w:right w:val="single" w:sz="4" w:space="0" w:color="auto"/>
            </w:tcBorders>
            <w:shd w:val="clear" w:color="000000" w:fill="FFFFFF"/>
            <w:vAlign w:val="bottom"/>
            <w:hideMark/>
          </w:tcPr>
          <w:p w14:paraId="63CB2099"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2AE7643" w14:textId="77777777" w:rsidR="0046062D" w:rsidRPr="0046062D" w:rsidRDefault="0046062D" w:rsidP="0046062D">
            <w:pPr>
              <w:jc w:val="center"/>
              <w:rPr>
                <w:rFonts w:ascii="Arial" w:hAnsi="Arial" w:cs="Arial"/>
                <w:color w:val="000000"/>
              </w:rPr>
            </w:pPr>
            <w:r w:rsidRPr="0046062D">
              <w:rPr>
                <w:rFonts w:ascii="Arial" w:hAnsi="Arial" w:cs="Arial"/>
                <w:color w:val="000000"/>
              </w:rPr>
              <w:t>02100S4880</w:t>
            </w:r>
          </w:p>
        </w:tc>
        <w:tc>
          <w:tcPr>
            <w:tcW w:w="998" w:type="dxa"/>
            <w:tcBorders>
              <w:top w:val="nil"/>
              <w:left w:val="nil"/>
              <w:bottom w:val="single" w:sz="4" w:space="0" w:color="auto"/>
              <w:right w:val="single" w:sz="4" w:space="0" w:color="auto"/>
            </w:tcBorders>
            <w:shd w:val="clear" w:color="000000" w:fill="FFFFFF"/>
            <w:noWrap/>
            <w:vAlign w:val="bottom"/>
            <w:hideMark/>
          </w:tcPr>
          <w:p w14:paraId="79FB924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328630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F6BBFDB"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63AC3D3A"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61B5BFE5"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r>
      <w:tr w:rsidR="0046062D" w:rsidRPr="0046062D" w14:paraId="1DB34B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2B0252" w14:textId="77777777" w:rsidR="0046062D" w:rsidRPr="0046062D" w:rsidRDefault="0046062D" w:rsidP="0046062D">
            <w:pPr>
              <w:jc w:val="center"/>
              <w:rPr>
                <w:rFonts w:ascii="Arial" w:hAnsi="Arial" w:cs="Arial"/>
                <w:color w:val="000000"/>
              </w:rPr>
            </w:pPr>
            <w:r w:rsidRPr="0046062D">
              <w:rPr>
                <w:rFonts w:ascii="Arial" w:hAnsi="Arial" w:cs="Arial"/>
                <w:color w:val="000000"/>
              </w:rPr>
              <w:t>278</w:t>
            </w:r>
          </w:p>
        </w:tc>
        <w:tc>
          <w:tcPr>
            <w:tcW w:w="3282" w:type="dxa"/>
            <w:tcBorders>
              <w:top w:val="nil"/>
              <w:left w:val="nil"/>
              <w:bottom w:val="single" w:sz="4" w:space="0" w:color="auto"/>
              <w:right w:val="single" w:sz="4" w:space="0" w:color="auto"/>
            </w:tcBorders>
            <w:shd w:val="clear" w:color="000000" w:fill="FFFFFF"/>
            <w:vAlign w:val="bottom"/>
            <w:hideMark/>
          </w:tcPr>
          <w:p w14:paraId="7804E797"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6F3589F5" w14:textId="77777777" w:rsidR="0046062D" w:rsidRPr="0046062D" w:rsidRDefault="0046062D" w:rsidP="0046062D">
            <w:pPr>
              <w:jc w:val="center"/>
              <w:rPr>
                <w:rFonts w:ascii="Arial" w:hAnsi="Arial" w:cs="Arial"/>
                <w:color w:val="000000"/>
              </w:rPr>
            </w:pPr>
            <w:r w:rsidRPr="0046062D">
              <w:rPr>
                <w:rFonts w:ascii="Arial" w:hAnsi="Arial" w:cs="Arial"/>
                <w:color w:val="000000"/>
              </w:rPr>
              <w:t>02100S4880</w:t>
            </w:r>
          </w:p>
        </w:tc>
        <w:tc>
          <w:tcPr>
            <w:tcW w:w="998" w:type="dxa"/>
            <w:tcBorders>
              <w:top w:val="nil"/>
              <w:left w:val="nil"/>
              <w:bottom w:val="single" w:sz="4" w:space="0" w:color="auto"/>
              <w:right w:val="single" w:sz="4" w:space="0" w:color="auto"/>
            </w:tcBorders>
            <w:shd w:val="clear" w:color="000000" w:fill="FFFFFF"/>
            <w:noWrap/>
            <w:vAlign w:val="bottom"/>
            <w:hideMark/>
          </w:tcPr>
          <w:p w14:paraId="73FA70D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9C6E2A8"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0DF2340E"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1FC3BB94"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32FFE2F9"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r>
      <w:tr w:rsidR="0046062D" w:rsidRPr="0046062D" w14:paraId="326A569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723C39" w14:textId="77777777" w:rsidR="0046062D" w:rsidRPr="0046062D" w:rsidRDefault="0046062D" w:rsidP="0046062D">
            <w:pPr>
              <w:jc w:val="center"/>
              <w:rPr>
                <w:rFonts w:ascii="Arial" w:hAnsi="Arial" w:cs="Arial"/>
                <w:color w:val="000000"/>
              </w:rPr>
            </w:pPr>
            <w:r w:rsidRPr="0046062D">
              <w:rPr>
                <w:rFonts w:ascii="Arial" w:hAnsi="Arial" w:cs="Arial"/>
                <w:color w:val="000000"/>
              </w:rPr>
              <w:t>279</w:t>
            </w:r>
          </w:p>
        </w:tc>
        <w:tc>
          <w:tcPr>
            <w:tcW w:w="3282" w:type="dxa"/>
            <w:tcBorders>
              <w:top w:val="nil"/>
              <w:left w:val="nil"/>
              <w:bottom w:val="single" w:sz="4" w:space="0" w:color="auto"/>
              <w:right w:val="single" w:sz="4" w:space="0" w:color="auto"/>
            </w:tcBorders>
            <w:shd w:val="clear" w:color="000000" w:fill="FFFFFF"/>
            <w:vAlign w:val="bottom"/>
            <w:hideMark/>
          </w:tcPr>
          <w:p w14:paraId="737D0F80"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1FC89592" w14:textId="77777777" w:rsidR="0046062D" w:rsidRPr="0046062D" w:rsidRDefault="0046062D" w:rsidP="0046062D">
            <w:pPr>
              <w:jc w:val="center"/>
              <w:rPr>
                <w:rFonts w:ascii="Arial" w:hAnsi="Arial" w:cs="Arial"/>
                <w:color w:val="000000"/>
              </w:rPr>
            </w:pPr>
            <w:r w:rsidRPr="0046062D">
              <w:rPr>
                <w:rFonts w:ascii="Arial" w:hAnsi="Arial" w:cs="Arial"/>
                <w:color w:val="000000"/>
              </w:rPr>
              <w:t>02100S4880</w:t>
            </w:r>
          </w:p>
        </w:tc>
        <w:tc>
          <w:tcPr>
            <w:tcW w:w="998" w:type="dxa"/>
            <w:tcBorders>
              <w:top w:val="nil"/>
              <w:left w:val="nil"/>
              <w:bottom w:val="single" w:sz="4" w:space="0" w:color="auto"/>
              <w:right w:val="single" w:sz="4" w:space="0" w:color="auto"/>
            </w:tcBorders>
            <w:shd w:val="clear" w:color="000000" w:fill="FFFFFF"/>
            <w:noWrap/>
            <w:vAlign w:val="bottom"/>
            <w:hideMark/>
          </w:tcPr>
          <w:p w14:paraId="6D1EB40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DECDD36"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12EF3FDB"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7F7162DC"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14:paraId="3BEA9BDE" w14:textId="77777777" w:rsidR="0046062D" w:rsidRPr="0046062D" w:rsidRDefault="0046062D" w:rsidP="0046062D">
            <w:pPr>
              <w:jc w:val="right"/>
              <w:rPr>
                <w:rFonts w:ascii="Arial" w:hAnsi="Arial" w:cs="Arial"/>
                <w:color w:val="000000"/>
              </w:rPr>
            </w:pPr>
            <w:r w:rsidRPr="0046062D">
              <w:rPr>
                <w:rFonts w:ascii="Arial" w:hAnsi="Arial" w:cs="Arial"/>
                <w:color w:val="000000"/>
              </w:rPr>
              <w:t>404,717</w:t>
            </w:r>
          </w:p>
        </w:tc>
      </w:tr>
      <w:tr w:rsidR="0046062D" w:rsidRPr="0046062D" w14:paraId="478258F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878DA8" w14:textId="77777777" w:rsidR="0046062D" w:rsidRPr="0046062D" w:rsidRDefault="0046062D" w:rsidP="0046062D">
            <w:pPr>
              <w:jc w:val="center"/>
              <w:rPr>
                <w:rFonts w:ascii="Arial" w:hAnsi="Arial" w:cs="Arial"/>
                <w:color w:val="000000"/>
              </w:rPr>
            </w:pPr>
            <w:r w:rsidRPr="0046062D">
              <w:rPr>
                <w:rFonts w:ascii="Arial" w:hAnsi="Arial" w:cs="Arial"/>
                <w:color w:val="000000"/>
              </w:rPr>
              <w:t>280</w:t>
            </w:r>
          </w:p>
        </w:tc>
        <w:tc>
          <w:tcPr>
            <w:tcW w:w="3282" w:type="dxa"/>
            <w:tcBorders>
              <w:top w:val="nil"/>
              <w:left w:val="nil"/>
              <w:bottom w:val="single" w:sz="4" w:space="0" w:color="auto"/>
              <w:right w:val="single" w:sz="4" w:space="0" w:color="auto"/>
            </w:tcBorders>
            <w:shd w:val="clear" w:color="000000" w:fill="FFFFFF"/>
            <w:vAlign w:val="bottom"/>
            <w:hideMark/>
          </w:tcPr>
          <w:p w14:paraId="4F523A7A" w14:textId="77777777" w:rsidR="0046062D" w:rsidRPr="0046062D" w:rsidRDefault="0046062D" w:rsidP="0046062D">
            <w:pPr>
              <w:rPr>
                <w:rFonts w:ascii="Arial" w:hAnsi="Arial" w:cs="Arial"/>
                <w:color w:val="000000"/>
              </w:rPr>
            </w:pPr>
            <w:r w:rsidRPr="0046062D">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09A28FF"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021A255195</w:t>
            </w:r>
          </w:p>
        </w:tc>
        <w:tc>
          <w:tcPr>
            <w:tcW w:w="998" w:type="dxa"/>
            <w:tcBorders>
              <w:top w:val="nil"/>
              <w:left w:val="nil"/>
              <w:bottom w:val="single" w:sz="4" w:space="0" w:color="auto"/>
              <w:right w:val="single" w:sz="4" w:space="0" w:color="auto"/>
            </w:tcBorders>
            <w:shd w:val="clear" w:color="000000" w:fill="FFFFFF"/>
            <w:noWrap/>
            <w:vAlign w:val="bottom"/>
            <w:hideMark/>
          </w:tcPr>
          <w:p w14:paraId="55238DD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005245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509A30"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5F38093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3C56A0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45279F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E9C4A01" w14:textId="77777777" w:rsidR="0046062D" w:rsidRPr="0046062D" w:rsidRDefault="0046062D" w:rsidP="0046062D">
            <w:pPr>
              <w:jc w:val="center"/>
              <w:rPr>
                <w:rFonts w:ascii="Arial" w:hAnsi="Arial" w:cs="Arial"/>
                <w:color w:val="000000"/>
              </w:rPr>
            </w:pPr>
            <w:r w:rsidRPr="0046062D">
              <w:rPr>
                <w:rFonts w:ascii="Arial" w:hAnsi="Arial" w:cs="Arial"/>
                <w:color w:val="000000"/>
              </w:rPr>
              <w:t>281</w:t>
            </w:r>
          </w:p>
        </w:tc>
        <w:tc>
          <w:tcPr>
            <w:tcW w:w="3282" w:type="dxa"/>
            <w:tcBorders>
              <w:top w:val="nil"/>
              <w:left w:val="nil"/>
              <w:bottom w:val="single" w:sz="4" w:space="0" w:color="auto"/>
              <w:right w:val="single" w:sz="4" w:space="0" w:color="auto"/>
            </w:tcBorders>
            <w:shd w:val="clear" w:color="000000" w:fill="FFFFFF"/>
            <w:vAlign w:val="bottom"/>
            <w:hideMark/>
          </w:tcPr>
          <w:p w14:paraId="7CD00AB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438D099"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021A255195</w:t>
            </w:r>
          </w:p>
        </w:tc>
        <w:tc>
          <w:tcPr>
            <w:tcW w:w="998" w:type="dxa"/>
            <w:tcBorders>
              <w:top w:val="nil"/>
              <w:left w:val="nil"/>
              <w:bottom w:val="single" w:sz="4" w:space="0" w:color="auto"/>
              <w:right w:val="single" w:sz="4" w:space="0" w:color="auto"/>
            </w:tcBorders>
            <w:shd w:val="clear" w:color="000000" w:fill="FFFFFF"/>
            <w:noWrap/>
            <w:vAlign w:val="bottom"/>
            <w:hideMark/>
          </w:tcPr>
          <w:p w14:paraId="22A752A1"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819A43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ABC73AB"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0AAE43B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A694A4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07F19A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1E47E8" w14:textId="77777777" w:rsidR="0046062D" w:rsidRPr="0046062D" w:rsidRDefault="0046062D" w:rsidP="0046062D">
            <w:pPr>
              <w:jc w:val="center"/>
              <w:rPr>
                <w:rFonts w:ascii="Arial" w:hAnsi="Arial" w:cs="Arial"/>
                <w:color w:val="000000"/>
              </w:rPr>
            </w:pPr>
            <w:r w:rsidRPr="0046062D">
              <w:rPr>
                <w:rFonts w:ascii="Arial" w:hAnsi="Arial" w:cs="Arial"/>
                <w:color w:val="000000"/>
              </w:rPr>
              <w:t>282</w:t>
            </w:r>
          </w:p>
        </w:tc>
        <w:tc>
          <w:tcPr>
            <w:tcW w:w="3282" w:type="dxa"/>
            <w:tcBorders>
              <w:top w:val="nil"/>
              <w:left w:val="nil"/>
              <w:bottom w:val="single" w:sz="4" w:space="0" w:color="auto"/>
              <w:right w:val="single" w:sz="4" w:space="0" w:color="auto"/>
            </w:tcBorders>
            <w:shd w:val="clear" w:color="000000" w:fill="FFFFFF"/>
            <w:vAlign w:val="bottom"/>
            <w:hideMark/>
          </w:tcPr>
          <w:p w14:paraId="13B97231"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C5E6C49"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021A255195</w:t>
            </w:r>
          </w:p>
        </w:tc>
        <w:tc>
          <w:tcPr>
            <w:tcW w:w="998" w:type="dxa"/>
            <w:tcBorders>
              <w:top w:val="nil"/>
              <w:left w:val="nil"/>
              <w:bottom w:val="single" w:sz="4" w:space="0" w:color="auto"/>
              <w:right w:val="single" w:sz="4" w:space="0" w:color="auto"/>
            </w:tcBorders>
            <w:shd w:val="clear" w:color="000000" w:fill="FFFFFF"/>
            <w:noWrap/>
            <w:vAlign w:val="bottom"/>
            <w:hideMark/>
          </w:tcPr>
          <w:p w14:paraId="5D6D05F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A8B69B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6465A8"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539CAA6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C414EF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0D3405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07A676" w14:textId="77777777" w:rsidR="0046062D" w:rsidRPr="0046062D" w:rsidRDefault="0046062D" w:rsidP="0046062D">
            <w:pPr>
              <w:jc w:val="center"/>
              <w:rPr>
                <w:rFonts w:ascii="Arial" w:hAnsi="Arial" w:cs="Arial"/>
                <w:color w:val="000000"/>
              </w:rPr>
            </w:pPr>
            <w:r w:rsidRPr="0046062D">
              <w:rPr>
                <w:rFonts w:ascii="Arial" w:hAnsi="Arial" w:cs="Arial"/>
                <w:color w:val="000000"/>
              </w:rPr>
              <w:t>283</w:t>
            </w:r>
          </w:p>
        </w:tc>
        <w:tc>
          <w:tcPr>
            <w:tcW w:w="3282" w:type="dxa"/>
            <w:tcBorders>
              <w:top w:val="nil"/>
              <w:left w:val="nil"/>
              <w:bottom w:val="single" w:sz="4" w:space="0" w:color="auto"/>
              <w:right w:val="single" w:sz="4" w:space="0" w:color="auto"/>
            </w:tcBorders>
            <w:shd w:val="clear" w:color="000000" w:fill="FFFFFF"/>
            <w:vAlign w:val="bottom"/>
            <w:hideMark/>
          </w:tcPr>
          <w:p w14:paraId="1B89B657"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0D24E74C"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021A255195</w:t>
            </w:r>
          </w:p>
        </w:tc>
        <w:tc>
          <w:tcPr>
            <w:tcW w:w="998" w:type="dxa"/>
            <w:tcBorders>
              <w:top w:val="nil"/>
              <w:left w:val="nil"/>
              <w:bottom w:val="single" w:sz="4" w:space="0" w:color="auto"/>
              <w:right w:val="single" w:sz="4" w:space="0" w:color="auto"/>
            </w:tcBorders>
            <w:shd w:val="clear" w:color="000000" w:fill="FFFFFF"/>
            <w:noWrap/>
            <w:vAlign w:val="bottom"/>
            <w:hideMark/>
          </w:tcPr>
          <w:p w14:paraId="5BCA113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2037D8A"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0AF3FC11"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D19BF1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FC3AD1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67A4E0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590BE0" w14:textId="77777777" w:rsidR="0046062D" w:rsidRPr="0046062D" w:rsidRDefault="0046062D" w:rsidP="0046062D">
            <w:pPr>
              <w:jc w:val="center"/>
              <w:rPr>
                <w:rFonts w:ascii="Arial" w:hAnsi="Arial" w:cs="Arial"/>
                <w:color w:val="000000"/>
              </w:rPr>
            </w:pPr>
            <w:r w:rsidRPr="0046062D">
              <w:rPr>
                <w:rFonts w:ascii="Arial" w:hAnsi="Arial" w:cs="Arial"/>
                <w:color w:val="000000"/>
              </w:rPr>
              <w:t>284</w:t>
            </w:r>
          </w:p>
        </w:tc>
        <w:tc>
          <w:tcPr>
            <w:tcW w:w="3282" w:type="dxa"/>
            <w:tcBorders>
              <w:top w:val="nil"/>
              <w:left w:val="nil"/>
              <w:bottom w:val="single" w:sz="4" w:space="0" w:color="auto"/>
              <w:right w:val="single" w:sz="4" w:space="0" w:color="auto"/>
            </w:tcBorders>
            <w:shd w:val="clear" w:color="000000" w:fill="FFFFFF"/>
            <w:vAlign w:val="bottom"/>
            <w:hideMark/>
          </w:tcPr>
          <w:p w14:paraId="0A294CEC"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6D78A437"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021A255195</w:t>
            </w:r>
          </w:p>
        </w:tc>
        <w:tc>
          <w:tcPr>
            <w:tcW w:w="998" w:type="dxa"/>
            <w:tcBorders>
              <w:top w:val="nil"/>
              <w:left w:val="nil"/>
              <w:bottom w:val="single" w:sz="4" w:space="0" w:color="auto"/>
              <w:right w:val="single" w:sz="4" w:space="0" w:color="auto"/>
            </w:tcBorders>
            <w:shd w:val="clear" w:color="000000" w:fill="FFFFFF"/>
            <w:noWrap/>
            <w:vAlign w:val="bottom"/>
            <w:hideMark/>
          </w:tcPr>
          <w:p w14:paraId="4840D1C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9BDC78A"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009CF512"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2072517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CAAFB5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9D7AC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D0F6078" w14:textId="77777777" w:rsidR="0046062D" w:rsidRPr="0046062D" w:rsidRDefault="0046062D" w:rsidP="0046062D">
            <w:pPr>
              <w:jc w:val="center"/>
              <w:rPr>
                <w:rFonts w:ascii="Arial" w:hAnsi="Arial" w:cs="Arial"/>
                <w:color w:val="000000"/>
              </w:rPr>
            </w:pPr>
            <w:r w:rsidRPr="0046062D">
              <w:rPr>
                <w:rFonts w:ascii="Arial" w:hAnsi="Arial" w:cs="Arial"/>
                <w:color w:val="000000"/>
              </w:rPr>
              <w:t>285</w:t>
            </w:r>
          </w:p>
        </w:tc>
        <w:tc>
          <w:tcPr>
            <w:tcW w:w="3282" w:type="dxa"/>
            <w:tcBorders>
              <w:top w:val="nil"/>
              <w:left w:val="nil"/>
              <w:bottom w:val="single" w:sz="4" w:space="0" w:color="auto"/>
              <w:right w:val="single" w:sz="4" w:space="0" w:color="auto"/>
            </w:tcBorders>
            <w:shd w:val="clear" w:color="000000" w:fill="FFFFFF"/>
            <w:vAlign w:val="bottom"/>
            <w:hideMark/>
          </w:tcPr>
          <w:p w14:paraId="11F4A8D9" w14:textId="77777777" w:rsidR="0046062D" w:rsidRPr="0046062D" w:rsidRDefault="0046062D" w:rsidP="0046062D">
            <w:pPr>
              <w:rPr>
                <w:rFonts w:ascii="Arial" w:hAnsi="Arial" w:cs="Arial"/>
                <w:color w:val="000000"/>
              </w:rPr>
            </w:pPr>
            <w:r w:rsidRPr="0046062D">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1FE4AB8"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021A255196</w:t>
            </w:r>
          </w:p>
        </w:tc>
        <w:tc>
          <w:tcPr>
            <w:tcW w:w="998" w:type="dxa"/>
            <w:tcBorders>
              <w:top w:val="nil"/>
              <w:left w:val="nil"/>
              <w:bottom w:val="single" w:sz="4" w:space="0" w:color="auto"/>
              <w:right w:val="single" w:sz="4" w:space="0" w:color="auto"/>
            </w:tcBorders>
            <w:shd w:val="clear" w:color="000000" w:fill="FFFFFF"/>
            <w:noWrap/>
            <w:vAlign w:val="bottom"/>
            <w:hideMark/>
          </w:tcPr>
          <w:p w14:paraId="4385766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21BDCC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1F1A133"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1DC1F26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47C265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BE4B05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0CFC1C" w14:textId="77777777" w:rsidR="0046062D" w:rsidRPr="0046062D" w:rsidRDefault="0046062D" w:rsidP="0046062D">
            <w:pPr>
              <w:jc w:val="center"/>
              <w:rPr>
                <w:rFonts w:ascii="Arial" w:hAnsi="Arial" w:cs="Arial"/>
                <w:color w:val="000000"/>
              </w:rPr>
            </w:pPr>
            <w:r w:rsidRPr="0046062D">
              <w:rPr>
                <w:rFonts w:ascii="Arial" w:hAnsi="Arial" w:cs="Arial"/>
                <w:color w:val="000000"/>
              </w:rPr>
              <w:t>286</w:t>
            </w:r>
          </w:p>
        </w:tc>
        <w:tc>
          <w:tcPr>
            <w:tcW w:w="3282" w:type="dxa"/>
            <w:tcBorders>
              <w:top w:val="nil"/>
              <w:left w:val="nil"/>
              <w:bottom w:val="single" w:sz="4" w:space="0" w:color="auto"/>
              <w:right w:val="single" w:sz="4" w:space="0" w:color="auto"/>
            </w:tcBorders>
            <w:shd w:val="clear" w:color="000000" w:fill="FFFFFF"/>
            <w:vAlign w:val="bottom"/>
            <w:hideMark/>
          </w:tcPr>
          <w:p w14:paraId="47306429"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67F5642"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021A255196</w:t>
            </w:r>
          </w:p>
        </w:tc>
        <w:tc>
          <w:tcPr>
            <w:tcW w:w="998" w:type="dxa"/>
            <w:tcBorders>
              <w:top w:val="nil"/>
              <w:left w:val="nil"/>
              <w:bottom w:val="single" w:sz="4" w:space="0" w:color="auto"/>
              <w:right w:val="single" w:sz="4" w:space="0" w:color="auto"/>
            </w:tcBorders>
            <w:shd w:val="clear" w:color="000000" w:fill="FFFFFF"/>
            <w:noWrap/>
            <w:vAlign w:val="bottom"/>
            <w:hideMark/>
          </w:tcPr>
          <w:p w14:paraId="7E1CF8E4"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388537A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9B46F4F"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A1F16A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5B495D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5AB941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F4E0101" w14:textId="77777777" w:rsidR="0046062D" w:rsidRPr="0046062D" w:rsidRDefault="0046062D" w:rsidP="0046062D">
            <w:pPr>
              <w:jc w:val="center"/>
              <w:rPr>
                <w:rFonts w:ascii="Arial" w:hAnsi="Arial" w:cs="Arial"/>
                <w:color w:val="000000"/>
              </w:rPr>
            </w:pPr>
            <w:r w:rsidRPr="0046062D">
              <w:rPr>
                <w:rFonts w:ascii="Arial" w:hAnsi="Arial" w:cs="Arial"/>
                <w:color w:val="000000"/>
              </w:rPr>
              <w:t>287</w:t>
            </w:r>
          </w:p>
        </w:tc>
        <w:tc>
          <w:tcPr>
            <w:tcW w:w="3282" w:type="dxa"/>
            <w:tcBorders>
              <w:top w:val="nil"/>
              <w:left w:val="nil"/>
              <w:bottom w:val="single" w:sz="4" w:space="0" w:color="auto"/>
              <w:right w:val="single" w:sz="4" w:space="0" w:color="auto"/>
            </w:tcBorders>
            <w:shd w:val="clear" w:color="000000" w:fill="FFFFFF"/>
            <w:vAlign w:val="bottom"/>
            <w:hideMark/>
          </w:tcPr>
          <w:p w14:paraId="5E893F74"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25438E7"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021A255196</w:t>
            </w:r>
          </w:p>
        </w:tc>
        <w:tc>
          <w:tcPr>
            <w:tcW w:w="998" w:type="dxa"/>
            <w:tcBorders>
              <w:top w:val="nil"/>
              <w:left w:val="nil"/>
              <w:bottom w:val="single" w:sz="4" w:space="0" w:color="auto"/>
              <w:right w:val="single" w:sz="4" w:space="0" w:color="auto"/>
            </w:tcBorders>
            <w:shd w:val="clear" w:color="000000" w:fill="FFFFFF"/>
            <w:noWrap/>
            <w:vAlign w:val="bottom"/>
            <w:hideMark/>
          </w:tcPr>
          <w:p w14:paraId="0417E81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4304D1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C0B54A8"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09BBAC4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FCD651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107DAD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5C4E48" w14:textId="77777777" w:rsidR="0046062D" w:rsidRPr="0046062D" w:rsidRDefault="0046062D" w:rsidP="0046062D">
            <w:pPr>
              <w:jc w:val="center"/>
              <w:rPr>
                <w:rFonts w:ascii="Arial" w:hAnsi="Arial" w:cs="Arial"/>
                <w:color w:val="000000"/>
              </w:rPr>
            </w:pPr>
            <w:r w:rsidRPr="0046062D">
              <w:rPr>
                <w:rFonts w:ascii="Arial" w:hAnsi="Arial" w:cs="Arial"/>
                <w:color w:val="000000"/>
              </w:rPr>
              <w:t>288</w:t>
            </w:r>
          </w:p>
        </w:tc>
        <w:tc>
          <w:tcPr>
            <w:tcW w:w="3282" w:type="dxa"/>
            <w:tcBorders>
              <w:top w:val="nil"/>
              <w:left w:val="nil"/>
              <w:bottom w:val="single" w:sz="4" w:space="0" w:color="auto"/>
              <w:right w:val="single" w:sz="4" w:space="0" w:color="auto"/>
            </w:tcBorders>
            <w:shd w:val="clear" w:color="000000" w:fill="FFFFFF"/>
            <w:vAlign w:val="bottom"/>
            <w:hideMark/>
          </w:tcPr>
          <w:p w14:paraId="4A33EE88"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4552B118"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021A255196</w:t>
            </w:r>
          </w:p>
        </w:tc>
        <w:tc>
          <w:tcPr>
            <w:tcW w:w="998" w:type="dxa"/>
            <w:tcBorders>
              <w:top w:val="nil"/>
              <w:left w:val="nil"/>
              <w:bottom w:val="single" w:sz="4" w:space="0" w:color="auto"/>
              <w:right w:val="single" w:sz="4" w:space="0" w:color="auto"/>
            </w:tcBorders>
            <w:shd w:val="clear" w:color="000000" w:fill="FFFFFF"/>
            <w:noWrap/>
            <w:vAlign w:val="bottom"/>
            <w:hideMark/>
          </w:tcPr>
          <w:p w14:paraId="1060CFD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D11668E"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4F98496D"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2045AD8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C1F8A4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78BD5B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5646F22" w14:textId="77777777" w:rsidR="0046062D" w:rsidRPr="0046062D" w:rsidRDefault="0046062D" w:rsidP="0046062D">
            <w:pPr>
              <w:jc w:val="center"/>
              <w:rPr>
                <w:rFonts w:ascii="Arial" w:hAnsi="Arial" w:cs="Arial"/>
                <w:color w:val="000000"/>
              </w:rPr>
            </w:pPr>
            <w:r w:rsidRPr="0046062D">
              <w:rPr>
                <w:rFonts w:ascii="Arial" w:hAnsi="Arial" w:cs="Arial"/>
                <w:color w:val="000000"/>
              </w:rPr>
              <w:t>289</w:t>
            </w:r>
          </w:p>
        </w:tc>
        <w:tc>
          <w:tcPr>
            <w:tcW w:w="3282" w:type="dxa"/>
            <w:tcBorders>
              <w:top w:val="nil"/>
              <w:left w:val="nil"/>
              <w:bottom w:val="single" w:sz="4" w:space="0" w:color="auto"/>
              <w:right w:val="single" w:sz="4" w:space="0" w:color="auto"/>
            </w:tcBorders>
            <w:shd w:val="clear" w:color="000000" w:fill="FFFFFF"/>
            <w:vAlign w:val="bottom"/>
            <w:hideMark/>
          </w:tcPr>
          <w:p w14:paraId="6908482F"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7DC6354C" w14:textId="77777777" w:rsidR="0046062D" w:rsidRPr="0046062D" w:rsidRDefault="0046062D" w:rsidP="0046062D">
            <w:pPr>
              <w:jc w:val="center"/>
              <w:rPr>
                <w:rFonts w:ascii="Arial" w:hAnsi="Arial" w:cs="Arial"/>
                <w:color w:val="000000"/>
              </w:rPr>
            </w:pPr>
            <w:r w:rsidRPr="0046062D">
              <w:rPr>
                <w:rFonts w:ascii="Arial" w:hAnsi="Arial" w:cs="Arial"/>
                <w:color w:val="000000"/>
              </w:rPr>
              <w:t>021A255196</w:t>
            </w:r>
          </w:p>
        </w:tc>
        <w:tc>
          <w:tcPr>
            <w:tcW w:w="998" w:type="dxa"/>
            <w:tcBorders>
              <w:top w:val="nil"/>
              <w:left w:val="nil"/>
              <w:bottom w:val="single" w:sz="4" w:space="0" w:color="auto"/>
              <w:right w:val="single" w:sz="4" w:space="0" w:color="auto"/>
            </w:tcBorders>
            <w:shd w:val="clear" w:color="000000" w:fill="FFFFFF"/>
            <w:noWrap/>
            <w:vAlign w:val="bottom"/>
            <w:hideMark/>
          </w:tcPr>
          <w:p w14:paraId="37F798F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0B465BE"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13B00956"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362DD8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2D8F06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00D5CA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92CB10" w14:textId="77777777" w:rsidR="0046062D" w:rsidRPr="0046062D" w:rsidRDefault="0046062D" w:rsidP="0046062D">
            <w:pPr>
              <w:jc w:val="center"/>
              <w:rPr>
                <w:rFonts w:ascii="Arial" w:hAnsi="Arial" w:cs="Arial"/>
                <w:color w:val="000000"/>
              </w:rPr>
            </w:pPr>
            <w:r w:rsidRPr="0046062D">
              <w:rPr>
                <w:rFonts w:ascii="Arial" w:hAnsi="Arial" w:cs="Arial"/>
                <w:color w:val="000000"/>
              </w:rPr>
              <w:t>290</w:t>
            </w:r>
          </w:p>
        </w:tc>
        <w:tc>
          <w:tcPr>
            <w:tcW w:w="3282" w:type="dxa"/>
            <w:tcBorders>
              <w:top w:val="nil"/>
              <w:left w:val="nil"/>
              <w:bottom w:val="single" w:sz="4" w:space="0" w:color="auto"/>
              <w:right w:val="single" w:sz="4" w:space="0" w:color="auto"/>
            </w:tcBorders>
            <w:shd w:val="clear" w:color="000000" w:fill="FFFFFF"/>
            <w:vAlign w:val="bottom"/>
            <w:hideMark/>
          </w:tcPr>
          <w:p w14:paraId="3C84E8C6"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"Искусство и народное творчество"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51E2C41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0220000000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38A00ED"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05231A7"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C47BE4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75 587,055</w:t>
            </w:r>
          </w:p>
        </w:tc>
        <w:tc>
          <w:tcPr>
            <w:tcW w:w="1340" w:type="dxa"/>
            <w:tcBorders>
              <w:top w:val="nil"/>
              <w:left w:val="nil"/>
              <w:bottom w:val="single" w:sz="4" w:space="0" w:color="auto"/>
              <w:right w:val="single" w:sz="4" w:space="0" w:color="auto"/>
            </w:tcBorders>
            <w:shd w:val="clear" w:color="000000" w:fill="FFFFFF"/>
            <w:noWrap/>
            <w:vAlign w:val="bottom"/>
            <w:hideMark/>
          </w:tcPr>
          <w:p w14:paraId="775C08ED"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70 848,690</w:t>
            </w:r>
          </w:p>
        </w:tc>
        <w:tc>
          <w:tcPr>
            <w:tcW w:w="1340" w:type="dxa"/>
            <w:tcBorders>
              <w:top w:val="nil"/>
              <w:left w:val="nil"/>
              <w:bottom w:val="single" w:sz="4" w:space="0" w:color="auto"/>
              <w:right w:val="single" w:sz="4" w:space="0" w:color="auto"/>
            </w:tcBorders>
            <w:shd w:val="clear" w:color="000000" w:fill="FFFFFF"/>
            <w:noWrap/>
            <w:vAlign w:val="bottom"/>
            <w:hideMark/>
          </w:tcPr>
          <w:p w14:paraId="20CF6974"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73 807,890</w:t>
            </w:r>
          </w:p>
        </w:tc>
      </w:tr>
      <w:tr w:rsidR="0046062D" w:rsidRPr="0046062D" w14:paraId="111F7EE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A7965C" w14:textId="77777777" w:rsidR="0046062D" w:rsidRPr="0046062D" w:rsidRDefault="0046062D" w:rsidP="0046062D">
            <w:pPr>
              <w:jc w:val="center"/>
              <w:rPr>
                <w:rFonts w:ascii="Arial" w:hAnsi="Arial" w:cs="Arial"/>
                <w:color w:val="000000"/>
              </w:rPr>
            </w:pPr>
            <w:r w:rsidRPr="0046062D">
              <w:rPr>
                <w:rFonts w:ascii="Arial" w:hAnsi="Arial" w:cs="Arial"/>
                <w:color w:val="000000"/>
              </w:rPr>
              <w:t>291</w:t>
            </w:r>
          </w:p>
        </w:tc>
        <w:tc>
          <w:tcPr>
            <w:tcW w:w="3282" w:type="dxa"/>
            <w:tcBorders>
              <w:top w:val="nil"/>
              <w:left w:val="nil"/>
              <w:bottom w:val="single" w:sz="4" w:space="0" w:color="auto"/>
              <w:right w:val="single" w:sz="4" w:space="0" w:color="auto"/>
            </w:tcBorders>
            <w:shd w:val="clear" w:color="000000" w:fill="FFFFFF"/>
            <w:vAlign w:val="bottom"/>
            <w:hideMark/>
          </w:tcPr>
          <w:p w14:paraId="5740034A" w14:textId="77777777" w:rsidR="0046062D" w:rsidRPr="0046062D" w:rsidRDefault="0046062D" w:rsidP="0046062D">
            <w:pPr>
              <w:rPr>
                <w:rFonts w:ascii="Arial" w:hAnsi="Arial" w:cs="Arial"/>
                <w:color w:val="000000"/>
              </w:rPr>
            </w:pPr>
            <w:r w:rsidRPr="0046062D">
              <w:rPr>
                <w:rFonts w:ascii="Arial" w:hAnsi="Arial" w:cs="Arial"/>
                <w:color w:val="000000"/>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DCB0CBE" w14:textId="77777777" w:rsidR="0046062D" w:rsidRPr="0046062D" w:rsidRDefault="0046062D" w:rsidP="0046062D">
            <w:pPr>
              <w:jc w:val="center"/>
              <w:rPr>
                <w:rFonts w:ascii="Arial" w:hAnsi="Arial" w:cs="Arial"/>
                <w:color w:val="000000"/>
              </w:rPr>
            </w:pPr>
            <w:r w:rsidRPr="0046062D">
              <w:rPr>
                <w:rFonts w:ascii="Arial" w:hAnsi="Arial" w:cs="Arial"/>
                <w:color w:val="000000"/>
              </w:rPr>
              <w:t>0220087000</w:t>
            </w:r>
          </w:p>
        </w:tc>
        <w:tc>
          <w:tcPr>
            <w:tcW w:w="998" w:type="dxa"/>
            <w:tcBorders>
              <w:top w:val="nil"/>
              <w:left w:val="nil"/>
              <w:bottom w:val="single" w:sz="4" w:space="0" w:color="auto"/>
              <w:right w:val="single" w:sz="4" w:space="0" w:color="auto"/>
            </w:tcBorders>
            <w:shd w:val="clear" w:color="000000" w:fill="FFFFFF"/>
            <w:noWrap/>
            <w:vAlign w:val="bottom"/>
            <w:hideMark/>
          </w:tcPr>
          <w:p w14:paraId="01B4AD3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B65E8C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FA0E7CD" w14:textId="77777777" w:rsidR="0046062D" w:rsidRPr="0046062D" w:rsidRDefault="0046062D" w:rsidP="0046062D">
            <w:pPr>
              <w:jc w:val="right"/>
              <w:rPr>
                <w:rFonts w:ascii="Arial" w:hAnsi="Arial" w:cs="Arial"/>
                <w:color w:val="000000"/>
              </w:rPr>
            </w:pPr>
            <w:r w:rsidRPr="0046062D">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14:paraId="3AE98073"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14:paraId="2AF1964B"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r>
      <w:tr w:rsidR="0046062D" w:rsidRPr="0046062D" w14:paraId="46AFC91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5464F3" w14:textId="77777777" w:rsidR="0046062D" w:rsidRPr="0046062D" w:rsidRDefault="0046062D" w:rsidP="0046062D">
            <w:pPr>
              <w:jc w:val="center"/>
              <w:rPr>
                <w:rFonts w:ascii="Arial" w:hAnsi="Arial" w:cs="Arial"/>
                <w:color w:val="000000"/>
              </w:rPr>
            </w:pPr>
            <w:r w:rsidRPr="0046062D">
              <w:rPr>
                <w:rFonts w:ascii="Arial" w:hAnsi="Arial" w:cs="Arial"/>
                <w:color w:val="000000"/>
              </w:rPr>
              <w:t>292</w:t>
            </w:r>
          </w:p>
        </w:tc>
        <w:tc>
          <w:tcPr>
            <w:tcW w:w="3282" w:type="dxa"/>
            <w:tcBorders>
              <w:top w:val="nil"/>
              <w:left w:val="nil"/>
              <w:bottom w:val="single" w:sz="4" w:space="0" w:color="auto"/>
              <w:right w:val="single" w:sz="4" w:space="0" w:color="auto"/>
            </w:tcBorders>
            <w:shd w:val="clear" w:color="000000" w:fill="FFFFFF"/>
            <w:vAlign w:val="bottom"/>
            <w:hideMark/>
          </w:tcPr>
          <w:p w14:paraId="40B16983"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1299902" w14:textId="77777777" w:rsidR="0046062D" w:rsidRPr="0046062D" w:rsidRDefault="0046062D" w:rsidP="0046062D">
            <w:pPr>
              <w:jc w:val="center"/>
              <w:rPr>
                <w:rFonts w:ascii="Arial" w:hAnsi="Arial" w:cs="Arial"/>
                <w:color w:val="000000"/>
              </w:rPr>
            </w:pPr>
            <w:r w:rsidRPr="0046062D">
              <w:rPr>
                <w:rFonts w:ascii="Arial" w:hAnsi="Arial" w:cs="Arial"/>
                <w:color w:val="000000"/>
              </w:rPr>
              <w:t>0220087000</w:t>
            </w:r>
          </w:p>
        </w:tc>
        <w:tc>
          <w:tcPr>
            <w:tcW w:w="998" w:type="dxa"/>
            <w:tcBorders>
              <w:top w:val="nil"/>
              <w:left w:val="nil"/>
              <w:bottom w:val="single" w:sz="4" w:space="0" w:color="auto"/>
              <w:right w:val="single" w:sz="4" w:space="0" w:color="auto"/>
            </w:tcBorders>
            <w:shd w:val="clear" w:color="000000" w:fill="FFFFFF"/>
            <w:noWrap/>
            <w:vAlign w:val="bottom"/>
            <w:hideMark/>
          </w:tcPr>
          <w:p w14:paraId="63DFE8D2"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FF3AD5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24C948D" w14:textId="77777777" w:rsidR="0046062D" w:rsidRPr="0046062D" w:rsidRDefault="0046062D" w:rsidP="0046062D">
            <w:pPr>
              <w:jc w:val="right"/>
              <w:rPr>
                <w:rFonts w:ascii="Arial" w:hAnsi="Arial" w:cs="Arial"/>
                <w:color w:val="000000"/>
              </w:rPr>
            </w:pPr>
            <w:r w:rsidRPr="0046062D">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14:paraId="2EEBD1CC"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14:paraId="27DC3A28"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r>
      <w:tr w:rsidR="0046062D" w:rsidRPr="0046062D" w14:paraId="5C5FDEC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C2C99A" w14:textId="77777777" w:rsidR="0046062D" w:rsidRPr="0046062D" w:rsidRDefault="0046062D" w:rsidP="0046062D">
            <w:pPr>
              <w:jc w:val="center"/>
              <w:rPr>
                <w:rFonts w:ascii="Arial" w:hAnsi="Arial" w:cs="Arial"/>
                <w:color w:val="000000"/>
              </w:rPr>
            </w:pPr>
            <w:r w:rsidRPr="0046062D">
              <w:rPr>
                <w:rFonts w:ascii="Arial" w:hAnsi="Arial" w:cs="Arial"/>
                <w:color w:val="000000"/>
              </w:rPr>
              <w:t>293</w:t>
            </w:r>
          </w:p>
        </w:tc>
        <w:tc>
          <w:tcPr>
            <w:tcW w:w="3282" w:type="dxa"/>
            <w:tcBorders>
              <w:top w:val="nil"/>
              <w:left w:val="nil"/>
              <w:bottom w:val="single" w:sz="4" w:space="0" w:color="auto"/>
              <w:right w:val="single" w:sz="4" w:space="0" w:color="auto"/>
            </w:tcBorders>
            <w:shd w:val="clear" w:color="000000" w:fill="FFFFFF"/>
            <w:vAlign w:val="bottom"/>
            <w:hideMark/>
          </w:tcPr>
          <w:p w14:paraId="2BBD0D03"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EA8ED6E" w14:textId="77777777" w:rsidR="0046062D" w:rsidRPr="0046062D" w:rsidRDefault="0046062D" w:rsidP="0046062D">
            <w:pPr>
              <w:jc w:val="center"/>
              <w:rPr>
                <w:rFonts w:ascii="Arial" w:hAnsi="Arial" w:cs="Arial"/>
                <w:color w:val="000000"/>
              </w:rPr>
            </w:pPr>
            <w:r w:rsidRPr="0046062D">
              <w:rPr>
                <w:rFonts w:ascii="Arial" w:hAnsi="Arial" w:cs="Arial"/>
                <w:color w:val="000000"/>
              </w:rPr>
              <w:t>0220087000</w:t>
            </w:r>
          </w:p>
        </w:tc>
        <w:tc>
          <w:tcPr>
            <w:tcW w:w="998" w:type="dxa"/>
            <w:tcBorders>
              <w:top w:val="nil"/>
              <w:left w:val="nil"/>
              <w:bottom w:val="single" w:sz="4" w:space="0" w:color="auto"/>
              <w:right w:val="single" w:sz="4" w:space="0" w:color="auto"/>
            </w:tcBorders>
            <w:shd w:val="clear" w:color="000000" w:fill="FFFFFF"/>
            <w:noWrap/>
            <w:vAlign w:val="bottom"/>
            <w:hideMark/>
          </w:tcPr>
          <w:p w14:paraId="01A9576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88BA87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0CBD6F3" w14:textId="77777777" w:rsidR="0046062D" w:rsidRPr="0046062D" w:rsidRDefault="0046062D" w:rsidP="0046062D">
            <w:pPr>
              <w:jc w:val="right"/>
              <w:rPr>
                <w:rFonts w:ascii="Arial" w:hAnsi="Arial" w:cs="Arial"/>
                <w:color w:val="000000"/>
              </w:rPr>
            </w:pPr>
            <w:r w:rsidRPr="0046062D">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14:paraId="2701D9CF"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14:paraId="0D0D9027"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r>
      <w:tr w:rsidR="0046062D" w:rsidRPr="0046062D" w14:paraId="23542F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F1653F" w14:textId="77777777" w:rsidR="0046062D" w:rsidRPr="0046062D" w:rsidRDefault="0046062D" w:rsidP="0046062D">
            <w:pPr>
              <w:jc w:val="center"/>
              <w:rPr>
                <w:rFonts w:ascii="Arial" w:hAnsi="Arial" w:cs="Arial"/>
                <w:color w:val="000000"/>
              </w:rPr>
            </w:pPr>
            <w:r w:rsidRPr="0046062D">
              <w:rPr>
                <w:rFonts w:ascii="Arial" w:hAnsi="Arial" w:cs="Arial"/>
                <w:color w:val="000000"/>
              </w:rPr>
              <w:t>294</w:t>
            </w:r>
          </w:p>
        </w:tc>
        <w:tc>
          <w:tcPr>
            <w:tcW w:w="3282" w:type="dxa"/>
            <w:tcBorders>
              <w:top w:val="nil"/>
              <w:left w:val="nil"/>
              <w:bottom w:val="single" w:sz="4" w:space="0" w:color="auto"/>
              <w:right w:val="single" w:sz="4" w:space="0" w:color="auto"/>
            </w:tcBorders>
            <w:shd w:val="clear" w:color="000000" w:fill="FFFFFF"/>
            <w:vAlign w:val="bottom"/>
            <w:hideMark/>
          </w:tcPr>
          <w:p w14:paraId="1BC5FCDA"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1581FE4E" w14:textId="77777777" w:rsidR="0046062D" w:rsidRPr="0046062D" w:rsidRDefault="0046062D" w:rsidP="0046062D">
            <w:pPr>
              <w:jc w:val="center"/>
              <w:rPr>
                <w:rFonts w:ascii="Arial" w:hAnsi="Arial" w:cs="Arial"/>
                <w:color w:val="000000"/>
              </w:rPr>
            </w:pPr>
            <w:r w:rsidRPr="0046062D">
              <w:rPr>
                <w:rFonts w:ascii="Arial" w:hAnsi="Arial" w:cs="Arial"/>
                <w:color w:val="000000"/>
              </w:rPr>
              <w:t>0220087000</w:t>
            </w:r>
          </w:p>
        </w:tc>
        <w:tc>
          <w:tcPr>
            <w:tcW w:w="998" w:type="dxa"/>
            <w:tcBorders>
              <w:top w:val="nil"/>
              <w:left w:val="nil"/>
              <w:bottom w:val="single" w:sz="4" w:space="0" w:color="auto"/>
              <w:right w:val="single" w:sz="4" w:space="0" w:color="auto"/>
            </w:tcBorders>
            <w:shd w:val="clear" w:color="000000" w:fill="FFFFFF"/>
            <w:noWrap/>
            <w:vAlign w:val="bottom"/>
            <w:hideMark/>
          </w:tcPr>
          <w:p w14:paraId="3705B84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17B2946"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1CEB4616" w14:textId="77777777" w:rsidR="0046062D" w:rsidRPr="0046062D" w:rsidRDefault="0046062D" w:rsidP="0046062D">
            <w:pPr>
              <w:jc w:val="right"/>
              <w:rPr>
                <w:rFonts w:ascii="Arial" w:hAnsi="Arial" w:cs="Arial"/>
                <w:color w:val="000000"/>
              </w:rPr>
            </w:pPr>
            <w:r w:rsidRPr="0046062D">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14:paraId="08EC83F3"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14:paraId="748EBF77"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r>
      <w:tr w:rsidR="0046062D" w:rsidRPr="0046062D" w14:paraId="1F0EEB7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FA71BD9" w14:textId="77777777" w:rsidR="0046062D" w:rsidRPr="0046062D" w:rsidRDefault="0046062D" w:rsidP="0046062D">
            <w:pPr>
              <w:jc w:val="center"/>
              <w:rPr>
                <w:rFonts w:ascii="Arial" w:hAnsi="Arial" w:cs="Arial"/>
                <w:color w:val="000000"/>
              </w:rPr>
            </w:pPr>
            <w:r w:rsidRPr="0046062D">
              <w:rPr>
                <w:rFonts w:ascii="Arial" w:hAnsi="Arial" w:cs="Arial"/>
                <w:color w:val="000000"/>
              </w:rPr>
              <w:t>295</w:t>
            </w:r>
          </w:p>
        </w:tc>
        <w:tc>
          <w:tcPr>
            <w:tcW w:w="3282" w:type="dxa"/>
            <w:tcBorders>
              <w:top w:val="nil"/>
              <w:left w:val="nil"/>
              <w:bottom w:val="single" w:sz="4" w:space="0" w:color="auto"/>
              <w:right w:val="single" w:sz="4" w:space="0" w:color="auto"/>
            </w:tcBorders>
            <w:shd w:val="clear" w:color="000000" w:fill="FFFFFF"/>
            <w:vAlign w:val="bottom"/>
            <w:hideMark/>
          </w:tcPr>
          <w:p w14:paraId="78E4383C"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664E3EEB" w14:textId="77777777" w:rsidR="0046062D" w:rsidRPr="0046062D" w:rsidRDefault="0046062D" w:rsidP="0046062D">
            <w:pPr>
              <w:jc w:val="center"/>
              <w:rPr>
                <w:rFonts w:ascii="Arial" w:hAnsi="Arial" w:cs="Arial"/>
                <w:color w:val="000000"/>
              </w:rPr>
            </w:pPr>
            <w:r w:rsidRPr="0046062D">
              <w:rPr>
                <w:rFonts w:ascii="Arial" w:hAnsi="Arial" w:cs="Arial"/>
                <w:color w:val="000000"/>
              </w:rPr>
              <w:t>0220087000</w:t>
            </w:r>
          </w:p>
        </w:tc>
        <w:tc>
          <w:tcPr>
            <w:tcW w:w="998" w:type="dxa"/>
            <w:tcBorders>
              <w:top w:val="nil"/>
              <w:left w:val="nil"/>
              <w:bottom w:val="single" w:sz="4" w:space="0" w:color="auto"/>
              <w:right w:val="single" w:sz="4" w:space="0" w:color="auto"/>
            </w:tcBorders>
            <w:shd w:val="clear" w:color="000000" w:fill="FFFFFF"/>
            <w:noWrap/>
            <w:vAlign w:val="bottom"/>
            <w:hideMark/>
          </w:tcPr>
          <w:p w14:paraId="62D0B79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C1F8C6B"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615AD509" w14:textId="77777777" w:rsidR="0046062D" w:rsidRPr="0046062D" w:rsidRDefault="0046062D" w:rsidP="0046062D">
            <w:pPr>
              <w:jc w:val="right"/>
              <w:rPr>
                <w:rFonts w:ascii="Arial" w:hAnsi="Arial" w:cs="Arial"/>
                <w:color w:val="000000"/>
              </w:rPr>
            </w:pPr>
            <w:r w:rsidRPr="0046062D">
              <w:rPr>
                <w:rFonts w:ascii="Arial" w:hAnsi="Arial" w:cs="Arial"/>
                <w:color w:val="000000"/>
              </w:rPr>
              <w:t>20 133,839</w:t>
            </w:r>
          </w:p>
        </w:tc>
        <w:tc>
          <w:tcPr>
            <w:tcW w:w="1340" w:type="dxa"/>
            <w:tcBorders>
              <w:top w:val="nil"/>
              <w:left w:val="nil"/>
              <w:bottom w:val="single" w:sz="4" w:space="0" w:color="auto"/>
              <w:right w:val="single" w:sz="4" w:space="0" w:color="auto"/>
            </w:tcBorders>
            <w:shd w:val="clear" w:color="000000" w:fill="FFFFFF"/>
            <w:noWrap/>
            <w:vAlign w:val="bottom"/>
            <w:hideMark/>
          </w:tcPr>
          <w:p w14:paraId="74ABB752"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14:paraId="7AA4CB0F" w14:textId="77777777" w:rsidR="0046062D" w:rsidRPr="0046062D" w:rsidRDefault="0046062D" w:rsidP="0046062D">
            <w:pPr>
              <w:jc w:val="right"/>
              <w:rPr>
                <w:rFonts w:ascii="Arial" w:hAnsi="Arial" w:cs="Arial"/>
                <w:color w:val="000000"/>
              </w:rPr>
            </w:pPr>
            <w:r w:rsidRPr="0046062D">
              <w:rPr>
                <w:rFonts w:ascii="Arial" w:hAnsi="Arial" w:cs="Arial"/>
                <w:color w:val="000000"/>
              </w:rPr>
              <w:t>20 698,700</w:t>
            </w:r>
          </w:p>
        </w:tc>
      </w:tr>
      <w:tr w:rsidR="0046062D" w:rsidRPr="0046062D" w14:paraId="0E256E9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A6C3F86" w14:textId="77777777" w:rsidR="0046062D" w:rsidRPr="0046062D" w:rsidRDefault="0046062D" w:rsidP="0046062D">
            <w:pPr>
              <w:jc w:val="center"/>
              <w:rPr>
                <w:rFonts w:ascii="Arial" w:hAnsi="Arial" w:cs="Arial"/>
                <w:color w:val="000000"/>
              </w:rPr>
            </w:pPr>
            <w:r w:rsidRPr="0046062D">
              <w:rPr>
                <w:rFonts w:ascii="Arial" w:hAnsi="Arial" w:cs="Arial"/>
                <w:color w:val="000000"/>
              </w:rPr>
              <w:t>296</w:t>
            </w:r>
          </w:p>
        </w:tc>
        <w:tc>
          <w:tcPr>
            <w:tcW w:w="3282" w:type="dxa"/>
            <w:tcBorders>
              <w:top w:val="nil"/>
              <w:left w:val="nil"/>
              <w:bottom w:val="single" w:sz="4" w:space="0" w:color="auto"/>
              <w:right w:val="single" w:sz="4" w:space="0" w:color="auto"/>
            </w:tcBorders>
            <w:shd w:val="clear" w:color="000000" w:fill="FFFFFF"/>
            <w:vAlign w:val="bottom"/>
            <w:hideMark/>
          </w:tcPr>
          <w:p w14:paraId="45CDC4DB"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205E2D9"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6DC57C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E2048E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79AC8EB"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081AE63F"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0AFFB091"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r>
      <w:tr w:rsidR="0046062D" w:rsidRPr="0046062D" w14:paraId="4B3961D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D0F5384" w14:textId="77777777" w:rsidR="0046062D" w:rsidRPr="0046062D" w:rsidRDefault="0046062D" w:rsidP="0046062D">
            <w:pPr>
              <w:jc w:val="center"/>
              <w:rPr>
                <w:rFonts w:ascii="Arial" w:hAnsi="Arial" w:cs="Arial"/>
                <w:color w:val="000000"/>
              </w:rPr>
            </w:pPr>
            <w:r w:rsidRPr="0046062D">
              <w:rPr>
                <w:rFonts w:ascii="Arial" w:hAnsi="Arial" w:cs="Arial"/>
                <w:color w:val="000000"/>
              </w:rPr>
              <w:t>297</w:t>
            </w:r>
          </w:p>
        </w:tc>
        <w:tc>
          <w:tcPr>
            <w:tcW w:w="3282" w:type="dxa"/>
            <w:tcBorders>
              <w:top w:val="nil"/>
              <w:left w:val="nil"/>
              <w:bottom w:val="single" w:sz="4" w:space="0" w:color="auto"/>
              <w:right w:val="single" w:sz="4" w:space="0" w:color="auto"/>
            </w:tcBorders>
            <w:shd w:val="clear" w:color="000000" w:fill="FFFFFF"/>
            <w:vAlign w:val="bottom"/>
            <w:hideMark/>
          </w:tcPr>
          <w:p w14:paraId="6003DA8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EE426C5"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1B01B5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3C15FF9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2FC4BE2"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13F7DDC5"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270378AE"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r>
      <w:tr w:rsidR="0046062D" w:rsidRPr="0046062D" w14:paraId="47A24AC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6B122D" w14:textId="77777777" w:rsidR="0046062D" w:rsidRPr="0046062D" w:rsidRDefault="0046062D" w:rsidP="0046062D">
            <w:pPr>
              <w:jc w:val="center"/>
              <w:rPr>
                <w:rFonts w:ascii="Arial" w:hAnsi="Arial" w:cs="Arial"/>
                <w:color w:val="000000"/>
              </w:rPr>
            </w:pPr>
            <w:r w:rsidRPr="0046062D">
              <w:rPr>
                <w:rFonts w:ascii="Arial" w:hAnsi="Arial" w:cs="Arial"/>
                <w:color w:val="000000"/>
              </w:rPr>
              <w:t>298</w:t>
            </w:r>
          </w:p>
        </w:tc>
        <w:tc>
          <w:tcPr>
            <w:tcW w:w="3282" w:type="dxa"/>
            <w:tcBorders>
              <w:top w:val="nil"/>
              <w:left w:val="nil"/>
              <w:bottom w:val="single" w:sz="4" w:space="0" w:color="auto"/>
              <w:right w:val="single" w:sz="4" w:space="0" w:color="auto"/>
            </w:tcBorders>
            <w:shd w:val="clear" w:color="000000" w:fill="FFFFFF"/>
            <w:vAlign w:val="bottom"/>
            <w:hideMark/>
          </w:tcPr>
          <w:p w14:paraId="6DA53477"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5DABDA0"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3A9A1D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DB221D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C967E3"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0AA3323B"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31CAAED7"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r>
      <w:tr w:rsidR="0046062D" w:rsidRPr="0046062D" w14:paraId="32E000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1C1BAC" w14:textId="77777777" w:rsidR="0046062D" w:rsidRPr="0046062D" w:rsidRDefault="0046062D" w:rsidP="0046062D">
            <w:pPr>
              <w:jc w:val="center"/>
              <w:rPr>
                <w:rFonts w:ascii="Arial" w:hAnsi="Arial" w:cs="Arial"/>
                <w:color w:val="000000"/>
              </w:rPr>
            </w:pPr>
            <w:r w:rsidRPr="0046062D">
              <w:rPr>
                <w:rFonts w:ascii="Arial" w:hAnsi="Arial" w:cs="Arial"/>
                <w:color w:val="000000"/>
              </w:rPr>
              <w:t>299</w:t>
            </w:r>
          </w:p>
        </w:tc>
        <w:tc>
          <w:tcPr>
            <w:tcW w:w="3282" w:type="dxa"/>
            <w:tcBorders>
              <w:top w:val="nil"/>
              <w:left w:val="nil"/>
              <w:bottom w:val="single" w:sz="4" w:space="0" w:color="auto"/>
              <w:right w:val="single" w:sz="4" w:space="0" w:color="auto"/>
            </w:tcBorders>
            <w:shd w:val="clear" w:color="000000" w:fill="FFFFFF"/>
            <w:vAlign w:val="bottom"/>
            <w:hideMark/>
          </w:tcPr>
          <w:p w14:paraId="295E6BBB"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26579B09"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9E3614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318367C"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02EF34C0"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2DC76D69"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56BD2FCF"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r>
      <w:tr w:rsidR="0046062D" w:rsidRPr="0046062D" w14:paraId="3D3FCD3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8B81D4"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3282" w:type="dxa"/>
            <w:tcBorders>
              <w:top w:val="nil"/>
              <w:left w:val="nil"/>
              <w:bottom w:val="single" w:sz="4" w:space="0" w:color="auto"/>
              <w:right w:val="single" w:sz="4" w:space="0" w:color="auto"/>
            </w:tcBorders>
            <w:shd w:val="clear" w:color="000000" w:fill="FFFFFF"/>
            <w:vAlign w:val="bottom"/>
            <w:hideMark/>
          </w:tcPr>
          <w:p w14:paraId="41007530"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499C7DBD"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390AA8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FEBDCD5"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0683A9A7"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04103015"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14:paraId="7C1142E2" w14:textId="77777777" w:rsidR="0046062D" w:rsidRPr="0046062D" w:rsidRDefault="0046062D" w:rsidP="0046062D">
            <w:pPr>
              <w:jc w:val="right"/>
              <w:rPr>
                <w:rFonts w:ascii="Arial" w:hAnsi="Arial" w:cs="Arial"/>
                <w:color w:val="000000"/>
              </w:rPr>
            </w:pPr>
            <w:r w:rsidRPr="0046062D">
              <w:rPr>
                <w:rFonts w:ascii="Arial" w:hAnsi="Arial" w:cs="Arial"/>
                <w:color w:val="000000"/>
              </w:rPr>
              <w:t>19 093,158</w:t>
            </w:r>
          </w:p>
        </w:tc>
      </w:tr>
      <w:tr w:rsidR="0046062D" w:rsidRPr="0046062D" w14:paraId="1639A55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B08D39" w14:textId="77777777" w:rsidR="0046062D" w:rsidRPr="0046062D" w:rsidRDefault="0046062D" w:rsidP="0046062D">
            <w:pPr>
              <w:jc w:val="center"/>
              <w:rPr>
                <w:rFonts w:ascii="Arial" w:hAnsi="Arial" w:cs="Arial"/>
                <w:color w:val="000000"/>
              </w:rPr>
            </w:pPr>
            <w:r w:rsidRPr="0046062D">
              <w:rPr>
                <w:rFonts w:ascii="Arial" w:hAnsi="Arial" w:cs="Arial"/>
                <w:color w:val="000000"/>
              </w:rPr>
              <w:t>301</w:t>
            </w:r>
          </w:p>
        </w:tc>
        <w:tc>
          <w:tcPr>
            <w:tcW w:w="3282" w:type="dxa"/>
            <w:tcBorders>
              <w:top w:val="nil"/>
              <w:left w:val="nil"/>
              <w:bottom w:val="single" w:sz="4" w:space="0" w:color="auto"/>
              <w:right w:val="single" w:sz="4" w:space="0" w:color="auto"/>
            </w:tcBorders>
            <w:shd w:val="clear" w:color="000000" w:fill="FFFFFF"/>
            <w:vAlign w:val="bottom"/>
            <w:hideMark/>
          </w:tcPr>
          <w:p w14:paraId="3726A02B" w14:textId="77777777" w:rsidR="0046062D" w:rsidRPr="0046062D" w:rsidRDefault="0046062D" w:rsidP="0046062D">
            <w:pPr>
              <w:rPr>
                <w:rFonts w:ascii="Arial" w:hAnsi="Arial" w:cs="Arial"/>
                <w:color w:val="000000"/>
              </w:rPr>
            </w:pPr>
            <w:r w:rsidRPr="0046062D">
              <w:rPr>
                <w:rFonts w:ascii="Arial" w:hAnsi="Arial" w:cs="Arial"/>
                <w:color w:val="000000"/>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FDB7101"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0220090880</w:t>
            </w:r>
          </w:p>
        </w:tc>
        <w:tc>
          <w:tcPr>
            <w:tcW w:w="998" w:type="dxa"/>
            <w:tcBorders>
              <w:top w:val="nil"/>
              <w:left w:val="nil"/>
              <w:bottom w:val="single" w:sz="4" w:space="0" w:color="auto"/>
              <w:right w:val="single" w:sz="4" w:space="0" w:color="auto"/>
            </w:tcBorders>
            <w:shd w:val="clear" w:color="000000" w:fill="FFFFFF"/>
            <w:noWrap/>
            <w:vAlign w:val="bottom"/>
            <w:hideMark/>
          </w:tcPr>
          <w:p w14:paraId="008B15F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2D6A66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FBBB3E9"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4EF1D0E1"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2DE71C69"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r>
      <w:tr w:rsidR="0046062D" w:rsidRPr="0046062D" w14:paraId="40588F1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C89A39F" w14:textId="77777777" w:rsidR="0046062D" w:rsidRPr="0046062D" w:rsidRDefault="0046062D" w:rsidP="0046062D">
            <w:pPr>
              <w:jc w:val="center"/>
              <w:rPr>
                <w:rFonts w:ascii="Arial" w:hAnsi="Arial" w:cs="Arial"/>
                <w:color w:val="000000"/>
              </w:rPr>
            </w:pPr>
            <w:r w:rsidRPr="0046062D">
              <w:rPr>
                <w:rFonts w:ascii="Arial" w:hAnsi="Arial" w:cs="Arial"/>
                <w:color w:val="000000"/>
              </w:rPr>
              <w:t>302</w:t>
            </w:r>
          </w:p>
        </w:tc>
        <w:tc>
          <w:tcPr>
            <w:tcW w:w="3282" w:type="dxa"/>
            <w:tcBorders>
              <w:top w:val="nil"/>
              <w:left w:val="nil"/>
              <w:bottom w:val="single" w:sz="4" w:space="0" w:color="auto"/>
              <w:right w:val="single" w:sz="4" w:space="0" w:color="auto"/>
            </w:tcBorders>
            <w:shd w:val="clear" w:color="000000" w:fill="FFFFFF"/>
            <w:vAlign w:val="bottom"/>
            <w:hideMark/>
          </w:tcPr>
          <w:p w14:paraId="0756E581"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BAF3811"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0220090880</w:t>
            </w:r>
          </w:p>
        </w:tc>
        <w:tc>
          <w:tcPr>
            <w:tcW w:w="998" w:type="dxa"/>
            <w:tcBorders>
              <w:top w:val="nil"/>
              <w:left w:val="nil"/>
              <w:bottom w:val="single" w:sz="4" w:space="0" w:color="auto"/>
              <w:right w:val="single" w:sz="4" w:space="0" w:color="auto"/>
            </w:tcBorders>
            <w:shd w:val="clear" w:color="000000" w:fill="FFFFFF"/>
            <w:noWrap/>
            <w:vAlign w:val="bottom"/>
            <w:hideMark/>
          </w:tcPr>
          <w:p w14:paraId="7C06B279"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27F9C50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408FEDA"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5825D273"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3E077D23"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r>
      <w:tr w:rsidR="0046062D" w:rsidRPr="0046062D" w14:paraId="4EC7A74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773EDA" w14:textId="77777777" w:rsidR="0046062D" w:rsidRPr="0046062D" w:rsidRDefault="0046062D" w:rsidP="0046062D">
            <w:pPr>
              <w:jc w:val="center"/>
              <w:rPr>
                <w:rFonts w:ascii="Arial" w:hAnsi="Arial" w:cs="Arial"/>
                <w:color w:val="000000"/>
              </w:rPr>
            </w:pPr>
            <w:r w:rsidRPr="0046062D">
              <w:rPr>
                <w:rFonts w:ascii="Arial" w:hAnsi="Arial" w:cs="Arial"/>
                <w:color w:val="000000"/>
              </w:rPr>
              <w:t>303</w:t>
            </w:r>
          </w:p>
        </w:tc>
        <w:tc>
          <w:tcPr>
            <w:tcW w:w="3282" w:type="dxa"/>
            <w:tcBorders>
              <w:top w:val="nil"/>
              <w:left w:val="nil"/>
              <w:bottom w:val="single" w:sz="4" w:space="0" w:color="auto"/>
              <w:right w:val="single" w:sz="4" w:space="0" w:color="auto"/>
            </w:tcBorders>
            <w:shd w:val="clear" w:color="000000" w:fill="FFFFFF"/>
            <w:vAlign w:val="bottom"/>
            <w:hideMark/>
          </w:tcPr>
          <w:p w14:paraId="19B2F994"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21D6814"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0220090880</w:t>
            </w:r>
          </w:p>
        </w:tc>
        <w:tc>
          <w:tcPr>
            <w:tcW w:w="998" w:type="dxa"/>
            <w:tcBorders>
              <w:top w:val="nil"/>
              <w:left w:val="nil"/>
              <w:bottom w:val="single" w:sz="4" w:space="0" w:color="auto"/>
              <w:right w:val="single" w:sz="4" w:space="0" w:color="auto"/>
            </w:tcBorders>
            <w:shd w:val="clear" w:color="000000" w:fill="FFFFFF"/>
            <w:noWrap/>
            <w:vAlign w:val="bottom"/>
            <w:hideMark/>
          </w:tcPr>
          <w:p w14:paraId="3D2E7B6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B417B8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A2D0212"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0BB55B70"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47818492"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r>
      <w:tr w:rsidR="0046062D" w:rsidRPr="0046062D" w14:paraId="1D8DE76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6A6C78" w14:textId="77777777" w:rsidR="0046062D" w:rsidRPr="0046062D" w:rsidRDefault="0046062D" w:rsidP="0046062D">
            <w:pPr>
              <w:jc w:val="center"/>
              <w:rPr>
                <w:rFonts w:ascii="Arial" w:hAnsi="Arial" w:cs="Arial"/>
                <w:color w:val="000000"/>
              </w:rPr>
            </w:pPr>
            <w:r w:rsidRPr="0046062D">
              <w:rPr>
                <w:rFonts w:ascii="Arial" w:hAnsi="Arial" w:cs="Arial"/>
                <w:color w:val="000000"/>
              </w:rPr>
              <w:t>304</w:t>
            </w:r>
          </w:p>
        </w:tc>
        <w:tc>
          <w:tcPr>
            <w:tcW w:w="3282" w:type="dxa"/>
            <w:tcBorders>
              <w:top w:val="nil"/>
              <w:left w:val="nil"/>
              <w:bottom w:val="single" w:sz="4" w:space="0" w:color="auto"/>
              <w:right w:val="single" w:sz="4" w:space="0" w:color="auto"/>
            </w:tcBorders>
            <w:shd w:val="clear" w:color="000000" w:fill="FFFFFF"/>
            <w:vAlign w:val="bottom"/>
            <w:hideMark/>
          </w:tcPr>
          <w:p w14:paraId="79D03193"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430AC984"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0220090880</w:t>
            </w:r>
          </w:p>
        </w:tc>
        <w:tc>
          <w:tcPr>
            <w:tcW w:w="998" w:type="dxa"/>
            <w:tcBorders>
              <w:top w:val="nil"/>
              <w:left w:val="nil"/>
              <w:bottom w:val="single" w:sz="4" w:space="0" w:color="auto"/>
              <w:right w:val="single" w:sz="4" w:space="0" w:color="auto"/>
            </w:tcBorders>
            <w:shd w:val="clear" w:color="000000" w:fill="FFFFFF"/>
            <w:noWrap/>
            <w:vAlign w:val="bottom"/>
            <w:hideMark/>
          </w:tcPr>
          <w:p w14:paraId="0FE1A33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E3E91A0"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21658683"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4EE60BD5"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6A60C5B7"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r>
      <w:tr w:rsidR="0046062D" w:rsidRPr="0046062D" w14:paraId="71D7E1E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F43AA7" w14:textId="77777777" w:rsidR="0046062D" w:rsidRPr="0046062D" w:rsidRDefault="0046062D" w:rsidP="0046062D">
            <w:pPr>
              <w:jc w:val="center"/>
              <w:rPr>
                <w:rFonts w:ascii="Arial" w:hAnsi="Arial" w:cs="Arial"/>
                <w:color w:val="000000"/>
              </w:rPr>
            </w:pPr>
            <w:r w:rsidRPr="0046062D">
              <w:rPr>
                <w:rFonts w:ascii="Arial" w:hAnsi="Arial" w:cs="Arial"/>
                <w:color w:val="000000"/>
              </w:rPr>
              <w:t>305</w:t>
            </w:r>
          </w:p>
        </w:tc>
        <w:tc>
          <w:tcPr>
            <w:tcW w:w="3282" w:type="dxa"/>
            <w:tcBorders>
              <w:top w:val="nil"/>
              <w:left w:val="nil"/>
              <w:bottom w:val="single" w:sz="4" w:space="0" w:color="auto"/>
              <w:right w:val="single" w:sz="4" w:space="0" w:color="auto"/>
            </w:tcBorders>
            <w:shd w:val="clear" w:color="000000" w:fill="FFFFFF"/>
            <w:vAlign w:val="bottom"/>
            <w:hideMark/>
          </w:tcPr>
          <w:p w14:paraId="1F7B14C0"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4FD7DBCC" w14:textId="77777777" w:rsidR="0046062D" w:rsidRPr="0046062D" w:rsidRDefault="0046062D" w:rsidP="0046062D">
            <w:pPr>
              <w:jc w:val="center"/>
              <w:rPr>
                <w:rFonts w:ascii="Arial" w:hAnsi="Arial" w:cs="Arial"/>
                <w:color w:val="000000"/>
              </w:rPr>
            </w:pPr>
            <w:r w:rsidRPr="0046062D">
              <w:rPr>
                <w:rFonts w:ascii="Arial" w:hAnsi="Arial" w:cs="Arial"/>
                <w:color w:val="000000"/>
              </w:rPr>
              <w:t>0220090880</w:t>
            </w:r>
          </w:p>
        </w:tc>
        <w:tc>
          <w:tcPr>
            <w:tcW w:w="998" w:type="dxa"/>
            <w:tcBorders>
              <w:top w:val="nil"/>
              <w:left w:val="nil"/>
              <w:bottom w:val="single" w:sz="4" w:space="0" w:color="auto"/>
              <w:right w:val="single" w:sz="4" w:space="0" w:color="auto"/>
            </w:tcBorders>
            <w:shd w:val="clear" w:color="000000" w:fill="FFFFFF"/>
            <w:noWrap/>
            <w:vAlign w:val="bottom"/>
            <w:hideMark/>
          </w:tcPr>
          <w:p w14:paraId="2717F6F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D6AB4CD"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61A71076"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612F5F99"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71735D86"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r>
      <w:tr w:rsidR="0046062D" w:rsidRPr="0046062D" w14:paraId="7AE5CCD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0331DE" w14:textId="77777777" w:rsidR="0046062D" w:rsidRPr="0046062D" w:rsidRDefault="0046062D" w:rsidP="0046062D">
            <w:pPr>
              <w:jc w:val="center"/>
              <w:rPr>
                <w:rFonts w:ascii="Arial" w:hAnsi="Arial" w:cs="Arial"/>
                <w:color w:val="000000"/>
              </w:rPr>
            </w:pPr>
            <w:r w:rsidRPr="0046062D">
              <w:rPr>
                <w:rFonts w:ascii="Arial" w:hAnsi="Arial" w:cs="Arial"/>
                <w:color w:val="000000"/>
              </w:rPr>
              <w:t>306</w:t>
            </w:r>
          </w:p>
        </w:tc>
        <w:tc>
          <w:tcPr>
            <w:tcW w:w="3282" w:type="dxa"/>
            <w:tcBorders>
              <w:top w:val="nil"/>
              <w:left w:val="nil"/>
              <w:bottom w:val="single" w:sz="4" w:space="0" w:color="auto"/>
              <w:right w:val="single" w:sz="4" w:space="0" w:color="auto"/>
            </w:tcBorders>
            <w:shd w:val="clear" w:color="000000" w:fill="FFFFFF"/>
            <w:vAlign w:val="bottom"/>
            <w:hideMark/>
          </w:tcPr>
          <w:p w14:paraId="4F9CD35C"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жизнедеятельности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E6555BA"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2096A13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DB4140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071F25E" w14:textId="77777777" w:rsidR="0046062D" w:rsidRPr="0046062D" w:rsidRDefault="0046062D" w:rsidP="0046062D">
            <w:pPr>
              <w:jc w:val="right"/>
              <w:rPr>
                <w:rFonts w:ascii="Arial" w:hAnsi="Arial" w:cs="Arial"/>
                <w:color w:val="000000"/>
              </w:rPr>
            </w:pPr>
            <w:r w:rsidRPr="0046062D">
              <w:rPr>
                <w:rFonts w:ascii="Arial" w:hAnsi="Arial" w:cs="Arial"/>
                <w:color w:val="000000"/>
              </w:rPr>
              <w:t>309,650</w:t>
            </w:r>
          </w:p>
        </w:tc>
        <w:tc>
          <w:tcPr>
            <w:tcW w:w="1340" w:type="dxa"/>
            <w:tcBorders>
              <w:top w:val="nil"/>
              <w:left w:val="nil"/>
              <w:bottom w:val="single" w:sz="4" w:space="0" w:color="auto"/>
              <w:right w:val="single" w:sz="4" w:space="0" w:color="auto"/>
            </w:tcBorders>
            <w:shd w:val="clear" w:color="000000" w:fill="FFFFFF"/>
            <w:noWrap/>
            <w:vAlign w:val="bottom"/>
            <w:hideMark/>
          </w:tcPr>
          <w:p w14:paraId="7E6BCA19"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14:paraId="08352C01"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r>
      <w:tr w:rsidR="0046062D" w:rsidRPr="0046062D" w14:paraId="4D2A515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F07A4C" w14:textId="77777777" w:rsidR="0046062D" w:rsidRPr="0046062D" w:rsidRDefault="0046062D" w:rsidP="0046062D">
            <w:pPr>
              <w:jc w:val="center"/>
              <w:rPr>
                <w:rFonts w:ascii="Arial" w:hAnsi="Arial" w:cs="Arial"/>
                <w:color w:val="000000"/>
              </w:rPr>
            </w:pPr>
            <w:r w:rsidRPr="0046062D">
              <w:rPr>
                <w:rFonts w:ascii="Arial" w:hAnsi="Arial" w:cs="Arial"/>
                <w:color w:val="000000"/>
              </w:rPr>
              <w:t>307</w:t>
            </w:r>
          </w:p>
        </w:tc>
        <w:tc>
          <w:tcPr>
            <w:tcW w:w="3282" w:type="dxa"/>
            <w:tcBorders>
              <w:top w:val="nil"/>
              <w:left w:val="nil"/>
              <w:bottom w:val="single" w:sz="4" w:space="0" w:color="auto"/>
              <w:right w:val="single" w:sz="4" w:space="0" w:color="auto"/>
            </w:tcBorders>
            <w:shd w:val="clear" w:color="000000" w:fill="FFFFFF"/>
            <w:vAlign w:val="bottom"/>
            <w:hideMark/>
          </w:tcPr>
          <w:p w14:paraId="10908AF5"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42F8836"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7E8943B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2F814A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23E3672" w14:textId="77777777" w:rsidR="0046062D" w:rsidRPr="0046062D" w:rsidRDefault="0046062D" w:rsidP="0046062D">
            <w:pPr>
              <w:jc w:val="right"/>
              <w:rPr>
                <w:rFonts w:ascii="Arial" w:hAnsi="Arial" w:cs="Arial"/>
                <w:color w:val="000000"/>
              </w:rPr>
            </w:pPr>
            <w:r w:rsidRPr="0046062D">
              <w:rPr>
                <w:rFonts w:ascii="Arial" w:hAnsi="Arial" w:cs="Arial"/>
                <w:color w:val="000000"/>
              </w:rPr>
              <w:t>309,650</w:t>
            </w:r>
          </w:p>
        </w:tc>
        <w:tc>
          <w:tcPr>
            <w:tcW w:w="1340" w:type="dxa"/>
            <w:tcBorders>
              <w:top w:val="nil"/>
              <w:left w:val="nil"/>
              <w:bottom w:val="single" w:sz="4" w:space="0" w:color="auto"/>
              <w:right w:val="single" w:sz="4" w:space="0" w:color="auto"/>
            </w:tcBorders>
            <w:shd w:val="clear" w:color="000000" w:fill="FFFFFF"/>
            <w:noWrap/>
            <w:vAlign w:val="bottom"/>
            <w:hideMark/>
          </w:tcPr>
          <w:p w14:paraId="17BB8829"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14:paraId="10635115"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r>
      <w:tr w:rsidR="0046062D" w:rsidRPr="0046062D" w14:paraId="0DAA275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B7F7814" w14:textId="77777777" w:rsidR="0046062D" w:rsidRPr="0046062D" w:rsidRDefault="0046062D" w:rsidP="0046062D">
            <w:pPr>
              <w:jc w:val="center"/>
              <w:rPr>
                <w:rFonts w:ascii="Arial" w:hAnsi="Arial" w:cs="Arial"/>
                <w:color w:val="000000"/>
              </w:rPr>
            </w:pPr>
            <w:r w:rsidRPr="0046062D">
              <w:rPr>
                <w:rFonts w:ascii="Arial" w:hAnsi="Arial" w:cs="Arial"/>
                <w:color w:val="000000"/>
              </w:rPr>
              <w:t>308</w:t>
            </w:r>
          </w:p>
        </w:tc>
        <w:tc>
          <w:tcPr>
            <w:tcW w:w="3282" w:type="dxa"/>
            <w:tcBorders>
              <w:top w:val="nil"/>
              <w:left w:val="nil"/>
              <w:bottom w:val="single" w:sz="4" w:space="0" w:color="auto"/>
              <w:right w:val="single" w:sz="4" w:space="0" w:color="auto"/>
            </w:tcBorders>
            <w:shd w:val="clear" w:color="000000" w:fill="FFFFFF"/>
            <w:vAlign w:val="bottom"/>
            <w:hideMark/>
          </w:tcPr>
          <w:p w14:paraId="142E92A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9BDB09E"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5D2D78F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4864DD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F65B842" w14:textId="77777777" w:rsidR="0046062D" w:rsidRPr="0046062D" w:rsidRDefault="0046062D" w:rsidP="0046062D">
            <w:pPr>
              <w:jc w:val="right"/>
              <w:rPr>
                <w:rFonts w:ascii="Arial" w:hAnsi="Arial" w:cs="Arial"/>
                <w:color w:val="000000"/>
              </w:rPr>
            </w:pPr>
            <w:r w:rsidRPr="0046062D">
              <w:rPr>
                <w:rFonts w:ascii="Arial" w:hAnsi="Arial" w:cs="Arial"/>
                <w:color w:val="000000"/>
              </w:rPr>
              <w:t>309,650</w:t>
            </w:r>
          </w:p>
        </w:tc>
        <w:tc>
          <w:tcPr>
            <w:tcW w:w="1340" w:type="dxa"/>
            <w:tcBorders>
              <w:top w:val="nil"/>
              <w:left w:val="nil"/>
              <w:bottom w:val="single" w:sz="4" w:space="0" w:color="auto"/>
              <w:right w:val="single" w:sz="4" w:space="0" w:color="auto"/>
            </w:tcBorders>
            <w:shd w:val="clear" w:color="000000" w:fill="FFFFFF"/>
            <w:noWrap/>
            <w:vAlign w:val="bottom"/>
            <w:hideMark/>
          </w:tcPr>
          <w:p w14:paraId="1C5A6C75"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14:paraId="53FF8BFC"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r>
      <w:tr w:rsidR="0046062D" w:rsidRPr="0046062D" w14:paraId="62856DC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B380C1" w14:textId="77777777" w:rsidR="0046062D" w:rsidRPr="0046062D" w:rsidRDefault="0046062D" w:rsidP="0046062D">
            <w:pPr>
              <w:jc w:val="center"/>
              <w:rPr>
                <w:rFonts w:ascii="Arial" w:hAnsi="Arial" w:cs="Arial"/>
                <w:color w:val="000000"/>
              </w:rPr>
            </w:pPr>
            <w:r w:rsidRPr="0046062D">
              <w:rPr>
                <w:rFonts w:ascii="Arial" w:hAnsi="Arial" w:cs="Arial"/>
                <w:color w:val="000000"/>
              </w:rPr>
              <w:t>309</w:t>
            </w:r>
          </w:p>
        </w:tc>
        <w:tc>
          <w:tcPr>
            <w:tcW w:w="3282" w:type="dxa"/>
            <w:tcBorders>
              <w:top w:val="nil"/>
              <w:left w:val="nil"/>
              <w:bottom w:val="single" w:sz="4" w:space="0" w:color="auto"/>
              <w:right w:val="single" w:sz="4" w:space="0" w:color="auto"/>
            </w:tcBorders>
            <w:shd w:val="clear" w:color="000000" w:fill="FFFFFF"/>
            <w:vAlign w:val="bottom"/>
            <w:hideMark/>
          </w:tcPr>
          <w:p w14:paraId="285F51A5"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6BCBDF23"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073C246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94D1913"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0DC7B457" w14:textId="77777777" w:rsidR="0046062D" w:rsidRPr="0046062D" w:rsidRDefault="0046062D" w:rsidP="0046062D">
            <w:pPr>
              <w:jc w:val="right"/>
              <w:rPr>
                <w:rFonts w:ascii="Arial" w:hAnsi="Arial" w:cs="Arial"/>
                <w:color w:val="000000"/>
              </w:rPr>
            </w:pPr>
            <w:r w:rsidRPr="0046062D">
              <w:rPr>
                <w:rFonts w:ascii="Arial" w:hAnsi="Arial" w:cs="Arial"/>
                <w:color w:val="000000"/>
              </w:rPr>
              <w:t>309,650</w:t>
            </w:r>
          </w:p>
        </w:tc>
        <w:tc>
          <w:tcPr>
            <w:tcW w:w="1340" w:type="dxa"/>
            <w:tcBorders>
              <w:top w:val="nil"/>
              <w:left w:val="nil"/>
              <w:bottom w:val="single" w:sz="4" w:space="0" w:color="auto"/>
              <w:right w:val="single" w:sz="4" w:space="0" w:color="auto"/>
            </w:tcBorders>
            <w:shd w:val="clear" w:color="000000" w:fill="FFFFFF"/>
            <w:noWrap/>
            <w:vAlign w:val="bottom"/>
            <w:hideMark/>
          </w:tcPr>
          <w:p w14:paraId="415E1731"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14:paraId="51AC855F"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r>
      <w:tr w:rsidR="0046062D" w:rsidRPr="0046062D" w14:paraId="010A5DD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3D1EE3F" w14:textId="77777777" w:rsidR="0046062D" w:rsidRPr="0046062D" w:rsidRDefault="0046062D" w:rsidP="0046062D">
            <w:pPr>
              <w:jc w:val="center"/>
              <w:rPr>
                <w:rFonts w:ascii="Arial" w:hAnsi="Arial" w:cs="Arial"/>
                <w:color w:val="000000"/>
              </w:rPr>
            </w:pPr>
            <w:r w:rsidRPr="0046062D">
              <w:rPr>
                <w:rFonts w:ascii="Arial" w:hAnsi="Arial" w:cs="Arial"/>
                <w:color w:val="000000"/>
              </w:rPr>
              <w:t>310</w:t>
            </w:r>
          </w:p>
        </w:tc>
        <w:tc>
          <w:tcPr>
            <w:tcW w:w="3282" w:type="dxa"/>
            <w:tcBorders>
              <w:top w:val="nil"/>
              <w:left w:val="nil"/>
              <w:bottom w:val="single" w:sz="4" w:space="0" w:color="auto"/>
              <w:right w:val="single" w:sz="4" w:space="0" w:color="auto"/>
            </w:tcBorders>
            <w:shd w:val="clear" w:color="000000" w:fill="FFFFFF"/>
            <w:vAlign w:val="bottom"/>
            <w:hideMark/>
          </w:tcPr>
          <w:p w14:paraId="17ADB723"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7E5781CB"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0220091010</w:t>
            </w:r>
          </w:p>
        </w:tc>
        <w:tc>
          <w:tcPr>
            <w:tcW w:w="998" w:type="dxa"/>
            <w:tcBorders>
              <w:top w:val="nil"/>
              <w:left w:val="nil"/>
              <w:bottom w:val="single" w:sz="4" w:space="0" w:color="auto"/>
              <w:right w:val="single" w:sz="4" w:space="0" w:color="auto"/>
            </w:tcBorders>
            <w:shd w:val="clear" w:color="000000" w:fill="FFFFFF"/>
            <w:noWrap/>
            <w:vAlign w:val="bottom"/>
            <w:hideMark/>
          </w:tcPr>
          <w:p w14:paraId="7E1B3EE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649355A"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7190AD43" w14:textId="77777777" w:rsidR="0046062D" w:rsidRPr="0046062D" w:rsidRDefault="0046062D" w:rsidP="0046062D">
            <w:pPr>
              <w:jc w:val="right"/>
              <w:rPr>
                <w:rFonts w:ascii="Arial" w:hAnsi="Arial" w:cs="Arial"/>
                <w:color w:val="000000"/>
              </w:rPr>
            </w:pPr>
            <w:r w:rsidRPr="0046062D">
              <w:rPr>
                <w:rFonts w:ascii="Arial" w:hAnsi="Arial" w:cs="Arial"/>
                <w:color w:val="000000"/>
              </w:rPr>
              <w:t>309,650</w:t>
            </w:r>
          </w:p>
        </w:tc>
        <w:tc>
          <w:tcPr>
            <w:tcW w:w="1340" w:type="dxa"/>
            <w:tcBorders>
              <w:top w:val="nil"/>
              <w:left w:val="nil"/>
              <w:bottom w:val="single" w:sz="4" w:space="0" w:color="auto"/>
              <w:right w:val="single" w:sz="4" w:space="0" w:color="auto"/>
            </w:tcBorders>
            <w:shd w:val="clear" w:color="000000" w:fill="FFFFFF"/>
            <w:noWrap/>
            <w:vAlign w:val="bottom"/>
            <w:hideMark/>
          </w:tcPr>
          <w:p w14:paraId="5653CF03"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14:paraId="683980AD" w14:textId="77777777" w:rsidR="0046062D" w:rsidRPr="0046062D" w:rsidRDefault="0046062D" w:rsidP="0046062D">
            <w:pPr>
              <w:jc w:val="right"/>
              <w:rPr>
                <w:rFonts w:ascii="Arial" w:hAnsi="Arial" w:cs="Arial"/>
                <w:color w:val="000000"/>
              </w:rPr>
            </w:pPr>
            <w:r w:rsidRPr="0046062D">
              <w:rPr>
                <w:rFonts w:ascii="Arial" w:hAnsi="Arial" w:cs="Arial"/>
                <w:color w:val="000000"/>
              </w:rPr>
              <w:t>231,400</w:t>
            </w:r>
          </w:p>
        </w:tc>
      </w:tr>
      <w:tr w:rsidR="0046062D" w:rsidRPr="0046062D" w14:paraId="25A8E06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BED7A7" w14:textId="77777777" w:rsidR="0046062D" w:rsidRPr="0046062D" w:rsidRDefault="0046062D" w:rsidP="0046062D">
            <w:pPr>
              <w:jc w:val="center"/>
              <w:rPr>
                <w:rFonts w:ascii="Arial" w:hAnsi="Arial" w:cs="Arial"/>
                <w:color w:val="000000"/>
              </w:rPr>
            </w:pPr>
            <w:r w:rsidRPr="0046062D">
              <w:rPr>
                <w:rFonts w:ascii="Arial" w:hAnsi="Arial" w:cs="Arial"/>
                <w:color w:val="000000"/>
              </w:rPr>
              <w:t>311</w:t>
            </w:r>
          </w:p>
        </w:tc>
        <w:tc>
          <w:tcPr>
            <w:tcW w:w="3282" w:type="dxa"/>
            <w:tcBorders>
              <w:top w:val="nil"/>
              <w:left w:val="nil"/>
              <w:bottom w:val="single" w:sz="4" w:space="0" w:color="auto"/>
              <w:right w:val="single" w:sz="4" w:space="0" w:color="auto"/>
            </w:tcBorders>
            <w:shd w:val="clear" w:color="000000" w:fill="FFFFFF"/>
            <w:vAlign w:val="bottom"/>
            <w:hideMark/>
          </w:tcPr>
          <w:p w14:paraId="0563CD48" w14:textId="77777777" w:rsidR="0046062D" w:rsidRPr="0046062D" w:rsidRDefault="0046062D" w:rsidP="0046062D">
            <w:pPr>
              <w:rPr>
                <w:rFonts w:ascii="Arial" w:hAnsi="Arial" w:cs="Arial"/>
                <w:color w:val="000000"/>
              </w:rPr>
            </w:pPr>
            <w:r w:rsidRPr="0046062D">
              <w:rPr>
                <w:rFonts w:ascii="Arial" w:hAnsi="Arial" w:cs="Arial"/>
                <w:color w:val="000000"/>
              </w:rPr>
              <w:t>Проведение конкурсно-игровых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0C6F730"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0220091050</w:t>
            </w:r>
          </w:p>
        </w:tc>
        <w:tc>
          <w:tcPr>
            <w:tcW w:w="998" w:type="dxa"/>
            <w:tcBorders>
              <w:top w:val="nil"/>
              <w:left w:val="nil"/>
              <w:bottom w:val="single" w:sz="4" w:space="0" w:color="auto"/>
              <w:right w:val="single" w:sz="4" w:space="0" w:color="auto"/>
            </w:tcBorders>
            <w:shd w:val="clear" w:color="000000" w:fill="FFFFFF"/>
            <w:noWrap/>
            <w:vAlign w:val="bottom"/>
            <w:hideMark/>
          </w:tcPr>
          <w:p w14:paraId="4C05D79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72B7FA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ACC5F43"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D6F7F62"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97697C4"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4ABB527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AB634C6" w14:textId="77777777" w:rsidR="0046062D" w:rsidRPr="0046062D" w:rsidRDefault="0046062D" w:rsidP="0046062D">
            <w:pPr>
              <w:jc w:val="center"/>
              <w:rPr>
                <w:rFonts w:ascii="Arial" w:hAnsi="Arial" w:cs="Arial"/>
                <w:color w:val="000000"/>
              </w:rPr>
            </w:pPr>
            <w:r w:rsidRPr="0046062D">
              <w:rPr>
                <w:rFonts w:ascii="Arial" w:hAnsi="Arial" w:cs="Arial"/>
                <w:color w:val="000000"/>
              </w:rPr>
              <w:t>312</w:t>
            </w:r>
          </w:p>
        </w:tc>
        <w:tc>
          <w:tcPr>
            <w:tcW w:w="3282" w:type="dxa"/>
            <w:tcBorders>
              <w:top w:val="nil"/>
              <w:left w:val="nil"/>
              <w:bottom w:val="single" w:sz="4" w:space="0" w:color="auto"/>
              <w:right w:val="single" w:sz="4" w:space="0" w:color="auto"/>
            </w:tcBorders>
            <w:shd w:val="clear" w:color="000000" w:fill="FFFFFF"/>
            <w:vAlign w:val="bottom"/>
            <w:hideMark/>
          </w:tcPr>
          <w:p w14:paraId="1B1369D9"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2D05C1C"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0220091050</w:t>
            </w:r>
          </w:p>
        </w:tc>
        <w:tc>
          <w:tcPr>
            <w:tcW w:w="998" w:type="dxa"/>
            <w:tcBorders>
              <w:top w:val="nil"/>
              <w:left w:val="nil"/>
              <w:bottom w:val="single" w:sz="4" w:space="0" w:color="auto"/>
              <w:right w:val="single" w:sz="4" w:space="0" w:color="auto"/>
            </w:tcBorders>
            <w:shd w:val="clear" w:color="000000" w:fill="FFFFFF"/>
            <w:noWrap/>
            <w:vAlign w:val="bottom"/>
            <w:hideMark/>
          </w:tcPr>
          <w:p w14:paraId="1E6A7371"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4DB84A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47CC2E7"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614DCF4A"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1162CA4"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4E47FFC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58671F" w14:textId="77777777" w:rsidR="0046062D" w:rsidRPr="0046062D" w:rsidRDefault="0046062D" w:rsidP="0046062D">
            <w:pPr>
              <w:jc w:val="center"/>
              <w:rPr>
                <w:rFonts w:ascii="Arial" w:hAnsi="Arial" w:cs="Arial"/>
                <w:color w:val="000000"/>
              </w:rPr>
            </w:pPr>
            <w:r w:rsidRPr="0046062D">
              <w:rPr>
                <w:rFonts w:ascii="Arial" w:hAnsi="Arial" w:cs="Arial"/>
                <w:color w:val="000000"/>
              </w:rPr>
              <w:t>313</w:t>
            </w:r>
          </w:p>
        </w:tc>
        <w:tc>
          <w:tcPr>
            <w:tcW w:w="3282" w:type="dxa"/>
            <w:tcBorders>
              <w:top w:val="nil"/>
              <w:left w:val="nil"/>
              <w:bottom w:val="single" w:sz="4" w:space="0" w:color="auto"/>
              <w:right w:val="single" w:sz="4" w:space="0" w:color="auto"/>
            </w:tcBorders>
            <w:shd w:val="clear" w:color="000000" w:fill="FFFFFF"/>
            <w:vAlign w:val="bottom"/>
            <w:hideMark/>
          </w:tcPr>
          <w:p w14:paraId="4D78C9CE"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DE2D0DC"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0220091050</w:t>
            </w:r>
          </w:p>
        </w:tc>
        <w:tc>
          <w:tcPr>
            <w:tcW w:w="998" w:type="dxa"/>
            <w:tcBorders>
              <w:top w:val="nil"/>
              <w:left w:val="nil"/>
              <w:bottom w:val="single" w:sz="4" w:space="0" w:color="auto"/>
              <w:right w:val="single" w:sz="4" w:space="0" w:color="auto"/>
            </w:tcBorders>
            <w:shd w:val="clear" w:color="000000" w:fill="FFFFFF"/>
            <w:noWrap/>
            <w:vAlign w:val="bottom"/>
            <w:hideMark/>
          </w:tcPr>
          <w:p w14:paraId="7173466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E6116B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B14BF7"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35BC0258"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8B2CBFB"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0A97FD6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2C337C" w14:textId="77777777" w:rsidR="0046062D" w:rsidRPr="0046062D" w:rsidRDefault="0046062D" w:rsidP="0046062D">
            <w:pPr>
              <w:jc w:val="center"/>
              <w:rPr>
                <w:rFonts w:ascii="Arial" w:hAnsi="Arial" w:cs="Arial"/>
                <w:color w:val="000000"/>
              </w:rPr>
            </w:pPr>
            <w:r w:rsidRPr="0046062D">
              <w:rPr>
                <w:rFonts w:ascii="Arial" w:hAnsi="Arial" w:cs="Arial"/>
                <w:color w:val="000000"/>
              </w:rPr>
              <w:t>314</w:t>
            </w:r>
          </w:p>
        </w:tc>
        <w:tc>
          <w:tcPr>
            <w:tcW w:w="3282" w:type="dxa"/>
            <w:tcBorders>
              <w:top w:val="nil"/>
              <w:left w:val="nil"/>
              <w:bottom w:val="single" w:sz="4" w:space="0" w:color="auto"/>
              <w:right w:val="single" w:sz="4" w:space="0" w:color="auto"/>
            </w:tcBorders>
            <w:shd w:val="clear" w:color="000000" w:fill="FFFFFF"/>
            <w:vAlign w:val="bottom"/>
            <w:hideMark/>
          </w:tcPr>
          <w:p w14:paraId="29BFECBF"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2EA26EA"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0220091050</w:t>
            </w:r>
          </w:p>
        </w:tc>
        <w:tc>
          <w:tcPr>
            <w:tcW w:w="998" w:type="dxa"/>
            <w:tcBorders>
              <w:top w:val="nil"/>
              <w:left w:val="nil"/>
              <w:bottom w:val="single" w:sz="4" w:space="0" w:color="auto"/>
              <w:right w:val="single" w:sz="4" w:space="0" w:color="auto"/>
            </w:tcBorders>
            <w:shd w:val="clear" w:color="000000" w:fill="FFFFFF"/>
            <w:noWrap/>
            <w:vAlign w:val="bottom"/>
            <w:hideMark/>
          </w:tcPr>
          <w:p w14:paraId="2BE3BC7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AC1284B"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F33BF01"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3F336992"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3265E892"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12C9E92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E16CDB" w14:textId="77777777" w:rsidR="0046062D" w:rsidRPr="0046062D" w:rsidRDefault="0046062D" w:rsidP="0046062D">
            <w:pPr>
              <w:jc w:val="center"/>
              <w:rPr>
                <w:rFonts w:ascii="Arial" w:hAnsi="Arial" w:cs="Arial"/>
                <w:color w:val="000000"/>
              </w:rPr>
            </w:pPr>
            <w:r w:rsidRPr="0046062D">
              <w:rPr>
                <w:rFonts w:ascii="Arial" w:hAnsi="Arial" w:cs="Arial"/>
                <w:color w:val="000000"/>
              </w:rPr>
              <w:t>315</w:t>
            </w:r>
          </w:p>
        </w:tc>
        <w:tc>
          <w:tcPr>
            <w:tcW w:w="3282" w:type="dxa"/>
            <w:tcBorders>
              <w:top w:val="nil"/>
              <w:left w:val="nil"/>
              <w:bottom w:val="single" w:sz="4" w:space="0" w:color="auto"/>
              <w:right w:val="single" w:sz="4" w:space="0" w:color="auto"/>
            </w:tcBorders>
            <w:shd w:val="clear" w:color="000000" w:fill="FFFFFF"/>
            <w:vAlign w:val="bottom"/>
            <w:hideMark/>
          </w:tcPr>
          <w:p w14:paraId="7A19BA83"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8153331"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0220091050</w:t>
            </w:r>
          </w:p>
        </w:tc>
        <w:tc>
          <w:tcPr>
            <w:tcW w:w="998" w:type="dxa"/>
            <w:tcBorders>
              <w:top w:val="nil"/>
              <w:left w:val="nil"/>
              <w:bottom w:val="single" w:sz="4" w:space="0" w:color="auto"/>
              <w:right w:val="single" w:sz="4" w:space="0" w:color="auto"/>
            </w:tcBorders>
            <w:shd w:val="clear" w:color="000000" w:fill="FFFFFF"/>
            <w:noWrap/>
            <w:vAlign w:val="bottom"/>
            <w:hideMark/>
          </w:tcPr>
          <w:p w14:paraId="7059C58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EFBA702"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5742BEFB"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36A5996C"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9FB8FD7"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298351D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021990" w14:textId="77777777" w:rsidR="0046062D" w:rsidRPr="0046062D" w:rsidRDefault="0046062D" w:rsidP="0046062D">
            <w:pPr>
              <w:jc w:val="center"/>
              <w:rPr>
                <w:rFonts w:ascii="Arial" w:hAnsi="Arial" w:cs="Arial"/>
                <w:color w:val="000000"/>
              </w:rPr>
            </w:pPr>
            <w:r w:rsidRPr="0046062D">
              <w:rPr>
                <w:rFonts w:ascii="Arial" w:hAnsi="Arial" w:cs="Arial"/>
                <w:color w:val="000000"/>
              </w:rPr>
              <w:t>316</w:t>
            </w:r>
          </w:p>
        </w:tc>
        <w:tc>
          <w:tcPr>
            <w:tcW w:w="3282" w:type="dxa"/>
            <w:tcBorders>
              <w:top w:val="nil"/>
              <w:left w:val="nil"/>
              <w:bottom w:val="single" w:sz="4" w:space="0" w:color="auto"/>
              <w:right w:val="single" w:sz="4" w:space="0" w:color="auto"/>
            </w:tcBorders>
            <w:shd w:val="clear" w:color="000000" w:fill="FFFFFF"/>
            <w:vAlign w:val="bottom"/>
            <w:hideMark/>
          </w:tcPr>
          <w:p w14:paraId="569BA372" w14:textId="77777777" w:rsidR="0046062D" w:rsidRPr="0046062D" w:rsidRDefault="0046062D" w:rsidP="0046062D">
            <w:pPr>
              <w:rPr>
                <w:rFonts w:ascii="Arial" w:hAnsi="Arial" w:cs="Arial"/>
                <w:color w:val="000000"/>
              </w:rPr>
            </w:pPr>
            <w:r w:rsidRPr="0046062D">
              <w:rPr>
                <w:rFonts w:ascii="Arial" w:hAnsi="Arial" w:cs="Arial"/>
                <w:color w:val="000000"/>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BDA291A"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0220091570</w:t>
            </w:r>
          </w:p>
        </w:tc>
        <w:tc>
          <w:tcPr>
            <w:tcW w:w="998" w:type="dxa"/>
            <w:tcBorders>
              <w:top w:val="nil"/>
              <w:left w:val="nil"/>
              <w:bottom w:val="single" w:sz="4" w:space="0" w:color="auto"/>
              <w:right w:val="single" w:sz="4" w:space="0" w:color="auto"/>
            </w:tcBorders>
            <w:shd w:val="clear" w:color="000000" w:fill="FFFFFF"/>
            <w:noWrap/>
            <w:vAlign w:val="bottom"/>
            <w:hideMark/>
          </w:tcPr>
          <w:p w14:paraId="6B67985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04D4AC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039AAA7" w14:textId="77777777" w:rsidR="0046062D" w:rsidRPr="0046062D" w:rsidRDefault="0046062D" w:rsidP="0046062D">
            <w:pPr>
              <w:jc w:val="right"/>
              <w:rPr>
                <w:rFonts w:ascii="Arial" w:hAnsi="Arial" w:cs="Arial"/>
                <w:color w:val="000000"/>
              </w:rPr>
            </w:pPr>
            <w:r w:rsidRPr="0046062D">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14:paraId="2F5488A9"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590B81E7"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1D5CBD4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E74D32" w14:textId="77777777" w:rsidR="0046062D" w:rsidRPr="0046062D" w:rsidRDefault="0046062D" w:rsidP="0046062D">
            <w:pPr>
              <w:jc w:val="center"/>
              <w:rPr>
                <w:rFonts w:ascii="Arial" w:hAnsi="Arial" w:cs="Arial"/>
                <w:color w:val="000000"/>
              </w:rPr>
            </w:pPr>
            <w:r w:rsidRPr="0046062D">
              <w:rPr>
                <w:rFonts w:ascii="Arial" w:hAnsi="Arial" w:cs="Arial"/>
                <w:color w:val="000000"/>
              </w:rPr>
              <w:t>317</w:t>
            </w:r>
          </w:p>
        </w:tc>
        <w:tc>
          <w:tcPr>
            <w:tcW w:w="3282" w:type="dxa"/>
            <w:tcBorders>
              <w:top w:val="nil"/>
              <w:left w:val="nil"/>
              <w:bottom w:val="single" w:sz="4" w:space="0" w:color="auto"/>
              <w:right w:val="single" w:sz="4" w:space="0" w:color="auto"/>
            </w:tcBorders>
            <w:shd w:val="clear" w:color="000000" w:fill="FFFFFF"/>
            <w:vAlign w:val="bottom"/>
            <w:hideMark/>
          </w:tcPr>
          <w:p w14:paraId="1D893176"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33B3B7B"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0220091570</w:t>
            </w:r>
          </w:p>
        </w:tc>
        <w:tc>
          <w:tcPr>
            <w:tcW w:w="998" w:type="dxa"/>
            <w:tcBorders>
              <w:top w:val="nil"/>
              <w:left w:val="nil"/>
              <w:bottom w:val="single" w:sz="4" w:space="0" w:color="auto"/>
              <w:right w:val="single" w:sz="4" w:space="0" w:color="auto"/>
            </w:tcBorders>
            <w:shd w:val="clear" w:color="000000" w:fill="FFFFFF"/>
            <w:noWrap/>
            <w:vAlign w:val="bottom"/>
            <w:hideMark/>
          </w:tcPr>
          <w:p w14:paraId="0265BFB2"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477B34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F24A92B" w14:textId="77777777" w:rsidR="0046062D" w:rsidRPr="0046062D" w:rsidRDefault="0046062D" w:rsidP="0046062D">
            <w:pPr>
              <w:jc w:val="right"/>
              <w:rPr>
                <w:rFonts w:ascii="Arial" w:hAnsi="Arial" w:cs="Arial"/>
                <w:color w:val="000000"/>
              </w:rPr>
            </w:pPr>
            <w:r w:rsidRPr="0046062D">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14:paraId="4C7ABE52"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1BE4389E"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5FFFB90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D6D36C" w14:textId="77777777" w:rsidR="0046062D" w:rsidRPr="0046062D" w:rsidRDefault="0046062D" w:rsidP="0046062D">
            <w:pPr>
              <w:jc w:val="center"/>
              <w:rPr>
                <w:rFonts w:ascii="Arial" w:hAnsi="Arial" w:cs="Arial"/>
                <w:color w:val="000000"/>
              </w:rPr>
            </w:pPr>
            <w:r w:rsidRPr="0046062D">
              <w:rPr>
                <w:rFonts w:ascii="Arial" w:hAnsi="Arial" w:cs="Arial"/>
                <w:color w:val="000000"/>
              </w:rPr>
              <w:t>318</w:t>
            </w:r>
          </w:p>
        </w:tc>
        <w:tc>
          <w:tcPr>
            <w:tcW w:w="3282" w:type="dxa"/>
            <w:tcBorders>
              <w:top w:val="nil"/>
              <w:left w:val="nil"/>
              <w:bottom w:val="single" w:sz="4" w:space="0" w:color="auto"/>
              <w:right w:val="single" w:sz="4" w:space="0" w:color="auto"/>
            </w:tcBorders>
            <w:shd w:val="clear" w:color="000000" w:fill="FFFFFF"/>
            <w:vAlign w:val="bottom"/>
            <w:hideMark/>
          </w:tcPr>
          <w:p w14:paraId="11797C4D"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CA253EF"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0220091570</w:t>
            </w:r>
          </w:p>
        </w:tc>
        <w:tc>
          <w:tcPr>
            <w:tcW w:w="998" w:type="dxa"/>
            <w:tcBorders>
              <w:top w:val="nil"/>
              <w:left w:val="nil"/>
              <w:bottom w:val="single" w:sz="4" w:space="0" w:color="auto"/>
              <w:right w:val="single" w:sz="4" w:space="0" w:color="auto"/>
            </w:tcBorders>
            <w:shd w:val="clear" w:color="000000" w:fill="FFFFFF"/>
            <w:noWrap/>
            <w:vAlign w:val="bottom"/>
            <w:hideMark/>
          </w:tcPr>
          <w:p w14:paraId="7A7B005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BC9080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A451F0D" w14:textId="77777777" w:rsidR="0046062D" w:rsidRPr="0046062D" w:rsidRDefault="0046062D" w:rsidP="0046062D">
            <w:pPr>
              <w:jc w:val="right"/>
              <w:rPr>
                <w:rFonts w:ascii="Arial" w:hAnsi="Arial" w:cs="Arial"/>
                <w:color w:val="000000"/>
              </w:rPr>
            </w:pPr>
            <w:r w:rsidRPr="0046062D">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14:paraId="58C505E5"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198009AC"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0D09B84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6A9F41" w14:textId="77777777" w:rsidR="0046062D" w:rsidRPr="0046062D" w:rsidRDefault="0046062D" w:rsidP="0046062D">
            <w:pPr>
              <w:jc w:val="center"/>
              <w:rPr>
                <w:rFonts w:ascii="Arial" w:hAnsi="Arial" w:cs="Arial"/>
                <w:color w:val="000000"/>
              </w:rPr>
            </w:pPr>
            <w:r w:rsidRPr="0046062D">
              <w:rPr>
                <w:rFonts w:ascii="Arial" w:hAnsi="Arial" w:cs="Arial"/>
                <w:color w:val="000000"/>
              </w:rPr>
              <w:t>319</w:t>
            </w:r>
          </w:p>
        </w:tc>
        <w:tc>
          <w:tcPr>
            <w:tcW w:w="3282" w:type="dxa"/>
            <w:tcBorders>
              <w:top w:val="nil"/>
              <w:left w:val="nil"/>
              <w:bottom w:val="single" w:sz="4" w:space="0" w:color="auto"/>
              <w:right w:val="single" w:sz="4" w:space="0" w:color="auto"/>
            </w:tcBorders>
            <w:shd w:val="clear" w:color="000000" w:fill="FFFFFF"/>
            <w:vAlign w:val="bottom"/>
            <w:hideMark/>
          </w:tcPr>
          <w:p w14:paraId="456C6CA9"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6B916689"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0220091570</w:t>
            </w:r>
          </w:p>
        </w:tc>
        <w:tc>
          <w:tcPr>
            <w:tcW w:w="998" w:type="dxa"/>
            <w:tcBorders>
              <w:top w:val="nil"/>
              <w:left w:val="nil"/>
              <w:bottom w:val="single" w:sz="4" w:space="0" w:color="auto"/>
              <w:right w:val="single" w:sz="4" w:space="0" w:color="auto"/>
            </w:tcBorders>
            <w:shd w:val="clear" w:color="000000" w:fill="FFFFFF"/>
            <w:noWrap/>
            <w:vAlign w:val="bottom"/>
            <w:hideMark/>
          </w:tcPr>
          <w:p w14:paraId="4417792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38E9511"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1FF9A237" w14:textId="77777777" w:rsidR="0046062D" w:rsidRPr="0046062D" w:rsidRDefault="0046062D" w:rsidP="0046062D">
            <w:pPr>
              <w:jc w:val="right"/>
              <w:rPr>
                <w:rFonts w:ascii="Arial" w:hAnsi="Arial" w:cs="Arial"/>
                <w:color w:val="000000"/>
              </w:rPr>
            </w:pPr>
            <w:r w:rsidRPr="0046062D">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14:paraId="46D0E72E"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5741A953"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7BA0A1B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EF87E9"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3282" w:type="dxa"/>
            <w:tcBorders>
              <w:top w:val="nil"/>
              <w:left w:val="nil"/>
              <w:bottom w:val="single" w:sz="4" w:space="0" w:color="auto"/>
              <w:right w:val="single" w:sz="4" w:space="0" w:color="auto"/>
            </w:tcBorders>
            <w:shd w:val="clear" w:color="000000" w:fill="FFFFFF"/>
            <w:vAlign w:val="bottom"/>
            <w:hideMark/>
          </w:tcPr>
          <w:p w14:paraId="283DC2BF"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6464EFB4"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0220091570</w:t>
            </w:r>
          </w:p>
        </w:tc>
        <w:tc>
          <w:tcPr>
            <w:tcW w:w="998" w:type="dxa"/>
            <w:tcBorders>
              <w:top w:val="nil"/>
              <w:left w:val="nil"/>
              <w:bottom w:val="single" w:sz="4" w:space="0" w:color="auto"/>
              <w:right w:val="single" w:sz="4" w:space="0" w:color="auto"/>
            </w:tcBorders>
            <w:shd w:val="clear" w:color="000000" w:fill="FFFFFF"/>
            <w:noWrap/>
            <w:vAlign w:val="bottom"/>
            <w:hideMark/>
          </w:tcPr>
          <w:p w14:paraId="0F4CAFD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C01E68E"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3FF69234" w14:textId="77777777" w:rsidR="0046062D" w:rsidRPr="0046062D" w:rsidRDefault="0046062D" w:rsidP="0046062D">
            <w:pPr>
              <w:jc w:val="right"/>
              <w:rPr>
                <w:rFonts w:ascii="Arial" w:hAnsi="Arial" w:cs="Arial"/>
                <w:color w:val="000000"/>
              </w:rPr>
            </w:pPr>
            <w:r w:rsidRPr="0046062D">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14:paraId="7153ACB4"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32157119"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4A42183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6927A6" w14:textId="77777777" w:rsidR="0046062D" w:rsidRPr="0046062D" w:rsidRDefault="0046062D" w:rsidP="0046062D">
            <w:pPr>
              <w:jc w:val="center"/>
              <w:rPr>
                <w:rFonts w:ascii="Arial" w:hAnsi="Arial" w:cs="Arial"/>
                <w:color w:val="000000"/>
              </w:rPr>
            </w:pPr>
            <w:r w:rsidRPr="0046062D">
              <w:rPr>
                <w:rFonts w:ascii="Arial" w:hAnsi="Arial" w:cs="Arial"/>
                <w:color w:val="000000"/>
              </w:rPr>
              <w:t>321</w:t>
            </w:r>
          </w:p>
        </w:tc>
        <w:tc>
          <w:tcPr>
            <w:tcW w:w="3282" w:type="dxa"/>
            <w:tcBorders>
              <w:top w:val="nil"/>
              <w:left w:val="nil"/>
              <w:bottom w:val="single" w:sz="4" w:space="0" w:color="auto"/>
              <w:right w:val="single" w:sz="4" w:space="0" w:color="auto"/>
            </w:tcBorders>
            <w:shd w:val="clear" w:color="000000" w:fill="FFFFFF"/>
            <w:vAlign w:val="bottom"/>
            <w:hideMark/>
          </w:tcPr>
          <w:p w14:paraId="4922E571" w14:textId="77777777" w:rsidR="0046062D" w:rsidRPr="0046062D" w:rsidRDefault="0046062D" w:rsidP="0046062D">
            <w:pPr>
              <w:rPr>
                <w:rFonts w:ascii="Arial" w:hAnsi="Arial" w:cs="Arial"/>
                <w:color w:val="000000"/>
              </w:rPr>
            </w:pPr>
            <w:r w:rsidRPr="0046062D">
              <w:rPr>
                <w:rFonts w:ascii="Arial" w:hAnsi="Arial" w:cs="Arial"/>
                <w:color w:val="000000"/>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AC90D98"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0220091720</w:t>
            </w:r>
          </w:p>
        </w:tc>
        <w:tc>
          <w:tcPr>
            <w:tcW w:w="998" w:type="dxa"/>
            <w:tcBorders>
              <w:top w:val="nil"/>
              <w:left w:val="nil"/>
              <w:bottom w:val="single" w:sz="4" w:space="0" w:color="auto"/>
              <w:right w:val="single" w:sz="4" w:space="0" w:color="auto"/>
            </w:tcBorders>
            <w:shd w:val="clear" w:color="000000" w:fill="FFFFFF"/>
            <w:noWrap/>
            <w:vAlign w:val="bottom"/>
            <w:hideMark/>
          </w:tcPr>
          <w:p w14:paraId="6E1B6F7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D90DE2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9A6A262"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78B04FE2"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1EF5797B"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r>
      <w:tr w:rsidR="0046062D" w:rsidRPr="0046062D" w14:paraId="22AC2A5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A78FC1" w14:textId="77777777" w:rsidR="0046062D" w:rsidRPr="0046062D" w:rsidRDefault="0046062D" w:rsidP="0046062D">
            <w:pPr>
              <w:jc w:val="center"/>
              <w:rPr>
                <w:rFonts w:ascii="Arial" w:hAnsi="Arial" w:cs="Arial"/>
                <w:color w:val="000000"/>
              </w:rPr>
            </w:pPr>
            <w:r w:rsidRPr="0046062D">
              <w:rPr>
                <w:rFonts w:ascii="Arial" w:hAnsi="Arial" w:cs="Arial"/>
                <w:color w:val="000000"/>
              </w:rPr>
              <w:t>322</w:t>
            </w:r>
          </w:p>
        </w:tc>
        <w:tc>
          <w:tcPr>
            <w:tcW w:w="3282" w:type="dxa"/>
            <w:tcBorders>
              <w:top w:val="nil"/>
              <w:left w:val="nil"/>
              <w:bottom w:val="single" w:sz="4" w:space="0" w:color="auto"/>
              <w:right w:val="single" w:sz="4" w:space="0" w:color="auto"/>
            </w:tcBorders>
            <w:shd w:val="clear" w:color="000000" w:fill="FFFFFF"/>
            <w:vAlign w:val="bottom"/>
            <w:hideMark/>
          </w:tcPr>
          <w:p w14:paraId="0B42CB8A"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C871A3E"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0220091720</w:t>
            </w:r>
          </w:p>
        </w:tc>
        <w:tc>
          <w:tcPr>
            <w:tcW w:w="998" w:type="dxa"/>
            <w:tcBorders>
              <w:top w:val="nil"/>
              <w:left w:val="nil"/>
              <w:bottom w:val="single" w:sz="4" w:space="0" w:color="auto"/>
              <w:right w:val="single" w:sz="4" w:space="0" w:color="auto"/>
            </w:tcBorders>
            <w:shd w:val="clear" w:color="000000" w:fill="FFFFFF"/>
            <w:noWrap/>
            <w:vAlign w:val="bottom"/>
            <w:hideMark/>
          </w:tcPr>
          <w:p w14:paraId="06067D57"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2032AA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881D6A"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16DD2FB2"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3E7B7E61"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r>
      <w:tr w:rsidR="0046062D" w:rsidRPr="0046062D" w14:paraId="3D06D78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E193BD" w14:textId="77777777" w:rsidR="0046062D" w:rsidRPr="0046062D" w:rsidRDefault="0046062D" w:rsidP="0046062D">
            <w:pPr>
              <w:jc w:val="center"/>
              <w:rPr>
                <w:rFonts w:ascii="Arial" w:hAnsi="Arial" w:cs="Arial"/>
                <w:color w:val="000000"/>
              </w:rPr>
            </w:pPr>
            <w:r w:rsidRPr="0046062D">
              <w:rPr>
                <w:rFonts w:ascii="Arial" w:hAnsi="Arial" w:cs="Arial"/>
                <w:color w:val="000000"/>
              </w:rPr>
              <w:t>323</w:t>
            </w:r>
          </w:p>
        </w:tc>
        <w:tc>
          <w:tcPr>
            <w:tcW w:w="3282" w:type="dxa"/>
            <w:tcBorders>
              <w:top w:val="nil"/>
              <w:left w:val="nil"/>
              <w:bottom w:val="single" w:sz="4" w:space="0" w:color="auto"/>
              <w:right w:val="single" w:sz="4" w:space="0" w:color="auto"/>
            </w:tcBorders>
            <w:shd w:val="clear" w:color="000000" w:fill="FFFFFF"/>
            <w:vAlign w:val="bottom"/>
            <w:hideMark/>
          </w:tcPr>
          <w:p w14:paraId="05ED99B9"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72EFC71"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0220091720</w:t>
            </w:r>
          </w:p>
        </w:tc>
        <w:tc>
          <w:tcPr>
            <w:tcW w:w="998" w:type="dxa"/>
            <w:tcBorders>
              <w:top w:val="nil"/>
              <w:left w:val="nil"/>
              <w:bottom w:val="single" w:sz="4" w:space="0" w:color="auto"/>
              <w:right w:val="single" w:sz="4" w:space="0" w:color="auto"/>
            </w:tcBorders>
            <w:shd w:val="clear" w:color="000000" w:fill="FFFFFF"/>
            <w:noWrap/>
            <w:vAlign w:val="bottom"/>
            <w:hideMark/>
          </w:tcPr>
          <w:p w14:paraId="3097314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34B1DE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3C80DD3"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0CC733BE"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5118BC91"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r>
      <w:tr w:rsidR="0046062D" w:rsidRPr="0046062D" w14:paraId="2D6C7C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A870925" w14:textId="77777777" w:rsidR="0046062D" w:rsidRPr="0046062D" w:rsidRDefault="0046062D" w:rsidP="0046062D">
            <w:pPr>
              <w:jc w:val="center"/>
              <w:rPr>
                <w:rFonts w:ascii="Arial" w:hAnsi="Arial" w:cs="Arial"/>
                <w:color w:val="000000"/>
              </w:rPr>
            </w:pPr>
            <w:r w:rsidRPr="0046062D">
              <w:rPr>
                <w:rFonts w:ascii="Arial" w:hAnsi="Arial" w:cs="Arial"/>
                <w:color w:val="000000"/>
              </w:rPr>
              <w:t>324</w:t>
            </w:r>
          </w:p>
        </w:tc>
        <w:tc>
          <w:tcPr>
            <w:tcW w:w="3282" w:type="dxa"/>
            <w:tcBorders>
              <w:top w:val="nil"/>
              <w:left w:val="nil"/>
              <w:bottom w:val="single" w:sz="4" w:space="0" w:color="auto"/>
              <w:right w:val="single" w:sz="4" w:space="0" w:color="auto"/>
            </w:tcBorders>
            <w:shd w:val="clear" w:color="000000" w:fill="FFFFFF"/>
            <w:vAlign w:val="bottom"/>
            <w:hideMark/>
          </w:tcPr>
          <w:p w14:paraId="3976A5A3"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17BD25D9"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0220091720</w:t>
            </w:r>
          </w:p>
        </w:tc>
        <w:tc>
          <w:tcPr>
            <w:tcW w:w="998" w:type="dxa"/>
            <w:tcBorders>
              <w:top w:val="nil"/>
              <w:left w:val="nil"/>
              <w:bottom w:val="single" w:sz="4" w:space="0" w:color="auto"/>
              <w:right w:val="single" w:sz="4" w:space="0" w:color="auto"/>
            </w:tcBorders>
            <w:shd w:val="clear" w:color="000000" w:fill="FFFFFF"/>
            <w:noWrap/>
            <w:vAlign w:val="bottom"/>
            <w:hideMark/>
          </w:tcPr>
          <w:p w14:paraId="4E61C22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7636270"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5AC4229A"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31704576"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3B259FB3"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r>
      <w:tr w:rsidR="0046062D" w:rsidRPr="0046062D" w14:paraId="3679F59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5E0F43E" w14:textId="77777777" w:rsidR="0046062D" w:rsidRPr="0046062D" w:rsidRDefault="0046062D" w:rsidP="0046062D">
            <w:pPr>
              <w:jc w:val="center"/>
              <w:rPr>
                <w:rFonts w:ascii="Arial" w:hAnsi="Arial" w:cs="Arial"/>
                <w:color w:val="000000"/>
              </w:rPr>
            </w:pPr>
            <w:r w:rsidRPr="0046062D">
              <w:rPr>
                <w:rFonts w:ascii="Arial" w:hAnsi="Arial" w:cs="Arial"/>
                <w:color w:val="000000"/>
              </w:rPr>
              <w:t>325</w:t>
            </w:r>
          </w:p>
        </w:tc>
        <w:tc>
          <w:tcPr>
            <w:tcW w:w="3282" w:type="dxa"/>
            <w:tcBorders>
              <w:top w:val="nil"/>
              <w:left w:val="nil"/>
              <w:bottom w:val="single" w:sz="4" w:space="0" w:color="auto"/>
              <w:right w:val="single" w:sz="4" w:space="0" w:color="auto"/>
            </w:tcBorders>
            <w:shd w:val="clear" w:color="000000" w:fill="FFFFFF"/>
            <w:vAlign w:val="bottom"/>
            <w:hideMark/>
          </w:tcPr>
          <w:p w14:paraId="1206B45C"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2641EBFD"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0220091720</w:t>
            </w:r>
          </w:p>
        </w:tc>
        <w:tc>
          <w:tcPr>
            <w:tcW w:w="998" w:type="dxa"/>
            <w:tcBorders>
              <w:top w:val="nil"/>
              <w:left w:val="nil"/>
              <w:bottom w:val="single" w:sz="4" w:space="0" w:color="auto"/>
              <w:right w:val="single" w:sz="4" w:space="0" w:color="auto"/>
            </w:tcBorders>
            <w:shd w:val="clear" w:color="000000" w:fill="FFFFFF"/>
            <w:noWrap/>
            <w:vAlign w:val="bottom"/>
            <w:hideMark/>
          </w:tcPr>
          <w:p w14:paraId="4A07161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CE72748"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1ADAAE1B"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5255F715"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14:paraId="46F4C016" w14:textId="77777777" w:rsidR="0046062D" w:rsidRPr="0046062D" w:rsidRDefault="0046062D" w:rsidP="0046062D">
            <w:pPr>
              <w:jc w:val="right"/>
              <w:rPr>
                <w:rFonts w:ascii="Arial" w:hAnsi="Arial" w:cs="Arial"/>
                <w:color w:val="000000"/>
              </w:rPr>
            </w:pPr>
            <w:r w:rsidRPr="0046062D">
              <w:rPr>
                <w:rFonts w:ascii="Arial" w:hAnsi="Arial" w:cs="Arial"/>
                <w:color w:val="000000"/>
              </w:rPr>
              <w:t>93,800</w:t>
            </w:r>
          </w:p>
        </w:tc>
      </w:tr>
      <w:tr w:rsidR="0046062D" w:rsidRPr="0046062D" w14:paraId="3A6381A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CE92E4" w14:textId="77777777" w:rsidR="0046062D" w:rsidRPr="0046062D" w:rsidRDefault="0046062D" w:rsidP="0046062D">
            <w:pPr>
              <w:jc w:val="center"/>
              <w:rPr>
                <w:rFonts w:ascii="Arial" w:hAnsi="Arial" w:cs="Arial"/>
                <w:color w:val="000000"/>
              </w:rPr>
            </w:pPr>
            <w:r w:rsidRPr="0046062D">
              <w:rPr>
                <w:rFonts w:ascii="Arial" w:hAnsi="Arial" w:cs="Arial"/>
                <w:color w:val="000000"/>
              </w:rPr>
              <w:t>326</w:t>
            </w:r>
          </w:p>
        </w:tc>
        <w:tc>
          <w:tcPr>
            <w:tcW w:w="3282" w:type="dxa"/>
            <w:tcBorders>
              <w:top w:val="nil"/>
              <w:left w:val="nil"/>
              <w:bottom w:val="single" w:sz="4" w:space="0" w:color="auto"/>
              <w:right w:val="single" w:sz="4" w:space="0" w:color="auto"/>
            </w:tcBorders>
            <w:shd w:val="clear" w:color="000000" w:fill="FFFFFF"/>
            <w:vAlign w:val="bottom"/>
            <w:hideMark/>
          </w:tcPr>
          <w:p w14:paraId="32E61F27"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145EB6B"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0220091760</w:t>
            </w:r>
          </w:p>
        </w:tc>
        <w:tc>
          <w:tcPr>
            <w:tcW w:w="998" w:type="dxa"/>
            <w:tcBorders>
              <w:top w:val="nil"/>
              <w:left w:val="nil"/>
              <w:bottom w:val="single" w:sz="4" w:space="0" w:color="auto"/>
              <w:right w:val="single" w:sz="4" w:space="0" w:color="auto"/>
            </w:tcBorders>
            <w:shd w:val="clear" w:color="000000" w:fill="FFFFFF"/>
            <w:noWrap/>
            <w:vAlign w:val="bottom"/>
            <w:hideMark/>
          </w:tcPr>
          <w:p w14:paraId="32652FF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EED737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6727AB0"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10D9741A"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0147CBD6"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r>
      <w:tr w:rsidR="0046062D" w:rsidRPr="0046062D" w14:paraId="30CC551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6726E6B" w14:textId="77777777" w:rsidR="0046062D" w:rsidRPr="0046062D" w:rsidRDefault="0046062D" w:rsidP="0046062D">
            <w:pPr>
              <w:jc w:val="center"/>
              <w:rPr>
                <w:rFonts w:ascii="Arial" w:hAnsi="Arial" w:cs="Arial"/>
                <w:color w:val="000000"/>
              </w:rPr>
            </w:pPr>
            <w:r w:rsidRPr="0046062D">
              <w:rPr>
                <w:rFonts w:ascii="Arial" w:hAnsi="Arial" w:cs="Arial"/>
                <w:color w:val="000000"/>
              </w:rPr>
              <w:t>327</w:t>
            </w:r>
          </w:p>
        </w:tc>
        <w:tc>
          <w:tcPr>
            <w:tcW w:w="3282" w:type="dxa"/>
            <w:tcBorders>
              <w:top w:val="nil"/>
              <w:left w:val="nil"/>
              <w:bottom w:val="single" w:sz="4" w:space="0" w:color="auto"/>
              <w:right w:val="single" w:sz="4" w:space="0" w:color="auto"/>
            </w:tcBorders>
            <w:shd w:val="clear" w:color="000000" w:fill="FFFFFF"/>
            <w:vAlign w:val="bottom"/>
            <w:hideMark/>
          </w:tcPr>
          <w:p w14:paraId="3F02B006"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527B603"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0220091760</w:t>
            </w:r>
          </w:p>
        </w:tc>
        <w:tc>
          <w:tcPr>
            <w:tcW w:w="998" w:type="dxa"/>
            <w:tcBorders>
              <w:top w:val="nil"/>
              <w:left w:val="nil"/>
              <w:bottom w:val="single" w:sz="4" w:space="0" w:color="auto"/>
              <w:right w:val="single" w:sz="4" w:space="0" w:color="auto"/>
            </w:tcBorders>
            <w:shd w:val="clear" w:color="000000" w:fill="FFFFFF"/>
            <w:noWrap/>
            <w:vAlign w:val="bottom"/>
            <w:hideMark/>
          </w:tcPr>
          <w:p w14:paraId="3F7E7724"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1AD890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96FA3EC"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3AF0534D"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30B87E26"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r>
      <w:tr w:rsidR="0046062D" w:rsidRPr="0046062D" w14:paraId="3DC4D7D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9E932AA" w14:textId="77777777" w:rsidR="0046062D" w:rsidRPr="0046062D" w:rsidRDefault="0046062D" w:rsidP="0046062D">
            <w:pPr>
              <w:jc w:val="center"/>
              <w:rPr>
                <w:rFonts w:ascii="Arial" w:hAnsi="Arial" w:cs="Arial"/>
                <w:color w:val="000000"/>
              </w:rPr>
            </w:pPr>
            <w:r w:rsidRPr="0046062D">
              <w:rPr>
                <w:rFonts w:ascii="Arial" w:hAnsi="Arial" w:cs="Arial"/>
                <w:color w:val="000000"/>
              </w:rPr>
              <w:t>328</w:t>
            </w:r>
          </w:p>
        </w:tc>
        <w:tc>
          <w:tcPr>
            <w:tcW w:w="3282" w:type="dxa"/>
            <w:tcBorders>
              <w:top w:val="nil"/>
              <w:left w:val="nil"/>
              <w:bottom w:val="single" w:sz="4" w:space="0" w:color="auto"/>
              <w:right w:val="single" w:sz="4" w:space="0" w:color="auto"/>
            </w:tcBorders>
            <w:shd w:val="clear" w:color="000000" w:fill="FFFFFF"/>
            <w:vAlign w:val="bottom"/>
            <w:hideMark/>
          </w:tcPr>
          <w:p w14:paraId="72497F64"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8A92527"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0220091760</w:t>
            </w:r>
          </w:p>
        </w:tc>
        <w:tc>
          <w:tcPr>
            <w:tcW w:w="998" w:type="dxa"/>
            <w:tcBorders>
              <w:top w:val="nil"/>
              <w:left w:val="nil"/>
              <w:bottom w:val="single" w:sz="4" w:space="0" w:color="auto"/>
              <w:right w:val="single" w:sz="4" w:space="0" w:color="auto"/>
            </w:tcBorders>
            <w:shd w:val="clear" w:color="000000" w:fill="FFFFFF"/>
            <w:noWrap/>
            <w:vAlign w:val="bottom"/>
            <w:hideMark/>
          </w:tcPr>
          <w:p w14:paraId="5C030C8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C047C3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1D6C3F"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2ACE7DE3"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4EC02E81"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r>
      <w:tr w:rsidR="0046062D" w:rsidRPr="0046062D" w14:paraId="161B7EE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98354E" w14:textId="77777777" w:rsidR="0046062D" w:rsidRPr="0046062D" w:rsidRDefault="0046062D" w:rsidP="0046062D">
            <w:pPr>
              <w:jc w:val="center"/>
              <w:rPr>
                <w:rFonts w:ascii="Arial" w:hAnsi="Arial" w:cs="Arial"/>
                <w:color w:val="000000"/>
              </w:rPr>
            </w:pPr>
            <w:r w:rsidRPr="0046062D">
              <w:rPr>
                <w:rFonts w:ascii="Arial" w:hAnsi="Arial" w:cs="Arial"/>
                <w:color w:val="000000"/>
              </w:rPr>
              <w:t>329</w:t>
            </w:r>
          </w:p>
        </w:tc>
        <w:tc>
          <w:tcPr>
            <w:tcW w:w="3282" w:type="dxa"/>
            <w:tcBorders>
              <w:top w:val="nil"/>
              <w:left w:val="nil"/>
              <w:bottom w:val="single" w:sz="4" w:space="0" w:color="auto"/>
              <w:right w:val="single" w:sz="4" w:space="0" w:color="auto"/>
            </w:tcBorders>
            <w:shd w:val="clear" w:color="000000" w:fill="FFFFFF"/>
            <w:vAlign w:val="bottom"/>
            <w:hideMark/>
          </w:tcPr>
          <w:p w14:paraId="4141DD02"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16C8703E"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0220091760</w:t>
            </w:r>
          </w:p>
        </w:tc>
        <w:tc>
          <w:tcPr>
            <w:tcW w:w="998" w:type="dxa"/>
            <w:tcBorders>
              <w:top w:val="nil"/>
              <w:left w:val="nil"/>
              <w:bottom w:val="single" w:sz="4" w:space="0" w:color="auto"/>
              <w:right w:val="single" w:sz="4" w:space="0" w:color="auto"/>
            </w:tcBorders>
            <w:shd w:val="clear" w:color="000000" w:fill="FFFFFF"/>
            <w:noWrap/>
            <w:vAlign w:val="bottom"/>
            <w:hideMark/>
          </w:tcPr>
          <w:p w14:paraId="2286BE3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63AEBBD"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3D728342"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6D224D65"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58001466"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r>
      <w:tr w:rsidR="0046062D" w:rsidRPr="0046062D" w14:paraId="18D068E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7DF077B" w14:textId="77777777" w:rsidR="0046062D" w:rsidRPr="0046062D" w:rsidRDefault="0046062D" w:rsidP="0046062D">
            <w:pPr>
              <w:jc w:val="center"/>
              <w:rPr>
                <w:rFonts w:ascii="Arial" w:hAnsi="Arial" w:cs="Arial"/>
                <w:color w:val="000000"/>
              </w:rPr>
            </w:pPr>
            <w:r w:rsidRPr="0046062D">
              <w:rPr>
                <w:rFonts w:ascii="Arial" w:hAnsi="Arial" w:cs="Arial"/>
                <w:color w:val="000000"/>
              </w:rPr>
              <w:t>330</w:t>
            </w:r>
          </w:p>
        </w:tc>
        <w:tc>
          <w:tcPr>
            <w:tcW w:w="3282" w:type="dxa"/>
            <w:tcBorders>
              <w:top w:val="nil"/>
              <w:left w:val="nil"/>
              <w:bottom w:val="single" w:sz="4" w:space="0" w:color="auto"/>
              <w:right w:val="single" w:sz="4" w:space="0" w:color="auto"/>
            </w:tcBorders>
            <w:shd w:val="clear" w:color="000000" w:fill="FFFFFF"/>
            <w:vAlign w:val="bottom"/>
            <w:hideMark/>
          </w:tcPr>
          <w:p w14:paraId="022EC4B1"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573C66F5"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0220091760</w:t>
            </w:r>
          </w:p>
        </w:tc>
        <w:tc>
          <w:tcPr>
            <w:tcW w:w="998" w:type="dxa"/>
            <w:tcBorders>
              <w:top w:val="nil"/>
              <w:left w:val="nil"/>
              <w:bottom w:val="single" w:sz="4" w:space="0" w:color="auto"/>
              <w:right w:val="single" w:sz="4" w:space="0" w:color="auto"/>
            </w:tcBorders>
            <w:shd w:val="clear" w:color="000000" w:fill="FFFFFF"/>
            <w:noWrap/>
            <w:vAlign w:val="bottom"/>
            <w:hideMark/>
          </w:tcPr>
          <w:p w14:paraId="4346A8B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8C41C14"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6675CE54"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50796D04"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14:paraId="5D581FFF" w14:textId="77777777" w:rsidR="0046062D" w:rsidRPr="0046062D" w:rsidRDefault="0046062D" w:rsidP="0046062D">
            <w:pPr>
              <w:jc w:val="right"/>
              <w:rPr>
                <w:rFonts w:ascii="Arial" w:hAnsi="Arial" w:cs="Arial"/>
                <w:color w:val="000000"/>
              </w:rPr>
            </w:pPr>
            <w:r w:rsidRPr="0046062D">
              <w:rPr>
                <w:rFonts w:ascii="Arial" w:hAnsi="Arial" w:cs="Arial"/>
                <w:color w:val="000000"/>
              </w:rPr>
              <w:t>95,800</w:t>
            </w:r>
          </w:p>
        </w:tc>
      </w:tr>
      <w:tr w:rsidR="0046062D" w:rsidRPr="0046062D" w14:paraId="67C6E6E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555C02" w14:textId="77777777" w:rsidR="0046062D" w:rsidRPr="0046062D" w:rsidRDefault="0046062D" w:rsidP="0046062D">
            <w:pPr>
              <w:jc w:val="center"/>
              <w:rPr>
                <w:rFonts w:ascii="Arial" w:hAnsi="Arial" w:cs="Arial"/>
                <w:color w:val="000000"/>
              </w:rPr>
            </w:pPr>
            <w:r w:rsidRPr="0046062D">
              <w:rPr>
                <w:rFonts w:ascii="Arial" w:hAnsi="Arial" w:cs="Arial"/>
                <w:color w:val="000000"/>
              </w:rPr>
              <w:t>331</w:t>
            </w:r>
          </w:p>
        </w:tc>
        <w:tc>
          <w:tcPr>
            <w:tcW w:w="3282" w:type="dxa"/>
            <w:tcBorders>
              <w:top w:val="nil"/>
              <w:left w:val="nil"/>
              <w:bottom w:val="single" w:sz="4" w:space="0" w:color="auto"/>
              <w:right w:val="single" w:sz="4" w:space="0" w:color="auto"/>
            </w:tcBorders>
            <w:shd w:val="clear" w:color="000000" w:fill="FFFFFF"/>
            <w:vAlign w:val="bottom"/>
            <w:hideMark/>
          </w:tcPr>
          <w:p w14:paraId="7BB77664" w14:textId="77777777" w:rsidR="0046062D" w:rsidRPr="0046062D" w:rsidRDefault="0046062D" w:rsidP="0046062D">
            <w:pPr>
              <w:rPr>
                <w:rFonts w:ascii="Arial" w:hAnsi="Arial" w:cs="Arial"/>
                <w:color w:val="000000"/>
              </w:rPr>
            </w:pPr>
            <w:r w:rsidRPr="0046062D">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845C6F9"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37EF26F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CB753E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01BCF1D"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55E57CE7"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5FF57CF0"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r>
      <w:tr w:rsidR="0046062D" w:rsidRPr="0046062D" w14:paraId="44F7AF3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959625" w14:textId="77777777" w:rsidR="0046062D" w:rsidRPr="0046062D" w:rsidRDefault="0046062D" w:rsidP="0046062D">
            <w:pPr>
              <w:jc w:val="center"/>
              <w:rPr>
                <w:rFonts w:ascii="Arial" w:hAnsi="Arial" w:cs="Arial"/>
                <w:color w:val="000000"/>
              </w:rPr>
            </w:pPr>
            <w:r w:rsidRPr="0046062D">
              <w:rPr>
                <w:rFonts w:ascii="Arial" w:hAnsi="Arial" w:cs="Arial"/>
                <w:color w:val="000000"/>
              </w:rPr>
              <w:t>332</w:t>
            </w:r>
          </w:p>
        </w:tc>
        <w:tc>
          <w:tcPr>
            <w:tcW w:w="3282" w:type="dxa"/>
            <w:tcBorders>
              <w:top w:val="nil"/>
              <w:left w:val="nil"/>
              <w:bottom w:val="single" w:sz="4" w:space="0" w:color="auto"/>
              <w:right w:val="single" w:sz="4" w:space="0" w:color="auto"/>
            </w:tcBorders>
            <w:shd w:val="clear" w:color="000000" w:fill="FFFFFF"/>
            <w:vAlign w:val="bottom"/>
            <w:hideMark/>
          </w:tcPr>
          <w:p w14:paraId="09ADDBF1"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DDB5F80"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13EB9F20"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5144383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12D4230"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00510BB9"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403B7B58"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r>
      <w:tr w:rsidR="0046062D" w:rsidRPr="0046062D" w14:paraId="6A40CE8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09CDCF" w14:textId="77777777" w:rsidR="0046062D" w:rsidRPr="0046062D" w:rsidRDefault="0046062D" w:rsidP="0046062D">
            <w:pPr>
              <w:jc w:val="center"/>
              <w:rPr>
                <w:rFonts w:ascii="Arial" w:hAnsi="Arial" w:cs="Arial"/>
                <w:color w:val="000000"/>
              </w:rPr>
            </w:pPr>
            <w:r w:rsidRPr="0046062D">
              <w:rPr>
                <w:rFonts w:ascii="Arial" w:hAnsi="Arial" w:cs="Arial"/>
                <w:color w:val="000000"/>
              </w:rPr>
              <w:t>333</w:t>
            </w:r>
          </w:p>
        </w:tc>
        <w:tc>
          <w:tcPr>
            <w:tcW w:w="3282" w:type="dxa"/>
            <w:tcBorders>
              <w:top w:val="nil"/>
              <w:left w:val="nil"/>
              <w:bottom w:val="single" w:sz="4" w:space="0" w:color="auto"/>
              <w:right w:val="single" w:sz="4" w:space="0" w:color="auto"/>
            </w:tcBorders>
            <w:shd w:val="clear" w:color="000000" w:fill="FFFFFF"/>
            <w:vAlign w:val="bottom"/>
            <w:hideMark/>
          </w:tcPr>
          <w:p w14:paraId="2C296F91"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CA9E0C5"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2C20D04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1E28D5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B55AEED"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5124B641"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0870CBA3"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r>
      <w:tr w:rsidR="0046062D" w:rsidRPr="0046062D" w14:paraId="4EA60D6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401896" w14:textId="77777777" w:rsidR="0046062D" w:rsidRPr="0046062D" w:rsidRDefault="0046062D" w:rsidP="0046062D">
            <w:pPr>
              <w:jc w:val="center"/>
              <w:rPr>
                <w:rFonts w:ascii="Arial" w:hAnsi="Arial" w:cs="Arial"/>
                <w:color w:val="000000"/>
              </w:rPr>
            </w:pPr>
            <w:r w:rsidRPr="0046062D">
              <w:rPr>
                <w:rFonts w:ascii="Arial" w:hAnsi="Arial" w:cs="Arial"/>
                <w:color w:val="000000"/>
              </w:rPr>
              <w:t>334</w:t>
            </w:r>
          </w:p>
        </w:tc>
        <w:tc>
          <w:tcPr>
            <w:tcW w:w="3282" w:type="dxa"/>
            <w:tcBorders>
              <w:top w:val="nil"/>
              <w:left w:val="nil"/>
              <w:bottom w:val="single" w:sz="4" w:space="0" w:color="auto"/>
              <w:right w:val="single" w:sz="4" w:space="0" w:color="auto"/>
            </w:tcBorders>
            <w:shd w:val="clear" w:color="000000" w:fill="FFFFFF"/>
            <w:vAlign w:val="bottom"/>
            <w:hideMark/>
          </w:tcPr>
          <w:p w14:paraId="5CFC22E2"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4FD3239F"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20A7DB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7852E4C"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6B4DCD3C"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22C75668"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544AA4ED"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r>
      <w:tr w:rsidR="0046062D" w:rsidRPr="0046062D" w14:paraId="4E36195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5E4665" w14:textId="77777777" w:rsidR="0046062D" w:rsidRPr="0046062D" w:rsidRDefault="0046062D" w:rsidP="0046062D">
            <w:pPr>
              <w:jc w:val="center"/>
              <w:rPr>
                <w:rFonts w:ascii="Arial" w:hAnsi="Arial" w:cs="Arial"/>
                <w:color w:val="000000"/>
              </w:rPr>
            </w:pPr>
            <w:r w:rsidRPr="0046062D">
              <w:rPr>
                <w:rFonts w:ascii="Arial" w:hAnsi="Arial" w:cs="Arial"/>
                <w:color w:val="000000"/>
              </w:rPr>
              <w:t>335</w:t>
            </w:r>
          </w:p>
        </w:tc>
        <w:tc>
          <w:tcPr>
            <w:tcW w:w="3282" w:type="dxa"/>
            <w:tcBorders>
              <w:top w:val="nil"/>
              <w:left w:val="nil"/>
              <w:bottom w:val="single" w:sz="4" w:space="0" w:color="auto"/>
              <w:right w:val="single" w:sz="4" w:space="0" w:color="auto"/>
            </w:tcBorders>
            <w:shd w:val="clear" w:color="000000" w:fill="FFFFFF"/>
            <w:vAlign w:val="bottom"/>
            <w:hideMark/>
          </w:tcPr>
          <w:p w14:paraId="62BF802F"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67A56FB3" w14:textId="77777777" w:rsidR="0046062D" w:rsidRPr="0046062D" w:rsidRDefault="0046062D" w:rsidP="0046062D">
            <w:pPr>
              <w:jc w:val="center"/>
              <w:rPr>
                <w:rFonts w:ascii="Arial" w:hAnsi="Arial" w:cs="Arial"/>
                <w:color w:val="000000"/>
              </w:rPr>
            </w:pPr>
            <w:r w:rsidRPr="0046062D">
              <w:rPr>
                <w:rFonts w:ascii="Arial" w:hAnsi="Arial" w:cs="Arial"/>
                <w:color w:val="000000"/>
              </w:rPr>
              <w:t>0220091870</w:t>
            </w:r>
          </w:p>
        </w:tc>
        <w:tc>
          <w:tcPr>
            <w:tcW w:w="998" w:type="dxa"/>
            <w:tcBorders>
              <w:top w:val="nil"/>
              <w:left w:val="nil"/>
              <w:bottom w:val="single" w:sz="4" w:space="0" w:color="auto"/>
              <w:right w:val="single" w:sz="4" w:space="0" w:color="auto"/>
            </w:tcBorders>
            <w:shd w:val="clear" w:color="000000" w:fill="FFFFFF"/>
            <w:noWrap/>
            <w:vAlign w:val="bottom"/>
            <w:hideMark/>
          </w:tcPr>
          <w:p w14:paraId="50BB240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6631ADB"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130A215F"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06AEFCE0"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14:paraId="0227DC2B" w14:textId="77777777" w:rsidR="0046062D" w:rsidRPr="0046062D" w:rsidRDefault="0046062D" w:rsidP="0046062D">
            <w:pPr>
              <w:jc w:val="right"/>
              <w:rPr>
                <w:rFonts w:ascii="Arial" w:hAnsi="Arial" w:cs="Arial"/>
                <w:color w:val="000000"/>
              </w:rPr>
            </w:pPr>
            <w:r w:rsidRPr="0046062D">
              <w:rPr>
                <w:rFonts w:ascii="Arial" w:hAnsi="Arial" w:cs="Arial"/>
                <w:color w:val="000000"/>
              </w:rPr>
              <w:t>4,860</w:t>
            </w:r>
          </w:p>
        </w:tc>
      </w:tr>
      <w:tr w:rsidR="0046062D" w:rsidRPr="0046062D" w14:paraId="082F39D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76EF89" w14:textId="77777777" w:rsidR="0046062D" w:rsidRPr="0046062D" w:rsidRDefault="0046062D" w:rsidP="0046062D">
            <w:pPr>
              <w:jc w:val="center"/>
              <w:rPr>
                <w:rFonts w:ascii="Arial" w:hAnsi="Arial" w:cs="Arial"/>
                <w:color w:val="000000"/>
              </w:rPr>
            </w:pPr>
            <w:r w:rsidRPr="0046062D">
              <w:rPr>
                <w:rFonts w:ascii="Arial" w:hAnsi="Arial" w:cs="Arial"/>
                <w:color w:val="000000"/>
              </w:rPr>
              <w:t>336</w:t>
            </w:r>
          </w:p>
        </w:tc>
        <w:tc>
          <w:tcPr>
            <w:tcW w:w="3282" w:type="dxa"/>
            <w:tcBorders>
              <w:top w:val="nil"/>
              <w:left w:val="nil"/>
              <w:bottom w:val="single" w:sz="4" w:space="0" w:color="auto"/>
              <w:right w:val="single" w:sz="4" w:space="0" w:color="auto"/>
            </w:tcBorders>
            <w:shd w:val="clear" w:color="000000" w:fill="FFFFFF"/>
            <w:vAlign w:val="bottom"/>
            <w:hideMark/>
          </w:tcPr>
          <w:p w14:paraId="49D0057A" w14:textId="77777777" w:rsidR="0046062D" w:rsidRPr="0046062D" w:rsidRDefault="0046062D" w:rsidP="0046062D">
            <w:pPr>
              <w:rPr>
                <w:rFonts w:ascii="Arial" w:hAnsi="Arial" w:cs="Arial"/>
                <w:color w:val="000000"/>
              </w:rPr>
            </w:pPr>
            <w:r w:rsidRPr="0046062D">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C6F07B0" w14:textId="77777777" w:rsidR="0046062D" w:rsidRPr="0046062D" w:rsidRDefault="0046062D" w:rsidP="0046062D">
            <w:pPr>
              <w:jc w:val="center"/>
              <w:rPr>
                <w:rFonts w:ascii="Arial" w:hAnsi="Arial" w:cs="Arial"/>
                <w:color w:val="000000"/>
              </w:rPr>
            </w:pPr>
            <w:r w:rsidRPr="0046062D">
              <w:rPr>
                <w:rFonts w:ascii="Arial" w:hAnsi="Arial" w:cs="Arial"/>
                <w:color w:val="000000"/>
              </w:rPr>
              <w:t>0220092480</w:t>
            </w:r>
          </w:p>
        </w:tc>
        <w:tc>
          <w:tcPr>
            <w:tcW w:w="998" w:type="dxa"/>
            <w:tcBorders>
              <w:top w:val="nil"/>
              <w:left w:val="nil"/>
              <w:bottom w:val="single" w:sz="4" w:space="0" w:color="auto"/>
              <w:right w:val="single" w:sz="4" w:space="0" w:color="auto"/>
            </w:tcBorders>
            <w:shd w:val="clear" w:color="000000" w:fill="FFFFFF"/>
            <w:noWrap/>
            <w:vAlign w:val="bottom"/>
            <w:hideMark/>
          </w:tcPr>
          <w:p w14:paraId="5A86DA2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26B131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0C8DAF5" w14:textId="77777777" w:rsidR="0046062D" w:rsidRPr="0046062D" w:rsidRDefault="0046062D" w:rsidP="0046062D">
            <w:pPr>
              <w:jc w:val="right"/>
              <w:rPr>
                <w:rFonts w:ascii="Arial" w:hAnsi="Arial" w:cs="Arial"/>
                <w:color w:val="000000"/>
              </w:rPr>
            </w:pPr>
            <w:r w:rsidRPr="0046062D">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14:paraId="1484D54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6F6E15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1ED35B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6CBD823" w14:textId="77777777" w:rsidR="0046062D" w:rsidRPr="0046062D" w:rsidRDefault="0046062D" w:rsidP="0046062D">
            <w:pPr>
              <w:jc w:val="center"/>
              <w:rPr>
                <w:rFonts w:ascii="Arial" w:hAnsi="Arial" w:cs="Arial"/>
                <w:color w:val="000000"/>
              </w:rPr>
            </w:pPr>
            <w:r w:rsidRPr="0046062D">
              <w:rPr>
                <w:rFonts w:ascii="Arial" w:hAnsi="Arial" w:cs="Arial"/>
                <w:color w:val="000000"/>
              </w:rPr>
              <w:t>337</w:t>
            </w:r>
          </w:p>
        </w:tc>
        <w:tc>
          <w:tcPr>
            <w:tcW w:w="3282" w:type="dxa"/>
            <w:tcBorders>
              <w:top w:val="nil"/>
              <w:left w:val="nil"/>
              <w:bottom w:val="single" w:sz="4" w:space="0" w:color="auto"/>
              <w:right w:val="single" w:sz="4" w:space="0" w:color="auto"/>
            </w:tcBorders>
            <w:shd w:val="clear" w:color="000000" w:fill="FFFFFF"/>
            <w:vAlign w:val="bottom"/>
            <w:hideMark/>
          </w:tcPr>
          <w:p w14:paraId="252F6C11"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751883E" w14:textId="77777777" w:rsidR="0046062D" w:rsidRPr="0046062D" w:rsidRDefault="0046062D" w:rsidP="0046062D">
            <w:pPr>
              <w:jc w:val="center"/>
              <w:rPr>
                <w:rFonts w:ascii="Arial" w:hAnsi="Arial" w:cs="Arial"/>
                <w:color w:val="000000"/>
              </w:rPr>
            </w:pPr>
            <w:r w:rsidRPr="0046062D">
              <w:rPr>
                <w:rFonts w:ascii="Arial" w:hAnsi="Arial" w:cs="Arial"/>
                <w:color w:val="000000"/>
              </w:rPr>
              <w:t>0220092480</w:t>
            </w:r>
          </w:p>
        </w:tc>
        <w:tc>
          <w:tcPr>
            <w:tcW w:w="998" w:type="dxa"/>
            <w:tcBorders>
              <w:top w:val="nil"/>
              <w:left w:val="nil"/>
              <w:bottom w:val="single" w:sz="4" w:space="0" w:color="auto"/>
              <w:right w:val="single" w:sz="4" w:space="0" w:color="auto"/>
            </w:tcBorders>
            <w:shd w:val="clear" w:color="000000" w:fill="FFFFFF"/>
            <w:noWrap/>
            <w:vAlign w:val="bottom"/>
            <w:hideMark/>
          </w:tcPr>
          <w:p w14:paraId="7DE4719C"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3FE76BA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C18C001" w14:textId="77777777" w:rsidR="0046062D" w:rsidRPr="0046062D" w:rsidRDefault="0046062D" w:rsidP="0046062D">
            <w:pPr>
              <w:jc w:val="right"/>
              <w:rPr>
                <w:rFonts w:ascii="Arial" w:hAnsi="Arial" w:cs="Arial"/>
                <w:color w:val="000000"/>
              </w:rPr>
            </w:pPr>
            <w:r w:rsidRPr="0046062D">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14:paraId="4C8AA8E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E7E64C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B7F78C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322DB5" w14:textId="77777777" w:rsidR="0046062D" w:rsidRPr="0046062D" w:rsidRDefault="0046062D" w:rsidP="0046062D">
            <w:pPr>
              <w:jc w:val="center"/>
              <w:rPr>
                <w:rFonts w:ascii="Arial" w:hAnsi="Arial" w:cs="Arial"/>
                <w:color w:val="000000"/>
              </w:rPr>
            </w:pPr>
            <w:r w:rsidRPr="0046062D">
              <w:rPr>
                <w:rFonts w:ascii="Arial" w:hAnsi="Arial" w:cs="Arial"/>
                <w:color w:val="000000"/>
              </w:rPr>
              <w:t>338</w:t>
            </w:r>
          </w:p>
        </w:tc>
        <w:tc>
          <w:tcPr>
            <w:tcW w:w="3282" w:type="dxa"/>
            <w:tcBorders>
              <w:top w:val="nil"/>
              <w:left w:val="nil"/>
              <w:bottom w:val="single" w:sz="4" w:space="0" w:color="auto"/>
              <w:right w:val="single" w:sz="4" w:space="0" w:color="auto"/>
            </w:tcBorders>
            <w:shd w:val="clear" w:color="000000" w:fill="FFFFFF"/>
            <w:vAlign w:val="bottom"/>
            <w:hideMark/>
          </w:tcPr>
          <w:p w14:paraId="64104122"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E9FA106" w14:textId="77777777" w:rsidR="0046062D" w:rsidRPr="0046062D" w:rsidRDefault="0046062D" w:rsidP="0046062D">
            <w:pPr>
              <w:jc w:val="center"/>
              <w:rPr>
                <w:rFonts w:ascii="Arial" w:hAnsi="Arial" w:cs="Arial"/>
                <w:color w:val="000000"/>
              </w:rPr>
            </w:pPr>
            <w:r w:rsidRPr="0046062D">
              <w:rPr>
                <w:rFonts w:ascii="Arial" w:hAnsi="Arial" w:cs="Arial"/>
                <w:color w:val="000000"/>
              </w:rPr>
              <w:t>0220092480</w:t>
            </w:r>
          </w:p>
        </w:tc>
        <w:tc>
          <w:tcPr>
            <w:tcW w:w="998" w:type="dxa"/>
            <w:tcBorders>
              <w:top w:val="nil"/>
              <w:left w:val="nil"/>
              <w:bottom w:val="single" w:sz="4" w:space="0" w:color="auto"/>
              <w:right w:val="single" w:sz="4" w:space="0" w:color="auto"/>
            </w:tcBorders>
            <w:shd w:val="clear" w:color="000000" w:fill="FFFFFF"/>
            <w:noWrap/>
            <w:vAlign w:val="bottom"/>
            <w:hideMark/>
          </w:tcPr>
          <w:p w14:paraId="2CF13DB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DD8995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7EDFD1" w14:textId="77777777" w:rsidR="0046062D" w:rsidRPr="0046062D" w:rsidRDefault="0046062D" w:rsidP="0046062D">
            <w:pPr>
              <w:jc w:val="right"/>
              <w:rPr>
                <w:rFonts w:ascii="Arial" w:hAnsi="Arial" w:cs="Arial"/>
                <w:color w:val="000000"/>
              </w:rPr>
            </w:pPr>
            <w:r w:rsidRPr="0046062D">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14:paraId="535D268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79BB51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4603A9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49CF21" w14:textId="77777777" w:rsidR="0046062D" w:rsidRPr="0046062D" w:rsidRDefault="0046062D" w:rsidP="0046062D">
            <w:pPr>
              <w:jc w:val="center"/>
              <w:rPr>
                <w:rFonts w:ascii="Arial" w:hAnsi="Arial" w:cs="Arial"/>
                <w:color w:val="000000"/>
              </w:rPr>
            </w:pPr>
            <w:r w:rsidRPr="0046062D">
              <w:rPr>
                <w:rFonts w:ascii="Arial" w:hAnsi="Arial" w:cs="Arial"/>
                <w:color w:val="000000"/>
              </w:rPr>
              <w:t>339</w:t>
            </w:r>
          </w:p>
        </w:tc>
        <w:tc>
          <w:tcPr>
            <w:tcW w:w="3282" w:type="dxa"/>
            <w:tcBorders>
              <w:top w:val="nil"/>
              <w:left w:val="nil"/>
              <w:bottom w:val="single" w:sz="4" w:space="0" w:color="auto"/>
              <w:right w:val="single" w:sz="4" w:space="0" w:color="auto"/>
            </w:tcBorders>
            <w:shd w:val="clear" w:color="000000" w:fill="FFFFFF"/>
            <w:vAlign w:val="bottom"/>
            <w:hideMark/>
          </w:tcPr>
          <w:p w14:paraId="6E9BCE45"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6A45307D" w14:textId="77777777" w:rsidR="0046062D" w:rsidRPr="0046062D" w:rsidRDefault="0046062D" w:rsidP="0046062D">
            <w:pPr>
              <w:jc w:val="center"/>
              <w:rPr>
                <w:rFonts w:ascii="Arial" w:hAnsi="Arial" w:cs="Arial"/>
                <w:color w:val="000000"/>
              </w:rPr>
            </w:pPr>
            <w:r w:rsidRPr="0046062D">
              <w:rPr>
                <w:rFonts w:ascii="Arial" w:hAnsi="Arial" w:cs="Arial"/>
                <w:color w:val="000000"/>
              </w:rPr>
              <w:t>0220092480</w:t>
            </w:r>
          </w:p>
        </w:tc>
        <w:tc>
          <w:tcPr>
            <w:tcW w:w="998" w:type="dxa"/>
            <w:tcBorders>
              <w:top w:val="nil"/>
              <w:left w:val="nil"/>
              <w:bottom w:val="single" w:sz="4" w:space="0" w:color="auto"/>
              <w:right w:val="single" w:sz="4" w:space="0" w:color="auto"/>
            </w:tcBorders>
            <w:shd w:val="clear" w:color="000000" w:fill="FFFFFF"/>
            <w:noWrap/>
            <w:vAlign w:val="bottom"/>
            <w:hideMark/>
          </w:tcPr>
          <w:p w14:paraId="7B621C5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DE59216"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6B225298" w14:textId="77777777" w:rsidR="0046062D" w:rsidRPr="0046062D" w:rsidRDefault="0046062D" w:rsidP="0046062D">
            <w:pPr>
              <w:jc w:val="right"/>
              <w:rPr>
                <w:rFonts w:ascii="Arial" w:hAnsi="Arial" w:cs="Arial"/>
                <w:color w:val="000000"/>
              </w:rPr>
            </w:pPr>
            <w:r w:rsidRPr="0046062D">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14:paraId="1EC7941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98A295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5B927C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B523E7" w14:textId="77777777" w:rsidR="0046062D" w:rsidRPr="0046062D" w:rsidRDefault="0046062D" w:rsidP="0046062D">
            <w:pPr>
              <w:jc w:val="center"/>
              <w:rPr>
                <w:rFonts w:ascii="Arial" w:hAnsi="Arial" w:cs="Arial"/>
                <w:color w:val="000000"/>
              </w:rPr>
            </w:pPr>
            <w:r w:rsidRPr="0046062D">
              <w:rPr>
                <w:rFonts w:ascii="Arial" w:hAnsi="Arial" w:cs="Arial"/>
                <w:color w:val="000000"/>
              </w:rPr>
              <w:t>340</w:t>
            </w:r>
          </w:p>
        </w:tc>
        <w:tc>
          <w:tcPr>
            <w:tcW w:w="3282" w:type="dxa"/>
            <w:tcBorders>
              <w:top w:val="nil"/>
              <w:left w:val="nil"/>
              <w:bottom w:val="single" w:sz="4" w:space="0" w:color="auto"/>
              <w:right w:val="single" w:sz="4" w:space="0" w:color="auto"/>
            </w:tcBorders>
            <w:shd w:val="clear" w:color="000000" w:fill="FFFFFF"/>
            <w:vAlign w:val="bottom"/>
            <w:hideMark/>
          </w:tcPr>
          <w:p w14:paraId="022F156F"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635605DC" w14:textId="77777777" w:rsidR="0046062D" w:rsidRPr="0046062D" w:rsidRDefault="0046062D" w:rsidP="0046062D">
            <w:pPr>
              <w:jc w:val="center"/>
              <w:rPr>
                <w:rFonts w:ascii="Arial" w:hAnsi="Arial" w:cs="Arial"/>
                <w:color w:val="000000"/>
              </w:rPr>
            </w:pPr>
            <w:r w:rsidRPr="0046062D">
              <w:rPr>
                <w:rFonts w:ascii="Arial" w:hAnsi="Arial" w:cs="Arial"/>
                <w:color w:val="000000"/>
              </w:rPr>
              <w:t>0220092480</w:t>
            </w:r>
          </w:p>
        </w:tc>
        <w:tc>
          <w:tcPr>
            <w:tcW w:w="998" w:type="dxa"/>
            <w:tcBorders>
              <w:top w:val="nil"/>
              <w:left w:val="nil"/>
              <w:bottom w:val="single" w:sz="4" w:space="0" w:color="auto"/>
              <w:right w:val="single" w:sz="4" w:space="0" w:color="auto"/>
            </w:tcBorders>
            <w:shd w:val="clear" w:color="000000" w:fill="FFFFFF"/>
            <w:noWrap/>
            <w:vAlign w:val="bottom"/>
            <w:hideMark/>
          </w:tcPr>
          <w:p w14:paraId="762BAE2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4C4E7DC"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10FFA6BC" w14:textId="77777777" w:rsidR="0046062D" w:rsidRPr="0046062D" w:rsidRDefault="0046062D" w:rsidP="0046062D">
            <w:pPr>
              <w:jc w:val="right"/>
              <w:rPr>
                <w:rFonts w:ascii="Arial" w:hAnsi="Arial" w:cs="Arial"/>
                <w:color w:val="000000"/>
              </w:rPr>
            </w:pPr>
            <w:r w:rsidRPr="0046062D">
              <w:rPr>
                <w:rFonts w:ascii="Arial" w:hAnsi="Arial" w:cs="Arial"/>
                <w:color w:val="000000"/>
              </w:rPr>
              <w:t>2 032,326</w:t>
            </w:r>
          </w:p>
        </w:tc>
        <w:tc>
          <w:tcPr>
            <w:tcW w:w="1340" w:type="dxa"/>
            <w:tcBorders>
              <w:top w:val="nil"/>
              <w:left w:val="nil"/>
              <w:bottom w:val="single" w:sz="4" w:space="0" w:color="auto"/>
              <w:right w:val="single" w:sz="4" w:space="0" w:color="auto"/>
            </w:tcBorders>
            <w:shd w:val="clear" w:color="000000" w:fill="FFFFFF"/>
            <w:noWrap/>
            <w:vAlign w:val="bottom"/>
            <w:hideMark/>
          </w:tcPr>
          <w:p w14:paraId="3AAC3C8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C9B1D1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DCD621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388891" w14:textId="77777777" w:rsidR="0046062D" w:rsidRPr="0046062D" w:rsidRDefault="0046062D" w:rsidP="0046062D">
            <w:pPr>
              <w:jc w:val="center"/>
              <w:rPr>
                <w:rFonts w:ascii="Arial" w:hAnsi="Arial" w:cs="Arial"/>
                <w:color w:val="000000"/>
              </w:rPr>
            </w:pPr>
            <w:r w:rsidRPr="0046062D">
              <w:rPr>
                <w:rFonts w:ascii="Arial" w:hAnsi="Arial" w:cs="Arial"/>
                <w:color w:val="000000"/>
              </w:rPr>
              <w:t>341</w:t>
            </w:r>
          </w:p>
        </w:tc>
        <w:tc>
          <w:tcPr>
            <w:tcW w:w="3282" w:type="dxa"/>
            <w:tcBorders>
              <w:top w:val="nil"/>
              <w:left w:val="nil"/>
              <w:bottom w:val="single" w:sz="4" w:space="0" w:color="auto"/>
              <w:right w:val="single" w:sz="4" w:space="0" w:color="auto"/>
            </w:tcBorders>
            <w:shd w:val="clear" w:color="000000" w:fill="FFFFFF"/>
            <w:vAlign w:val="bottom"/>
            <w:hideMark/>
          </w:tcPr>
          <w:p w14:paraId="12DBD2C8" w14:textId="77777777" w:rsidR="0046062D" w:rsidRPr="0046062D" w:rsidRDefault="0046062D" w:rsidP="0046062D">
            <w:pPr>
              <w:rPr>
                <w:rFonts w:ascii="Arial" w:hAnsi="Arial" w:cs="Arial"/>
                <w:color w:val="000000"/>
              </w:rPr>
            </w:pPr>
            <w:r w:rsidRPr="0046062D">
              <w:rPr>
                <w:rFonts w:ascii="Arial" w:hAnsi="Arial" w:cs="Arial"/>
                <w:color w:val="000000"/>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6320DAA" w14:textId="77777777" w:rsidR="0046062D" w:rsidRPr="0046062D" w:rsidRDefault="0046062D" w:rsidP="0046062D">
            <w:pPr>
              <w:jc w:val="center"/>
              <w:rPr>
                <w:rFonts w:ascii="Arial" w:hAnsi="Arial" w:cs="Arial"/>
                <w:color w:val="000000"/>
              </w:rPr>
            </w:pPr>
            <w:r w:rsidRPr="0046062D">
              <w:rPr>
                <w:rFonts w:ascii="Arial" w:hAnsi="Arial" w:cs="Arial"/>
                <w:color w:val="000000"/>
              </w:rPr>
              <w:t>0220094000</w:t>
            </w:r>
          </w:p>
        </w:tc>
        <w:tc>
          <w:tcPr>
            <w:tcW w:w="998" w:type="dxa"/>
            <w:tcBorders>
              <w:top w:val="nil"/>
              <w:left w:val="nil"/>
              <w:bottom w:val="single" w:sz="4" w:space="0" w:color="auto"/>
              <w:right w:val="single" w:sz="4" w:space="0" w:color="auto"/>
            </w:tcBorders>
            <w:shd w:val="clear" w:color="000000" w:fill="FFFFFF"/>
            <w:noWrap/>
            <w:vAlign w:val="bottom"/>
            <w:hideMark/>
          </w:tcPr>
          <w:p w14:paraId="1942DF6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581C93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F11F9EF" w14:textId="77777777" w:rsidR="0046062D" w:rsidRPr="0046062D" w:rsidRDefault="0046062D" w:rsidP="0046062D">
            <w:pPr>
              <w:jc w:val="right"/>
              <w:rPr>
                <w:rFonts w:ascii="Arial" w:hAnsi="Arial" w:cs="Arial"/>
                <w:color w:val="000000"/>
              </w:rPr>
            </w:pPr>
            <w:r w:rsidRPr="0046062D">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14:paraId="7FAE1851"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14:paraId="54E7DB1A"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r>
      <w:tr w:rsidR="0046062D" w:rsidRPr="0046062D" w14:paraId="37FF643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37F60D" w14:textId="77777777" w:rsidR="0046062D" w:rsidRPr="0046062D" w:rsidRDefault="0046062D" w:rsidP="0046062D">
            <w:pPr>
              <w:jc w:val="center"/>
              <w:rPr>
                <w:rFonts w:ascii="Arial" w:hAnsi="Arial" w:cs="Arial"/>
                <w:color w:val="000000"/>
              </w:rPr>
            </w:pPr>
            <w:r w:rsidRPr="0046062D">
              <w:rPr>
                <w:rFonts w:ascii="Arial" w:hAnsi="Arial" w:cs="Arial"/>
                <w:color w:val="000000"/>
              </w:rPr>
              <w:t>342</w:t>
            </w:r>
          </w:p>
        </w:tc>
        <w:tc>
          <w:tcPr>
            <w:tcW w:w="3282" w:type="dxa"/>
            <w:tcBorders>
              <w:top w:val="nil"/>
              <w:left w:val="nil"/>
              <w:bottom w:val="single" w:sz="4" w:space="0" w:color="auto"/>
              <w:right w:val="single" w:sz="4" w:space="0" w:color="auto"/>
            </w:tcBorders>
            <w:shd w:val="clear" w:color="000000" w:fill="FFFFFF"/>
            <w:vAlign w:val="bottom"/>
            <w:hideMark/>
          </w:tcPr>
          <w:p w14:paraId="1CE71C54"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936808E" w14:textId="77777777" w:rsidR="0046062D" w:rsidRPr="0046062D" w:rsidRDefault="0046062D" w:rsidP="0046062D">
            <w:pPr>
              <w:jc w:val="center"/>
              <w:rPr>
                <w:rFonts w:ascii="Arial" w:hAnsi="Arial" w:cs="Arial"/>
                <w:color w:val="000000"/>
              </w:rPr>
            </w:pPr>
            <w:r w:rsidRPr="0046062D">
              <w:rPr>
                <w:rFonts w:ascii="Arial" w:hAnsi="Arial" w:cs="Arial"/>
                <w:color w:val="000000"/>
              </w:rPr>
              <w:t>0220094000</w:t>
            </w:r>
          </w:p>
        </w:tc>
        <w:tc>
          <w:tcPr>
            <w:tcW w:w="998" w:type="dxa"/>
            <w:tcBorders>
              <w:top w:val="nil"/>
              <w:left w:val="nil"/>
              <w:bottom w:val="single" w:sz="4" w:space="0" w:color="auto"/>
              <w:right w:val="single" w:sz="4" w:space="0" w:color="auto"/>
            </w:tcBorders>
            <w:shd w:val="clear" w:color="000000" w:fill="FFFFFF"/>
            <w:noWrap/>
            <w:vAlign w:val="bottom"/>
            <w:hideMark/>
          </w:tcPr>
          <w:p w14:paraId="6AEEB0B5"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1FE09E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9CE264C" w14:textId="77777777" w:rsidR="0046062D" w:rsidRPr="0046062D" w:rsidRDefault="0046062D" w:rsidP="0046062D">
            <w:pPr>
              <w:jc w:val="right"/>
              <w:rPr>
                <w:rFonts w:ascii="Arial" w:hAnsi="Arial" w:cs="Arial"/>
                <w:color w:val="000000"/>
              </w:rPr>
            </w:pPr>
            <w:r w:rsidRPr="0046062D">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14:paraId="24A033D6"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14:paraId="30F166BE"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r>
      <w:tr w:rsidR="0046062D" w:rsidRPr="0046062D" w14:paraId="55C29D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BB52A23" w14:textId="77777777" w:rsidR="0046062D" w:rsidRPr="0046062D" w:rsidRDefault="0046062D" w:rsidP="0046062D">
            <w:pPr>
              <w:jc w:val="center"/>
              <w:rPr>
                <w:rFonts w:ascii="Arial" w:hAnsi="Arial" w:cs="Arial"/>
                <w:color w:val="000000"/>
              </w:rPr>
            </w:pPr>
            <w:r w:rsidRPr="0046062D">
              <w:rPr>
                <w:rFonts w:ascii="Arial" w:hAnsi="Arial" w:cs="Arial"/>
                <w:color w:val="000000"/>
              </w:rPr>
              <w:t>343</w:t>
            </w:r>
          </w:p>
        </w:tc>
        <w:tc>
          <w:tcPr>
            <w:tcW w:w="3282" w:type="dxa"/>
            <w:tcBorders>
              <w:top w:val="nil"/>
              <w:left w:val="nil"/>
              <w:bottom w:val="single" w:sz="4" w:space="0" w:color="auto"/>
              <w:right w:val="single" w:sz="4" w:space="0" w:color="auto"/>
            </w:tcBorders>
            <w:shd w:val="clear" w:color="000000" w:fill="FFFFFF"/>
            <w:vAlign w:val="bottom"/>
            <w:hideMark/>
          </w:tcPr>
          <w:p w14:paraId="501E6079"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867E10B" w14:textId="77777777" w:rsidR="0046062D" w:rsidRPr="0046062D" w:rsidRDefault="0046062D" w:rsidP="0046062D">
            <w:pPr>
              <w:jc w:val="center"/>
              <w:rPr>
                <w:rFonts w:ascii="Arial" w:hAnsi="Arial" w:cs="Arial"/>
                <w:color w:val="000000"/>
              </w:rPr>
            </w:pPr>
            <w:r w:rsidRPr="0046062D">
              <w:rPr>
                <w:rFonts w:ascii="Arial" w:hAnsi="Arial" w:cs="Arial"/>
                <w:color w:val="000000"/>
              </w:rPr>
              <w:t>0220094000</w:t>
            </w:r>
          </w:p>
        </w:tc>
        <w:tc>
          <w:tcPr>
            <w:tcW w:w="998" w:type="dxa"/>
            <w:tcBorders>
              <w:top w:val="nil"/>
              <w:left w:val="nil"/>
              <w:bottom w:val="single" w:sz="4" w:space="0" w:color="auto"/>
              <w:right w:val="single" w:sz="4" w:space="0" w:color="auto"/>
            </w:tcBorders>
            <w:shd w:val="clear" w:color="000000" w:fill="FFFFFF"/>
            <w:noWrap/>
            <w:vAlign w:val="bottom"/>
            <w:hideMark/>
          </w:tcPr>
          <w:p w14:paraId="043129B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D1AB06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3EDD4C7" w14:textId="77777777" w:rsidR="0046062D" w:rsidRPr="0046062D" w:rsidRDefault="0046062D" w:rsidP="0046062D">
            <w:pPr>
              <w:jc w:val="right"/>
              <w:rPr>
                <w:rFonts w:ascii="Arial" w:hAnsi="Arial" w:cs="Arial"/>
                <w:color w:val="000000"/>
              </w:rPr>
            </w:pPr>
            <w:r w:rsidRPr="0046062D">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14:paraId="4608B839"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14:paraId="57904C0E"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r>
      <w:tr w:rsidR="0046062D" w:rsidRPr="0046062D" w14:paraId="708DB3C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2B122A" w14:textId="77777777" w:rsidR="0046062D" w:rsidRPr="0046062D" w:rsidRDefault="0046062D" w:rsidP="0046062D">
            <w:pPr>
              <w:jc w:val="center"/>
              <w:rPr>
                <w:rFonts w:ascii="Arial" w:hAnsi="Arial" w:cs="Arial"/>
                <w:color w:val="000000"/>
              </w:rPr>
            </w:pPr>
            <w:r w:rsidRPr="0046062D">
              <w:rPr>
                <w:rFonts w:ascii="Arial" w:hAnsi="Arial" w:cs="Arial"/>
                <w:color w:val="000000"/>
              </w:rPr>
              <w:t>344</w:t>
            </w:r>
          </w:p>
        </w:tc>
        <w:tc>
          <w:tcPr>
            <w:tcW w:w="3282" w:type="dxa"/>
            <w:tcBorders>
              <w:top w:val="nil"/>
              <w:left w:val="nil"/>
              <w:bottom w:val="single" w:sz="4" w:space="0" w:color="auto"/>
              <w:right w:val="single" w:sz="4" w:space="0" w:color="auto"/>
            </w:tcBorders>
            <w:shd w:val="clear" w:color="000000" w:fill="FFFFFF"/>
            <w:vAlign w:val="bottom"/>
            <w:hideMark/>
          </w:tcPr>
          <w:p w14:paraId="5D64A44E"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79003660" w14:textId="77777777" w:rsidR="0046062D" w:rsidRPr="0046062D" w:rsidRDefault="0046062D" w:rsidP="0046062D">
            <w:pPr>
              <w:jc w:val="center"/>
              <w:rPr>
                <w:rFonts w:ascii="Arial" w:hAnsi="Arial" w:cs="Arial"/>
                <w:color w:val="000000"/>
              </w:rPr>
            </w:pPr>
            <w:r w:rsidRPr="0046062D">
              <w:rPr>
                <w:rFonts w:ascii="Arial" w:hAnsi="Arial" w:cs="Arial"/>
                <w:color w:val="000000"/>
              </w:rPr>
              <w:t>0220094000</w:t>
            </w:r>
          </w:p>
        </w:tc>
        <w:tc>
          <w:tcPr>
            <w:tcW w:w="998" w:type="dxa"/>
            <w:tcBorders>
              <w:top w:val="nil"/>
              <w:left w:val="nil"/>
              <w:bottom w:val="single" w:sz="4" w:space="0" w:color="auto"/>
              <w:right w:val="single" w:sz="4" w:space="0" w:color="auto"/>
            </w:tcBorders>
            <w:shd w:val="clear" w:color="000000" w:fill="FFFFFF"/>
            <w:noWrap/>
            <w:vAlign w:val="bottom"/>
            <w:hideMark/>
          </w:tcPr>
          <w:p w14:paraId="1832EC4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49E11F6"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6F240BD7" w14:textId="77777777" w:rsidR="0046062D" w:rsidRPr="0046062D" w:rsidRDefault="0046062D" w:rsidP="0046062D">
            <w:pPr>
              <w:jc w:val="right"/>
              <w:rPr>
                <w:rFonts w:ascii="Arial" w:hAnsi="Arial" w:cs="Arial"/>
                <w:color w:val="000000"/>
              </w:rPr>
            </w:pPr>
            <w:r w:rsidRPr="0046062D">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14:paraId="54E73283"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14:paraId="4489ABB9"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r>
      <w:tr w:rsidR="0046062D" w:rsidRPr="0046062D" w14:paraId="2AF6D08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36650F" w14:textId="77777777" w:rsidR="0046062D" w:rsidRPr="0046062D" w:rsidRDefault="0046062D" w:rsidP="0046062D">
            <w:pPr>
              <w:jc w:val="center"/>
              <w:rPr>
                <w:rFonts w:ascii="Arial" w:hAnsi="Arial" w:cs="Arial"/>
                <w:color w:val="000000"/>
              </w:rPr>
            </w:pPr>
            <w:r w:rsidRPr="0046062D">
              <w:rPr>
                <w:rFonts w:ascii="Arial" w:hAnsi="Arial" w:cs="Arial"/>
                <w:color w:val="000000"/>
              </w:rPr>
              <w:t>345</w:t>
            </w:r>
          </w:p>
        </w:tc>
        <w:tc>
          <w:tcPr>
            <w:tcW w:w="3282" w:type="dxa"/>
            <w:tcBorders>
              <w:top w:val="nil"/>
              <w:left w:val="nil"/>
              <w:bottom w:val="single" w:sz="4" w:space="0" w:color="auto"/>
              <w:right w:val="single" w:sz="4" w:space="0" w:color="auto"/>
            </w:tcBorders>
            <w:shd w:val="clear" w:color="000000" w:fill="FFFFFF"/>
            <w:vAlign w:val="bottom"/>
            <w:hideMark/>
          </w:tcPr>
          <w:p w14:paraId="4CCFB7DB"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57CD2A5E" w14:textId="77777777" w:rsidR="0046062D" w:rsidRPr="0046062D" w:rsidRDefault="0046062D" w:rsidP="0046062D">
            <w:pPr>
              <w:jc w:val="center"/>
              <w:rPr>
                <w:rFonts w:ascii="Arial" w:hAnsi="Arial" w:cs="Arial"/>
                <w:color w:val="000000"/>
              </w:rPr>
            </w:pPr>
            <w:r w:rsidRPr="0046062D">
              <w:rPr>
                <w:rFonts w:ascii="Arial" w:hAnsi="Arial" w:cs="Arial"/>
                <w:color w:val="000000"/>
              </w:rPr>
              <w:t>0220094000</w:t>
            </w:r>
          </w:p>
        </w:tc>
        <w:tc>
          <w:tcPr>
            <w:tcW w:w="998" w:type="dxa"/>
            <w:tcBorders>
              <w:top w:val="nil"/>
              <w:left w:val="nil"/>
              <w:bottom w:val="single" w:sz="4" w:space="0" w:color="auto"/>
              <w:right w:val="single" w:sz="4" w:space="0" w:color="auto"/>
            </w:tcBorders>
            <w:shd w:val="clear" w:color="000000" w:fill="FFFFFF"/>
            <w:noWrap/>
            <w:vAlign w:val="bottom"/>
            <w:hideMark/>
          </w:tcPr>
          <w:p w14:paraId="74DF41D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3EEED2A"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700D467C" w14:textId="77777777" w:rsidR="0046062D" w:rsidRPr="0046062D" w:rsidRDefault="0046062D" w:rsidP="0046062D">
            <w:pPr>
              <w:jc w:val="right"/>
              <w:rPr>
                <w:rFonts w:ascii="Arial" w:hAnsi="Arial" w:cs="Arial"/>
                <w:color w:val="000000"/>
              </w:rPr>
            </w:pPr>
            <w:r w:rsidRPr="0046062D">
              <w:rPr>
                <w:rFonts w:ascii="Arial" w:hAnsi="Arial" w:cs="Arial"/>
                <w:color w:val="000000"/>
              </w:rPr>
              <w:t>30 046,872</w:t>
            </w:r>
          </w:p>
        </w:tc>
        <w:tc>
          <w:tcPr>
            <w:tcW w:w="1340" w:type="dxa"/>
            <w:tcBorders>
              <w:top w:val="nil"/>
              <w:left w:val="nil"/>
              <w:bottom w:val="single" w:sz="4" w:space="0" w:color="auto"/>
              <w:right w:val="single" w:sz="4" w:space="0" w:color="auto"/>
            </w:tcBorders>
            <w:shd w:val="clear" w:color="000000" w:fill="FFFFFF"/>
            <w:noWrap/>
            <w:vAlign w:val="bottom"/>
            <w:hideMark/>
          </w:tcPr>
          <w:p w14:paraId="48560845"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14:paraId="27881769" w14:textId="77777777" w:rsidR="0046062D" w:rsidRPr="0046062D" w:rsidRDefault="0046062D" w:rsidP="0046062D">
            <w:pPr>
              <w:jc w:val="right"/>
              <w:rPr>
                <w:rFonts w:ascii="Arial" w:hAnsi="Arial" w:cs="Arial"/>
                <w:color w:val="000000"/>
              </w:rPr>
            </w:pPr>
            <w:r w:rsidRPr="0046062D">
              <w:rPr>
                <w:rFonts w:ascii="Arial" w:hAnsi="Arial" w:cs="Arial"/>
                <w:color w:val="000000"/>
              </w:rPr>
              <w:t>29 995,972</w:t>
            </w:r>
          </w:p>
        </w:tc>
      </w:tr>
      <w:tr w:rsidR="0046062D" w:rsidRPr="0046062D" w14:paraId="6218749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AB1D37" w14:textId="77777777" w:rsidR="0046062D" w:rsidRPr="0046062D" w:rsidRDefault="0046062D" w:rsidP="0046062D">
            <w:pPr>
              <w:jc w:val="center"/>
              <w:rPr>
                <w:rFonts w:ascii="Arial" w:hAnsi="Arial" w:cs="Arial"/>
                <w:color w:val="000000"/>
              </w:rPr>
            </w:pPr>
            <w:r w:rsidRPr="0046062D">
              <w:rPr>
                <w:rFonts w:ascii="Arial" w:hAnsi="Arial" w:cs="Arial"/>
                <w:color w:val="000000"/>
              </w:rPr>
              <w:t>346</w:t>
            </w:r>
          </w:p>
        </w:tc>
        <w:tc>
          <w:tcPr>
            <w:tcW w:w="3282" w:type="dxa"/>
            <w:tcBorders>
              <w:top w:val="nil"/>
              <w:left w:val="nil"/>
              <w:bottom w:val="single" w:sz="4" w:space="0" w:color="auto"/>
              <w:right w:val="single" w:sz="4" w:space="0" w:color="auto"/>
            </w:tcBorders>
            <w:shd w:val="clear" w:color="000000" w:fill="FFFFFF"/>
            <w:vAlign w:val="bottom"/>
            <w:hideMark/>
          </w:tcPr>
          <w:p w14:paraId="148CB414"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4E528B9" w14:textId="77777777" w:rsidR="0046062D" w:rsidRPr="0046062D" w:rsidRDefault="0046062D" w:rsidP="0046062D">
            <w:pPr>
              <w:jc w:val="center"/>
              <w:rPr>
                <w:rFonts w:ascii="Arial" w:hAnsi="Arial" w:cs="Arial"/>
                <w:color w:val="000000"/>
              </w:rPr>
            </w:pPr>
            <w:r w:rsidRPr="0046062D">
              <w:rPr>
                <w:rFonts w:ascii="Arial" w:hAnsi="Arial" w:cs="Arial"/>
                <w:color w:val="000000"/>
              </w:rPr>
              <w:t>02200L4670</w:t>
            </w:r>
          </w:p>
        </w:tc>
        <w:tc>
          <w:tcPr>
            <w:tcW w:w="998" w:type="dxa"/>
            <w:tcBorders>
              <w:top w:val="nil"/>
              <w:left w:val="nil"/>
              <w:bottom w:val="single" w:sz="4" w:space="0" w:color="auto"/>
              <w:right w:val="single" w:sz="4" w:space="0" w:color="auto"/>
            </w:tcBorders>
            <w:shd w:val="clear" w:color="000000" w:fill="FFFFFF"/>
            <w:noWrap/>
            <w:vAlign w:val="bottom"/>
            <w:hideMark/>
          </w:tcPr>
          <w:p w14:paraId="165829A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F42F3F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960DB7" w14:textId="77777777" w:rsidR="0046062D" w:rsidRPr="0046062D" w:rsidRDefault="0046062D" w:rsidP="0046062D">
            <w:pPr>
              <w:jc w:val="right"/>
              <w:rPr>
                <w:rFonts w:ascii="Arial" w:hAnsi="Arial" w:cs="Arial"/>
                <w:color w:val="000000"/>
              </w:rPr>
            </w:pPr>
            <w:r w:rsidRPr="0046062D">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55990E2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BC0E4DA" w14:textId="77777777" w:rsidR="0046062D" w:rsidRPr="0046062D" w:rsidRDefault="0046062D" w:rsidP="0046062D">
            <w:pPr>
              <w:jc w:val="right"/>
              <w:rPr>
                <w:rFonts w:ascii="Arial" w:hAnsi="Arial" w:cs="Arial"/>
                <w:color w:val="000000"/>
              </w:rPr>
            </w:pPr>
            <w:r w:rsidRPr="0046062D">
              <w:rPr>
                <w:rFonts w:ascii="Arial" w:hAnsi="Arial" w:cs="Arial"/>
                <w:color w:val="000000"/>
              </w:rPr>
              <w:t>2 959,200</w:t>
            </w:r>
          </w:p>
        </w:tc>
      </w:tr>
      <w:tr w:rsidR="0046062D" w:rsidRPr="0046062D" w14:paraId="7F01A7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3E506C" w14:textId="77777777" w:rsidR="0046062D" w:rsidRPr="0046062D" w:rsidRDefault="0046062D" w:rsidP="0046062D">
            <w:pPr>
              <w:jc w:val="center"/>
              <w:rPr>
                <w:rFonts w:ascii="Arial" w:hAnsi="Arial" w:cs="Arial"/>
                <w:color w:val="000000"/>
              </w:rPr>
            </w:pPr>
            <w:r w:rsidRPr="0046062D">
              <w:rPr>
                <w:rFonts w:ascii="Arial" w:hAnsi="Arial" w:cs="Arial"/>
                <w:color w:val="000000"/>
              </w:rPr>
              <w:t>347</w:t>
            </w:r>
          </w:p>
        </w:tc>
        <w:tc>
          <w:tcPr>
            <w:tcW w:w="3282" w:type="dxa"/>
            <w:tcBorders>
              <w:top w:val="nil"/>
              <w:left w:val="nil"/>
              <w:bottom w:val="single" w:sz="4" w:space="0" w:color="auto"/>
              <w:right w:val="single" w:sz="4" w:space="0" w:color="auto"/>
            </w:tcBorders>
            <w:shd w:val="clear" w:color="000000" w:fill="FFFFFF"/>
            <w:vAlign w:val="bottom"/>
            <w:hideMark/>
          </w:tcPr>
          <w:p w14:paraId="74A03192"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09AB549" w14:textId="77777777" w:rsidR="0046062D" w:rsidRPr="0046062D" w:rsidRDefault="0046062D" w:rsidP="0046062D">
            <w:pPr>
              <w:jc w:val="center"/>
              <w:rPr>
                <w:rFonts w:ascii="Arial" w:hAnsi="Arial" w:cs="Arial"/>
                <w:color w:val="000000"/>
              </w:rPr>
            </w:pPr>
            <w:r w:rsidRPr="0046062D">
              <w:rPr>
                <w:rFonts w:ascii="Arial" w:hAnsi="Arial" w:cs="Arial"/>
                <w:color w:val="000000"/>
              </w:rPr>
              <w:t>02200L4670</w:t>
            </w:r>
          </w:p>
        </w:tc>
        <w:tc>
          <w:tcPr>
            <w:tcW w:w="998" w:type="dxa"/>
            <w:tcBorders>
              <w:top w:val="nil"/>
              <w:left w:val="nil"/>
              <w:bottom w:val="single" w:sz="4" w:space="0" w:color="auto"/>
              <w:right w:val="single" w:sz="4" w:space="0" w:color="auto"/>
            </w:tcBorders>
            <w:shd w:val="clear" w:color="000000" w:fill="FFFFFF"/>
            <w:noWrap/>
            <w:vAlign w:val="bottom"/>
            <w:hideMark/>
          </w:tcPr>
          <w:p w14:paraId="0A29861E"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60AE32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AB8EFC4" w14:textId="77777777" w:rsidR="0046062D" w:rsidRPr="0046062D" w:rsidRDefault="0046062D" w:rsidP="0046062D">
            <w:pPr>
              <w:jc w:val="right"/>
              <w:rPr>
                <w:rFonts w:ascii="Arial" w:hAnsi="Arial" w:cs="Arial"/>
                <w:color w:val="000000"/>
              </w:rPr>
            </w:pPr>
            <w:r w:rsidRPr="0046062D">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43D2E64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CD914DA" w14:textId="77777777" w:rsidR="0046062D" w:rsidRPr="0046062D" w:rsidRDefault="0046062D" w:rsidP="0046062D">
            <w:pPr>
              <w:jc w:val="right"/>
              <w:rPr>
                <w:rFonts w:ascii="Arial" w:hAnsi="Arial" w:cs="Arial"/>
                <w:color w:val="000000"/>
              </w:rPr>
            </w:pPr>
            <w:r w:rsidRPr="0046062D">
              <w:rPr>
                <w:rFonts w:ascii="Arial" w:hAnsi="Arial" w:cs="Arial"/>
                <w:color w:val="000000"/>
              </w:rPr>
              <w:t>2 959,200</w:t>
            </w:r>
          </w:p>
        </w:tc>
      </w:tr>
      <w:tr w:rsidR="0046062D" w:rsidRPr="0046062D" w14:paraId="6BE9A76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88299E" w14:textId="77777777" w:rsidR="0046062D" w:rsidRPr="0046062D" w:rsidRDefault="0046062D" w:rsidP="0046062D">
            <w:pPr>
              <w:jc w:val="center"/>
              <w:rPr>
                <w:rFonts w:ascii="Arial" w:hAnsi="Arial" w:cs="Arial"/>
                <w:color w:val="000000"/>
              </w:rPr>
            </w:pPr>
            <w:r w:rsidRPr="0046062D">
              <w:rPr>
                <w:rFonts w:ascii="Arial" w:hAnsi="Arial" w:cs="Arial"/>
                <w:color w:val="000000"/>
              </w:rPr>
              <w:t>348</w:t>
            </w:r>
          </w:p>
        </w:tc>
        <w:tc>
          <w:tcPr>
            <w:tcW w:w="3282" w:type="dxa"/>
            <w:tcBorders>
              <w:top w:val="nil"/>
              <w:left w:val="nil"/>
              <w:bottom w:val="single" w:sz="4" w:space="0" w:color="auto"/>
              <w:right w:val="single" w:sz="4" w:space="0" w:color="auto"/>
            </w:tcBorders>
            <w:shd w:val="clear" w:color="000000" w:fill="FFFFFF"/>
            <w:vAlign w:val="bottom"/>
            <w:hideMark/>
          </w:tcPr>
          <w:p w14:paraId="6BB18EB4"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5BC766C" w14:textId="77777777" w:rsidR="0046062D" w:rsidRPr="0046062D" w:rsidRDefault="0046062D" w:rsidP="0046062D">
            <w:pPr>
              <w:jc w:val="center"/>
              <w:rPr>
                <w:rFonts w:ascii="Arial" w:hAnsi="Arial" w:cs="Arial"/>
                <w:color w:val="000000"/>
              </w:rPr>
            </w:pPr>
            <w:r w:rsidRPr="0046062D">
              <w:rPr>
                <w:rFonts w:ascii="Arial" w:hAnsi="Arial" w:cs="Arial"/>
                <w:color w:val="000000"/>
              </w:rPr>
              <w:t>02200L4670</w:t>
            </w:r>
          </w:p>
        </w:tc>
        <w:tc>
          <w:tcPr>
            <w:tcW w:w="998" w:type="dxa"/>
            <w:tcBorders>
              <w:top w:val="nil"/>
              <w:left w:val="nil"/>
              <w:bottom w:val="single" w:sz="4" w:space="0" w:color="auto"/>
              <w:right w:val="single" w:sz="4" w:space="0" w:color="auto"/>
            </w:tcBorders>
            <w:shd w:val="clear" w:color="000000" w:fill="FFFFFF"/>
            <w:noWrap/>
            <w:vAlign w:val="bottom"/>
            <w:hideMark/>
          </w:tcPr>
          <w:p w14:paraId="7A17B76A"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AE467D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76FEF7B" w14:textId="77777777" w:rsidR="0046062D" w:rsidRPr="0046062D" w:rsidRDefault="0046062D" w:rsidP="0046062D">
            <w:pPr>
              <w:jc w:val="right"/>
              <w:rPr>
                <w:rFonts w:ascii="Arial" w:hAnsi="Arial" w:cs="Arial"/>
                <w:color w:val="000000"/>
              </w:rPr>
            </w:pPr>
            <w:r w:rsidRPr="0046062D">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0C4315D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4A93F2F" w14:textId="77777777" w:rsidR="0046062D" w:rsidRPr="0046062D" w:rsidRDefault="0046062D" w:rsidP="0046062D">
            <w:pPr>
              <w:jc w:val="right"/>
              <w:rPr>
                <w:rFonts w:ascii="Arial" w:hAnsi="Arial" w:cs="Arial"/>
                <w:color w:val="000000"/>
              </w:rPr>
            </w:pPr>
            <w:r w:rsidRPr="0046062D">
              <w:rPr>
                <w:rFonts w:ascii="Arial" w:hAnsi="Arial" w:cs="Arial"/>
                <w:color w:val="000000"/>
              </w:rPr>
              <w:t>2 959,200</w:t>
            </w:r>
          </w:p>
        </w:tc>
      </w:tr>
      <w:tr w:rsidR="0046062D" w:rsidRPr="0046062D" w14:paraId="3C3F48F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C7A5CE" w14:textId="77777777" w:rsidR="0046062D" w:rsidRPr="0046062D" w:rsidRDefault="0046062D" w:rsidP="0046062D">
            <w:pPr>
              <w:jc w:val="center"/>
              <w:rPr>
                <w:rFonts w:ascii="Arial" w:hAnsi="Arial" w:cs="Arial"/>
                <w:color w:val="000000"/>
              </w:rPr>
            </w:pPr>
            <w:r w:rsidRPr="0046062D">
              <w:rPr>
                <w:rFonts w:ascii="Arial" w:hAnsi="Arial" w:cs="Arial"/>
                <w:color w:val="000000"/>
              </w:rPr>
              <w:t>349</w:t>
            </w:r>
          </w:p>
        </w:tc>
        <w:tc>
          <w:tcPr>
            <w:tcW w:w="3282" w:type="dxa"/>
            <w:tcBorders>
              <w:top w:val="nil"/>
              <w:left w:val="nil"/>
              <w:bottom w:val="single" w:sz="4" w:space="0" w:color="auto"/>
              <w:right w:val="single" w:sz="4" w:space="0" w:color="auto"/>
            </w:tcBorders>
            <w:shd w:val="clear" w:color="000000" w:fill="FFFFFF"/>
            <w:vAlign w:val="bottom"/>
            <w:hideMark/>
          </w:tcPr>
          <w:p w14:paraId="6F30C10D"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3C6AFB3F" w14:textId="77777777" w:rsidR="0046062D" w:rsidRPr="0046062D" w:rsidRDefault="0046062D" w:rsidP="0046062D">
            <w:pPr>
              <w:jc w:val="center"/>
              <w:rPr>
                <w:rFonts w:ascii="Arial" w:hAnsi="Arial" w:cs="Arial"/>
                <w:color w:val="000000"/>
              </w:rPr>
            </w:pPr>
            <w:r w:rsidRPr="0046062D">
              <w:rPr>
                <w:rFonts w:ascii="Arial" w:hAnsi="Arial" w:cs="Arial"/>
                <w:color w:val="000000"/>
              </w:rPr>
              <w:t>02200L4670</w:t>
            </w:r>
          </w:p>
        </w:tc>
        <w:tc>
          <w:tcPr>
            <w:tcW w:w="998" w:type="dxa"/>
            <w:tcBorders>
              <w:top w:val="nil"/>
              <w:left w:val="nil"/>
              <w:bottom w:val="single" w:sz="4" w:space="0" w:color="auto"/>
              <w:right w:val="single" w:sz="4" w:space="0" w:color="auto"/>
            </w:tcBorders>
            <w:shd w:val="clear" w:color="000000" w:fill="FFFFFF"/>
            <w:noWrap/>
            <w:vAlign w:val="bottom"/>
            <w:hideMark/>
          </w:tcPr>
          <w:p w14:paraId="6F356C8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F91BD00"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450CA54E" w14:textId="77777777" w:rsidR="0046062D" w:rsidRPr="0046062D" w:rsidRDefault="0046062D" w:rsidP="0046062D">
            <w:pPr>
              <w:jc w:val="right"/>
              <w:rPr>
                <w:rFonts w:ascii="Arial" w:hAnsi="Arial" w:cs="Arial"/>
                <w:color w:val="000000"/>
              </w:rPr>
            </w:pPr>
            <w:r w:rsidRPr="0046062D">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112E885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1322842" w14:textId="77777777" w:rsidR="0046062D" w:rsidRPr="0046062D" w:rsidRDefault="0046062D" w:rsidP="0046062D">
            <w:pPr>
              <w:jc w:val="right"/>
              <w:rPr>
                <w:rFonts w:ascii="Arial" w:hAnsi="Arial" w:cs="Arial"/>
                <w:color w:val="000000"/>
              </w:rPr>
            </w:pPr>
            <w:r w:rsidRPr="0046062D">
              <w:rPr>
                <w:rFonts w:ascii="Arial" w:hAnsi="Arial" w:cs="Arial"/>
                <w:color w:val="000000"/>
              </w:rPr>
              <w:t>2 959,200</w:t>
            </w:r>
          </w:p>
        </w:tc>
      </w:tr>
      <w:tr w:rsidR="0046062D" w:rsidRPr="0046062D" w14:paraId="73FCBBC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2DEEF2A" w14:textId="77777777" w:rsidR="0046062D" w:rsidRPr="0046062D" w:rsidRDefault="0046062D" w:rsidP="0046062D">
            <w:pPr>
              <w:jc w:val="center"/>
              <w:rPr>
                <w:rFonts w:ascii="Arial" w:hAnsi="Arial" w:cs="Arial"/>
                <w:color w:val="000000"/>
              </w:rPr>
            </w:pPr>
            <w:r w:rsidRPr="0046062D">
              <w:rPr>
                <w:rFonts w:ascii="Arial" w:hAnsi="Arial" w:cs="Arial"/>
                <w:color w:val="000000"/>
              </w:rPr>
              <w:t>350</w:t>
            </w:r>
          </w:p>
        </w:tc>
        <w:tc>
          <w:tcPr>
            <w:tcW w:w="3282" w:type="dxa"/>
            <w:tcBorders>
              <w:top w:val="nil"/>
              <w:left w:val="nil"/>
              <w:bottom w:val="single" w:sz="4" w:space="0" w:color="auto"/>
              <w:right w:val="single" w:sz="4" w:space="0" w:color="auto"/>
            </w:tcBorders>
            <w:shd w:val="clear" w:color="000000" w:fill="FFFFFF"/>
            <w:vAlign w:val="bottom"/>
            <w:hideMark/>
          </w:tcPr>
          <w:p w14:paraId="1D8A0A62"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53BD0933" w14:textId="77777777" w:rsidR="0046062D" w:rsidRPr="0046062D" w:rsidRDefault="0046062D" w:rsidP="0046062D">
            <w:pPr>
              <w:jc w:val="center"/>
              <w:rPr>
                <w:rFonts w:ascii="Arial" w:hAnsi="Arial" w:cs="Arial"/>
                <w:color w:val="000000"/>
              </w:rPr>
            </w:pPr>
            <w:r w:rsidRPr="0046062D">
              <w:rPr>
                <w:rFonts w:ascii="Arial" w:hAnsi="Arial" w:cs="Arial"/>
                <w:color w:val="000000"/>
              </w:rPr>
              <w:t>02200L4670</w:t>
            </w:r>
          </w:p>
        </w:tc>
        <w:tc>
          <w:tcPr>
            <w:tcW w:w="998" w:type="dxa"/>
            <w:tcBorders>
              <w:top w:val="nil"/>
              <w:left w:val="nil"/>
              <w:bottom w:val="single" w:sz="4" w:space="0" w:color="auto"/>
              <w:right w:val="single" w:sz="4" w:space="0" w:color="auto"/>
            </w:tcBorders>
            <w:shd w:val="clear" w:color="000000" w:fill="FFFFFF"/>
            <w:noWrap/>
            <w:vAlign w:val="bottom"/>
            <w:hideMark/>
          </w:tcPr>
          <w:p w14:paraId="1616BAD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10A0D91"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79B73024" w14:textId="77777777" w:rsidR="0046062D" w:rsidRPr="0046062D" w:rsidRDefault="0046062D" w:rsidP="0046062D">
            <w:pPr>
              <w:jc w:val="right"/>
              <w:rPr>
                <w:rFonts w:ascii="Arial" w:hAnsi="Arial" w:cs="Arial"/>
                <w:color w:val="000000"/>
              </w:rPr>
            </w:pPr>
            <w:r w:rsidRPr="0046062D">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03BEC55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8A4C3EA" w14:textId="77777777" w:rsidR="0046062D" w:rsidRPr="0046062D" w:rsidRDefault="0046062D" w:rsidP="0046062D">
            <w:pPr>
              <w:jc w:val="right"/>
              <w:rPr>
                <w:rFonts w:ascii="Arial" w:hAnsi="Arial" w:cs="Arial"/>
                <w:color w:val="000000"/>
              </w:rPr>
            </w:pPr>
            <w:r w:rsidRPr="0046062D">
              <w:rPr>
                <w:rFonts w:ascii="Arial" w:hAnsi="Arial" w:cs="Arial"/>
                <w:color w:val="000000"/>
              </w:rPr>
              <w:t>2 959,200</w:t>
            </w:r>
          </w:p>
        </w:tc>
      </w:tr>
      <w:tr w:rsidR="0046062D" w:rsidRPr="0046062D" w14:paraId="64D9A56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BC9DFB" w14:textId="77777777" w:rsidR="0046062D" w:rsidRPr="0046062D" w:rsidRDefault="0046062D" w:rsidP="0046062D">
            <w:pPr>
              <w:jc w:val="center"/>
              <w:rPr>
                <w:rFonts w:ascii="Arial" w:hAnsi="Arial" w:cs="Arial"/>
                <w:color w:val="000000"/>
              </w:rPr>
            </w:pPr>
            <w:r w:rsidRPr="0046062D">
              <w:rPr>
                <w:rFonts w:ascii="Arial" w:hAnsi="Arial" w:cs="Arial"/>
                <w:color w:val="000000"/>
              </w:rPr>
              <w:t>351</w:t>
            </w:r>
          </w:p>
        </w:tc>
        <w:tc>
          <w:tcPr>
            <w:tcW w:w="3282" w:type="dxa"/>
            <w:tcBorders>
              <w:top w:val="nil"/>
              <w:left w:val="nil"/>
              <w:bottom w:val="single" w:sz="4" w:space="0" w:color="auto"/>
              <w:right w:val="single" w:sz="4" w:space="0" w:color="auto"/>
            </w:tcBorders>
            <w:shd w:val="clear" w:color="000000" w:fill="FFFFFF"/>
            <w:vAlign w:val="bottom"/>
            <w:hideMark/>
          </w:tcPr>
          <w:p w14:paraId="7C05742E" w14:textId="77777777" w:rsidR="0046062D" w:rsidRPr="0046062D" w:rsidRDefault="0046062D" w:rsidP="0046062D">
            <w:pPr>
              <w:rPr>
                <w:rFonts w:ascii="Arial" w:hAnsi="Arial" w:cs="Arial"/>
                <w:color w:val="000000"/>
              </w:rPr>
            </w:pPr>
            <w:r w:rsidRPr="0046062D">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8470C48"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022A255195</w:t>
            </w:r>
          </w:p>
        </w:tc>
        <w:tc>
          <w:tcPr>
            <w:tcW w:w="998" w:type="dxa"/>
            <w:tcBorders>
              <w:top w:val="nil"/>
              <w:left w:val="nil"/>
              <w:bottom w:val="single" w:sz="4" w:space="0" w:color="auto"/>
              <w:right w:val="single" w:sz="4" w:space="0" w:color="auto"/>
            </w:tcBorders>
            <w:shd w:val="clear" w:color="000000" w:fill="FFFFFF"/>
            <w:noWrap/>
            <w:vAlign w:val="bottom"/>
            <w:hideMark/>
          </w:tcPr>
          <w:p w14:paraId="58AF24D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225EBC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3D2312B"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01B5013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7FD20A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71659F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ABDE0E" w14:textId="77777777" w:rsidR="0046062D" w:rsidRPr="0046062D" w:rsidRDefault="0046062D" w:rsidP="0046062D">
            <w:pPr>
              <w:jc w:val="center"/>
              <w:rPr>
                <w:rFonts w:ascii="Arial" w:hAnsi="Arial" w:cs="Arial"/>
                <w:color w:val="000000"/>
              </w:rPr>
            </w:pPr>
            <w:r w:rsidRPr="0046062D">
              <w:rPr>
                <w:rFonts w:ascii="Arial" w:hAnsi="Arial" w:cs="Arial"/>
                <w:color w:val="000000"/>
              </w:rPr>
              <w:t>352</w:t>
            </w:r>
          </w:p>
        </w:tc>
        <w:tc>
          <w:tcPr>
            <w:tcW w:w="3282" w:type="dxa"/>
            <w:tcBorders>
              <w:top w:val="nil"/>
              <w:left w:val="nil"/>
              <w:bottom w:val="single" w:sz="4" w:space="0" w:color="auto"/>
              <w:right w:val="single" w:sz="4" w:space="0" w:color="auto"/>
            </w:tcBorders>
            <w:shd w:val="clear" w:color="000000" w:fill="FFFFFF"/>
            <w:vAlign w:val="bottom"/>
            <w:hideMark/>
          </w:tcPr>
          <w:p w14:paraId="38726CF1"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8CA39B0"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022A255195</w:t>
            </w:r>
          </w:p>
        </w:tc>
        <w:tc>
          <w:tcPr>
            <w:tcW w:w="998" w:type="dxa"/>
            <w:tcBorders>
              <w:top w:val="nil"/>
              <w:left w:val="nil"/>
              <w:bottom w:val="single" w:sz="4" w:space="0" w:color="auto"/>
              <w:right w:val="single" w:sz="4" w:space="0" w:color="auto"/>
            </w:tcBorders>
            <w:shd w:val="clear" w:color="000000" w:fill="FFFFFF"/>
            <w:noWrap/>
            <w:vAlign w:val="bottom"/>
            <w:hideMark/>
          </w:tcPr>
          <w:p w14:paraId="2113CA24"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F3E793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ABCAD95"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635C2A5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1D0ECB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F19F4B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F86FE27" w14:textId="77777777" w:rsidR="0046062D" w:rsidRPr="0046062D" w:rsidRDefault="0046062D" w:rsidP="0046062D">
            <w:pPr>
              <w:jc w:val="center"/>
              <w:rPr>
                <w:rFonts w:ascii="Arial" w:hAnsi="Arial" w:cs="Arial"/>
                <w:color w:val="000000"/>
              </w:rPr>
            </w:pPr>
            <w:r w:rsidRPr="0046062D">
              <w:rPr>
                <w:rFonts w:ascii="Arial" w:hAnsi="Arial" w:cs="Arial"/>
                <w:color w:val="000000"/>
              </w:rPr>
              <w:t>353</w:t>
            </w:r>
          </w:p>
        </w:tc>
        <w:tc>
          <w:tcPr>
            <w:tcW w:w="3282" w:type="dxa"/>
            <w:tcBorders>
              <w:top w:val="nil"/>
              <w:left w:val="nil"/>
              <w:bottom w:val="single" w:sz="4" w:space="0" w:color="auto"/>
              <w:right w:val="single" w:sz="4" w:space="0" w:color="auto"/>
            </w:tcBorders>
            <w:shd w:val="clear" w:color="000000" w:fill="FFFFFF"/>
            <w:vAlign w:val="bottom"/>
            <w:hideMark/>
          </w:tcPr>
          <w:p w14:paraId="18D0DD56"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FC7E471"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022A255195</w:t>
            </w:r>
          </w:p>
        </w:tc>
        <w:tc>
          <w:tcPr>
            <w:tcW w:w="998" w:type="dxa"/>
            <w:tcBorders>
              <w:top w:val="nil"/>
              <w:left w:val="nil"/>
              <w:bottom w:val="single" w:sz="4" w:space="0" w:color="auto"/>
              <w:right w:val="single" w:sz="4" w:space="0" w:color="auto"/>
            </w:tcBorders>
            <w:shd w:val="clear" w:color="000000" w:fill="FFFFFF"/>
            <w:noWrap/>
            <w:vAlign w:val="bottom"/>
            <w:hideMark/>
          </w:tcPr>
          <w:p w14:paraId="52937F5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F8A1B7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4C16F7"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3219FC3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9EE896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2DD1CC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1CD97BF" w14:textId="77777777" w:rsidR="0046062D" w:rsidRPr="0046062D" w:rsidRDefault="0046062D" w:rsidP="0046062D">
            <w:pPr>
              <w:jc w:val="center"/>
              <w:rPr>
                <w:rFonts w:ascii="Arial" w:hAnsi="Arial" w:cs="Arial"/>
                <w:color w:val="000000"/>
              </w:rPr>
            </w:pPr>
            <w:r w:rsidRPr="0046062D">
              <w:rPr>
                <w:rFonts w:ascii="Arial" w:hAnsi="Arial" w:cs="Arial"/>
                <w:color w:val="000000"/>
              </w:rPr>
              <w:t>354</w:t>
            </w:r>
          </w:p>
        </w:tc>
        <w:tc>
          <w:tcPr>
            <w:tcW w:w="3282" w:type="dxa"/>
            <w:tcBorders>
              <w:top w:val="nil"/>
              <w:left w:val="nil"/>
              <w:bottom w:val="single" w:sz="4" w:space="0" w:color="auto"/>
              <w:right w:val="single" w:sz="4" w:space="0" w:color="auto"/>
            </w:tcBorders>
            <w:shd w:val="clear" w:color="000000" w:fill="FFFFFF"/>
            <w:vAlign w:val="bottom"/>
            <w:hideMark/>
          </w:tcPr>
          <w:p w14:paraId="27436BFB"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60923DBF"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022A255195</w:t>
            </w:r>
          </w:p>
        </w:tc>
        <w:tc>
          <w:tcPr>
            <w:tcW w:w="998" w:type="dxa"/>
            <w:tcBorders>
              <w:top w:val="nil"/>
              <w:left w:val="nil"/>
              <w:bottom w:val="single" w:sz="4" w:space="0" w:color="auto"/>
              <w:right w:val="single" w:sz="4" w:space="0" w:color="auto"/>
            </w:tcBorders>
            <w:shd w:val="clear" w:color="000000" w:fill="FFFFFF"/>
            <w:noWrap/>
            <w:vAlign w:val="bottom"/>
            <w:hideMark/>
          </w:tcPr>
          <w:p w14:paraId="65579FC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D988102"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0E9A1806"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4898600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8A952E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43D1B5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A63ACF" w14:textId="77777777" w:rsidR="0046062D" w:rsidRPr="0046062D" w:rsidRDefault="0046062D" w:rsidP="0046062D">
            <w:pPr>
              <w:jc w:val="center"/>
              <w:rPr>
                <w:rFonts w:ascii="Arial" w:hAnsi="Arial" w:cs="Arial"/>
                <w:color w:val="000000"/>
              </w:rPr>
            </w:pPr>
            <w:r w:rsidRPr="0046062D">
              <w:rPr>
                <w:rFonts w:ascii="Arial" w:hAnsi="Arial" w:cs="Arial"/>
                <w:color w:val="000000"/>
              </w:rPr>
              <w:t>355</w:t>
            </w:r>
          </w:p>
        </w:tc>
        <w:tc>
          <w:tcPr>
            <w:tcW w:w="3282" w:type="dxa"/>
            <w:tcBorders>
              <w:top w:val="nil"/>
              <w:left w:val="nil"/>
              <w:bottom w:val="single" w:sz="4" w:space="0" w:color="auto"/>
              <w:right w:val="single" w:sz="4" w:space="0" w:color="auto"/>
            </w:tcBorders>
            <w:shd w:val="clear" w:color="000000" w:fill="FFFFFF"/>
            <w:vAlign w:val="bottom"/>
            <w:hideMark/>
          </w:tcPr>
          <w:p w14:paraId="6F2B17B3"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63391B92"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022A255195</w:t>
            </w:r>
          </w:p>
        </w:tc>
        <w:tc>
          <w:tcPr>
            <w:tcW w:w="998" w:type="dxa"/>
            <w:tcBorders>
              <w:top w:val="nil"/>
              <w:left w:val="nil"/>
              <w:bottom w:val="single" w:sz="4" w:space="0" w:color="auto"/>
              <w:right w:val="single" w:sz="4" w:space="0" w:color="auto"/>
            </w:tcBorders>
            <w:shd w:val="clear" w:color="000000" w:fill="FFFFFF"/>
            <w:noWrap/>
            <w:vAlign w:val="bottom"/>
            <w:hideMark/>
          </w:tcPr>
          <w:p w14:paraId="20E39F7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769292A"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785D0C0B"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24A3EF6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023B0A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36E431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74F7BB4" w14:textId="77777777" w:rsidR="0046062D" w:rsidRPr="0046062D" w:rsidRDefault="0046062D" w:rsidP="0046062D">
            <w:pPr>
              <w:jc w:val="center"/>
              <w:rPr>
                <w:rFonts w:ascii="Arial" w:hAnsi="Arial" w:cs="Arial"/>
                <w:color w:val="000000"/>
              </w:rPr>
            </w:pPr>
            <w:r w:rsidRPr="0046062D">
              <w:rPr>
                <w:rFonts w:ascii="Arial" w:hAnsi="Arial" w:cs="Arial"/>
                <w:color w:val="000000"/>
              </w:rPr>
              <w:t>356</w:t>
            </w:r>
          </w:p>
        </w:tc>
        <w:tc>
          <w:tcPr>
            <w:tcW w:w="3282" w:type="dxa"/>
            <w:tcBorders>
              <w:top w:val="nil"/>
              <w:left w:val="nil"/>
              <w:bottom w:val="single" w:sz="4" w:space="0" w:color="auto"/>
              <w:right w:val="single" w:sz="4" w:space="0" w:color="auto"/>
            </w:tcBorders>
            <w:shd w:val="clear" w:color="000000" w:fill="FFFFFF"/>
            <w:vAlign w:val="bottom"/>
            <w:hideMark/>
          </w:tcPr>
          <w:p w14:paraId="2F4975B8" w14:textId="77777777" w:rsidR="0046062D" w:rsidRPr="0046062D" w:rsidRDefault="0046062D" w:rsidP="0046062D">
            <w:pPr>
              <w:rPr>
                <w:rFonts w:ascii="Arial" w:hAnsi="Arial" w:cs="Arial"/>
                <w:color w:val="000000"/>
              </w:rPr>
            </w:pPr>
            <w:r w:rsidRPr="0046062D">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035D8B4"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022A255196</w:t>
            </w:r>
          </w:p>
        </w:tc>
        <w:tc>
          <w:tcPr>
            <w:tcW w:w="998" w:type="dxa"/>
            <w:tcBorders>
              <w:top w:val="nil"/>
              <w:left w:val="nil"/>
              <w:bottom w:val="single" w:sz="4" w:space="0" w:color="auto"/>
              <w:right w:val="single" w:sz="4" w:space="0" w:color="auto"/>
            </w:tcBorders>
            <w:shd w:val="clear" w:color="000000" w:fill="FFFFFF"/>
            <w:noWrap/>
            <w:vAlign w:val="bottom"/>
            <w:hideMark/>
          </w:tcPr>
          <w:p w14:paraId="1CC7487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4338CE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8B0DF3E"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471344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5EE563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0409A8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108B4B" w14:textId="77777777" w:rsidR="0046062D" w:rsidRPr="0046062D" w:rsidRDefault="0046062D" w:rsidP="0046062D">
            <w:pPr>
              <w:jc w:val="center"/>
              <w:rPr>
                <w:rFonts w:ascii="Arial" w:hAnsi="Arial" w:cs="Arial"/>
                <w:color w:val="000000"/>
              </w:rPr>
            </w:pPr>
            <w:r w:rsidRPr="0046062D">
              <w:rPr>
                <w:rFonts w:ascii="Arial" w:hAnsi="Arial" w:cs="Arial"/>
                <w:color w:val="000000"/>
              </w:rPr>
              <w:t>357</w:t>
            </w:r>
          </w:p>
        </w:tc>
        <w:tc>
          <w:tcPr>
            <w:tcW w:w="3282" w:type="dxa"/>
            <w:tcBorders>
              <w:top w:val="nil"/>
              <w:left w:val="nil"/>
              <w:bottom w:val="single" w:sz="4" w:space="0" w:color="auto"/>
              <w:right w:val="single" w:sz="4" w:space="0" w:color="auto"/>
            </w:tcBorders>
            <w:shd w:val="clear" w:color="000000" w:fill="FFFFFF"/>
            <w:vAlign w:val="bottom"/>
            <w:hideMark/>
          </w:tcPr>
          <w:p w14:paraId="6DBC9017"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5F0A602"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022A255196</w:t>
            </w:r>
          </w:p>
        </w:tc>
        <w:tc>
          <w:tcPr>
            <w:tcW w:w="998" w:type="dxa"/>
            <w:tcBorders>
              <w:top w:val="nil"/>
              <w:left w:val="nil"/>
              <w:bottom w:val="single" w:sz="4" w:space="0" w:color="auto"/>
              <w:right w:val="single" w:sz="4" w:space="0" w:color="auto"/>
            </w:tcBorders>
            <w:shd w:val="clear" w:color="000000" w:fill="FFFFFF"/>
            <w:noWrap/>
            <w:vAlign w:val="bottom"/>
            <w:hideMark/>
          </w:tcPr>
          <w:p w14:paraId="2C1D8B0C"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46C09A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FBA16CB"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109312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8AF82F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9E0FC4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75ABA7" w14:textId="77777777" w:rsidR="0046062D" w:rsidRPr="0046062D" w:rsidRDefault="0046062D" w:rsidP="0046062D">
            <w:pPr>
              <w:jc w:val="center"/>
              <w:rPr>
                <w:rFonts w:ascii="Arial" w:hAnsi="Arial" w:cs="Arial"/>
                <w:color w:val="000000"/>
              </w:rPr>
            </w:pPr>
            <w:r w:rsidRPr="0046062D">
              <w:rPr>
                <w:rFonts w:ascii="Arial" w:hAnsi="Arial" w:cs="Arial"/>
                <w:color w:val="000000"/>
              </w:rPr>
              <w:t>358</w:t>
            </w:r>
          </w:p>
        </w:tc>
        <w:tc>
          <w:tcPr>
            <w:tcW w:w="3282" w:type="dxa"/>
            <w:tcBorders>
              <w:top w:val="nil"/>
              <w:left w:val="nil"/>
              <w:bottom w:val="single" w:sz="4" w:space="0" w:color="auto"/>
              <w:right w:val="single" w:sz="4" w:space="0" w:color="auto"/>
            </w:tcBorders>
            <w:shd w:val="clear" w:color="000000" w:fill="FFFFFF"/>
            <w:vAlign w:val="bottom"/>
            <w:hideMark/>
          </w:tcPr>
          <w:p w14:paraId="0246E164"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44163E2"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022A255196</w:t>
            </w:r>
          </w:p>
        </w:tc>
        <w:tc>
          <w:tcPr>
            <w:tcW w:w="998" w:type="dxa"/>
            <w:tcBorders>
              <w:top w:val="nil"/>
              <w:left w:val="nil"/>
              <w:bottom w:val="single" w:sz="4" w:space="0" w:color="auto"/>
              <w:right w:val="single" w:sz="4" w:space="0" w:color="auto"/>
            </w:tcBorders>
            <w:shd w:val="clear" w:color="000000" w:fill="FFFFFF"/>
            <w:noWrap/>
            <w:vAlign w:val="bottom"/>
            <w:hideMark/>
          </w:tcPr>
          <w:p w14:paraId="0BA1DBE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B7DEEA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9387BCC"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56F1E46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8D40C1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EE160C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3A86BB" w14:textId="77777777" w:rsidR="0046062D" w:rsidRPr="0046062D" w:rsidRDefault="0046062D" w:rsidP="0046062D">
            <w:pPr>
              <w:jc w:val="center"/>
              <w:rPr>
                <w:rFonts w:ascii="Arial" w:hAnsi="Arial" w:cs="Arial"/>
                <w:color w:val="000000"/>
              </w:rPr>
            </w:pPr>
            <w:r w:rsidRPr="0046062D">
              <w:rPr>
                <w:rFonts w:ascii="Arial" w:hAnsi="Arial" w:cs="Arial"/>
                <w:color w:val="000000"/>
              </w:rPr>
              <w:t>359</w:t>
            </w:r>
          </w:p>
        </w:tc>
        <w:tc>
          <w:tcPr>
            <w:tcW w:w="3282" w:type="dxa"/>
            <w:tcBorders>
              <w:top w:val="nil"/>
              <w:left w:val="nil"/>
              <w:bottom w:val="single" w:sz="4" w:space="0" w:color="auto"/>
              <w:right w:val="single" w:sz="4" w:space="0" w:color="auto"/>
            </w:tcBorders>
            <w:shd w:val="clear" w:color="000000" w:fill="FFFFFF"/>
            <w:vAlign w:val="bottom"/>
            <w:hideMark/>
          </w:tcPr>
          <w:p w14:paraId="4B4F9F75"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48A51815"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022A255196</w:t>
            </w:r>
          </w:p>
        </w:tc>
        <w:tc>
          <w:tcPr>
            <w:tcW w:w="998" w:type="dxa"/>
            <w:tcBorders>
              <w:top w:val="nil"/>
              <w:left w:val="nil"/>
              <w:bottom w:val="single" w:sz="4" w:space="0" w:color="auto"/>
              <w:right w:val="single" w:sz="4" w:space="0" w:color="auto"/>
            </w:tcBorders>
            <w:shd w:val="clear" w:color="000000" w:fill="FFFFFF"/>
            <w:noWrap/>
            <w:vAlign w:val="bottom"/>
            <w:hideMark/>
          </w:tcPr>
          <w:p w14:paraId="0099A98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209A053"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6658426E"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2F956B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281212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55DF7F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74AB86B"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3282" w:type="dxa"/>
            <w:tcBorders>
              <w:top w:val="nil"/>
              <w:left w:val="nil"/>
              <w:bottom w:val="single" w:sz="4" w:space="0" w:color="auto"/>
              <w:right w:val="single" w:sz="4" w:space="0" w:color="auto"/>
            </w:tcBorders>
            <w:shd w:val="clear" w:color="000000" w:fill="FFFFFF"/>
            <w:vAlign w:val="bottom"/>
            <w:hideMark/>
          </w:tcPr>
          <w:p w14:paraId="789199BD" w14:textId="77777777" w:rsidR="0046062D" w:rsidRPr="0046062D" w:rsidRDefault="0046062D" w:rsidP="0046062D">
            <w:pPr>
              <w:rPr>
                <w:rFonts w:ascii="Arial" w:hAnsi="Arial" w:cs="Arial"/>
                <w:color w:val="000000"/>
              </w:rPr>
            </w:pPr>
            <w:r w:rsidRPr="0046062D">
              <w:rPr>
                <w:rFonts w:ascii="Arial" w:hAnsi="Arial" w:cs="Arial"/>
                <w:color w:val="000000"/>
              </w:rPr>
              <w:t>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04C3E2B2" w14:textId="77777777" w:rsidR="0046062D" w:rsidRPr="0046062D" w:rsidRDefault="0046062D" w:rsidP="0046062D">
            <w:pPr>
              <w:jc w:val="center"/>
              <w:rPr>
                <w:rFonts w:ascii="Arial" w:hAnsi="Arial" w:cs="Arial"/>
                <w:color w:val="000000"/>
              </w:rPr>
            </w:pPr>
            <w:r w:rsidRPr="0046062D">
              <w:rPr>
                <w:rFonts w:ascii="Arial" w:hAnsi="Arial" w:cs="Arial"/>
                <w:color w:val="000000"/>
              </w:rPr>
              <w:t>022A255196</w:t>
            </w:r>
          </w:p>
        </w:tc>
        <w:tc>
          <w:tcPr>
            <w:tcW w:w="998" w:type="dxa"/>
            <w:tcBorders>
              <w:top w:val="nil"/>
              <w:left w:val="nil"/>
              <w:bottom w:val="single" w:sz="4" w:space="0" w:color="auto"/>
              <w:right w:val="single" w:sz="4" w:space="0" w:color="auto"/>
            </w:tcBorders>
            <w:shd w:val="clear" w:color="000000" w:fill="FFFFFF"/>
            <w:noWrap/>
            <w:vAlign w:val="bottom"/>
            <w:hideMark/>
          </w:tcPr>
          <w:p w14:paraId="69DC840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BC1F7AE" w14:textId="77777777" w:rsidR="0046062D" w:rsidRPr="0046062D" w:rsidRDefault="0046062D" w:rsidP="0046062D">
            <w:pPr>
              <w:jc w:val="center"/>
              <w:rPr>
                <w:rFonts w:ascii="Arial" w:hAnsi="Arial" w:cs="Arial"/>
                <w:color w:val="000000"/>
              </w:rPr>
            </w:pPr>
            <w:r w:rsidRPr="0046062D">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14:paraId="6B47A0B4"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35ED191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3E78EC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0EF03D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FF4A26" w14:textId="77777777" w:rsidR="0046062D" w:rsidRPr="0046062D" w:rsidRDefault="0046062D" w:rsidP="0046062D">
            <w:pPr>
              <w:jc w:val="center"/>
              <w:rPr>
                <w:rFonts w:ascii="Arial" w:hAnsi="Arial" w:cs="Arial"/>
                <w:color w:val="000000"/>
              </w:rPr>
            </w:pPr>
            <w:r w:rsidRPr="0046062D">
              <w:rPr>
                <w:rFonts w:ascii="Arial" w:hAnsi="Arial" w:cs="Arial"/>
                <w:color w:val="000000"/>
              </w:rPr>
              <w:t>361</w:t>
            </w:r>
          </w:p>
        </w:tc>
        <w:tc>
          <w:tcPr>
            <w:tcW w:w="3282" w:type="dxa"/>
            <w:tcBorders>
              <w:top w:val="nil"/>
              <w:left w:val="nil"/>
              <w:bottom w:val="single" w:sz="4" w:space="0" w:color="auto"/>
              <w:right w:val="single" w:sz="4" w:space="0" w:color="auto"/>
            </w:tcBorders>
            <w:shd w:val="clear" w:color="000000" w:fill="FFFFFF"/>
            <w:vAlign w:val="bottom"/>
            <w:hideMark/>
          </w:tcPr>
          <w:p w14:paraId="1CCC7836"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"Дополнительное образование в отрасли культуры"</w:t>
            </w:r>
          </w:p>
        </w:tc>
        <w:tc>
          <w:tcPr>
            <w:tcW w:w="1362" w:type="dxa"/>
            <w:tcBorders>
              <w:top w:val="nil"/>
              <w:left w:val="nil"/>
              <w:bottom w:val="single" w:sz="4" w:space="0" w:color="auto"/>
              <w:right w:val="single" w:sz="4" w:space="0" w:color="auto"/>
            </w:tcBorders>
            <w:shd w:val="clear" w:color="000000" w:fill="FFFFFF"/>
            <w:noWrap/>
            <w:vAlign w:val="bottom"/>
            <w:hideMark/>
          </w:tcPr>
          <w:p w14:paraId="6B2C726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0230000000</w:t>
            </w:r>
          </w:p>
        </w:tc>
        <w:tc>
          <w:tcPr>
            <w:tcW w:w="998" w:type="dxa"/>
            <w:tcBorders>
              <w:top w:val="nil"/>
              <w:left w:val="nil"/>
              <w:bottom w:val="single" w:sz="4" w:space="0" w:color="auto"/>
              <w:right w:val="single" w:sz="4" w:space="0" w:color="auto"/>
            </w:tcBorders>
            <w:shd w:val="clear" w:color="000000" w:fill="FFFFFF"/>
            <w:noWrap/>
            <w:vAlign w:val="bottom"/>
            <w:hideMark/>
          </w:tcPr>
          <w:p w14:paraId="232CC70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7DB749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913942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34 924,955</w:t>
            </w:r>
          </w:p>
        </w:tc>
        <w:tc>
          <w:tcPr>
            <w:tcW w:w="1340" w:type="dxa"/>
            <w:tcBorders>
              <w:top w:val="nil"/>
              <w:left w:val="nil"/>
              <w:bottom w:val="single" w:sz="4" w:space="0" w:color="auto"/>
              <w:right w:val="single" w:sz="4" w:space="0" w:color="auto"/>
            </w:tcBorders>
            <w:shd w:val="clear" w:color="000000" w:fill="FFFFFF"/>
            <w:noWrap/>
            <w:vAlign w:val="bottom"/>
            <w:hideMark/>
          </w:tcPr>
          <w:p w14:paraId="4F285059"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32 788,954</w:t>
            </w:r>
          </w:p>
        </w:tc>
        <w:tc>
          <w:tcPr>
            <w:tcW w:w="1340" w:type="dxa"/>
            <w:tcBorders>
              <w:top w:val="nil"/>
              <w:left w:val="nil"/>
              <w:bottom w:val="single" w:sz="4" w:space="0" w:color="auto"/>
              <w:right w:val="single" w:sz="4" w:space="0" w:color="auto"/>
            </w:tcBorders>
            <w:shd w:val="clear" w:color="000000" w:fill="FFFFFF"/>
            <w:noWrap/>
            <w:vAlign w:val="bottom"/>
            <w:hideMark/>
          </w:tcPr>
          <w:p w14:paraId="589F438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32 788,954</w:t>
            </w:r>
          </w:p>
        </w:tc>
      </w:tr>
      <w:tr w:rsidR="0046062D" w:rsidRPr="0046062D" w14:paraId="6EC5378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730881" w14:textId="77777777" w:rsidR="0046062D" w:rsidRPr="0046062D" w:rsidRDefault="0046062D" w:rsidP="0046062D">
            <w:pPr>
              <w:jc w:val="center"/>
              <w:rPr>
                <w:rFonts w:ascii="Arial" w:hAnsi="Arial" w:cs="Arial"/>
                <w:color w:val="000000"/>
              </w:rPr>
            </w:pPr>
            <w:r w:rsidRPr="0046062D">
              <w:rPr>
                <w:rFonts w:ascii="Arial" w:hAnsi="Arial" w:cs="Arial"/>
                <w:color w:val="000000"/>
              </w:rPr>
              <w:t>362</w:t>
            </w:r>
          </w:p>
        </w:tc>
        <w:tc>
          <w:tcPr>
            <w:tcW w:w="3282" w:type="dxa"/>
            <w:tcBorders>
              <w:top w:val="nil"/>
              <w:left w:val="nil"/>
              <w:bottom w:val="single" w:sz="4" w:space="0" w:color="auto"/>
              <w:right w:val="single" w:sz="4" w:space="0" w:color="auto"/>
            </w:tcBorders>
            <w:shd w:val="clear" w:color="000000" w:fill="FFFFFF"/>
            <w:vAlign w:val="bottom"/>
            <w:hideMark/>
          </w:tcPr>
          <w:p w14:paraId="0419F5BD"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2F501F7" w14:textId="77777777" w:rsidR="0046062D" w:rsidRPr="0046062D" w:rsidRDefault="0046062D" w:rsidP="0046062D">
            <w:pPr>
              <w:jc w:val="center"/>
              <w:rPr>
                <w:rFonts w:ascii="Arial" w:hAnsi="Arial" w:cs="Arial"/>
                <w:color w:val="000000"/>
              </w:rPr>
            </w:pPr>
            <w:r w:rsidRPr="0046062D">
              <w:rPr>
                <w:rFonts w:ascii="Arial" w:hAnsi="Arial" w:cs="Arial"/>
                <w:color w:val="000000"/>
              </w:rPr>
              <w:t>0230090610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C59445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79E73F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4D3F92A"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730A94B3"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77F78C10"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r>
      <w:tr w:rsidR="0046062D" w:rsidRPr="0046062D" w14:paraId="78D3369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EFF74F" w14:textId="77777777" w:rsidR="0046062D" w:rsidRPr="0046062D" w:rsidRDefault="0046062D" w:rsidP="0046062D">
            <w:pPr>
              <w:jc w:val="center"/>
              <w:rPr>
                <w:rFonts w:ascii="Arial" w:hAnsi="Arial" w:cs="Arial"/>
                <w:color w:val="000000"/>
              </w:rPr>
            </w:pPr>
            <w:r w:rsidRPr="0046062D">
              <w:rPr>
                <w:rFonts w:ascii="Arial" w:hAnsi="Arial" w:cs="Arial"/>
                <w:color w:val="000000"/>
              </w:rPr>
              <w:t>363</w:t>
            </w:r>
          </w:p>
        </w:tc>
        <w:tc>
          <w:tcPr>
            <w:tcW w:w="3282" w:type="dxa"/>
            <w:tcBorders>
              <w:top w:val="nil"/>
              <w:left w:val="nil"/>
              <w:bottom w:val="single" w:sz="4" w:space="0" w:color="auto"/>
              <w:right w:val="single" w:sz="4" w:space="0" w:color="auto"/>
            </w:tcBorders>
            <w:shd w:val="clear" w:color="000000" w:fill="FFFFFF"/>
            <w:vAlign w:val="bottom"/>
            <w:hideMark/>
          </w:tcPr>
          <w:p w14:paraId="76EF4D44"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574130D" w14:textId="77777777" w:rsidR="0046062D" w:rsidRPr="0046062D" w:rsidRDefault="0046062D" w:rsidP="0046062D">
            <w:pPr>
              <w:jc w:val="center"/>
              <w:rPr>
                <w:rFonts w:ascii="Arial" w:hAnsi="Arial" w:cs="Arial"/>
                <w:color w:val="000000"/>
              </w:rPr>
            </w:pPr>
            <w:r w:rsidRPr="0046062D">
              <w:rPr>
                <w:rFonts w:ascii="Arial" w:hAnsi="Arial" w:cs="Arial"/>
                <w:color w:val="000000"/>
              </w:rPr>
              <w:t>0230090610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10BC28C"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B33531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B089312"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32FEE5F8"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77C9190E"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r>
      <w:tr w:rsidR="0046062D" w:rsidRPr="0046062D" w14:paraId="477D001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E2B059" w14:textId="77777777" w:rsidR="0046062D" w:rsidRPr="0046062D" w:rsidRDefault="0046062D" w:rsidP="0046062D">
            <w:pPr>
              <w:jc w:val="center"/>
              <w:rPr>
                <w:rFonts w:ascii="Arial" w:hAnsi="Arial" w:cs="Arial"/>
                <w:color w:val="000000"/>
              </w:rPr>
            </w:pPr>
            <w:r w:rsidRPr="0046062D">
              <w:rPr>
                <w:rFonts w:ascii="Arial" w:hAnsi="Arial" w:cs="Arial"/>
                <w:color w:val="000000"/>
              </w:rPr>
              <w:t>364</w:t>
            </w:r>
          </w:p>
        </w:tc>
        <w:tc>
          <w:tcPr>
            <w:tcW w:w="3282" w:type="dxa"/>
            <w:tcBorders>
              <w:top w:val="nil"/>
              <w:left w:val="nil"/>
              <w:bottom w:val="single" w:sz="4" w:space="0" w:color="auto"/>
              <w:right w:val="single" w:sz="4" w:space="0" w:color="auto"/>
            </w:tcBorders>
            <w:shd w:val="clear" w:color="000000" w:fill="FFFFFF"/>
            <w:vAlign w:val="bottom"/>
            <w:hideMark/>
          </w:tcPr>
          <w:p w14:paraId="689430A7"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81B6D35" w14:textId="77777777" w:rsidR="0046062D" w:rsidRPr="0046062D" w:rsidRDefault="0046062D" w:rsidP="0046062D">
            <w:pPr>
              <w:jc w:val="center"/>
              <w:rPr>
                <w:rFonts w:ascii="Arial" w:hAnsi="Arial" w:cs="Arial"/>
                <w:color w:val="000000"/>
              </w:rPr>
            </w:pPr>
            <w:r w:rsidRPr="0046062D">
              <w:rPr>
                <w:rFonts w:ascii="Arial" w:hAnsi="Arial" w:cs="Arial"/>
                <w:color w:val="000000"/>
              </w:rPr>
              <w:t>0230090610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F394B5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40D291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7ED5BCD"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37E78D28"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491F0E86"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r>
      <w:tr w:rsidR="0046062D" w:rsidRPr="0046062D" w14:paraId="4319D9D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799B9F" w14:textId="77777777" w:rsidR="0046062D" w:rsidRPr="0046062D" w:rsidRDefault="0046062D" w:rsidP="0046062D">
            <w:pPr>
              <w:jc w:val="center"/>
              <w:rPr>
                <w:rFonts w:ascii="Arial" w:hAnsi="Arial" w:cs="Arial"/>
                <w:color w:val="000000"/>
              </w:rPr>
            </w:pPr>
            <w:r w:rsidRPr="0046062D">
              <w:rPr>
                <w:rFonts w:ascii="Arial" w:hAnsi="Arial" w:cs="Arial"/>
                <w:color w:val="000000"/>
              </w:rPr>
              <w:t>365</w:t>
            </w:r>
          </w:p>
        </w:tc>
        <w:tc>
          <w:tcPr>
            <w:tcW w:w="3282" w:type="dxa"/>
            <w:tcBorders>
              <w:top w:val="nil"/>
              <w:left w:val="nil"/>
              <w:bottom w:val="single" w:sz="4" w:space="0" w:color="auto"/>
              <w:right w:val="single" w:sz="4" w:space="0" w:color="auto"/>
            </w:tcBorders>
            <w:shd w:val="clear" w:color="000000" w:fill="FFFFFF"/>
            <w:vAlign w:val="bottom"/>
            <w:hideMark/>
          </w:tcPr>
          <w:p w14:paraId="5153E2C0"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A2EBE3D" w14:textId="77777777" w:rsidR="0046062D" w:rsidRPr="0046062D" w:rsidRDefault="0046062D" w:rsidP="0046062D">
            <w:pPr>
              <w:jc w:val="center"/>
              <w:rPr>
                <w:rFonts w:ascii="Arial" w:hAnsi="Arial" w:cs="Arial"/>
                <w:color w:val="000000"/>
              </w:rPr>
            </w:pPr>
            <w:r w:rsidRPr="0046062D">
              <w:rPr>
                <w:rFonts w:ascii="Arial" w:hAnsi="Arial" w:cs="Arial"/>
                <w:color w:val="000000"/>
              </w:rPr>
              <w:t>0230090610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E44DF8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33F64A8"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205401F"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0E79BCDC"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6F4EF4FF"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r>
      <w:tr w:rsidR="0046062D" w:rsidRPr="0046062D" w14:paraId="640EAB8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C7DD9C" w14:textId="77777777" w:rsidR="0046062D" w:rsidRPr="0046062D" w:rsidRDefault="0046062D" w:rsidP="0046062D">
            <w:pPr>
              <w:jc w:val="center"/>
              <w:rPr>
                <w:rFonts w:ascii="Arial" w:hAnsi="Arial" w:cs="Arial"/>
                <w:color w:val="000000"/>
              </w:rPr>
            </w:pPr>
            <w:r w:rsidRPr="0046062D">
              <w:rPr>
                <w:rFonts w:ascii="Arial" w:hAnsi="Arial" w:cs="Arial"/>
                <w:color w:val="000000"/>
              </w:rPr>
              <w:t>366</w:t>
            </w:r>
          </w:p>
        </w:tc>
        <w:tc>
          <w:tcPr>
            <w:tcW w:w="3282" w:type="dxa"/>
            <w:tcBorders>
              <w:top w:val="nil"/>
              <w:left w:val="nil"/>
              <w:bottom w:val="single" w:sz="4" w:space="0" w:color="auto"/>
              <w:right w:val="single" w:sz="4" w:space="0" w:color="auto"/>
            </w:tcBorders>
            <w:shd w:val="clear" w:color="000000" w:fill="FFFFFF"/>
            <w:vAlign w:val="bottom"/>
            <w:hideMark/>
          </w:tcPr>
          <w:p w14:paraId="7B8D79D8"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7D883AF1" w14:textId="77777777" w:rsidR="0046062D" w:rsidRPr="0046062D" w:rsidRDefault="0046062D" w:rsidP="0046062D">
            <w:pPr>
              <w:jc w:val="center"/>
              <w:rPr>
                <w:rFonts w:ascii="Arial" w:hAnsi="Arial" w:cs="Arial"/>
                <w:color w:val="000000"/>
              </w:rPr>
            </w:pPr>
            <w:r w:rsidRPr="0046062D">
              <w:rPr>
                <w:rFonts w:ascii="Arial" w:hAnsi="Arial" w:cs="Arial"/>
                <w:color w:val="000000"/>
              </w:rPr>
              <w:t>0230090610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E4A29E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E369AF3"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7FE324E1"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480ACC51"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14:paraId="614D0D93" w14:textId="77777777" w:rsidR="0046062D" w:rsidRPr="0046062D" w:rsidRDefault="0046062D" w:rsidP="0046062D">
            <w:pPr>
              <w:jc w:val="right"/>
              <w:rPr>
                <w:rFonts w:ascii="Arial" w:hAnsi="Arial" w:cs="Arial"/>
                <w:color w:val="000000"/>
              </w:rPr>
            </w:pPr>
            <w:r w:rsidRPr="0046062D">
              <w:rPr>
                <w:rFonts w:ascii="Arial" w:hAnsi="Arial" w:cs="Arial"/>
                <w:color w:val="000000"/>
              </w:rPr>
              <w:t>32 573,734</w:t>
            </w:r>
          </w:p>
        </w:tc>
      </w:tr>
      <w:tr w:rsidR="0046062D" w:rsidRPr="0046062D" w14:paraId="75BA39A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D81053" w14:textId="77777777" w:rsidR="0046062D" w:rsidRPr="0046062D" w:rsidRDefault="0046062D" w:rsidP="0046062D">
            <w:pPr>
              <w:jc w:val="center"/>
              <w:rPr>
                <w:rFonts w:ascii="Arial" w:hAnsi="Arial" w:cs="Arial"/>
                <w:color w:val="000000"/>
              </w:rPr>
            </w:pPr>
            <w:r w:rsidRPr="0046062D">
              <w:rPr>
                <w:rFonts w:ascii="Arial" w:hAnsi="Arial" w:cs="Arial"/>
                <w:color w:val="000000"/>
              </w:rPr>
              <w:t>367</w:t>
            </w:r>
          </w:p>
        </w:tc>
        <w:tc>
          <w:tcPr>
            <w:tcW w:w="3282" w:type="dxa"/>
            <w:tcBorders>
              <w:top w:val="nil"/>
              <w:left w:val="nil"/>
              <w:bottom w:val="single" w:sz="4" w:space="0" w:color="auto"/>
              <w:right w:val="single" w:sz="4" w:space="0" w:color="auto"/>
            </w:tcBorders>
            <w:shd w:val="clear" w:color="000000" w:fill="FFFFFF"/>
            <w:vAlign w:val="bottom"/>
            <w:hideMark/>
          </w:tcPr>
          <w:p w14:paraId="78F6FA4B"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5ED0DA7"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0230091010</w:t>
            </w:r>
          </w:p>
        </w:tc>
        <w:tc>
          <w:tcPr>
            <w:tcW w:w="998" w:type="dxa"/>
            <w:tcBorders>
              <w:top w:val="nil"/>
              <w:left w:val="nil"/>
              <w:bottom w:val="single" w:sz="4" w:space="0" w:color="auto"/>
              <w:right w:val="single" w:sz="4" w:space="0" w:color="auto"/>
            </w:tcBorders>
            <w:shd w:val="clear" w:color="000000" w:fill="FFFFFF"/>
            <w:noWrap/>
            <w:vAlign w:val="bottom"/>
            <w:hideMark/>
          </w:tcPr>
          <w:p w14:paraId="623183A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09387A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C845DF" w14:textId="77777777" w:rsidR="0046062D" w:rsidRPr="0046062D" w:rsidRDefault="0046062D" w:rsidP="0046062D">
            <w:pPr>
              <w:jc w:val="right"/>
              <w:rPr>
                <w:rFonts w:ascii="Arial" w:hAnsi="Arial" w:cs="Arial"/>
                <w:color w:val="000000"/>
              </w:rPr>
            </w:pPr>
            <w:r w:rsidRPr="0046062D">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14:paraId="5C2D4FEE"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14:paraId="51604815"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r>
      <w:tr w:rsidR="0046062D" w:rsidRPr="0046062D" w14:paraId="0A4D9EC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4378D8" w14:textId="77777777" w:rsidR="0046062D" w:rsidRPr="0046062D" w:rsidRDefault="0046062D" w:rsidP="0046062D">
            <w:pPr>
              <w:jc w:val="center"/>
              <w:rPr>
                <w:rFonts w:ascii="Arial" w:hAnsi="Arial" w:cs="Arial"/>
                <w:color w:val="000000"/>
              </w:rPr>
            </w:pPr>
            <w:r w:rsidRPr="0046062D">
              <w:rPr>
                <w:rFonts w:ascii="Arial" w:hAnsi="Arial" w:cs="Arial"/>
                <w:color w:val="000000"/>
              </w:rPr>
              <w:t>368</w:t>
            </w:r>
          </w:p>
        </w:tc>
        <w:tc>
          <w:tcPr>
            <w:tcW w:w="3282" w:type="dxa"/>
            <w:tcBorders>
              <w:top w:val="nil"/>
              <w:left w:val="nil"/>
              <w:bottom w:val="single" w:sz="4" w:space="0" w:color="auto"/>
              <w:right w:val="single" w:sz="4" w:space="0" w:color="auto"/>
            </w:tcBorders>
            <w:shd w:val="clear" w:color="000000" w:fill="FFFFFF"/>
            <w:vAlign w:val="bottom"/>
            <w:hideMark/>
          </w:tcPr>
          <w:p w14:paraId="2B7FA59A"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B00C216"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0230091010</w:t>
            </w:r>
          </w:p>
        </w:tc>
        <w:tc>
          <w:tcPr>
            <w:tcW w:w="998" w:type="dxa"/>
            <w:tcBorders>
              <w:top w:val="nil"/>
              <w:left w:val="nil"/>
              <w:bottom w:val="single" w:sz="4" w:space="0" w:color="auto"/>
              <w:right w:val="single" w:sz="4" w:space="0" w:color="auto"/>
            </w:tcBorders>
            <w:shd w:val="clear" w:color="000000" w:fill="FFFFFF"/>
            <w:noWrap/>
            <w:vAlign w:val="bottom"/>
            <w:hideMark/>
          </w:tcPr>
          <w:p w14:paraId="4722A83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79C719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7BD9FDD" w14:textId="77777777" w:rsidR="0046062D" w:rsidRPr="0046062D" w:rsidRDefault="0046062D" w:rsidP="0046062D">
            <w:pPr>
              <w:jc w:val="right"/>
              <w:rPr>
                <w:rFonts w:ascii="Arial" w:hAnsi="Arial" w:cs="Arial"/>
                <w:color w:val="000000"/>
              </w:rPr>
            </w:pPr>
            <w:r w:rsidRPr="0046062D">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14:paraId="70AAD978"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14:paraId="6565B7EB"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r>
      <w:tr w:rsidR="0046062D" w:rsidRPr="0046062D" w14:paraId="21425AD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D1A537" w14:textId="77777777" w:rsidR="0046062D" w:rsidRPr="0046062D" w:rsidRDefault="0046062D" w:rsidP="0046062D">
            <w:pPr>
              <w:jc w:val="center"/>
              <w:rPr>
                <w:rFonts w:ascii="Arial" w:hAnsi="Arial" w:cs="Arial"/>
                <w:color w:val="000000"/>
              </w:rPr>
            </w:pPr>
            <w:r w:rsidRPr="0046062D">
              <w:rPr>
                <w:rFonts w:ascii="Arial" w:hAnsi="Arial" w:cs="Arial"/>
                <w:color w:val="000000"/>
              </w:rPr>
              <w:t>369</w:t>
            </w:r>
          </w:p>
        </w:tc>
        <w:tc>
          <w:tcPr>
            <w:tcW w:w="3282" w:type="dxa"/>
            <w:tcBorders>
              <w:top w:val="nil"/>
              <w:left w:val="nil"/>
              <w:bottom w:val="single" w:sz="4" w:space="0" w:color="auto"/>
              <w:right w:val="single" w:sz="4" w:space="0" w:color="auto"/>
            </w:tcBorders>
            <w:shd w:val="clear" w:color="000000" w:fill="FFFFFF"/>
            <w:vAlign w:val="bottom"/>
            <w:hideMark/>
          </w:tcPr>
          <w:p w14:paraId="2BBC1629"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9AADAF0"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0230091010</w:t>
            </w:r>
          </w:p>
        </w:tc>
        <w:tc>
          <w:tcPr>
            <w:tcW w:w="998" w:type="dxa"/>
            <w:tcBorders>
              <w:top w:val="nil"/>
              <w:left w:val="nil"/>
              <w:bottom w:val="single" w:sz="4" w:space="0" w:color="auto"/>
              <w:right w:val="single" w:sz="4" w:space="0" w:color="auto"/>
            </w:tcBorders>
            <w:shd w:val="clear" w:color="000000" w:fill="FFFFFF"/>
            <w:noWrap/>
            <w:vAlign w:val="bottom"/>
            <w:hideMark/>
          </w:tcPr>
          <w:p w14:paraId="5A9E244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FE33BC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B79BFD3" w14:textId="77777777" w:rsidR="0046062D" w:rsidRPr="0046062D" w:rsidRDefault="0046062D" w:rsidP="0046062D">
            <w:pPr>
              <w:jc w:val="right"/>
              <w:rPr>
                <w:rFonts w:ascii="Arial" w:hAnsi="Arial" w:cs="Arial"/>
                <w:color w:val="000000"/>
              </w:rPr>
            </w:pPr>
            <w:r w:rsidRPr="0046062D">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14:paraId="18C0DCD8"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14:paraId="39E5001E"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r>
      <w:tr w:rsidR="0046062D" w:rsidRPr="0046062D" w14:paraId="2F1D3E4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A398B7" w14:textId="77777777" w:rsidR="0046062D" w:rsidRPr="0046062D" w:rsidRDefault="0046062D" w:rsidP="0046062D">
            <w:pPr>
              <w:jc w:val="center"/>
              <w:rPr>
                <w:rFonts w:ascii="Arial" w:hAnsi="Arial" w:cs="Arial"/>
                <w:color w:val="000000"/>
              </w:rPr>
            </w:pPr>
            <w:r w:rsidRPr="0046062D">
              <w:rPr>
                <w:rFonts w:ascii="Arial" w:hAnsi="Arial" w:cs="Arial"/>
                <w:color w:val="000000"/>
              </w:rPr>
              <w:t>370</w:t>
            </w:r>
          </w:p>
        </w:tc>
        <w:tc>
          <w:tcPr>
            <w:tcW w:w="3282" w:type="dxa"/>
            <w:tcBorders>
              <w:top w:val="nil"/>
              <w:left w:val="nil"/>
              <w:bottom w:val="single" w:sz="4" w:space="0" w:color="auto"/>
              <w:right w:val="single" w:sz="4" w:space="0" w:color="auto"/>
            </w:tcBorders>
            <w:shd w:val="clear" w:color="000000" w:fill="FFFFFF"/>
            <w:vAlign w:val="bottom"/>
            <w:hideMark/>
          </w:tcPr>
          <w:p w14:paraId="64265734"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DEC64F8"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0230091010</w:t>
            </w:r>
          </w:p>
        </w:tc>
        <w:tc>
          <w:tcPr>
            <w:tcW w:w="998" w:type="dxa"/>
            <w:tcBorders>
              <w:top w:val="nil"/>
              <w:left w:val="nil"/>
              <w:bottom w:val="single" w:sz="4" w:space="0" w:color="auto"/>
              <w:right w:val="single" w:sz="4" w:space="0" w:color="auto"/>
            </w:tcBorders>
            <w:shd w:val="clear" w:color="000000" w:fill="FFFFFF"/>
            <w:noWrap/>
            <w:vAlign w:val="bottom"/>
            <w:hideMark/>
          </w:tcPr>
          <w:p w14:paraId="60EA5A5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998395C"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FDD4706" w14:textId="77777777" w:rsidR="0046062D" w:rsidRPr="0046062D" w:rsidRDefault="0046062D" w:rsidP="0046062D">
            <w:pPr>
              <w:jc w:val="right"/>
              <w:rPr>
                <w:rFonts w:ascii="Arial" w:hAnsi="Arial" w:cs="Arial"/>
                <w:color w:val="000000"/>
              </w:rPr>
            </w:pPr>
            <w:r w:rsidRPr="0046062D">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14:paraId="66FAB1C1"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14:paraId="3A822DA1"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r>
      <w:tr w:rsidR="0046062D" w:rsidRPr="0046062D" w14:paraId="0442734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EAD388" w14:textId="77777777" w:rsidR="0046062D" w:rsidRPr="0046062D" w:rsidRDefault="0046062D" w:rsidP="0046062D">
            <w:pPr>
              <w:jc w:val="center"/>
              <w:rPr>
                <w:rFonts w:ascii="Arial" w:hAnsi="Arial" w:cs="Arial"/>
                <w:color w:val="000000"/>
              </w:rPr>
            </w:pPr>
            <w:r w:rsidRPr="0046062D">
              <w:rPr>
                <w:rFonts w:ascii="Arial" w:hAnsi="Arial" w:cs="Arial"/>
                <w:color w:val="000000"/>
              </w:rPr>
              <w:t>371</w:t>
            </w:r>
          </w:p>
        </w:tc>
        <w:tc>
          <w:tcPr>
            <w:tcW w:w="3282" w:type="dxa"/>
            <w:tcBorders>
              <w:top w:val="nil"/>
              <w:left w:val="nil"/>
              <w:bottom w:val="single" w:sz="4" w:space="0" w:color="auto"/>
              <w:right w:val="single" w:sz="4" w:space="0" w:color="auto"/>
            </w:tcBorders>
            <w:shd w:val="clear" w:color="000000" w:fill="FFFFFF"/>
            <w:vAlign w:val="bottom"/>
            <w:hideMark/>
          </w:tcPr>
          <w:p w14:paraId="3EC1C28D"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2A517344"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0230091010</w:t>
            </w:r>
          </w:p>
        </w:tc>
        <w:tc>
          <w:tcPr>
            <w:tcW w:w="998" w:type="dxa"/>
            <w:tcBorders>
              <w:top w:val="nil"/>
              <w:left w:val="nil"/>
              <w:bottom w:val="single" w:sz="4" w:space="0" w:color="auto"/>
              <w:right w:val="single" w:sz="4" w:space="0" w:color="auto"/>
            </w:tcBorders>
            <w:shd w:val="clear" w:color="000000" w:fill="FFFFFF"/>
            <w:noWrap/>
            <w:vAlign w:val="bottom"/>
            <w:hideMark/>
          </w:tcPr>
          <w:p w14:paraId="11BFBB9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38C5910"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3A41800C" w14:textId="77777777" w:rsidR="0046062D" w:rsidRPr="0046062D" w:rsidRDefault="0046062D" w:rsidP="0046062D">
            <w:pPr>
              <w:jc w:val="right"/>
              <w:rPr>
                <w:rFonts w:ascii="Arial" w:hAnsi="Arial" w:cs="Arial"/>
                <w:color w:val="000000"/>
              </w:rPr>
            </w:pPr>
            <w:r w:rsidRPr="0046062D">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14:paraId="7DDA1FE7"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14:paraId="3406CF10" w14:textId="77777777" w:rsidR="0046062D" w:rsidRPr="0046062D" w:rsidRDefault="0046062D" w:rsidP="0046062D">
            <w:pPr>
              <w:jc w:val="right"/>
              <w:rPr>
                <w:rFonts w:ascii="Arial" w:hAnsi="Arial" w:cs="Arial"/>
                <w:color w:val="000000"/>
              </w:rPr>
            </w:pPr>
            <w:r w:rsidRPr="0046062D">
              <w:rPr>
                <w:rFonts w:ascii="Arial" w:hAnsi="Arial" w:cs="Arial"/>
                <w:color w:val="000000"/>
              </w:rPr>
              <w:t>68,700</w:t>
            </w:r>
          </w:p>
        </w:tc>
      </w:tr>
      <w:tr w:rsidR="0046062D" w:rsidRPr="0046062D" w14:paraId="6EEEDC0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4C414F" w14:textId="77777777" w:rsidR="0046062D" w:rsidRPr="0046062D" w:rsidRDefault="0046062D" w:rsidP="0046062D">
            <w:pPr>
              <w:jc w:val="center"/>
              <w:rPr>
                <w:rFonts w:ascii="Arial" w:hAnsi="Arial" w:cs="Arial"/>
                <w:color w:val="000000"/>
              </w:rPr>
            </w:pPr>
            <w:r w:rsidRPr="0046062D">
              <w:rPr>
                <w:rFonts w:ascii="Arial" w:hAnsi="Arial" w:cs="Arial"/>
                <w:color w:val="000000"/>
              </w:rPr>
              <w:t>372</w:t>
            </w:r>
          </w:p>
        </w:tc>
        <w:tc>
          <w:tcPr>
            <w:tcW w:w="3282" w:type="dxa"/>
            <w:tcBorders>
              <w:top w:val="nil"/>
              <w:left w:val="nil"/>
              <w:bottom w:val="single" w:sz="4" w:space="0" w:color="auto"/>
              <w:right w:val="single" w:sz="4" w:space="0" w:color="auto"/>
            </w:tcBorders>
            <w:shd w:val="clear" w:color="000000" w:fill="FFFFFF"/>
            <w:vAlign w:val="bottom"/>
            <w:hideMark/>
          </w:tcPr>
          <w:p w14:paraId="7C722C1E" w14:textId="77777777" w:rsidR="0046062D" w:rsidRPr="0046062D" w:rsidRDefault="0046062D" w:rsidP="0046062D">
            <w:pPr>
              <w:rPr>
                <w:rFonts w:ascii="Arial" w:hAnsi="Arial" w:cs="Arial"/>
                <w:color w:val="000000"/>
              </w:rPr>
            </w:pPr>
            <w:r w:rsidRPr="0046062D">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313727C"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0230091020</w:t>
            </w:r>
          </w:p>
        </w:tc>
        <w:tc>
          <w:tcPr>
            <w:tcW w:w="998" w:type="dxa"/>
            <w:tcBorders>
              <w:top w:val="nil"/>
              <w:left w:val="nil"/>
              <w:bottom w:val="single" w:sz="4" w:space="0" w:color="auto"/>
              <w:right w:val="single" w:sz="4" w:space="0" w:color="auto"/>
            </w:tcBorders>
            <w:shd w:val="clear" w:color="000000" w:fill="FFFFFF"/>
            <w:noWrap/>
            <w:vAlign w:val="bottom"/>
            <w:hideMark/>
          </w:tcPr>
          <w:p w14:paraId="5C1BD4F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2C6D4D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0E0EBCB" w14:textId="77777777" w:rsidR="0046062D" w:rsidRPr="0046062D" w:rsidRDefault="0046062D" w:rsidP="0046062D">
            <w:pPr>
              <w:jc w:val="right"/>
              <w:rPr>
                <w:rFonts w:ascii="Arial" w:hAnsi="Arial" w:cs="Arial"/>
                <w:color w:val="000000"/>
              </w:rPr>
            </w:pPr>
            <w:r w:rsidRPr="0046062D">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14:paraId="1FC2857E"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14:paraId="0487F5D7"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r>
      <w:tr w:rsidR="0046062D" w:rsidRPr="0046062D" w14:paraId="52B7794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7B9E61" w14:textId="77777777" w:rsidR="0046062D" w:rsidRPr="0046062D" w:rsidRDefault="0046062D" w:rsidP="0046062D">
            <w:pPr>
              <w:jc w:val="center"/>
              <w:rPr>
                <w:rFonts w:ascii="Arial" w:hAnsi="Arial" w:cs="Arial"/>
                <w:color w:val="000000"/>
              </w:rPr>
            </w:pPr>
            <w:r w:rsidRPr="0046062D">
              <w:rPr>
                <w:rFonts w:ascii="Arial" w:hAnsi="Arial" w:cs="Arial"/>
                <w:color w:val="000000"/>
              </w:rPr>
              <w:t>373</w:t>
            </w:r>
          </w:p>
        </w:tc>
        <w:tc>
          <w:tcPr>
            <w:tcW w:w="3282" w:type="dxa"/>
            <w:tcBorders>
              <w:top w:val="nil"/>
              <w:left w:val="nil"/>
              <w:bottom w:val="single" w:sz="4" w:space="0" w:color="auto"/>
              <w:right w:val="single" w:sz="4" w:space="0" w:color="auto"/>
            </w:tcBorders>
            <w:shd w:val="clear" w:color="000000" w:fill="FFFFFF"/>
            <w:vAlign w:val="bottom"/>
            <w:hideMark/>
          </w:tcPr>
          <w:p w14:paraId="0D77E51B"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B9CE592"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0230091020</w:t>
            </w:r>
          </w:p>
        </w:tc>
        <w:tc>
          <w:tcPr>
            <w:tcW w:w="998" w:type="dxa"/>
            <w:tcBorders>
              <w:top w:val="nil"/>
              <w:left w:val="nil"/>
              <w:bottom w:val="single" w:sz="4" w:space="0" w:color="auto"/>
              <w:right w:val="single" w:sz="4" w:space="0" w:color="auto"/>
            </w:tcBorders>
            <w:shd w:val="clear" w:color="000000" w:fill="FFFFFF"/>
            <w:noWrap/>
            <w:vAlign w:val="bottom"/>
            <w:hideMark/>
          </w:tcPr>
          <w:p w14:paraId="5D1FE4AF"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2B94F4D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812809" w14:textId="77777777" w:rsidR="0046062D" w:rsidRPr="0046062D" w:rsidRDefault="0046062D" w:rsidP="0046062D">
            <w:pPr>
              <w:jc w:val="right"/>
              <w:rPr>
                <w:rFonts w:ascii="Arial" w:hAnsi="Arial" w:cs="Arial"/>
                <w:color w:val="000000"/>
              </w:rPr>
            </w:pPr>
            <w:r w:rsidRPr="0046062D">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14:paraId="51E98B87"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14:paraId="079AA4F8"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r>
      <w:tr w:rsidR="0046062D" w:rsidRPr="0046062D" w14:paraId="7B54BDE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B4D263" w14:textId="77777777" w:rsidR="0046062D" w:rsidRPr="0046062D" w:rsidRDefault="0046062D" w:rsidP="0046062D">
            <w:pPr>
              <w:jc w:val="center"/>
              <w:rPr>
                <w:rFonts w:ascii="Arial" w:hAnsi="Arial" w:cs="Arial"/>
                <w:color w:val="000000"/>
              </w:rPr>
            </w:pPr>
            <w:r w:rsidRPr="0046062D">
              <w:rPr>
                <w:rFonts w:ascii="Arial" w:hAnsi="Arial" w:cs="Arial"/>
                <w:color w:val="000000"/>
              </w:rPr>
              <w:t>374</w:t>
            </w:r>
          </w:p>
        </w:tc>
        <w:tc>
          <w:tcPr>
            <w:tcW w:w="3282" w:type="dxa"/>
            <w:tcBorders>
              <w:top w:val="nil"/>
              <w:left w:val="nil"/>
              <w:bottom w:val="single" w:sz="4" w:space="0" w:color="auto"/>
              <w:right w:val="single" w:sz="4" w:space="0" w:color="auto"/>
            </w:tcBorders>
            <w:shd w:val="clear" w:color="000000" w:fill="FFFFFF"/>
            <w:vAlign w:val="bottom"/>
            <w:hideMark/>
          </w:tcPr>
          <w:p w14:paraId="2AF81D3F"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B86C857"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0230091020</w:t>
            </w:r>
          </w:p>
        </w:tc>
        <w:tc>
          <w:tcPr>
            <w:tcW w:w="998" w:type="dxa"/>
            <w:tcBorders>
              <w:top w:val="nil"/>
              <w:left w:val="nil"/>
              <w:bottom w:val="single" w:sz="4" w:space="0" w:color="auto"/>
              <w:right w:val="single" w:sz="4" w:space="0" w:color="auto"/>
            </w:tcBorders>
            <w:shd w:val="clear" w:color="000000" w:fill="FFFFFF"/>
            <w:noWrap/>
            <w:vAlign w:val="bottom"/>
            <w:hideMark/>
          </w:tcPr>
          <w:p w14:paraId="4CC06BE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CF83C8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A370F6A" w14:textId="77777777" w:rsidR="0046062D" w:rsidRPr="0046062D" w:rsidRDefault="0046062D" w:rsidP="0046062D">
            <w:pPr>
              <w:jc w:val="right"/>
              <w:rPr>
                <w:rFonts w:ascii="Arial" w:hAnsi="Arial" w:cs="Arial"/>
                <w:color w:val="000000"/>
              </w:rPr>
            </w:pPr>
            <w:r w:rsidRPr="0046062D">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14:paraId="1D571F77"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14:paraId="325ED66C"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r>
      <w:tr w:rsidR="0046062D" w:rsidRPr="0046062D" w14:paraId="3B696F6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074559" w14:textId="77777777" w:rsidR="0046062D" w:rsidRPr="0046062D" w:rsidRDefault="0046062D" w:rsidP="0046062D">
            <w:pPr>
              <w:jc w:val="center"/>
              <w:rPr>
                <w:rFonts w:ascii="Arial" w:hAnsi="Arial" w:cs="Arial"/>
                <w:color w:val="000000"/>
              </w:rPr>
            </w:pPr>
            <w:r w:rsidRPr="0046062D">
              <w:rPr>
                <w:rFonts w:ascii="Arial" w:hAnsi="Arial" w:cs="Arial"/>
                <w:color w:val="000000"/>
              </w:rPr>
              <w:t>375</w:t>
            </w:r>
          </w:p>
        </w:tc>
        <w:tc>
          <w:tcPr>
            <w:tcW w:w="3282" w:type="dxa"/>
            <w:tcBorders>
              <w:top w:val="nil"/>
              <w:left w:val="nil"/>
              <w:bottom w:val="single" w:sz="4" w:space="0" w:color="auto"/>
              <w:right w:val="single" w:sz="4" w:space="0" w:color="auto"/>
            </w:tcBorders>
            <w:shd w:val="clear" w:color="000000" w:fill="FFFFFF"/>
            <w:vAlign w:val="bottom"/>
            <w:hideMark/>
          </w:tcPr>
          <w:p w14:paraId="1AFC6B22"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0A6BE4F"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0230091020</w:t>
            </w:r>
          </w:p>
        </w:tc>
        <w:tc>
          <w:tcPr>
            <w:tcW w:w="998" w:type="dxa"/>
            <w:tcBorders>
              <w:top w:val="nil"/>
              <w:left w:val="nil"/>
              <w:bottom w:val="single" w:sz="4" w:space="0" w:color="auto"/>
              <w:right w:val="single" w:sz="4" w:space="0" w:color="auto"/>
            </w:tcBorders>
            <w:shd w:val="clear" w:color="000000" w:fill="FFFFFF"/>
            <w:noWrap/>
            <w:vAlign w:val="bottom"/>
            <w:hideMark/>
          </w:tcPr>
          <w:p w14:paraId="77DFB70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C7EBCE6"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521A68A" w14:textId="77777777" w:rsidR="0046062D" w:rsidRPr="0046062D" w:rsidRDefault="0046062D" w:rsidP="0046062D">
            <w:pPr>
              <w:jc w:val="right"/>
              <w:rPr>
                <w:rFonts w:ascii="Arial" w:hAnsi="Arial" w:cs="Arial"/>
                <w:color w:val="000000"/>
              </w:rPr>
            </w:pPr>
            <w:r w:rsidRPr="0046062D">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14:paraId="76FEAD95"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14:paraId="235628D6"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r>
      <w:tr w:rsidR="0046062D" w:rsidRPr="0046062D" w14:paraId="494E98C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E2F40B" w14:textId="77777777" w:rsidR="0046062D" w:rsidRPr="0046062D" w:rsidRDefault="0046062D" w:rsidP="0046062D">
            <w:pPr>
              <w:jc w:val="center"/>
              <w:rPr>
                <w:rFonts w:ascii="Arial" w:hAnsi="Arial" w:cs="Arial"/>
                <w:color w:val="000000"/>
              </w:rPr>
            </w:pPr>
            <w:r w:rsidRPr="0046062D">
              <w:rPr>
                <w:rFonts w:ascii="Arial" w:hAnsi="Arial" w:cs="Arial"/>
                <w:color w:val="000000"/>
              </w:rPr>
              <w:t>376</w:t>
            </w:r>
          </w:p>
        </w:tc>
        <w:tc>
          <w:tcPr>
            <w:tcW w:w="3282" w:type="dxa"/>
            <w:tcBorders>
              <w:top w:val="nil"/>
              <w:left w:val="nil"/>
              <w:bottom w:val="single" w:sz="4" w:space="0" w:color="auto"/>
              <w:right w:val="single" w:sz="4" w:space="0" w:color="auto"/>
            </w:tcBorders>
            <w:shd w:val="clear" w:color="000000" w:fill="FFFFFF"/>
            <w:vAlign w:val="bottom"/>
            <w:hideMark/>
          </w:tcPr>
          <w:p w14:paraId="5BB923FC"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68A65A27"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0230091020</w:t>
            </w:r>
          </w:p>
        </w:tc>
        <w:tc>
          <w:tcPr>
            <w:tcW w:w="998" w:type="dxa"/>
            <w:tcBorders>
              <w:top w:val="nil"/>
              <w:left w:val="nil"/>
              <w:bottom w:val="single" w:sz="4" w:space="0" w:color="auto"/>
              <w:right w:val="single" w:sz="4" w:space="0" w:color="auto"/>
            </w:tcBorders>
            <w:shd w:val="clear" w:color="000000" w:fill="FFFFFF"/>
            <w:noWrap/>
            <w:vAlign w:val="bottom"/>
            <w:hideMark/>
          </w:tcPr>
          <w:p w14:paraId="50DD81A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CC4BF2F"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02E75927" w14:textId="77777777" w:rsidR="0046062D" w:rsidRPr="0046062D" w:rsidRDefault="0046062D" w:rsidP="0046062D">
            <w:pPr>
              <w:jc w:val="right"/>
              <w:rPr>
                <w:rFonts w:ascii="Arial" w:hAnsi="Arial" w:cs="Arial"/>
                <w:color w:val="000000"/>
              </w:rPr>
            </w:pPr>
            <w:r w:rsidRPr="0046062D">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14:paraId="0053CFF0"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14:paraId="2A5CE875" w14:textId="77777777" w:rsidR="0046062D" w:rsidRPr="0046062D" w:rsidRDefault="0046062D" w:rsidP="0046062D">
            <w:pPr>
              <w:jc w:val="right"/>
              <w:rPr>
                <w:rFonts w:ascii="Arial" w:hAnsi="Arial" w:cs="Arial"/>
                <w:color w:val="000000"/>
              </w:rPr>
            </w:pPr>
            <w:r w:rsidRPr="0046062D">
              <w:rPr>
                <w:rFonts w:ascii="Arial" w:hAnsi="Arial" w:cs="Arial"/>
                <w:color w:val="000000"/>
              </w:rPr>
              <w:t>130,600</w:t>
            </w:r>
          </w:p>
        </w:tc>
      </w:tr>
      <w:tr w:rsidR="0046062D" w:rsidRPr="0046062D" w14:paraId="7B66BAA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48EB47" w14:textId="77777777" w:rsidR="0046062D" w:rsidRPr="0046062D" w:rsidRDefault="0046062D" w:rsidP="0046062D">
            <w:pPr>
              <w:jc w:val="center"/>
              <w:rPr>
                <w:rFonts w:ascii="Arial" w:hAnsi="Arial" w:cs="Arial"/>
                <w:color w:val="000000"/>
              </w:rPr>
            </w:pPr>
            <w:r w:rsidRPr="0046062D">
              <w:rPr>
                <w:rFonts w:ascii="Arial" w:hAnsi="Arial" w:cs="Arial"/>
                <w:color w:val="000000"/>
              </w:rPr>
              <w:t>377</w:t>
            </w:r>
          </w:p>
        </w:tc>
        <w:tc>
          <w:tcPr>
            <w:tcW w:w="3282" w:type="dxa"/>
            <w:tcBorders>
              <w:top w:val="nil"/>
              <w:left w:val="nil"/>
              <w:bottom w:val="single" w:sz="4" w:space="0" w:color="auto"/>
              <w:right w:val="single" w:sz="4" w:space="0" w:color="auto"/>
            </w:tcBorders>
            <w:shd w:val="clear" w:color="000000" w:fill="FFFFFF"/>
            <w:vAlign w:val="bottom"/>
            <w:hideMark/>
          </w:tcPr>
          <w:p w14:paraId="7376F7D4" w14:textId="77777777" w:rsidR="0046062D" w:rsidRPr="0046062D" w:rsidRDefault="0046062D" w:rsidP="0046062D">
            <w:pPr>
              <w:rPr>
                <w:rFonts w:ascii="Arial" w:hAnsi="Arial" w:cs="Arial"/>
                <w:color w:val="000000"/>
              </w:rPr>
            </w:pPr>
            <w:r w:rsidRPr="0046062D">
              <w:rPr>
                <w:rFonts w:ascii="Arial" w:hAnsi="Arial" w:cs="Arial"/>
                <w:color w:val="000000"/>
              </w:rPr>
              <w:t>Проведение конкурсно-игровых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60E7594"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0230091050</w:t>
            </w:r>
          </w:p>
        </w:tc>
        <w:tc>
          <w:tcPr>
            <w:tcW w:w="998" w:type="dxa"/>
            <w:tcBorders>
              <w:top w:val="nil"/>
              <w:left w:val="nil"/>
              <w:bottom w:val="single" w:sz="4" w:space="0" w:color="auto"/>
              <w:right w:val="single" w:sz="4" w:space="0" w:color="auto"/>
            </w:tcBorders>
            <w:shd w:val="clear" w:color="000000" w:fill="FFFFFF"/>
            <w:noWrap/>
            <w:vAlign w:val="bottom"/>
            <w:hideMark/>
          </w:tcPr>
          <w:p w14:paraId="63C1887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29CB43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0BB69CB"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50D65E39"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4AE98381"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0245009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F14CF13" w14:textId="77777777" w:rsidR="0046062D" w:rsidRPr="0046062D" w:rsidRDefault="0046062D" w:rsidP="0046062D">
            <w:pPr>
              <w:jc w:val="center"/>
              <w:rPr>
                <w:rFonts w:ascii="Arial" w:hAnsi="Arial" w:cs="Arial"/>
                <w:color w:val="000000"/>
              </w:rPr>
            </w:pPr>
            <w:r w:rsidRPr="0046062D">
              <w:rPr>
                <w:rFonts w:ascii="Arial" w:hAnsi="Arial" w:cs="Arial"/>
                <w:color w:val="000000"/>
              </w:rPr>
              <w:t>378</w:t>
            </w:r>
          </w:p>
        </w:tc>
        <w:tc>
          <w:tcPr>
            <w:tcW w:w="3282" w:type="dxa"/>
            <w:tcBorders>
              <w:top w:val="nil"/>
              <w:left w:val="nil"/>
              <w:bottom w:val="single" w:sz="4" w:space="0" w:color="auto"/>
              <w:right w:val="single" w:sz="4" w:space="0" w:color="auto"/>
            </w:tcBorders>
            <w:shd w:val="clear" w:color="000000" w:fill="FFFFFF"/>
            <w:vAlign w:val="bottom"/>
            <w:hideMark/>
          </w:tcPr>
          <w:p w14:paraId="4C58DD59"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8308A2F"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0230091050</w:t>
            </w:r>
          </w:p>
        </w:tc>
        <w:tc>
          <w:tcPr>
            <w:tcW w:w="998" w:type="dxa"/>
            <w:tcBorders>
              <w:top w:val="nil"/>
              <w:left w:val="nil"/>
              <w:bottom w:val="single" w:sz="4" w:space="0" w:color="auto"/>
              <w:right w:val="single" w:sz="4" w:space="0" w:color="auto"/>
            </w:tcBorders>
            <w:shd w:val="clear" w:color="000000" w:fill="FFFFFF"/>
            <w:noWrap/>
            <w:vAlign w:val="bottom"/>
            <w:hideMark/>
          </w:tcPr>
          <w:p w14:paraId="4931E14D"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99D119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B9177D"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0CC6E863"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45CDC680"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3C8E21B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C350790" w14:textId="77777777" w:rsidR="0046062D" w:rsidRPr="0046062D" w:rsidRDefault="0046062D" w:rsidP="0046062D">
            <w:pPr>
              <w:jc w:val="center"/>
              <w:rPr>
                <w:rFonts w:ascii="Arial" w:hAnsi="Arial" w:cs="Arial"/>
                <w:color w:val="000000"/>
              </w:rPr>
            </w:pPr>
            <w:r w:rsidRPr="0046062D">
              <w:rPr>
                <w:rFonts w:ascii="Arial" w:hAnsi="Arial" w:cs="Arial"/>
                <w:color w:val="000000"/>
              </w:rPr>
              <w:t>379</w:t>
            </w:r>
          </w:p>
        </w:tc>
        <w:tc>
          <w:tcPr>
            <w:tcW w:w="3282" w:type="dxa"/>
            <w:tcBorders>
              <w:top w:val="nil"/>
              <w:left w:val="nil"/>
              <w:bottom w:val="single" w:sz="4" w:space="0" w:color="auto"/>
              <w:right w:val="single" w:sz="4" w:space="0" w:color="auto"/>
            </w:tcBorders>
            <w:shd w:val="clear" w:color="000000" w:fill="FFFFFF"/>
            <w:vAlign w:val="bottom"/>
            <w:hideMark/>
          </w:tcPr>
          <w:p w14:paraId="096FDD36"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3860615"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0230091050</w:t>
            </w:r>
          </w:p>
        </w:tc>
        <w:tc>
          <w:tcPr>
            <w:tcW w:w="998" w:type="dxa"/>
            <w:tcBorders>
              <w:top w:val="nil"/>
              <w:left w:val="nil"/>
              <w:bottom w:val="single" w:sz="4" w:space="0" w:color="auto"/>
              <w:right w:val="single" w:sz="4" w:space="0" w:color="auto"/>
            </w:tcBorders>
            <w:shd w:val="clear" w:color="000000" w:fill="FFFFFF"/>
            <w:noWrap/>
            <w:vAlign w:val="bottom"/>
            <w:hideMark/>
          </w:tcPr>
          <w:p w14:paraId="67A4269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F68B22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87CA28"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0A630C4B"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14DB4FB9"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49AD88F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3AFEAC1" w14:textId="77777777" w:rsidR="0046062D" w:rsidRPr="0046062D" w:rsidRDefault="0046062D" w:rsidP="0046062D">
            <w:pPr>
              <w:jc w:val="center"/>
              <w:rPr>
                <w:rFonts w:ascii="Arial" w:hAnsi="Arial" w:cs="Arial"/>
                <w:color w:val="000000"/>
              </w:rPr>
            </w:pPr>
            <w:r w:rsidRPr="0046062D">
              <w:rPr>
                <w:rFonts w:ascii="Arial" w:hAnsi="Arial" w:cs="Arial"/>
                <w:color w:val="000000"/>
              </w:rPr>
              <w:t>380</w:t>
            </w:r>
          </w:p>
        </w:tc>
        <w:tc>
          <w:tcPr>
            <w:tcW w:w="3282" w:type="dxa"/>
            <w:tcBorders>
              <w:top w:val="nil"/>
              <w:left w:val="nil"/>
              <w:bottom w:val="single" w:sz="4" w:space="0" w:color="auto"/>
              <w:right w:val="single" w:sz="4" w:space="0" w:color="auto"/>
            </w:tcBorders>
            <w:shd w:val="clear" w:color="000000" w:fill="FFFFFF"/>
            <w:vAlign w:val="bottom"/>
            <w:hideMark/>
          </w:tcPr>
          <w:p w14:paraId="7ECDCB52"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37FE077E"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0230091050</w:t>
            </w:r>
          </w:p>
        </w:tc>
        <w:tc>
          <w:tcPr>
            <w:tcW w:w="998" w:type="dxa"/>
            <w:tcBorders>
              <w:top w:val="nil"/>
              <w:left w:val="nil"/>
              <w:bottom w:val="single" w:sz="4" w:space="0" w:color="auto"/>
              <w:right w:val="single" w:sz="4" w:space="0" w:color="auto"/>
            </w:tcBorders>
            <w:shd w:val="clear" w:color="000000" w:fill="FFFFFF"/>
            <w:noWrap/>
            <w:vAlign w:val="bottom"/>
            <w:hideMark/>
          </w:tcPr>
          <w:p w14:paraId="27724C9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6F1BC5C"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2D3FE65"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79D354E2"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B6C6D65"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11DB889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6B69CF" w14:textId="77777777" w:rsidR="0046062D" w:rsidRPr="0046062D" w:rsidRDefault="0046062D" w:rsidP="0046062D">
            <w:pPr>
              <w:jc w:val="center"/>
              <w:rPr>
                <w:rFonts w:ascii="Arial" w:hAnsi="Arial" w:cs="Arial"/>
                <w:color w:val="000000"/>
              </w:rPr>
            </w:pPr>
            <w:r w:rsidRPr="0046062D">
              <w:rPr>
                <w:rFonts w:ascii="Arial" w:hAnsi="Arial" w:cs="Arial"/>
                <w:color w:val="000000"/>
              </w:rPr>
              <w:t>381</w:t>
            </w:r>
          </w:p>
        </w:tc>
        <w:tc>
          <w:tcPr>
            <w:tcW w:w="3282" w:type="dxa"/>
            <w:tcBorders>
              <w:top w:val="nil"/>
              <w:left w:val="nil"/>
              <w:bottom w:val="single" w:sz="4" w:space="0" w:color="auto"/>
              <w:right w:val="single" w:sz="4" w:space="0" w:color="auto"/>
            </w:tcBorders>
            <w:shd w:val="clear" w:color="000000" w:fill="FFFFFF"/>
            <w:vAlign w:val="bottom"/>
            <w:hideMark/>
          </w:tcPr>
          <w:p w14:paraId="30C6DF06"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5866C531"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0230091050</w:t>
            </w:r>
          </w:p>
        </w:tc>
        <w:tc>
          <w:tcPr>
            <w:tcW w:w="998" w:type="dxa"/>
            <w:tcBorders>
              <w:top w:val="nil"/>
              <w:left w:val="nil"/>
              <w:bottom w:val="single" w:sz="4" w:space="0" w:color="auto"/>
              <w:right w:val="single" w:sz="4" w:space="0" w:color="auto"/>
            </w:tcBorders>
            <w:shd w:val="clear" w:color="000000" w:fill="FFFFFF"/>
            <w:noWrap/>
            <w:vAlign w:val="bottom"/>
            <w:hideMark/>
          </w:tcPr>
          <w:p w14:paraId="79A7C4B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4335BA1"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314F08BB"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400EAE39"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0E3E94B4"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4EE4B6C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14FD53" w14:textId="77777777" w:rsidR="0046062D" w:rsidRPr="0046062D" w:rsidRDefault="0046062D" w:rsidP="0046062D">
            <w:pPr>
              <w:jc w:val="center"/>
              <w:rPr>
                <w:rFonts w:ascii="Arial" w:hAnsi="Arial" w:cs="Arial"/>
                <w:color w:val="000000"/>
              </w:rPr>
            </w:pPr>
            <w:r w:rsidRPr="0046062D">
              <w:rPr>
                <w:rFonts w:ascii="Arial" w:hAnsi="Arial" w:cs="Arial"/>
                <w:color w:val="000000"/>
              </w:rPr>
              <w:t>382</w:t>
            </w:r>
          </w:p>
        </w:tc>
        <w:tc>
          <w:tcPr>
            <w:tcW w:w="3282" w:type="dxa"/>
            <w:tcBorders>
              <w:top w:val="nil"/>
              <w:left w:val="nil"/>
              <w:bottom w:val="single" w:sz="4" w:space="0" w:color="auto"/>
              <w:right w:val="single" w:sz="4" w:space="0" w:color="auto"/>
            </w:tcBorders>
            <w:shd w:val="clear" w:color="000000" w:fill="FFFFFF"/>
            <w:vAlign w:val="bottom"/>
            <w:hideMark/>
          </w:tcPr>
          <w:p w14:paraId="76473084" w14:textId="77777777" w:rsidR="0046062D" w:rsidRPr="0046062D" w:rsidRDefault="0046062D" w:rsidP="0046062D">
            <w:pPr>
              <w:rPr>
                <w:rFonts w:ascii="Arial" w:hAnsi="Arial" w:cs="Arial"/>
                <w:color w:val="000000"/>
              </w:rPr>
            </w:pPr>
            <w:r w:rsidRPr="0046062D">
              <w:rPr>
                <w:rFonts w:ascii="Arial" w:hAnsi="Arial" w:cs="Arial"/>
                <w:color w:val="000000"/>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41D3037"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0230091090</w:t>
            </w:r>
          </w:p>
        </w:tc>
        <w:tc>
          <w:tcPr>
            <w:tcW w:w="998" w:type="dxa"/>
            <w:tcBorders>
              <w:top w:val="nil"/>
              <w:left w:val="nil"/>
              <w:bottom w:val="single" w:sz="4" w:space="0" w:color="auto"/>
              <w:right w:val="single" w:sz="4" w:space="0" w:color="auto"/>
            </w:tcBorders>
            <w:shd w:val="clear" w:color="000000" w:fill="FFFFFF"/>
            <w:noWrap/>
            <w:vAlign w:val="bottom"/>
            <w:hideMark/>
          </w:tcPr>
          <w:p w14:paraId="0ECF75F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7EE33B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843C8C8"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7B7A6271"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211F7553"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r>
      <w:tr w:rsidR="0046062D" w:rsidRPr="0046062D" w14:paraId="3FF49A6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74426DD" w14:textId="77777777" w:rsidR="0046062D" w:rsidRPr="0046062D" w:rsidRDefault="0046062D" w:rsidP="0046062D">
            <w:pPr>
              <w:jc w:val="center"/>
              <w:rPr>
                <w:rFonts w:ascii="Arial" w:hAnsi="Arial" w:cs="Arial"/>
                <w:color w:val="000000"/>
              </w:rPr>
            </w:pPr>
            <w:r w:rsidRPr="0046062D">
              <w:rPr>
                <w:rFonts w:ascii="Arial" w:hAnsi="Arial" w:cs="Arial"/>
                <w:color w:val="000000"/>
              </w:rPr>
              <w:t>383</w:t>
            </w:r>
          </w:p>
        </w:tc>
        <w:tc>
          <w:tcPr>
            <w:tcW w:w="3282" w:type="dxa"/>
            <w:tcBorders>
              <w:top w:val="nil"/>
              <w:left w:val="nil"/>
              <w:bottom w:val="single" w:sz="4" w:space="0" w:color="auto"/>
              <w:right w:val="single" w:sz="4" w:space="0" w:color="auto"/>
            </w:tcBorders>
            <w:shd w:val="clear" w:color="000000" w:fill="FFFFFF"/>
            <w:vAlign w:val="bottom"/>
            <w:hideMark/>
          </w:tcPr>
          <w:p w14:paraId="4C93C5D3"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C190BD0"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0230091090</w:t>
            </w:r>
          </w:p>
        </w:tc>
        <w:tc>
          <w:tcPr>
            <w:tcW w:w="998" w:type="dxa"/>
            <w:tcBorders>
              <w:top w:val="nil"/>
              <w:left w:val="nil"/>
              <w:bottom w:val="single" w:sz="4" w:space="0" w:color="auto"/>
              <w:right w:val="single" w:sz="4" w:space="0" w:color="auto"/>
            </w:tcBorders>
            <w:shd w:val="clear" w:color="000000" w:fill="FFFFFF"/>
            <w:noWrap/>
            <w:vAlign w:val="bottom"/>
            <w:hideMark/>
          </w:tcPr>
          <w:p w14:paraId="47E71470"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707D96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2C9159"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6FD0D500"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398860C1"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r>
      <w:tr w:rsidR="0046062D" w:rsidRPr="0046062D" w14:paraId="0C00132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D4A73B" w14:textId="77777777" w:rsidR="0046062D" w:rsidRPr="0046062D" w:rsidRDefault="0046062D" w:rsidP="0046062D">
            <w:pPr>
              <w:jc w:val="center"/>
              <w:rPr>
                <w:rFonts w:ascii="Arial" w:hAnsi="Arial" w:cs="Arial"/>
                <w:color w:val="000000"/>
              </w:rPr>
            </w:pPr>
            <w:r w:rsidRPr="0046062D">
              <w:rPr>
                <w:rFonts w:ascii="Arial" w:hAnsi="Arial" w:cs="Arial"/>
                <w:color w:val="000000"/>
              </w:rPr>
              <w:t>384</w:t>
            </w:r>
          </w:p>
        </w:tc>
        <w:tc>
          <w:tcPr>
            <w:tcW w:w="3282" w:type="dxa"/>
            <w:tcBorders>
              <w:top w:val="nil"/>
              <w:left w:val="nil"/>
              <w:bottom w:val="single" w:sz="4" w:space="0" w:color="auto"/>
              <w:right w:val="single" w:sz="4" w:space="0" w:color="auto"/>
            </w:tcBorders>
            <w:shd w:val="clear" w:color="000000" w:fill="FFFFFF"/>
            <w:vAlign w:val="bottom"/>
            <w:hideMark/>
          </w:tcPr>
          <w:p w14:paraId="6A204A4A"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3CEDA23"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0230091090</w:t>
            </w:r>
          </w:p>
        </w:tc>
        <w:tc>
          <w:tcPr>
            <w:tcW w:w="998" w:type="dxa"/>
            <w:tcBorders>
              <w:top w:val="nil"/>
              <w:left w:val="nil"/>
              <w:bottom w:val="single" w:sz="4" w:space="0" w:color="auto"/>
              <w:right w:val="single" w:sz="4" w:space="0" w:color="auto"/>
            </w:tcBorders>
            <w:shd w:val="clear" w:color="000000" w:fill="FFFFFF"/>
            <w:noWrap/>
            <w:vAlign w:val="bottom"/>
            <w:hideMark/>
          </w:tcPr>
          <w:p w14:paraId="6193681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F0C886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ED8C528"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6D107A27"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2C2B1637"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r>
      <w:tr w:rsidR="0046062D" w:rsidRPr="0046062D" w14:paraId="7DB2042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EA6F9D" w14:textId="77777777" w:rsidR="0046062D" w:rsidRPr="0046062D" w:rsidRDefault="0046062D" w:rsidP="0046062D">
            <w:pPr>
              <w:jc w:val="center"/>
              <w:rPr>
                <w:rFonts w:ascii="Arial" w:hAnsi="Arial" w:cs="Arial"/>
                <w:color w:val="000000"/>
              </w:rPr>
            </w:pPr>
            <w:r w:rsidRPr="0046062D">
              <w:rPr>
                <w:rFonts w:ascii="Arial" w:hAnsi="Arial" w:cs="Arial"/>
                <w:color w:val="000000"/>
              </w:rPr>
              <w:t>385</w:t>
            </w:r>
          </w:p>
        </w:tc>
        <w:tc>
          <w:tcPr>
            <w:tcW w:w="3282" w:type="dxa"/>
            <w:tcBorders>
              <w:top w:val="nil"/>
              <w:left w:val="nil"/>
              <w:bottom w:val="single" w:sz="4" w:space="0" w:color="auto"/>
              <w:right w:val="single" w:sz="4" w:space="0" w:color="auto"/>
            </w:tcBorders>
            <w:shd w:val="clear" w:color="000000" w:fill="FFFFFF"/>
            <w:vAlign w:val="bottom"/>
            <w:hideMark/>
          </w:tcPr>
          <w:p w14:paraId="31C8D4B2"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094717B"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0230091090</w:t>
            </w:r>
          </w:p>
        </w:tc>
        <w:tc>
          <w:tcPr>
            <w:tcW w:w="998" w:type="dxa"/>
            <w:tcBorders>
              <w:top w:val="nil"/>
              <w:left w:val="nil"/>
              <w:bottom w:val="single" w:sz="4" w:space="0" w:color="auto"/>
              <w:right w:val="single" w:sz="4" w:space="0" w:color="auto"/>
            </w:tcBorders>
            <w:shd w:val="clear" w:color="000000" w:fill="FFFFFF"/>
            <w:noWrap/>
            <w:vAlign w:val="bottom"/>
            <w:hideMark/>
          </w:tcPr>
          <w:p w14:paraId="59D233B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01761AD"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C0B1FDC"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61D2180E"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53F1C8D2"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r>
      <w:tr w:rsidR="0046062D" w:rsidRPr="0046062D" w14:paraId="30C1167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56C455" w14:textId="77777777" w:rsidR="0046062D" w:rsidRPr="0046062D" w:rsidRDefault="0046062D" w:rsidP="0046062D">
            <w:pPr>
              <w:jc w:val="center"/>
              <w:rPr>
                <w:rFonts w:ascii="Arial" w:hAnsi="Arial" w:cs="Arial"/>
                <w:color w:val="000000"/>
              </w:rPr>
            </w:pPr>
            <w:r w:rsidRPr="0046062D">
              <w:rPr>
                <w:rFonts w:ascii="Arial" w:hAnsi="Arial" w:cs="Arial"/>
                <w:color w:val="000000"/>
              </w:rPr>
              <w:t>386</w:t>
            </w:r>
          </w:p>
        </w:tc>
        <w:tc>
          <w:tcPr>
            <w:tcW w:w="3282" w:type="dxa"/>
            <w:tcBorders>
              <w:top w:val="nil"/>
              <w:left w:val="nil"/>
              <w:bottom w:val="single" w:sz="4" w:space="0" w:color="auto"/>
              <w:right w:val="single" w:sz="4" w:space="0" w:color="auto"/>
            </w:tcBorders>
            <w:shd w:val="clear" w:color="000000" w:fill="FFFFFF"/>
            <w:vAlign w:val="bottom"/>
            <w:hideMark/>
          </w:tcPr>
          <w:p w14:paraId="68B6BB21"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535E16A"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0230091090</w:t>
            </w:r>
          </w:p>
        </w:tc>
        <w:tc>
          <w:tcPr>
            <w:tcW w:w="998" w:type="dxa"/>
            <w:tcBorders>
              <w:top w:val="nil"/>
              <w:left w:val="nil"/>
              <w:bottom w:val="single" w:sz="4" w:space="0" w:color="auto"/>
              <w:right w:val="single" w:sz="4" w:space="0" w:color="auto"/>
            </w:tcBorders>
            <w:shd w:val="clear" w:color="000000" w:fill="FFFFFF"/>
            <w:noWrap/>
            <w:vAlign w:val="bottom"/>
            <w:hideMark/>
          </w:tcPr>
          <w:p w14:paraId="3F15861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7C5C705"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3970DA2B"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396E64CF"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14:paraId="5B1E3416" w14:textId="77777777" w:rsidR="0046062D" w:rsidRPr="0046062D" w:rsidRDefault="0046062D" w:rsidP="0046062D">
            <w:pPr>
              <w:jc w:val="right"/>
              <w:rPr>
                <w:rFonts w:ascii="Arial" w:hAnsi="Arial" w:cs="Arial"/>
                <w:color w:val="000000"/>
              </w:rPr>
            </w:pPr>
            <w:r w:rsidRPr="0046062D">
              <w:rPr>
                <w:rFonts w:ascii="Arial" w:hAnsi="Arial" w:cs="Arial"/>
                <w:color w:val="000000"/>
              </w:rPr>
              <w:t>3,000</w:t>
            </w:r>
          </w:p>
        </w:tc>
      </w:tr>
      <w:tr w:rsidR="0046062D" w:rsidRPr="0046062D" w14:paraId="3DC7593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88CC31" w14:textId="77777777" w:rsidR="0046062D" w:rsidRPr="0046062D" w:rsidRDefault="0046062D" w:rsidP="0046062D">
            <w:pPr>
              <w:jc w:val="center"/>
              <w:rPr>
                <w:rFonts w:ascii="Arial" w:hAnsi="Arial" w:cs="Arial"/>
                <w:color w:val="000000"/>
              </w:rPr>
            </w:pPr>
            <w:r w:rsidRPr="0046062D">
              <w:rPr>
                <w:rFonts w:ascii="Arial" w:hAnsi="Arial" w:cs="Arial"/>
                <w:color w:val="000000"/>
              </w:rPr>
              <w:t>387</w:t>
            </w:r>
          </w:p>
        </w:tc>
        <w:tc>
          <w:tcPr>
            <w:tcW w:w="3282" w:type="dxa"/>
            <w:tcBorders>
              <w:top w:val="nil"/>
              <w:left w:val="nil"/>
              <w:bottom w:val="single" w:sz="4" w:space="0" w:color="auto"/>
              <w:right w:val="single" w:sz="4" w:space="0" w:color="auto"/>
            </w:tcBorders>
            <w:shd w:val="clear" w:color="000000" w:fill="FFFFFF"/>
            <w:vAlign w:val="bottom"/>
            <w:hideMark/>
          </w:tcPr>
          <w:p w14:paraId="6D0E6DA2" w14:textId="77777777" w:rsidR="0046062D" w:rsidRPr="0046062D" w:rsidRDefault="0046062D" w:rsidP="0046062D">
            <w:pPr>
              <w:rPr>
                <w:rFonts w:ascii="Arial" w:hAnsi="Arial" w:cs="Arial"/>
                <w:color w:val="000000"/>
              </w:rPr>
            </w:pPr>
            <w:r w:rsidRPr="0046062D">
              <w:rPr>
                <w:rFonts w:ascii="Arial" w:hAnsi="Arial" w:cs="Arial"/>
                <w:color w:val="000000"/>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D90C72D"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0230091100</w:t>
            </w:r>
          </w:p>
        </w:tc>
        <w:tc>
          <w:tcPr>
            <w:tcW w:w="998" w:type="dxa"/>
            <w:tcBorders>
              <w:top w:val="nil"/>
              <w:left w:val="nil"/>
              <w:bottom w:val="single" w:sz="4" w:space="0" w:color="auto"/>
              <w:right w:val="single" w:sz="4" w:space="0" w:color="auto"/>
            </w:tcBorders>
            <w:shd w:val="clear" w:color="000000" w:fill="FFFFFF"/>
            <w:noWrap/>
            <w:vAlign w:val="bottom"/>
            <w:hideMark/>
          </w:tcPr>
          <w:p w14:paraId="1635F5C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F225A0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E4F272"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1135DDD4"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5A8BBC65"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r>
      <w:tr w:rsidR="0046062D" w:rsidRPr="0046062D" w14:paraId="33CC9D1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3B75E3E" w14:textId="77777777" w:rsidR="0046062D" w:rsidRPr="0046062D" w:rsidRDefault="0046062D" w:rsidP="0046062D">
            <w:pPr>
              <w:jc w:val="center"/>
              <w:rPr>
                <w:rFonts w:ascii="Arial" w:hAnsi="Arial" w:cs="Arial"/>
                <w:color w:val="000000"/>
              </w:rPr>
            </w:pPr>
            <w:r w:rsidRPr="0046062D">
              <w:rPr>
                <w:rFonts w:ascii="Arial" w:hAnsi="Arial" w:cs="Arial"/>
                <w:color w:val="000000"/>
              </w:rPr>
              <w:t>388</w:t>
            </w:r>
          </w:p>
        </w:tc>
        <w:tc>
          <w:tcPr>
            <w:tcW w:w="3282" w:type="dxa"/>
            <w:tcBorders>
              <w:top w:val="nil"/>
              <w:left w:val="nil"/>
              <w:bottom w:val="single" w:sz="4" w:space="0" w:color="auto"/>
              <w:right w:val="single" w:sz="4" w:space="0" w:color="auto"/>
            </w:tcBorders>
            <w:shd w:val="clear" w:color="000000" w:fill="FFFFFF"/>
            <w:vAlign w:val="bottom"/>
            <w:hideMark/>
          </w:tcPr>
          <w:p w14:paraId="4CA72546"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34DC379"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0230091100</w:t>
            </w:r>
          </w:p>
        </w:tc>
        <w:tc>
          <w:tcPr>
            <w:tcW w:w="998" w:type="dxa"/>
            <w:tcBorders>
              <w:top w:val="nil"/>
              <w:left w:val="nil"/>
              <w:bottom w:val="single" w:sz="4" w:space="0" w:color="auto"/>
              <w:right w:val="single" w:sz="4" w:space="0" w:color="auto"/>
            </w:tcBorders>
            <w:shd w:val="clear" w:color="000000" w:fill="FFFFFF"/>
            <w:noWrap/>
            <w:vAlign w:val="bottom"/>
            <w:hideMark/>
          </w:tcPr>
          <w:p w14:paraId="1950D905"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DA2430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4F2FFF8"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5952BA6A"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55C64EDF"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r>
      <w:tr w:rsidR="0046062D" w:rsidRPr="0046062D" w14:paraId="04382E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B3AAFD" w14:textId="77777777" w:rsidR="0046062D" w:rsidRPr="0046062D" w:rsidRDefault="0046062D" w:rsidP="0046062D">
            <w:pPr>
              <w:jc w:val="center"/>
              <w:rPr>
                <w:rFonts w:ascii="Arial" w:hAnsi="Arial" w:cs="Arial"/>
                <w:color w:val="000000"/>
              </w:rPr>
            </w:pPr>
            <w:r w:rsidRPr="0046062D">
              <w:rPr>
                <w:rFonts w:ascii="Arial" w:hAnsi="Arial" w:cs="Arial"/>
                <w:color w:val="000000"/>
              </w:rPr>
              <w:t>389</w:t>
            </w:r>
          </w:p>
        </w:tc>
        <w:tc>
          <w:tcPr>
            <w:tcW w:w="3282" w:type="dxa"/>
            <w:tcBorders>
              <w:top w:val="nil"/>
              <w:left w:val="nil"/>
              <w:bottom w:val="single" w:sz="4" w:space="0" w:color="auto"/>
              <w:right w:val="single" w:sz="4" w:space="0" w:color="auto"/>
            </w:tcBorders>
            <w:shd w:val="clear" w:color="000000" w:fill="FFFFFF"/>
            <w:vAlign w:val="bottom"/>
            <w:hideMark/>
          </w:tcPr>
          <w:p w14:paraId="46B37CC2"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EC5F7F0"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0230091100</w:t>
            </w:r>
          </w:p>
        </w:tc>
        <w:tc>
          <w:tcPr>
            <w:tcW w:w="998" w:type="dxa"/>
            <w:tcBorders>
              <w:top w:val="nil"/>
              <w:left w:val="nil"/>
              <w:bottom w:val="single" w:sz="4" w:space="0" w:color="auto"/>
              <w:right w:val="single" w:sz="4" w:space="0" w:color="auto"/>
            </w:tcBorders>
            <w:shd w:val="clear" w:color="000000" w:fill="FFFFFF"/>
            <w:noWrap/>
            <w:vAlign w:val="bottom"/>
            <w:hideMark/>
          </w:tcPr>
          <w:p w14:paraId="3BC5ADB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9A7401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052AC0B"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4E9ED4DF"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3E5955AA"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r>
      <w:tr w:rsidR="0046062D" w:rsidRPr="0046062D" w14:paraId="713A657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666D57" w14:textId="77777777" w:rsidR="0046062D" w:rsidRPr="0046062D" w:rsidRDefault="0046062D" w:rsidP="0046062D">
            <w:pPr>
              <w:jc w:val="center"/>
              <w:rPr>
                <w:rFonts w:ascii="Arial" w:hAnsi="Arial" w:cs="Arial"/>
                <w:color w:val="000000"/>
              </w:rPr>
            </w:pPr>
            <w:r w:rsidRPr="0046062D">
              <w:rPr>
                <w:rFonts w:ascii="Arial" w:hAnsi="Arial" w:cs="Arial"/>
                <w:color w:val="000000"/>
              </w:rPr>
              <w:t>390</w:t>
            </w:r>
          </w:p>
        </w:tc>
        <w:tc>
          <w:tcPr>
            <w:tcW w:w="3282" w:type="dxa"/>
            <w:tcBorders>
              <w:top w:val="nil"/>
              <w:left w:val="nil"/>
              <w:bottom w:val="single" w:sz="4" w:space="0" w:color="auto"/>
              <w:right w:val="single" w:sz="4" w:space="0" w:color="auto"/>
            </w:tcBorders>
            <w:shd w:val="clear" w:color="000000" w:fill="FFFFFF"/>
            <w:vAlign w:val="bottom"/>
            <w:hideMark/>
          </w:tcPr>
          <w:p w14:paraId="467D8A88"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9385AD9"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0230091100</w:t>
            </w:r>
          </w:p>
        </w:tc>
        <w:tc>
          <w:tcPr>
            <w:tcW w:w="998" w:type="dxa"/>
            <w:tcBorders>
              <w:top w:val="nil"/>
              <w:left w:val="nil"/>
              <w:bottom w:val="single" w:sz="4" w:space="0" w:color="auto"/>
              <w:right w:val="single" w:sz="4" w:space="0" w:color="auto"/>
            </w:tcBorders>
            <w:shd w:val="clear" w:color="000000" w:fill="FFFFFF"/>
            <w:noWrap/>
            <w:vAlign w:val="bottom"/>
            <w:hideMark/>
          </w:tcPr>
          <w:p w14:paraId="62020FB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42109D7"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2833F59"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0021DC54"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2E0E2F54"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r>
      <w:tr w:rsidR="0046062D" w:rsidRPr="0046062D" w14:paraId="73D8C5A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852E8B5" w14:textId="77777777" w:rsidR="0046062D" w:rsidRPr="0046062D" w:rsidRDefault="0046062D" w:rsidP="0046062D">
            <w:pPr>
              <w:jc w:val="center"/>
              <w:rPr>
                <w:rFonts w:ascii="Arial" w:hAnsi="Arial" w:cs="Arial"/>
                <w:color w:val="000000"/>
              </w:rPr>
            </w:pPr>
            <w:r w:rsidRPr="0046062D">
              <w:rPr>
                <w:rFonts w:ascii="Arial" w:hAnsi="Arial" w:cs="Arial"/>
                <w:color w:val="000000"/>
              </w:rPr>
              <w:t>391</w:t>
            </w:r>
          </w:p>
        </w:tc>
        <w:tc>
          <w:tcPr>
            <w:tcW w:w="3282" w:type="dxa"/>
            <w:tcBorders>
              <w:top w:val="nil"/>
              <w:left w:val="nil"/>
              <w:bottom w:val="single" w:sz="4" w:space="0" w:color="auto"/>
              <w:right w:val="single" w:sz="4" w:space="0" w:color="auto"/>
            </w:tcBorders>
            <w:shd w:val="clear" w:color="000000" w:fill="FFFFFF"/>
            <w:vAlign w:val="bottom"/>
            <w:hideMark/>
          </w:tcPr>
          <w:p w14:paraId="4FB65260"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208318ED"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0230091100</w:t>
            </w:r>
          </w:p>
        </w:tc>
        <w:tc>
          <w:tcPr>
            <w:tcW w:w="998" w:type="dxa"/>
            <w:tcBorders>
              <w:top w:val="nil"/>
              <w:left w:val="nil"/>
              <w:bottom w:val="single" w:sz="4" w:space="0" w:color="auto"/>
              <w:right w:val="single" w:sz="4" w:space="0" w:color="auto"/>
            </w:tcBorders>
            <w:shd w:val="clear" w:color="000000" w:fill="FFFFFF"/>
            <w:noWrap/>
            <w:vAlign w:val="bottom"/>
            <w:hideMark/>
          </w:tcPr>
          <w:p w14:paraId="605FECB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B0970FD"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14407673"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080CD9C5"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14:paraId="700B12AF" w14:textId="77777777" w:rsidR="0046062D" w:rsidRPr="0046062D" w:rsidRDefault="0046062D" w:rsidP="0046062D">
            <w:pPr>
              <w:jc w:val="right"/>
              <w:rPr>
                <w:rFonts w:ascii="Arial" w:hAnsi="Arial" w:cs="Arial"/>
                <w:color w:val="000000"/>
              </w:rPr>
            </w:pPr>
            <w:r w:rsidRPr="0046062D">
              <w:rPr>
                <w:rFonts w:ascii="Arial" w:hAnsi="Arial" w:cs="Arial"/>
                <w:color w:val="000000"/>
              </w:rPr>
              <w:t>7,000</w:t>
            </w:r>
          </w:p>
        </w:tc>
      </w:tr>
      <w:tr w:rsidR="0046062D" w:rsidRPr="0046062D" w14:paraId="532B70E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2357BB" w14:textId="77777777" w:rsidR="0046062D" w:rsidRPr="0046062D" w:rsidRDefault="0046062D" w:rsidP="0046062D">
            <w:pPr>
              <w:jc w:val="center"/>
              <w:rPr>
                <w:rFonts w:ascii="Arial" w:hAnsi="Arial" w:cs="Arial"/>
                <w:color w:val="000000"/>
              </w:rPr>
            </w:pPr>
            <w:r w:rsidRPr="0046062D">
              <w:rPr>
                <w:rFonts w:ascii="Arial" w:hAnsi="Arial" w:cs="Arial"/>
                <w:color w:val="000000"/>
              </w:rPr>
              <w:t>392</w:t>
            </w:r>
          </w:p>
        </w:tc>
        <w:tc>
          <w:tcPr>
            <w:tcW w:w="3282" w:type="dxa"/>
            <w:tcBorders>
              <w:top w:val="nil"/>
              <w:left w:val="nil"/>
              <w:bottom w:val="single" w:sz="4" w:space="0" w:color="auto"/>
              <w:right w:val="single" w:sz="4" w:space="0" w:color="auto"/>
            </w:tcBorders>
            <w:shd w:val="clear" w:color="000000" w:fill="FFFFFF"/>
            <w:vAlign w:val="bottom"/>
            <w:hideMark/>
          </w:tcPr>
          <w:p w14:paraId="0CE98677" w14:textId="77777777" w:rsidR="0046062D" w:rsidRPr="0046062D" w:rsidRDefault="0046062D" w:rsidP="0046062D">
            <w:pPr>
              <w:rPr>
                <w:rFonts w:ascii="Arial" w:hAnsi="Arial" w:cs="Arial"/>
                <w:color w:val="000000"/>
              </w:rPr>
            </w:pPr>
            <w:r w:rsidRPr="0046062D">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5D83B6C"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0230091870</w:t>
            </w:r>
          </w:p>
        </w:tc>
        <w:tc>
          <w:tcPr>
            <w:tcW w:w="998" w:type="dxa"/>
            <w:tcBorders>
              <w:top w:val="nil"/>
              <w:left w:val="nil"/>
              <w:bottom w:val="single" w:sz="4" w:space="0" w:color="auto"/>
              <w:right w:val="single" w:sz="4" w:space="0" w:color="auto"/>
            </w:tcBorders>
            <w:shd w:val="clear" w:color="000000" w:fill="FFFFFF"/>
            <w:noWrap/>
            <w:vAlign w:val="bottom"/>
            <w:hideMark/>
          </w:tcPr>
          <w:p w14:paraId="036CA74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A5A312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11D51C7"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0CD7359C"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37304DF5"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r>
      <w:tr w:rsidR="0046062D" w:rsidRPr="0046062D" w14:paraId="72D9979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96C035" w14:textId="77777777" w:rsidR="0046062D" w:rsidRPr="0046062D" w:rsidRDefault="0046062D" w:rsidP="0046062D">
            <w:pPr>
              <w:jc w:val="center"/>
              <w:rPr>
                <w:rFonts w:ascii="Arial" w:hAnsi="Arial" w:cs="Arial"/>
                <w:color w:val="000000"/>
              </w:rPr>
            </w:pPr>
            <w:r w:rsidRPr="0046062D">
              <w:rPr>
                <w:rFonts w:ascii="Arial" w:hAnsi="Arial" w:cs="Arial"/>
                <w:color w:val="000000"/>
              </w:rPr>
              <w:t>393</w:t>
            </w:r>
          </w:p>
        </w:tc>
        <w:tc>
          <w:tcPr>
            <w:tcW w:w="3282" w:type="dxa"/>
            <w:tcBorders>
              <w:top w:val="nil"/>
              <w:left w:val="nil"/>
              <w:bottom w:val="single" w:sz="4" w:space="0" w:color="auto"/>
              <w:right w:val="single" w:sz="4" w:space="0" w:color="auto"/>
            </w:tcBorders>
            <w:shd w:val="clear" w:color="000000" w:fill="FFFFFF"/>
            <w:vAlign w:val="bottom"/>
            <w:hideMark/>
          </w:tcPr>
          <w:p w14:paraId="665881E0"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C7B594C"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0230091870</w:t>
            </w:r>
          </w:p>
        </w:tc>
        <w:tc>
          <w:tcPr>
            <w:tcW w:w="998" w:type="dxa"/>
            <w:tcBorders>
              <w:top w:val="nil"/>
              <w:left w:val="nil"/>
              <w:bottom w:val="single" w:sz="4" w:space="0" w:color="auto"/>
              <w:right w:val="single" w:sz="4" w:space="0" w:color="auto"/>
            </w:tcBorders>
            <w:shd w:val="clear" w:color="000000" w:fill="FFFFFF"/>
            <w:noWrap/>
            <w:vAlign w:val="bottom"/>
            <w:hideMark/>
          </w:tcPr>
          <w:p w14:paraId="531D9A2A"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31B02A4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E52CAA5"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59350883"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62946AFF"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r>
      <w:tr w:rsidR="0046062D" w:rsidRPr="0046062D" w14:paraId="5E92F46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989B33" w14:textId="77777777" w:rsidR="0046062D" w:rsidRPr="0046062D" w:rsidRDefault="0046062D" w:rsidP="0046062D">
            <w:pPr>
              <w:jc w:val="center"/>
              <w:rPr>
                <w:rFonts w:ascii="Arial" w:hAnsi="Arial" w:cs="Arial"/>
                <w:color w:val="000000"/>
              </w:rPr>
            </w:pPr>
            <w:r w:rsidRPr="0046062D">
              <w:rPr>
                <w:rFonts w:ascii="Arial" w:hAnsi="Arial" w:cs="Arial"/>
                <w:color w:val="000000"/>
              </w:rPr>
              <w:t>394</w:t>
            </w:r>
          </w:p>
        </w:tc>
        <w:tc>
          <w:tcPr>
            <w:tcW w:w="3282" w:type="dxa"/>
            <w:tcBorders>
              <w:top w:val="nil"/>
              <w:left w:val="nil"/>
              <w:bottom w:val="single" w:sz="4" w:space="0" w:color="auto"/>
              <w:right w:val="single" w:sz="4" w:space="0" w:color="auto"/>
            </w:tcBorders>
            <w:shd w:val="clear" w:color="000000" w:fill="FFFFFF"/>
            <w:vAlign w:val="bottom"/>
            <w:hideMark/>
          </w:tcPr>
          <w:p w14:paraId="1986C161"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1B57583"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0230091870</w:t>
            </w:r>
          </w:p>
        </w:tc>
        <w:tc>
          <w:tcPr>
            <w:tcW w:w="998" w:type="dxa"/>
            <w:tcBorders>
              <w:top w:val="nil"/>
              <w:left w:val="nil"/>
              <w:bottom w:val="single" w:sz="4" w:space="0" w:color="auto"/>
              <w:right w:val="single" w:sz="4" w:space="0" w:color="auto"/>
            </w:tcBorders>
            <w:shd w:val="clear" w:color="000000" w:fill="FFFFFF"/>
            <w:noWrap/>
            <w:vAlign w:val="bottom"/>
            <w:hideMark/>
          </w:tcPr>
          <w:p w14:paraId="096A032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3088DF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3C2F67"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31F34C00"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5DB75DB6"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r>
      <w:tr w:rsidR="0046062D" w:rsidRPr="0046062D" w14:paraId="4F1C113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6B79CE4" w14:textId="77777777" w:rsidR="0046062D" w:rsidRPr="0046062D" w:rsidRDefault="0046062D" w:rsidP="0046062D">
            <w:pPr>
              <w:jc w:val="center"/>
              <w:rPr>
                <w:rFonts w:ascii="Arial" w:hAnsi="Arial" w:cs="Arial"/>
                <w:color w:val="000000"/>
              </w:rPr>
            </w:pPr>
            <w:r w:rsidRPr="0046062D">
              <w:rPr>
                <w:rFonts w:ascii="Arial" w:hAnsi="Arial" w:cs="Arial"/>
                <w:color w:val="000000"/>
              </w:rPr>
              <w:t>395</w:t>
            </w:r>
          </w:p>
        </w:tc>
        <w:tc>
          <w:tcPr>
            <w:tcW w:w="3282" w:type="dxa"/>
            <w:tcBorders>
              <w:top w:val="nil"/>
              <w:left w:val="nil"/>
              <w:bottom w:val="single" w:sz="4" w:space="0" w:color="auto"/>
              <w:right w:val="single" w:sz="4" w:space="0" w:color="auto"/>
            </w:tcBorders>
            <w:shd w:val="clear" w:color="000000" w:fill="FFFFFF"/>
            <w:vAlign w:val="bottom"/>
            <w:hideMark/>
          </w:tcPr>
          <w:p w14:paraId="0D0A9F83"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B961F68"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93FC92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F158882"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1822AFE2"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05C21D9D"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02F6BF78"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r>
      <w:tr w:rsidR="0046062D" w:rsidRPr="0046062D" w14:paraId="1AA512B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CE6FA4" w14:textId="77777777" w:rsidR="0046062D" w:rsidRPr="0046062D" w:rsidRDefault="0046062D" w:rsidP="0046062D">
            <w:pPr>
              <w:jc w:val="center"/>
              <w:rPr>
                <w:rFonts w:ascii="Arial" w:hAnsi="Arial" w:cs="Arial"/>
                <w:color w:val="000000"/>
              </w:rPr>
            </w:pPr>
            <w:r w:rsidRPr="0046062D">
              <w:rPr>
                <w:rFonts w:ascii="Arial" w:hAnsi="Arial" w:cs="Arial"/>
                <w:color w:val="000000"/>
              </w:rPr>
              <w:t>396</w:t>
            </w:r>
          </w:p>
        </w:tc>
        <w:tc>
          <w:tcPr>
            <w:tcW w:w="3282" w:type="dxa"/>
            <w:tcBorders>
              <w:top w:val="nil"/>
              <w:left w:val="nil"/>
              <w:bottom w:val="single" w:sz="4" w:space="0" w:color="auto"/>
              <w:right w:val="single" w:sz="4" w:space="0" w:color="auto"/>
            </w:tcBorders>
            <w:shd w:val="clear" w:color="000000" w:fill="FFFFFF"/>
            <w:vAlign w:val="bottom"/>
            <w:hideMark/>
          </w:tcPr>
          <w:p w14:paraId="449D9136"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6BD8AC05" w14:textId="77777777" w:rsidR="0046062D" w:rsidRPr="0046062D" w:rsidRDefault="0046062D" w:rsidP="0046062D">
            <w:pPr>
              <w:jc w:val="center"/>
              <w:rPr>
                <w:rFonts w:ascii="Arial" w:hAnsi="Arial" w:cs="Arial"/>
                <w:color w:val="000000"/>
              </w:rPr>
            </w:pPr>
            <w:r w:rsidRPr="0046062D">
              <w:rPr>
                <w:rFonts w:ascii="Arial" w:hAnsi="Arial" w:cs="Arial"/>
                <w:color w:val="000000"/>
              </w:rPr>
              <w:t>0230091870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24C1FC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D6BAE64"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570E2CD6"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55DAE6FB"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14:paraId="49DC11D6" w14:textId="77777777" w:rsidR="0046062D" w:rsidRPr="0046062D" w:rsidRDefault="0046062D" w:rsidP="0046062D">
            <w:pPr>
              <w:jc w:val="right"/>
              <w:rPr>
                <w:rFonts w:ascii="Arial" w:hAnsi="Arial" w:cs="Arial"/>
                <w:color w:val="000000"/>
              </w:rPr>
            </w:pPr>
            <w:r w:rsidRPr="0046062D">
              <w:rPr>
                <w:rFonts w:ascii="Arial" w:hAnsi="Arial" w:cs="Arial"/>
                <w:color w:val="000000"/>
              </w:rPr>
              <w:t>4,920</w:t>
            </w:r>
          </w:p>
        </w:tc>
      </w:tr>
      <w:tr w:rsidR="0046062D" w:rsidRPr="0046062D" w14:paraId="7588401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9CCA7E3" w14:textId="77777777" w:rsidR="0046062D" w:rsidRPr="0046062D" w:rsidRDefault="0046062D" w:rsidP="0046062D">
            <w:pPr>
              <w:jc w:val="center"/>
              <w:rPr>
                <w:rFonts w:ascii="Arial" w:hAnsi="Arial" w:cs="Arial"/>
                <w:color w:val="000000"/>
              </w:rPr>
            </w:pPr>
            <w:r w:rsidRPr="0046062D">
              <w:rPr>
                <w:rFonts w:ascii="Arial" w:hAnsi="Arial" w:cs="Arial"/>
                <w:color w:val="000000"/>
              </w:rPr>
              <w:t>397</w:t>
            </w:r>
          </w:p>
        </w:tc>
        <w:tc>
          <w:tcPr>
            <w:tcW w:w="3282" w:type="dxa"/>
            <w:tcBorders>
              <w:top w:val="nil"/>
              <w:left w:val="nil"/>
              <w:bottom w:val="single" w:sz="4" w:space="0" w:color="auto"/>
              <w:right w:val="single" w:sz="4" w:space="0" w:color="auto"/>
            </w:tcBorders>
            <w:shd w:val="clear" w:color="000000" w:fill="FFFFFF"/>
            <w:vAlign w:val="bottom"/>
            <w:hideMark/>
          </w:tcPr>
          <w:p w14:paraId="4B519764"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429AEB3"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E1FB49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15EC03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B01F2BF" w14:textId="77777777" w:rsidR="0046062D" w:rsidRPr="0046062D" w:rsidRDefault="0046062D" w:rsidP="0046062D">
            <w:pPr>
              <w:jc w:val="right"/>
              <w:rPr>
                <w:rFonts w:ascii="Arial" w:hAnsi="Arial" w:cs="Arial"/>
                <w:color w:val="000000"/>
              </w:rPr>
            </w:pPr>
            <w:r w:rsidRPr="0046062D">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noWrap/>
            <w:vAlign w:val="bottom"/>
            <w:hideMark/>
          </w:tcPr>
          <w:p w14:paraId="44CA7CA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71BEE0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D16A6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0F8442" w14:textId="77777777" w:rsidR="0046062D" w:rsidRPr="0046062D" w:rsidRDefault="0046062D" w:rsidP="0046062D">
            <w:pPr>
              <w:jc w:val="center"/>
              <w:rPr>
                <w:rFonts w:ascii="Arial" w:hAnsi="Arial" w:cs="Arial"/>
                <w:color w:val="000000"/>
              </w:rPr>
            </w:pPr>
            <w:r w:rsidRPr="0046062D">
              <w:rPr>
                <w:rFonts w:ascii="Arial" w:hAnsi="Arial" w:cs="Arial"/>
                <w:color w:val="000000"/>
              </w:rPr>
              <w:t>398</w:t>
            </w:r>
          </w:p>
        </w:tc>
        <w:tc>
          <w:tcPr>
            <w:tcW w:w="3282" w:type="dxa"/>
            <w:tcBorders>
              <w:top w:val="nil"/>
              <w:left w:val="nil"/>
              <w:bottom w:val="single" w:sz="4" w:space="0" w:color="auto"/>
              <w:right w:val="single" w:sz="4" w:space="0" w:color="auto"/>
            </w:tcBorders>
            <w:shd w:val="clear" w:color="000000" w:fill="FFFFFF"/>
            <w:vAlign w:val="bottom"/>
            <w:hideMark/>
          </w:tcPr>
          <w:p w14:paraId="7951799E"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5B39198"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4E53CFA"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3961049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9FA9A94" w14:textId="77777777" w:rsidR="0046062D" w:rsidRPr="0046062D" w:rsidRDefault="0046062D" w:rsidP="0046062D">
            <w:pPr>
              <w:jc w:val="right"/>
              <w:rPr>
                <w:rFonts w:ascii="Arial" w:hAnsi="Arial" w:cs="Arial"/>
                <w:color w:val="000000"/>
              </w:rPr>
            </w:pPr>
            <w:r w:rsidRPr="0046062D">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noWrap/>
            <w:vAlign w:val="bottom"/>
            <w:hideMark/>
          </w:tcPr>
          <w:p w14:paraId="7E090BA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C1141D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80AAB8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8F6945D" w14:textId="77777777" w:rsidR="0046062D" w:rsidRPr="0046062D" w:rsidRDefault="0046062D" w:rsidP="0046062D">
            <w:pPr>
              <w:jc w:val="center"/>
              <w:rPr>
                <w:rFonts w:ascii="Arial" w:hAnsi="Arial" w:cs="Arial"/>
                <w:color w:val="000000"/>
              </w:rPr>
            </w:pPr>
            <w:r w:rsidRPr="0046062D">
              <w:rPr>
                <w:rFonts w:ascii="Arial" w:hAnsi="Arial" w:cs="Arial"/>
                <w:color w:val="000000"/>
              </w:rPr>
              <w:t>399</w:t>
            </w:r>
          </w:p>
        </w:tc>
        <w:tc>
          <w:tcPr>
            <w:tcW w:w="3282" w:type="dxa"/>
            <w:tcBorders>
              <w:top w:val="nil"/>
              <w:left w:val="nil"/>
              <w:bottom w:val="single" w:sz="4" w:space="0" w:color="auto"/>
              <w:right w:val="single" w:sz="4" w:space="0" w:color="auto"/>
            </w:tcBorders>
            <w:shd w:val="clear" w:color="000000" w:fill="FFFFFF"/>
            <w:vAlign w:val="bottom"/>
            <w:hideMark/>
          </w:tcPr>
          <w:p w14:paraId="56A69D35"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0E9E9E5"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0230092350</w:t>
            </w:r>
          </w:p>
        </w:tc>
        <w:tc>
          <w:tcPr>
            <w:tcW w:w="998" w:type="dxa"/>
            <w:tcBorders>
              <w:top w:val="nil"/>
              <w:left w:val="nil"/>
              <w:bottom w:val="single" w:sz="4" w:space="0" w:color="auto"/>
              <w:right w:val="single" w:sz="4" w:space="0" w:color="auto"/>
            </w:tcBorders>
            <w:shd w:val="clear" w:color="000000" w:fill="FFFFFF"/>
            <w:noWrap/>
            <w:vAlign w:val="bottom"/>
            <w:hideMark/>
          </w:tcPr>
          <w:p w14:paraId="38BEE8C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EF429E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7F84B13" w14:textId="77777777" w:rsidR="0046062D" w:rsidRPr="0046062D" w:rsidRDefault="0046062D" w:rsidP="0046062D">
            <w:pPr>
              <w:jc w:val="right"/>
              <w:rPr>
                <w:rFonts w:ascii="Arial" w:hAnsi="Arial" w:cs="Arial"/>
                <w:color w:val="000000"/>
              </w:rPr>
            </w:pPr>
            <w:r w:rsidRPr="0046062D">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noWrap/>
            <w:vAlign w:val="bottom"/>
            <w:hideMark/>
          </w:tcPr>
          <w:p w14:paraId="1B64EEA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A24FD0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6ECFAB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638BFF"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3282" w:type="dxa"/>
            <w:tcBorders>
              <w:top w:val="nil"/>
              <w:left w:val="nil"/>
              <w:bottom w:val="single" w:sz="4" w:space="0" w:color="auto"/>
              <w:right w:val="single" w:sz="4" w:space="0" w:color="auto"/>
            </w:tcBorders>
            <w:shd w:val="clear" w:color="000000" w:fill="FFFFFF"/>
            <w:vAlign w:val="bottom"/>
            <w:hideMark/>
          </w:tcPr>
          <w:p w14:paraId="71FE9EAF"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01A92BD"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0230092350</w:t>
            </w:r>
          </w:p>
        </w:tc>
        <w:tc>
          <w:tcPr>
            <w:tcW w:w="998" w:type="dxa"/>
            <w:tcBorders>
              <w:top w:val="nil"/>
              <w:left w:val="nil"/>
              <w:bottom w:val="single" w:sz="4" w:space="0" w:color="auto"/>
              <w:right w:val="single" w:sz="4" w:space="0" w:color="auto"/>
            </w:tcBorders>
            <w:shd w:val="clear" w:color="000000" w:fill="FFFFFF"/>
            <w:noWrap/>
            <w:vAlign w:val="bottom"/>
            <w:hideMark/>
          </w:tcPr>
          <w:p w14:paraId="267C3D8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751D205"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8F2B918" w14:textId="77777777" w:rsidR="0046062D" w:rsidRPr="0046062D" w:rsidRDefault="0046062D" w:rsidP="0046062D">
            <w:pPr>
              <w:jc w:val="right"/>
              <w:rPr>
                <w:rFonts w:ascii="Arial" w:hAnsi="Arial" w:cs="Arial"/>
                <w:color w:val="000000"/>
              </w:rPr>
            </w:pPr>
            <w:r w:rsidRPr="0046062D">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noWrap/>
            <w:vAlign w:val="bottom"/>
            <w:hideMark/>
          </w:tcPr>
          <w:p w14:paraId="42B3BF2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4B961E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E789DF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5AE943" w14:textId="77777777" w:rsidR="0046062D" w:rsidRPr="0046062D" w:rsidRDefault="0046062D" w:rsidP="0046062D">
            <w:pPr>
              <w:jc w:val="center"/>
              <w:rPr>
                <w:rFonts w:ascii="Arial" w:hAnsi="Arial" w:cs="Arial"/>
                <w:color w:val="000000"/>
              </w:rPr>
            </w:pPr>
            <w:r w:rsidRPr="0046062D">
              <w:rPr>
                <w:rFonts w:ascii="Arial" w:hAnsi="Arial" w:cs="Arial"/>
                <w:color w:val="000000"/>
              </w:rPr>
              <w:t>401</w:t>
            </w:r>
          </w:p>
        </w:tc>
        <w:tc>
          <w:tcPr>
            <w:tcW w:w="3282" w:type="dxa"/>
            <w:tcBorders>
              <w:top w:val="nil"/>
              <w:left w:val="nil"/>
              <w:bottom w:val="single" w:sz="4" w:space="0" w:color="auto"/>
              <w:right w:val="single" w:sz="4" w:space="0" w:color="auto"/>
            </w:tcBorders>
            <w:shd w:val="clear" w:color="000000" w:fill="FFFFFF"/>
            <w:vAlign w:val="bottom"/>
            <w:hideMark/>
          </w:tcPr>
          <w:p w14:paraId="26B3A4AE"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54C16BEB"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B5605D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E2BD3EA"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026D8FAE" w14:textId="77777777" w:rsidR="0046062D" w:rsidRPr="0046062D" w:rsidRDefault="0046062D" w:rsidP="0046062D">
            <w:pPr>
              <w:jc w:val="right"/>
              <w:rPr>
                <w:rFonts w:ascii="Arial" w:hAnsi="Arial" w:cs="Arial"/>
                <w:color w:val="000000"/>
              </w:rPr>
            </w:pPr>
            <w:r w:rsidRPr="0046062D">
              <w:rPr>
                <w:rFonts w:ascii="Arial" w:hAnsi="Arial" w:cs="Arial"/>
                <w:color w:val="000000"/>
              </w:rPr>
              <w:t>236,001</w:t>
            </w:r>
          </w:p>
        </w:tc>
        <w:tc>
          <w:tcPr>
            <w:tcW w:w="1340" w:type="dxa"/>
            <w:tcBorders>
              <w:top w:val="nil"/>
              <w:left w:val="nil"/>
              <w:bottom w:val="single" w:sz="4" w:space="0" w:color="auto"/>
              <w:right w:val="single" w:sz="4" w:space="0" w:color="auto"/>
            </w:tcBorders>
            <w:shd w:val="clear" w:color="000000" w:fill="FFFFFF"/>
            <w:noWrap/>
            <w:vAlign w:val="bottom"/>
            <w:hideMark/>
          </w:tcPr>
          <w:p w14:paraId="402DA74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276466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8C6C8C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450C274" w14:textId="77777777" w:rsidR="0046062D" w:rsidRPr="0046062D" w:rsidRDefault="0046062D" w:rsidP="0046062D">
            <w:pPr>
              <w:jc w:val="center"/>
              <w:rPr>
                <w:rFonts w:ascii="Arial" w:hAnsi="Arial" w:cs="Arial"/>
                <w:color w:val="000000"/>
              </w:rPr>
            </w:pPr>
            <w:r w:rsidRPr="0046062D">
              <w:rPr>
                <w:rFonts w:ascii="Arial" w:hAnsi="Arial" w:cs="Arial"/>
                <w:color w:val="000000"/>
              </w:rPr>
              <w:t>402</w:t>
            </w:r>
          </w:p>
        </w:tc>
        <w:tc>
          <w:tcPr>
            <w:tcW w:w="3282" w:type="dxa"/>
            <w:tcBorders>
              <w:top w:val="nil"/>
              <w:left w:val="nil"/>
              <w:bottom w:val="single" w:sz="4" w:space="0" w:color="auto"/>
              <w:right w:val="single" w:sz="4" w:space="0" w:color="auto"/>
            </w:tcBorders>
            <w:shd w:val="clear" w:color="000000" w:fill="FFFFFF"/>
            <w:vAlign w:val="bottom"/>
            <w:hideMark/>
          </w:tcPr>
          <w:p w14:paraId="5940BF1F" w14:textId="77777777" w:rsidR="0046062D" w:rsidRPr="0046062D" w:rsidRDefault="0046062D" w:rsidP="0046062D">
            <w:pPr>
              <w:rPr>
                <w:rFonts w:ascii="Arial" w:hAnsi="Arial" w:cs="Arial"/>
                <w:color w:val="000000"/>
              </w:rPr>
            </w:pPr>
            <w:r w:rsidRPr="0046062D">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3F0E028"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0230092480</w:t>
            </w:r>
          </w:p>
        </w:tc>
        <w:tc>
          <w:tcPr>
            <w:tcW w:w="998" w:type="dxa"/>
            <w:tcBorders>
              <w:top w:val="nil"/>
              <w:left w:val="nil"/>
              <w:bottom w:val="single" w:sz="4" w:space="0" w:color="auto"/>
              <w:right w:val="single" w:sz="4" w:space="0" w:color="auto"/>
            </w:tcBorders>
            <w:shd w:val="clear" w:color="000000" w:fill="FFFFFF"/>
            <w:noWrap/>
            <w:vAlign w:val="bottom"/>
            <w:hideMark/>
          </w:tcPr>
          <w:p w14:paraId="6AD4147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522842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33D0E8" w14:textId="77777777" w:rsidR="0046062D" w:rsidRPr="0046062D" w:rsidRDefault="0046062D" w:rsidP="0046062D">
            <w:pPr>
              <w:jc w:val="right"/>
              <w:rPr>
                <w:rFonts w:ascii="Arial" w:hAnsi="Arial" w:cs="Arial"/>
                <w:color w:val="000000"/>
              </w:rPr>
            </w:pPr>
            <w:r w:rsidRPr="0046062D">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14:paraId="76E25C3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4F7FD8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FB05D9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11BA90" w14:textId="77777777" w:rsidR="0046062D" w:rsidRPr="0046062D" w:rsidRDefault="0046062D" w:rsidP="0046062D">
            <w:pPr>
              <w:jc w:val="center"/>
              <w:rPr>
                <w:rFonts w:ascii="Arial" w:hAnsi="Arial" w:cs="Arial"/>
                <w:color w:val="000000"/>
              </w:rPr>
            </w:pPr>
            <w:r w:rsidRPr="0046062D">
              <w:rPr>
                <w:rFonts w:ascii="Arial" w:hAnsi="Arial" w:cs="Arial"/>
                <w:color w:val="000000"/>
              </w:rPr>
              <w:t>403</w:t>
            </w:r>
          </w:p>
        </w:tc>
        <w:tc>
          <w:tcPr>
            <w:tcW w:w="3282" w:type="dxa"/>
            <w:tcBorders>
              <w:top w:val="nil"/>
              <w:left w:val="nil"/>
              <w:bottom w:val="single" w:sz="4" w:space="0" w:color="auto"/>
              <w:right w:val="single" w:sz="4" w:space="0" w:color="auto"/>
            </w:tcBorders>
            <w:shd w:val="clear" w:color="000000" w:fill="FFFFFF"/>
            <w:vAlign w:val="bottom"/>
            <w:hideMark/>
          </w:tcPr>
          <w:p w14:paraId="4C2EDD3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CEA261B"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0230092480</w:t>
            </w:r>
          </w:p>
        </w:tc>
        <w:tc>
          <w:tcPr>
            <w:tcW w:w="998" w:type="dxa"/>
            <w:tcBorders>
              <w:top w:val="nil"/>
              <w:left w:val="nil"/>
              <w:bottom w:val="single" w:sz="4" w:space="0" w:color="auto"/>
              <w:right w:val="single" w:sz="4" w:space="0" w:color="auto"/>
            </w:tcBorders>
            <w:shd w:val="clear" w:color="000000" w:fill="FFFFFF"/>
            <w:noWrap/>
            <w:vAlign w:val="bottom"/>
            <w:hideMark/>
          </w:tcPr>
          <w:p w14:paraId="7DC4B571"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E71B5D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B5B15BC" w14:textId="77777777" w:rsidR="0046062D" w:rsidRPr="0046062D" w:rsidRDefault="0046062D" w:rsidP="0046062D">
            <w:pPr>
              <w:jc w:val="right"/>
              <w:rPr>
                <w:rFonts w:ascii="Arial" w:hAnsi="Arial" w:cs="Arial"/>
                <w:color w:val="000000"/>
              </w:rPr>
            </w:pPr>
            <w:r w:rsidRPr="0046062D">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14:paraId="205DB28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596A7C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FE844F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03DFFE" w14:textId="77777777" w:rsidR="0046062D" w:rsidRPr="0046062D" w:rsidRDefault="0046062D" w:rsidP="0046062D">
            <w:pPr>
              <w:jc w:val="center"/>
              <w:rPr>
                <w:rFonts w:ascii="Arial" w:hAnsi="Arial" w:cs="Arial"/>
                <w:color w:val="000000"/>
              </w:rPr>
            </w:pPr>
            <w:r w:rsidRPr="0046062D">
              <w:rPr>
                <w:rFonts w:ascii="Arial" w:hAnsi="Arial" w:cs="Arial"/>
                <w:color w:val="000000"/>
              </w:rPr>
              <w:t>404</w:t>
            </w:r>
          </w:p>
        </w:tc>
        <w:tc>
          <w:tcPr>
            <w:tcW w:w="3282" w:type="dxa"/>
            <w:tcBorders>
              <w:top w:val="nil"/>
              <w:left w:val="nil"/>
              <w:bottom w:val="single" w:sz="4" w:space="0" w:color="auto"/>
              <w:right w:val="single" w:sz="4" w:space="0" w:color="auto"/>
            </w:tcBorders>
            <w:shd w:val="clear" w:color="000000" w:fill="FFFFFF"/>
            <w:vAlign w:val="bottom"/>
            <w:hideMark/>
          </w:tcPr>
          <w:p w14:paraId="6BB5078F"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AEFF58F"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0230092480</w:t>
            </w:r>
          </w:p>
        </w:tc>
        <w:tc>
          <w:tcPr>
            <w:tcW w:w="998" w:type="dxa"/>
            <w:tcBorders>
              <w:top w:val="nil"/>
              <w:left w:val="nil"/>
              <w:bottom w:val="single" w:sz="4" w:space="0" w:color="auto"/>
              <w:right w:val="single" w:sz="4" w:space="0" w:color="auto"/>
            </w:tcBorders>
            <w:shd w:val="clear" w:color="000000" w:fill="FFFFFF"/>
            <w:noWrap/>
            <w:vAlign w:val="bottom"/>
            <w:hideMark/>
          </w:tcPr>
          <w:p w14:paraId="02AC252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118FC9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9FF185" w14:textId="77777777" w:rsidR="0046062D" w:rsidRPr="0046062D" w:rsidRDefault="0046062D" w:rsidP="0046062D">
            <w:pPr>
              <w:jc w:val="right"/>
              <w:rPr>
                <w:rFonts w:ascii="Arial" w:hAnsi="Arial" w:cs="Arial"/>
                <w:color w:val="000000"/>
              </w:rPr>
            </w:pPr>
            <w:r w:rsidRPr="0046062D">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14:paraId="51016E0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EE7064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DD40F8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AB28B3" w14:textId="77777777" w:rsidR="0046062D" w:rsidRPr="0046062D" w:rsidRDefault="0046062D" w:rsidP="0046062D">
            <w:pPr>
              <w:jc w:val="center"/>
              <w:rPr>
                <w:rFonts w:ascii="Arial" w:hAnsi="Arial" w:cs="Arial"/>
                <w:color w:val="000000"/>
              </w:rPr>
            </w:pPr>
            <w:r w:rsidRPr="0046062D">
              <w:rPr>
                <w:rFonts w:ascii="Arial" w:hAnsi="Arial" w:cs="Arial"/>
                <w:color w:val="000000"/>
              </w:rPr>
              <w:t>405</w:t>
            </w:r>
          </w:p>
        </w:tc>
        <w:tc>
          <w:tcPr>
            <w:tcW w:w="3282" w:type="dxa"/>
            <w:tcBorders>
              <w:top w:val="nil"/>
              <w:left w:val="nil"/>
              <w:bottom w:val="single" w:sz="4" w:space="0" w:color="auto"/>
              <w:right w:val="single" w:sz="4" w:space="0" w:color="auto"/>
            </w:tcBorders>
            <w:shd w:val="clear" w:color="000000" w:fill="FFFFFF"/>
            <w:vAlign w:val="bottom"/>
            <w:hideMark/>
          </w:tcPr>
          <w:p w14:paraId="5D453ADC"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3EFEFF9"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0230092480</w:t>
            </w:r>
          </w:p>
        </w:tc>
        <w:tc>
          <w:tcPr>
            <w:tcW w:w="998" w:type="dxa"/>
            <w:tcBorders>
              <w:top w:val="nil"/>
              <w:left w:val="nil"/>
              <w:bottom w:val="single" w:sz="4" w:space="0" w:color="auto"/>
              <w:right w:val="single" w:sz="4" w:space="0" w:color="auto"/>
            </w:tcBorders>
            <w:shd w:val="clear" w:color="000000" w:fill="FFFFFF"/>
            <w:noWrap/>
            <w:vAlign w:val="bottom"/>
            <w:hideMark/>
          </w:tcPr>
          <w:p w14:paraId="66D60C6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CA7C428"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B1D1777" w14:textId="77777777" w:rsidR="0046062D" w:rsidRPr="0046062D" w:rsidRDefault="0046062D" w:rsidP="0046062D">
            <w:pPr>
              <w:jc w:val="right"/>
              <w:rPr>
                <w:rFonts w:ascii="Arial" w:hAnsi="Arial" w:cs="Arial"/>
                <w:color w:val="000000"/>
              </w:rPr>
            </w:pPr>
            <w:r w:rsidRPr="0046062D">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14:paraId="7619D70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85B9E4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654B95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B6503BD" w14:textId="77777777" w:rsidR="0046062D" w:rsidRPr="0046062D" w:rsidRDefault="0046062D" w:rsidP="0046062D">
            <w:pPr>
              <w:jc w:val="center"/>
              <w:rPr>
                <w:rFonts w:ascii="Arial" w:hAnsi="Arial" w:cs="Arial"/>
                <w:color w:val="000000"/>
              </w:rPr>
            </w:pPr>
            <w:r w:rsidRPr="0046062D">
              <w:rPr>
                <w:rFonts w:ascii="Arial" w:hAnsi="Arial" w:cs="Arial"/>
                <w:color w:val="000000"/>
              </w:rPr>
              <w:t>406</w:t>
            </w:r>
          </w:p>
        </w:tc>
        <w:tc>
          <w:tcPr>
            <w:tcW w:w="3282" w:type="dxa"/>
            <w:tcBorders>
              <w:top w:val="nil"/>
              <w:left w:val="nil"/>
              <w:bottom w:val="single" w:sz="4" w:space="0" w:color="auto"/>
              <w:right w:val="single" w:sz="4" w:space="0" w:color="auto"/>
            </w:tcBorders>
            <w:shd w:val="clear" w:color="000000" w:fill="FFFFFF"/>
            <w:vAlign w:val="bottom"/>
            <w:hideMark/>
          </w:tcPr>
          <w:p w14:paraId="4D4D44FF" w14:textId="77777777" w:rsidR="0046062D" w:rsidRPr="0046062D" w:rsidRDefault="0046062D" w:rsidP="0046062D">
            <w:pPr>
              <w:rPr>
                <w:rFonts w:ascii="Arial" w:hAnsi="Arial" w:cs="Arial"/>
                <w:color w:val="000000"/>
              </w:rPr>
            </w:pPr>
            <w:r w:rsidRPr="0046062D">
              <w:rPr>
                <w:rFonts w:ascii="Arial" w:hAnsi="Arial" w:cs="Arial"/>
                <w:color w:val="000000"/>
              </w:rPr>
              <w:t>Дополнительное образование детей</w:t>
            </w:r>
          </w:p>
        </w:tc>
        <w:tc>
          <w:tcPr>
            <w:tcW w:w="1362" w:type="dxa"/>
            <w:tcBorders>
              <w:top w:val="nil"/>
              <w:left w:val="nil"/>
              <w:bottom w:val="single" w:sz="4" w:space="0" w:color="auto"/>
              <w:right w:val="single" w:sz="4" w:space="0" w:color="auto"/>
            </w:tcBorders>
            <w:shd w:val="clear" w:color="000000" w:fill="FFFFFF"/>
            <w:noWrap/>
            <w:vAlign w:val="bottom"/>
            <w:hideMark/>
          </w:tcPr>
          <w:p w14:paraId="285CD496" w14:textId="77777777" w:rsidR="0046062D" w:rsidRPr="0046062D" w:rsidRDefault="0046062D" w:rsidP="0046062D">
            <w:pPr>
              <w:jc w:val="center"/>
              <w:rPr>
                <w:rFonts w:ascii="Arial" w:hAnsi="Arial" w:cs="Arial"/>
                <w:color w:val="000000"/>
              </w:rPr>
            </w:pPr>
            <w:r w:rsidRPr="0046062D">
              <w:rPr>
                <w:rFonts w:ascii="Arial" w:hAnsi="Arial" w:cs="Arial"/>
                <w:color w:val="000000"/>
              </w:rPr>
              <w:t>0230092480</w:t>
            </w:r>
          </w:p>
        </w:tc>
        <w:tc>
          <w:tcPr>
            <w:tcW w:w="998" w:type="dxa"/>
            <w:tcBorders>
              <w:top w:val="nil"/>
              <w:left w:val="nil"/>
              <w:bottom w:val="single" w:sz="4" w:space="0" w:color="auto"/>
              <w:right w:val="single" w:sz="4" w:space="0" w:color="auto"/>
            </w:tcBorders>
            <w:shd w:val="clear" w:color="000000" w:fill="FFFFFF"/>
            <w:noWrap/>
            <w:vAlign w:val="bottom"/>
            <w:hideMark/>
          </w:tcPr>
          <w:p w14:paraId="0C545231"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9E1D128" w14:textId="77777777" w:rsidR="0046062D" w:rsidRPr="0046062D" w:rsidRDefault="0046062D" w:rsidP="0046062D">
            <w:pPr>
              <w:jc w:val="center"/>
              <w:rPr>
                <w:rFonts w:ascii="Arial" w:hAnsi="Arial" w:cs="Arial"/>
                <w:color w:val="000000"/>
              </w:rPr>
            </w:pPr>
            <w:r w:rsidRPr="0046062D">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14:paraId="0721BD95" w14:textId="77777777" w:rsidR="0046062D" w:rsidRPr="0046062D" w:rsidRDefault="0046062D" w:rsidP="0046062D">
            <w:pPr>
              <w:jc w:val="right"/>
              <w:rPr>
                <w:rFonts w:ascii="Arial" w:hAnsi="Arial" w:cs="Arial"/>
                <w:color w:val="000000"/>
              </w:rPr>
            </w:pPr>
            <w:r w:rsidRPr="0046062D">
              <w:rPr>
                <w:rFonts w:ascii="Arial" w:hAnsi="Arial" w:cs="Arial"/>
                <w:color w:val="000000"/>
              </w:rPr>
              <w:t>1 900,000</w:t>
            </w:r>
          </w:p>
        </w:tc>
        <w:tc>
          <w:tcPr>
            <w:tcW w:w="1340" w:type="dxa"/>
            <w:tcBorders>
              <w:top w:val="nil"/>
              <w:left w:val="nil"/>
              <w:bottom w:val="single" w:sz="4" w:space="0" w:color="auto"/>
              <w:right w:val="single" w:sz="4" w:space="0" w:color="auto"/>
            </w:tcBorders>
            <w:shd w:val="clear" w:color="000000" w:fill="FFFFFF"/>
            <w:noWrap/>
            <w:vAlign w:val="bottom"/>
            <w:hideMark/>
          </w:tcPr>
          <w:p w14:paraId="3472ACA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E55A2D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00714F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B582BE2" w14:textId="77777777" w:rsidR="0046062D" w:rsidRPr="0046062D" w:rsidRDefault="0046062D" w:rsidP="0046062D">
            <w:pPr>
              <w:jc w:val="center"/>
              <w:rPr>
                <w:rFonts w:ascii="Arial" w:hAnsi="Arial" w:cs="Arial"/>
                <w:color w:val="000000"/>
              </w:rPr>
            </w:pPr>
            <w:r w:rsidRPr="0046062D">
              <w:rPr>
                <w:rFonts w:ascii="Arial" w:hAnsi="Arial" w:cs="Arial"/>
                <w:color w:val="000000"/>
              </w:rPr>
              <w:t>407</w:t>
            </w:r>
          </w:p>
        </w:tc>
        <w:tc>
          <w:tcPr>
            <w:tcW w:w="3282" w:type="dxa"/>
            <w:tcBorders>
              <w:top w:val="nil"/>
              <w:left w:val="nil"/>
              <w:bottom w:val="single" w:sz="4" w:space="0" w:color="auto"/>
              <w:right w:val="single" w:sz="4" w:space="0" w:color="auto"/>
            </w:tcBorders>
            <w:shd w:val="clear" w:color="000000" w:fill="FFFFFF"/>
            <w:vAlign w:val="bottom"/>
            <w:hideMark/>
          </w:tcPr>
          <w:p w14:paraId="209843B0"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"Обеспечение деятельности учреждений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C696E7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0240000000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3BF6F3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219B23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ED60A9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43 227,663</w:t>
            </w:r>
          </w:p>
        </w:tc>
        <w:tc>
          <w:tcPr>
            <w:tcW w:w="1340" w:type="dxa"/>
            <w:tcBorders>
              <w:top w:val="nil"/>
              <w:left w:val="nil"/>
              <w:bottom w:val="single" w:sz="4" w:space="0" w:color="auto"/>
              <w:right w:val="single" w:sz="4" w:space="0" w:color="auto"/>
            </w:tcBorders>
            <w:shd w:val="clear" w:color="000000" w:fill="FFFFFF"/>
            <w:noWrap/>
            <w:vAlign w:val="bottom"/>
            <w:hideMark/>
          </w:tcPr>
          <w:p w14:paraId="0462432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41 082,164</w:t>
            </w:r>
          </w:p>
        </w:tc>
        <w:tc>
          <w:tcPr>
            <w:tcW w:w="1340" w:type="dxa"/>
            <w:tcBorders>
              <w:top w:val="nil"/>
              <w:left w:val="nil"/>
              <w:bottom w:val="single" w:sz="4" w:space="0" w:color="auto"/>
              <w:right w:val="single" w:sz="4" w:space="0" w:color="auto"/>
            </w:tcBorders>
            <w:shd w:val="clear" w:color="000000" w:fill="FFFFFF"/>
            <w:noWrap/>
            <w:vAlign w:val="bottom"/>
            <w:hideMark/>
          </w:tcPr>
          <w:p w14:paraId="48B76E1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41 082,164</w:t>
            </w:r>
          </w:p>
        </w:tc>
      </w:tr>
      <w:tr w:rsidR="0046062D" w:rsidRPr="0046062D" w14:paraId="4606E7F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BB17F2" w14:textId="77777777" w:rsidR="0046062D" w:rsidRPr="0046062D" w:rsidRDefault="0046062D" w:rsidP="0046062D">
            <w:pPr>
              <w:jc w:val="center"/>
              <w:rPr>
                <w:rFonts w:ascii="Arial" w:hAnsi="Arial" w:cs="Arial"/>
                <w:color w:val="000000"/>
              </w:rPr>
            </w:pPr>
            <w:r w:rsidRPr="0046062D">
              <w:rPr>
                <w:rFonts w:ascii="Arial" w:hAnsi="Arial" w:cs="Arial"/>
                <w:color w:val="000000"/>
              </w:rPr>
              <w:t>408</w:t>
            </w:r>
          </w:p>
        </w:tc>
        <w:tc>
          <w:tcPr>
            <w:tcW w:w="3282" w:type="dxa"/>
            <w:tcBorders>
              <w:top w:val="nil"/>
              <w:left w:val="nil"/>
              <w:bottom w:val="single" w:sz="4" w:space="0" w:color="auto"/>
              <w:right w:val="single" w:sz="4" w:space="0" w:color="auto"/>
            </w:tcBorders>
            <w:shd w:val="clear" w:color="000000" w:fill="FFFFFF"/>
            <w:vAlign w:val="bottom"/>
            <w:hideMark/>
          </w:tcPr>
          <w:p w14:paraId="26929A2C" w14:textId="77777777" w:rsidR="0046062D" w:rsidRPr="0046062D" w:rsidRDefault="0046062D" w:rsidP="0046062D">
            <w:pPr>
              <w:rPr>
                <w:rFonts w:ascii="Arial" w:hAnsi="Arial" w:cs="Arial"/>
                <w:color w:val="000000"/>
              </w:rPr>
            </w:pPr>
            <w:r w:rsidRPr="0046062D">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1315C1B"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DA754A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76719C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955C1D7" w14:textId="77777777" w:rsidR="0046062D" w:rsidRPr="0046062D" w:rsidRDefault="0046062D" w:rsidP="0046062D">
            <w:pPr>
              <w:jc w:val="right"/>
              <w:rPr>
                <w:rFonts w:ascii="Arial" w:hAnsi="Arial" w:cs="Arial"/>
                <w:color w:val="000000"/>
              </w:rPr>
            </w:pPr>
            <w:r w:rsidRPr="0046062D">
              <w:rPr>
                <w:rFonts w:ascii="Arial" w:hAnsi="Arial" w:cs="Arial"/>
                <w:color w:val="000000"/>
              </w:rPr>
              <w:t>5 436,295</w:t>
            </w:r>
          </w:p>
        </w:tc>
        <w:tc>
          <w:tcPr>
            <w:tcW w:w="1340" w:type="dxa"/>
            <w:tcBorders>
              <w:top w:val="nil"/>
              <w:left w:val="nil"/>
              <w:bottom w:val="single" w:sz="4" w:space="0" w:color="auto"/>
              <w:right w:val="single" w:sz="4" w:space="0" w:color="auto"/>
            </w:tcBorders>
            <w:shd w:val="clear" w:color="000000" w:fill="FFFFFF"/>
            <w:noWrap/>
            <w:vAlign w:val="bottom"/>
            <w:hideMark/>
          </w:tcPr>
          <w:p w14:paraId="59FA0BF4" w14:textId="77777777" w:rsidR="0046062D" w:rsidRPr="0046062D" w:rsidRDefault="0046062D" w:rsidP="0046062D">
            <w:pPr>
              <w:jc w:val="right"/>
              <w:rPr>
                <w:rFonts w:ascii="Arial" w:hAnsi="Arial" w:cs="Arial"/>
                <w:color w:val="000000"/>
              </w:rPr>
            </w:pPr>
            <w:r w:rsidRPr="0046062D">
              <w:rPr>
                <w:rFonts w:ascii="Arial" w:hAnsi="Arial" w:cs="Arial"/>
                <w:color w:val="000000"/>
              </w:rPr>
              <w:t>5 006,295</w:t>
            </w:r>
          </w:p>
        </w:tc>
        <w:tc>
          <w:tcPr>
            <w:tcW w:w="1340" w:type="dxa"/>
            <w:tcBorders>
              <w:top w:val="nil"/>
              <w:left w:val="nil"/>
              <w:bottom w:val="single" w:sz="4" w:space="0" w:color="auto"/>
              <w:right w:val="single" w:sz="4" w:space="0" w:color="auto"/>
            </w:tcBorders>
            <w:shd w:val="clear" w:color="000000" w:fill="FFFFFF"/>
            <w:noWrap/>
            <w:vAlign w:val="bottom"/>
            <w:hideMark/>
          </w:tcPr>
          <w:p w14:paraId="68A967FB" w14:textId="77777777" w:rsidR="0046062D" w:rsidRPr="0046062D" w:rsidRDefault="0046062D" w:rsidP="0046062D">
            <w:pPr>
              <w:jc w:val="right"/>
              <w:rPr>
                <w:rFonts w:ascii="Arial" w:hAnsi="Arial" w:cs="Arial"/>
                <w:color w:val="000000"/>
              </w:rPr>
            </w:pPr>
            <w:r w:rsidRPr="0046062D">
              <w:rPr>
                <w:rFonts w:ascii="Arial" w:hAnsi="Arial" w:cs="Arial"/>
                <w:color w:val="000000"/>
              </w:rPr>
              <w:t>5 006,295</w:t>
            </w:r>
          </w:p>
        </w:tc>
      </w:tr>
      <w:tr w:rsidR="0046062D" w:rsidRPr="0046062D" w14:paraId="1A90AB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FCE7A3" w14:textId="77777777" w:rsidR="0046062D" w:rsidRPr="0046062D" w:rsidRDefault="0046062D" w:rsidP="0046062D">
            <w:pPr>
              <w:jc w:val="center"/>
              <w:rPr>
                <w:rFonts w:ascii="Arial" w:hAnsi="Arial" w:cs="Arial"/>
                <w:color w:val="000000"/>
              </w:rPr>
            </w:pPr>
            <w:r w:rsidRPr="0046062D">
              <w:rPr>
                <w:rFonts w:ascii="Arial" w:hAnsi="Arial" w:cs="Arial"/>
                <w:color w:val="000000"/>
              </w:rPr>
              <w:t>409</w:t>
            </w:r>
          </w:p>
        </w:tc>
        <w:tc>
          <w:tcPr>
            <w:tcW w:w="3282" w:type="dxa"/>
            <w:tcBorders>
              <w:top w:val="nil"/>
              <w:left w:val="nil"/>
              <w:bottom w:val="single" w:sz="4" w:space="0" w:color="auto"/>
              <w:right w:val="single" w:sz="4" w:space="0" w:color="auto"/>
            </w:tcBorders>
            <w:shd w:val="clear" w:color="000000" w:fill="FFFFFF"/>
            <w:vAlign w:val="bottom"/>
            <w:hideMark/>
          </w:tcPr>
          <w:p w14:paraId="2E4F1EF3"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2C6315BD"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7045B5BF"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3D5A422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AA9471C"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14:paraId="5B19CEB1"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14:paraId="081B4E1F"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r>
      <w:tr w:rsidR="0046062D" w:rsidRPr="0046062D" w14:paraId="65BFED9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0B0027"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3282" w:type="dxa"/>
            <w:tcBorders>
              <w:top w:val="nil"/>
              <w:left w:val="nil"/>
              <w:bottom w:val="single" w:sz="4" w:space="0" w:color="auto"/>
              <w:right w:val="single" w:sz="4" w:space="0" w:color="auto"/>
            </w:tcBorders>
            <w:shd w:val="clear" w:color="000000" w:fill="FFFFFF"/>
            <w:vAlign w:val="bottom"/>
            <w:hideMark/>
          </w:tcPr>
          <w:p w14:paraId="3011AB31"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30E1342B"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4A9B266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D1CC33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378E1C1"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14:paraId="1F79705F"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14:paraId="10D8BC63"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r>
      <w:tr w:rsidR="0046062D" w:rsidRPr="0046062D" w14:paraId="3A791C3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09B815" w14:textId="77777777" w:rsidR="0046062D" w:rsidRPr="0046062D" w:rsidRDefault="0046062D" w:rsidP="0046062D">
            <w:pPr>
              <w:jc w:val="center"/>
              <w:rPr>
                <w:rFonts w:ascii="Arial" w:hAnsi="Arial" w:cs="Arial"/>
                <w:color w:val="000000"/>
              </w:rPr>
            </w:pPr>
            <w:r w:rsidRPr="0046062D">
              <w:rPr>
                <w:rFonts w:ascii="Arial" w:hAnsi="Arial" w:cs="Arial"/>
                <w:color w:val="000000"/>
              </w:rPr>
              <w:t>411</w:t>
            </w:r>
          </w:p>
        </w:tc>
        <w:tc>
          <w:tcPr>
            <w:tcW w:w="3282" w:type="dxa"/>
            <w:tcBorders>
              <w:top w:val="nil"/>
              <w:left w:val="nil"/>
              <w:bottom w:val="single" w:sz="4" w:space="0" w:color="auto"/>
              <w:right w:val="single" w:sz="4" w:space="0" w:color="auto"/>
            </w:tcBorders>
            <w:shd w:val="clear" w:color="000000" w:fill="FFFFFF"/>
            <w:vAlign w:val="bottom"/>
            <w:hideMark/>
          </w:tcPr>
          <w:p w14:paraId="02E7C065"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0FCC901A"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5C0EBC6"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521C97F"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3C3BDA50"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14:paraId="5F330C59"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14:paraId="446D91A4"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r>
      <w:tr w:rsidR="0046062D" w:rsidRPr="0046062D" w14:paraId="4563EE5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3C4970" w14:textId="77777777" w:rsidR="0046062D" w:rsidRPr="0046062D" w:rsidRDefault="0046062D" w:rsidP="0046062D">
            <w:pPr>
              <w:jc w:val="center"/>
              <w:rPr>
                <w:rFonts w:ascii="Arial" w:hAnsi="Arial" w:cs="Arial"/>
                <w:color w:val="000000"/>
              </w:rPr>
            </w:pPr>
            <w:r w:rsidRPr="0046062D">
              <w:rPr>
                <w:rFonts w:ascii="Arial" w:hAnsi="Arial" w:cs="Arial"/>
                <w:color w:val="000000"/>
              </w:rPr>
              <w:t>412</w:t>
            </w:r>
          </w:p>
        </w:tc>
        <w:tc>
          <w:tcPr>
            <w:tcW w:w="3282" w:type="dxa"/>
            <w:tcBorders>
              <w:top w:val="nil"/>
              <w:left w:val="nil"/>
              <w:bottom w:val="single" w:sz="4" w:space="0" w:color="auto"/>
              <w:right w:val="single" w:sz="4" w:space="0" w:color="auto"/>
            </w:tcBorders>
            <w:shd w:val="clear" w:color="000000" w:fill="FFFFFF"/>
            <w:vAlign w:val="bottom"/>
            <w:hideMark/>
          </w:tcPr>
          <w:p w14:paraId="4ADA3743"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3086DC8F"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40C81DE9"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83043D1"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4EA69067"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14:paraId="66FE9356"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14:paraId="4F6734DD" w14:textId="77777777" w:rsidR="0046062D" w:rsidRPr="0046062D" w:rsidRDefault="0046062D" w:rsidP="0046062D">
            <w:pPr>
              <w:jc w:val="right"/>
              <w:rPr>
                <w:rFonts w:ascii="Arial" w:hAnsi="Arial" w:cs="Arial"/>
                <w:color w:val="000000"/>
              </w:rPr>
            </w:pPr>
            <w:r w:rsidRPr="0046062D">
              <w:rPr>
                <w:rFonts w:ascii="Arial" w:hAnsi="Arial" w:cs="Arial"/>
                <w:color w:val="000000"/>
              </w:rPr>
              <w:t>4 836,085</w:t>
            </w:r>
          </w:p>
        </w:tc>
      </w:tr>
      <w:tr w:rsidR="0046062D" w:rsidRPr="0046062D" w14:paraId="1196E7D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BB09DF" w14:textId="77777777" w:rsidR="0046062D" w:rsidRPr="0046062D" w:rsidRDefault="0046062D" w:rsidP="0046062D">
            <w:pPr>
              <w:jc w:val="center"/>
              <w:rPr>
                <w:rFonts w:ascii="Arial" w:hAnsi="Arial" w:cs="Arial"/>
                <w:color w:val="000000"/>
              </w:rPr>
            </w:pPr>
            <w:r w:rsidRPr="0046062D">
              <w:rPr>
                <w:rFonts w:ascii="Arial" w:hAnsi="Arial" w:cs="Arial"/>
                <w:color w:val="000000"/>
              </w:rPr>
              <w:t>413</w:t>
            </w:r>
          </w:p>
        </w:tc>
        <w:tc>
          <w:tcPr>
            <w:tcW w:w="3282" w:type="dxa"/>
            <w:tcBorders>
              <w:top w:val="nil"/>
              <w:left w:val="nil"/>
              <w:bottom w:val="single" w:sz="4" w:space="0" w:color="auto"/>
              <w:right w:val="single" w:sz="4" w:space="0" w:color="auto"/>
            </w:tcBorders>
            <w:shd w:val="clear" w:color="000000" w:fill="FFFFFF"/>
            <w:vAlign w:val="bottom"/>
            <w:hideMark/>
          </w:tcPr>
          <w:p w14:paraId="1376856F"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4E9A97F"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318537D"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747C0E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6BFECE7" w14:textId="77777777" w:rsidR="0046062D" w:rsidRPr="0046062D" w:rsidRDefault="0046062D" w:rsidP="0046062D">
            <w:pPr>
              <w:jc w:val="right"/>
              <w:rPr>
                <w:rFonts w:ascii="Arial" w:hAnsi="Arial" w:cs="Arial"/>
                <w:color w:val="000000"/>
              </w:rPr>
            </w:pPr>
            <w:r w:rsidRPr="0046062D">
              <w:rPr>
                <w:rFonts w:ascii="Arial" w:hAnsi="Arial" w:cs="Arial"/>
                <w:color w:val="000000"/>
              </w:rPr>
              <w:t>600,210</w:t>
            </w:r>
          </w:p>
        </w:tc>
        <w:tc>
          <w:tcPr>
            <w:tcW w:w="1340" w:type="dxa"/>
            <w:tcBorders>
              <w:top w:val="nil"/>
              <w:left w:val="nil"/>
              <w:bottom w:val="single" w:sz="4" w:space="0" w:color="auto"/>
              <w:right w:val="single" w:sz="4" w:space="0" w:color="auto"/>
            </w:tcBorders>
            <w:shd w:val="clear" w:color="000000" w:fill="FFFFFF"/>
            <w:noWrap/>
            <w:vAlign w:val="bottom"/>
            <w:hideMark/>
          </w:tcPr>
          <w:p w14:paraId="4BF04058" w14:textId="77777777" w:rsidR="0046062D" w:rsidRPr="0046062D" w:rsidRDefault="0046062D" w:rsidP="0046062D">
            <w:pPr>
              <w:jc w:val="right"/>
              <w:rPr>
                <w:rFonts w:ascii="Arial" w:hAnsi="Arial" w:cs="Arial"/>
                <w:color w:val="000000"/>
              </w:rPr>
            </w:pPr>
            <w:r w:rsidRPr="0046062D">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noWrap/>
            <w:vAlign w:val="bottom"/>
            <w:hideMark/>
          </w:tcPr>
          <w:p w14:paraId="5AE1556C" w14:textId="77777777" w:rsidR="0046062D" w:rsidRPr="0046062D" w:rsidRDefault="0046062D" w:rsidP="0046062D">
            <w:pPr>
              <w:jc w:val="right"/>
              <w:rPr>
                <w:rFonts w:ascii="Arial" w:hAnsi="Arial" w:cs="Arial"/>
                <w:color w:val="000000"/>
              </w:rPr>
            </w:pPr>
            <w:r w:rsidRPr="0046062D">
              <w:rPr>
                <w:rFonts w:ascii="Arial" w:hAnsi="Arial" w:cs="Arial"/>
                <w:color w:val="000000"/>
              </w:rPr>
              <w:t>170,210</w:t>
            </w:r>
          </w:p>
        </w:tc>
      </w:tr>
      <w:tr w:rsidR="0046062D" w:rsidRPr="0046062D" w14:paraId="4289EE2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487074" w14:textId="77777777" w:rsidR="0046062D" w:rsidRPr="0046062D" w:rsidRDefault="0046062D" w:rsidP="0046062D">
            <w:pPr>
              <w:jc w:val="center"/>
              <w:rPr>
                <w:rFonts w:ascii="Arial" w:hAnsi="Arial" w:cs="Arial"/>
                <w:color w:val="000000"/>
              </w:rPr>
            </w:pPr>
            <w:r w:rsidRPr="0046062D">
              <w:rPr>
                <w:rFonts w:ascii="Arial" w:hAnsi="Arial" w:cs="Arial"/>
                <w:color w:val="000000"/>
              </w:rPr>
              <w:t>414</w:t>
            </w:r>
          </w:p>
        </w:tc>
        <w:tc>
          <w:tcPr>
            <w:tcW w:w="3282" w:type="dxa"/>
            <w:tcBorders>
              <w:top w:val="nil"/>
              <w:left w:val="nil"/>
              <w:bottom w:val="single" w:sz="4" w:space="0" w:color="auto"/>
              <w:right w:val="single" w:sz="4" w:space="0" w:color="auto"/>
            </w:tcBorders>
            <w:shd w:val="clear" w:color="000000" w:fill="FFFFFF"/>
            <w:vAlign w:val="bottom"/>
            <w:hideMark/>
          </w:tcPr>
          <w:p w14:paraId="270EF413"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3B63FE4"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1BDD02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9E6C56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52FCF78" w14:textId="77777777" w:rsidR="0046062D" w:rsidRPr="0046062D" w:rsidRDefault="0046062D" w:rsidP="0046062D">
            <w:pPr>
              <w:jc w:val="right"/>
              <w:rPr>
                <w:rFonts w:ascii="Arial" w:hAnsi="Arial" w:cs="Arial"/>
                <w:color w:val="000000"/>
              </w:rPr>
            </w:pPr>
            <w:r w:rsidRPr="0046062D">
              <w:rPr>
                <w:rFonts w:ascii="Arial" w:hAnsi="Arial" w:cs="Arial"/>
                <w:color w:val="000000"/>
              </w:rPr>
              <w:t>600,210</w:t>
            </w:r>
          </w:p>
        </w:tc>
        <w:tc>
          <w:tcPr>
            <w:tcW w:w="1340" w:type="dxa"/>
            <w:tcBorders>
              <w:top w:val="nil"/>
              <w:left w:val="nil"/>
              <w:bottom w:val="single" w:sz="4" w:space="0" w:color="auto"/>
              <w:right w:val="single" w:sz="4" w:space="0" w:color="auto"/>
            </w:tcBorders>
            <w:shd w:val="clear" w:color="000000" w:fill="FFFFFF"/>
            <w:noWrap/>
            <w:vAlign w:val="bottom"/>
            <w:hideMark/>
          </w:tcPr>
          <w:p w14:paraId="26371147" w14:textId="77777777" w:rsidR="0046062D" w:rsidRPr="0046062D" w:rsidRDefault="0046062D" w:rsidP="0046062D">
            <w:pPr>
              <w:jc w:val="right"/>
              <w:rPr>
                <w:rFonts w:ascii="Arial" w:hAnsi="Arial" w:cs="Arial"/>
                <w:color w:val="000000"/>
              </w:rPr>
            </w:pPr>
            <w:r w:rsidRPr="0046062D">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noWrap/>
            <w:vAlign w:val="bottom"/>
            <w:hideMark/>
          </w:tcPr>
          <w:p w14:paraId="299E8CBD" w14:textId="77777777" w:rsidR="0046062D" w:rsidRPr="0046062D" w:rsidRDefault="0046062D" w:rsidP="0046062D">
            <w:pPr>
              <w:jc w:val="right"/>
              <w:rPr>
                <w:rFonts w:ascii="Arial" w:hAnsi="Arial" w:cs="Arial"/>
                <w:color w:val="000000"/>
              </w:rPr>
            </w:pPr>
            <w:r w:rsidRPr="0046062D">
              <w:rPr>
                <w:rFonts w:ascii="Arial" w:hAnsi="Arial" w:cs="Arial"/>
                <w:color w:val="000000"/>
              </w:rPr>
              <w:t>170,210</w:t>
            </w:r>
          </w:p>
        </w:tc>
      </w:tr>
      <w:tr w:rsidR="0046062D" w:rsidRPr="0046062D" w14:paraId="1678399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8115B2" w14:textId="77777777" w:rsidR="0046062D" w:rsidRPr="0046062D" w:rsidRDefault="0046062D" w:rsidP="0046062D">
            <w:pPr>
              <w:jc w:val="center"/>
              <w:rPr>
                <w:rFonts w:ascii="Arial" w:hAnsi="Arial" w:cs="Arial"/>
                <w:color w:val="000000"/>
              </w:rPr>
            </w:pPr>
            <w:r w:rsidRPr="0046062D">
              <w:rPr>
                <w:rFonts w:ascii="Arial" w:hAnsi="Arial" w:cs="Arial"/>
                <w:color w:val="000000"/>
              </w:rPr>
              <w:t>415</w:t>
            </w:r>
          </w:p>
        </w:tc>
        <w:tc>
          <w:tcPr>
            <w:tcW w:w="3282" w:type="dxa"/>
            <w:tcBorders>
              <w:top w:val="nil"/>
              <w:left w:val="nil"/>
              <w:bottom w:val="single" w:sz="4" w:space="0" w:color="auto"/>
              <w:right w:val="single" w:sz="4" w:space="0" w:color="auto"/>
            </w:tcBorders>
            <w:shd w:val="clear" w:color="000000" w:fill="FFFFFF"/>
            <w:vAlign w:val="bottom"/>
            <w:hideMark/>
          </w:tcPr>
          <w:p w14:paraId="332A1FDD"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72151EB9"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F489D5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FC7D484"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00308640" w14:textId="77777777" w:rsidR="0046062D" w:rsidRPr="0046062D" w:rsidRDefault="0046062D" w:rsidP="0046062D">
            <w:pPr>
              <w:jc w:val="right"/>
              <w:rPr>
                <w:rFonts w:ascii="Arial" w:hAnsi="Arial" w:cs="Arial"/>
                <w:color w:val="000000"/>
              </w:rPr>
            </w:pPr>
            <w:r w:rsidRPr="0046062D">
              <w:rPr>
                <w:rFonts w:ascii="Arial" w:hAnsi="Arial" w:cs="Arial"/>
                <w:color w:val="000000"/>
              </w:rPr>
              <w:t>600,210</w:t>
            </w:r>
          </w:p>
        </w:tc>
        <w:tc>
          <w:tcPr>
            <w:tcW w:w="1340" w:type="dxa"/>
            <w:tcBorders>
              <w:top w:val="nil"/>
              <w:left w:val="nil"/>
              <w:bottom w:val="single" w:sz="4" w:space="0" w:color="auto"/>
              <w:right w:val="single" w:sz="4" w:space="0" w:color="auto"/>
            </w:tcBorders>
            <w:shd w:val="clear" w:color="000000" w:fill="FFFFFF"/>
            <w:noWrap/>
            <w:vAlign w:val="bottom"/>
            <w:hideMark/>
          </w:tcPr>
          <w:p w14:paraId="609B04DD" w14:textId="77777777" w:rsidR="0046062D" w:rsidRPr="0046062D" w:rsidRDefault="0046062D" w:rsidP="0046062D">
            <w:pPr>
              <w:jc w:val="right"/>
              <w:rPr>
                <w:rFonts w:ascii="Arial" w:hAnsi="Arial" w:cs="Arial"/>
                <w:color w:val="000000"/>
              </w:rPr>
            </w:pPr>
            <w:r w:rsidRPr="0046062D">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noWrap/>
            <w:vAlign w:val="bottom"/>
            <w:hideMark/>
          </w:tcPr>
          <w:p w14:paraId="3616744B" w14:textId="77777777" w:rsidR="0046062D" w:rsidRPr="0046062D" w:rsidRDefault="0046062D" w:rsidP="0046062D">
            <w:pPr>
              <w:jc w:val="right"/>
              <w:rPr>
                <w:rFonts w:ascii="Arial" w:hAnsi="Arial" w:cs="Arial"/>
                <w:color w:val="000000"/>
              </w:rPr>
            </w:pPr>
            <w:r w:rsidRPr="0046062D">
              <w:rPr>
                <w:rFonts w:ascii="Arial" w:hAnsi="Arial" w:cs="Arial"/>
                <w:color w:val="000000"/>
              </w:rPr>
              <w:t>170,210</w:t>
            </w:r>
          </w:p>
        </w:tc>
      </w:tr>
      <w:tr w:rsidR="0046062D" w:rsidRPr="0046062D" w14:paraId="7D2E44F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460F41" w14:textId="77777777" w:rsidR="0046062D" w:rsidRPr="0046062D" w:rsidRDefault="0046062D" w:rsidP="0046062D">
            <w:pPr>
              <w:jc w:val="center"/>
              <w:rPr>
                <w:rFonts w:ascii="Arial" w:hAnsi="Arial" w:cs="Arial"/>
                <w:color w:val="000000"/>
              </w:rPr>
            </w:pPr>
            <w:r w:rsidRPr="0046062D">
              <w:rPr>
                <w:rFonts w:ascii="Arial" w:hAnsi="Arial" w:cs="Arial"/>
                <w:color w:val="000000"/>
              </w:rPr>
              <w:t>416</w:t>
            </w:r>
          </w:p>
        </w:tc>
        <w:tc>
          <w:tcPr>
            <w:tcW w:w="3282" w:type="dxa"/>
            <w:tcBorders>
              <w:top w:val="nil"/>
              <w:left w:val="nil"/>
              <w:bottom w:val="single" w:sz="4" w:space="0" w:color="auto"/>
              <w:right w:val="single" w:sz="4" w:space="0" w:color="auto"/>
            </w:tcBorders>
            <w:shd w:val="clear" w:color="000000" w:fill="FFFFFF"/>
            <w:vAlign w:val="bottom"/>
            <w:hideMark/>
          </w:tcPr>
          <w:p w14:paraId="23C3E956"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2DDB4EFA"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1719247"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D05963F"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2A61AA4E" w14:textId="77777777" w:rsidR="0046062D" w:rsidRPr="0046062D" w:rsidRDefault="0046062D" w:rsidP="0046062D">
            <w:pPr>
              <w:jc w:val="right"/>
              <w:rPr>
                <w:rFonts w:ascii="Arial" w:hAnsi="Arial" w:cs="Arial"/>
                <w:color w:val="000000"/>
              </w:rPr>
            </w:pPr>
            <w:r w:rsidRPr="0046062D">
              <w:rPr>
                <w:rFonts w:ascii="Arial" w:hAnsi="Arial" w:cs="Arial"/>
                <w:color w:val="000000"/>
              </w:rPr>
              <w:t>600,210</w:t>
            </w:r>
          </w:p>
        </w:tc>
        <w:tc>
          <w:tcPr>
            <w:tcW w:w="1340" w:type="dxa"/>
            <w:tcBorders>
              <w:top w:val="nil"/>
              <w:left w:val="nil"/>
              <w:bottom w:val="single" w:sz="4" w:space="0" w:color="auto"/>
              <w:right w:val="single" w:sz="4" w:space="0" w:color="auto"/>
            </w:tcBorders>
            <w:shd w:val="clear" w:color="000000" w:fill="FFFFFF"/>
            <w:noWrap/>
            <w:vAlign w:val="bottom"/>
            <w:hideMark/>
          </w:tcPr>
          <w:p w14:paraId="7FCF4DBF" w14:textId="77777777" w:rsidR="0046062D" w:rsidRPr="0046062D" w:rsidRDefault="0046062D" w:rsidP="0046062D">
            <w:pPr>
              <w:jc w:val="right"/>
              <w:rPr>
                <w:rFonts w:ascii="Arial" w:hAnsi="Arial" w:cs="Arial"/>
                <w:color w:val="000000"/>
              </w:rPr>
            </w:pPr>
            <w:r w:rsidRPr="0046062D">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noWrap/>
            <w:vAlign w:val="bottom"/>
            <w:hideMark/>
          </w:tcPr>
          <w:p w14:paraId="4EE6894E" w14:textId="77777777" w:rsidR="0046062D" w:rsidRPr="0046062D" w:rsidRDefault="0046062D" w:rsidP="0046062D">
            <w:pPr>
              <w:jc w:val="right"/>
              <w:rPr>
                <w:rFonts w:ascii="Arial" w:hAnsi="Arial" w:cs="Arial"/>
                <w:color w:val="000000"/>
              </w:rPr>
            </w:pPr>
            <w:r w:rsidRPr="0046062D">
              <w:rPr>
                <w:rFonts w:ascii="Arial" w:hAnsi="Arial" w:cs="Arial"/>
                <w:color w:val="000000"/>
              </w:rPr>
              <w:t>170,210</w:t>
            </w:r>
          </w:p>
        </w:tc>
      </w:tr>
      <w:tr w:rsidR="0046062D" w:rsidRPr="0046062D" w14:paraId="53AB9A2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19549B" w14:textId="77777777" w:rsidR="0046062D" w:rsidRPr="0046062D" w:rsidRDefault="0046062D" w:rsidP="0046062D">
            <w:pPr>
              <w:jc w:val="center"/>
              <w:rPr>
                <w:rFonts w:ascii="Arial" w:hAnsi="Arial" w:cs="Arial"/>
                <w:color w:val="000000"/>
              </w:rPr>
            </w:pPr>
            <w:r w:rsidRPr="0046062D">
              <w:rPr>
                <w:rFonts w:ascii="Arial" w:hAnsi="Arial" w:cs="Arial"/>
                <w:color w:val="000000"/>
              </w:rPr>
              <w:t>417</w:t>
            </w:r>
          </w:p>
        </w:tc>
        <w:tc>
          <w:tcPr>
            <w:tcW w:w="3282" w:type="dxa"/>
            <w:tcBorders>
              <w:top w:val="nil"/>
              <w:left w:val="nil"/>
              <w:bottom w:val="single" w:sz="4" w:space="0" w:color="auto"/>
              <w:right w:val="single" w:sz="4" w:space="0" w:color="auto"/>
            </w:tcBorders>
            <w:shd w:val="clear" w:color="000000" w:fill="FFFFFF"/>
            <w:vAlign w:val="bottom"/>
            <w:hideMark/>
          </w:tcPr>
          <w:p w14:paraId="2DCFAF3A"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38213B9"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03B56E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F81CCA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1963D94" w14:textId="77777777" w:rsidR="0046062D" w:rsidRPr="0046062D" w:rsidRDefault="0046062D" w:rsidP="0046062D">
            <w:pPr>
              <w:jc w:val="right"/>
              <w:rPr>
                <w:rFonts w:ascii="Arial" w:hAnsi="Arial" w:cs="Arial"/>
                <w:color w:val="000000"/>
              </w:rPr>
            </w:pPr>
            <w:r w:rsidRPr="0046062D">
              <w:rPr>
                <w:rFonts w:ascii="Arial" w:hAnsi="Arial" w:cs="Arial"/>
                <w:color w:val="000000"/>
              </w:rPr>
              <w:t>35 766,469</w:t>
            </w:r>
          </w:p>
        </w:tc>
        <w:tc>
          <w:tcPr>
            <w:tcW w:w="1340" w:type="dxa"/>
            <w:tcBorders>
              <w:top w:val="nil"/>
              <w:left w:val="nil"/>
              <w:bottom w:val="single" w:sz="4" w:space="0" w:color="auto"/>
              <w:right w:val="single" w:sz="4" w:space="0" w:color="auto"/>
            </w:tcBorders>
            <w:shd w:val="clear" w:color="000000" w:fill="FFFFFF"/>
            <w:noWrap/>
            <w:vAlign w:val="bottom"/>
            <w:hideMark/>
          </w:tcPr>
          <w:p w14:paraId="6BC51D1F" w14:textId="77777777" w:rsidR="0046062D" w:rsidRPr="0046062D" w:rsidRDefault="0046062D" w:rsidP="0046062D">
            <w:pPr>
              <w:jc w:val="right"/>
              <w:rPr>
                <w:rFonts w:ascii="Arial" w:hAnsi="Arial" w:cs="Arial"/>
                <w:color w:val="000000"/>
              </w:rPr>
            </w:pPr>
            <w:r w:rsidRPr="0046062D">
              <w:rPr>
                <w:rFonts w:ascii="Arial" w:hAnsi="Arial" w:cs="Arial"/>
                <w:color w:val="000000"/>
              </w:rPr>
              <w:t>35 375,869</w:t>
            </w:r>
          </w:p>
        </w:tc>
        <w:tc>
          <w:tcPr>
            <w:tcW w:w="1340" w:type="dxa"/>
            <w:tcBorders>
              <w:top w:val="nil"/>
              <w:left w:val="nil"/>
              <w:bottom w:val="single" w:sz="4" w:space="0" w:color="auto"/>
              <w:right w:val="single" w:sz="4" w:space="0" w:color="auto"/>
            </w:tcBorders>
            <w:shd w:val="clear" w:color="000000" w:fill="FFFFFF"/>
            <w:noWrap/>
            <w:vAlign w:val="bottom"/>
            <w:hideMark/>
          </w:tcPr>
          <w:p w14:paraId="03FB1D9C" w14:textId="77777777" w:rsidR="0046062D" w:rsidRPr="0046062D" w:rsidRDefault="0046062D" w:rsidP="0046062D">
            <w:pPr>
              <w:jc w:val="right"/>
              <w:rPr>
                <w:rFonts w:ascii="Arial" w:hAnsi="Arial" w:cs="Arial"/>
                <w:color w:val="000000"/>
              </w:rPr>
            </w:pPr>
            <w:r w:rsidRPr="0046062D">
              <w:rPr>
                <w:rFonts w:ascii="Arial" w:hAnsi="Arial" w:cs="Arial"/>
                <w:color w:val="000000"/>
              </w:rPr>
              <w:t>35 375,869</w:t>
            </w:r>
          </w:p>
        </w:tc>
      </w:tr>
      <w:tr w:rsidR="0046062D" w:rsidRPr="0046062D" w14:paraId="18C41A2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4591A5" w14:textId="77777777" w:rsidR="0046062D" w:rsidRPr="0046062D" w:rsidRDefault="0046062D" w:rsidP="0046062D">
            <w:pPr>
              <w:jc w:val="center"/>
              <w:rPr>
                <w:rFonts w:ascii="Arial" w:hAnsi="Arial" w:cs="Arial"/>
                <w:color w:val="000000"/>
              </w:rPr>
            </w:pPr>
            <w:r w:rsidRPr="0046062D">
              <w:rPr>
                <w:rFonts w:ascii="Arial" w:hAnsi="Arial" w:cs="Arial"/>
                <w:color w:val="000000"/>
              </w:rPr>
              <w:t>418</w:t>
            </w:r>
          </w:p>
        </w:tc>
        <w:tc>
          <w:tcPr>
            <w:tcW w:w="3282" w:type="dxa"/>
            <w:tcBorders>
              <w:top w:val="nil"/>
              <w:left w:val="nil"/>
              <w:bottom w:val="single" w:sz="4" w:space="0" w:color="auto"/>
              <w:right w:val="single" w:sz="4" w:space="0" w:color="auto"/>
            </w:tcBorders>
            <w:shd w:val="clear" w:color="000000" w:fill="FFFFFF"/>
            <w:vAlign w:val="bottom"/>
            <w:hideMark/>
          </w:tcPr>
          <w:p w14:paraId="7CF17214"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55B2754E"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A4B1DE8"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6EC72EA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A56F4DF" w14:textId="77777777" w:rsidR="0046062D" w:rsidRPr="0046062D" w:rsidRDefault="0046062D" w:rsidP="0046062D">
            <w:pPr>
              <w:jc w:val="right"/>
              <w:rPr>
                <w:rFonts w:ascii="Arial" w:hAnsi="Arial" w:cs="Arial"/>
                <w:color w:val="000000"/>
              </w:rPr>
            </w:pPr>
            <w:r w:rsidRPr="0046062D">
              <w:rPr>
                <w:rFonts w:ascii="Arial" w:hAnsi="Arial" w:cs="Arial"/>
                <w:color w:val="000000"/>
              </w:rPr>
              <w:t>32 738,418</w:t>
            </w:r>
          </w:p>
        </w:tc>
        <w:tc>
          <w:tcPr>
            <w:tcW w:w="1340" w:type="dxa"/>
            <w:tcBorders>
              <w:top w:val="nil"/>
              <w:left w:val="nil"/>
              <w:bottom w:val="single" w:sz="4" w:space="0" w:color="auto"/>
              <w:right w:val="single" w:sz="4" w:space="0" w:color="auto"/>
            </w:tcBorders>
            <w:shd w:val="clear" w:color="000000" w:fill="FFFFFF"/>
            <w:noWrap/>
            <w:vAlign w:val="bottom"/>
            <w:hideMark/>
          </w:tcPr>
          <w:p w14:paraId="24FCEE3F" w14:textId="77777777" w:rsidR="0046062D" w:rsidRPr="0046062D" w:rsidRDefault="0046062D" w:rsidP="0046062D">
            <w:pPr>
              <w:jc w:val="right"/>
              <w:rPr>
                <w:rFonts w:ascii="Arial" w:hAnsi="Arial" w:cs="Arial"/>
                <w:color w:val="000000"/>
              </w:rPr>
            </w:pPr>
            <w:r w:rsidRPr="0046062D">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14:paraId="164CBB8F" w14:textId="77777777" w:rsidR="0046062D" w:rsidRPr="0046062D" w:rsidRDefault="0046062D" w:rsidP="0046062D">
            <w:pPr>
              <w:jc w:val="right"/>
              <w:rPr>
                <w:rFonts w:ascii="Arial" w:hAnsi="Arial" w:cs="Arial"/>
                <w:color w:val="000000"/>
              </w:rPr>
            </w:pPr>
            <w:r w:rsidRPr="0046062D">
              <w:rPr>
                <w:rFonts w:ascii="Arial" w:hAnsi="Arial" w:cs="Arial"/>
                <w:color w:val="000000"/>
              </w:rPr>
              <w:t>32 478,018</w:t>
            </w:r>
          </w:p>
        </w:tc>
      </w:tr>
      <w:tr w:rsidR="0046062D" w:rsidRPr="0046062D" w14:paraId="30A7E7B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2CA675" w14:textId="77777777" w:rsidR="0046062D" w:rsidRPr="0046062D" w:rsidRDefault="0046062D" w:rsidP="0046062D">
            <w:pPr>
              <w:jc w:val="center"/>
              <w:rPr>
                <w:rFonts w:ascii="Arial" w:hAnsi="Arial" w:cs="Arial"/>
                <w:color w:val="000000"/>
              </w:rPr>
            </w:pPr>
            <w:r w:rsidRPr="0046062D">
              <w:rPr>
                <w:rFonts w:ascii="Arial" w:hAnsi="Arial" w:cs="Arial"/>
                <w:color w:val="000000"/>
              </w:rPr>
              <w:t>419</w:t>
            </w:r>
          </w:p>
        </w:tc>
        <w:tc>
          <w:tcPr>
            <w:tcW w:w="3282" w:type="dxa"/>
            <w:tcBorders>
              <w:top w:val="nil"/>
              <w:left w:val="nil"/>
              <w:bottom w:val="single" w:sz="4" w:space="0" w:color="auto"/>
              <w:right w:val="single" w:sz="4" w:space="0" w:color="auto"/>
            </w:tcBorders>
            <w:shd w:val="clear" w:color="000000" w:fill="FFFFFF"/>
            <w:vAlign w:val="bottom"/>
            <w:hideMark/>
          </w:tcPr>
          <w:p w14:paraId="69FAB13D"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516E7017"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4CEF0A9"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61F32FC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97BC6F8" w14:textId="77777777" w:rsidR="0046062D" w:rsidRPr="0046062D" w:rsidRDefault="0046062D" w:rsidP="0046062D">
            <w:pPr>
              <w:jc w:val="right"/>
              <w:rPr>
                <w:rFonts w:ascii="Arial" w:hAnsi="Arial" w:cs="Arial"/>
                <w:color w:val="000000"/>
              </w:rPr>
            </w:pPr>
            <w:r w:rsidRPr="0046062D">
              <w:rPr>
                <w:rFonts w:ascii="Arial" w:hAnsi="Arial" w:cs="Arial"/>
                <w:color w:val="000000"/>
              </w:rPr>
              <w:t>32 738,418</w:t>
            </w:r>
          </w:p>
        </w:tc>
        <w:tc>
          <w:tcPr>
            <w:tcW w:w="1340" w:type="dxa"/>
            <w:tcBorders>
              <w:top w:val="nil"/>
              <w:left w:val="nil"/>
              <w:bottom w:val="single" w:sz="4" w:space="0" w:color="auto"/>
              <w:right w:val="single" w:sz="4" w:space="0" w:color="auto"/>
            </w:tcBorders>
            <w:shd w:val="clear" w:color="000000" w:fill="FFFFFF"/>
            <w:noWrap/>
            <w:vAlign w:val="bottom"/>
            <w:hideMark/>
          </w:tcPr>
          <w:p w14:paraId="2C8CF95A" w14:textId="77777777" w:rsidR="0046062D" w:rsidRPr="0046062D" w:rsidRDefault="0046062D" w:rsidP="0046062D">
            <w:pPr>
              <w:jc w:val="right"/>
              <w:rPr>
                <w:rFonts w:ascii="Arial" w:hAnsi="Arial" w:cs="Arial"/>
                <w:color w:val="000000"/>
              </w:rPr>
            </w:pPr>
            <w:r w:rsidRPr="0046062D">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14:paraId="3746C2B2" w14:textId="77777777" w:rsidR="0046062D" w:rsidRPr="0046062D" w:rsidRDefault="0046062D" w:rsidP="0046062D">
            <w:pPr>
              <w:jc w:val="right"/>
              <w:rPr>
                <w:rFonts w:ascii="Arial" w:hAnsi="Arial" w:cs="Arial"/>
                <w:color w:val="000000"/>
              </w:rPr>
            </w:pPr>
            <w:r w:rsidRPr="0046062D">
              <w:rPr>
                <w:rFonts w:ascii="Arial" w:hAnsi="Arial" w:cs="Arial"/>
                <w:color w:val="000000"/>
              </w:rPr>
              <w:t>32 478,018</w:t>
            </w:r>
          </w:p>
        </w:tc>
      </w:tr>
      <w:tr w:rsidR="0046062D" w:rsidRPr="0046062D" w14:paraId="728CCA4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70B158" w14:textId="77777777" w:rsidR="0046062D" w:rsidRPr="0046062D" w:rsidRDefault="0046062D" w:rsidP="0046062D">
            <w:pPr>
              <w:jc w:val="center"/>
              <w:rPr>
                <w:rFonts w:ascii="Arial" w:hAnsi="Arial" w:cs="Arial"/>
                <w:color w:val="000000"/>
              </w:rPr>
            </w:pPr>
            <w:r w:rsidRPr="0046062D">
              <w:rPr>
                <w:rFonts w:ascii="Arial" w:hAnsi="Arial" w:cs="Arial"/>
                <w:color w:val="000000"/>
              </w:rPr>
              <w:t>420</w:t>
            </w:r>
          </w:p>
        </w:tc>
        <w:tc>
          <w:tcPr>
            <w:tcW w:w="3282" w:type="dxa"/>
            <w:tcBorders>
              <w:top w:val="nil"/>
              <w:left w:val="nil"/>
              <w:bottom w:val="single" w:sz="4" w:space="0" w:color="auto"/>
              <w:right w:val="single" w:sz="4" w:space="0" w:color="auto"/>
            </w:tcBorders>
            <w:shd w:val="clear" w:color="000000" w:fill="FFFFFF"/>
            <w:vAlign w:val="bottom"/>
            <w:hideMark/>
          </w:tcPr>
          <w:p w14:paraId="62504559"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3C815301"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85A27E0"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45B8A666"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57D471B7" w14:textId="77777777" w:rsidR="0046062D" w:rsidRPr="0046062D" w:rsidRDefault="0046062D" w:rsidP="0046062D">
            <w:pPr>
              <w:jc w:val="right"/>
              <w:rPr>
                <w:rFonts w:ascii="Arial" w:hAnsi="Arial" w:cs="Arial"/>
                <w:color w:val="000000"/>
              </w:rPr>
            </w:pPr>
            <w:r w:rsidRPr="0046062D">
              <w:rPr>
                <w:rFonts w:ascii="Arial" w:hAnsi="Arial" w:cs="Arial"/>
                <w:color w:val="000000"/>
              </w:rPr>
              <w:t>32 738,418</w:t>
            </w:r>
          </w:p>
        </w:tc>
        <w:tc>
          <w:tcPr>
            <w:tcW w:w="1340" w:type="dxa"/>
            <w:tcBorders>
              <w:top w:val="nil"/>
              <w:left w:val="nil"/>
              <w:bottom w:val="single" w:sz="4" w:space="0" w:color="auto"/>
              <w:right w:val="single" w:sz="4" w:space="0" w:color="auto"/>
            </w:tcBorders>
            <w:shd w:val="clear" w:color="000000" w:fill="FFFFFF"/>
            <w:noWrap/>
            <w:vAlign w:val="bottom"/>
            <w:hideMark/>
          </w:tcPr>
          <w:p w14:paraId="0C1B7172" w14:textId="77777777" w:rsidR="0046062D" w:rsidRPr="0046062D" w:rsidRDefault="0046062D" w:rsidP="0046062D">
            <w:pPr>
              <w:jc w:val="right"/>
              <w:rPr>
                <w:rFonts w:ascii="Arial" w:hAnsi="Arial" w:cs="Arial"/>
                <w:color w:val="000000"/>
              </w:rPr>
            </w:pPr>
            <w:r w:rsidRPr="0046062D">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14:paraId="13DBCE7A" w14:textId="77777777" w:rsidR="0046062D" w:rsidRPr="0046062D" w:rsidRDefault="0046062D" w:rsidP="0046062D">
            <w:pPr>
              <w:jc w:val="right"/>
              <w:rPr>
                <w:rFonts w:ascii="Arial" w:hAnsi="Arial" w:cs="Arial"/>
                <w:color w:val="000000"/>
              </w:rPr>
            </w:pPr>
            <w:r w:rsidRPr="0046062D">
              <w:rPr>
                <w:rFonts w:ascii="Arial" w:hAnsi="Arial" w:cs="Arial"/>
                <w:color w:val="000000"/>
              </w:rPr>
              <w:t>32 478,018</w:t>
            </w:r>
          </w:p>
        </w:tc>
      </w:tr>
      <w:tr w:rsidR="0046062D" w:rsidRPr="0046062D" w14:paraId="04BFC97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39DDB7" w14:textId="77777777" w:rsidR="0046062D" w:rsidRPr="0046062D" w:rsidRDefault="0046062D" w:rsidP="0046062D">
            <w:pPr>
              <w:jc w:val="center"/>
              <w:rPr>
                <w:rFonts w:ascii="Arial" w:hAnsi="Arial" w:cs="Arial"/>
                <w:color w:val="000000"/>
              </w:rPr>
            </w:pPr>
            <w:r w:rsidRPr="0046062D">
              <w:rPr>
                <w:rFonts w:ascii="Arial" w:hAnsi="Arial" w:cs="Arial"/>
                <w:color w:val="000000"/>
              </w:rPr>
              <w:t>421</w:t>
            </w:r>
          </w:p>
        </w:tc>
        <w:tc>
          <w:tcPr>
            <w:tcW w:w="3282" w:type="dxa"/>
            <w:tcBorders>
              <w:top w:val="nil"/>
              <w:left w:val="nil"/>
              <w:bottom w:val="single" w:sz="4" w:space="0" w:color="auto"/>
              <w:right w:val="single" w:sz="4" w:space="0" w:color="auto"/>
            </w:tcBorders>
            <w:shd w:val="clear" w:color="000000" w:fill="FFFFFF"/>
            <w:vAlign w:val="bottom"/>
            <w:hideMark/>
          </w:tcPr>
          <w:p w14:paraId="2CFB8521"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482F200D"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52ED5D20"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771A7C9F"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4E2BE476" w14:textId="77777777" w:rsidR="0046062D" w:rsidRPr="0046062D" w:rsidRDefault="0046062D" w:rsidP="0046062D">
            <w:pPr>
              <w:jc w:val="right"/>
              <w:rPr>
                <w:rFonts w:ascii="Arial" w:hAnsi="Arial" w:cs="Arial"/>
                <w:color w:val="000000"/>
              </w:rPr>
            </w:pPr>
            <w:r w:rsidRPr="0046062D">
              <w:rPr>
                <w:rFonts w:ascii="Arial" w:hAnsi="Arial" w:cs="Arial"/>
                <w:color w:val="000000"/>
              </w:rPr>
              <w:t>32 738,418</w:t>
            </w:r>
          </w:p>
        </w:tc>
        <w:tc>
          <w:tcPr>
            <w:tcW w:w="1340" w:type="dxa"/>
            <w:tcBorders>
              <w:top w:val="nil"/>
              <w:left w:val="nil"/>
              <w:bottom w:val="single" w:sz="4" w:space="0" w:color="auto"/>
              <w:right w:val="single" w:sz="4" w:space="0" w:color="auto"/>
            </w:tcBorders>
            <w:shd w:val="clear" w:color="000000" w:fill="FFFFFF"/>
            <w:noWrap/>
            <w:vAlign w:val="bottom"/>
            <w:hideMark/>
          </w:tcPr>
          <w:p w14:paraId="04E850B9" w14:textId="77777777" w:rsidR="0046062D" w:rsidRPr="0046062D" w:rsidRDefault="0046062D" w:rsidP="0046062D">
            <w:pPr>
              <w:jc w:val="right"/>
              <w:rPr>
                <w:rFonts w:ascii="Arial" w:hAnsi="Arial" w:cs="Arial"/>
                <w:color w:val="000000"/>
              </w:rPr>
            </w:pPr>
            <w:r w:rsidRPr="0046062D">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14:paraId="5F6D721E" w14:textId="77777777" w:rsidR="0046062D" w:rsidRPr="0046062D" w:rsidRDefault="0046062D" w:rsidP="0046062D">
            <w:pPr>
              <w:jc w:val="right"/>
              <w:rPr>
                <w:rFonts w:ascii="Arial" w:hAnsi="Arial" w:cs="Arial"/>
                <w:color w:val="000000"/>
              </w:rPr>
            </w:pPr>
            <w:r w:rsidRPr="0046062D">
              <w:rPr>
                <w:rFonts w:ascii="Arial" w:hAnsi="Arial" w:cs="Arial"/>
                <w:color w:val="000000"/>
              </w:rPr>
              <w:t>32 478,018</w:t>
            </w:r>
          </w:p>
        </w:tc>
      </w:tr>
      <w:tr w:rsidR="0046062D" w:rsidRPr="0046062D" w14:paraId="778B459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A152B1" w14:textId="77777777" w:rsidR="0046062D" w:rsidRPr="0046062D" w:rsidRDefault="0046062D" w:rsidP="0046062D">
            <w:pPr>
              <w:jc w:val="center"/>
              <w:rPr>
                <w:rFonts w:ascii="Arial" w:hAnsi="Arial" w:cs="Arial"/>
                <w:color w:val="000000"/>
              </w:rPr>
            </w:pPr>
            <w:r w:rsidRPr="0046062D">
              <w:rPr>
                <w:rFonts w:ascii="Arial" w:hAnsi="Arial" w:cs="Arial"/>
                <w:color w:val="000000"/>
              </w:rPr>
              <w:t>422</w:t>
            </w:r>
          </w:p>
        </w:tc>
        <w:tc>
          <w:tcPr>
            <w:tcW w:w="3282" w:type="dxa"/>
            <w:tcBorders>
              <w:top w:val="nil"/>
              <w:left w:val="nil"/>
              <w:bottom w:val="single" w:sz="4" w:space="0" w:color="auto"/>
              <w:right w:val="single" w:sz="4" w:space="0" w:color="auto"/>
            </w:tcBorders>
            <w:shd w:val="clear" w:color="000000" w:fill="FFFFFF"/>
            <w:vAlign w:val="bottom"/>
            <w:hideMark/>
          </w:tcPr>
          <w:p w14:paraId="63EE366D"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4AAE38A"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AE80D35"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34F8F8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432A9A" w14:textId="77777777" w:rsidR="0046062D" w:rsidRPr="0046062D" w:rsidRDefault="0046062D" w:rsidP="0046062D">
            <w:pPr>
              <w:jc w:val="right"/>
              <w:rPr>
                <w:rFonts w:ascii="Arial" w:hAnsi="Arial" w:cs="Arial"/>
                <w:color w:val="000000"/>
              </w:rPr>
            </w:pPr>
            <w:r w:rsidRPr="0046062D">
              <w:rPr>
                <w:rFonts w:ascii="Arial" w:hAnsi="Arial" w:cs="Arial"/>
                <w:color w:val="000000"/>
              </w:rPr>
              <w:t>3 023,051</w:t>
            </w:r>
          </w:p>
        </w:tc>
        <w:tc>
          <w:tcPr>
            <w:tcW w:w="1340" w:type="dxa"/>
            <w:tcBorders>
              <w:top w:val="nil"/>
              <w:left w:val="nil"/>
              <w:bottom w:val="single" w:sz="4" w:space="0" w:color="auto"/>
              <w:right w:val="single" w:sz="4" w:space="0" w:color="auto"/>
            </w:tcBorders>
            <w:shd w:val="clear" w:color="000000" w:fill="FFFFFF"/>
            <w:noWrap/>
            <w:vAlign w:val="bottom"/>
            <w:hideMark/>
          </w:tcPr>
          <w:p w14:paraId="71C644FD" w14:textId="77777777" w:rsidR="0046062D" w:rsidRPr="0046062D" w:rsidRDefault="0046062D" w:rsidP="0046062D">
            <w:pPr>
              <w:jc w:val="right"/>
              <w:rPr>
                <w:rFonts w:ascii="Arial" w:hAnsi="Arial" w:cs="Arial"/>
                <w:color w:val="000000"/>
              </w:rPr>
            </w:pPr>
            <w:r w:rsidRPr="0046062D">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14:paraId="5E517F3E" w14:textId="77777777" w:rsidR="0046062D" w:rsidRPr="0046062D" w:rsidRDefault="0046062D" w:rsidP="0046062D">
            <w:pPr>
              <w:jc w:val="right"/>
              <w:rPr>
                <w:rFonts w:ascii="Arial" w:hAnsi="Arial" w:cs="Arial"/>
                <w:color w:val="000000"/>
              </w:rPr>
            </w:pPr>
            <w:r w:rsidRPr="0046062D">
              <w:rPr>
                <w:rFonts w:ascii="Arial" w:hAnsi="Arial" w:cs="Arial"/>
                <w:color w:val="000000"/>
              </w:rPr>
              <w:t>2 892,851</w:t>
            </w:r>
          </w:p>
        </w:tc>
      </w:tr>
      <w:tr w:rsidR="0046062D" w:rsidRPr="0046062D" w14:paraId="44C2938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F88F90" w14:textId="77777777" w:rsidR="0046062D" w:rsidRPr="0046062D" w:rsidRDefault="0046062D" w:rsidP="0046062D">
            <w:pPr>
              <w:jc w:val="center"/>
              <w:rPr>
                <w:rFonts w:ascii="Arial" w:hAnsi="Arial" w:cs="Arial"/>
                <w:color w:val="000000"/>
              </w:rPr>
            </w:pPr>
            <w:r w:rsidRPr="0046062D">
              <w:rPr>
                <w:rFonts w:ascii="Arial" w:hAnsi="Arial" w:cs="Arial"/>
                <w:color w:val="000000"/>
              </w:rPr>
              <w:t>423</w:t>
            </w:r>
          </w:p>
        </w:tc>
        <w:tc>
          <w:tcPr>
            <w:tcW w:w="3282" w:type="dxa"/>
            <w:tcBorders>
              <w:top w:val="nil"/>
              <w:left w:val="nil"/>
              <w:bottom w:val="single" w:sz="4" w:space="0" w:color="auto"/>
              <w:right w:val="single" w:sz="4" w:space="0" w:color="auto"/>
            </w:tcBorders>
            <w:shd w:val="clear" w:color="000000" w:fill="FFFFFF"/>
            <w:vAlign w:val="bottom"/>
            <w:hideMark/>
          </w:tcPr>
          <w:p w14:paraId="3EA850AB"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5A2B834A"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52589F8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CEDACC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093B5C" w14:textId="77777777" w:rsidR="0046062D" w:rsidRPr="0046062D" w:rsidRDefault="0046062D" w:rsidP="0046062D">
            <w:pPr>
              <w:jc w:val="right"/>
              <w:rPr>
                <w:rFonts w:ascii="Arial" w:hAnsi="Arial" w:cs="Arial"/>
                <w:color w:val="000000"/>
              </w:rPr>
            </w:pPr>
            <w:r w:rsidRPr="0046062D">
              <w:rPr>
                <w:rFonts w:ascii="Arial" w:hAnsi="Arial" w:cs="Arial"/>
                <w:color w:val="000000"/>
              </w:rPr>
              <w:t>3 023,051</w:t>
            </w:r>
          </w:p>
        </w:tc>
        <w:tc>
          <w:tcPr>
            <w:tcW w:w="1340" w:type="dxa"/>
            <w:tcBorders>
              <w:top w:val="nil"/>
              <w:left w:val="nil"/>
              <w:bottom w:val="single" w:sz="4" w:space="0" w:color="auto"/>
              <w:right w:val="single" w:sz="4" w:space="0" w:color="auto"/>
            </w:tcBorders>
            <w:shd w:val="clear" w:color="000000" w:fill="FFFFFF"/>
            <w:noWrap/>
            <w:vAlign w:val="bottom"/>
            <w:hideMark/>
          </w:tcPr>
          <w:p w14:paraId="3E370AB2" w14:textId="77777777" w:rsidR="0046062D" w:rsidRPr="0046062D" w:rsidRDefault="0046062D" w:rsidP="0046062D">
            <w:pPr>
              <w:jc w:val="right"/>
              <w:rPr>
                <w:rFonts w:ascii="Arial" w:hAnsi="Arial" w:cs="Arial"/>
                <w:color w:val="000000"/>
              </w:rPr>
            </w:pPr>
            <w:r w:rsidRPr="0046062D">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14:paraId="60A21312" w14:textId="77777777" w:rsidR="0046062D" w:rsidRPr="0046062D" w:rsidRDefault="0046062D" w:rsidP="0046062D">
            <w:pPr>
              <w:jc w:val="right"/>
              <w:rPr>
                <w:rFonts w:ascii="Arial" w:hAnsi="Arial" w:cs="Arial"/>
                <w:color w:val="000000"/>
              </w:rPr>
            </w:pPr>
            <w:r w:rsidRPr="0046062D">
              <w:rPr>
                <w:rFonts w:ascii="Arial" w:hAnsi="Arial" w:cs="Arial"/>
                <w:color w:val="000000"/>
              </w:rPr>
              <w:t>2 892,851</w:t>
            </w:r>
          </w:p>
        </w:tc>
      </w:tr>
      <w:tr w:rsidR="0046062D" w:rsidRPr="0046062D" w14:paraId="59FC6B4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A24A6D" w14:textId="77777777" w:rsidR="0046062D" w:rsidRPr="0046062D" w:rsidRDefault="0046062D" w:rsidP="0046062D">
            <w:pPr>
              <w:jc w:val="center"/>
              <w:rPr>
                <w:rFonts w:ascii="Arial" w:hAnsi="Arial" w:cs="Arial"/>
                <w:color w:val="000000"/>
              </w:rPr>
            </w:pPr>
            <w:r w:rsidRPr="0046062D">
              <w:rPr>
                <w:rFonts w:ascii="Arial" w:hAnsi="Arial" w:cs="Arial"/>
                <w:color w:val="000000"/>
              </w:rPr>
              <w:t>424</w:t>
            </w:r>
          </w:p>
        </w:tc>
        <w:tc>
          <w:tcPr>
            <w:tcW w:w="3282" w:type="dxa"/>
            <w:tcBorders>
              <w:top w:val="nil"/>
              <w:left w:val="nil"/>
              <w:bottom w:val="single" w:sz="4" w:space="0" w:color="auto"/>
              <w:right w:val="single" w:sz="4" w:space="0" w:color="auto"/>
            </w:tcBorders>
            <w:shd w:val="clear" w:color="000000" w:fill="FFFFFF"/>
            <w:vAlign w:val="bottom"/>
            <w:hideMark/>
          </w:tcPr>
          <w:p w14:paraId="280E3421"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43F2ABA2"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FAF30E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EF4F474"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6652BF62" w14:textId="77777777" w:rsidR="0046062D" w:rsidRPr="0046062D" w:rsidRDefault="0046062D" w:rsidP="0046062D">
            <w:pPr>
              <w:jc w:val="right"/>
              <w:rPr>
                <w:rFonts w:ascii="Arial" w:hAnsi="Arial" w:cs="Arial"/>
                <w:color w:val="000000"/>
              </w:rPr>
            </w:pPr>
            <w:r w:rsidRPr="0046062D">
              <w:rPr>
                <w:rFonts w:ascii="Arial" w:hAnsi="Arial" w:cs="Arial"/>
                <w:color w:val="000000"/>
              </w:rPr>
              <w:t>3 023,051</w:t>
            </w:r>
          </w:p>
        </w:tc>
        <w:tc>
          <w:tcPr>
            <w:tcW w:w="1340" w:type="dxa"/>
            <w:tcBorders>
              <w:top w:val="nil"/>
              <w:left w:val="nil"/>
              <w:bottom w:val="single" w:sz="4" w:space="0" w:color="auto"/>
              <w:right w:val="single" w:sz="4" w:space="0" w:color="auto"/>
            </w:tcBorders>
            <w:shd w:val="clear" w:color="000000" w:fill="FFFFFF"/>
            <w:noWrap/>
            <w:vAlign w:val="bottom"/>
            <w:hideMark/>
          </w:tcPr>
          <w:p w14:paraId="0F850A1E" w14:textId="77777777" w:rsidR="0046062D" w:rsidRPr="0046062D" w:rsidRDefault="0046062D" w:rsidP="0046062D">
            <w:pPr>
              <w:jc w:val="right"/>
              <w:rPr>
                <w:rFonts w:ascii="Arial" w:hAnsi="Arial" w:cs="Arial"/>
                <w:color w:val="000000"/>
              </w:rPr>
            </w:pPr>
            <w:r w:rsidRPr="0046062D">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14:paraId="7DE1C982" w14:textId="77777777" w:rsidR="0046062D" w:rsidRPr="0046062D" w:rsidRDefault="0046062D" w:rsidP="0046062D">
            <w:pPr>
              <w:jc w:val="right"/>
              <w:rPr>
                <w:rFonts w:ascii="Arial" w:hAnsi="Arial" w:cs="Arial"/>
                <w:color w:val="000000"/>
              </w:rPr>
            </w:pPr>
            <w:r w:rsidRPr="0046062D">
              <w:rPr>
                <w:rFonts w:ascii="Arial" w:hAnsi="Arial" w:cs="Arial"/>
                <w:color w:val="000000"/>
              </w:rPr>
              <w:t>2 892,851</w:t>
            </w:r>
          </w:p>
        </w:tc>
      </w:tr>
      <w:tr w:rsidR="0046062D" w:rsidRPr="0046062D" w14:paraId="7B6E525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AD322D" w14:textId="77777777" w:rsidR="0046062D" w:rsidRPr="0046062D" w:rsidRDefault="0046062D" w:rsidP="0046062D">
            <w:pPr>
              <w:jc w:val="center"/>
              <w:rPr>
                <w:rFonts w:ascii="Arial" w:hAnsi="Arial" w:cs="Arial"/>
                <w:color w:val="000000"/>
              </w:rPr>
            </w:pPr>
            <w:r w:rsidRPr="0046062D">
              <w:rPr>
                <w:rFonts w:ascii="Arial" w:hAnsi="Arial" w:cs="Arial"/>
                <w:color w:val="000000"/>
              </w:rPr>
              <w:t>425</w:t>
            </w:r>
          </w:p>
        </w:tc>
        <w:tc>
          <w:tcPr>
            <w:tcW w:w="3282" w:type="dxa"/>
            <w:tcBorders>
              <w:top w:val="nil"/>
              <w:left w:val="nil"/>
              <w:bottom w:val="single" w:sz="4" w:space="0" w:color="auto"/>
              <w:right w:val="single" w:sz="4" w:space="0" w:color="auto"/>
            </w:tcBorders>
            <w:shd w:val="clear" w:color="000000" w:fill="FFFFFF"/>
            <w:vAlign w:val="bottom"/>
            <w:hideMark/>
          </w:tcPr>
          <w:p w14:paraId="666AD3F1"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2B51BE76"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7A047CA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92EC699"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32858A6A" w14:textId="77777777" w:rsidR="0046062D" w:rsidRPr="0046062D" w:rsidRDefault="0046062D" w:rsidP="0046062D">
            <w:pPr>
              <w:jc w:val="right"/>
              <w:rPr>
                <w:rFonts w:ascii="Arial" w:hAnsi="Arial" w:cs="Arial"/>
                <w:color w:val="000000"/>
              </w:rPr>
            </w:pPr>
            <w:r w:rsidRPr="0046062D">
              <w:rPr>
                <w:rFonts w:ascii="Arial" w:hAnsi="Arial" w:cs="Arial"/>
                <w:color w:val="000000"/>
              </w:rPr>
              <w:t>3 023,051</w:t>
            </w:r>
          </w:p>
        </w:tc>
        <w:tc>
          <w:tcPr>
            <w:tcW w:w="1340" w:type="dxa"/>
            <w:tcBorders>
              <w:top w:val="nil"/>
              <w:left w:val="nil"/>
              <w:bottom w:val="single" w:sz="4" w:space="0" w:color="auto"/>
              <w:right w:val="single" w:sz="4" w:space="0" w:color="auto"/>
            </w:tcBorders>
            <w:shd w:val="clear" w:color="000000" w:fill="FFFFFF"/>
            <w:noWrap/>
            <w:vAlign w:val="bottom"/>
            <w:hideMark/>
          </w:tcPr>
          <w:p w14:paraId="481BCC24" w14:textId="77777777" w:rsidR="0046062D" w:rsidRPr="0046062D" w:rsidRDefault="0046062D" w:rsidP="0046062D">
            <w:pPr>
              <w:jc w:val="right"/>
              <w:rPr>
                <w:rFonts w:ascii="Arial" w:hAnsi="Arial" w:cs="Arial"/>
                <w:color w:val="000000"/>
              </w:rPr>
            </w:pPr>
            <w:r w:rsidRPr="0046062D">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14:paraId="6D734D6D" w14:textId="77777777" w:rsidR="0046062D" w:rsidRPr="0046062D" w:rsidRDefault="0046062D" w:rsidP="0046062D">
            <w:pPr>
              <w:jc w:val="right"/>
              <w:rPr>
                <w:rFonts w:ascii="Arial" w:hAnsi="Arial" w:cs="Arial"/>
                <w:color w:val="000000"/>
              </w:rPr>
            </w:pPr>
            <w:r w:rsidRPr="0046062D">
              <w:rPr>
                <w:rFonts w:ascii="Arial" w:hAnsi="Arial" w:cs="Arial"/>
                <w:color w:val="000000"/>
              </w:rPr>
              <w:t>2 892,851</w:t>
            </w:r>
          </w:p>
        </w:tc>
      </w:tr>
      <w:tr w:rsidR="0046062D" w:rsidRPr="0046062D" w14:paraId="2E64B13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258FA37" w14:textId="77777777" w:rsidR="0046062D" w:rsidRPr="0046062D" w:rsidRDefault="0046062D" w:rsidP="0046062D">
            <w:pPr>
              <w:jc w:val="center"/>
              <w:rPr>
                <w:rFonts w:ascii="Arial" w:hAnsi="Arial" w:cs="Arial"/>
                <w:color w:val="000000"/>
              </w:rPr>
            </w:pPr>
            <w:r w:rsidRPr="0046062D">
              <w:rPr>
                <w:rFonts w:ascii="Arial" w:hAnsi="Arial" w:cs="Arial"/>
                <w:color w:val="000000"/>
              </w:rPr>
              <w:t>426</w:t>
            </w:r>
          </w:p>
        </w:tc>
        <w:tc>
          <w:tcPr>
            <w:tcW w:w="3282" w:type="dxa"/>
            <w:tcBorders>
              <w:top w:val="nil"/>
              <w:left w:val="nil"/>
              <w:bottom w:val="single" w:sz="4" w:space="0" w:color="auto"/>
              <w:right w:val="single" w:sz="4" w:space="0" w:color="auto"/>
            </w:tcBorders>
            <w:shd w:val="clear" w:color="000000" w:fill="FFFFFF"/>
            <w:vAlign w:val="bottom"/>
            <w:hideMark/>
          </w:tcPr>
          <w:p w14:paraId="3A83F582"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736E5AC9"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B9DB3B3"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1C03BC6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5FCEA7"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14:paraId="3487B396"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14:paraId="55014FF1"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r>
      <w:tr w:rsidR="0046062D" w:rsidRPr="0046062D" w14:paraId="3AE176A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EF243B" w14:textId="77777777" w:rsidR="0046062D" w:rsidRPr="0046062D" w:rsidRDefault="0046062D" w:rsidP="0046062D">
            <w:pPr>
              <w:jc w:val="center"/>
              <w:rPr>
                <w:rFonts w:ascii="Arial" w:hAnsi="Arial" w:cs="Arial"/>
                <w:color w:val="000000"/>
              </w:rPr>
            </w:pPr>
            <w:r w:rsidRPr="0046062D">
              <w:rPr>
                <w:rFonts w:ascii="Arial" w:hAnsi="Arial" w:cs="Arial"/>
                <w:color w:val="000000"/>
              </w:rPr>
              <w:t>427</w:t>
            </w:r>
          </w:p>
        </w:tc>
        <w:tc>
          <w:tcPr>
            <w:tcW w:w="3282" w:type="dxa"/>
            <w:tcBorders>
              <w:top w:val="nil"/>
              <w:left w:val="nil"/>
              <w:bottom w:val="single" w:sz="4" w:space="0" w:color="auto"/>
              <w:right w:val="single" w:sz="4" w:space="0" w:color="auto"/>
            </w:tcBorders>
            <w:shd w:val="clear" w:color="000000" w:fill="FFFFFF"/>
            <w:vAlign w:val="bottom"/>
            <w:hideMark/>
          </w:tcPr>
          <w:p w14:paraId="5C4DCD70"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2FCF3202"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ABE34EB"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2E00EC1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46D3A10"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14:paraId="1D597B9D"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14:paraId="0CE7FCFF"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r>
      <w:tr w:rsidR="0046062D" w:rsidRPr="0046062D" w14:paraId="729C5EC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91274C" w14:textId="77777777" w:rsidR="0046062D" w:rsidRPr="0046062D" w:rsidRDefault="0046062D" w:rsidP="0046062D">
            <w:pPr>
              <w:jc w:val="center"/>
              <w:rPr>
                <w:rFonts w:ascii="Arial" w:hAnsi="Arial" w:cs="Arial"/>
                <w:color w:val="000000"/>
              </w:rPr>
            </w:pPr>
            <w:r w:rsidRPr="0046062D">
              <w:rPr>
                <w:rFonts w:ascii="Arial" w:hAnsi="Arial" w:cs="Arial"/>
                <w:color w:val="000000"/>
              </w:rPr>
              <w:t>428</w:t>
            </w:r>
          </w:p>
        </w:tc>
        <w:tc>
          <w:tcPr>
            <w:tcW w:w="3282" w:type="dxa"/>
            <w:tcBorders>
              <w:top w:val="nil"/>
              <w:left w:val="nil"/>
              <w:bottom w:val="single" w:sz="4" w:space="0" w:color="auto"/>
              <w:right w:val="single" w:sz="4" w:space="0" w:color="auto"/>
            </w:tcBorders>
            <w:shd w:val="clear" w:color="000000" w:fill="FFFFFF"/>
            <w:vAlign w:val="bottom"/>
            <w:hideMark/>
          </w:tcPr>
          <w:p w14:paraId="399D97E1"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6DD86395"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1714AF5"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12556E5A"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727721E6"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14:paraId="5F5C5F07"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14:paraId="75B66DBA"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r>
      <w:tr w:rsidR="0046062D" w:rsidRPr="0046062D" w14:paraId="1273217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ECA27A" w14:textId="77777777" w:rsidR="0046062D" w:rsidRPr="0046062D" w:rsidRDefault="0046062D" w:rsidP="0046062D">
            <w:pPr>
              <w:jc w:val="center"/>
              <w:rPr>
                <w:rFonts w:ascii="Arial" w:hAnsi="Arial" w:cs="Arial"/>
                <w:color w:val="000000"/>
              </w:rPr>
            </w:pPr>
            <w:r w:rsidRPr="0046062D">
              <w:rPr>
                <w:rFonts w:ascii="Arial" w:hAnsi="Arial" w:cs="Arial"/>
                <w:color w:val="000000"/>
              </w:rPr>
              <w:t>429</w:t>
            </w:r>
          </w:p>
        </w:tc>
        <w:tc>
          <w:tcPr>
            <w:tcW w:w="3282" w:type="dxa"/>
            <w:tcBorders>
              <w:top w:val="nil"/>
              <w:left w:val="nil"/>
              <w:bottom w:val="single" w:sz="4" w:space="0" w:color="auto"/>
              <w:right w:val="single" w:sz="4" w:space="0" w:color="auto"/>
            </w:tcBorders>
            <w:shd w:val="clear" w:color="000000" w:fill="FFFFFF"/>
            <w:vAlign w:val="bottom"/>
            <w:hideMark/>
          </w:tcPr>
          <w:p w14:paraId="58220659"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2C5A710E" w14:textId="77777777" w:rsidR="0046062D" w:rsidRPr="0046062D" w:rsidRDefault="0046062D" w:rsidP="0046062D">
            <w:pPr>
              <w:jc w:val="center"/>
              <w:rPr>
                <w:rFonts w:ascii="Arial" w:hAnsi="Arial" w:cs="Arial"/>
                <w:color w:val="000000"/>
              </w:rPr>
            </w:pPr>
            <w:r w:rsidRPr="0046062D">
              <w:rPr>
                <w:rFonts w:ascii="Arial" w:hAnsi="Arial" w:cs="Arial"/>
                <w:color w:val="000000"/>
              </w:rPr>
              <w:t>0240090610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4AFEF11"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0C7335DF"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3AE6658F"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14:paraId="33D2E59C"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14:paraId="3CBF502A" w14:textId="77777777" w:rsidR="0046062D" w:rsidRPr="0046062D" w:rsidRDefault="0046062D" w:rsidP="0046062D">
            <w:pPr>
              <w:jc w:val="right"/>
              <w:rPr>
                <w:rFonts w:ascii="Arial" w:hAnsi="Arial" w:cs="Arial"/>
                <w:color w:val="000000"/>
              </w:rPr>
            </w:pPr>
            <w:r w:rsidRPr="0046062D">
              <w:rPr>
                <w:rFonts w:ascii="Arial" w:hAnsi="Arial" w:cs="Arial"/>
                <w:color w:val="000000"/>
              </w:rPr>
              <w:t>5,000</w:t>
            </w:r>
          </w:p>
        </w:tc>
      </w:tr>
      <w:tr w:rsidR="0046062D" w:rsidRPr="0046062D" w14:paraId="10C5D55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D7B3A3" w14:textId="77777777" w:rsidR="0046062D" w:rsidRPr="0046062D" w:rsidRDefault="0046062D" w:rsidP="0046062D">
            <w:pPr>
              <w:jc w:val="center"/>
              <w:rPr>
                <w:rFonts w:ascii="Arial" w:hAnsi="Arial" w:cs="Arial"/>
                <w:color w:val="000000"/>
              </w:rPr>
            </w:pPr>
            <w:r w:rsidRPr="0046062D">
              <w:rPr>
                <w:rFonts w:ascii="Arial" w:hAnsi="Arial" w:cs="Arial"/>
                <w:color w:val="000000"/>
              </w:rPr>
              <w:t>430</w:t>
            </w:r>
          </w:p>
        </w:tc>
        <w:tc>
          <w:tcPr>
            <w:tcW w:w="3282" w:type="dxa"/>
            <w:tcBorders>
              <w:top w:val="nil"/>
              <w:left w:val="nil"/>
              <w:bottom w:val="single" w:sz="4" w:space="0" w:color="auto"/>
              <w:right w:val="single" w:sz="4" w:space="0" w:color="auto"/>
            </w:tcBorders>
            <w:shd w:val="clear" w:color="000000" w:fill="FFFFFF"/>
            <w:vAlign w:val="bottom"/>
            <w:hideMark/>
          </w:tcPr>
          <w:p w14:paraId="1F135327"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369B7F7" w14:textId="77777777" w:rsidR="0046062D" w:rsidRPr="0046062D" w:rsidRDefault="0046062D" w:rsidP="0046062D">
            <w:pPr>
              <w:jc w:val="center"/>
              <w:rPr>
                <w:rFonts w:ascii="Arial" w:hAnsi="Arial" w:cs="Arial"/>
                <w:color w:val="000000"/>
              </w:rPr>
            </w:pPr>
            <w:r w:rsidRPr="0046062D">
              <w:rPr>
                <w:rFonts w:ascii="Arial" w:hAnsi="Arial" w:cs="Arial"/>
                <w:color w:val="000000"/>
              </w:rPr>
              <w:t>0240092350</w:t>
            </w:r>
          </w:p>
        </w:tc>
        <w:tc>
          <w:tcPr>
            <w:tcW w:w="998" w:type="dxa"/>
            <w:tcBorders>
              <w:top w:val="nil"/>
              <w:left w:val="nil"/>
              <w:bottom w:val="single" w:sz="4" w:space="0" w:color="auto"/>
              <w:right w:val="single" w:sz="4" w:space="0" w:color="auto"/>
            </w:tcBorders>
            <w:shd w:val="clear" w:color="000000" w:fill="FFFFFF"/>
            <w:noWrap/>
            <w:vAlign w:val="bottom"/>
            <w:hideMark/>
          </w:tcPr>
          <w:p w14:paraId="49C34C6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457FFA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EF7DF39" w14:textId="77777777" w:rsidR="0046062D" w:rsidRPr="0046062D" w:rsidRDefault="0046062D" w:rsidP="0046062D">
            <w:pPr>
              <w:jc w:val="right"/>
              <w:rPr>
                <w:rFonts w:ascii="Arial" w:hAnsi="Arial" w:cs="Arial"/>
                <w:color w:val="000000"/>
              </w:rPr>
            </w:pPr>
            <w:r w:rsidRPr="0046062D">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14:paraId="263B459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AEA121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B9029C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95B57C" w14:textId="77777777" w:rsidR="0046062D" w:rsidRPr="0046062D" w:rsidRDefault="0046062D" w:rsidP="0046062D">
            <w:pPr>
              <w:jc w:val="center"/>
              <w:rPr>
                <w:rFonts w:ascii="Arial" w:hAnsi="Arial" w:cs="Arial"/>
                <w:color w:val="000000"/>
              </w:rPr>
            </w:pPr>
            <w:r w:rsidRPr="0046062D">
              <w:rPr>
                <w:rFonts w:ascii="Arial" w:hAnsi="Arial" w:cs="Arial"/>
                <w:color w:val="000000"/>
              </w:rPr>
              <w:t>431</w:t>
            </w:r>
          </w:p>
        </w:tc>
        <w:tc>
          <w:tcPr>
            <w:tcW w:w="3282" w:type="dxa"/>
            <w:tcBorders>
              <w:top w:val="nil"/>
              <w:left w:val="nil"/>
              <w:bottom w:val="single" w:sz="4" w:space="0" w:color="auto"/>
              <w:right w:val="single" w:sz="4" w:space="0" w:color="auto"/>
            </w:tcBorders>
            <w:shd w:val="clear" w:color="000000" w:fill="FFFFFF"/>
            <w:vAlign w:val="bottom"/>
            <w:hideMark/>
          </w:tcPr>
          <w:p w14:paraId="5A6011D7"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32993CFF" w14:textId="77777777" w:rsidR="0046062D" w:rsidRPr="0046062D" w:rsidRDefault="0046062D" w:rsidP="0046062D">
            <w:pPr>
              <w:jc w:val="center"/>
              <w:rPr>
                <w:rFonts w:ascii="Arial" w:hAnsi="Arial" w:cs="Arial"/>
                <w:color w:val="000000"/>
              </w:rPr>
            </w:pPr>
            <w:r w:rsidRPr="0046062D">
              <w:rPr>
                <w:rFonts w:ascii="Arial" w:hAnsi="Arial" w:cs="Arial"/>
                <w:color w:val="000000"/>
              </w:rPr>
              <w:t>0240092350</w:t>
            </w:r>
          </w:p>
        </w:tc>
        <w:tc>
          <w:tcPr>
            <w:tcW w:w="998" w:type="dxa"/>
            <w:tcBorders>
              <w:top w:val="nil"/>
              <w:left w:val="nil"/>
              <w:bottom w:val="single" w:sz="4" w:space="0" w:color="auto"/>
              <w:right w:val="single" w:sz="4" w:space="0" w:color="auto"/>
            </w:tcBorders>
            <w:shd w:val="clear" w:color="000000" w:fill="FFFFFF"/>
            <w:noWrap/>
            <w:vAlign w:val="bottom"/>
            <w:hideMark/>
          </w:tcPr>
          <w:p w14:paraId="3BC5DEF3"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3106E1B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0E610D" w14:textId="77777777" w:rsidR="0046062D" w:rsidRPr="0046062D" w:rsidRDefault="0046062D" w:rsidP="0046062D">
            <w:pPr>
              <w:jc w:val="right"/>
              <w:rPr>
                <w:rFonts w:ascii="Arial" w:hAnsi="Arial" w:cs="Arial"/>
                <w:color w:val="000000"/>
              </w:rPr>
            </w:pPr>
            <w:r w:rsidRPr="0046062D">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14:paraId="72AE30A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F8E278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9B85A4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A0BF04" w14:textId="77777777" w:rsidR="0046062D" w:rsidRPr="0046062D" w:rsidRDefault="0046062D" w:rsidP="0046062D">
            <w:pPr>
              <w:jc w:val="center"/>
              <w:rPr>
                <w:rFonts w:ascii="Arial" w:hAnsi="Arial" w:cs="Arial"/>
                <w:color w:val="000000"/>
              </w:rPr>
            </w:pPr>
            <w:r w:rsidRPr="0046062D">
              <w:rPr>
                <w:rFonts w:ascii="Arial" w:hAnsi="Arial" w:cs="Arial"/>
                <w:color w:val="000000"/>
              </w:rPr>
              <w:t>432</w:t>
            </w:r>
          </w:p>
        </w:tc>
        <w:tc>
          <w:tcPr>
            <w:tcW w:w="3282" w:type="dxa"/>
            <w:tcBorders>
              <w:top w:val="nil"/>
              <w:left w:val="nil"/>
              <w:bottom w:val="single" w:sz="4" w:space="0" w:color="auto"/>
              <w:right w:val="single" w:sz="4" w:space="0" w:color="auto"/>
            </w:tcBorders>
            <w:shd w:val="clear" w:color="000000" w:fill="FFFFFF"/>
            <w:vAlign w:val="bottom"/>
            <w:hideMark/>
          </w:tcPr>
          <w:p w14:paraId="35CCEDF8"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11D2240E" w14:textId="77777777" w:rsidR="0046062D" w:rsidRPr="0046062D" w:rsidRDefault="0046062D" w:rsidP="0046062D">
            <w:pPr>
              <w:jc w:val="center"/>
              <w:rPr>
                <w:rFonts w:ascii="Arial" w:hAnsi="Arial" w:cs="Arial"/>
                <w:color w:val="000000"/>
              </w:rPr>
            </w:pPr>
            <w:r w:rsidRPr="0046062D">
              <w:rPr>
                <w:rFonts w:ascii="Arial" w:hAnsi="Arial" w:cs="Arial"/>
                <w:color w:val="000000"/>
              </w:rPr>
              <w:t>0240092350</w:t>
            </w:r>
          </w:p>
        </w:tc>
        <w:tc>
          <w:tcPr>
            <w:tcW w:w="998" w:type="dxa"/>
            <w:tcBorders>
              <w:top w:val="nil"/>
              <w:left w:val="nil"/>
              <w:bottom w:val="single" w:sz="4" w:space="0" w:color="auto"/>
              <w:right w:val="single" w:sz="4" w:space="0" w:color="auto"/>
            </w:tcBorders>
            <w:shd w:val="clear" w:color="000000" w:fill="FFFFFF"/>
            <w:noWrap/>
            <w:vAlign w:val="bottom"/>
            <w:hideMark/>
          </w:tcPr>
          <w:p w14:paraId="45BDE236"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209C032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C314789" w14:textId="77777777" w:rsidR="0046062D" w:rsidRPr="0046062D" w:rsidRDefault="0046062D" w:rsidP="0046062D">
            <w:pPr>
              <w:jc w:val="right"/>
              <w:rPr>
                <w:rFonts w:ascii="Arial" w:hAnsi="Arial" w:cs="Arial"/>
                <w:color w:val="000000"/>
              </w:rPr>
            </w:pPr>
            <w:r w:rsidRPr="0046062D">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14:paraId="299202E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185166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EEA2F1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6B79B5" w14:textId="77777777" w:rsidR="0046062D" w:rsidRPr="0046062D" w:rsidRDefault="0046062D" w:rsidP="0046062D">
            <w:pPr>
              <w:jc w:val="center"/>
              <w:rPr>
                <w:rFonts w:ascii="Arial" w:hAnsi="Arial" w:cs="Arial"/>
                <w:color w:val="000000"/>
              </w:rPr>
            </w:pPr>
            <w:r w:rsidRPr="0046062D">
              <w:rPr>
                <w:rFonts w:ascii="Arial" w:hAnsi="Arial" w:cs="Arial"/>
                <w:color w:val="000000"/>
              </w:rPr>
              <w:t>433</w:t>
            </w:r>
          </w:p>
        </w:tc>
        <w:tc>
          <w:tcPr>
            <w:tcW w:w="3282" w:type="dxa"/>
            <w:tcBorders>
              <w:top w:val="nil"/>
              <w:left w:val="nil"/>
              <w:bottom w:val="single" w:sz="4" w:space="0" w:color="auto"/>
              <w:right w:val="single" w:sz="4" w:space="0" w:color="auto"/>
            </w:tcBorders>
            <w:shd w:val="clear" w:color="000000" w:fill="FFFFFF"/>
            <w:vAlign w:val="bottom"/>
            <w:hideMark/>
          </w:tcPr>
          <w:p w14:paraId="7628E586"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19FA3E8B" w14:textId="77777777" w:rsidR="0046062D" w:rsidRPr="0046062D" w:rsidRDefault="0046062D" w:rsidP="0046062D">
            <w:pPr>
              <w:jc w:val="center"/>
              <w:rPr>
                <w:rFonts w:ascii="Arial" w:hAnsi="Arial" w:cs="Arial"/>
                <w:color w:val="000000"/>
              </w:rPr>
            </w:pPr>
            <w:r w:rsidRPr="0046062D">
              <w:rPr>
                <w:rFonts w:ascii="Arial" w:hAnsi="Arial" w:cs="Arial"/>
                <w:color w:val="000000"/>
              </w:rPr>
              <w:t>0240092350</w:t>
            </w:r>
          </w:p>
        </w:tc>
        <w:tc>
          <w:tcPr>
            <w:tcW w:w="998" w:type="dxa"/>
            <w:tcBorders>
              <w:top w:val="nil"/>
              <w:left w:val="nil"/>
              <w:bottom w:val="single" w:sz="4" w:space="0" w:color="auto"/>
              <w:right w:val="single" w:sz="4" w:space="0" w:color="auto"/>
            </w:tcBorders>
            <w:shd w:val="clear" w:color="000000" w:fill="FFFFFF"/>
            <w:noWrap/>
            <w:vAlign w:val="bottom"/>
            <w:hideMark/>
          </w:tcPr>
          <w:p w14:paraId="303E0D86"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57999BE7"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3AFEDF09" w14:textId="77777777" w:rsidR="0046062D" w:rsidRPr="0046062D" w:rsidRDefault="0046062D" w:rsidP="0046062D">
            <w:pPr>
              <w:jc w:val="right"/>
              <w:rPr>
                <w:rFonts w:ascii="Arial" w:hAnsi="Arial" w:cs="Arial"/>
                <w:color w:val="000000"/>
              </w:rPr>
            </w:pPr>
            <w:r w:rsidRPr="0046062D">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14:paraId="5EBF283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677D9C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6A9A95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1D34A3" w14:textId="77777777" w:rsidR="0046062D" w:rsidRPr="0046062D" w:rsidRDefault="0046062D" w:rsidP="0046062D">
            <w:pPr>
              <w:jc w:val="center"/>
              <w:rPr>
                <w:rFonts w:ascii="Arial" w:hAnsi="Arial" w:cs="Arial"/>
                <w:color w:val="000000"/>
              </w:rPr>
            </w:pPr>
            <w:r w:rsidRPr="0046062D">
              <w:rPr>
                <w:rFonts w:ascii="Arial" w:hAnsi="Arial" w:cs="Arial"/>
                <w:color w:val="000000"/>
              </w:rPr>
              <w:t>434</w:t>
            </w:r>
          </w:p>
        </w:tc>
        <w:tc>
          <w:tcPr>
            <w:tcW w:w="3282" w:type="dxa"/>
            <w:tcBorders>
              <w:top w:val="nil"/>
              <w:left w:val="nil"/>
              <w:bottom w:val="single" w:sz="4" w:space="0" w:color="auto"/>
              <w:right w:val="single" w:sz="4" w:space="0" w:color="auto"/>
            </w:tcBorders>
            <w:shd w:val="clear" w:color="000000" w:fill="FFFFFF"/>
            <w:vAlign w:val="bottom"/>
            <w:hideMark/>
          </w:tcPr>
          <w:p w14:paraId="10791C4C"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113F433D" w14:textId="77777777" w:rsidR="0046062D" w:rsidRPr="0046062D" w:rsidRDefault="0046062D" w:rsidP="0046062D">
            <w:pPr>
              <w:jc w:val="center"/>
              <w:rPr>
                <w:rFonts w:ascii="Arial" w:hAnsi="Arial" w:cs="Arial"/>
                <w:color w:val="000000"/>
              </w:rPr>
            </w:pPr>
            <w:r w:rsidRPr="0046062D">
              <w:rPr>
                <w:rFonts w:ascii="Arial" w:hAnsi="Arial" w:cs="Arial"/>
                <w:color w:val="000000"/>
              </w:rPr>
              <w:t>0240092350</w:t>
            </w:r>
          </w:p>
        </w:tc>
        <w:tc>
          <w:tcPr>
            <w:tcW w:w="998" w:type="dxa"/>
            <w:tcBorders>
              <w:top w:val="nil"/>
              <w:left w:val="nil"/>
              <w:bottom w:val="single" w:sz="4" w:space="0" w:color="auto"/>
              <w:right w:val="single" w:sz="4" w:space="0" w:color="auto"/>
            </w:tcBorders>
            <w:shd w:val="clear" w:color="000000" w:fill="FFFFFF"/>
            <w:noWrap/>
            <w:vAlign w:val="bottom"/>
            <w:hideMark/>
          </w:tcPr>
          <w:p w14:paraId="43033468"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6CFE4AED"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728D5B6F" w14:textId="77777777" w:rsidR="0046062D" w:rsidRPr="0046062D" w:rsidRDefault="0046062D" w:rsidP="0046062D">
            <w:pPr>
              <w:jc w:val="right"/>
              <w:rPr>
                <w:rFonts w:ascii="Arial" w:hAnsi="Arial" w:cs="Arial"/>
                <w:color w:val="000000"/>
              </w:rPr>
            </w:pPr>
            <w:r w:rsidRPr="0046062D">
              <w:rPr>
                <w:rFonts w:ascii="Arial" w:hAnsi="Arial" w:cs="Arial"/>
                <w:color w:val="000000"/>
              </w:rPr>
              <w:t>1 324,899</w:t>
            </w:r>
          </w:p>
        </w:tc>
        <w:tc>
          <w:tcPr>
            <w:tcW w:w="1340" w:type="dxa"/>
            <w:tcBorders>
              <w:top w:val="nil"/>
              <w:left w:val="nil"/>
              <w:bottom w:val="single" w:sz="4" w:space="0" w:color="auto"/>
              <w:right w:val="single" w:sz="4" w:space="0" w:color="auto"/>
            </w:tcBorders>
            <w:shd w:val="clear" w:color="000000" w:fill="FFFFFF"/>
            <w:noWrap/>
            <w:vAlign w:val="bottom"/>
            <w:hideMark/>
          </w:tcPr>
          <w:p w14:paraId="33F99C8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9F77E0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7B68FD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D2DC5A" w14:textId="77777777" w:rsidR="0046062D" w:rsidRPr="0046062D" w:rsidRDefault="0046062D" w:rsidP="0046062D">
            <w:pPr>
              <w:jc w:val="center"/>
              <w:rPr>
                <w:rFonts w:ascii="Arial" w:hAnsi="Arial" w:cs="Arial"/>
                <w:color w:val="000000"/>
              </w:rPr>
            </w:pPr>
            <w:r w:rsidRPr="0046062D">
              <w:rPr>
                <w:rFonts w:ascii="Arial" w:hAnsi="Arial" w:cs="Arial"/>
                <w:color w:val="000000"/>
              </w:rPr>
              <w:t>435</w:t>
            </w:r>
          </w:p>
        </w:tc>
        <w:tc>
          <w:tcPr>
            <w:tcW w:w="3282" w:type="dxa"/>
            <w:tcBorders>
              <w:top w:val="nil"/>
              <w:left w:val="nil"/>
              <w:bottom w:val="single" w:sz="4" w:space="0" w:color="auto"/>
              <w:right w:val="single" w:sz="4" w:space="0" w:color="auto"/>
            </w:tcBorders>
            <w:shd w:val="clear" w:color="000000" w:fill="FFFFFF"/>
            <w:vAlign w:val="bottom"/>
            <w:hideMark/>
          </w:tcPr>
          <w:p w14:paraId="655C4FDF"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170FC6C"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06908FF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2F0545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8E17F3B" w14:textId="77777777" w:rsidR="0046062D" w:rsidRPr="0046062D" w:rsidRDefault="0046062D" w:rsidP="0046062D">
            <w:pPr>
              <w:jc w:val="right"/>
              <w:rPr>
                <w:rFonts w:ascii="Arial" w:hAnsi="Arial" w:cs="Arial"/>
                <w:color w:val="000000"/>
              </w:rPr>
            </w:pPr>
            <w:r w:rsidRPr="0046062D">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noWrap/>
            <w:vAlign w:val="bottom"/>
            <w:hideMark/>
          </w:tcPr>
          <w:p w14:paraId="4DDAAF42" w14:textId="77777777" w:rsidR="0046062D" w:rsidRPr="0046062D" w:rsidRDefault="0046062D" w:rsidP="0046062D">
            <w:pPr>
              <w:jc w:val="right"/>
              <w:rPr>
                <w:rFonts w:ascii="Arial" w:hAnsi="Arial" w:cs="Arial"/>
                <w:color w:val="000000"/>
              </w:rPr>
            </w:pPr>
            <w:r w:rsidRPr="0046062D">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noWrap/>
            <w:vAlign w:val="bottom"/>
            <w:hideMark/>
          </w:tcPr>
          <w:p w14:paraId="598252FD" w14:textId="77777777" w:rsidR="0046062D" w:rsidRPr="0046062D" w:rsidRDefault="0046062D" w:rsidP="0046062D">
            <w:pPr>
              <w:jc w:val="right"/>
              <w:rPr>
                <w:rFonts w:ascii="Arial" w:hAnsi="Arial" w:cs="Arial"/>
                <w:color w:val="000000"/>
              </w:rPr>
            </w:pPr>
            <w:r w:rsidRPr="0046062D">
              <w:rPr>
                <w:rFonts w:ascii="Arial" w:hAnsi="Arial" w:cs="Arial"/>
                <w:color w:val="000000"/>
              </w:rPr>
              <w:t>700,000</w:t>
            </w:r>
          </w:p>
        </w:tc>
      </w:tr>
      <w:tr w:rsidR="0046062D" w:rsidRPr="0046062D" w14:paraId="39C26A2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B94CCD" w14:textId="77777777" w:rsidR="0046062D" w:rsidRPr="0046062D" w:rsidRDefault="0046062D" w:rsidP="0046062D">
            <w:pPr>
              <w:jc w:val="center"/>
              <w:rPr>
                <w:rFonts w:ascii="Arial" w:hAnsi="Arial" w:cs="Arial"/>
                <w:color w:val="000000"/>
              </w:rPr>
            </w:pPr>
            <w:r w:rsidRPr="0046062D">
              <w:rPr>
                <w:rFonts w:ascii="Arial" w:hAnsi="Arial" w:cs="Arial"/>
                <w:color w:val="000000"/>
              </w:rPr>
              <w:t>436</w:t>
            </w:r>
          </w:p>
        </w:tc>
        <w:tc>
          <w:tcPr>
            <w:tcW w:w="3282" w:type="dxa"/>
            <w:tcBorders>
              <w:top w:val="nil"/>
              <w:left w:val="nil"/>
              <w:bottom w:val="single" w:sz="4" w:space="0" w:color="auto"/>
              <w:right w:val="single" w:sz="4" w:space="0" w:color="auto"/>
            </w:tcBorders>
            <w:shd w:val="clear" w:color="000000" w:fill="FFFFFF"/>
            <w:vAlign w:val="bottom"/>
            <w:hideMark/>
          </w:tcPr>
          <w:p w14:paraId="2CC42DB7"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7D1A85C4"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7D8AAA8F"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4BBE219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81C7301"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14:paraId="5674C793"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14:paraId="591946EA"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r>
      <w:tr w:rsidR="0046062D" w:rsidRPr="0046062D" w14:paraId="672D109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26F50A0" w14:textId="77777777" w:rsidR="0046062D" w:rsidRPr="0046062D" w:rsidRDefault="0046062D" w:rsidP="0046062D">
            <w:pPr>
              <w:jc w:val="center"/>
              <w:rPr>
                <w:rFonts w:ascii="Arial" w:hAnsi="Arial" w:cs="Arial"/>
                <w:color w:val="000000"/>
              </w:rPr>
            </w:pPr>
            <w:r w:rsidRPr="0046062D">
              <w:rPr>
                <w:rFonts w:ascii="Arial" w:hAnsi="Arial" w:cs="Arial"/>
                <w:color w:val="000000"/>
              </w:rPr>
              <w:t>437</w:t>
            </w:r>
          </w:p>
        </w:tc>
        <w:tc>
          <w:tcPr>
            <w:tcW w:w="3282" w:type="dxa"/>
            <w:tcBorders>
              <w:top w:val="nil"/>
              <w:left w:val="nil"/>
              <w:bottom w:val="single" w:sz="4" w:space="0" w:color="auto"/>
              <w:right w:val="single" w:sz="4" w:space="0" w:color="auto"/>
            </w:tcBorders>
            <w:shd w:val="clear" w:color="000000" w:fill="FFFFFF"/>
            <w:vAlign w:val="bottom"/>
            <w:hideMark/>
          </w:tcPr>
          <w:p w14:paraId="337510FF"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2D19DEAE"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54807D18"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604BF14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C74691D"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14:paraId="78F17771"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14:paraId="62801832"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r>
      <w:tr w:rsidR="0046062D" w:rsidRPr="0046062D" w14:paraId="594920F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6E2C700" w14:textId="77777777" w:rsidR="0046062D" w:rsidRPr="0046062D" w:rsidRDefault="0046062D" w:rsidP="0046062D">
            <w:pPr>
              <w:jc w:val="center"/>
              <w:rPr>
                <w:rFonts w:ascii="Arial" w:hAnsi="Arial" w:cs="Arial"/>
                <w:color w:val="000000"/>
              </w:rPr>
            </w:pPr>
            <w:r w:rsidRPr="0046062D">
              <w:rPr>
                <w:rFonts w:ascii="Arial" w:hAnsi="Arial" w:cs="Arial"/>
                <w:color w:val="000000"/>
              </w:rPr>
              <w:t>438</w:t>
            </w:r>
          </w:p>
        </w:tc>
        <w:tc>
          <w:tcPr>
            <w:tcW w:w="3282" w:type="dxa"/>
            <w:tcBorders>
              <w:top w:val="nil"/>
              <w:left w:val="nil"/>
              <w:bottom w:val="single" w:sz="4" w:space="0" w:color="auto"/>
              <w:right w:val="single" w:sz="4" w:space="0" w:color="auto"/>
            </w:tcBorders>
            <w:shd w:val="clear" w:color="000000" w:fill="FFFFFF"/>
            <w:vAlign w:val="bottom"/>
            <w:hideMark/>
          </w:tcPr>
          <w:p w14:paraId="04F929CA"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65C4D53D"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4B358177"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5EB4992E"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51656994"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14:paraId="3A9033E0"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14:paraId="4922DB70"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r>
      <w:tr w:rsidR="0046062D" w:rsidRPr="0046062D" w14:paraId="1C91268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82964B" w14:textId="77777777" w:rsidR="0046062D" w:rsidRPr="0046062D" w:rsidRDefault="0046062D" w:rsidP="0046062D">
            <w:pPr>
              <w:jc w:val="center"/>
              <w:rPr>
                <w:rFonts w:ascii="Arial" w:hAnsi="Arial" w:cs="Arial"/>
                <w:color w:val="000000"/>
              </w:rPr>
            </w:pPr>
            <w:r w:rsidRPr="0046062D">
              <w:rPr>
                <w:rFonts w:ascii="Arial" w:hAnsi="Arial" w:cs="Arial"/>
                <w:color w:val="000000"/>
              </w:rPr>
              <w:t>439</w:t>
            </w:r>
          </w:p>
        </w:tc>
        <w:tc>
          <w:tcPr>
            <w:tcW w:w="3282" w:type="dxa"/>
            <w:tcBorders>
              <w:top w:val="nil"/>
              <w:left w:val="nil"/>
              <w:bottom w:val="single" w:sz="4" w:space="0" w:color="auto"/>
              <w:right w:val="single" w:sz="4" w:space="0" w:color="auto"/>
            </w:tcBorders>
            <w:shd w:val="clear" w:color="000000" w:fill="FFFFFF"/>
            <w:vAlign w:val="bottom"/>
            <w:hideMark/>
          </w:tcPr>
          <w:p w14:paraId="5DCCB108"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10B06E6E"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5B89225D"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36F830AA"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6A6FAC4B"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14:paraId="59319E79"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14:paraId="5F997101" w14:textId="77777777" w:rsidR="0046062D" w:rsidRPr="0046062D" w:rsidRDefault="0046062D" w:rsidP="0046062D">
            <w:pPr>
              <w:jc w:val="right"/>
              <w:rPr>
                <w:rFonts w:ascii="Arial" w:hAnsi="Arial" w:cs="Arial"/>
                <w:color w:val="000000"/>
              </w:rPr>
            </w:pPr>
            <w:r w:rsidRPr="0046062D">
              <w:rPr>
                <w:rFonts w:ascii="Arial" w:hAnsi="Arial" w:cs="Arial"/>
                <w:color w:val="000000"/>
              </w:rPr>
              <w:t>35,000</w:t>
            </w:r>
          </w:p>
        </w:tc>
      </w:tr>
      <w:tr w:rsidR="0046062D" w:rsidRPr="0046062D" w14:paraId="25389FD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7FE9DB" w14:textId="77777777" w:rsidR="0046062D" w:rsidRPr="0046062D" w:rsidRDefault="0046062D" w:rsidP="0046062D">
            <w:pPr>
              <w:jc w:val="center"/>
              <w:rPr>
                <w:rFonts w:ascii="Arial" w:hAnsi="Arial" w:cs="Arial"/>
                <w:color w:val="000000"/>
              </w:rPr>
            </w:pPr>
            <w:r w:rsidRPr="0046062D">
              <w:rPr>
                <w:rFonts w:ascii="Arial" w:hAnsi="Arial" w:cs="Arial"/>
                <w:color w:val="000000"/>
              </w:rPr>
              <w:t>440</w:t>
            </w:r>
          </w:p>
        </w:tc>
        <w:tc>
          <w:tcPr>
            <w:tcW w:w="3282" w:type="dxa"/>
            <w:tcBorders>
              <w:top w:val="nil"/>
              <w:left w:val="nil"/>
              <w:bottom w:val="single" w:sz="4" w:space="0" w:color="auto"/>
              <w:right w:val="single" w:sz="4" w:space="0" w:color="auto"/>
            </w:tcBorders>
            <w:shd w:val="clear" w:color="000000" w:fill="FFFFFF"/>
            <w:vAlign w:val="bottom"/>
            <w:hideMark/>
          </w:tcPr>
          <w:p w14:paraId="513B1DBF"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3F10226"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2FEC5CDF"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19B3B48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E214688"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14:paraId="7D9B9EAD"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14:paraId="562359CB"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r>
      <w:tr w:rsidR="0046062D" w:rsidRPr="0046062D" w14:paraId="3F96C93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58751D" w14:textId="77777777" w:rsidR="0046062D" w:rsidRPr="0046062D" w:rsidRDefault="0046062D" w:rsidP="0046062D">
            <w:pPr>
              <w:jc w:val="center"/>
              <w:rPr>
                <w:rFonts w:ascii="Arial" w:hAnsi="Arial" w:cs="Arial"/>
                <w:color w:val="000000"/>
              </w:rPr>
            </w:pPr>
            <w:r w:rsidRPr="0046062D">
              <w:rPr>
                <w:rFonts w:ascii="Arial" w:hAnsi="Arial" w:cs="Arial"/>
                <w:color w:val="000000"/>
              </w:rPr>
              <w:t>441</w:t>
            </w:r>
          </w:p>
        </w:tc>
        <w:tc>
          <w:tcPr>
            <w:tcW w:w="3282" w:type="dxa"/>
            <w:tcBorders>
              <w:top w:val="nil"/>
              <w:left w:val="nil"/>
              <w:bottom w:val="single" w:sz="4" w:space="0" w:color="auto"/>
              <w:right w:val="single" w:sz="4" w:space="0" w:color="auto"/>
            </w:tcBorders>
            <w:shd w:val="clear" w:color="000000" w:fill="FFFFFF"/>
            <w:vAlign w:val="bottom"/>
            <w:hideMark/>
          </w:tcPr>
          <w:p w14:paraId="44919EFE"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18D5EBA"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4777C0F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833855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B8E8BB5"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14:paraId="36926E54"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14:paraId="2A9F629C"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r>
      <w:tr w:rsidR="0046062D" w:rsidRPr="0046062D" w14:paraId="42BFFEF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6B16ACB" w14:textId="77777777" w:rsidR="0046062D" w:rsidRPr="0046062D" w:rsidRDefault="0046062D" w:rsidP="0046062D">
            <w:pPr>
              <w:jc w:val="center"/>
              <w:rPr>
                <w:rFonts w:ascii="Arial" w:hAnsi="Arial" w:cs="Arial"/>
                <w:color w:val="000000"/>
              </w:rPr>
            </w:pPr>
            <w:r w:rsidRPr="0046062D">
              <w:rPr>
                <w:rFonts w:ascii="Arial" w:hAnsi="Arial" w:cs="Arial"/>
                <w:color w:val="000000"/>
              </w:rPr>
              <w:t>442</w:t>
            </w:r>
          </w:p>
        </w:tc>
        <w:tc>
          <w:tcPr>
            <w:tcW w:w="3282" w:type="dxa"/>
            <w:tcBorders>
              <w:top w:val="nil"/>
              <w:left w:val="nil"/>
              <w:bottom w:val="single" w:sz="4" w:space="0" w:color="auto"/>
              <w:right w:val="single" w:sz="4" w:space="0" w:color="auto"/>
            </w:tcBorders>
            <w:shd w:val="clear" w:color="000000" w:fill="FFFFFF"/>
            <w:vAlign w:val="bottom"/>
            <w:hideMark/>
          </w:tcPr>
          <w:p w14:paraId="2F5AA93E"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441B6B8B"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6AF979E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FC76F68"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2109E1CB"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14:paraId="1327E9B6"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14:paraId="7D3DB119"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r>
      <w:tr w:rsidR="0046062D" w:rsidRPr="0046062D" w14:paraId="3E01A86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AA47549" w14:textId="77777777" w:rsidR="0046062D" w:rsidRPr="0046062D" w:rsidRDefault="0046062D" w:rsidP="0046062D">
            <w:pPr>
              <w:jc w:val="center"/>
              <w:rPr>
                <w:rFonts w:ascii="Arial" w:hAnsi="Arial" w:cs="Arial"/>
                <w:color w:val="000000"/>
              </w:rPr>
            </w:pPr>
            <w:r w:rsidRPr="0046062D">
              <w:rPr>
                <w:rFonts w:ascii="Arial" w:hAnsi="Arial" w:cs="Arial"/>
                <w:color w:val="000000"/>
              </w:rPr>
              <w:t>443</w:t>
            </w:r>
          </w:p>
        </w:tc>
        <w:tc>
          <w:tcPr>
            <w:tcW w:w="3282" w:type="dxa"/>
            <w:tcBorders>
              <w:top w:val="nil"/>
              <w:left w:val="nil"/>
              <w:bottom w:val="single" w:sz="4" w:space="0" w:color="auto"/>
              <w:right w:val="single" w:sz="4" w:space="0" w:color="auto"/>
            </w:tcBorders>
            <w:shd w:val="clear" w:color="000000" w:fill="FFFFFF"/>
            <w:vAlign w:val="bottom"/>
            <w:hideMark/>
          </w:tcPr>
          <w:p w14:paraId="72345685"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5CE826D3"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512645E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454227B"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6ABB9CAD"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14:paraId="3A768A71"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14:paraId="70A9D29C" w14:textId="77777777" w:rsidR="0046062D" w:rsidRPr="0046062D" w:rsidRDefault="0046062D" w:rsidP="0046062D">
            <w:pPr>
              <w:jc w:val="right"/>
              <w:rPr>
                <w:rFonts w:ascii="Arial" w:hAnsi="Arial" w:cs="Arial"/>
                <w:color w:val="000000"/>
              </w:rPr>
            </w:pPr>
            <w:r w:rsidRPr="0046062D">
              <w:rPr>
                <w:rFonts w:ascii="Arial" w:hAnsi="Arial" w:cs="Arial"/>
                <w:color w:val="000000"/>
              </w:rPr>
              <w:t>645,000</w:t>
            </w:r>
          </w:p>
        </w:tc>
      </w:tr>
      <w:tr w:rsidR="0046062D" w:rsidRPr="0046062D" w14:paraId="636833F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A64976" w14:textId="77777777" w:rsidR="0046062D" w:rsidRPr="0046062D" w:rsidRDefault="0046062D" w:rsidP="0046062D">
            <w:pPr>
              <w:jc w:val="center"/>
              <w:rPr>
                <w:rFonts w:ascii="Arial" w:hAnsi="Arial" w:cs="Arial"/>
                <w:color w:val="000000"/>
              </w:rPr>
            </w:pPr>
            <w:r w:rsidRPr="0046062D">
              <w:rPr>
                <w:rFonts w:ascii="Arial" w:hAnsi="Arial" w:cs="Arial"/>
                <w:color w:val="000000"/>
              </w:rPr>
              <w:t>444</w:t>
            </w:r>
          </w:p>
        </w:tc>
        <w:tc>
          <w:tcPr>
            <w:tcW w:w="3282" w:type="dxa"/>
            <w:tcBorders>
              <w:top w:val="nil"/>
              <w:left w:val="nil"/>
              <w:bottom w:val="single" w:sz="4" w:space="0" w:color="auto"/>
              <w:right w:val="single" w:sz="4" w:space="0" w:color="auto"/>
            </w:tcBorders>
            <w:shd w:val="clear" w:color="000000" w:fill="FFFFFF"/>
            <w:vAlign w:val="bottom"/>
            <w:hideMark/>
          </w:tcPr>
          <w:p w14:paraId="665D3019"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00B0F11"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634DCCCD"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3AB6B53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5278D7"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CF287A1"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4F49F5D1"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2F0A156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F9E2076" w14:textId="77777777" w:rsidR="0046062D" w:rsidRPr="0046062D" w:rsidRDefault="0046062D" w:rsidP="0046062D">
            <w:pPr>
              <w:jc w:val="center"/>
              <w:rPr>
                <w:rFonts w:ascii="Arial" w:hAnsi="Arial" w:cs="Arial"/>
                <w:color w:val="000000"/>
              </w:rPr>
            </w:pPr>
            <w:r w:rsidRPr="0046062D">
              <w:rPr>
                <w:rFonts w:ascii="Arial" w:hAnsi="Arial" w:cs="Arial"/>
                <w:color w:val="000000"/>
              </w:rPr>
              <w:t>445</w:t>
            </w:r>
          </w:p>
        </w:tc>
        <w:tc>
          <w:tcPr>
            <w:tcW w:w="3282" w:type="dxa"/>
            <w:tcBorders>
              <w:top w:val="nil"/>
              <w:left w:val="nil"/>
              <w:bottom w:val="single" w:sz="4" w:space="0" w:color="auto"/>
              <w:right w:val="single" w:sz="4" w:space="0" w:color="auto"/>
            </w:tcBorders>
            <w:shd w:val="clear" w:color="000000" w:fill="FFFFFF"/>
            <w:vAlign w:val="bottom"/>
            <w:hideMark/>
          </w:tcPr>
          <w:p w14:paraId="60501C44"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7C594EE4"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09347A24"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3D3E6D8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EFD9616"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17397FF"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4A9AC87C"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16FCA71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0E36230" w14:textId="77777777" w:rsidR="0046062D" w:rsidRPr="0046062D" w:rsidRDefault="0046062D" w:rsidP="0046062D">
            <w:pPr>
              <w:jc w:val="center"/>
              <w:rPr>
                <w:rFonts w:ascii="Arial" w:hAnsi="Arial" w:cs="Arial"/>
                <w:color w:val="000000"/>
              </w:rPr>
            </w:pPr>
            <w:r w:rsidRPr="0046062D">
              <w:rPr>
                <w:rFonts w:ascii="Arial" w:hAnsi="Arial" w:cs="Arial"/>
                <w:color w:val="000000"/>
              </w:rPr>
              <w:t>446</w:t>
            </w:r>
          </w:p>
        </w:tc>
        <w:tc>
          <w:tcPr>
            <w:tcW w:w="3282" w:type="dxa"/>
            <w:tcBorders>
              <w:top w:val="nil"/>
              <w:left w:val="nil"/>
              <w:bottom w:val="single" w:sz="4" w:space="0" w:color="auto"/>
              <w:right w:val="single" w:sz="4" w:space="0" w:color="auto"/>
            </w:tcBorders>
            <w:shd w:val="clear" w:color="000000" w:fill="FFFFFF"/>
            <w:vAlign w:val="bottom"/>
            <w:hideMark/>
          </w:tcPr>
          <w:p w14:paraId="1E3AA282" w14:textId="77777777" w:rsidR="0046062D" w:rsidRPr="0046062D" w:rsidRDefault="0046062D" w:rsidP="0046062D">
            <w:pPr>
              <w:rPr>
                <w:rFonts w:ascii="Arial" w:hAnsi="Arial" w:cs="Arial"/>
                <w:color w:val="000000"/>
              </w:rPr>
            </w:pPr>
            <w:r w:rsidRPr="0046062D">
              <w:rPr>
                <w:rFonts w:ascii="Arial" w:hAnsi="Arial" w:cs="Arial"/>
                <w:color w:val="000000"/>
              </w:rPr>
              <w:t>КУЛЬТУРА, КИНЕМАТОГРАФИЯ</w:t>
            </w:r>
          </w:p>
        </w:tc>
        <w:tc>
          <w:tcPr>
            <w:tcW w:w="1362" w:type="dxa"/>
            <w:tcBorders>
              <w:top w:val="nil"/>
              <w:left w:val="nil"/>
              <w:bottom w:val="single" w:sz="4" w:space="0" w:color="auto"/>
              <w:right w:val="single" w:sz="4" w:space="0" w:color="auto"/>
            </w:tcBorders>
            <w:shd w:val="clear" w:color="000000" w:fill="FFFFFF"/>
            <w:noWrap/>
            <w:vAlign w:val="bottom"/>
            <w:hideMark/>
          </w:tcPr>
          <w:p w14:paraId="4A790B40"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20B16EAB"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51EF567C" w14:textId="77777777" w:rsidR="0046062D" w:rsidRPr="0046062D" w:rsidRDefault="0046062D" w:rsidP="0046062D">
            <w:pPr>
              <w:jc w:val="center"/>
              <w:rPr>
                <w:rFonts w:ascii="Arial" w:hAnsi="Arial" w:cs="Arial"/>
                <w:color w:val="000000"/>
              </w:rPr>
            </w:pPr>
            <w:r w:rsidRPr="0046062D">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14:paraId="65D5AE02"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51817032"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6DBA1676"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4FC4497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A267A1" w14:textId="77777777" w:rsidR="0046062D" w:rsidRPr="0046062D" w:rsidRDefault="0046062D" w:rsidP="0046062D">
            <w:pPr>
              <w:jc w:val="center"/>
              <w:rPr>
                <w:rFonts w:ascii="Arial" w:hAnsi="Arial" w:cs="Arial"/>
                <w:color w:val="000000"/>
              </w:rPr>
            </w:pPr>
            <w:r w:rsidRPr="0046062D">
              <w:rPr>
                <w:rFonts w:ascii="Arial" w:hAnsi="Arial" w:cs="Arial"/>
                <w:color w:val="000000"/>
              </w:rPr>
              <w:t>447</w:t>
            </w:r>
          </w:p>
        </w:tc>
        <w:tc>
          <w:tcPr>
            <w:tcW w:w="3282" w:type="dxa"/>
            <w:tcBorders>
              <w:top w:val="nil"/>
              <w:left w:val="nil"/>
              <w:bottom w:val="single" w:sz="4" w:space="0" w:color="auto"/>
              <w:right w:val="single" w:sz="4" w:space="0" w:color="auto"/>
            </w:tcBorders>
            <w:shd w:val="clear" w:color="000000" w:fill="FFFFFF"/>
            <w:vAlign w:val="bottom"/>
            <w:hideMark/>
          </w:tcPr>
          <w:p w14:paraId="726E829F"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культуры, кинематографии</w:t>
            </w:r>
          </w:p>
        </w:tc>
        <w:tc>
          <w:tcPr>
            <w:tcW w:w="1362" w:type="dxa"/>
            <w:tcBorders>
              <w:top w:val="nil"/>
              <w:left w:val="nil"/>
              <w:bottom w:val="single" w:sz="4" w:space="0" w:color="auto"/>
              <w:right w:val="single" w:sz="4" w:space="0" w:color="auto"/>
            </w:tcBorders>
            <w:shd w:val="clear" w:color="000000" w:fill="FFFFFF"/>
            <w:noWrap/>
            <w:vAlign w:val="bottom"/>
            <w:hideMark/>
          </w:tcPr>
          <w:p w14:paraId="149606C6" w14:textId="77777777" w:rsidR="0046062D" w:rsidRPr="0046062D" w:rsidRDefault="0046062D" w:rsidP="0046062D">
            <w:pPr>
              <w:jc w:val="center"/>
              <w:rPr>
                <w:rFonts w:ascii="Arial" w:hAnsi="Arial" w:cs="Arial"/>
                <w:color w:val="000000"/>
              </w:rPr>
            </w:pPr>
            <w:r w:rsidRPr="0046062D">
              <w:rPr>
                <w:rFonts w:ascii="Arial" w:hAnsi="Arial" w:cs="Arial"/>
                <w:color w:val="000000"/>
              </w:rPr>
              <w:t>0240098100</w:t>
            </w:r>
          </w:p>
        </w:tc>
        <w:tc>
          <w:tcPr>
            <w:tcW w:w="998" w:type="dxa"/>
            <w:tcBorders>
              <w:top w:val="nil"/>
              <w:left w:val="nil"/>
              <w:bottom w:val="single" w:sz="4" w:space="0" w:color="auto"/>
              <w:right w:val="single" w:sz="4" w:space="0" w:color="auto"/>
            </w:tcBorders>
            <w:shd w:val="clear" w:color="000000" w:fill="FFFFFF"/>
            <w:noWrap/>
            <w:vAlign w:val="bottom"/>
            <w:hideMark/>
          </w:tcPr>
          <w:p w14:paraId="5A8E9AE4"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2BD9092D" w14:textId="77777777" w:rsidR="0046062D" w:rsidRPr="0046062D" w:rsidRDefault="0046062D" w:rsidP="0046062D">
            <w:pPr>
              <w:jc w:val="center"/>
              <w:rPr>
                <w:rFonts w:ascii="Arial" w:hAnsi="Arial" w:cs="Arial"/>
                <w:color w:val="000000"/>
              </w:rPr>
            </w:pPr>
            <w:r w:rsidRPr="0046062D">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14:paraId="4041CFDA"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37CFA321"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33B20706"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5671282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427334" w14:textId="77777777" w:rsidR="0046062D" w:rsidRPr="0046062D" w:rsidRDefault="0046062D" w:rsidP="0046062D">
            <w:pPr>
              <w:jc w:val="center"/>
              <w:rPr>
                <w:rFonts w:ascii="Arial" w:hAnsi="Arial" w:cs="Arial"/>
                <w:color w:val="000000"/>
              </w:rPr>
            </w:pPr>
            <w:r w:rsidRPr="0046062D">
              <w:rPr>
                <w:rFonts w:ascii="Arial" w:hAnsi="Arial" w:cs="Arial"/>
                <w:color w:val="000000"/>
              </w:rPr>
              <w:t>448</w:t>
            </w:r>
          </w:p>
        </w:tc>
        <w:tc>
          <w:tcPr>
            <w:tcW w:w="3282" w:type="dxa"/>
            <w:tcBorders>
              <w:top w:val="nil"/>
              <w:left w:val="nil"/>
              <w:bottom w:val="single" w:sz="4" w:space="0" w:color="auto"/>
              <w:right w:val="single" w:sz="4" w:space="0" w:color="auto"/>
            </w:tcBorders>
            <w:shd w:val="clear" w:color="000000" w:fill="FFFFFF"/>
            <w:vAlign w:val="bottom"/>
            <w:hideMark/>
          </w:tcPr>
          <w:p w14:paraId="684A7518"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"Развитие малого и среднего предпринимательства на территории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B7B0671"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0400000000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9B2E609"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F2F979A"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FD7A87D"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430,000</w:t>
            </w:r>
          </w:p>
        </w:tc>
        <w:tc>
          <w:tcPr>
            <w:tcW w:w="1340" w:type="dxa"/>
            <w:tcBorders>
              <w:top w:val="nil"/>
              <w:left w:val="nil"/>
              <w:bottom w:val="single" w:sz="4" w:space="0" w:color="auto"/>
              <w:right w:val="single" w:sz="4" w:space="0" w:color="auto"/>
            </w:tcBorders>
            <w:shd w:val="clear" w:color="000000" w:fill="FFFFFF"/>
            <w:noWrap/>
            <w:vAlign w:val="bottom"/>
            <w:hideMark/>
          </w:tcPr>
          <w:p w14:paraId="1F67B06F"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430,000</w:t>
            </w:r>
          </w:p>
        </w:tc>
        <w:tc>
          <w:tcPr>
            <w:tcW w:w="1340" w:type="dxa"/>
            <w:tcBorders>
              <w:top w:val="nil"/>
              <w:left w:val="nil"/>
              <w:bottom w:val="single" w:sz="4" w:space="0" w:color="auto"/>
              <w:right w:val="single" w:sz="4" w:space="0" w:color="auto"/>
            </w:tcBorders>
            <w:shd w:val="clear" w:color="000000" w:fill="FFFFFF"/>
            <w:noWrap/>
            <w:vAlign w:val="bottom"/>
            <w:hideMark/>
          </w:tcPr>
          <w:p w14:paraId="67E850D0"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430,000</w:t>
            </w:r>
          </w:p>
        </w:tc>
      </w:tr>
      <w:tr w:rsidR="0046062D" w:rsidRPr="0046062D" w14:paraId="745D9ED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E1D81C2" w14:textId="77777777" w:rsidR="0046062D" w:rsidRPr="0046062D" w:rsidRDefault="0046062D" w:rsidP="0046062D">
            <w:pPr>
              <w:jc w:val="center"/>
              <w:rPr>
                <w:rFonts w:ascii="Arial" w:hAnsi="Arial" w:cs="Arial"/>
                <w:color w:val="000000"/>
              </w:rPr>
            </w:pPr>
            <w:r w:rsidRPr="0046062D">
              <w:rPr>
                <w:rFonts w:ascii="Arial" w:hAnsi="Arial" w:cs="Arial"/>
                <w:color w:val="000000"/>
              </w:rPr>
              <w:t>449</w:t>
            </w:r>
          </w:p>
        </w:tc>
        <w:tc>
          <w:tcPr>
            <w:tcW w:w="3282" w:type="dxa"/>
            <w:tcBorders>
              <w:top w:val="nil"/>
              <w:left w:val="nil"/>
              <w:bottom w:val="single" w:sz="4" w:space="0" w:color="auto"/>
              <w:right w:val="single" w:sz="4" w:space="0" w:color="auto"/>
            </w:tcBorders>
            <w:shd w:val="clear" w:color="000000" w:fill="FFFFFF"/>
            <w:vAlign w:val="bottom"/>
            <w:hideMark/>
          </w:tcPr>
          <w:p w14:paraId="5D07CE69"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0F86714F"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0410000000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33B58B0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6A3BFF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30875E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430,000</w:t>
            </w:r>
          </w:p>
        </w:tc>
        <w:tc>
          <w:tcPr>
            <w:tcW w:w="1340" w:type="dxa"/>
            <w:tcBorders>
              <w:top w:val="nil"/>
              <w:left w:val="nil"/>
              <w:bottom w:val="single" w:sz="4" w:space="0" w:color="auto"/>
              <w:right w:val="single" w:sz="4" w:space="0" w:color="auto"/>
            </w:tcBorders>
            <w:shd w:val="clear" w:color="000000" w:fill="FFFFFF"/>
            <w:noWrap/>
            <w:vAlign w:val="bottom"/>
            <w:hideMark/>
          </w:tcPr>
          <w:p w14:paraId="56A096A1"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430,000</w:t>
            </w:r>
          </w:p>
        </w:tc>
        <w:tc>
          <w:tcPr>
            <w:tcW w:w="1340" w:type="dxa"/>
            <w:tcBorders>
              <w:top w:val="nil"/>
              <w:left w:val="nil"/>
              <w:bottom w:val="single" w:sz="4" w:space="0" w:color="auto"/>
              <w:right w:val="single" w:sz="4" w:space="0" w:color="auto"/>
            </w:tcBorders>
            <w:shd w:val="clear" w:color="000000" w:fill="FFFFFF"/>
            <w:noWrap/>
            <w:vAlign w:val="bottom"/>
            <w:hideMark/>
          </w:tcPr>
          <w:p w14:paraId="69BF8BA8"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430,000</w:t>
            </w:r>
          </w:p>
        </w:tc>
      </w:tr>
      <w:tr w:rsidR="0046062D" w:rsidRPr="0046062D" w14:paraId="56DF479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6A2C29E" w14:textId="77777777" w:rsidR="0046062D" w:rsidRPr="0046062D" w:rsidRDefault="0046062D" w:rsidP="0046062D">
            <w:pPr>
              <w:jc w:val="center"/>
              <w:rPr>
                <w:rFonts w:ascii="Arial" w:hAnsi="Arial" w:cs="Arial"/>
                <w:color w:val="000000"/>
              </w:rPr>
            </w:pPr>
            <w:r w:rsidRPr="0046062D">
              <w:rPr>
                <w:rFonts w:ascii="Arial" w:hAnsi="Arial" w:cs="Arial"/>
                <w:color w:val="000000"/>
              </w:rPr>
              <w:t>450</w:t>
            </w:r>
          </w:p>
        </w:tc>
        <w:tc>
          <w:tcPr>
            <w:tcW w:w="3282" w:type="dxa"/>
            <w:tcBorders>
              <w:top w:val="nil"/>
              <w:left w:val="nil"/>
              <w:bottom w:val="single" w:sz="4" w:space="0" w:color="auto"/>
              <w:right w:val="single" w:sz="4" w:space="0" w:color="auto"/>
            </w:tcBorders>
            <w:shd w:val="clear" w:color="000000" w:fill="FFFFFF"/>
            <w:vAlign w:val="bottom"/>
            <w:hideMark/>
          </w:tcPr>
          <w:p w14:paraId="6D1109A1" w14:textId="77777777" w:rsidR="0046062D" w:rsidRPr="0046062D" w:rsidRDefault="0046062D" w:rsidP="0046062D">
            <w:pPr>
              <w:rPr>
                <w:rFonts w:ascii="Arial" w:hAnsi="Arial" w:cs="Arial"/>
                <w:color w:val="000000"/>
              </w:rPr>
            </w:pPr>
            <w:r w:rsidRPr="0046062D">
              <w:rPr>
                <w:rFonts w:ascii="Arial" w:hAnsi="Arial" w:cs="Arial"/>
                <w:color w:val="000000"/>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1AB4459" w14:textId="77777777" w:rsidR="0046062D" w:rsidRPr="0046062D" w:rsidRDefault="0046062D" w:rsidP="0046062D">
            <w:pPr>
              <w:jc w:val="center"/>
              <w:rPr>
                <w:rFonts w:ascii="Arial" w:hAnsi="Arial" w:cs="Arial"/>
                <w:color w:val="000000"/>
              </w:rPr>
            </w:pPr>
            <w:r w:rsidRPr="0046062D">
              <w:rPr>
                <w:rFonts w:ascii="Arial" w:hAnsi="Arial" w:cs="Arial"/>
                <w:color w:val="000000"/>
              </w:rPr>
              <w:t>0410091320</w:t>
            </w:r>
          </w:p>
        </w:tc>
        <w:tc>
          <w:tcPr>
            <w:tcW w:w="998" w:type="dxa"/>
            <w:tcBorders>
              <w:top w:val="nil"/>
              <w:left w:val="nil"/>
              <w:bottom w:val="single" w:sz="4" w:space="0" w:color="auto"/>
              <w:right w:val="single" w:sz="4" w:space="0" w:color="auto"/>
            </w:tcBorders>
            <w:shd w:val="clear" w:color="000000" w:fill="FFFFFF"/>
            <w:noWrap/>
            <w:vAlign w:val="bottom"/>
            <w:hideMark/>
          </w:tcPr>
          <w:p w14:paraId="6269E2A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329C03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3C0E99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ACECC67"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A84773D"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33A3991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ECB0D74" w14:textId="77777777" w:rsidR="0046062D" w:rsidRPr="0046062D" w:rsidRDefault="0046062D" w:rsidP="0046062D">
            <w:pPr>
              <w:jc w:val="center"/>
              <w:rPr>
                <w:rFonts w:ascii="Arial" w:hAnsi="Arial" w:cs="Arial"/>
                <w:color w:val="000000"/>
              </w:rPr>
            </w:pPr>
            <w:r w:rsidRPr="0046062D">
              <w:rPr>
                <w:rFonts w:ascii="Arial" w:hAnsi="Arial" w:cs="Arial"/>
                <w:color w:val="000000"/>
              </w:rPr>
              <w:t>451</w:t>
            </w:r>
          </w:p>
        </w:tc>
        <w:tc>
          <w:tcPr>
            <w:tcW w:w="3282" w:type="dxa"/>
            <w:tcBorders>
              <w:top w:val="nil"/>
              <w:left w:val="nil"/>
              <w:bottom w:val="single" w:sz="4" w:space="0" w:color="auto"/>
              <w:right w:val="single" w:sz="4" w:space="0" w:color="auto"/>
            </w:tcBorders>
            <w:shd w:val="clear" w:color="000000" w:fill="FFFFFF"/>
            <w:vAlign w:val="bottom"/>
            <w:hideMark/>
          </w:tcPr>
          <w:p w14:paraId="5ECFF68D"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6B327023" w14:textId="77777777" w:rsidR="0046062D" w:rsidRPr="0046062D" w:rsidRDefault="0046062D" w:rsidP="0046062D">
            <w:pPr>
              <w:jc w:val="center"/>
              <w:rPr>
                <w:rFonts w:ascii="Arial" w:hAnsi="Arial" w:cs="Arial"/>
                <w:color w:val="000000"/>
              </w:rPr>
            </w:pPr>
            <w:r w:rsidRPr="0046062D">
              <w:rPr>
                <w:rFonts w:ascii="Arial" w:hAnsi="Arial" w:cs="Arial"/>
                <w:color w:val="000000"/>
              </w:rPr>
              <w:t>0410091320</w:t>
            </w:r>
          </w:p>
        </w:tc>
        <w:tc>
          <w:tcPr>
            <w:tcW w:w="998" w:type="dxa"/>
            <w:tcBorders>
              <w:top w:val="nil"/>
              <w:left w:val="nil"/>
              <w:bottom w:val="single" w:sz="4" w:space="0" w:color="auto"/>
              <w:right w:val="single" w:sz="4" w:space="0" w:color="auto"/>
            </w:tcBorders>
            <w:shd w:val="clear" w:color="000000" w:fill="FFFFFF"/>
            <w:noWrap/>
            <w:vAlign w:val="bottom"/>
            <w:hideMark/>
          </w:tcPr>
          <w:p w14:paraId="0904E4A8"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1BC4B0E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3C3B71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6546631"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EE14868"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6EE845A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35FDD9" w14:textId="77777777" w:rsidR="0046062D" w:rsidRPr="0046062D" w:rsidRDefault="0046062D" w:rsidP="0046062D">
            <w:pPr>
              <w:jc w:val="center"/>
              <w:rPr>
                <w:rFonts w:ascii="Arial" w:hAnsi="Arial" w:cs="Arial"/>
                <w:color w:val="000000"/>
              </w:rPr>
            </w:pPr>
            <w:r w:rsidRPr="0046062D">
              <w:rPr>
                <w:rFonts w:ascii="Arial" w:hAnsi="Arial" w:cs="Arial"/>
                <w:color w:val="000000"/>
              </w:rPr>
              <w:t>452</w:t>
            </w:r>
          </w:p>
        </w:tc>
        <w:tc>
          <w:tcPr>
            <w:tcW w:w="3282" w:type="dxa"/>
            <w:tcBorders>
              <w:top w:val="nil"/>
              <w:left w:val="nil"/>
              <w:bottom w:val="single" w:sz="4" w:space="0" w:color="auto"/>
              <w:right w:val="single" w:sz="4" w:space="0" w:color="auto"/>
            </w:tcBorders>
            <w:shd w:val="clear" w:color="000000" w:fill="FFFFFF"/>
            <w:vAlign w:val="bottom"/>
            <w:hideMark/>
          </w:tcPr>
          <w:p w14:paraId="00584188" w14:textId="77777777" w:rsidR="0046062D" w:rsidRPr="0046062D" w:rsidRDefault="0046062D" w:rsidP="0046062D">
            <w:pPr>
              <w:rPr>
                <w:rFonts w:ascii="Arial" w:hAnsi="Arial" w:cs="Arial"/>
                <w:color w:val="000000"/>
              </w:rPr>
            </w:pPr>
            <w:r w:rsidRPr="0046062D">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14:paraId="54D6ADC3" w14:textId="77777777" w:rsidR="0046062D" w:rsidRPr="0046062D" w:rsidRDefault="0046062D" w:rsidP="0046062D">
            <w:pPr>
              <w:jc w:val="center"/>
              <w:rPr>
                <w:rFonts w:ascii="Arial" w:hAnsi="Arial" w:cs="Arial"/>
                <w:color w:val="000000"/>
              </w:rPr>
            </w:pPr>
            <w:r w:rsidRPr="0046062D">
              <w:rPr>
                <w:rFonts w:ascii="Arial" w:hAnsi="Arial" w:cs="Arial"/>
                <w:color w:val="000000"/>
              </w:rPr>
              <w:t>0410091320</w:t>
            </w:r>
          </w:p>
        </w:tc>
        <w:tc>
          <w:tcPr>
            <w:tcW w:w="998" w:type="dxa"/>
            <w:tcBorders>
              <w:top w:val="nil"/>
              <w:left w:val="nil"/>
              <w:bottom w:val="single" w:sz="4" w:space="0" w:color="auto"/>
              <w:right w:val="single" w:sz="4" w:space="0" w:color="auto"/>
            </w:tcBorders>
            <w:shd w:val="clear" w:color="000000" w:fill="FFFFFF"/>
            <w:noWrap/>
            <w:vAlign w:val="bottom"/>
            <w:hideMark/>
          </w:tcPr>
          <w:p w14:paraId="4AD4E3E3"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64375FB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B5FF10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AAE9BEA"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7A0624F"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35C1D5F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C58A36" w14:textId="77777777" w:rsidR="0046062D" w:rsidRPr="0046062D" w:rsidRDefault="0046062D" w:rsidP="0046062D">
            <w:pPr>
              <w:jc w:val="center"/>
              <w:rPr>
                <w:rFonts w:ascii="Arial" w:hAnsi="Arial" w:cs="Arial"/>
                <w:color w:val="000000"/>
              </w:rPr>
            </w:pPr>
            <w:r w:rsidRPr="0046062D">
              <w:rPr>
                <w:rFonts w:ascii="Arial" w:hAnsi="Arial" w:cs="Arial"/>
                <w:color w:val="000000"/>
              </w:rPr>
              <w:t>453</w:t>
            </w:r>
          </w:p>
        </w:tc>
        <w:tc>
          <w:tcPr>
            <w:tcW w:w="3282" w:type="dxa"/>
            <w:tcBorders>
              <w:top w:val="nil"/>
              <w:left w:val="nil"/>
              <w:bottom w:val="single" w:sz="4" w:space="0" w:color="auto"/>
              <w:right w:val="single" w:sz="4" w:space="0" w:color="auto"/>
            </w:tcBorders>
            <w:shd w:val="clear" w:color="000000" w:fill="FFFFFF"/>
            <w:vAlign w:val="bottom"/>
            <w:hideMark/>
          </w:tcPr>
          <w:p w14:paraId="38541268"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C5302FD" w14:textId="77777777" w:rsidR="0046062D" w:rsidRPr="0046062D" w:rsidRDefault="0046062D" w:rsidP="0046062D">
            <w:pPr>
              <w:jc w:val="center"/>
              <w:rPr>
                <w:rFonts w:ascii="Arial" w:hAnsi="Arial" w:cs="Arial"/>
                <w:color w:val="000000"/>
              </w:rPr>
            </w:pPr>
            <w:r w:rsidRPr="0046062D">
              <w:rPr>
                <w:rFonts w:ascii="Arial" w:hAnsi="Arial" w:cs="Arial"/>
                <w:color w:val="000000"/>
              </w:rPr>
              <w:t>0410091320</w:t>
            </w:r>
          </w:p>
        </w:tc>
        <w:tc>
          <w:tcPr>
            <w:tcW w:w="998" w:type="dxa"/>
            <w:tcBorders>
              <w:top w:val="nil"/>
              <w:left w:val="nil"/>
              <w:bottom w:val="single" w:sz="4" w:space="0" w:color="auto"/>
              <w:right w:val="single" w:sz="4" w:space="0" w:color="auto"/>
            </w:tcBorders>
            <w:shd w:val="clear" w:color="000000" w:fill="FFFFFF"/>
            <w:noWrap/>
            <w:vAlign w:val="bottom"/>
            <w:hideMark/>
          </w:tcPr>
          <w:p w14:paraId="67A66A44"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7647A20B"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35207D0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A6A3BB5"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18815C62"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0C8DCD2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83A780A" w14:textId="77777777" w:rsidR="0046062D" w:rsidRPr="0046062D" w:rsidRDefault="0046062D" w:rsidP="0046062D">
            <w:pPr>
              <w:jc w:val="center"/>
              <w:rPr>
                <w:rFonts w:ascii="Arial" w:hAnsi="Arial" w:cs="Arial"/>
                <w:color w:val="000000"/>
              </w:rPr>
            </w:pPr>
            <w:r w:rsidRPr="0046062D">
              <w:rPr>
                <w:rFonts w:ascii="Arial" w:hAnsi="Arial" w:cs="Arial"/>
                <w:color w:val="000000"/>
              </w:rPr>
              <w:t>454</w:t>
            </w:r>
          </w:p>
        </w:tc>
        <w:tc>
          <w:tcPr>
            <w:tcW w:w="3282" w:type="dxa"/>
            <w:tcBorders>
              <w:top w:val="nil"/>
              <w:left w:val="nil"/>
              <w:bottom w:val="single" w:sz="4" w:space="0" w:color="auto"/>
              <w:right w:val="single" w:sz="4" w:space="0" w:color="auto"/>
            </w:tcBorders>
            <w:shd w:val="clear" w:color="000000" w:fill="FFFFFF"/>
            <w:vAlign w:val="bottom"/>
            <w:hideMark/>
          </w:tcPr>
          <w:p w14:paraId="261BF585"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14:paraId="19A6B9A6" w14:textId="77777777" w:rsidR="0046062D" w:rsidRPr="0046062D" w:rsidRDefault="0046062D" w:rsidP="0046062D">
            <w:pPr>
              <w:jc w:val="center"/>
              <w:rPr>
                <w:rFonts w:ascii="Arial" w:hAnsi="Arial" w:cs="Arial"/>
                <w:color w:val="000000"/>
              </w:rPr>
            </w:pPr>
            <w:r w:rsidRPr="0046062D">
              <w:rPr>
                <w:rFonts w:ascii="Arial" w:hAnsi="Arial" w:cs="Arial"/>
                <w:color w:val="000000"/>
              </w:rPr>
              <w:t>0410091320</w:t>
            </w:r>
          </w:p>
        </w:tc>
        <w:tc>
          <w:tcPr>
            <w:tcW w:w="998" w:type="dxa"/>
            <w:tcBorders>
              <w:top w:val="nil"/>
              <w:left w:val="nil"/>
              <w:bottom w:val="single" w:sz="4" w:space="0" w:color="auto"/>
              <w:right w:val="single" w:sz="4" w:space="0" w:color="auto"/>
            </w:tcBorders>
            <w:shd w:val="clear" w:color="000000" w:fill="FFFFFF"/>
            <w:noWrap/>
            <w:vAlign w:val="bottom"/>
            <w:hideMark/>
          </w:tcPr>
          <w:p w14:paraId="2C2CCFFA"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4E3365EA" w14:textId="77777777" w:rsidR="0046062D" w:rsidRPr="0046062D" w:rsidRDefault="0046062D" w:rsidP="0046062D">
            <w:pPr>
              <w:jc w:val="center"/>
              <w:rPr>
                <w:rFonts w:ascii="Arial" w:hAnsi="Arial" w:cs="Arial"/>
                <w:color w:val="000000"/>
              </w:rPr>
            </w:pPr>
            <w:r w:rsidRPr="0046062D">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14:paraId="24D98F6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95F7AF9"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EFD7566"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178A0CD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70532C1" w14:textId="77777777" w:rsidR="0046062D" w:rsidRPr="0046062D" w:rsidRDefault="0046062D" w:rsidP="0046062D">
            <w:pPr>
              <w:jc w:val="center"/>
              <w:rPr>
                <w:rFonts w:ascii="Arial" w:hAnsi="Arial" w:cs="Arial"/>
                <w:color w:val="000000"/>
              </w:rPr>
            </w:pPr>
            <w:r w:rsidRPr="0046062D">
              <w:rPr>
                <w:rFonts w:ascii="Arial" w:hAnsi="Arial" w:cs="Arial"/>
                <w:color w:val="000000"/>
              </w:rPr>
              <w:t>455</w:t>
            </w:r>
          </w:p>
        </w:tc>
        <w:tc>
          <w:tcPr>
            <w:tcW w:w="3282" w:type="dxa"/>
            <w:tcBorders>
              <w:top w:val="nil"/>
              <w:left w:val="nil"/>
              <w:bottom w:val="single" w:sz="4" w:space="0" w:color="auto"/>
              <w:right w:val="single" w:sz="4" w:space="0" w:color="auto"/>
            </w:tcBorders>
            <w:shd w:val="clear" w:color="000000" w:fill="FFFFFF"/>
            <w:vAlign w:val="bottom"/>
            <w:hideMark/>
          </w:tcPr>
          <w:p w14:paraId="5D78F62B" w14:textId="77777777" w:rsidR="0046062D" w:rsidRPr="0046062D" w:rsidRDefault="0046062D" w:rsidP="0046062D">
            <w:pPr>
              <w:rPr>
                <w:rFonts w:ascii="Arial" w:hAnsi="Arial" w:cs="Arial"/>
                <w:color w:val="000000"/>
                <w:sz w:val="18"/>
                <w:szCs w:val="18"/>
              </w:rPr>
            </w:pPr>
            <w:r w:rsidRPr="0046062D">
              <w:rPr>
                <w:rFonts w:ascii="Arial" w:hAnsi="Arial" w:cs="Arial"/>
                <w:color w:val="000000"/>
                <w:sz w:val="18"/>
                <w:szCs w:val="18"/>
              </w:rPr>
              <w:t>Субсидии субъектам малого и среднего предпринимательства, осуществляющим расходы на строительство (реконструкцию) для собственных нужд производственных зданий, строений, сооружений и (или) приобретение оборудование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488CA95"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0410092090</w:t>
            </w:r>
          </w:p>
        </w:tc>
        <w:tc>
          <w:tcPr>
            <w:tcW w:w="998" w:type="dxa"/>
            <w:tcBorders>
              <w:top w:val="nil"/>
              <w:left w:val="nil"/>
              <w:bottom w:val="single" w:sz="4" w:space="0" w:color="auto"/>
              <w:right w:val="single" w:sz="4" w:space="0" w:color="auto"/>
            </w:tcBorders>
            <w:shd w:val="clear" w:color="000000" w:fill="FFFFFF"/>
            <w:noWrap/>
            <w:vAlign w:val="bottom"/>
            <w:hideMark/>
          </w:tcPr>
          <w:p w14:paraId="0ED06C6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CDA8C3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7413488"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3B88FB4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11CC3A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A079C2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1AAE81" w14:textId="77777777" w:rsidR="0046062D" w:rsidRPr="0046062D" w:rsidRDefault="0046062D" w:rsidP="0046062D">
            <w:pPr>
              <w:jc w:val="center"/>
              <w:rPr>
                <w:rFonts w:ascii="Arial" w:hAnsi="Arial" w:cs="Arial"/>
                <w:color w:val="000000"/>
              </w:rPr>
            </w:pPr>
            <w:r w:rsidRPr="0046062D">
              <w:rPr>
                <w:rFonts w:ascii="Arial" w:hAnsi="Arial" w:cs="Arial"/>
                <w:color w:val="000000"/>
              </w:rPr>
              <w:t>456</w:t>
            </w:r>
          </w:p>
        </w:tc>
        <w:tc>
          <w:tcPr>
            <w:tcW w:w="3282" w:type="dxa"/>
            <w:tcBorders>
              <w:top w:val="nil"/>
              <w:left w:val="nil"/>
              <w:bottom w:val="single" w:sz="4" w:space="0" w:color="auto"/>
              <w:right w:val="single" w:sz="4" w:space="0" w:color="auto"/>
            </w:tcBorders>
            <w:shd w:val="clear" w:color="000000" w:fill="FFFFFF"/>
            <w:vAlign w:val="bottom"/>
            <w:hideMark/>
          </w:tcPr>
          <w:p w14:paraId="68A55903"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A54B33D"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0410092090</w:t>
            </w:r>
          </w:p>
        </w:tc>
        <w:tc>
          <w:tcPr>
            <w:tcW w:w="998" w:type="dxa"/>
            <w:tcBorders>
              <w:top w:val="nil"/>
              <w:left w:val="nil"/>
              <w:bottom w:val="single" w:sz="4" w:space="0" w:color="auto"/>
              <w:right w:val="single" w:sz="4" w:space="0" w:color="auto"/>
            </w:tcBorders>
            <w:shd w:val="clear" w:color="000000" w:fill="FFFFFF"/>
            <w:noWrap/>
            <w:vAlign w:val="bottom"/>
            <w:hideMark/>
          </w:tcPr>
          <w:p w14:paraId="0E6CFB43"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05EFF37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15CB416"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3C759A3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6AB05B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2BA8E9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FEF12B" w14:textId="77777777" w:rsidR="0046062D" w:rsidRPr="0046062D" w:rsidRDefault="0046062D" w:rsidP="0046062D">
            <w:pPr>
              <w:jc w:val="center"/>
              <w:rPr>
                <w:rFonts w:ascii="Arial" w:hAnsi="Arial" w:cs="Arial"/>
                <w:color w:val="000000"/>
              </w:rPr>
            </w:pPr>
            <w:r w:rsidRPr="0046062D">
              <w:rPr>
                <w:rFonts w:ascii="Arial" w:hAnsi="Arial" w:cs="Arial"/>
                <w:color w:val="000000"/>
              </w:rPr>
              <w:t>457</w:t>
            </w:r>
          </w:p>
        </w:tc>
        <w:tc>
          <w:tcPr>
            <w:tcW w:w="3282" w:type="dxa"/>
            <w:tcBorders>
              <w:top w:val="nil"/>
              <w:left w:val="nil"/>
              <w:bottom w:val="single" w:sz="4" w:space="0" w:color="auto"/>
              <w:right w:val="single" w:sz="4" w:space="0" w:color="auto"/>
            </w:tcBorders>
            <w:shd w:val="clear" w:color="000000" w:fill="FFFFFF"/>
            <w:vAlign w:val="bottom"/>
            <w:hideMark/>
          </w:tcPr>
          <w:p w14:paraId="0F76C668" w14:textId="77777777" w:rsidR="0046062D" w:rsidRPr="0046062D" w:rsidRDefault="0046062D" w:rsidP="0046062D">
            <w:pPr>
              <w:rPr>
                <w:rFonts w:ascii="Arial" w:hAnsi="Arial" w:cs="Arial"/>
                <w:color w:val="000000"/>
              </w:rPr>
            </w:pPr>
            <w:r w:rsidRPr="0046062D">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14:paraId="5AA637B5"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0410092090</w:t>
            </w:r>
          </w:p>
        </w:tc>
        <w:tc>
          <w:tcPr>
            <w:tcW w:w="998" w:type="dxa"/>
            <w:tcBorders>
              <w:top w:val="nil"/>
              <w:left w:val="nil"/>
              <w:bottom w:val="single" w:sz="4" w:space="0" w:color="auto"/>
              <w:right w:val="single" w:sz="4" w:space="0" w:color="auto"/>
            </w:tcBorders>
            <w:shd w:val="clear" w:color="000000" w:fill="FFFFFF"/>
            <w:noWrap/>
            <w:vAlign w:val="bottom"/>
            <w:hideMark/>
          </w:tcPr>
          <w:p w14:paraId="35B3EFE0"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5306250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DC7C11B"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34805C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D13268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BDEA9D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FE215D" w14:textId="77777777" w:rsidR="0046062D" w:rsidRPr="0046062D" w:rsidRDefault="0046062D" w:rsidP="0046062D">
            <w:pPr>
              <w:jc w:val="center"/>
              <w:rPr>
                <w:rFonts w:ascii="Arial" w:hAnsi="Arial" w:cs="Arial"/>
                <w:color w:val="000000"/>
              </w:rPr>
            </w:pPr>
            <w:r w:rsidRPr="0046062D">
              <w:rPr>
                <w:rFonts w:ascii="Arial" w:hAnsi="Arial" w:cs="Arial"/>
                <w:color w:val="000000"/>
              </w:rPr>
              <w:t>458</w:t>
            </w:r>
          </w:p>
        </w:tc>
        <w:tc>
          <w:tcPr>
            <w:tcW w:w="3282" w:type="dxa"/>
            <w:tcBorders>
              <w:top w:val="nil"/>
              <w:left w:val="nil"/>
              <w:bottom w:val="single" w:sz="4" w:space="0" w:color="auto"/>
              <w:right w:val="single" w:sz="4" w:space="0" w:color="auto"/>
            </w:tcBorders>
            <w:shd w:val="clear" w:color="000000" w:fill="FFFFFF"/>
            <w:vAlign w:val="bottom"/>
            <w:hideMark/>
          </w:tcPr>
          <w:p w14:paraId="755297B7"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7C934AC0"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0410092090</w:t>
            </w:r>
          </w:p>
        </w:tc>
        <w:tc>
          <w:tcPr>
            <w:tcW w:w="998" w:type="dxa"/>
            <w:tcBorders>
              <w:top w:val="nil"/>
              <w:left w:val="nil"/>
              <w:bottom w:val="single" w:sz="4" w:space="0" w:color="auto"/>
              <w:right w:val="single" w:sz="4" w:space="0" w:color="auto"/>
            </w:tcBorders>
            <w:shd w:val="clear" w:color="000000" w:fill="FFFFFF"/>
            <w:noWrap/>
            <w:vAlign w:val="bottom"/>
            <w:hideMark/>
          </w:tcPr>
          <w:p w14:paraId="39A7B0F2"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713BFDDE"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25871234"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9D225B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DFE9D2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991A74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25A4EC" w14:textId="77777777" w:rsidR="0046062D" w:rsidRPr="0046062D" w:rsidRDefault="0046062D" w:rsidP="0046062D">
            <w:pPr>
              <w:jc w:val="center"/>
              <w:rPr>
                <w:rFonts w:ascii="Arial" w:hAnsi="Arial" w:cs="Arial"/>
                <w:color w:val="000000"/>
              </w:rPr>
            </w:pPr>
            <w:r w:rsidRPr="0046062D">
              <w:rPr>
                <w:rFonts w:ascii="Arial" w:hAnsi="Arial" w:cs="Arial"/>
                <w:color w:val="000000"/>
              </w:rPr>
              <w:t>459</w:t>
            </w:r>
          </w:p>
        </w:tc>
        <w:tc>
          <w:tcPr>
            <w:tcW w:w="3282" w:type="dxa"/>
            <w:tcBorders>
              <w:top w:val="nil"/>
              <w:left w:val="nil"/>
              <w:bottom w:val="single" w:sz="4" w:space="0" w:color="auto"/>
              <w:right w:val="single" w:sz="4" w:space="0" w:color="auto"/>
            </w:tcBorders>
            <w:shd w:val="clear" w:color="000000" w:fill="FFFFFF"/>
            <w:vAlign w:val="bottom"/>
            <w:hideMark/>
          </w:tcPr>
          <w:p w14:paraId="1734BE17"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14:paraId="5D6D2F5A"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0410092090</w:t>
            </w:r>
          </w:p>
        </w:tc>
        <w:tc>
          <w:tcPr>
            <w:tcW w:w="998" w:type="dxa"/>
            <w:tcBorders>
              <w:top w:val="nil"/>
              <w:left w:val="nil"/>
              <w:bottom w:val="single" w:sz="4" w:space="0" w:color="auto"/>
              <w:right w:val="single" w:sz="4" w:space="0" w:color="auto"/>
            </w:tcBorders>
            <w:shd w:val="clear" w:color="000000" w:fill="FFFFFF"/>
            <w:noWrap/>
            <w:vAlign w:val="bottom"/>
            <w:hideMark/>
          </w:tcPr>
          <w:p w14:paraId="40BE75F9"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65C0A8F9" w14:textId="77777777" w:rsidR="0046062D" w:rsidRPr="0046062D" w:rsidRDefault="0046062D" w:rsidP="0046062D">
            <w:pPr>
              <w:jc w:val="center"/>
              <w:rPr>
                <w:rFonts w:ascii="Arial" w:hAnsi="Arial" w:cs="Arial"/>
                <w:color w:val="000000"/>
              </w:rPr>
            </w:pPr>
            <w:r w:rsidRPr="0046062D">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14:paraId="2B1F384B"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7BF54E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22A3DC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3B007C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CC4045" w14:textId="77777777" w:rsidR="0046062D" w:rsidRPr="0046062D" w:rsidRDefault="0046062D" w:rsidP="0046062D">
            <w:pPr>
              <w:jc w:val="center"/>
              <w:rPr>
                <w:rFonts w:ascii="Arial" w:hAnsi="Arial" w:cs="Arial"/>
                <w:color w:val="000000"/>
              </w:rPr>
            </w:pPr>
            <w:r w:rsidRPr="0046062D">
              <w:rPr>
                <w:rFonts w:ascii="Arial" w:hAnsi="Arial" w:cs="Arial"/>
                <w:color w:val="000000"/>
              </w:rPr>
              <w:t>460</w:t>
            </w:r>
          </w:p>
        </w:tc>
        <w:tc>
          <w:tcPr>
            <w:tcW w:w="3282" w:type="dxa"/>
            <w:tcBorders>
              <w:top w:val="nil"/>
              <w:left w:val="nil"/>
              <w:bottom w:val="single" w:sz="4" w:space="0" w:color="auto"/>
              <w:right w:val="single" w:sz="4" w:space="0" w:color="auto"/>
            </w:tcBorders>
            <w:shd w:val="clear" w:color="000000" w:fill="FFFFFF"/>
            <w:vAlign w:val="bottom"/>
            <w:hideMark/>
          </w:tcPr>
          <w:p w14:paraId="4DCA3DE1" w14:textId="77777777" w:rsidR="0046062D" w:rsidRPr="0046062D" w:rsidRDefault="0046062D" w:rsidP="0046062D">
            <w:pPr>
              <w:rPr>
                <w:rFonts w:ascii="Arial" w:hAnsi="Arial" w:cs="Arial"/>
                <w:color w:val="000000"/>
              </w:rPr>
            </w:pPr>
            <w:r w:rsidRPr="0046062D">
              <w:rPr>
                <w:rFonts w:ascii="Arial" w:hAnsi="Arial" w:cs="Arial"/>
                <w:color w:val="000000"/>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2B4BE06"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0410092100</w:t>
            </w:r>
          </w:p>
        </w:tc>
        <w:tc>
          <w:tcPr>
            <w:tcW w:w="998" w:type="dxa"/>
            <w:tcBorders>
              <w:top w:val="nil"/>
              <w:left w:val="nil"/>
              <w:bottom w:val="single" w:sz="4" w:space="0" w:color="auto"/>
              <w:right w:val="single" w:sz="4" w:space="0" w:color="auto"/>
            </w:tcBorders>
            <w:shd w:val="clear" w:color="000000" w:fill="FFFFFF"/>
            <w:noWrap/>
            <w:vAlign w:val="bottom"/>
            <w:hideMark/>
          </w:tcPr>
          <w:p w14:paraId="4AEACB7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C8D560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52AE9D1"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1A58E081"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5EA965B7"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r>
      <w:tr w:rsidR="0046062D" w:rsidRPr="0046062D" w14:paraId="46CC804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3283A03" w14:textId="77777777" w:rsidR="0046062D" w:rsidRPr="0046062D" w:rsidRDefault="0046062D" w:rsidP="0046062D">
            <w:pPr>
              <w:jc w:val="center"/>
              <w:rPr>
                <w:rFonts w:ascii="Arial" w:hAnsi="Arial" w:cs="Arial"/>
                <w:color w:val="000000"/>
              </w:rPr>
            </w:pPr>
            <w:r w:rsidRPr="0046062D">
              <w:rPr>
                <w:rFonts w:ascii="Arial" w:hAnsi="Arial" w:cs="Arial"/>
                <w:color w:val="000000"/>
              </w:rPr>
              <w:t>461</w:t>
            </w:r>
          </w:p>
        </w:tc>
        <w:tc>
          <w:tcPr>
            <w:tcW w:w="3282" w:type="dxa"/>
            <w:tcBorders>
              <w:top w:val="nil"/>
              <w:left w:val="nil"/>
              <w:bottom w:val="single" w:sz="4" w:space="0" w:color="auto"/>
              <w:right w:val="single" w:sz="4" w:space="0" w:color="auto"/>
            </w:tcBorders>
            <w:shd w:val="clear" w:color="000000" w:fill="FFFFFF"/>
            <w:vAlign w:val="bottom"/>
            <w:hideMark/>
          </w:tcPr>
          <w:p w14:paraId="29464634"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8000CD0"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0410092100</w:t>
            </w:r>
          </w:p>
        </w:tc>
        <w:tc>
          <w:tcPr>
            <w:tcW w:w="998" w:type="dxa"/>
            <w:tcBorders>
              <w:top w:val="nil"/>
              <w:left w:val="nil"/>
              <w:bottom w:val="single" w:sz="4" w:space="0" w:color="auto"/>
              <w:right w:val="single" w:sz="4" w:space="0" w:color="auto"/>
            </w:tcBorders>
            <w:shd w:val="clear" w:color="000000" w:fill="FFFFFF"/>
            <w:noWrap/>
            <w:vAlign w:val="bottom"/>
            <w:hideMark/>
          </w:tcPr>
          <w:p w14:paraId="04F84BD3"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4481A3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C63F13C"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612A6037"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31B9FA85"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r>
      <w:tr w:rsidR="0046062D" w:rsidRPr="0046062D" w14:paraId="0E11AA1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630ED2" w14:textId="77777777" w:rsidR="0046062D" w:rsidRPr="0046062D" w:rsidRDefault="0046062D" w:rsidP="0046062D">
            <w:pPr>
              <w:jc w:val="center"/>
              <w:rPr>
                <w:rFonts w:ascii="Arial" w:hAnsi="Arial" w:cs="Arial"/>
                <w:color w:val="000000"/>
              </w:rPr>
            </w:pPr>
            <w:r w:rsidRPr="0046062D">
              <w:rPr>
                <w:rFonts w:ascii="Arial" w:hAnsi="Arial" w:cs="Arial"/>
                <w:color w:val="000000"/>
              </w:rPr>
              <w:t>462</w:t>
            </w:r>
          </w:p>
        </w:tc>
        <w:tc>
          <w:tcPr>
            <w:tcW w:w="3282" w:type="dxa"/>
            <w:tcBorders>
              <w:top w:val="nil"/>
              <w:left w:val="nil"/>
              <w:bottom w:val="single" w:sz="4" w:space="0" w:color="auto"/>
              <w:right w:val="single" w:sz="4" w:space="0" w:color="auto"/>
            </w:tcBorders>
            <w:shd w:val="clear" w:color="000000" w:fill="FFFFFF"/>
            <w:vAlign w:val="bottom"/>
            <w:hideMark/>
          </w:tcPr>
          <w:p w14:paraId="293C6A01" w14:textId="77777777" w:rsidR="0046062D" w:rsidRPr="0046062D" w:rsidRDefault="0046062D" w:rsidP="0046062D">
            <w:pPr>
              <w:rPr>
                <w:rFonts w:ascii="Arial" w:hAnsi="Arial" w:cs="Arial"/>
                <w:color w:val="000000"/>
              </w:rPr>
            </w:pPr>
            <w:r w:rsidRPr="0046062D">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14:paraId="0DBB686E"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0410092100</w:t>
            </w:r>
          </w:p>
        </w:tc>
        <w:tc>
          <w:tcPr>
            <w:tcW w:w="998" w:type="dxa"/>
            <w:tcBorders>
              <w:top w:val="nil"/>
              <w:left w:val="nil"/>
              <w:bottom w:val="single" w:sz="4" w:space="0" w:color="auto"/>
              <w:right w:val="single" w:sz="4" w:space="0" w:color="auto"/>
            </w:tcBorders>
            <w:shd w:val="clear" w:color="000000" w:fill="FFFFFF"/>
            <w:noWrap/>
            <w:vAlign w:val="bottom"/>
            <w:hideMark/>
          </w:tcPr>
          <w:p w14:paraId="69A2030C"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075BE15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ADFA0DD"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202B2038"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317FC768"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r>
      <w:tr w:rsidR="0046062D" w:rsidRPr="0046062D" w14:paraId="01EA576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B5F403" w14:textId="77777777" w:rsidR="0046062D" w:rsidRPr="0046062D" w:rsidRDefault="0046062D" w:rsidP="0046062D">
            <w:pPr>
              <w:jc w:val="center"/>
              <w:rPr>
                <w:rFonts w:ascii="Arial" w:hAnsi="Arial" w:cs="Arial"/>
                <w:color w:val="000000"/>
              </w:rPr>
            </w:pPr>
            <w:r w:rsidRPr="0046062D">
              <w:rPr>
                <w:rFonts w:ascii="Arial" w:hAnsi="Arial" w:cs="Arial"/>
                <w:color w:val="000000"/>
              </w:rPr>
              <w:t>463</w:t>
            </w:r>
          </w:p>
        </w:tc>
        <w:tc>
          <w:tcPr>
            <w:tcW w:w="3282" w:type="dxa"/>
            <w:tcBorders>
              <w:top w:val="nil"/>
              <w:left w:val="nil"/>
              <w:bottom w:val="single" w:sz="4" w:space="0" w:color="auto"/>
              <w:right w:val="single" w:sz="4" w:space="0" w:color="auto"/>
            </w:tcBorders>
            <w:shd w:val="clear" w:color="000000" w:fill="FFFFFF"/>
            <w:vAlign w:val="bottom"/>
            <w:hideMark/>
          </w:tcPr>
          <w:p w14:paraId="1D5F0CE1"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27DDBE4"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0410092100</w:t>
            </w:r>
          </w:p>
        </w:tc>
        <w:tc>
          <w:tcPr>
            <w:tcW w:w="998" w:type="dxa"/>
            <w:tcBorders>
              <w:top w:val="nil"/>
              <w:left w:val="nil"/>
              <w:bottom w:val="single" w:sz="4" w:space="0" w:color="auto"/>
              <w:right w:val="single" w:sz="4" w:space="0" w:color="auto"/>
            </w:tcBorders>
            <w:shd w:val="clear" w:color="000000" w:fill="FFFFFF"/>
            <w:noWrap/>
            <w:vAlign w:val="bottom"/>
            <w:hideMark/>
          </w:tcPr>
          <w:p w14:paraId="1169B6F6"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1F9CBBE2"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5AE08FA3"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73F34571"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56BBE919"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r>
      <w:tr w:rsidR="0046062D" w:rsidRPr="0046062D" w14:paraId="1234B1F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627AC70" w14:textId="77777777" w:rsidR="0046062D" w:rsidRPr="0046062D" w:rsidRDefault="0046062D" w:rsidP="0046062D">
            <w:pPr>
              <w:jc w:val="center"/>
              <w:rPr>
                <w:rFonts w:ascii="Arial" w:hAnsi="Arial" w:cs="Arial"/>
                <w:color w:val="000000"/>
              </w:rPr>
            </w:pPr>
            <w:r w:rsidRPr="0046062D">
              <w:rPr>
                <w:rFonts w:ascii="Arial" w:hAnsi="Arial" w:cs="Arial"/>
                <w:color w:val="000000"/>
              </w:rPr>
              <w:t>464</w:t>
            </w:r>
          </w:p>
        </w:tc>
        <w:tc>
          <w:tcPr>
            <w:tcW w:w="3282" w:type="dxa"/>
            <w:tcBorders>
              <w:top w:val="nil"/>
              <w:left w:val="nil"/>
              <w:bottom w:val="single" w:sz="4" w:space="0" w:color="auto"/>
              <w:right w:val="single" w:sz="4" w:space="0" w:color="auto"/>
            </w:tcBorders>
            <w:shd w:val="clear" w:color="000000" w:fill="FFFFFF"/>
            <w:vAlign w:val="bottom"/>
            <w:hideMark/>
          </w:tcPr>
          <w:p w14:paraId="0B0F0A01"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14:paraId="5AFF6D27"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0410092100</w:t>
            </w:r>
          </w:p>
        </w:tc>
        <w:tc>
          <w:tcPr>
            <w:tcW w:w="998" w:type="dxa"/>
            <w:tcBorders>
              <w:top w:val="nil"/>
              <w:left w:val="nil"/>
              <w:bottom w:val="single" w:sz="4" w:space="0" w:color="auto"/>
              <w:right w:val="single" w:sz="4" w:space="0" w:color="auto"/>
            </w:tcBorders>
            <w:shd w:val="clear" w:color="000000" w:fill="FFFFFF"/>
            <w:noWrap/>
            <w:vAlign w:val="bottom"/>
            <w:hideMark/>
          </w:tcPr>
          <w:p w14:paraId="140B5221"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115A711E" w14:textId="77777777" w:rsidR="0046062D" w:rsidRPr="0046062D" w:rsidRDefault="0046062D" w:rsidP="0046062D">
            <w:pPr>
              <w:jc w:val="center"/>
              <w:rPr>
                <w:rFonts w:ascii="Arial" w:hAnsi="Arial" w:cs="Arial"/>
                <w:color w:val="000000"/>
              </w:rPr>
            </w:pPr>
            <w:r w:rsidRPr="0046062D">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14:paraId="55B2370E"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30F705E7"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14:paraId="0FAA4563" w14:textId="77777777" w:rsidR="0046062D" w:rsidRPr="0046062D" w:rsidRDefault="0046062D" w:rsidP="0046062D">
            <w:pPr>
              <w:jc w:val="right"/>
              <w:rPr>
                <w:rFonts w:ascii="Arial" w:hAnsi="Arial" w:cs="Arial"/>
                <w:color w:val="000000"/>
              </w:rPr>
            </w:pPr>
            <w:r w:rsidRPr="0046062D">
              <w:rPr>
                <w:rFonts w:ascii="Arial" w:hAnsi="Arial" w:cs="Arial"/>
                <w:color w:val="000000"/>
              </w:rPr>
              <w:t>130,000</w:t>
            </w:r>
          </w:p>
        </w:tc>
      </w:tr>
      <w:tr w:rsidR="0046062D" w:rsidRPr="0046062D" w14:paraId="70585A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9C4A1E" w14:textId="77777777" w:rsidR="0046062D" w:rsidRPr="0046062D" w:rsidRDefault="0046062D" w:rsidP="0046062D">
            <w:pPr>
              <w:jc w:val="center"/>
              <w:rPr>
                <w:rFonts w:ascii="Arial" w:hAnsi="Arial" w:cs="Arial"/>
                <w:color w:val="000000"/>
              </w:rPr>
            </w:pPr>
            <w:r w:rsidRPr="0046062D">
              <w:rPr>
                <w:rFonts w:ascii="Arial" w:hAnsi="Arial" w:cs="Arial"/>
                <w:color w:val="000000"/>
              </w:rPr>
              <w:t>465</w:t>
            </w:r>
          </w:p>
        </w:tc>
        <w:tc>
          <w:tcPr>
            <w:tcW w:w="3282" w:type="dxa"/>
            <w:tcBorders>
              <w:top w:val="nil"/>
              <w:left w:val="nil"/>
              <w:bottom w:val="single" w:sz="4" w:space="0" w:color="auto"/>
              <w:right w:val="single" w:sz="4" w:space="0" w:color="auto"/>
            </w:tcBorders>
            <w:shd w:val="clear" w:color="000000" w:fill="FFFFFF"/>
            <w:vAlign w:val="bottom"/>
            <w:hideMark/>
          </w:tcPr>
          <w:p w14:paraId="28D41E44" w14:textId="77777777" w:rsidR="0046062D" w:rsidRPr="0046062D" w:rsidRDefault="0046062D" w:rsidP="0046062D">
            <w:pPr>
              <w:rPr>
                <w:rFonts w:ascii="Arial" w:hAnsi="Arial" w:cs="Arial"/>
                <w:color w:val="000000"/>
              </w:rPr>
            </w:pPr>
            <w:r w:rsidRPr="0046062D">
              <w:rPr>
                <w:rFonts w:ascii="Arial" w:hAnsi="Arial" w:cs="Arial"/>
                <w:color w:val="000000"/>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C99E779"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0410092110</w:t>
            </w:r>
          </w:p>
        </w:tc>
        <w:tc>
          <w:tcPr>
            <w:tcW w:w="998" w:type="dxa"/>
            <w:tcBorders>
              <w:top w:val="nil"/>
              <w:left w:val="nil"/>
              <w:bottom w:val="single" w:sz="4" w:space="0" w:color="auto"/>
              <w:right w:val="single" w:sz="4" w:space="0" w:color="auto"/>
            </w:tcBorders>
            <w:shd w:val="clear" w:color="000000" w:fill="FFFFFF"/>
            <w:noWrap/>
            <w:vAlign w:val="bottom"/>
            <w:hideMark/>
          </w:tcPr>
          <w:p w14:paraId="675205D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0B5FC5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9D7DA6"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64EA3B6B"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08F66A4A"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02BCE7D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8FBEEA" w14:textId="77777777" w:rsidR="0046062D" w:rsidRPr="0046062D" w:rsidRDefault="0046062D" w:rsidP="0046062D">
            <w:pPr>
              <w:jc w:val="center"/>
              <w:rPr>
                <w:rFonts w:ascii="Arial" w:hAnsi="Arial" w:cs="Arial"/>
                <w:color w:val="000000"/>
              </w:rPr>
            </w:pPr>
            <w:r w:rsidRPr="0046062D">
              <w:rPr>
                <w:rFonts w:ascii="Arial" w:hAnsi="Arial" w:cs="Arial"/>
                <w:color w:val="000000"/>
              </w:rPr>
              <w:t>466</w:t>
            </w:r>
          </w:p>
        </w:tc>
        <w:tc>
          <w:tcPr>
            <w:tcW w:w="3282" w:type="dxa"/>
            <w:tcBorders>
              <w:top w:val="nil"/>
              <w:left w:val="nil"/>
              <w:bottom w:val="single" w:sz="4" w:space="0" w:color="auto"/>
              <w:right w:val="single" w:sz="4" w:space="0" w:color="auto"/>
            </w:tcBorders>
            <w:shd w:val="clear" w:color="000000" w:fill="FFFFFF"/>
            <w:vAlign w:val="bottom"/>
            <w:hideMark/>
          </w:tcPr>
          <w:p w14:paraId="0D9BC6BE"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C240F30"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0410092110</w:t>
            </w:r>
          </w:p>
        </w:tc>
        <w:tc>
          <w:tcPr>
            <w:tcW w:w="998" w:type="dxa"/>
            <w:tcBorders>
              <w:top w:val="nil"/>
              <w:left w:val="nil"/>
              <w:bottom w:val="single" w:sz="4" w:space="0" w:color="auto"/>
              <w:right w:val="single" w:sz="4" w:space="0" w:color="auto"/>
            </w:tcBorders>
            <w:shd w:val="clear" w:color="000000" w:fill="FFFFFF"/>
            <w:noWrap/>
            <w:vAlign w:val="bottom"/>
            <w:hideMark/>
          </w:tcPr>
          <w:p w14:paraId="7E6765B2"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5FB565E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D1271A2"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579E2838"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6979DA69"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7793A7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168942" w14:textId="77777777" w:rsidR="0046062D" w:rsidRPr="0046062D" w:rsidRDefault="0046062D" w:rsidP="0046062D">
            <w:pPr>
              <w:jc w:val="center"/>
              <w:rPr>
                <w:rFonts w:ascii="Arial" w:hAnsi="Arial" w:cs="Arial"/>
                <w:color w:val="000000"/>
              </w:rPr>
            </w:pPr>
            <w:r w:rsidRPr="0046062D">
              <w:rPr>
                <w:rFonts w:ascii="Arial" w:hAnsi="Arial" w:cs="Arial"/>
                <w:color w:val="000000"/>
              </w:rPr>
              <w:t>467</w:t>
            </w:r>
          </w:p>
        </w:tc>
        <w:tc>
          <w:tcPr>
            <w:tcW w:w="3282" w:type="dxa"/>
            <w:tcBorders>
              <w:top w:val="nil"/>
              <w:left w:val="nil"/>
              <w:bottom w:val="single" w:sz="4" w:space="0" w:color="auto"/>
              <w:right w:val="single" w:sz="4" w:space="0" w:color="auto"/>
            </w:tcBorders>
            <w:shd w:val="clear" w:color="000000" w:fill="FFFFFF"/>
            <w:vAlign w:val="bottom"/>
            <w:hideMark/>
          </w:tcPr>
          <w:p w14:paraId="0F9C6945" w14:textId="77777777" w:rsidR="0046062D" w:rsidRPr="0046062D" w:rsidRDefault="0046062D" w:rsidP="0046062D">
            <w:pPr>
              <w:rPr>
                <w:rFonts w:ascii="Arial" w:hAnsi="Arial" w:cs="Arial"/>
                <w:color w:val="000000"/>
              </w:rPr>
            </w:pPr>
            <w:r w:rsidRPr="0046062D">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14:paraId="7E7F40B2"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0410092110</w:t>
            </w:r>
          </w:p>
        </w:tc>
        <w:tc>
          <w:tcPr>
            <w:tcW w:w="998" w:type="dxa"/>
            <w:tcBorders>
              <w:top w:val="nil"/>
              <w:left w:val="nil"/>
              <w:bottom w:val="single" w:sz="4" w:space="0" w:color="auto"/>
              <w:right w:val="single" w:sz="4" w:space="0" w:color="auto"/>
            </w:tcBorders>
            <w:shd w:val="clear" w:color="000000" w:fill="FFFFFF"/>
            <w:noWrap/>
            <w:vAlign w:val="bottom"/>
            <w:hideMark/>
          </w:tcPr>
          <w:p w14:paraId="72E1FB8D"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627C390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2A55FB1"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2D54FD71"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308BA05C"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6B3427D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97C279" w14:textId="77777777" w:rsidR="0046062D" w:rsidRPr="0046062D" w:rsidRDefault="0046062D" w:rsidP="0046062D">
            <w:pPr>
              <w:jc w:val="center"/>
              <w:rPr>
                <w:rFonts w:ascii="Arial" w:hAnsi="Arial" w:cs="Arial"/>
                <w:color w:val="000000"/>
              </w:rPr>
            </w:pPr>
            <w:r w:rsidRPr="0046062D">
              <w:rPr>
                <w:rFonts w:ascii="Arial" w:hAnsi="Arial" w:cs="Arial"/>
                <w:color w:val="000000"/>
              </w:rPr>
              <w:t>468</w:t>
            </w:r>
          </w:p>
        </w:tc>
        <w:tc>
          <w:tcPr>
            <w:tcW w:w="3282" w:type="dxa"/>
            <w:tcBorders>
              <w:top w:val="nil"/>
              <w:left w:val="nil"/>
              <w:bottom w:val="single" w:sz="4" w:space="0" w:color="auto"/>
              <w:right w:val="single" w:sz="4" w:space="0" w:color="auto"/>
            </w:tcBorders>
            <w:shd w:val="clear" w:color="000000" w:fill="FFFFFF"/>
            <w:vAlign w:val="bottom"/>
            <w:hideMark/>
          </w:tcPr>
          <w:p w14:paraId="370C85AF"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76714970"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0410092110</w:t>
            </w:r>
          </w:p>
        </w:tc>
        <w:tc>
          <w:tcPr>
            <w:tcW w:w="998" w:type="dxa"/>
            <w:tcBorders>
              <w:top w:val="nil"/>
              <w:left w:val="nil"/>
              <w:bottom w:val="single" w:sz="4" w:space="0" w:color="auto"/>
              <w:right w:val="single" w:sz="4" w:space="0" w:color="auto"/>
            </w:tcBorders>
            <w:shd w:val="clear" w:color="000000" w:fill="FFFFFF"/>
            <w:noWrap/>
            <w:vAlign w:val="bottom"/>
            <w:hideMark/>
          </w:tcPr>
          <w:p w14:paraId="731B36BC"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760FBD9C"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54E9F87D"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2EEEC620"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193396FD"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007AEA4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AE8A12B" w14:textId="77777777" w:rsidR="0046062D" w:rsidRPr="0046062D" w:rsidRDefault="0046062D" w:rsidP="0046062D">
            <w:pPr>
              <w:jc w:val="center"/>
              <w:rPr>
                <w:rFonts w:ascii="Arial" w:hAnsi="Arial" w:cs="Arial"/>
                <w:color w:val="000000"/>
              </w:rPr>
            </w:pPr>
            <w:r w:rsidRPr="0046062D">
              <w:rPr>
                <w:rFonts w:ascii="Arial" w:hAnsi="Arial" w:cs="Arial"/>
                <w:color w:val="000000"/>
              </w:rPr>
              <w:t>469</w:t>
            </w:r>
          </w:p>
        </w:tc>
        <w:tc>
          <w:tcPr>
            <w:tcW w:w="3282" w:type="dxa"/>
            <w:tcBorders>
              <w:top w:val="nil"/>
              <w:left w:val="nil"/>
              <w:bottom w:val="single" w:sz="4" w:space="0" w:color="auto"/>
              <w:right w:val="single" w:sz="4" w:space="0" w:color="auto"/>
            </w:tcBorders>
            <w:shd w:val="clear" w:color="000000" w:fill="FFFFFF"/>
            <w:vAlign w:val="bottom"/>
            <w:hideMark/>
          </w:tcPr>
          <w:p w14:paraId="597BCE74"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14:paraId="7DAC1E31" w14:textId="77777777" w:rsidR="0046062D" w:rsidRPr="0046062D" w:rsidRDefault="0046062D" w:rsidP="0046062D">
            <w:pPr>
              <w:jc w:val="center"/>
              <w:rPr>
                <w:rFonts w:ascii="Arial" w:hAnsi="Arial" w:cs="Arial"/>
                <w:color w:val="000000"/>
              </w:rPr>
            </w:pPr>
            <w:r w:rsidRPr="0046062D">
              <w:rPr>
                <w:rFonts w:ascii="Arial" w:hAnsi="Arial" w:cs="Arial"/>
                <w:color w:val="000000"/>
              </w:rPr>
              <w:t>0410092110</w:t>
            </w:r>
          </w:p>
        </w:tc>
        <w:tc>
          <w:tcPr>
            <w:tcW w:w="998" w:type="dxa"/>
            <w:tcBorders>
              <w:top w:val="nil"/>
              <w:left w:val="nil"/>
              <w:bottom w:val="single" w:sz="4" w:space="0" w:color="auto"/>
              <w:right w:val="single" w:sz="4" w:space="0" w:color="auto"/>
            </w:tcBorders>
            <w:shd w:val="clear" w:color="000000" w:fill="FFFFFF"/>
            <w:noWrap/>
            <w:vAlign w:val="bottom"/>
            <w:hideMark/>
          </w:tcPr>
          <w:p w14:paraId="4F0F26C6"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134F6634" w14:textId="77777777" w:rsidR="0046062D" w:rsidRPr="0046062D" w:rsidRDefault="0046062D" w:rsidP="0046062D">
            <w:pPr>
              <w:jc w:val="center"/>
              <w:rPr>
                <w:rFonts w:ascii="Arial" w:hAnsi="Arial" w:cs="Arial"/>
                <w:color w:val="000000"/>
              </w:rPr>
            </w:pPr>
            <w:r w:rsidRPr="0046062D">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14:paraId="68109E6C"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609A84A7"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22DFD855"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5E144D7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7B795F" w14:textId="77777777" w:rsidR="0046062D" w:rsidRPr="0046062D" w:rsidRDefault="0046062D" w:rsidP="0046062D">
            <w:pPr>
              <w:jc w:val="center"/>
              <w:rPr>
                <w:rFonts w:ascii="Arial" w:hAnsi="Arial" w:cs="Arial"/>
                <w:color w:val="000000"/>
              </w:rPr>
            </w:pPr>
            <w:r w:rsidRPr="0046062D">
              <w:rPr>
                <w:rFonts w:ascii="Arial" w:hAnsi="Arial" w:cs="Arial"/>
                <w:color w:val="000000"/>
              </w:rPr>
              <w:t>470</w:t>
            </w:r>
          </w:p>
        </w:tc>
        <w:tc>
          <w:tcPr>
            <w:tcW w:w="3282" w:type="dxa"/>
            <w:tcBorders>
              <w:top w:val="nil"/>
              <w:left w:val="nil"/>
              <w:bottom w:val="single" w:sz="4" w:space="0" w:color="auto"/>
              <w:right w:val="single" w:sz="4" w:space="0" w:color="auto"/>
            </w:tcBorders>
            <w:shd w:val="clear" w:color="000000" w:fill="FFFFFF"/>
            <w:vAlign w:val="bottom"/>
            <w:hideMark/>
          </w:tcPr>
          <w:p w14:paraId="49EBEC7B"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7ADC0E25"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0500000000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67178BC3"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D59AE74"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4866039"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14 931,708</w:t>
            </w:r>
          </w:p>
        </w:tc>
        <w:tc>
          <w:tcPr>
            <w:tcW w:w="1340" w:type="dxa"/>
            <w:tcBorders>
              <w:top w:val="nil"/>
              <w:left w:val="nil"/>
              <w:bottom w:val="single" w:sz="4" w:space="0" w:color="auto"/>
              <w:right w:val="single" w:sz="4" w:space="0" w:color="auto"/>
            </w:tcBorders>
            <w:shd w:val="clear" w:color="000000" w:fill="FFFFFF"/>
            <w:noWrap/>
            <w:vAlign w:val="bottom"/>
            <w:hideMark/>
          </w:tcPr>
          <w:p w14:paraId="72263A81"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14 737,900</w:t>
            </w:r>
          </w:p>
        </w:tc>
        <w:tc>
          <w:tcPr>
            <w:tcW w:w="1340" w:type="dxa"/>
            <w:tcBorders>
              <w:top w:val="nil"/>
              <w:left w:val="nil"/>
              <w:bottom w:val="single" w:sz="4" w:space="0" w:color="auto"/>
              <w:right w:val="single" w:sz="4" w:space="0" w:color="auto"/>
            </w:tcBorders>
            <w:shd w:val="clear" w:color="000000" w:fill="FFFFFF"/>
            <w:noWrap/>
            <w:vAlign w:val="bottom"/>
            <w:hideMark/>
          </w:tcPr>
          <w:p w14:paraId="3F9F51DC"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14 737,900</w:t>
            </w:r>
          </w:p>
        </w:tc>
      </w:tr>
      <w:tr w:rsidR="0046062D" w:rsidRPr="0046062D" w14:paraId="3574B8F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EBF72A" w14:textId="77777777" w:rsidR="0046062D" w:rsidRPr="0046062D" w:rsidRDefault="0046062D" w:rsidP="0046062D">
            <w:pPr>
              <w:jc w:val="center"/>
              <w:rPr>
                <w:rFonts w:ascii="Arial" w:hAnsi="Arial" w:cs="Arial"/>
                <w:color w:val="000000"/>
              </w:rPr>
            </w:pPr>
            <w:r w:rsidRPr="0046062D">
              <w:rPr>
                <w:rFonts w:ascii="Arial" w:hAnsi="Arial" w:cs="Arial"/>
                <w:color w:val="000000"/>
              </w:rPr>
              <w:t>471</w:t>
            </w:r>
          </w:p>
        </w:tc>
        <w:tc>
          <w:tcPr>
            <w:tcW w:w="3282" w:type="dxa"/>
            <w:tcBorders>
              <w:top w:val="nil"/>
              <w:left w:val="nil"/>
              <w:bottom w:val="single" w:sz="4" w:space="0" w:color="auto"/>
              <w:right w:val="single" w:sz="4" w:space="0" w:color="auto"/>
            </w:tcBorders>
            <w:shd w:val="clear" w:color="000000" w:fill="FFFFFF"/>
            <w:vAlign w:val="bottom"/>
            <w:hideMark/>
          </w:tcPr>
          <w:p w14:paraId="3675DD8D"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"Вовлечение молодежи Шушенского района в социальную практику"</w:t>
            </w:r>
          </w:p>
        </w:tc>
        <w:tc>
          <w:tcPr>
            <w:tcW w:w="1362" w:type="dxa"/>
            <w:tcBorders>
              <w:top w:val="nil"/>
              <w:left w:val="nil"/>
              <w:bottom w:val="single" w:sz="4" w:space="0" w:color="auto"/>
              <w:right w:val="single" w:sz="4" w:space="0" w:color="auto"/>
            </w:tcBorders>
            <w:shd w:val="clear" w:color="000000" w:fill="FFFFFF"/>
            <w:noWrap/>
            <w:vAlign w:val="bottom"/>
            <w:hideMark/>
          </w:tcPr>
          <w:p w14:paraId="62C1352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0510000000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2920E539"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E067D3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9FDB791"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14 664,308</w:t>
            </w:r>
          </w:p>
        </w:tc>
        <w:tc>
          <w:tcPr>
            <w:tcW w:w="1340" w:type="dxa"/>
            <w:tcBorders>
              <w:top w:val="nil"/>
              <w:left w:val="nil"/>
              <w:bottom w:val="single" w:sz="4" w:space="0" w:color="auto"/>
              <w:right w:val="single" w:sz="4" w:space="0" w:color="auto"/>
            </w:tcBorders>
            <w:shd w:val="clear" w:color="000000" w:fill="FFFFFF"/>
            <w:noWrap/>
            <w:vAlign w:val="bottom"/>
            <w:hideMark/>
          </w:tcPr>
          <w:p w14:paraId="6577E567"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14 470,500</w:t>
            </w:r>
          </w:p>
        </w:tc>
        <w:tc>
          <w:tcPr>
            <w:tcW w:w="1340" w:type="dxa"/>
            <w:tcBorders>
              <w:top w:val="nil"/>
              <w:left w:val="nil"/>
              <w:bottom w:val="single" w:sz="4" w:space="0" w:color="auto"/>
              <w:right w:val="single" w:sz="4" w:space="0" w:color="auto"/>
            </w:tcBorders>
            <w:shd w:val="clear" w:color="000000" w:fill="FFFFFF"/>
            <w:noWrap/>
            <w:vAlign w:val="bottom"/>
            <w:hideMark/>
          </w:tcPr>
          <w:p w14:paraId="43A8954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14 470,500</w:t>
            </w:r>
          </w:p>
        </w:tc>
      </w:tr>
      <w:tr w:rsidR="0046062D" w:rsidRPr="0046062D" w14:paraId="1562993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E89739" w14:textId="77777777" w:rsidR="0046062D" w:rsidRPr="0046062D" w:rsidRDefault="0046062D" w:rsidP="0046062D">
            <w:pPr>
              <w:jc w:val="center"/>
              <w:rPr>
                <w:rFonts w:ascii="Arial" w:hAnsi="Arial" w:cs="Arial"/>
                <w:color w:val="000000"/>
              </w:rPr>
            </w:pPr>
            <w:r w:rsidRPr="0046062D">
              <w:rPr>
                <w:rFonts w:ascii="Arial" w:hAnsi="Arial" w:cs="Arial"/>
                <w:color w:val="000000"/>
              </w:rPr>
              <w:t>472</w:t>
            </w:r>
          </w:p>
        </w:tc>
        <w:tc>
          <w:tcPr>
            <w:tcW w:w="3282" w:type="dxa"/>
            <w:tcBorders>
              <w:top w:val="nil"/>
              <w:left w:val="nil"/>
              <w:bottom w:val="single" w:sz="4" w:space="0" w:color="auto"/>
              <w:right w:val="single" w:sz="4" w:space="0" w:color="auto"/>
            </w:tcBorders>
            <w:shd w:val="clear" w:color="000000" w:fill="FFFFFF"/>
            <w:vAlign w:val="bottom"/>
            <w:hideMark/>
          </w:tcPr>
          <w:p w14:paraId="4AFE4816"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182060CA" w14:textId="77777777" w:rsidR="0046062D" w:rsidRPr="0046062D" w:rsidRDefault="0046062D" w:rsidP="0046062D">
            <w:pPr>
              <w:jc w:val="center"/>
              <w:rPr>
                <w:rFonts w:ascii="Arial" w:hAnsi="Arial" w:cs="Arial"/>
                <w:color w:val="000000"/>
              </w:rPr>
            </w:pPr>
            <w:r w:rsidRPr="0046062D">
              <w:rPr>
                <w:rFonts w:ascii="Arial" w:hAnsi="Arial" w:cs="Arial"/>
                <w:color w:val="000000"/>
              </w:rPr>
              <w:t>0510090610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D2DF55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729907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976C0F"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7C1964F2"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75428E86"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r>
      <w:tr w:rsidR="0046062D" w:rsidRPr="0046062D" w14:paraId="529D00C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9C1060" w14:textId="77777777" w:rsidR="0046062D" w:rsidRPr="0046062D" w:rsidRDefault="0046062D" w:rsidP="0046062D">
            <w:pPr>
              <w:jc w:val="center"/>
              <w:rPr>
                <w:rFonts w:ascii="Arial" w:hAnsi="Arial" w:cs="Arial"/>
                <w:color w:val="000000"/>
              </w:rPr>
            </w:pPr>
            <w:r w:rsidRPr="0046062D">
              <w:rPr>
                <w:rFonts w:ascii="Arial" w:hAnsi="Arial" w:cs="Arial"/>
                <w:color w:val="000000"/>
              </w:rPr>
              <w:t>473</w:t>
            </w:r>
          </w:p>
        </w:tc>
        <w:tc>
          <w:tcPr>
            <w:tcW w:w="3282" w:type="dxa"/>
            <w:tcBorders>
              <w:top w:val="nil"/>
              <w:left w:val="nil"/>
              <w:bottom w:val="single" w:sz="4" w:space="0" w:color="auto"/>
              <w:right w:val="single" w:sz="4" w:space="0" w:color="auto"/>
            </w:tcBorders>
            <w:shd w:val="clear" w:color="000000" w:fill="FFFFFF"/>
            <w:vAlign w:val="bottom"/>
            <w:hideMark/>
          </w:tcPr>
          <w:p w14:paraId="382CD3FE"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ACD9C0E" w14:textId="77777777" w:rsidR="0046062D" w:rsidRPr="0046062D" w:rsidRDefault="0046062D" w:rsidP="0046062D">
            <w:pPr>
              <w:jc w:val="center"/>
              <w:rPr>
                <w:rFonts w:ascii="Arial" w:hAnsi="Arial" w:cs="Arial"/>
                <w:color w:val="000000"/>
              </w:rPr>
            </w:pPr>
            <w:r w:rsidRPr="0046062D">
              <w:rPr>
                <w:rFonts w:ascii="Arial" w:hAnsi="Arial" w:cs="Arial"/>
                <w:color w:val="000000"/>
              </w:rPr>
              <w:t>0510090610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CE89B54"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29BC1F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C6D7334"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6DE97492"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3029E759"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r>
      <w:tr w:rsidR="0046062D" w:rsidRPr="0046062D" w14:paraId="51B651F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34662D" w14:textId="77777777" w:rsidR="0046062D" w:rsidRPr="0046062D" w:rsidRDefault="0046062D" w:rsidP="0046062D">
            <w:pPr>
              <w:jc w:val="center"/>
              <w:rPr>
                <w:rFonts w:ascii="Arial" w:hAnsi="Arial" w:cs="Arial"/>
                <w:color w:val="000000"/>
              </w:rPr>
            </w:pPr>
            <w:r w:rsidRPr="0046062D">
              <w:rPr>
                <w:rFonts w:ascii="Arial" w:hAnsi="Arial" w:cs="Arial"/>
                <w:color w:val="000000"/>
              </w:rPr>
              <w:t>474</w:t>
            </w:r>
          </w:p>
        </w:tc>
        <w:tc>
          <w:tcPr>
            <w:tcW w:w="3282" w:type="dxa"/>
            <w:tcBorders>
              <w:top w:val="nil"/>
              <w:left w:val="nil"/>
              <w:bottom w:val="single" w:sz="4" w:space="0" w:color="auto"/>
              <w:right w:val="single" w:sz="4" w:space="0" w:color="auto"/>
            </w:tcBorders>
            <w:shd w:val="clear" w:color="000000" w:fill="FFFFFF"/>
            <w:vAlign w:val="bottom"/>
            <w:hideMark/>
          </w:tcPr>
          <w:p w14:paraId="3140C4E9"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CCEDC2A" w14:textId="77777777" w:rsidR="0046062D" w:rsidRPr="0046062D" w:rsidRDefault="0046062D" w:rsidP="0046062D">
            <w:pPr>
              <w:jc w:val="center"/>
              <w:rPr>
                <w:rFonts w:ascii="Arial" w:hAnsi="Arial" w:cs="Arial"/>
                <w:color w:val="000000"/>
              </w:rPr>
            </w:pPr>
            <w:r w:rsidRPr="0046062D">
              <w:rPr>
                <w:rFonts w:ascii="Arial" w:hAnsi="Arial" w:cs="Arial"/>
                <w:color w:val="000000"/>
              </w:rPr>
              <w:t>0510090610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6E0EF9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E54D79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7DE8960"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0F490E75"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00BC452C"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r>
      <w:tr w:rsidR="0046062D" w:rsidRPr="0046062D" w14:paraId="32CC10F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A737EA5" w14:textId="77777777" w:rsidR="0046062D" w:rsidRPr="0046062D" w:rsidRDefault="0046062D" w:rsidP="0046062D">
            <w:pPr>
              <w:jc w:val="center"/>
              <w:rPr>
                <w:rFonts w:ascii="Arial" w:hAnsi="Arial" w:cs="Arial"/>
                <w:color w:val="000000"/>
              </w:rPr>
            </w:pPr>
            <w:r w:rsidRPr="0046062D">
              <w:rPr>
                <w:rFonts w:ascii="Arial" w:hAnsi="Arial" w:cs="Arial"/>
                <w:color w:val="000000"/>
              </w:rPr>
              <w:t>475</w:t>
            </w:r>
          </w:p>
        </w:tc>
        <w:tc>
          <w:tcPr>
            <w:tcW w:w="3282" w:type="dxa"/>
            <w:tcBorders>
              <w:top w:val="nil"/>
              <w:left w:val="nil"/>
              <w:bottom w:val="single" w:sz="4" w:space="0" w:color="auto"/>
              <w:right w:val="single" w:sz="4" w:space="0" w:color="auto"/>
            </w:tcBorders>
            <w:shd w:val="clear" w:color="000000" w:fill="FFFFFF"/>
            <w:vAlign w:val="bottom"/>
            <w:hideMark/>
          </w:tcPr>
          <w:p w14:paraId="1BCE664C"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83729BB" w14:textId="77777777" w:rsidR="0046062D" w:rsidRPr="0046062D" w:rsidRDefault="0046062D" w:rsidP="0046062D">
            <w:pPr>
              <w:jc w:val="center"/>
              <w:rPr>
                <w:rFonts w:ascii="Arial" w:hAnsi="Arial" w:cs="Arial"/>
                <w:color w:val="000000"/>
              </w:rPr>
            </w:pPr>
            <w:r w:rsidRPr="0046062D">
              <w:rPr>
                <w:rFonts w:ascii="Arial" w:hAnsi="Arial" w:cs="Arial"/>
                <w:color w:val="000000"/>
              </w:rPr>
              <w:t>0510090610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5748C6A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DF98E5F"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9D7919B"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2DF9988A"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5B5DA692"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r>
      <w:tr w:rsidR="0046062D" w:rsidRPr="0046062D" w14:paraId="4857310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B3E371" w14:textId="77777777" w:rsidR="0046062D" w:rsidRPr="0046062D" w:rsidRDefault="0046062D" w:rsidP="0046062D">
            <w:pPr>
              <w:jc w:val="center"/>
              <w:rPr>
                <w:rFonts w:ascii="Arial" w:hAnsi="Arial" w:cs="Arial"/>
                <w:color w:val="000000"/>
              </w:rPr>
            </w:pPr>
            <w:r w:rsidRPr="0046062D">
              <w:rPr>
                <w:rFonts w:ascii="Arial" w:hAnsi="Arial" w:cs="Arial"/>
                <w:color w:val="000000"/>
              </w:rPr>
              <w:t>476</w:t>
            </w:r>
          </w:p>
        </w:tc>
        <w:tc>
          <w:tcPr>
            <w:tcW w:w="3282" w:type="dxa"/>
            <w:tcBorders>
              <w:top w:val="nil"/>
              <w:left w:val="nil"/>
              <w:bottom w:val="single" w:sz="4" w:space="0" w:color="auto"/>
              <w:right w:val="single" w:sz="4" w:space="0" w:color="auto"/>
            </w:tcBorders>
            <w:shd w:val="clear" w:color="000000" w:fill="FFFFFF"/>
            <w:vAlign w:val="bottom"/>
            <w:hideMark/>
          </w:tcPr>
          <w:p w14:paraId="65294EB9"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7CBE05E4" w14:textId="77777777" w:rsidR="0046062D" w:rsidRPr="0046062D" w:rsidRDefault="0046062D" w:rsidP="0046062D">
            <w:pPr>
              <w:jc w:val="center"/>
              <w:rPr>
                <w:rFonts w:ascii="Arial" w:hAnsi="Arial" w:cs="Arial"/>
                <w:color w:val="000000"/>
              </w:rPr>
            </w:pPr>
            <w:r w:rsidRPr="0046062D">
              <w:rPr>
                <w:rFonts w:ascii="Arial" w:hAnsi="Arial" w:cs="Arial"/>
                <w:color w:val="000000"/>
              </w:rPr>
              <w:t>0510090610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0F4F13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FD7A346"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3E9FA6C5"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0DCDB49A"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14:paraId="2796340A" w14:textId="77777777" w:rsidR="0046062D" w:rsidRPr="0046062D" w:rsidRDefault="0046062D" w:rsidP="0046062D">
            <w:pPr>
              <w:jc w:val="right"/>
              <w:rPr>
                <w:rFonts w:ascii="Arial" w:hAnsi="Arial" w:cs="Arial"/>
                <w:color w:val="000000"/>
              </w:rPr>
            </w:pPr>
            <w:r w:rsidRPr="0046062D">
              <w:rPr>
                <w:rFonts w:ascii="Arial" w:hAnsi="Arial" w:cs="Arial"/>
                <w:color w:val="000000"/>
              </w:rPr>
              <w:t>11 897,100</w:t>
            </w:r>
          </w:p>
        </w:tc>
      </w:tr>
      <w:tr w:rsidR="0046062D" w:rsidRPr="0046062D" w14:paraId="2AEA03B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00F219" w14:textId="77777777" w:rsidR="0046062D" w:rsidRPr="0046062D" w:rsidRDefault="0046062D" w:rsidP="0046062D">
            <w:pPr>
              <w:jc w:val="center"/>
              <w:rPr>
                <w:rFonts w:ascii="Arial" w:hAnsi="Arial" w:cs="Arial"/>
                <w:color w:val="000000"/>
              </w:rPr>
            </w:pPr>
            <w:r w:rsidRPr="0046062D">
              <w:rPr>
                <w:rFonts w:ascii="Arial" w:hAnsi="Arial" w:cs="Arial"/>
                <w:color w:val="000000"/>
              </w:rPr>
              <w:t>477</w:t>
            </w:r>
          </w:p>
        </w:tc>
        <w:tc>
          <w:tcPr>
            <w:tcW w:w="3282" w:type="dxa"/>
            <w:tcBorders>
              <w:top w:val="nil"/>
              <w:left w:val="nil"/>
              <w:bottom w:val="single" w:sz="4" w:space="0" w:color="auto"/>
              <w:right w:val="single" w:sz="4" w:space="0" w:color="auto"/>
            </w:tcBorders>
            <w:shd w:val="clear" w:color="000000" w:fill="FFFFFF"/>
            <w:vAlign w:val="bottom"/>
            <w:hideMark/>
          </w:tcPr>
          <w:p w14:paraId="43547C07" w14:textId="77777777" w:rsidR="0046062D" w:rsidRPr="0046062D" w:rsidRDefault="0046062D" w:rsidP="0046062D">
            <w:pPr>
              <w:rPr>
                <w:rFonts w:ascii="Arial" w:hAnsi="Arial" w:cs="Arial"/>
                <w:color w:val="000000"/>
              </w:rPr>
            </w:pPr>
            <w:r w:rsidRPr="0046062D">
              <w:rPr>
                <w:rFonts w:ascii="Arial" w:hAnsi="Arial" w:cs="Arial"/>
                <w:color w:val="000000"/>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1B26F54F"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0510091730</w:t>
            </w:r>
          </w:p>
        </w:tc>
        <w:tc>
          <w:tcPr>
            <w:tcW w:w="998" w:type="dxa"/>
            <w:tcBorders>
              <w:top w:val="nil"/>
              <w:left w:val="nil"/>
              <w:bottom w:val="single" w:sz="4" w:space="0" w:color="auto"/>
              <w:right w:val="single" w:sz="4" w:space="0" w:color="auto"/>
            </w:tcBorders>
            <w:shd w:val="clear" w:color="000000" w:fill="FFFFFF"/>
            <w:noWrap/>
            <w:vAlign w:val="bottom"/>
            <w:hideMark/>
          </w:tcPr>
          <w:p w14:paraId="409D863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633578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AB2BF6C"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26666E2C"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429D62F4"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1A13502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E9DF5A5" w14:textId="77777777" w:rsidR="0046062D" w:rsidRPr="0046062D" w:rsidRDefault="0046062D" w:rsidP="0046062D">
            <w:pPr>
              <w:jc w:val="center"/>
              <w:rPr>
                <w:rFonts w:ascii="Arial" w:hAnsi="Arial" w:cs="Arial"/>
                <w:color w:val="000000"/>
              </w:rPr>
            </w:pPr>
            <w:r w:rsidRPr="0046062D">
              <w:rPr>
                <w:rFonts w:ascii="Arial" w:hAnsi="Arial" w:cs="Arial"/>
                <w:color w:val="000000"/>
              </w:rPr>
              <w:t>478</w:t>
            </w:r>
          </w:p>
        </w:tc>
        <w:tc>
          <w:tcPr>
            <w:tcW w:w="3282" w:type="dxa"/>
            <w:tcBorders>
              <w:top w:val="nil"/>
              <w:left w:val="nil"/>
              <w:bottom w:val="single" w:sz="4" w:space="0" w:color="auto"/>
              <w:right w:val="single" w:sz="4" w:space="0" w:color="auto"/>
            </w:tcBorders>
            <w:shd w:val="clear" w:color="000000" w:fill="FFFFFF"/>
            <w:vAlign w:val="bottom"/>
            <w:hideMark/>
          </w:tcPr>
          <w:p w14:paraId="3CE5BD8B"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4A5480C"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0510091730</w:t>
            </w:r>
          </w:p>
        </w:tc>
        <w:tc>
          <w:tcPr>
            <w:tcW w:w="998" w:type="dxa"/>
            <w:tcBorders>
              <w:top w:val="nil"/>
              <w:left w:val="nil"/>
              <w:bottom w:val="single" w:sz="4" w:space="0" w:color="auto"/>
              <w:right w:val="single" w:sz="4" w:space="0" w:color="auto"/>
            </w:tcBorders>
            <w:shd w:val="clear" w:color="000000" w:fill="FFFFFF"/>
            <w:noWrap/>
            <w:vAlign w:val="bottom"/>
            <w:hideMark/>
          </w:tcPr>
          <w:p w14:paraId="63C9EA4B"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542E3BB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B536EB"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1F0896A3"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2787A6B6"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610C867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1F61525" w14:textId="77777777" w:rsidR="0046062D" w:rsidRPr="0046062D" w:rsidRDefault="0046062D" w:rsidP="0046062D">
            <w:pPr>
              <w:jc w:val="center"/>
              <w:rPr>
                <w:rFonts w:ascii="Arial" w:hAnsi="Arial" w:cs="Arial"/>
                <w:color w:val="000000"/>
              </w:rPr>
            </w:pPr>
            <w:r w:rsidRPr="0046062D">
              <w:rPr>
                <w:rFonts w:ascii="Arial" w:hAnsi="Arial" w:cs="Arial"/>
                <w:color w:val="000000"/>
              </w:rPr>
              <w:t>479</w:t>
            </w:r>
          </w:p>
        </w:tc>
        <w:tc>
          <w:tcPr>
            <w:tcW w:w="3282" w:type="dxa"/>
            <w:tcBorders>
              <w:top w:val="nil"/>
              <w:left w:val="nil"/>
              <w:bottom w:val="single" w:sz="4" w:space="0" w:color="auto"/>
              <w:right w:val="single" w:sz="4" w:space="0" w:color="auto"/>
            </w:tcBorders>
            <w:shd w:val="clear" w:color="000000" w:fill="FFFFFF"/>
            <w:vAlign w:val="bottom"/>
            <w:hideMark/>
          </w:tcPr>
          <w:p w14:paraId="089622C2"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2C018C3"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0510091730</w:t>
            </w:r>
          </w:p>
        </w:tc>
        <w:tc>
          <w:tcPr>
            <w:tcW w:w="998" w:type="dxa"/>
            <w:tcBorders>
              <w:top w:val="nil"/>
              <w:left w:val="nil"/>
              <w:bottom w:val="single" w:sz="4" w:space="0" w:color="auto"/>
              <w:right w:val="single" w:sz="4" w:space="0" w:color="auto"/>
            </w:tcBorders>
            <w:shd w:val="clear" w:color="000000" w:fill="FFFFFF"/>
            <w:noWrap/>
            <w:vAlign w:val="bottom"/>
            <w:hideMark/>
          </w:tcPr>
          <w:p w14:paraId="1E82B1B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6E911F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6627EE8"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0BAB45C7"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44A09F50"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1B00971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908616" w14:textId="77777777" w:rsidR="0046062D" w:rsidRPr="0046062D" w:rsidRDefault="0046062D" w:rsidP="0046062D">
            <w:pPr>
              <w:jc w:val="center"/>
              <w:rPr>
                <w:rFonts w:ascii="Arial" w:hAnsi="Arial" w:cs="Arial"/>
                <w:color w:val="000000"/>
              </w:rPr>
            </w:pPr>
            <w:r w:rsidRPr="0046062D">
              <w:rPr>
                <w:rFonts w:ascii="Arial" w:hAnsi="Arial" w:cs="Arial"/>
                <w:color w:val="000000"/>
              </w:rPr>
              <w:t>480</w:t>
            </w:r>
          </w:p>
        </w:tc>
        <w:tc>
          <w:tcPr>
            <w:tcW w:w="3282" w:type="dxa"/>
            <w:tcBorders>
              <w:top w:val="nil"/>
              <w:left w:val="nil"/>
              <w:bottom w:val="single" w:sz="4" w:space="0" w:color="auto"/>
              <w:right w:val="single" w:sz="4" w:space="0" w:color="auto"/>
            </w:tcBorders>
            <w:shd w:val="clear" w:color="000000" w:fill="FFFFFF"/>
            <w:vAlign w:val="bottom"/>
            <w:hideMark/>
          </w:tcPr>
          <w:p w14:paraId="1B74CC91"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AD89098"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0510091730</w:t>
            </w:r>
          </w:p>
        </w:tc>
        <w:tc>
          <w:tcPr>
            <w:tcW w:w="998" w:type="dxa"/>
            <w:tcBorders>
              <w:top w:val="nil"/>
              <w:left w:val="nil"/>
              <w:bottom w:val="single" w:sz="4" w:space="0" w:color="auto"/>
              <w:right w:val="single" w:sz="4" w:space="0" w:color="auto"/>
            </w:tcBorders>
            <w:shd w:val="clear" w:color="000000" w:fill="FFFFFF"/>
            <w:noWrap/>
            <w:vAlign w:val="bottom"/>
            <w:hideMark/>
          </w:tcPr>
          <w:p w14:paraId="113000B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9986317"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61E57CC"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351B236C"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6D2AB8CE"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5ACC449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B2437A" w14:textId="77777777" w:rsidR="0046062D" w:rsidRPr="0046062D" w:rsidRDefault="0046062D" w:rsidP="0046062D">
            <w:pPr>
              <w:jc w:val="center"/>
              <w:rPr>
                <w:rFonts w:ascii="Arial" w:hAnsi="Arial" w:cs="Arial"/>
                <w:color w:val="000000"/>
              </w:rPr>
            </w:pPr>
            <w:r w:rsidRPr="0046062D">
              <w:rPr>
                <w:rFonts w:ascii="Arial" w:hAnsi="Arial" w:cs="Arial"/>
                <w:color w:val="000000"/>
              </w:rPr>
              <w:t>481</w:t>
            </w:r>
          </w:p>
        </w:tc>
        <w:tc>
          <w:tcPr>
            <w:tcW w:w="3282" w:type="dxa"/>
            <w:tcBorders>
              <w:top w:val="nil"/>
              <w:left w:val="nil"/>
              <w:bottom w:val="single" w:sz="4" w:space="0" w:color="auto"/>
              <w:right w:val="single" w:sz="4" w:space="0" w:color="auto"/>
            </w:tcBorders>
            <w:shd w:val="clear" w:color="000000" w:fill="FFFFFF"/>
            <w:vAlign w:val="bottom"/>
            <w:hideMark/>
          </w:tcPr>
          <w:p w14:paraId="51D3502C"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2B7924F"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0510091730</w:t>
            </w:r>
          </w:p>
        </w:tc>
        <w:tc>
          <w:tcPr>
            <w:tcW w:w="998" w:type="dxa"/>
            <w:tcBorders>
              <w:top w:val="nil"/>
              <w:left w:val="nil"/>
              <w:bottom w:val="single" w:sz="4" w:space="0" w:color="auto"/>
              <w:right w:val="single" w:sz="4" w:space="0" w:color="auto"/>
            </w:tcBorders>
            <w:shd w:val="clear" w:color="000000" w:fill="FFFFFF"/>
            <w:noWrap/>
            <w:vAlign w:val="bottom"/>
            <w:hideMark/>
          </w:tcPr>
          <w:p w14:paraId="4774BC5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46A0EB3"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53C2D29A"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74163529"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13025039"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5AAB2CD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970434C" w14:textId="77777777" w:rsidR="0046062D" w:rsidRPr="0046062D" w:rsidRDefault="0046062D" w:rsidP="0046062D">
            <w:pPr>
              <w:jc w:val="center"/>
              <w:rPr>
                <w:rFonts w:ascii="Arial" w:hAnsi="Arial" w:cs="Arial"/>
                <w:color w:val="000000"/>
              </w:rPr>
            </w:pPr>
            <w:r w:rsidRPr="0046062D">
              <w:rPr>
                <w:rFonts w:ascii="Arial" w:hAnsi="Arial" w:cs="Arial"/>
                <w:color w:val="000000"/>
              </w:rPr>
              <w:t>482</w:t>
            </w:r>
          </w:p>
        </w:tc>
        <w:tc>
          <w:tcPr>
            <w:tcW w:w="3282" w:type="dxa"/>
            <w:tcBorders>
              <w:top w:val="nil"/>
              <w:left w:val="nil"/>
              <w:bottom w:val="single" w:sz="4" w:space="0" w:color="auto"/>
              <w:right w:val="single" w:sz="4" w:space="0" w:color="auto"/>
            </w:tcBorders>
            <w:shd w:val="clear" w:color="000000" w:fill="FFFFFF"/>
            <w:vAlign w:val="bottom"/>
            <w:hideMark/>
          </w:tcPr>
          <w:p w14:paraId="12D2B0C6" w14:textId="77777777" w:rsidR="0046062D" w:rsidRPr="0046062D" w:rsidRDefault="0046062D" w:rsidP="0046062D">
            <w:pPr>
              <w:rPr>
                <w:rFonts w:ascii="Arial" w:hAnsi="Arial" w:cs="Arial"/>
                <w:color w:val="000000"/>
              </w:rPr>
            </w:pPr>
            <w:r w:rsidRPr="0046062D">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37D46091"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69895CD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5BB667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57C711"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6F7CA21A" w14:textId="77777777" w:rsidR="0046062D" w:rsidRPr="0046062D" w:rsidRDefault="0046062D" w:rsidP="0046062D">
            <w:pPr>
              <w:jc w:val="right"/>
              <w:rPr>
                <w:rFonts w:ascii="Arial" w:hAnsi="Arial" w:cs="Arial"/>
                <w:color w:val="000000"/>
              </w:rPr>
            </w:pPr>
            <w:r w:rsidRPr="0046062D">
              <w:rPr>
                <w:rFonts w:ascii="Arial" w:hAnsi="Arial" w:cs="Arial"/>
                <w:color w:val="000000"/>
              </w:rPr>
              <w:t>1 069,850</w:t>
            </w:r>
          </w:p>
        </w:tc>
        <w:tc>
          <w:tcPr>
            <w:tcW w:w="1340" w:type="dxa"/>
            <w:tcBorders>
              <w:top w:val="nil"/>
              <w:left w:val="nil"/>
              <w:bottom w:val="single" w:sz="4" w:space="0" w:color="auto"/>
              <w:right w:val="single" w:sz="4" w:space="0" w:color="auto"/>
            </w:tcBorders>
            <w:shd w:val="clear" w:color="000000" w:fill="FFFFFF"/>
            <w:noWrap/>
            <w:vAlign w:val="bottom"/>
            <w:hideMark/>
          </w:tcPr>
          <w:p w14:paraId="1B63B1DD" w14:textId="77777777" w:rsidR="0046062D" w:rsidRPr="0046062D" w:rsidRDefault="0046062D" w:rsidP="0046062D">
            <w:pPr>
              <w:jc w:val="right"/>
              <w:rPr>
                <w:rFonts w:ascii="Arial" w:hAnsi="Arial" w:cs="Arial"/>
                <w:color w:val="000000"/>
              </w:rPr>
            </w:pPr>
            <w:r w:rsidRPr="0046062D">
              <w:rPr>
                <w:rFonts w:ascii="Arial" w:hAnsi="Arial" w:cs="Arial"/>
                <w:color w:val="000000"/>
              </w:rPr>
              <w:t>1 069,850</w:t>
            </w:r>
          </w:p>
        </w:tc>
      </w:tr>
      <w:tr w:rsidR="0046062D" w:rsidRPr="0046062D" w14:paraId="0A9CDF3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E45832" w14:textId="77777777" w:rsidR="0046062D" w:rsidRPr="0046062D" w:rsidRDefault="0046062D" w:rsidP="0046062D">
            <w:pPr>
              <w:jc w:val="center"/>
              <w:rPr>
                <w:rFonts w:ascii="Arial" w:hAnsi="Arial" w:cs="Arial"/>
                <w:color w:val="000000"/>
              </w:rPr>
            </w:pPr>
            <w:r w:rsidRPr="0046062D">
              <w:rPr>
                <w:rFonts w:ascii="Arial" w:hAnsi="Arial" w:cs="Arial"/>
                <w:color w:val="000000"/>
              </w:rPr>
              <w:t>483</w:t>
            </w:r>
          </w:p>
        </w:tc>
        <w:tc>
          <w:tcPr>
            <w:tcW w:w="3282" w:type="dxa"/>
            <w:tcBorders>
              <w:top w:val="nil"/>
              <w:left w:val="nil"/>
              <w:bottom w:val="single" w:sz="4" w:space="0" w:color="auto"/>
              <w:right w:val="single" w:sz="4" w:space="0" w:color="auto"/>
            </w:tcBorders>
            <w:shd w:val="clear" w:color="000000" w:fill="FFFFFF"/>
            <w:vAlign w:val="bottom"/>
            <w:hideMark/>
          </w:tcPr>
          <w:p w14:paraId="1A186E6D"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651139B"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5F69EA23"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7D482FD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55FE68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B1BB576" w14:textId="77777777" w:rsidR="0046062D" w:rsidRPr="0046062D" w:rsidRDefault="0046062D" w:rsidP="0046062D">
            <w:pPr>
              <w:jc w:val="right"/>
              <w:rPr>
                <w:rFonts w:ascii="Arial" w:hAnsi="Arial" w:cs="Arial"/>
                <w:color w:val="000000"/>
              </w:rPr>
            </w:pPr>
            <w:r w:rsidRPr="0046062D">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noWrap/>
            <w:vAlign w:val="bottom"/>
            <w:hideMark/>
          </w:tcPr>
          <w:p w14:paraId="510D69B3" w14:textId="77777777" w:rsidR="0046062D" w:rsidRPr="0046062D" w:rsidRDefault="0046062D" w:rsidP="0046062D">
            <w:pPr>
              <w:jc w:val="right"/>
              <w:rPr>
                <w:rFonts w:ascii="Arial" w:hAnsi="Arial" w:cs="Arial"/>
                <w:color w:val="000000"/>
              </w:rPr>
            </w:pPr>
            <w:r w:rsidRPr="0046062D">
              <w:rPr>
                <w:rFonts w:ascii="Arial" w:hAnsi="Arial" w:cs="Arial"/>
                <w:color w:val="000000"/>
              </w:rPr>
              <w:t>78,750</w:t>
            </w:r>
          </w:p>
        </w:tc>
      </w:tr>
      <w:tr w:rsidR="0046062D" w:rsidRPr="0046062D" w14:paraId="412ACAB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F2BAC4D" w14:textId="77777777" w:rsidR="0046062D" w:rsidRPr="0046062D" w:rsidRDefault="0046062D" w:rsidP="0046062D">
            <w:pPr>
              <w:jc w:val="center"/>
              <w:rPr>
                <w:rFonts w:ascii="Arial" w:hAnsi="Arial" w:cs="Arial"/>
                <w:color w:val="000000"/>
              </w:rPr>
            </w:pPr>
            <w:r w:rsidRPr="0046062D">
              <w:rPr>
                <w:rFonts w:ascii="Arial" w:hAnsi="Arial" w:cs="Arial"/>
                <w:color w:val="000000"/>
              </w:rPr>
              <w:t>484</w:t>
            </w:r>
          </w:p>
        </w:tc>
        <w:tc>
          <w:tcPr>
            <w:tcW w:w="3282" w:type="dxa"/>
            <w:tcBorders>
              <w:top w:val="nil"/>
              <w:left w:val="nil"/>
              <w:bottom w:val="single" w:sz="4" w:space="0" w:color="auto"/>
              <w:right w:val="single" w:sz="4" w:space="0" w:color="auto"/>
            </w:tcBorders>
            <w:shd w:val="clear" w:color="000000" w:fill="FFFFFF"/>
            <w:vAlign w:val="bottom"/>
            <w:hideMark/>
          </w:tcPr>
          <w:p w14:paraId="097DDAB8"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C3C8907"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7961B69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4A7CCE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46B826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B7722EE" w14:textId="77777777" w:rsidR="0046062D" w:rsidRPr="0046062D" w:rsidRDefault="0046062D" w:rsidP="0046062D">
            <w:pPr>
              <w:jc w:val="right"/>
              <w:rPr>
                <w:rFonts w:ascii="Arial" w:hAnsi="Arial" w:cs="Arial"/>
                <w:color w:val="000000"/>
              </w:rPr>
            </w:pPr>
            <w:r w:rsidRPr="0046062D">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noWrap/>
            <w:vAlign w:val="bottom"/>
            <w:hideMark/>
          </w:tcPr>
          <w:p w14:paraId="3483D90E" w14:textId="77777777" w:rsidR="0046062D" w:rsidRPr="0046062D" w:rsidRDefault="0046062D" w:rsidP="0046062D">
            <w:pPr>
              <w:jc w:val="right"/>
              <w:rPr>
                <w:rFonts w:ascii="Arial" w:hAnsi="Arial" w:cs="Arial"/>
                <w:color w:val="000000"/>
              </w:rPr>
            </w:pPr>
            <w:r w:rsidRPr="0046062D">
              <w:rPr>
                <w:rFonts w:ascii="Arial" w:hAnsi="Arial" w:cs="Arial"/>
                <w:color w:val="000000"/>
              </w:rPr>
              <w:t>78,750</w:t>
            </w:r>
          </w:p>
        </w:tc>
      </w:tr>
      <w:tr w:rsidR="0046062D" w:rsidRPr="0046062D" w14:paraId="636A38F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AEFBFD" w14:textId="77777777" w:rsidR="0046062D" w:rsidRPr="0046062D" w:rsidRDefault="0046062D" w:rsidP="0046062D">
            <w:pPr>
              <w:jc w:val="center"/>
              <w:rPr>
                <w:rFonts w:ascii="Arial" w:hAnsi="Arial" w:cs="Arial"/>
                <w:color w:val="000000"/>
              </w:rPr>
            </w:pPr>
            <w:r w:rsidRPr="0046062D">
              <w:rPr>
                <w:rFonts w:ascii="Arial" w:hAnsi="Arial" w:cs="Arial"/>
                <w:color w:val="000000"/>
              </w:rPr>
              <w:t>485</w:t>
            </w:r>
          </w:p>
        </w:tc>
        <w:tc>
          <w:tcPr>
            <w:tcW w:w="3282" w:type="dxa"/>
            <w:tcBorders>
              <w:top w:val="nil"/>
              <w:left w:val="nil"/>
              <w:bottom w:val="single" w:sz="4" w:space="0" w:color="auto"/>
              <w:right w:val="single" w:sz="4" w:space="0" w:color="auto"/>
            </w:tcBorders>
            <w:shd w:val="clear" w:color="000000" w:fill="FFFFFF"/>
            <w:vAlign w:val="bottom"/>
            <w:hideMark/>
          </w:tcPr>
          <w:p w14:paraId="5105CCE9"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692E2BB"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2C1102D7"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3A6C2F5"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F91E41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AE8B501" w14:textId="77777777" w:rsidR="0046062D" w:rsidRPr="0046062D" w:rsidRDefault="0046062D" w:rsidP="0046062D">
            <w:pPr>
              <w:jc w:val="right"/>
              <w:rPr>
                <w:rFonts w:ascii="Arial" w:hAnsi="Arial" w:cs="Arial"/>
                <w:color w:val="000000"/>
              </w:rPr>
            </w:pPr>
            <w:r w:rsidRPr="0046062D">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noWrap/>
            <w:vAlign w:val="bottom"/>
            <w:hideMark/>
          </w:tcPr>
          <w:p w14:paraId="3C74AEFF" w14:textId="77777777" w:rsidR="0046062D" w:rsidRPr="0046062D" w:rsidRDefault="0046062D" w:rsidP="0046062D">
            <w:pPr>
              <w:jc w:val="right"/>
              <w:rPr>
                <w:rFonts w:ascii="Arial" w:hAnsi="Arial" w:cs="Arial"/>
                <w:color w:val="000000"/>
              </w:rPr>
            </w:pPr>
            <w:r w:rsidRPr="0046062D">
              <w:rPr>
                <w:rFonts w:ascii="Arial" w:hAnsi="Arial" w:cs="Arial"/>
                <w:color w:val="000000"/>
              </w:rPr>
              <w:t>78,750</w:t>
            </w:r>
          </w:p>
        </w:tc>
      </w:tr>
      <w:tr w:rsidR="0046062D" w:rsidRPr="0046062D" w14:paraId="242228D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191F44" w14:textId="77777777" w:rsidR="0046062D" w:rsidRPr="0046062D" w:rsidRDefault="0046062D" w:rsidP="0046062D">
            <w:pPr>
              <w:jc w:val="center"/>
              <w:rPr>
                <w:rFonts w:ascii="Arial" w:hAnsi="Arial" w:cs="Arial"/>
                <w:color w:val="000000"/>
              </w:rPr>
            </w:pPr>
            <w:r w:rsidRPr="0046062D">
              <w:rPr>
                <w:rFonts w:ascii="Arial" w:hAnsi="Arial" w:cs="Arial"/>
                <w:color w:val="000000"/>
              </w:rPr>
              <w:t>486</w:t>
            </w:r>
          </w:p>
        </w:tc>
        <w:tc>
          <w:tcPr>
            <w:tcW w:w="3282" w:type="dxa"/>
            <w:tcBorders>
              <w:top w:val="nil"/>
              <w:left w:val="nil"/>
              <w:bottom w:val="single" w:sz="4" w:space="0" w:color="auto"/>
              <w:right w:val="single" w:sz="4" w:space="0" w:color="auto"/>
            </w:tcBorders>
            <w:shd w:val="clear" w:color="000000" w:fill="FFFFFF"/>
            <w:vAlign w:val="bottom"/>
            <w:hideMark/>
          </w:tcPr>
          <w:p w14:paraId="47D18058"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B35878F"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5F9E5FC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9CC2AAE"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088E3E9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402DCA0" w14:textId="77777777" w:rsidR="0046062D" w:rsidRPr="0046062D" w:rsidRDefault="0046062D" w:rsidP="0046062D">
            <w:pPr>
              <w:jc w:val="right"/>
              <w:rPr>
                <w:rFonts w:ascii="Arial" w:hAnsi="Arial" w:cs="Arial"/>
                <w:color w:val="000000"/>
              </w:rPr>
            </w:pPr>
            <w:r w:rsidRPr="0046062D">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noWrap/>
            <w:vAlign w:val="bottom"/>
            <w:hideMark/>
          </w:tcPr>
          <w:p w14:paraId="0CD6B674" w14:textId="77777777" w:rsidR="0046062D" w:rsidRPr="0046062D" w:rsidRDefault="0046062D" w:rsidP="0046062D">
            <w:pPr>
              <w:jc w:val="right"/>
              <w:rPr>
                <w:rFonts w:ascii="Arial" w:hAnsi="Arial" w:cs="Arial"/>
                <w:color w:val="000000"/>
              </w:rPr>
            </w:pPr>
            <w:r w:rsidRPr="0046062D">
              <w:rPr>
                <w:rFonts w:ascii="Arial" w:hAnsi="Arial" w:cs="Arial"/>
                <w:color w:val="000000"/>
              </w:rPr>
              <w:t>78,750</w:t>
            </w:r>
          </w:p>
        </w:tc>
      </w:tr>
      <w:tr w:rsidR="0046062D" w:rsidRPr="0046062D" w14:paraId="121E54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D8518B1" w14:textId="77777777" w:rsidR="0046062D" w:rsidRPr="0046062D" w:rsidRDefault="0046062D" w:rsidP="0046062D">
            <w:pPr>
              <w:jc w:val="center"/>
              <w:rPr>
                <w:rFonts w:ascii="Arial" w:hAnsi="Arial" w:cs="Arial"/>
                <w:color w:val="000000"/>
              </w:rPr>
            </w:pPr>
            <w:r w:rsidRPr="0046062D">
              <w:rPr>
                <w:rFonts w:ascii="Arial" w:hAnsi="Arial" w:cs="Arial"/>
                <w:color w:val="000000"/>
              </w:rPr>
              <w:t>487</w:t>
            </w:r>
          </w:p>
        </w:tc>
        <w:tc>
          <w:tcPr>
            <w:tcW w:w="3282" w:type="dxa"/>
            <w:tcBorders>
              <w:top w:val="nil"/>
              <w:left w:val="nil"/>
              <w:bottom w:val="single" w:sz="4" w:space="0" w:color="auto"/>
              <w:right w:val="single" w:sz="4" w:space="0" w:color="auto"/>
            </w:tcBorders>
            <w:shd w:val="clear" w:color="000000" w:fill="FFFFFF"/>
            <w:vAlign w:val="bottom"/>
            <w:hideMark/>
          </w:tcPr>
          <w:p w14:paraId="061129AD"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B78907D"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3B4BDF8E"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8CC23C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A845C6E"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42DAE671"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62C747E7"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r>
      <w:tr w:rsidR="0046062D" w:rsidRPr="0046062D" w14:paraId="74F153A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0975FC2" w14:textId="77777777" w:rsidR="0046062D" w:rsidRPr="0046062D" w:rsidRDefault="0046062D" w:rsidP="0046062D">
            <w:pPr>
              <w:jc w:val="center"/>
              <w:rPr>
                <w:rFonts w:ascii="Arial" w:hAnsi="Arial" w:cs="Arial"/>
                <w:color w:val="000000"/>
              </w:rPr>
            </w:pPr>
            <w:r w:rsidRPr="0046062D">
              <w:rPr>
                <w:rFonts w:ascii="Arial" w:hAnsi="Arial" w:cs="Arial"/>
                <w:color w:val="000000"/>
              </w:rPr>
              <w:t>488</w:t>
            </w:r>
          </w:p>
        </w:tc>
        <w:tc>
          <w:tcPr>
            <w:tcW w:w="3282" w:type="dxa"/>
            <w:tcBorders>
              <w:top w:val="nil"/>
              <w:left w:val="nil"/>
              <w:bottom w:val="single" w:sz="4" w:space="0" w:color="auto"/>
              <w:right w:val="single" w:sz="4" w:space="0" w:color="auto"/>
            </w:tcBorders>
            <w:shd w:val="clear" w:color="000000" w:fill="FFFFFF"/>
            <w:vAlign w:val="bottom"/>
            <w:hideMark/>
          </w:tcPr>
          <w:p w14:paraId="3A416580"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9DFB909"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16CA90C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421A5C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9E1513B"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63F6162E"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72BDC311"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r>
      <w:tr w:rsidR="0046062D" w:rsidRPr="0046062D" w14:paraId="01A5AA1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922AD24" w14:textId="77777777" w:rsidR="0046062D" w:rsidRPr="0046062D" w:rsidRDefault="0046062D" w:rsidP="0046062D">
            <w:pPr>
              <w:jc w:val="center"/>
              <w:rPr>
                <w:rFonts w:ascii="Arial" w:hAnsi="Arial" w:cs="Arial"/>
                <w:color w:val="000000"/>
              </w:rPr>
            </w:pPr>
            <w:r w:rsidRPr="0046062D">
              <w:rPr>
                <w:rFonts w:ascii="Arial" w:hAnsi="Arial" w:cs="Arial"/>
                <w:color w:val="000000"/>
              </w:rPr>
              <w:t>489</w:t>
            </w:r>
          </w:p>
        </w:tc>
        <w:tc>
          <w:tcPr>
            <w:tcW w:w="3282" w:type="dxa"/>
            <w:tcBorders>
              <w:top w:val="nil"/>
              <w:left w:val="nil"/>
              <w:bottom w:val="single" w:sz="4" w:space="0" w:color="auto"/>
              <w:right w:val="single" w:sz="4" w:space="0" w:color="auto"/>
            </w:tcBorders>
            <w:shd w:val="clear" w:color="000000" w:fill="FFFFFF"/>
            <w:vAlign w:val="bottom"/>
            <w:hideMark/>
          </w:tcPr>
          <w:p w14:paraId="725933F0"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32A73AC"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6EA4867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8C87707"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D8B06B4"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598D2C50"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17E9DBE5"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r>
      <w:tr w:rsidR="0046062D" w:rsidRPr="0046062D" w14:paraId="685CA10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7A5220" w14:textId="77777777" w:rsidR="0046062D" w:rsidRPr="0046062D" w:rsidRDefault="0046062D" w:rsidP="0046062D">
            <w:pPr>
              <w:jc w:val="center"/>
              <w:rPr>
                <w:rFonts w:ascii="Arial" w:hAnsi="Arial" w:cs="Arial"/>
                <w:color w:val="000000"/>
              </w:rPr>
            </w:pPr>
            <w:r w:rsidRPr="0046062D">
              <w:rPr>
                <w:rFonts w:ascii="Arial" w:hAnsi="Arial" w:cs="Arial"/>
                <w:color w:val="000000"/>
              </w:rPr>
              <w:t>490</w:t>
            </w:r>
          </w:p>
        </w:tc>
        <w:tc>
          <w:tcPr>
            <w:tcW w:w="3282" w:type="dxa"/>
            <w:tcBorders>
              <w:top w:val="nil"/>
              <w:left w:val="nil"/>
              <w:bottom w:val="single" w:sz="4" w:space="0" w:color="auto"/>
              <w:right w:val="single" w:sz="4" w:space="0" w:color="auto"/>
            </w:tcBorders>
            <w:shd w:val="clear" w:color="000000" w:fill="FFFFFF"/>
            <w:vAlign w:val="bottom"/>
            <w:hideMark/>
          </w:tcPr>
          <w:p w14:paraId="2EAD6A72"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DD96E08"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0510091740</w:t>
            </w:r>
          </w:p>
        </w:tc>
        <w:tc>
          <w:tcPr>
            <w:tcW w:w="998" w:type="dxa"/>
            <w:tcBorders>
              <w:top w:val="nil"/>
              <w:left w:val="nil"/>
              <w:bottom w:val="single" w:sz="4" w:space="0" w:color="auto"/>
              <w:right w:val="single" w:sz="4" w:space="0" w:color="auto"/>
            </w:tcBorders>
            <w:shd w:val="clear" w:color="000000" w:fill="FFFFFF"/>
            <w:noWrap/>
            <w:vAlign w:val="bottom"/>
            <w:hideMark/>
          </w:tcPr>
          <w:p w14:paraId="295F01D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CD6AC9C"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12A8C127"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6F06BEE5"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14:paraId="70D64D33" w14:textId="77777777" w:rsidR="0046062D" w:rsidRPr="0046062D" w:rsidRDefault="0046062D" w:rsidP="0046062D">
            <w:pPr>
              <w:jc w:val="right"/>
              <w:rPr>
                <w:rFonts w:ascii="Arial" w:hAnsi="Arial" w:cs="Arial"/>
                <w:color w:val="000000"/>
              </w:rPr>
            </w:pPr>
            <w:r w:rsidRPr="0046062D">
              <w:rPr>
                <w:rFonts w:ascii="Arial" w:hAnsi="Arial" w:cs="Arial"/>
                <w:color w:val="000000"/>
              </w:rPr>
              <w:t>991,100</w:t>
            </w:r>
          </w:p>
        </w:tc>
      </w:tr>
      <w:tr w:rsidR="0046062D" w:rsidRPr="0046062D" w14:paraId="687565D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9A5AFD" w14:textId="77777777" w:rsidR="0046062D" w:rsidRPr="0046062D" w:rsidRDefault="0046062D" w:rsidP="0046062D">
            <w:pPr>
              <w:jc w:val="center"/>
              <w:rPr>
                <w:rFonts w:ascii="Arial" w:hAnsi="Arial" w:cs="Arial"/>
                <w:color w:val="000000"/>
              </w:rPr>
            </w:pPr>
            <w:r w:rsidRPr="0046062D">
              <w:rPr>
                <w:rFonts w:ascii="Arial" w:hAnsi="Arial" w:cs="Arial"/>
                <w:color w:val="000000"/>
              </w:rPr>
              <w:t>491</w:t>
            </w:r>
          </w:p>
        </w:tc>
        <w:tc>
          <w:tcPr>
            <w:tcW w:w="3282" w:type="dxa"/>
            <w:tcBorders>
              <w:top w:val="nil"/>
              <w:left w:val="nil"/>
              <w:bottom w:val="single" w:sz="4" w:space="0" w:color="auto"/>
              <w:right w:val="single" w:sz="4" w:space="0" w:color="auto"/>
            </w:tcBorders>
            <w:shd w:val="clear" w:color="000000" w:fill="FFFFFF"/>
            <w:vAlign w:val="bottom"/>
            <w:hideMark/>
          </w:tcPr>
          <w:p w14:paraId="70A186C1" w14:textId="77777777" w:rsidR="0046062D" w:rsidRPr="0046062D" w:rsidRDefault="0046062D" w:rsidP="0046062D">
            <w:pPr>
              <w:rPr>
                <w:rFonts w:ascii="Arial" w:hAnsi="Arial" w:cs="Arial"/>
                <w:color w:val="000000"/>
              </w:rPr>
            </w:pPr>
            <w:r w:rsidRPr="0046062D">
              <w:rPr>
                <w:rFonts w:ascii="Arial" w:hAnsi="Arial" w:cs="Arial"/>
                <w:color w:val="000000"/>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7FBB9B10"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5B38A5E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740865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16DF2F8" w14:textId="77777777" w:rsidR="0046062D" w:rsidRPr="0046062D" w:rsidRDefault="0046062D" w:rsidP="0046062D">
            <w:pPr>
              <w:jc w:val="right"/>
              <w:rPr>
                <w:rFonts w:ascii="Arial" w:hAnsi="Arial" w:cs="Arial"/>
                <w:color w:val="000000"/>
              </w:rPr>
            </w:pPr>
            <w:r w:rsidRPr="0046062D">
              <w:rPr>
                <w:rFonts w:ascii="Arial" w:hAnsi="Arial" w:cs="Arial"/>
                <w:color w:val="000000"/>
              </w:rPr>
              <w:t>334,000</w:t>
            </w:r>
          </w:p>
        </w:tc>
        <w:tc>
          <w:tcPr>
            <w:tcW w:w="1340" w:type="dxa"/>
            <w:tcBorders>
              <w:top w:val="nil"/>
              <w:left w:val="nil"/>
              <w:bottom w:val="single" w:sz="4" w:space="0" w:color="auto"/>
              <w:right w:val="single" w:sz="4" w:space="0" w:color="auto"/>
            </w:tcBorders>
            <w:shd w:val="clear" w:color="000000" w:fill="FFFFFF"/>
            <w:noWrap/>
            <w:vAlign w:val="bottom"/>
            <w:hideMark/>
          </w:tcPr>
          <w:p w14:paraId="220F059D" w14:textId="77777777" w:rsidR="0046062D" w:rsidRPr="0046062D" w:rsidRDefault="0046062D" w:rsidP="0046062D">
            <w:pPr>
              <w:jc w:val="right"/>
              <w:rPr>
                <w:rFonts w:ascii="Arial" w:hAnsi="Arial" w:cs="Arial"/>
                <w:color w:val="000000"/>
              </w:rPr>
            </w:pPr>
            <w:r w:rsidRPr="0046062D">
              <w:rPr>
                <w:rFonts w:ascii="Arial" w:hAnsi="Arial" w:cs="Arial"/>
                <w:color w:val="000000"/>
              </w:rPr>
              <w:t>334,050</w:t>
            </w:r>
          </w:p>
        </w:tc>
        <w:tc>
          <w:tcPr>
            <w:tcW w:w="1340" w:type="dxa"/>
            <w:tcBorders>
              <w:top w:val="nil"/>
              <w:left w:val="nil"/>
              <w:bottom w:val="single" w:sz="4" w:space="0" w:color="auto"/>
              <w:right w:val="single" w:sz="4" w:space="0" w:color="auto"/>
            </w:tcBorders>
            <w:shd w:val="clear" w:color="000000" w:fill="FFFFFF"/>
            <w:noWrap/>
            <w:vAlign w:val="bottom"/>
            <w:hideMark/>
          </w:tcPr>
          <w:p w14:paraId="355712B4" w14:textId="77777777" w:rsidR="0046062D" w:rsidRPr="0046062D" w:rsidRDefault="0046062D" w:rsidP="0046062D">
            <w:pPr>
              <w:jc w:val="right"/>
              <w:rPr>
                <w:rFonts w:ascii="Arial" w:hAnsi="Arial" w:cs="Arial"/>
                <w:color w:val="000000"/>
              </w:rPr>
            </w:pPr>
            <w:r w:rsidRPr="0046062D">
              <w:rPr>
                <w:rFonts w:ascii="Arial" w:hAnsi="Arial" w:cs="Arial"/>
                <w:color w:val="000000"/>
              </w:rPr>
              <w:t>334,050</w:t>
            </w:r>
          </w:p>
        </w:tc>
      </w:tr>
      <w:tr w:rsidR="0046062D" w:rsidRPr="0046062D" w14:paraId="0B509D1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D1033B" w14:textId="77777777" w:rsidR="0046062D" w:rsidRPr="0046062D" w:rsidRDefault="0046062D" w:rsidP="0046062D">
            <w:pPr>
              <w:jc w:val="center"/>
              <w:rPr>
                <w:rFonts w:ascii="Arial" w:hAnsi="Arial" w:cs="Arial"/>
                <w:color w:val="000000"/>
              </w:rPr>
            </w:pPr>
            <w:r w:rsidRPr="0046062D">
              <w:rPr>
                <w:rFonts w:ascii="Arial" w:hAnsi="Arial" w:cs="Arial"/>
                <w:color w:val="000000"/>
              </w:rPr>
              <w:t>492</w:t>
            </w:r>
          </w:p>
        </w:tc>
        <w:tc>
          <w:tcPr>
            <w:tcW w:w="3282" w:type="dxa"/>
            <w:tcBorders>
              <w:top w:val="nil"/>
              <w:left w:val="nil"/>
              <w:bottom w:val="single" w:sz="4" w:space="0" w:color="auto"/>
              <w:right w:val="single" w:sz="4" w:space="0" w:color="auto"/>
            </w:tcBorders>
            <w:shd w:val="clear" w:color="000000" w:fill="FFFFFF"/>
            <w:vAlign w:val="bottom"/>
            <w:hideMark/>
          </w:tcPr>
          <w:p w14:paraId="3F75E0A0"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8372D13"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67C8E84C"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2184A6D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90264C4" w14:textId="77777777" w:rsidR="0046062D" w:rsidRPr="0046062D" w:rsidRDefault="0046062D" w:rsidP="0046062D">
            <w:pPr>
              <w:jc w:val="right"/>
              <w:rPr>
                <w:rFonts w:ascii="Arial" w:hAnsi="Arial" w:cs="Arial"/>
                <w:color w:val="000000"/>
              </w:rPr>
            </w:pPr>
            <w:r w:rsidRPr="0046062D">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noWrap/>
            <w:vAlign w:val="bottom"/>
            <w:hideMark/>
          </w:tcPr>
          <w:p w14:paraId="6BE0B666" w14:textId="77777777" w:rsidR="0046062D" w:rsidRPr="0046062D" w:rsidRDefault="0046062D" w:rsidP="0046062D">
            <w:pPr>
              <w:jc w:val="right"/>
              <w:rPr>
                <w:rFonts w:ascii="Arial" w:hAnsi="Arial" w:cs="Arial"/>
                <w:color w:val="000000"/>
              </w:rPr>
            </w:pPr>
            <w:r w:rsidRPr="0046062D">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noWrap/>
            <w:vAlign w:val="bottom"/>
            <w:hideMark/>
          </w:tcPr>
          <w:p w14:paraId="26C2695B" w14:textId="77777777" w:rsidR="0046062D" w:rsidRPr="0046062D" w:rsidRDefault="0046062D" w:rsidP="0046062D">
            <w:pPr>
              <w:jc w:val="right"/>
              <w:rPr>
                <w:rFonts w:ascii="Arial" w:hAnsi="Arial" w:cs="Arial"/>
                <w:color w:val="000000"/>
              </w:rPr>
            </w:pPr>
            <w:r w:rsidRPr="0046062D">
              <w:rPr>
                <w:rFonts w:ascii="Arial" w:hAnsi="Arial" w:cs="Arial"/>
                <w:color w:val="000000"/>
              </w:rPr>
              <w:t>305,315</w:t>
            </w:r>
          </w:p>
        </w:tc>
      </w:tr>
      <w:tr w:rsidR="0046062D" w:rsidRPr="0046062D" w14:paraId="3BADAAE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A7CE81" w14:textId="77777777" w:rsidR="0046062D" w:rsidRPr="0046062D" w:rsidRDefault="0046062D" w:rsidP="0046062D">
            <w:pPr>
              <w:jc w:val="center"/>
              <w:rPr>
                <w:rFonts w:ascii="Arial" w:hAnsi="Arial" w:cs="Arial"/>
                <w:color w:val="000000"/>
              </w:rPr>
            </w:pPr>
            <w:r w:rsidRPr="0046062D">
              <w:rPr>
                <w:rFonts w:ascii="Arial" w:hAnsi="Arial" w:cs="Arial"/>
                <w:color w:val="000000"/>
              </w:rPr>
              <w:t>493</w:t>
            </w:r>
          </w:p>
        </w:tc>
        <w:tc>
          <w:tcPr>
            <w:tcW w:w="3282" w:type="dxa"/>
            <w:tcBorders>
              <w:top w:val="nil"/>
              <w:left w:val="nil"/>
              <w:bottom w:val="single" w:sz="4" w:space="0" w:color="auto"/>
              <w:right w:val="single" w:sz="4" w:space="0" w:color="auto"/>
            </w:tcBorders>
            <w:shd w:val="clear" w:color="000000" w:fill="FFFFFF"/>
            <w:vAlign w:val="bottom"/>
            <w:hideMark/>
          </w:tcPr>
          <w:p w14:paraId="76A9FF74"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2BA081D"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65D62DD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4AA04F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98E8DB1" w14:textId="77777777" w:rsidR="0046062D" w:rsidRPr="0046062D" w:rsidRDefault="0046062D" w:rsidP="0046062D">
            <w:pPr>
              <w:jc w:val="right"/>
              <w:rPr>
                <w:rFonts w:ascii="Arial" w:hAnsi="Arial" w:cs="Arial"/>
                <w:color w:val="000000"/>
              </w:rPr>
            </w:pPr>
            <w:r w:rsidRPr="0046062D">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noWrap/>
            <w:vAlign w:val="bottom"/>
            <w:hideMark/>
          </w:tcPr>
          <w:p w14:paraId="1CDE9E16" w14:textId="77777777" w:rsidR="0046062D" w:rsidRPr="0046062D" w:rsidRDefault="0046062D" w:rsidP="0046062D">
            <w:pPr>
              <w:jc w:val="right"/>
              <w:rPr>
                <w:rFonts w:ascii="Arial" w:hAnsi="Arial" w:cs="Arial"/>
                <w:color w:val="000000"/>
              </w:rPr>
            </w:pPr>
            <w:r w:rsidRPr="0046062D">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noWrap/>
            <w:vAlign w:val="bottom"/>
            <w:hideMark/>
          </w:tcPr>
          <w:p w14:paraId="23638337" w14:textId="77777777" w:rsidR="0046062D" w:rsidRPr="0046062D" w:rsidRDefault="0046062D" w:rsidP="0046062D">
            <w:pPr>
              <w:jc w:val="right"/>
              <w:rPr>
                <w:rFonts w:ascii="Arial" w:hAnsi="Arial" w:cs="Arial"/>
                <w:color w:val="000000"/>
              </w:rPr>
            </w:pPr>
            <w:r w:rsidRPr="0046062D">
              <w:rPr>
                <w:rFonts w:ascii="Arial" w:hAnsi="Arial" w:cs="Arial"/>
                <w:color w:val="000000"/>
              </w:rPr>
              <w:t>305,315</w:t>
            </w:r>
          </w:p>
        </w:tc>
      </w:tr>
      <w:tr w:rsidR="0046062D" w:rsidRPr="0046062D" w14:paraId="123AAF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8306B0" w14:textId="77777777" w:rsidR="0046062D" w:rsidRPr="0046062D" w:rsidRDefault="0046062D" w:rsidP="0046062D">
            <w:pPr>
              <w:jc w:val="center"/>
              <w:rPr>
                <w:rFonts w:ascii="Arial" w:hAnsi="Arial" w:cs="Arial"/>
                <w:color w:val="000000"/>
              </w:rPr>
            </w:pPr>
            <w:r w:rsidRPr="0046062D">
              <w:rPr>
                <w:rFonts w:ascii="Arial" w:hAnsi="Arial" w:cs="Arial"/>
                <w:color w:val="000000"/>
              </w:rPr>
              <w:t>494</w:t>
            </w:r>
          </w:p>
        </w:tc>
        <w:tc>
          <w:tcPr>
            <w:tcW w:w="3282" w:type="dxa"/>
            <w:tcBorders>
              <w:top w:val="nil"/>
              <w:left w:val="nil"/>
              <w:bottom w:val="single" w:sz="4" w:space="0" w:color="auto"/>
              <w:right w:val="single" w:sz="4" w:space="0" w:color="auto"/>
            </w:tcBorders>
            <w:shd w:val="clear" w:color="000000" w:fill="FFFFFF"/>
            <w:vAlign w:val="bottom"/>
            <w:hideMark/>
          </w:tcPr>
          <w:p w14:paraId="0DA45772"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4BB6B28"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550AC6F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97F6E5D"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48B99298" w14:textId="77777777" w:rsidR="0046062D" w:rsidRPr="0046062D" w:rsidRDefault="0046062D" w:rsidP="0046062D">
            <w:pPr>
              <w:jc w:val="right"/>
              <w:rPr>
                <w:rFonts w:ascii="Arial" w:hAnsi="Arial" w:cs="Arial"/>
                <w:color w:val="000000"/>
              </w:rPr>
            </w:pPr>
            <w:r w:rsidRPr="0046062D">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noWrap/>
            <w:vAlign w:val="bottom"/>
            <w:hideMark/>
          </w:tcPr>
          <w:p w14:paraId="12399C86" w14:textId="77777777" w:rsidR="0046062D" w:rsidRPr="0046062D" w:rsidRDefault="0046062D" w:rsidP="0046062D">
            <w:pPr>
              <w:jc w:val="right"/>
              <w:rPr>
                <w:rFonts w:ascii="Arial" w:hAnsi="Arial" w:cs="Arial"/>
                <w:color w:val="000000"/>
              </w:rPr>
            </w:pPr>
            <w:r w:rsidRPr="0046062D">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noWrap/>
            <w:vAlign w:val="bottom"/>
            <w:hideMark/>
          </w:tcPr>
          <w:p w14:paraId="47368936" w14:textId="77777777" w:rsidR="0046062D" w:rsidRPr="0046062D" w:rsidRDefault="0046062D" w:rsidP="0046062D">
            <w:pPr>
              <w:jc w:val="right"/>
              <w:rPr>
                <w:rFonts w:ascii="Arial" w:hAnsi="Arial" w:cs="Arial"/>
                <w:color w:val="000000"/>
              </w:rPr>
            </w:pPr>
            <w:r w:rsidRPr="0046062D">
              <w:rPr>
                <w:rFonts w:ascii="Arial" w:hAnsi="Arial" w:cs="Arial"/>
                <w:color w:val="000000"/>
              </w:rPr>
              <w:t>305,315</w:t>
            </w:r>
          </w:p>
        </w:tc>
      </w:tr>
      <w:tr w:rsidR="0046062D" w:rsidRPr="0046062D" w14:paraId="4A8D119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79838E" w14:textId="77777777" w:rsidR="0046062D" w:rsidRPr="0046062D" w:rsidRDefault="0046062D" w:rsidP="0046062D">
            <w:pPr>
              <w:jc w:val="center"/>
              <w:rPr>
                <w:rFonts w:ascii="Arial" w:hAnsi="Arial" w:cs="Arial"/>
                <w:color w:val="000000"/>
              </w:rPr>
            </w:pPr>
            <w:r w:rsidRPr="0046062D">
              <w:rPr>
                <w:rFonts w:ascii="Arial" w:hAnsi="Arial" w:cs="Arial"/>
                <w:color w:val="000000"/>
              </w:rPr>
              <w:t>495</w:t>
            </w:r>
          </w:p>
        </w:tc>
        <w:tc>
          <w:tcPr>
            <w:tcW w:w="3282" w:type="dxa"/>
            <w:tcBorders>
              <w:top w:val="nil"/>
              <w:left w:val="nil"/>
              <w:bottom w:val="single" w:sz="4" w:space="0" w:color="auto"/>
              <w:right w:val="single" w:sz="4" w:space="0" w:color="auto"/>
            </w:tcBorders>
            <w:shd w:val="clear" w:color="000000" w:fill="FFFFFF"/>
            <w:vAlign w:val="bottom"/>
            <w:hideMark/>
          </w:tcPr>
          <w:p w14:paraId="00B8C95D"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C11A21E"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5B852E9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F5A40E9"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6478F87E" w14:textId="77777777" w:rsidR="0046062D" w:rsidRPr="0046062D" w:rsidRDefault="0046062D" w:rsidP="0046062D">
            <w:pPr>
              <w:jc w:val="right"/>
              <w:rPr>
                <w:rFonts w:ascii="Arial" w:hAnsi="Arial" w:cs="Arial"/>
                <w:color w:val="000000"/>
              </w:rPr>
            </w:pPr>
            <w:r w:rsidRPr="0046062D">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noWrap/>
            <w:vAlign w:val="bottom"/>
            <w:hideMark/>
          </w:tcPr>
          <w:p w14:paraId="0FE1EF6A" w14:textId="77777777" w:rsidR="0046062D" w:rsidRPr="0046062D" w:rsidRDefault="0046062D" w:rsidP="0046062D">
            <w:pPr>
              <w:jc w:val="right"/>
              <w:rPr>
                <w:rFonts w:ascii="Arial" w:hAnsi="Arial" w:cs="Arial"/>
                <w:color w:val="000000"/>
              </w:rPr>
            </w:pPr>
            <w:r w:rsidRPr="0046062D">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noWrap/>
            <w:vAlign w:val="bottom"/>
            <w:hideMark/>
          </w:tcPr>
          <w:p w14:paraId="69AA6FBA" w14:textId="77777777" w:rsidR="0046062D" w:rsidRPr="0046062D" w:rsidRDefault="0046062D" w:rsidP="0046062D">
            <w:pPr>
              <w:jc w:val="right"/>
              <w:rPr>
                <w:rFonts w:ascii="Arial" w:hAnsi="Arial" w:cs="Arial"/>
                <w:color w:val="000000"/>
              </w:rPr>
            </w:pPr>
            <w:r w:rsidRPr="0046062D">
              <w:rPr>
                <w:rFonts w:ascii="Arial" w:hAnsi="Arial" w:cs="Arial"/>
                <w:color w:val="000000"/>
              </w:rPr>
              <w:t>305,315</w:t>
            </w:r>
          </w:p>
        </w:tc>
      </w:tr>
      <w:tr w:rsidR="0046062D" w:rsidRPr="0046062D" w14:paraId="36DCD8C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E840E5" w14:textId="77777777" w:rsidR="0046062D" w:rsidRPr="0046062D" w:rsidRDefault="0046062D" w:rsidP="0046062D">
            <w:pPr>
              <w:jc w:val="center"/>
              <w:rPr>
                <w:rFonts w:ascii="Arial" w:hAnsi="Arial" w:cs="Arial"/>
                <w:color w:val="000000"/>
              </w:rPr>
            </w:pPr>
            <w:r w:rsidRPr="0046062D">
              <w:rPr>
                <w:rFonts w:ascii="Arial" w:hAnsi="Arial" w:cs="Arial"/>
                <w:color w:val="000000"/>
              </w:rPr>
              <w:t>496</w:t>
            </w:r>
          </w:p>
        </w:tc>
        <w:tc>
          <w:tcPr>
            <w:tcW w:w="3282" w:type="dxa"/>
            <w:tcBorders>
              <w:top w:val="nil"/>
              <w:left w:val="nil"/>
              <w:bottom w:val="single" w:sz="4" w:space="0" w:color="auto"/>
              <w:right w:val="single" w:sz="4" w:space="0" w:color="auto"/>
            </w:tcBorders>
            <w:shd w:val="clear" w:color="000000" w:fill="FFFFFF"/>
            <w:vAlign w:val="bottom"/>
            <w:hideMark/>
          </w:tcPr>
          <w:p w14:paraId="090E5AC6"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06BD1FA5"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2073BBE2"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12FB96C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8D35928"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14:paraId="3F1034B7"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14:paraId="6BC31A82"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r>
      <w:tr w:rsidR="0046062D" w:rsidRPr="0046062D" w14:paraId="20FC48F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740A67" w14:textId="77777777" w:rsidR="0046062D" w:rsidRPr="0046062D" w:rsidRDefault="0046062D" w:rsidP="0046062D">
            <w:pPr>
              <w:jc w:val="center"/>
              <w:rPr>
                <w:rFonts w:ascii="Arial" w:hAnsi="Arial" w:cs="Arial"/>
                <w:color w:val="000000"/>
              </w:rPr>
            </w:pPr>
            <w:r w:rsidRPr="0046062D">
              <w:rPr>
                <w:rFonts w:ascii="Arial" w:hAnsi="Arial" w:cs="Arial"/>
                <w:color w:val="000000"/>
              </w:rPr>
              <w:t>497</w:t>
            </w:r>
          </w:p>
        </w:tc>
        <w:tc>
          <w:tcPr>
            <w:tcW w:w="3282" w:type="dxa"/>
            <w:tcBorders>
              <w:top w:val="nil"/>
              <w:left w:val="nil"/>
              <w:bottom w:val="single" w:sz="4" w:space="0" w:color="auto"/>
              <w:right w:val="single" w:sz="4" w:space="0" w:color="auto"/>
            </w:tcBorders>
            <w:shd w:val="clear" w:color="000000" w:fill="FFFFFF"/>
            <w:vAlign w:val="bottom"/>
            <w:hideMark/>
          </w:tcPr>
          <w:p w14:paraId="6BBFE449" w14:textId="77777777" w:rsidR="0046062D" w:rsidRPr="0046062D" w:rsidRDefault="0046062D" w:rsidP="0046062D">
            <w:pPr>
              <w:rPr>
                <w:rFonts w:ascii="Arial" w:hAnsi="Arial" w:cs="Arial"/>
                <w:color w:val="000000"/>
              </w:rPr>
            </w:pPr>
            <w:r w:rsidRPr="0046062D">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3BA5C0AD"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60DD85F0"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2D6820E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C31A28"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14:paraId="6DCF3B02"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14:paraId="4217AAB2"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r>
      <w:tr w:rsidR="0046062D" w:rsidRPr="0046062D" w14:paraId="296CF5E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878DC3" w14:textId="77777777" w:rsidR="0046062D" w:rsidRPr="0046062D" w:rsidRDefault="0046062D" w:rsidP="0046062D">
            <w:pPr>
              <w:jc w:val="center"/>
              <w:rPr>
                <w:rFonts w:ascii="Arial" w:hAnsi="Arial" w:cs="Arial"/>
                <w:color w:val="000000"/>
              </w:rPr>
            </w:pPr>
            <w:r w:rsidRPr="0046062D">
              <w:rPr>
                <w:rFonts w:ascii="Arial" w:hAnsi="Arial" w:cs="Arial"/>
                <w:color w:val="000000"/>
              </w:rPr>
              <w:t>498</w:t>
            </w:r>
          </w:p>
        </w:tc>
        <w:tc>
          <w:tcPr>
            <w:tcW w:w="3282" w:type="dxa"/>
            <w:tcBorders>
              <w:top w:val="nil"/>
              <w:left w:val="nil"/>
              <w:bottom w:val="single" w:sz="4" w:space="0" w:color="auto"/>
              <w:right w:val="single" w:sz="4" w:space="0" w:color="auto"/>
            </w:tcBorders>
            <w:shd w:val="clear" w:color="000000" w:fill="FFFFFF"/>
            <w:vAlign w:val="bottom"/>
            <w:hideMark/>
          </w:tcPr>
          <w:p w14:paraId="30563281"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75DC4F55"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1FDC733B"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673D61F1"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8E34DA4"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14:paraId="0326666C"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14:paraId="7333E88A"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r>
      <w:tr w:rsidR="0046062D" w:rsidRPr="0046062D" w14:paraId="7A2757E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21EAB1" w14:textId="77777777" w:rsidR="0046062D" w:rsidRPr="0046062D" w:rsidRDefault="0046062D" w:rsidP="0046062D">
            <w:pPr>
              <w:jc w:val="center"/>
              <w:rPr>
                <w:rFonts w:ascii="Arial" w:hAnsi="Arial" w:cs="Arial"/>
                <w:color w:val="000000"/>
              </w:rPr>
            </w:pPr>
            <w:r w:rsidRPr="0046062D">
              <w:rPr>
                <w:rFonts w:ascii="Arial" w:hAnsi="Arial" w:cs="Arial"/>
                <w:color w:val="000000"/>
              </w:rPr>
              <w:t>499</w:t>
            </w:r>
          </w:p>
        </w:tc>
        <w:tc>
          <w:tcPr>
            <w:tcW w:w="3282" w:type="dxa"/>
            <w:tcBorders>
              <w:top w:val="nil"/>
              <w:left w:val="nil"/>
              <w:bottom w:val="single" w:sz="4" w:space="0" w:color="auto"/>
              <w:right w:val="single" w:sz="4" w:space="0" w:color="auto"/>
            </w:tcBorders>
            <w:shd w:val="clear" w:color="000000" w:fill="FFFFFF"/>
            <w:vAlign w:val="bottom"/>
            <w:hideMark/>
          </w:tcPr>
          <w:p w14:paraId="3435715A"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14A5680" w14:textId="77777777" w:rsidR="0046062D" w:rsidRPr="0046062D" w:rsidRDefault="0046062D" w:rsidP="0046062D">
            <w:pPr>
              <w:jc w:val="center"/>
              <w:rPr>
                <w:rFonts w:ascii="Arial" w:hAnsi="Arial" w:cs="Arial"/>
                <w:color w:val="000000"/>
              </w:rPr>
            </w:pPr>
            <w:r w:rsidRPr="0046062D">
              <w:rPr>
                <w:rFonts w:ascii="Arial" w:hAnsi="Arial" w:cs="Arial"/>
                <w:color w:val="000000"/>
              </w:rPr>
              <w:t>0510091750</w:t>
            </w:r>
          </w:p>
        </w:tc>
        <w:tc>
          <w:tcPr>
            <w:tcW w:w="998" w:type="dxa"/>
            <w:tcBorders>
              <w:top w:val="nil"/>
              <w:left w:val="nil"/>
              <w:bottom w:val="single" w:sz="4" w:space="0" w:color="auto"/>
              <w:right w:val="single" w:sz="4" w:space="0" w:color="auto"/>
            </w:tcBorders>
            <w:shd w:val="clear" w:color="000000" w:fill="FFFFFF"/>
            <w:noWrap/>
            <w:vAlign w:val="bottom"/>
            <w:hideMark/>
          </w:tcPr>
          <w:p w14:paraId="1BE526F2"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4113DF77"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3270BD7F"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14:paraId="2A228A74"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14:paraId="0A264B67" w14:textId="77777777" w:rsidR="0046062D" w:rsidRPr="0046062D" w:rsidRDefault="0046062D" w:rsidP="0046062D">
            <w:pPr>
              <w:jc w:val="right"/>
              <w:rPr>
                <w:rFonts w:ascii="Arial" w:hAnsi="Arial" w:cs="Arial"/>
                <w:color w:val="000000"/>
              </w:rPr>
            </w:pPr>
            <w:r w:rsidRPr="0046062D">
              <w:rPr>
                <w:rFonts w:ascii="Arial" w:hAnsi="Arial" w:cs="Arial"/>
                <w:color w:val="000000"/>
              </w:rPr>
              <w:t>28,735</w:t>
            </w:r>
          </w:p>
        </w:tc>
      </w:tr>
      <w:tr w:rsidR="0046062D" w:rsidRPr="0046062D" w14:paraId="6B34F51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2651110"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3282" w:type="dxa"/>
            <w:tcBorders>
              <w:top w:val="nil"/>
              <w:left w:val="nil"/>
              <w:bottom w:val="single" w:sz="4" w:space="0" w:color="auto"/>
              <w:right w:val="single" w:sz="4" w:space="0" w:color="auto"/>
            </w:tcBorders>
            <w:shd w:val="clear" w:color="000000" w:fill="FFFFFF"/>
            <w:vAlign w:val="bottom"/>
            <w:hideMark/>
          </w:tcPr>
          <w:p w14:paraId="0A4C774C"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328941FA" w14:textId="77777777" w:rsidR="0046062D" w:rsidRPr="0046062D" w:rsidRDefault="0046062D" w:rsidP="0046062D">
            <w:pPr>
              <w:jc w:val="center"/>
              <w:rPr>
                <w:rFonts w:ascii="Arial" w:hAnsi="Arial" w:cs="Arial"/>
                <w:color w:val="000000"/>
              </w:rPr>
            </w:pPr>
            <w:r w:rsidRPr="0046062D">
              <w:rPr>
                <w:rFonts w:ascii="Arial" w:hAnsi="Arial" w:cs="Arial"/>
                <w:color w:val="000000"/>
              </w:rPr>
              <w:t>0510092350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6B4E37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4874FA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607AA70" w14:textId="77777777" w:rsidR="0046062D" w:rsidRPr="0046062D" w:rsidRDefault="0046062D" w:rsidP="0046062D">
            <w:pPr>
              <w:jc w:val="right"/>
              <w:rPr>
                <w:rFonts w:ascii="Arial" w:hAnsi="Arial" w:cs="Arial"/>
                <w:color w:val="000000"/>
              </w:rPr>
            </w:pPr>
            <w:r w:rsidRPr="0046062D">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14:paraId="6F224C6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1D9CA5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DED818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9AAC8F2" w14:textId="77777777" w:rsidR="0046062D" w:rsidRPr="0046062D" w:rsidRDefault="0046062D" w:rsidP="0046062D">
            <w:pPr>
              <w:jc w:val="center"/>
              <w:rPr>
                <w:rFonts w:ascii="Arial" w:hAnsi="Arial" w:cs="Arial"/>
                <w:color w:val="000000"/>
              </w:rPr>
            </w:pPr>
            <w:r w:rsidRPr="0046062D">
              <w:rPr>
                <w:rFonts w:ascii="Arial" w:hAnsi="Arial" w:cs="Arial"/>
                <w:color w:val="000000"/>
              </w:rPr>
              <w:t>501</w:t>
            </w:r>
          </w:p>
        </w:tc>
        <w:tc>
          <w:tcPr>
            <w:tcW w:w="3282" w:type="dxa"/>
            <w:tcBorders>
              <w:top w:val="nil"/>
              <w:left w:val="nil"/>
              <w:bottom w:val="single" w:sz="4" w:space="0" w:color="auto"/>
              <w:right w:val="single" w:sz="4" w:space="0" w:color="auto"/>
            </w:tcBorders>
            <w:shd w:val="clear" w:color="000000" w:fill="FFFFFF"/>
            <w:vAlign w:val="bottom"/>
            <w:hideMark/>
          </w:tcPr>
          <w:p w14:paraId="57EBCD3F"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C2DC1DB" w14:textId="77777777" w:rsidR="0046062D" w:rsidRPr="0046062D" w:rsidRDefault="0046062D" w:rsidP="0046062D">
            <w:pPr>
              <w:jc w:val="center"/>
              <w:rPr>
                <w:rFonts w:ascii="Arial" w:hAnsi="Arial" w:cs="Arial"/>
                <w:color w:val="000000"/>
              </w:rPr>
            </w:pPr>
            <w:r w:rsidRPr="0046062D">
              <w:rPr>
                <w:rFonts w:ascii="Arial" w:hAnsi="Arial" w:cs="Arial"/>
                <w:color w:val="000000"/>
              </w:rPr>
              <w:t>0510092350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272AB7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142934A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BD5892B" w14:textId="77777777" w:rsidR="0046062D" w:rsidRPr="0046062D" w:rsidRDefault="0046062D" w:rsidP="0046062D">
            <w:pPr>
              <w:jc w:val="right"/>
              <w:rPr>
                <w:rFonts w:ascii="Arial" w:hAnsi="Arial" w:cs="Arial"/>
                <w:color w:val="000000"/>
              </w:rPr>
            </w:pPr>
            <w:r w:rsidRPr="0046062D">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14:paraId="19FBE75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FE6378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D540A0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8FBE96" w14:textId="77777777" w:rsidR="0046062D" w:rsidRPr="0046062D" w:rsidRDefault="0046062D" w:rsidP="0046062D">
            <w:pPr>
              <w:jc w:val="center"/>
              <w:rPr>
                <w:rFonts w:ascii="Arial" w:hAnsi="Arial" w:cs="Arial"/>
                <w:color w:val="000000"/>
              </w:rPr>
            </w:pPr>
            <w:r w:rsidRPr="0046062D">
              <w:rPr>
                <w:rFonts w:ascii="Arial" w:hAnsi="Arial" w:cs="Arial"/>
                <w:color w:val="000000"/>
              </w:rPr>
              <w:t>502</w:t>
            </w:r>
          </w:p>
        </w:tc>
        <w:tc>
          <w:tcPr>
            <w:tcW w:w="3282" w:type="dxa"/>
            <w:tcBorders>
              <w:top w:val="nil"/>
              <w:left w:val="nil"/>
              <w:bottom w:val="single" w:sz="4" w:space="0" w:color="auto"/>
              <w:right w:val="single" w:sz="4" w:space="0" w:color="auto"/>
            </w:tcBorders>
            <w:shd w:val="clear" w:color="000000" w:fill="FFFFFF"/>
            <w:vAlign w:val="bottom"/>
            <w:hideMark/>
          </w:tcPr>
          <w:p w14:paraId="648F5B87"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AB73E7B" w14:textId="77777777" w:rsidR="0046062D" w:rsidRPr="0046062D" w:rsidRDefault="0046062D" w:rsidP="0046062D">
            <w:pPr>
              <w:jc w:val="center"/>
              <w:rPr>
                <w:rFonts w:ascii="Arial" w:hAnsi="Arial" w:cs="Arial"/>
                <w:color w:val="000000"/>
              </w:rPr>
            </w:pPr>
            <w:r w:rsidRPr="0046062D">
              <w:rPr>
                <w:rFonts w:ascii="Arial" w:hAnsi="Arial" w:cs="Arial"/>
                <w:color w:val="000000"/>
              </w:rPr>
              <w:t>0510092350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2E4D8D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0606A8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DE2B6FF" w14:textId="77777777" w:rsidR="0046062D" w:rsidRPr="0046062D" w:rsidRDefault="0046062D" w:rsidP="0046062D">
            <w:pPr>
              <w:jc w:val="right"/>
              <w:rPr>
                <w:rFonts w:ascii="Arial" w:hAnsi="Arial" w:cs="Arial"/>
                <w:color w:val="000000"/>
              </w:rPr>
            </w:pPr>
            <w:r w:rsidRPr="0046062D">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14:paraId="3D93304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2AFCCE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0E5989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11F8D9" w14:textId="77777777" w:rsidR="0046062D" w:rsidRPr="0046062D" w:rsidRDefault="0046062D" w:rsidP="0046062D">
            <w:pPr>
              <w:jc w:val="center"/>
              <w:rPr>
                <w:rFonts w:ascii="Arial" w:hAnsi="Arial" w:cs="Arial"/>
                <w:color w:val="000000"/>
              </w:rPr>
            </w:pPr>
            <w:r w:rsidRPr="0046062D">
              <w:rPr>
                <w:rFonts w:ascii="Arial" w:hAnsi="Arial" w:cs="Arial"/>
                <w:color w:val="000000"/>
              </w:rPr>
              <w:t>503</w:t>
            </w:r>
          </w:p>
        </w:tc>
        <w:tc>
          <w:tcPr>
            <w:tcW w:w="3282" w:type="dxa"/>
            <w:tcBorders>
              <w:top w:val="nil"/>
              <w:left w:val="nil"/>
              <w:bottom w:val="single" w:sz="4" w:space="0" w:color="auto"/>
              <w:right w:val="single" w:sz="4" w:space="0" w:color="auto"/>
            </w:tcBorders>
            <w:shd w:val="clear" w:color="000000" w:fill="FFFFFF"/>
            <w:vAlign w:val="bottom"/>
            <w:hideMark/>
          </w:tcPr>
          <w:p w14:paraId="38848728"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4F41D9B4" w14:textId="77777777" w:rsidR="0046062D" w:rsidRPr="0046062D" w:rsidRDefault="0046062D" w:rsidP="0046062D">
            <w:pPr>
              <w:jc w:val="center"/>
              <w:rPr>
                <w:rFonts w:ascii="Arial" w:hAnsi="Arial" w:cs="Arial"/>
                <w:color w:val="000000"/>
              </w:rPr>
            </w:pPr>
            <w:r w:rsidRPr="0046062D">
              <w:rPr>
                <w:rFonts w:ascii="Arial" w:hAnsi="Arial" w:cs="Arial"/>
                <w:color w:val="000000"/>
              </w:rPr>
              <w:t>0510092350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2C49B5D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2D2D992"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DF17A4D" w14:textId="77777777" w:rsidR="0046062D" w:rsidRPr="0046062D" w:rsidRDefault="0046062D" w:rsidP="0046062D">
            <w:pPr>
              <w:jc w:val="right"/>
              <w:rPr>
                <w:rFonts w:ascii="Arial" w:hAnsi="Arial" w:cs="Arial"/>
                <w:color w:val="000000"/>
              </w:rPr>
            </w:pPr>
            <w:r w:rsidRPr="0046062D">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14:paraId="03EDA1A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E5F810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FC5D81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1C021E" w14:textId="77777777" w:rsidR="0046062D" w:rsidRPr="0046062D" w:rsidRDefault="0046062D" w:rsidP="0046062D">
            <w:pPr>
              <w:jc w:val="center"/>
              <w:rPr>
                <w:rFonts w:ascii="Arial" w:hAnsi="Arial" w:cs="Arial"/>
                <w:color w:val="000000"/>
              </w:rPr>
            </w:pPr>
            <w:r w:rsidRPr="0046062D">
              <w:rPr>
                <w:rFonts w:ascii="Arial" w:hAnsi="Arial" w:cs="Arial"/>
                <w:color w:val="000000"/>
              </w:rPr>
              <w:t>504</w:t>
            </w:r>
          </w:p>
        </w:tc>
        <w:tc>
          <w:tcPr>
            <w:tcW w:w="3282" w:type="dxa"/>
            <w:tcBorders>
              <w:top w:val="nil"/>
              <w:left w:val="nil"/>
              <w:bottom w:val="single" w:sz="4" w:space="0" w:color="auto"/>
              <w:right w:val="single" w:sz="4" w:space="0" w:color="auto"/>
            </w:tcBorders>
            <w:shd w:val="clear" w:color="000000" w:fill="FFFFFF"/>
            <w:vAlign w:val="bottom"/>
            <w:hideMark/>
          </w:tcPr>
          <w:p w14:paraId="248A1F41"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1DDB8BC" w14:textId="77777777" w:rsidR="0046062D" w:rsidRPr="0046062D" w:rsidRDefault="0046062D" w:rsidP="0046062D">
            <w:pPr>
              <w:jc w:val="center"/>
              <w:rPr>
                <w:rFonts w:ascii="Arial" w:hAnsi="Arial" w:cs="Arial"/>
                <w:color w:val="000000"/>
              </w:rPr>
            </w:pPr>
            <w:r w:rsidRPr="0046062D">
              <w:rPr>
                <w:rFonts w:ascii="Arial" w:hAnsi="Arial" w:cs="Arial"/>
                <w:color w:val="000000"/>
              </w:rPr>
              <w:t>0510092350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204E00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0129327"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43A4249F" w14:textId="77777777" w:rsidR="0046062D" w:rsidRPr="0046062D" w:rsidRDefault="0046062D" w:rsidP="0046062D">
            <w:pPr>
              <w:jc w:val="right"/>
              <w:rPr>
                <w:rFonts w:ascii="Arial" w:hAnsi="Arial" w:cs="Arial"/>
                <w:color w:val="000000"/>
              </w:rPr>
            </w:pPr>
            <w:r w:rsidRPr="0046062D">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14:paraId="0B1DBF5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F42C68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B29951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3FEED87" w14:textId="77777777" w:rsidR="0046062D" w:rsidRPr="0046062D" w:rsidRDefault="0046062D" w:rsidP="0046062D">
            <w:pPr>
              <w:jc w:val="center"/>
              <w:rPr>
                <w:rFonts w:ascii="Arial" w:hAnsi="Arial" w:cs="Arial"/>
                <w:color w:val="000000"/>
              </w:rPr>
            </w:pPr>
            <w:r w:rsidRPr="0046062D">
              <w:rPr>
                <w:rFonts w:ascii="Arial" w:hAnsi="Arial" w:cs="Arial"/>
                <w:color w:val="000000"/>
              </w:rPr>
              <w:t>505</w:t>
            </w:r>
          </w:p>
        </w:tc>
        <w:tc>
          <w:tcPr>
            <w:tcW w:w="3282" w:type="dxa"/>
            <w:tcBorders>
              <w:top w:val="nil"/>
              <w:left w:val="nil"/>
              <w:bottom w:val="single" w:sz="4" w:space="0" w:color="auto"/>
              <w:right w:val="single" w:sz="4" w:space="0" w:color="auto"/>
            </w:tcBorders>
            <w:shd w:val="clear" w:color="000000" w:fill="FFFFFF"/>
            <w:vAlign w:val="bottom"/>
            <w:hideMark/>
          </w:tcPr>
          <w:p w14:paraId="55EB165A" w14:textId="77777777" w:rsidR="0046062D" w:rsidRPr="0046062D" w:rsidRDefault="0046062D" w:rsidP="0046062D">
            <w:pPr>
              <w:rPr>
                <w:rFonts w:ascii="Arial" w:hAnsi="Arial" w:cs="Arial"/>
                <w:color w:val="000000"/>
              </w:rPr>
            </w:pPr>
            <w:r w:rsidRPr="0046062D">
              <w:rPr>
                <w:rFonts w:ascii="Arial" w:hAnsi="Arial" w:cs="Arial"/>
                <w:color w:val="000000"/>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36C57162" w14:textId="77777777" w:rsidR="0046062D" w:rsidRPr="0046062D" w:rsidRDefault="0046062D" w:rsidP="0046062D">
            <w:pPr>
              <w:jc w:val="center"/>
              <w:rPr>
                <w:rFonts w:ascii="Arial" w:hAnsi="Arial" w:cs="Arial"/>
                <w:color w:val="000000"/>
              </w:rPr>
            </w:pPr>
            <w:r w:rsidRPr="0046062D">
              <w:rPr>
                <w:rFonts w:ascii="Arial" w:hAnsi="Arial" w:cs="Arial"/>
                <w:color w:val="000000"/>
              </w:rPr>
              <w:t>05100S4560</w:t>
            </w:r>
          </w:p>
        </w:tc>
        <w:tc>
          <w:tcPr>
            <w:tcW w:w="998" w:type="dxa"/>
            <w:tcBorders>
              <w:top w:val="nil"/>
              <w:left w:val="nil"/>
              <w:bottom w:val="single" w:sz="4" w:space="0" w:color="auto"/>
              <w:right w:val="single" w:sz="4" w:space="0" w:color="auto"/>
            </w:tcBorders>
            <w:shd w:val="clear" w:color="000000" w:fill="FFFFFF"/>
            <w:noWrap/>
            <w:vAlign w:val="bottom"/>
            <w:hideMark/>
          </w:tcPr>
          <w:p w14:paraId="4F9B8BA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D49515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0C28858" w14:textId="77777777" w:rsidR="0046062D" w:rsidRPr="0046062D" w:rsidRDefault="0046062D" w:rsidP="0046062D">
            <w:pPr>
              <w:jc w:val="right"/>
              <w:rPr>
                <w:rFonts w:ascii="Arial" w:hAnsi="Arial" w:cs="Arial"/>
                <w:color w:val="000000"/>
              </w:rPr>
            </w:pPr>
            <w:r w:rsidRPr="0046062D">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14:paraId="61F5569B"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14:paraId="1C0872D2"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r>
      <w:tr w:rsidR="0046062D" w:rsidRPr="0046062D" w14:paraId="3E70E80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549730A" w14:textId="77777777" w:rsidR="0046062D" w:rsidRPr="0046062D" w:rsidRDefault="0046062D" w:rsidP="0046062D">
            <w:pPr>
              <w:jc w:val="center"/>
              <w:rPr>
                <w:rFonts w:ascii="Arial" w:hAnsi="Arial" w:cs="Arial"/>
                <w:color w:val="000000"/>
              </w:rPr>
            </w:pPr>
            <w:r w:rsidRPr="0046062D">
              <w:rPr>
                <w:rFonts w:ascii="Arial" w:hAnsi="Arial" w:cs="Arial"/>
                <w:color w:val="000000"/>
              </w:rPr>
              <w:t>506</w:t>
            </w:r>
          </w:p>
        </w:tc>
        <w:tc>
          <w:tcPr>
            <w:tcW w:w="3282" w:type="dxa"/>
            <w:tcBorders>
              <w:top w:val="nil"/>
              <w:left w:val="nil"/>
              <w:bottom w:val="single" w:sz="4" w:space="0" w:color="auto"/>
              <w:right w:val="single" w:sz="4" w:space="0" w:color="auto"/>
            </w:tcBorders>
            <w:shd w:val="clear" w:color="000000" w:fill="FFFFFF"/>
            <w:vAlign w:val="bottom"/>
            <w:hideMark/>
          </w:tcPr>
          <w:p w14:paraId="7DCF1EBF"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DDB769B" w14:textId="77777777" w:rsidR="0046062D" w:rsidRPr="0046062D" w:rsidRDefault="0046062D" w:rsidP="0046062D">
            <w:pPr>
              <w:jc w:val="center"/>
              <w:rPr>
                <w:rFonts w:ascii="Arial" w:hAnsi="Arial" w:cs="Arial"/>
                <w:color w:val="000000"/>
              </w:rPr>
            </w:pPr>
            <w:r w:rsidRPr="0046062D">
              <w:rPr>
                <w:rFonts w:ascii="Arial" w:hAnsi="Arial" w:cs="Arial"/>
                <w:color w:val="000000"/>
              </w:rPr>
              <w:t>05100S4560</w:t>
            </w:r>
          </w:p>
        </w:tc>
        <w:tc>
          <w:tcPr>
            <w:tcW w:w="998" w:type="dxa"/>
            <w:tcBorders>
              <w:top w:val="nil"/>
              <w:left w:val="nil"/>
              <w:bottom w:val="single" w:sz="4" w:space="0" w:color="auto"/>
              <w:right w:val="single" w:sz="4" w:space="0" w:color="auto"/>
            </w:tcBorders>
            <w:shd w:val="clear" w:color="000000" w:fill="FFFFFF"/>
            <w:noWrap/>
            <w:vAlign w:val="bottom"/>
            <w:hideMark/>
          </w:tcPr>
          <w:p w14:paraId="3761DD78"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07A112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5F190E3" w14:textId="77777777" w:rsidR="0046062D" w:rsidRPr="0046062D" w:rsidRDefault="0046062D" w:rsidP="0046062D">
            <w:pPr>
              <w:jc w:val="right"/>
              <w:rPr>
                <w:rFonts w:ascii="Arial" w:hAnsi="Arial" w:cs="Arial"/>
                <w:color w:val="000000"/>
              </w:rPr>
            </w:pPr>
            <w:r w:rsidRPr="0046062D">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14:paraId="3F502E61"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14:paraId="021017E2"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r>
      <w:tr w:rsidR="0046062D" w:rsidRPr="0046062D" w14:paraId="476F86E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816355" w14:textId="77777777" w:rsidR="0046062D" w:rsidRPr="0046062D" w:rsidRDefault="0046062D" w:rsidP="0046062D">
            <w:pPr>
              <w:jc w:val="center"/>
              <w:rPr>
                <w:rFonts w:ascii="Arial" w:hAnsi="Arial" w:cs="Arial"/>
                <w:color w:val="000000"/>
              </w:rPr>
            </w:pPr>
            <w:r w:rsidRPr="0046062D">
              <w:rPr>
                <w:rFonts w:ascii="Arial" w:hAnsi="Arial" w:cs="Arial"/>
                <w:color w:val="000000"/>
              </w:rPr>
              <w:t>507</w:t>
            </w:r>
          </w:p>
        </w:tc>
        <w:tc>
          <w:tcPr>
            <w:tcW w:w="3282" w:type="dxa"/>
            <w:tcBorders>
              <w:top w:val="nil"/>
              <w:left w:val="nil"/>
              <w:bottom w:val="single" w:sz="4" w:space="0" w:color="auto"/>
              <w:right w:val="single" w:sz="4" w:space="0" w:color="auto"/>
            </w:tcBorders>
            <w:shd w:val="clear" w:color="000000" w:fill="FFFFFF"/>
            <w:vAlign w:val="bottom"/>
            <w:hideMark/>
          </w:tcPr>
          <w:p w14:paraId="5ACC6CC0"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F74D66B" w14:textId="77777777" w:rsidR="0046062D" w:rsidRPr="0046062D" w:rsidRDefault="0046062D" w:rsidP="0046062D">
            <w:pPr>
              <w:jc w:val="center"/>
              <w:rPr>
                <w:rFonts w:ascii="Arial" w:hAnsi="Arial" w:cs="Arial"/>
                <w:color w:val="000000"/>
              </w:rPr>
            </w:pPr>
            <w:r w:rsidRPr="0046062D">
              <w:rPr>
                <w:rFonts w:ascii="Arial" w:hAnsi="Arial" w:cs="Arial"/>
                <w:color w:val="000000"/>
              </w:rPr>
              <w:t>05100S4560</w:t>
            </w:r>
          </w:p>
        </w:tc>
        <w:tc>
          <w:tcPr>
            <w:tcW w:w="998" w:type="dxa"/>
            <w:tcBorders>
              <w:top w:val="nil"/>
              <w:left w:val="nil"/>
              <w:bottom w:val="single" w:sz="4" w:space="0" w:color="auto"/>
              <w:right w:val="single" w:sz="4" w:space="0" w:color="auto"/>
            </w:tcBorders>
            <w:shd w:val="clear" w:color="000000" w:fill="FFFFFF"/>
            <w:noWrap/>
            <w:vAlign w:val="bottom"/>
            <w:hideMark/>
          </w:tcPr>
          <w:p w14:paraId="7052AA7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E61E70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CE9BF80" w14:textId="77777777" w:rsidR="0046062D" w:rsidRPr="0046062D" w:rsidRDefault="0046062D" w:rsidP="0046062D">
            <w:pPr>
              <w:jc w:val="right"/>
              <w:rPr>
                <w:rFonts w:ascii="Arial" w:hAnsi="Arial" w:cs="Arial"/>
                <w:color w:val="000000"/>
              </w:rPr>
            </w:pPr>
            <w:r w:rsidRPr="0046062D">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14:paraId="2E649347"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14:paraId="6372D558"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r>
      <w:tr w:rsidR="0046062D" w:rsidRPr="0046062D" w14:paraId="4F742CE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974860" w14:textId="77777777" w:rsidR="0046062D" w:rsidRPr="0046062D" w:rsidRDefault="0046062D" w:rsidP="0046062D">
            <w:pPr>
              <w:jc w:val="center"/>
              <w:rPr>
                <w:rFonts w:ascii="Arial" w:hAnsi="Arial" w:cs="Arial"/>
                <w:color w:val="000000"/>
              </w:rPr>
            </w:pPr>
            <w:r w:rsidRPr="0046062D">
              <w:rPr>
                <w:rFonts w:ascii="Arial" w:hAnsi="Arial" w:cs="Arial"/>
                <w:color w:val="000000"/>
              </w:rPr>
              <w:t>508</w:t>
            </w:r>
          </w:p>
        </w:tc>
        <w:tc>
          <w:tcPr>
            <w:tcW w:w="3282" w:type="dxa"/>
            <w:tcBorders>
              <w:top w:val="nil"/>
              <w:left w:val="nil"/>
              <w:bottom w:val="single" w:sz="4" w:space="0" w:color="auto"/>
              <w:right w:val="single" w:sz="4" w:space="0" w:color="auto"/>
            </w:tcBorders>
            <w:shd w:val="clear" w:color="000000" w:fill="FFFFFF"/>
            <w:vAlign w:val="bottom"/>
            <w:hideMark/>
          </w:tcPr>
          <w:p w14:paraId="72C05966"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583285AE" w14:textId="77777777" w:rsidR="0046062D" w:rsidRPr="0046062D" w:rsidRDefault="0046062D" w:rsidP="0046062D">
            <w:pPr>
              <w:jc w:val="center"/>
              <w:rPr>
                <w:rFonts w:ascii="Arial" w:hAnsi="Arial" w:cs="Arial"/>
                <w:color w:val="000000"/>
              </w:rPr>
            </w:pPr>
            <w:r w:rsidRPr="0046062D">
              <w:rPr>
                <w:rFonts w:ascii="Arial" w:hAnsi="Arial" w:cs="Arial"/>
                <w:color w:val="000000"/>
              </w:rPr>
              <w:t>05100S4560</w:t>
            </w:r>
          </w:p>
        </w:tc>
        <w:tc>
          <w:tcPr>
            <w:tcW w:w="998" w:type="dxa"/>
            <w:tcBorders>
              <w:top w:val="nil"/>
              <w:left w:val="nil"/>
              <w:bottom w:val="single" w:sz="4" w:space="0" w:color="auto"/>
              <w:right w:val="single" w:sz="4" w:space="0" w:color="auto"/>
            </w:tcBorders>
            <w:shd w:val="clear" w:color="000000" w:fill="FFFFFF"/>
            <w:noWrap/>
            <w:vAlign w:val="bottom"/>
            <w:hideMark/>
          </w:tcPr>
          <w:p w14:paraId="253F462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772BC6E"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57B38A45" w14:textId="77777777" w:rsidR="0046062D" w:rsidRPr="0046062D" w:rsidRDefault="0046062D" w:rsidP="0046062D">
            <w:pPr>
              <w:jc w:val="right"/>
              <w:rPr>
                <w:rFonts w:ascii="Arial" w:hAnsi="Arial" w:cs="Arial"/>
                <w:color w:val="000000"/>
              </w:rPr>
            </w:pPr>
            <w:r w:rsidRPr="0046062D">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14:paraId="1DCC6FC1"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14:paraId="46E80E2A"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r>
      <w:tr w:rsidR="0046062D" w:rsidRPr="0046062D" w14:paraId="7183120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ECB833" w14:textId="77777777" w:rsidR="0046062D" w:rsidRPr="0046062D" w:rsidRDefault="0046062D" w:rsidP="0046062D">
            <w:pPr>
              <w:jc w:val="center"/>
              <w:rPr>
                <w:rFonts w:ascii="Arial" w:hAnsi="Arial" w:cs="Arial"/>
                <w:color w:val="000000"/>
              </w:rPr>
            </w:pPr>
            <w:r w:rsidRPr="0046062D">
              <w:rPr>
                <w:rFonts w:ascii="Arial" w:hAnsi="Arial" w:cs="Arial"/>
                <w:color w:val="000000"/>
              </w:rPr>
              <w:t>509</w:t>
            </w:r>
          </w:p>
        </w:tc>
        <w:tc>
          <w:tcPr>
            <w:tcW w:w="3282" w:type="dxa"/>
            <w:tcBorders>
              <w:top w:val="nil"/>
              <w:left w:val="nil"/>
              <w:bottom w:val="single" w:sz="4" w:space="0" w:color="auto"/>
              <w:right w:val="single" w:sz="4" w:space="0" w:color="auto"/>
            </w:tcBorders>
            <w:shd w:val="clear" w:color="000000" w:fill="FFFFFF"/>
            <w:vAlign w:val="bottom"/>
            <w:hideMark/>
          </w:tcPr>
          <w:p w14:paraId="32633B2B"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23E1B4C5" w14:textId="77777777" w:rsidR="0046062D" w:rsidRPr="0046062D" w:rsidRDefault="0046062D" w:rsidP="0046062D">
            <w:pPr>
              <w:jc w:val="center"/>
              <w:rPr>
                <w:rFonts w:ascii="Arial" w:hAnsi="Arial" w:cs="Arial"/>
                <w:color w:val="000000"/>
              </w:rPr>
            </w:pPr>
            <w:r w:rsidRPr="0046062D">
              <w:rPr>
                <w:rFonts w:ascii="Arial" w:hAnsi="Arial" w:cs="Arial"/>
                <w:color w:val="000000"/>
              </w:rPr>
              <w:t>05100S4560</w:t>
            </w:r>
          </w:p>
        </w:tc>
        <w:tc>
          <w:tcPr>
            <w:tcW w:w="998" w:type="dxa"/>
            <w:tcBorders>
              <w:top w:val="nil"/>
              <w:left w:val="nil"/>
              <w:bottom w:val="single" w:sz="4" w:space="0" w:color="auto"/>
              <w:right w:val="single" w:sz="4" w:space="0" w:color="auto"/>
            </w:tcBorders>
            <w:shd w:val="clear" w:color="000000" w:fill="FFFFFF"/>
            <w:noWrap/>
            <w:vAlign w:val="bottom"/>
            <w:hideMark/>
          </w:tcPr>
          <w:p w14:paraId="24E09C5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7DBA1D5"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1FDC407F" w14:textId="77777777" w:rsidR="0046062D" w:rsidRPr="0046062D" w:rsidRDefault="0046062D" w:rsidP="0046062D">
            <w:pPr>
              <w:jc w:val="right"/>
              <w:rPr>
                <w:rFonts w:ascii="Arial" w:hAnsi="Arial" w:cs="Arial"/>
                <w:color w:val="000000"/>
              </w:rPr>
            </w:pPr>
            <w:r w:rsidRPr="0046062D">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14:paraId="5FA312FD"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14:paraId="0E1C5F5C" w14:textId="77777777" w:rsidR="0046062D" w:rsidRPr="0046062D" w:rsidRDefault="0046062D" w:rsidP="0046062D">
            <w:pPr>
              <w:jc w:val="right"/>
              <w:rPr>
                <w:rFonts w:ascii="Arial" w:hAnsi="Arial" w:cs="Arial"/>
                <w:color w:val="000000"/>
              </w:rPr>
            </w:pPr>
            <w:r w:rsidRPr="0046062D">
              <w:rPr>
                <w:rFonts w:ascii="Arial" w:hAnsi="Arial" w:cs="Arial"/>
                <w:color w:val="000000"/>
              </w:rPr>
              <w:t>969,500</w:t>
            </w:r>
          </w:p>
        </w:tc>
      </w:tr>
      <w:tr w:rsidR="0046062D" w:rsidRPr="0046062D" w14:paraId="58758CE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578CEE" w14:textId="77777777" w:rsidR="0046062D" w:rsidRPr="0046062D" w:rsidRDefault="0046062D" w:rsidP="0046062D">
            <w:pPr>
              <w:jc w:val="center"/>
              <w:rPr>
                <w:rFonts w:ascii="Arial" w:hAnsi="Arial" w:cs="Arial"/>
                <w:color w:val="000000"/>
              </w:rPr>
            </w:pPr>
            <w:r w:rsidRPr="0046062D">
              <w:rPr>
                <w:rFonts w:ascii="Arial" w:hAnsi="Arial" w:cs="Arial"/>
                <w:color w:val="000000"/>
              </w:rPr>
              <w:t>510</w:t>
            </w:r>
          </w:p>
        </w:tc>
        <w:tc>
          <w:tcPr>
            <w:tcW w:w="3282" w:type="dxa"/>
            <w:tcBorders>
              <w:top w:val="nil"/>
              <w:left w:val="nil"/>
              <w:bottom w:val="single" w:sz="4" w:space="0" w:color="auto"/>
              <w:right w:val="single" w:sz="4" w:space="0" w:color="auto"/>
            </w:tcBorders>
            <w:shd w:val="clear" w:color="000000" w:fill="FFFFFF"/>
            <w:vAlign w:val="bottom"/>
            <w:hideMark/>
          </w:tcPr>
          <w:p w14:paraId="55C66000"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"Патриотическое воспитание молодежи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65DBC2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0520000000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5085AC5"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C8F044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5A48B1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267,400</w:t>
            </w:r>
          </w:p>
        </w:tc>
        <w:tc>
          <w:tcPr>
            <w:tcW w:w="1340" w:type="dxa"/>
            <w:tcBorders>
              <w:top w:val="nil"/>
              <w:left w:val="nil"/>
              <w:bottom w:val="single" w:sz="4" w:space="0" w:color="auto"/>
              <w:right w:val="single" w:sz="4" w:space="0" w:color="auto"/>
            </w:tcBorders>
            <w:shd w:val="clear" w:color="000000" w:fill="FFFFFF"/>
            <w:noWrap/>
            <w:vAlign w:val="bottom"/>
            <w:hideMark/>
          </w:tcPr>
          <w:p w14:paraId="54789CBD"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267,400</w:t>
            </w:r>
          </w:p>
        </w:tc>
        <w:tc>
          <w:tcPr>
            <w:tcW w:w="1340" w:type="dxa"/>
            <w:tcBorders>
              <w:top w:val="nil"/>
              <w:left w:val="nil"/>
              <w:bottom w:val="single" w:sz="4" w:space="0" w:color="auto"/>
              <w:right w:val="single" w:sz="4" w:space="0" w:color="auto"/>
            </w:tcBorders>
            <w:shd w:val="clear" w:color="000000" w:fill="FFFFFF"/>
            <w:noWrap/>
            <w:vAlign w:val="bottom"/>
            <w:hideMark/>
          </w:tcPr>
          <w:p w14:paraId="3221DF05"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267,400</w:t>
            </w:r>
          </w:p>
        </w:tc>
      </w:tr>
      <w:tr w:rsidR="0046062D" w:rsidRPr="0046062D" w14:paraId="6B79D6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0AC05DD" w14:textId="77777777" w:rsidR="0046062D" w:rsidRPr="0046062D" w:rsidRDefault="0046062D" w:rsidP="0046062D">
            <w:pPr>
              <w:jc w:val="center"/>
              <w:rPr>
                <w:rFonts w:ascii="Arial" w:hAnsi="Arial" w:cs="Arial"/>
                <w:color w:val="000000"/>
              </w:rPr>
            </w:pPr>
            <w:r w:rsidRPr="0046062D">
              <w:rPr>
                <w:rFonts w:ascii="Arial" w:hAnsi="Arial" w:cs="Arial"/>
                <w:color w:val="000000"/>
              </w:rPr>
              <w:t>511</w:t>
            </w:r>
          </w:p>
        </w:tc>
        <w:tc>
          <w:tcPr>
            <w:tcW w:w="3282" w:type="dxa"/>
            <w:tcBorders>
              <w:top w:val="nil"/>
              <w:left w:val="nil"/>
              <w:bottom w:val="single" w:sz="4" w:space="0" w:color="auto"/>
              <w:right w:val="single" w:sz="4" w:space="0" w:color="auto"/>
            </w:tcBorders>
            <w:shd w:val="clear" w:color="000000" w:fill="FFFFFF"/>
            <w:vAlign w:val="bottom"/>
            <w:hideMark/>
          </w:tcPr>
          <w:p w14:paraId="5269B7BD" w14:textId="77777777" w:rsidR="0046062D" w:rsidRPr="0046062D" w:rsidRDefault="0046062D" w:rsidP="0046062D">
            <w:pPr>
              <w:rPr>
                <w:rFonts w:ascii="Arial" w:hAnsi="Arial" w:cs="Arial"/>
                <w:color w:val="000000"/>
              </w:rPr>
            </w:pPr>
            <w:r w:rsidRPr="0046062D">
              <w:rPr>
                <w:rFonts w:ascii="Arial" w:hAnsi="Arial" w:cs="Arial"/>
                <w:color w:val="000000"/>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3CBAC04D"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0520091530</w:t>
            </w:r>
          </w:p>
        </w:tc>
        <w:tc>
          <w:tcPr>
            <w:tcW w:w="998" w:type="dxa"/>
            <w:tcBorders>
              <w:top w:val="nil"/>
              <w:left w:val="nil"/>
              <w:bottom w:val="single" w:sz="4" w:space="0" w:color="auto"/>
              <w:right w:val="single" w:sz="4" w:space="0" w:color="auto"/>
            </w:tcBorders>
            <w:shd w:val="clear" w:color="000000" w:fill="FFFFFF"/>
            <w:noWrap/>
            <w:vAlign w:val="bottom"/>
            <w:hideMark/>
          </w:tcPr>
          <w:p w14:paraId="6370205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F967A2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ADA3438"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10120557"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1E63888A"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r>
      <w:tr w:rsidR="0046062D" w:rsidRPr="0046062D" w14:paraId="2C78EB3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C350074" w14:textId="77777777" w:rsidR="0046062D" w:rsidRPr="0046062D" w:rsidRDefault="0046062D" w:rsidP="0046062D">
            <w:pPr>
              <w:jc w:val="center"/>
              <w:rPr>
                <w:rFonts w:ascii="Arial" w:hAnsi="Arial" w:cs="Arial"/>
                <w:color w:val="000000"/>
              </w:rPr>
            </w:pPr>
            <w:r w:rsidRPr="0046062D">
              <w:rPr>
                <w:rFonts w:ascii="Arial" w:hAnsi="Arial" w:cs="Arial"/>
                <w:color w:val="000000"/>
              </w:rPr>
              <w:t>512</w:t>
            </w:r>
          </w:p>
        </w:tc>
        <w:tc>
          <w:tcPr>
            <w:tcW w:w="3282" w:type="dxa"/>
            <w:tcBorders>
              <w:top w:val="nil"/>
              <w:left w:val="nil"/>
              <w:bottom w:val="single" w:sz="4" w:space="0" w:color="auto"/>
              <w:right w:val="single" w:sz="4" w:space="0" w:color="auto"/>
            </w:tcBorders>
            <w:shd w:val="clear" w:color="000000" w:fill="FFFFFF"/>
            <w:vAlign w:val="bottom"/>
            <w:hideMark/>
          </w:tcPr>
          <w:p w14:paraId="585F3B14"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586A5F68"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0520091530</w:t>
            </w:r>
          </w:p>
        </w:tc>
        <w:tc>
          <w:tcPr>
            <w:tcW w:w="998" w:type="dxa"/>
            <w:tcBorders>
              <w:top w:val="nil"/>
              <w:left w:val="nil"/>
              <w:bottom w:val="single" w:sz="4" w:space="0" w:color="auto"/>
              <w:right w:val="single" w:sz="4" w:space="0" w:color="auto"/>
            </w:tcBorders>
            <w:shd w:val="clear" w:color="000000" w:fill="FFFFFF"/>
            <w:noWrap/>
            <w:vAlign w:val="bottom"/>
            <w:hideMark/>
          </w:tcPr>
          <w:p w14:paraId="03DAFD44"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0332BD1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C8C2B30"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3861AD80"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1649E8E9"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r>
      <w:tr w:rsidR="0046062D" w:rsidRPr="0046062D" w14:paraId="15C06A2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5E47C24" w14:textId="77777777" w:rsidR="0046062D" w:rsidRPr="0046062D" w:rsidRDefault="0046062D" w:rsidP="0046062D">
            <w:pPr>
              <w:jc w:val="center"/>
              <w:rPr>
                <w:rFonts w:ascii="Arial" w:hAnsi="Arial" w:cs="Arial"/>
                <w:color w:val="000000"/>
              </w:rPr>
            </w:pPr>
            <w:r w:rsidRPr="0046062D">
              <w:rPr>
                <w:rFonts w:ascii="Arial" w:hAnsi="Arial" w:cs="Arial"/>
                <w:color w:val="000000"/>
              </w:rPr>
              <w:t>513</w:t>
            </w:r>
          </w:p>
        </w:tc>
        <w:tc>
          <w:tcPr>
            <w:tcW w:w="3282" w:type="dxa"/>
            <w:tcBorders>
              <w:top w:val="nil"/>
              <w:left w:val="nil"/>
              <w:bottom w:val="single" w:sz="4" w:space="0" w:color="auto"/>
              <w:right w:val="single" w:sz="4" w:space="0" w:color="auto"/>
            </w:tcBorders>
            <w:shd w:val="clear" w:color="000000" w:fill="FFFFFF"/>
            <w:vAlign w:val="bottom"/>
            <w:hideMark/>
          </w:tcPr>
          <w:p w14:paraId="197B3EC8"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8243FFF"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0520091530</w:t>
            </w:r>
          </w:p>
        </w:tc>
        <w:tc>
          <w:tcPr>
            <w:tcW w:w="998" w:type="dxa"/>
            <w:tcBorders>
              <w:top w:val="nil"/>
              <w:left w:val="nil"/>
              <w:bottom w:val="single" w:sz="4" w:space="0" w:color="auto"/>
              <w:right w:val="single" w:sz="4" w:space="0" w:color="auto"/>
            </w:tcBorders>
            <w:shd w:val="clear" w:color="000000" w:fill="FFFFFF"/>
            <w:noWrap/>
            <w:vAlign w:val="bottom"/>
            <w:hideMark/>
          </w:tcPr>
          <w:p w14:paraId="11B7DC1A"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583895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238BBC7"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45888DB8"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22B1B02D"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r>
      <w:tr w:rsidR="0046062D" w:rsidRPr="0046062D" w14:paraId="154BF77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B4BEF9" w14:textId="77777777" w:rsidR="0046062D" w:rsidRPr="0046062D" w:rsidRDefault="0046062D" w:rsidP="0046062D">
            <w:pPr>
              <w:jc w:val="center"/>
              <w:rPr>
                <w:rFonts w:ascii="Arial" w:hAnsi="Arial" w:cs="Arial"/>
                <w:color w:val="000000"/>
              </w:rPr>
            </w:pPr>
            <w:r w:rsidRPr="0046062D">
              <w:rPr>
                <w:rFonts w:ascii="Arial" w:hAnsi="Arial" w:cs="Arial"/>
                <w:color w:val="000000"/>
              </w:rPr>
              <w:t>514</w:t>
            </w:r>
          </w:p>
        </w:tc>
        <w:tc>
          <w:tcPr>
            <w:tcW w:w="3282" w:type="dxa"/>
            <w:tcBorders>
              <w:top w:val="nil"/>
              <w:left w:val="nil"/>
              <w:bottom w:val="single" w:sz="4" w:space="0" w:color="auto"/>
              <w:right w:val="single" w:sz="4" w:space="0" w:color="auto"/>
            </w:tcBorders>
            <w:shd w:val="clear" w:color="000000" w:fill="FFFFFF"/>
            <w:vAlign w:val="bottom"/>
            <w:hideMark/>
          </w:tcPr>
          <w:p w14:paraId="5E0F0C67"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25BC33B"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0520091530</w:t>
            </w:r>
          </w:p>
        </w:tc>
        <w:tc>
          <w:tcPr>
            <w:tcW w:w="998" w:type="dxa"/>
            <w:tcBorders>
              <w:top w:val="nil"/>
              <w:left w:val="nil"/>
              <w:bottom w:val="single" w:sz="4" w:space="0" w:color="auto"/>
              <w:right w:val="single" w:sz="4" w:space="0" w:color="auto"/>
            </w:tcBorders>
            <w:shd w:val="clear" w:color="000000" w:fill="FFFFFF"/>
            <w:noWrap/>
            <w:vAlign w:val="bottom"/>
            <w:hideMark/>
          </w:tcPr>
          <w:p w14:paraId="155D72E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D0E7BF6"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6FB66DFF"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44A6C37A"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4CA5F244"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r>
      <w:tr w:rsidR="0046062D" w:rsidRPr="0046062D" w14:paraId="0468BB4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616520" w14:textId="77777777" w:rsidR="0046062D" w:rsidRPr="0046062D" w:rsidRDefault="0046062D" w:rsidP="0046062D">
            <w:pPr>
              <w:jc w:val="center"/>
              <w:rPr>
                <w:rFonts w:ascii="Arial" w:hAnsi="Arial" w:cs="Arial"/>
                <w:color w:val="000000"/>
              </w:rPr>
            </w:pPr>
            <w:r w:rsidRPr="0046062D">
              <w:rPr>
                <w:rFonts w:ascii="Arial" w:hAnsi="Arial" w:cs="Arial"/>
                <w:color w:val="000000"/>
              </w:rPr>
              <w:t>515</w:t>
            </w:r>
          </w:p>
        </w:tc>
        <w:tc>
          <w:tcPr>
            <w:tcW w:w="3282" w:type="dxa"/>
            <w:tcBorders>
              <w:top w:val="nil"/>
              <w:left w:val="nil"/>
              <w:bottom w:val="single" w:sz="4" w:space="0" w:color="auto"/>
              <w:right w:val="single" w:sz="4" w:space="0" w:color="auto"/>
            </w:tcBorders>
            <w:shd w:val="clear" w:color="000000" w:fill="FFFFFF"/>
            <w:vAlign w:val="bottom"/>
            <w:hideMark/>
          </w:tcPr>
          <w:p w14:paraId="19714EC0"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2AE6D239"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0520091530</w:t>
            </w:r>
          </w:p>
        </w:tc>
        <w:tc>
          <w:tcPr>
            <w:tcW w:w="998" w:type="dxa"/>
            <w:tcBorders>
              <w:top w:val="nil"/>
              <w:left w:val="nil"/>
              <w:bottom w:val="single" w:sz="4" w:space="0" w:color="auto"/>
              <w:right w:val="single" w:sz="4" w:space="0" w:color="auto"/>
            </w:tcBorders>
            <w:shd w:val="clear" w:color="000000" w:fill="FFFFFF"/>
            <w:noWrap/>
            <w:vAlign w:val="bottom"/>
            <w:hideMark/>
          </w:tcPr>
          <w:p w14:paraId="741BB091"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5519F0A"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074F1FEC"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018859AF"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14:paraId="66E543D9" w14:textId="77777777" w:rsidR="0046062D" w:rsidRPr="0046062D" w:rsidRDefault="0046062D" w:rsidP="0046062D">
            <w:pPr>
              <w:jc w:val="right"/>
              <w:rPr>
                <w:rFonts w:ascii="Arial" w:hAnsi="Arial" w:cs="Arial"/>
                <w:color w:val="000000"/>
              </w:rPr>
            </w:pPr>
            <w:r w:rsidRPr="0046062D">
              <w:rPr>
                <w:rFonts w:ascii="Arial" w:hAnsi="Arial" w:cs="Arial"/>
                <w:color w:val="000000"/>
              </w:rPr>
              <w:t>66,000</w:t>
            </w:r>
          </w:p>
        </w:tc>
      </w:tr>
      <w:tr w:rsidR="0046062D" w:rsidRPr="0046062D" w14:paraId="7409C89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E5FAEC" w14:textId="77777777" w:rsidR="0046062D" w:rsidRPr="0046062D" w:rsidRDefault="0046062D" w:rsidP="0046062D">
            <w:pPr>
              <w:jc w:val="center"/>
              <w:rPr>
                <w:rFonts w:ascii="Arial" w:hAnsi="Arial" w:cs="Arial"/>
                <w:color w:val="000000"/>
              </w:rPr>
            </w:pPr>
            <w:r w:rsidRPr="0046062D">
              <w:rPr>
                <w:rFonts w:ascii="Arial" w:hAnsi="Arial" w:cs="Arial"/>
                <w:color w:val="000000"/>
              </w:rPr>
              <w:t>516</w:t>
            </w:r>
          </w:p>
        </w:tc>
        <w:tc>
          <w:tcPr>
            <w:tcW w:w="3282" w:type="dxa"/>
            <w:tcBorders>
              <w:top w:val="nil"/>
              <w:left w:val="nil"/>
              <w:bottom w:val="single" w:sz="4" w:space="0" w:color="auto"/>
              <w:right w:val="single" w:sz="4" w:space="0" w:color="auto"/>
            </w:tcBorders>
            <w:shd w:val="clear" w:color="000000" w:fill="FFFFFF"/>
            <w:vAlign w:val="bottom"/>
            <w:hideMark/>
          </w:tcPr>
          <w:p w14:paraId="51D7FEEF" w14:textId="77777777" w:rsidR="0046062D" w:rsidRPr="0046062D" w:rsidRDefault="0046062D" w:rsidP="0046062D">
            <w:pPr>
              <w:rPr>
                <w:rFonts w:ascii="Arial" w:hAnsi="Arial" w:cs="Arial"/>
                <w:color w:val="000000"/>
              </w:rPr>
            </w:pPr>
            <w:r w:rsidRPr="0046062D">
              <w:rPr>
                <w:rFonts w:ascii="Arial" w:hAnsi="Arial" w:cs="Arial"/>
                <w:color w:val="000000"/>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665BF070"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0520091540</w:t>
            </w:r>
          </w:p>
        </w:tc>
        <w:tc>
          <w:tcPr>
            <w:tcW w:w="998" w:type="dxa"/>
            <w:tcBorders>
              <w:top w:val="nil"/>
              <w:left w:val="nil"/>
              <w:bottom w:val="single" w:sz="4" w:space="0" w:color="auto"/>
              <w:right w:val="single" w:sz="4" w:space="0" w:color="auto"/>
            </w:tcBorders>
            <w:shd w:val="clear" w:color="000000" w:fill="FFFFFF"/>
            <w:noWrap/>
            <w:vAlign w:val="bottom"/>
            <w:hideMark/>
          </w:tcPr>
          <w:p w14:paraId="7023DBD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AB4C6A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436CE76"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759B691E"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661CA599"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3D9561F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61BCF9" w14:textId="77777777" w:rsidR="0046062D" w:rsidRPr="0046062D" w:rsidRDefault="0046062D" w:rsidP="0046062D">
            <w:pPr>
              <w:jc w:val="center"/>
              <w:rPr>
                <w:rFonts w:ascii="Arial" w:hAnsi="Arial" w:cs="Arial"/>
                <w:color w:val="000000"/>
              </w:rPr>
            </w:pPr>
            <w:r w:rsidRPr="0046062D">
              <w:rPr>
                <w:rFonts w:ascii="Arial" w:hAnsi="Arial" w:cs="Arial"/>
                <w:color w:val="000000"/>
              </w:rPr>
              <w:t>517</w:t>
            </w:r>
          </w:p>
        </w:tc>
        <w:tc>
          <w:tcPr>
            <w:tcW w:w="3282" w:type="dxa"/>
            <w:tcBorders>
              <w:top w:val="nil"/>
              <w:left w:val="nil"/>
              <w:bottom w:val="single" w:sz="4" w:space="0" w:color="auto"/>
              <w:right w:val="single" w:sz="4" w:space="0" w:color="auto"/>
            </w:tcBorders>
            <w:shd w:val="clear" w:color="000000" w:fill="FFFFFF"/>
            <w:vAlign w:val="bottom"/>
            <w:hideMark/>
          </w:tcPr>
          <w:p w14:paraId="5E9B6E34"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BDFA140"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0520091540</w:t>
            </w:r>
          </w:p>
        </w:tc>
        <w:tc>
          <w:tcPr>
            <w:tcW w:w="998" w:type="dxa"/>
            <w:tcBorders>
              <w:top w:val="nil"/>
              <w:left w:val="nil"/>
              <w:bottom w:val="single" w:sz="4" w:space="0" w:color="auto"/>
              <w:right w:val="single" w:sz="4" w:space="0" w:color="auto"/>
            </w:tcBorders>
            <w:shd w:val="clear" w:color="000000" w:fill="FFFFFF"/>
            <w:noWrap/>
            <w:vAlign w:val="bottom"/>
            <w:hideMark/>
          </w:tcPr>
          <w:p w14:paraId="1D39DE5B"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5014152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D7D9AE5"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46AC0F78"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51DA44FC"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4E2A12B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DB580F" w14:textId="77777777" w:rsidR="0046062D" w:rsidRPr="0046062D" w:rsidRDefault="0046062D" w:rsidP="0046062D">
            <w:pPr>
              <w:jc w:val="center"/>
              <w:rPr>
                <w:rFonts w:ascii="Arial" w:hAnsi="Arial" w:cs="Arial"/>
                <w:color w:val="000000"/>
              </w:rPr>
            </w:pPr>
            <w:r w:rsidRPr="0046062D">
              <w:rPr>
                <w:rFonts w:ascii="Arial" w:hAnsi="Arial" w:cs="Arial"/>
                <w:color w:val="000000"/>
              </w:rPr>
              <w:t>518</w:t>
            </w:r>
          </w:p>
        </w:tc>
        <w:tc>
          <w:tcPr>
            <w:tcW w:w="3282" w:type="dxa"/>
            <w:tcBorders>
              <w:top w:val="nil"/>
              <w:left w:val="nil"/>
              <w:bottom w:val="single" w:sz="4" w:space="0" w:color="auto"/>
              <w:right w:val="single" w:sz="4" w:space="0" w:color="auto"/>
            </w:tcBorders>
            <w:shd w:val="clear" w:color="000000" w:fill="FFFFFF"/>
            <w:vAlign w:val="bottom"/>
            <w:hideMark/>
          </w:tcPr>
          <w:p w14:paraId="47CDF471"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3276758"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0520091540</w:t>
            </w:r>
          </w:p>
        </w:tc>
        <w:tc>
          <w:tcPr>
            <w:tcW w:w="998" w:type="dxa"/>
            <w:tcBorders>
              <w:top w:val="nil"/>
              <w:left w:val="nil"/>
              <w:bottom w:val="single" w:sz="4" w:space="0" w:color="auto"/>
              <w:right w:val="single" w:sz="4" w:space="0" w:color="auto"/>
            </w:tcBorders>
            <w:shd w:val="clear" w:color="000000" w:fill="FFFFFF"/>
            <w:noWrap/>
            <w:vAlign w:val="bottom"/>
            <w:hideMark/>
          </w:tcPr>
          <w:p w14:paraId="59B48212"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CEEC3F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EE14D0C"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5455AFAF"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76419CD2"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371148E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F1D863F" w14:textId="77777777" w:rsidR="0046062D" w:rsidRPr="0046062D" w:rsidRDefault="0046062D" w:rsidP="0046062D">
            <w:pPr>
              <w:jc w:val="center"/>
              <w:rPr>
                <w:rFonts w:ascii="Arial" w:hAnsi="Arial" w:cs="Arial"/>
                <w:color w:val="000000"/>
              </w:rPr>
            </w:pPr>
            <w:r w:rsidRPr="0046062D">
              <w:rPr>
                <w:rFonts w:ascii="Arial" w:hAnsi="Arial" w:cs="Arial"/>
                <w:color w:val="000000"/>
              </w:rPr>
              <w:t>519</w:t>
            </w:r>
          </w:p>
        </w:tc>
        <w:tc>
          <w:tcPr>
            <w:tcW w:w="3282" w:type="dxa"/>
            <w:tcBorders>
              <w:top w:val="nil"/>
              <w:left w:val="nil"/>
              <w:bottom w:val="single" w:sz="4" w:space="0" w:color="auto"/>
              <w:right w:val="single" w:sz="4" w:space="0" w:color="auto"/>
            </w:tcBorders>
            <w:shd w:val="clear" w:color="000000" w:fill="FFFFFF"/>
            <w:vAlign w:val="bottom"/>
            <w:hideMark/>
          </w:tcPr>
          <w:p w14:paraId="6AB3F175"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442F5CA"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0520091540</w:t>
            </w:r>
          </w:p>
        </w:tc>
        <w:tc>
          <w:tcPr>
            <w:tcW w:w="998" w:type="dxa"/>
            <w:tcBorders>
              <w:top w:val="nil"/>
              <w:left w:val="nil"/>
              <w:bottom w:val="single" w:sz="4" w:space="0" w:color="auto"/>
              <w:right w:val="single" w:sz="4" w:space="0" w:color="auto"/>
            </w:tcBorders>
            <w:shd w:val="clear" w:color="000000" w:fill="FFFFFF"/>
            <w:noWrap/>
            <w:vAlign w:val="bottom"/>
            <w:hideMark/>
          </w:tcPr>
          <w:p w14:paraId="67DC098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F660390"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7A399C3"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2A4E776D"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1F48632C"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44B3D2F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26AF6B"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3282" w:type="dxa"/>
            <w:tcBorders>
              <w:top w:val="nil"/>
              <w:left w:val="nil"/>
              <w:bottom w:val="single" w:sz="4" w:space="0" w:color="auto"/>
              <w:right w:val="single" w:sz="4" w:space="0" w:color="auto"/>
            </w:tcBorders>
            <w:shd w:val="clear" w:color="000000" w:fill="FFFFFF"/>
            <w:vAlign w:val="bottom"/>
            <w:hideMark/>
          </w:tcPr>
          <w:p w14:paraId="40246C1F"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5054A958"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0520091540</w:t>
            </w:r>
          </w:p>
        </w:tc>
        <w:tc>
          <w:tcPr>
            <w:tcW w:w="998" w:type="dxa"/>
            <w:tcBorders>
              <w:top w:val="nil"/>
              <w:left w:val="nil"/>
              <w:bottom w:val="single" w:sz="4" w:space="0" w:color="auto"/>
              <w:right w:val="single" w:sz="4" w:space="0" w:color="auto"/>
            </w:tcBorders>
            <w:shd w:val="clear" w:color="000000" w:fill="FFFFFF"/>
            <w:noWrap/>
            <w:vAlign w:val="bottom"/>
            <w:hideMark/>
          </w:tcPr>
          <w:p w14:paraId="5AF164C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9B39E33"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7AC8F30D"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0A21228D"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34373332"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152BE65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B02FDB" w14:textId="77777777" w:rsidR="0046062D" w:rsidRPr="0046062D" w:rsidRDefault="0046062D" w:rsidP="0046062D">
            <w:pPr>
              <w:jc w:val="center"/>
              <w:rPr>
                <w:rFonts w:ascii="Arial" w:hAnsi="Arial" w:cs="Arial"/>
                <w:color w:val="000000"/>
              </w:rPr>
            </w:pPr>
            <w:r w:rsidRPr="0046062D">
              <w:rPr>
                <w:rFonts w:ascii="Arial" w:hAnsi="Arial" w:cs="Arial"/>
                <w:color w:val="000000"/>
              </w:rPr>
              <w:t>521</w:t>
            </w:r>
          </w:p>
        </w:tc>
        <w:tc>
          <w:tcPr>
            <w:tcW w:w="3282" w:type="dxa"/>
            <w:tcBorders>
              <w:top w:val="nil"/>
              <w:left w:val="nil"/>
              <w:bottom w:val="single" w:sz="4" w:space="0" w:color="auto"/>
              <w:right w:val="single" w:sz="4" w:space="0" w:color="auto"/>
            </w:tcBorders>
            <w:shd w:val="clear" w:color="000000" w:fill="FFFFFF"/>
            <w:vAlign w:val="bottom"/>
            <w:hideMark/>
          </w:tcPr>
          <w:p w14:paraId="1F28C944" w14:textId="77777777" w:rsidR="0046062D" w:rsidRPr="0046062D" w:rsidRDefault="0046062D" w:rsidP="0046062D">
            <w:pPr>
              <w:rPr>
                <w:rFonts w:ascii="Arial" w:hAnsi="Arial" w:cs="Arial"/>
                <w:color w:val="000000"/>
              </w:rPr>
            </w:pPr>
            <w:r w:rsidRPr="0046062D">
              <w:rPr>
                <w:rFonts w:ascii="Arial" w:hAnsi="Arial" w:cs="Arial"/>
                <w:color w:val="000000"/>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7ABDEDF9"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0520091550</w:t>
            </w:r>
          </w:p>
        </w:tc>
        <w:tc>
          <w:tcPr>
            <w:tcW w:w="998" w:type="dxa"/>
            <w:tcBorders>
              <w:top w:val="nil"/>
              <w:left w:val="nil"/>
              <w:bottom w:val="single" w:sz="4" w:space="0" w:color="auto"/>
              <w:right w:val="single" w:sz="4" w:space="0" w:color="auto"/>
            </w:tcBorders>
            <w:shd w:val="clear" w:color="000000" w:fill="FFFFFF"/>
            <w:noWrap/>
            <w:vAlign w:val="bottom"/>
            <w:hideMark/>
          </w:tcPr>
          <w:p w14:paraId="635F531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B04112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6128638"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4FB3DAA6"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41D7F702"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r>
      <w:tr w:rsidR="0046062D" w:rsidRPr="0046062D" w14:paraId="1EAE18C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0314112" w14:textId="77777777" w:rsidR="0046062D" w:rsidRPr="0046062D" w:rsidRDefault="0046062D" w:rsidP="0046062D">
            <w:pPr>
              <w:jc w:val="center"/>
              <w:rPr>
                <w:rFonts w:ascii="Arial" w:hAnsi="Arial" w:cs="Arial"/>
                <w:color w:val="000000"/>
              </w:rPr>
            </w:pPr>
            <w:r w:rsidRPr="0046062D">
              <w:rPr>
                <w:rFonts w:ascii="Arial" w:hAnsi="Arial" w:cs="Arial"/>
                <w:color w:val="000000"/>
              </w:rPr>
              <w:t>522</w:t>
            </w:r>
          </w:p>
        </w:tc>
        <w:tc>
          <w:tcPr>
            <w:tcW w:w="3282" w:type="dxa"/>
            <w:tcBorders>
              <w:top w:val="nil"/>
              <w:left w:val="nil"/>
              <w:bottom w:val="single" w:sz="4" w:space="0" w:color="auto"/>
              <w:right w:val="single" w:sz="4" w:space="0" w:color="auto"/>
            </w:tcBorders>
            <w:shd w:val="clear" w:color="000000" w:fill="FFFFFF"/>
            <w:vAlign w:val="bottom"/>
            <w:hideMark/>
          </w:tcPr>
          <w:p w14:paraId="0C9A2DBA"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1D8F86A"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0520091550</w:t>
            </w:r>
          </w:p>
        </w:tc>
        <w:tc>
          <w:tcPr>
            <w:tcW w:w="998" w:type="dxa"/>
            <w:tcBorders>
              <w:top w:val="nil"/>
              <w:left w:val="nil"/>
              <w:bottom w:val="single" w:sz="4" w:space="0" w:color="auto"/>
              <w:right w:val="single" w:sz="4" w:space="0" w:color="auto"/>
            </w:tcBorders>
            <w:shd w:val="clear" w:color="000000" w:fill="FFFFFF"/>
            <w:noWrap/>
            <w:vAlign w:val="bottom"/>
            <w:hideMark/>
          </w:tcPr>
          <w:p w14:paraId="4BBEA4B1"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BC0FE4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5E6E94A"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6690A874"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569B4B8C"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r>
      <w:tr w:rsidR="0046062D" w:rsidRPr="0046062D" w14:paraId="0BC462C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FA02E8" w14:textId="77777777" w:rsidR="0046062D" w:rsidRPr="0046062D" w:rsidRDefault="0046062D" w:rsidP="0046062D">
            <w:pPr>
              <w:jc w:val="center"/>
              <w:rPr>
                <w:rFonts w:ascii="Arial" w:hAnsi="Arial" w:cs="Arial"/>
                <w:color w:val="000000"/>
              </w:rPr>
            </w:pPr>
            <w:r w:rsidRPr="0046062D">
              <w:rPr>
                <w:rFonts w:ascii="Arial" w:hAnsi="Arial" w:cs="Arial"/>
                <w:color w:val="000000"/>
              </w:rPr>
              <w:t>523</w:t>
            </w:r>
          </w:p>
        </w:tc>
        <w:tc>
          <w:tcPr>
            <w:tcW w:w="3282" w:type="dxa"/>
            <w:tcBorders>
              <w:top w:val="nil"/>
              <w:left w:val="nil"/>
              <w:bottom w:val="single" w:sz="4" w:space="0" w:color="auto"/>
              <w:right w:val="single" w:sz="4" w:space="0" w:color="auto"/>
            </w:tcBorders>
            <w:shd w:val="clear" w:color="000000" w:fill="FFFFFF"/>
            <w:vAlign w:val="bottom"/>
            <w:hideMark/>
          </w:tcPr>
          <w:p w14:paraId="6D4E4BFB"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FC5C3E2"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0520091550</w:t>
            </w:r>
          </w:p>
        </w:tc>
        <w:tc>
          <w:tcPr>
            <w:tcW w:w="998" w:type="dxa"/>
            <w:tcBorders>
              <w:top w:val="nil"/>
              <w:left w:val="nil"/>
              <w:bottom w:val="single" w:sz="4" w:space="0" w:color="auto"/>
              <w:right w:val="single" w:sz="4" w:space="0" w:color="auto"/>
            </w:tcBorders>
            <w:shd w:val="clear" w:color="000000" w:fill="FFFFFF"/>
            <w:noWrap/>
            <w:vAlign w:val="bottom"/>
            <w:hideMark/>
          </w:tcPr>
          <w:p w14:paraId="10F89DE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CCF6B6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C594F1A"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793C60BF"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1C588A75"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r>
      <w:tr w:rsidR="0046062D" w:rsidRPr="0046062D" w14:paraId="64C95EA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0E2F95" w14:textId="77777777" w:rsidR="0046062D" w:rsidRPr="0046062D" w:rsidRDefault="0046062D" w:rsidP="0046062D">
            <w:pPr>
              <w:jc w:val="center"/>
              <w:rPr>
                <w:rFonts w:ascii="Arial" w:hAnsi="Arial" w:cs="Arial"/>
                <w:color w:val="000000"/>
              </w:rPr>
            </w:pPr>
            <w:r w:rsidRPr="0046062D">
              <w:rPr>
                <w:rFonts w:ascii="Arial" w:hAnsi="Arial" w:cs="Arial"/>
                <w:color w:val="000000"/>
              </w:rPr>
              <w:t>524</w:t>
            </w:r>
          </w:p>
        </w:tc>
        <w:tc>
          <w:tcPr>
            <w:tcW w:w="3282" w:type="dxa"/>
            <w:tcBorders>
              <w:top w:val="nil"/>
              <w:left w:val="nil"/>
              <w:bottom w:val="single" w:sz="4" w:space="0" w:color="auto"/>
              <w:right w:val="single" w:sz="4" w:space="0" w:color="auto"/>
            </w:tcBorders>
            <w:shd w:val="clear" w:color="000000" w:fill="FFFFFF"/>
            <w:vAlign w:val="bottom"/>
            <w:hideMark/>
          </w:tcPr>
          <w:p w14:paraId="23441EF4"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764367C"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0520091550</w:t>
            </w:r>
          </w:p>
        </w:tc>
        <w:tc>
          <w:tcPr>
            <w:tcW w:w="998" w:type="dxa"/>
            <w:tcBorders>
              <w:top w:val="nil"/>
              <w:left w:val="nil"/>
              <w:bottom w:val="single" w:sz="4" w:space="0" w:color="auto"/>
              <w:right w:val="single" w:sz="4" w:space="0" w:color="auto"/>
            </w:tcBorders>
            <w:shd w:val="clear" w:color="000000" w:fill="FFFFFF"/>
            <w:noWrap/>
            <w:vAlign w:val="bottom"/>
            <w:hideMark/>
          </w:tcPr>
          <w:p w14:paraId="2A8ADD3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C560464"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AF32FA4"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5E779313"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2C521A58"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r>
      <w:tr w:rsidR="0046062D" w:rsidRPr="0046062D" w14:paraId="5A6E8A6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41582E" w14:textId="77777777" w:rsidR="0046062D" w:rsidRPr="0046062D" w:rsidRDefault="0046062D" w:rsidP="0046062D">
            <w:pPr>
              <w:jc w:val="center"/>
              <w:rPr>
                <w:rFonts w:ascii="Arial" w:hAnsi="Arial" w:cs="Arial"/>
                <w:color w:val="000000"/>
              </w:rPr>
            </w:pPr>
            <w:r w:rsidRPr="0046062D">
              <w:rPr>
                <w:rFonts w:ascii="Arial" w:hAnsi="Arial" w:cs="Arial"/>
                <w:color w:val="000000"/>
              </w:rPr>
              <w:t>525</w:t>
            </w:r>
          </w:p>
        </w:tc>
        <w:tc>
          <w:tcPr>
            <w:tcW w:w="3282" w:type="dxa"/>
            <w:tcBorders>
              <w:top w:val="nil"/>
              <w:left w:val="nil"/>
              <w:bottom w:val="single" w:sz="4" w:space="0" w:color="auto"/>
              <w:right w:val="single" w:sz="4" w:space="0" w:color="auto"/>
            </w:tcBorders>
            <w:shd w:val="clear" w:color="000000" w:fill="FFFFFF"/>
            <w:vAlign w:val="bottom"/>
            <w:hideMark/>
          </w:tcPr>
          <w:p w14:paraId="11E0ADF0"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737D7FC4" w14:textId="77777777" w:rsidR="0046062D" w:rsidRPr="0046062D" w:rsidRDefault="0046062D" w:rsidP="0046062D">
            <w:pPr>
              <w:jc w:val="center"/>
              <w:rPr>
                <w:rFonts w:ascii="Arial" w:hAnsi="Arial" w:cs="Arial"/>
                <w:color w:val="000000"/>
              </w:rPr>
            </w:pPr>
            <w:r w:rsidRPr="0046062D">
              <w:rPr>
                <w:rFonts w:ascii="Arial" w:hAnsi="Arial" w:cs="Arial"/>
                <w:color w:val="000000"/>
              </w:rPr>
              <w:t>0520091550</w:t>
            </w:r>
          </w:p>
        </w:tc>
        <w:tc>
          <w:tcPr>
            <w:tcW w:w="998" w:type="dxa"/>
            <w:tcBorders>
              <w:top w:val="nil"/>
              <w:left w:val="nil"/>
              <w:bottom w:val="single" w:sz="4" w:space="0" w:color="auto"/>
              <w:right w:val="single" w:sz="4" w:space="0" w:color="auto"/>
            </w:tcBorders>
            <w:shd w:val="clear" w:color="000000" w:fill="FFFFFF"/>
            <w:noWrap/>
            <w:vAlign w:val="bottom"/>
            <w:hideMark/>
          </w:tcPr>
          <w:p w14:paraId="309B6928"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51DED2F"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7821131D"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27E74715"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6E9EBABB"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r>
      <w:tr w:rsidR="0046062D" w:rsidRPr="0046062D" w14:paraId="4D153AC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DC1400D" w14:textId="77777777" w:rsidR="0046062D" w:rsidRPr="0046062D" w:rsidRDefault="0046062D" w:rsidP="0046062D">
            <w:pPr>
              <w:jc w:val="center"/>
              <w:rPr>
                <w:rFonts w:ascii="Arial" w:hAnsi="Arial" w:cs="Arial"/>
                <w:color w:val="000000"/>
              </w:rPr>
            </w:pPr>
            <w:r w:rsidRPr="0046062D">
              <w:rPr>
                <w:rFonts w:ascii="Arial" w:hAnsi="Arial" w:cs="Arial"/>
                <w:color w:val="000000"/>
              </w:rPr>
              <w:t>526</w:t>
            </w:r>
          </w:p>
        </w:tc>
        <w:tc>
          <w:tcPr>
            <w:tcW w:w="3282" w:type="dxa"/>
            <w:tcBorders>
              <w:top w:val="nil"/>
              <w:left w:val="nil"/>
              <w:bottom w:val="single" w:sz="4" w:space="0" w:color="auto"/>
              <w:right w:val="single" w:sz="4" w:space="0" w:color="auto"/>
            </w:tcBorders>
            <w:shd w:val="clear" w:color="000000" w:fill="FFFFFF"/>
            <w:vAlign w:val="bottom"/>
            <w:hideMark/>
          </w:tcPr>
          <w:p w14:paraId="59C3255D" w14:textId="77777777" w:rsidR="0046062D" w:rsidRPr="0046062D" w:rsidRDefault="0046062D" w:rsidP="0046062D">
            <w:pPr>
              <w:rPr>
                <w:rFonts w:ascii="Arial" w:hAnsi="Arial" w:cs="Arial"/>
                <w:color w:val="000000"/>
              </w:rPr>
            </w:pPr>
            <w:r w:rsidRPr="0046062D">
              <w:rPr>
                <w:rFonts w:ascii="Arial" w:hAnsi="Arial" w:cs="Arial"/>
                <w:color w:val="000000"/>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362" w:type="dxa"/>
            <w:tcBorders>
              <w:top w:val="nil"/>
              <w:left w:val="nil"/>
              <w:bottom w:val="single" w:sz="4" w:space="0" w:color="auto"/>
              <w:right w:val="single" w:sz="4" w:space="0" w:color="auto"/>
            </w:tcBorders>
            <w:shd w:val="clear" w:color="000000" w:fill="FFFFFF"/>
            <w:noWrap/>
            <w:vAlign w:val="bottom"/>
            <w:hideMark/>
          </w:tcPr>
          <w:p w14:paraId="2E7D372E" w14:textId="77777777" w:rsidR="0046062D" w:rsidRPr="0046062D" w:rsidRDefault="0046062D" w:rsidP="0046062D">
            <w:pPr>
              <w:jc w:val="center"/>
              <w:rPr>
                <w:rFonts w:ascii="Arial" w:hAnsi="Arial" w:cs="Arial"/>
                <w:color w:val="000000"/>
              </w:rPr>
            </w:pPr>
            <w:r w:rsidRPr="0046062D">
              <w:rPr>
                <w:rFonts w:ascii="Arial" w:hAnsi="Arial" w:cs="Arial"/>
                <w:color w:val="000000"/>
              </w:rPr>
              <w:t>05200S4540</w:t>
            </w:r>
          </w:p>
        </w:tc>
        <w:tc>
          <w:tcPr>
            <w:tcW w:w="998" w:type="dxa"/>
            <w:tcBorders>
              <w:top w:val="nil"/>
              <w:left w:val="nil"/>
              <w:bottom w:val="single" w:sz="4" w:space="0" w:color="auto"/>
              <w:right w:val="single" w:sz="4" w:space="0" w:color="auto"/>
            </w:tcBorders>
            <w:shd w:val="clear" w:color="000000" w:fill="FFFFFF"/>
            <w:noWrap/>
            <w:vAlign w:val="bottom"/>
            <w:hideMark/>
          </w:tcPr>
          <w:p w14:paraId="14BAA3C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728AD8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E95F766"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6A40D859"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54B8B56F"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56ADABA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27C4A11" w14:textId="77777777" w:rsidR="0046062D" w:rsidRPr="0046062D" w:rsidRDefault="0046062D" w:rsidP="0046062D">
            <w:pPr>
              <w:jc w:val="center"/>
              <w:rPr>
                <w:rFonts w:ascii="Arial" w:hAnsi="Arial" w:cs="Arial"/>
                <w:color w:val="000000"/>
              </w:rPr>
            </w:pPr>
            <w:r w:rsidRPr="0046062D">
              <w:rPr>
                <w:rFonts w:ascii="Arial" w:hAnsi="Arial" w:cs="Arial"/>
                <w:color w:val="000000"/>
              </w:rPr>
              <w:t>527</w:t>
            </w:r>
          </w:p>
        </w:tc>
        <w:tc>
          <w:tcPr>
            <w:tcW w:w="3282" w:type="dxa"/>
            <w:tcBorders>
              <w:top w:val="nil"/>
              <w:left w:val="nil"/>
              <w:bottom w:val="single" w:sz="4" w:space="0" w:color="auto"/>
              <w:right w:val="single" w:sz="4" w:space="0" w:color="auto"/>
            </w:tcBorders>
            <w:shd w:val="clear" w:color="000000" w:fill="FFFFFF"/>
            <w:vAlign w:val="bottom"/>
            <w:hideMark/>
          </w:tcPr>
          <w:p w14:paraId="3532585A"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77436EE" w14:textId="77777777" w:rsidR="0046062D" w:rsidRPr="0046062D" w:rsidRDefault="0046062D" w:rsidP="0046062D">
            <w:pPr>
              <w:jc w:val="center"/>
              <w:rPr>
                <w:rFonts w:ascii="Arial" w:hAnsi="Arial" w:cs="Arial"/>
                <w:color w:val="000000"/>
              </w:rPr>
            </w:pPr>
            <w:r w:rsidRPr="0046062D">
              <w:rPr>
                <w:rFonts w:ascii="Arial" w:hAnsi="Arial" w:cs="Arial"/>
                <w:color w:val="000000"/>
              </w:rPr>
              <w:t>05200S4540</w:t>
            </w:r>
          </w:p>
        </w:tc>
        <w:tc>
          <w:tcPr>
            <w:tcW w:w="998" w:type="dxa"/>
            <w:tcBorders>
              <w:top w:val="nil"/>
              <w:left w:val="nil"/>
              <w:bottom w:val="single" w:sz="4" w:space="0" w:color="auto"/>
              <w:right w:val="single" w:sz="4" w:space="0" w:color="auto"/>
            </w:tcBorders>
            <w:shd w:val="clear" w:color="000000" w:fill="FFFFFF"/>
            <w:noWrap/>
            <w:vAlign w:val="bottom"/>
            <w:hideMark/>
          </w:tcPr>
          <w:p w14:paraId="706C382D"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02B40FE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0D21C8E"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279E4A0F"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7E8BDD17"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2358B2B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9FCA1D" w14:textId="77777777" w:rsidR="0046062D" w:rsidRPr="0046062D" w:rsidRDefault="0046062D" w:rsidP="0046062D">
            <w:pPr>
              <w:jc w:val="center"/>
              <w:rPr>
                <w:rFonts w:ascii="Arial" w:hAnsi="Arial" w:cs="Arial"/>
                <w:color w:val="000000"/>
              </w:rPr>
            </w:pPr>
            <w:r w:rsidRPr="0046062D">
              <w:rPr>
                <w:rFonts w:ascii="Arial" w:hAnsi="Arial" w:cs="Arial"/>
                <w:color w:val="000000"/>
              </w:rPr>
              <w:t>528</w:t>
            </w:r>
          </w:p>
        </w:tc>
        <w:tc>
          <w:tcPr>
            <w:tcW w:w="3282" w:type="dxa"/>
            <w:tcBorders>
              <w:top w:val="nil"/>
              <w:left w:val="nil"/>
              <w:bottom w:val="single" w:sz="4" w:space="0" w:color="auto"/>
              <w:right w:val="single" w:sz="4" w:space="0" w:color="auto"/>
            </w:tcBorders>
            <w:shd w:val="clear" w:color="000000" w:fill="FFFFFF"/>
            <w:vAlign w:val="bottom"/>
            <w:hideMark/>
          </w:tcPr>
          <w:p w14:paraId="10199234"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00A9C4C" w14:textId="77777777" w:rsidR="0046062D" w:rsidRPr="0046062D" w:rsidRDefault="0046062D" w:rsidP="0046062D">
            <w:pPr>
              <w:jc w:val="center"/>
              <w:rPr>
                <w:rFonts w:ascii="Arial" w:hAnsi="Arial" w:cs="Arial"/>
                <w:color w:val="000000"/>
              </w:rPr>
            </w:pPr>
            <w:r w:rsidRPr="0046062D">
              <w:rPr>
                <w:rFonts w:ascii="Arial" w:hAnsi="Arial" w:cs="Arial"/>
                <w:color w:val="000000"/>
              </w:rPr>
              <w:t>05200S4540</w:t>
            </w:r>
          </w:p>
        </w:tc>
        <w:tc>
          <w:tcPr>
            <w:tcW w:w="998" w:type="dxa"/>
            <w:tcBorders>
              <w:top w:val="nil"/>
              <w:left w:val="nil"/>
              <w:bottom w:val="single" w:sz="4" w:space="0" w:color="auto"/>
              <w:right w:val="single" w:sz="4" w:space="0" w:color="auto"/>
            </w:tcBorders>
            <w:shd w:val="clear" w:color="000000" w:fill="FFFFFF"/>
            <w:noWrap/>
            <w:vAlign w:val="bottom"/>
            <w:hideMark/>
          </w:tcPr>
          <w:p w14:paraId="721AED6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E130B9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BB0AB73"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13AE1D77"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19AD2B09"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119C524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CCE409" w14:textId="77777777" w:rsidR="0046062D" w:rsidRPr="0046062D" w:rsidRDefault="0046062D" w:rsidP="0046062D">
            <w:pPr>
              <w:jc w:val="center"/>
              <w:rPr>
                <w:rFonts w:ascii="Arial" w:hAnsi="Arial" w:cs="Arial"/>
                <w:color w:val="000000"/>
              </w:rPr>
            </w:pPr>
            <w:r w:rsidRPr="0046062D">
              <w:rPr>
                <w:rFonts w:ascii="Arial" w:hAnsi="Arial" w:cs="Arial"/>
                <w:color w:val="000000"/>
              </w:rPr>
              <w:t>529</w:t>
            </w:r>
          </w:p>
        </w:tc>
        <w:tc>
          <w:tcPr>
            <w:tcW w:w="3282" w:type="dxa"/>
            <w:tcBorders>
              <w:top w:val="nil"/>
              <w:left w:val="nil"/>
              <w:bottom w:val="single" w:sz="4" w:space="0" w:color="auto"/>
              <w:right w:val="single" w:sz="4" w:space="0" w:color="auto"/>
            </w:tcBorders>
            <w:shd w:val="clear" w:color="000000" w:fill="FFFFFF"/>
            <w:vAlign w:val="bottom"/>
            <w:hideMark/>
          </w:tcPr>
          <w:p w14:paraId="7B54E0AB"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023BF131" w14:textId="77777777" w:rsidR="0046062D" w:rsidRPr="0046062D" w:rsidRDefault="0046062D" w:rsidP="0046062D">
            <w:pPr>
              <w:jc w:val="center"/>
              <w:rPr>
                <w:rFonts w:ascii="Arial" w:hAnsi="Arial" w:cs="Arial"/>
                <w:color w:val="000000"/>
              </w:rPr>
            </w:pPr>
            <w:r w:rsidRPr="0046062D">
              <w:rPr>
                <w:rFonts w:ascii="Arial" w:hAnsi="Arial" w:cs="Arial"/>
                <w:color w:val="000000"/>
              </w:rPr>
              <w:t>05200S4540</w:t>
            </w:r>
          </w:p>
        </w:tc>
        <w:tc>
          <w:tcPr>
            <w:tcW w:w="998" w:type="dxa"/>
            <w:tcBorders>
              <w:top w:val="nil"/>
              <w:left w:val="nil"/>
              <w:bottom w:val="single" w:sz="4" w:space="0" w:color="auto"/>
              <w:right w:val="single" w:sz="4" w:space="0" w:color="auto"/>
            </w:tcBorders>
            <w:shd w:val="clear" w:color="000000" w:fill="FFFFFF"/>
            <w:noWrap/>
            <w:vAlign w:val="bottom"/>
            <w:hideMark/>
          </w:tcPr>
          <w:p w14:paraId="50A09C0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C8E6700"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E124D28"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5F26CF6C"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6EF03E8B"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3E0810B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50E6542" w14:textId="77777777" w:rsidR="0046062D" w:rsidRPr="0046062D" w:rsidRDefault="0046062D" w:rsidP="0046062D">
            <w:pPr>
              <w:jc w:val="center"/>
              <w:rPr>
                <w:rFonts w:ascii="Arial" w:hAnsi="Arial" w:cs="Arial"/>
                <w:color w:val="000000"/>
              </w:rPr>
            </w:pPr>
            <w:r w:rsidRPr="0046062D">
              <w:rPr>
                <w:rFonts w:ascii="Arial" w:hAnsi="Arial" w:cs="Arial"/>
                <w:color w:val="000000"/>
              </w:rPr>
              <w:t>530</w:t>
            </w:r>
          </w:p>
        </w:tc>
        <w:tc>
          <w:tcPr>
            <w:tcW w:w="3282" w:type="dxa"/>
            <w:tcBorders>
              <w:top w:val="nil"/>
              <w:left w:val="nil"/>
              <w:bottom w:val="single" w:sz="4" w:space="0" w:color="auto"/>
              <w:right w:val="single" w:sz="4" w:space="0" w:color="auto"/>
            </w:tcBorders>
            <w:shd w:val="clear" w:color="000000" w:fill="FFFFFF"/>
            <w:vAlign w:val="bottom"/>
            <w:hideMark/>
          </w:tcPr>
          <w:p w14:paraId="044F768A"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77832C46" w14:textId="77777777" w:rsidR="0046062D" w:rsidRPr="0046062D" w:rsidRDefault="0046062D" w:rsidP="0046062D">
            <w:pPr>
              <w:jc w:val="center"/>
              <w:rPr>
                <w:rFonts w:ascii="Arial" w:hAnsi="Arial" w:cs="Arial"/>
                <w:color w:val="000000"/>
              </w:rPr>
            </w:pPr>
            <w:r w:rsidRPr="0046062D">
              <w:rPr>
                <w:rFonts w:ascii="Arial" w:hAnsi="Arial" w:cs="Arial"/>
                <w:color w:val="000000"/>
              </w:rPr>
              <w:t>05200S4540</w:t>
            </w:r>
          </w:p>
        </w:tc>
        <w:tc>
          <w:tcPr>
            <w:tcW w:w="998" w:type="dxa"/>
            <w:tcBorders>
              <w:top w:val="nil"/>
              <w:left w:val="nil"/>
              <w:bottom w:val="single" w:sz="4" w:space="0" w:color="auto"/>
              <w:right w:val="single" w:sz="4" w:space="0" w:color="auto"/>
            </w:tcBorders>
            <w:shd w:val="clear" w:color="000000" w:fill="FFFFFF"/>
            <w:noWrap/>
            <w:vAlign w:val="bottom"/>
            <w:hideMark/>
          </w:tcPr>
          <w:p w14:paraId="7E4676B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044F291"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201A8569"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347CD3CE"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33D64454"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202A427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766A9D" w14:textId="77777777" w:rsidR="0046062D" w:rsidRPr="0046062D" w:rsidRDefault="0046062D" w:rsidP="0046062D">
            <w:pPr>
              <w:jc w:val="center"/>
              <w:rPr>
                <w:rFonts w:ascii="Arial" w:hAnsi="Arial" w:cs="Arial"/>
                <w:color w:val="000000"/>
              </w:rPr>
            </w:pPr>
            <w:r w:rsidRPr="0046062D">
              <w:rPr>
                <w:rFonts w:ascii="Arial" w:hAnsi="Arial" w:cs="Arial"/>
                <w:color w:val="000000"/>
              </w:rPr>
              <w:t>531</w:t>
            </w:r>
          </w:p>
        </w:tc>
        <w:tc>
          <w:tcPr>
            <w:tcW w:w="3282" w:type="dxa"/>
            <w:tcBorders>
              <w:top w:val="nil"/>
              <w:left w:val="nil"/>
              <w:bottom w:val="single" w:sz="4" w:space="0" w:color="auto"/>
              <w:right w:val="single" w:sz="4" w:space="0" w:color="auto"/>
            </w:tcBorders>
            <w:shd w:val="clear" w:color="000000" w:fill="FFFFFF"/>
            <w:vAlign w:val="bottom"/>
            <w:hideMark/>
          </w:tcPr>
          <w:p w14:paraId="17E4E7F9"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3A3F441"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0600000000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3DE2F51"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DC9F7C3"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832DCAA"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36 698,276</w:t>
            </w:r>
          </w:p>
        </w:tc>
        <w:tc>
          <w:tcPr>
            <w:tcW w:w="1340" w:type="dxa"/>
            <w:tcBorders>
              <w:top w:val="nil"/>
              <w:left w:val="nil"/>
              <w:bottom w:val="single" w:sz="4" w:space="0" w:color="auto"/>
              <w:right w:val="single" w:sz="4" w:space="0" w:color="auto"/>
            </w:tcBorders>
            <w:shd w:val="clear" w:color="000000" w:fill="FFFFFF"/>
            <w:noWrap/>
            <w:vAlign w:val="bottom"/>
            <w:hideMark/>
          </w:tcPr>
          <w:p w14:paraId="62484417"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35 522,800</w:t>
            </w:r>
          </w:p>
        </w:tc>
        <w:tc>
          <w:tcPr>
            <w:tcW w:w="1340" w:type="dxa"/>
            <w:tcBorders>
              <w:top w:val="nil"/>
              <w:left w:val="nil"/>
              <w:bottom w:val="single" w:sz="4" w:space="0" w:color="auto"/>
              <w:right w:val="single" w:sz="4" w:space="0" w:color="auto"/>
            </w:tcBorders>
            <w:shd w:val="clear" w:color="000000" w:fill="FFFFFF"/>
            <w:noWrap/>
            <w:vAlign w:val="bottom"/>
            <w:hideMark/>
          </w:tcPr>
          <w:p w14:paraId="09691A7F"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35 522,800</w:t>
            </w:r>
          </w:p>
        </w:tc>
      </w:tr>
      <w:tr w:rsidR="0046062D" w:rsidRPr="0046062D" w14:paraId="059BB5D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43CDC2" w14:textId="77777777" w:rsidR="0046062D" w:rsidRPr="0046062D" w:rsidRDefault="0046062D" w:rsidP="0046062D">
            <w:pPr>
              <w:jc w:val="center"/>
              <w:rPr>
                <w:rFonts w:ascii="Arial" w:hAnsi="Arial" w:cs="Arial"/>
                <w:color w:val="000000"/>
              </w:rPr>
            </w:pPr>
            <w:r w:rsidRPr="0046062D">
              <w:rPr>
                <w:rFonts w:ascii="Arial" w:hAnsi="Arial" w:cs="Arial"/>
                <w:color w:val="000000"/>
              </w:rPr>
              <w:t>532</w:t>
            </w:r>
          </w:p>
        </w:tc>
        <w:tc>
          <w:tcPr>
            <w:tcW w:w="3282" w:type="dxa"/>
            <w:tcBorders>
              <w:top w:val="nil"/>
              <w:left w:val="nil"/>
              <w:bottom w:val="single" w:sz="4" w:space="0" w:color="auto"/>
              <w:right w:val="single" w:sz="4" w:space="0" w:color="auto"/>
            </w:tcBorders>
            <w:shd w:val="clear" w:color="000000" w:fill="FFFFFF"/>
            <w:vAlign w:val="bottom"/>
            <w:hideMark/>
          </w:tcPr>
          <w:p w14:paraId="143943C0"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73E8E00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0610000000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7E79774"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AAA236C"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1D9764"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36 698,276</w:t>
            </w:r>
          </w:p>
        </w:tc>
        <w:tc>
          <w:tcPr>
            <w:tcW w:w="1340" w:type="dxa"/>
            <w:tcBorders>
              <w:top w:val="nil"/>
              <w:left w:val="nil"/>
              <w:bottom w:val="single" w:sz="4" w:space="0" w:color="auto"/>
              <w:right w:val="single" w:sz="4" w:space="0" w:color="auto"/>
            </w:tcBorders>
            <w:shd w:val="clear" w:color="000000" w:fill="FFFFFF"/>
            <w:noWrap/>
            <w:vAlign w:val="bottom"/>
            <w:hideMark/>
          </w:tcPr>
          <w:p w14:paraId="664590C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35 522,800</w:t>
            </w:r>
          </w:p>
        </w:tc>
        <w:tc>
          <w:tcPr>
            <w:tcW w:w="1340" w:type="dxa"/>
            <w:tcBorders>
              <w:top w:val="nil"/>
              <w:left w:val="nil"/>
              <w:bottom w:val="single" w:sz="4" w:space="0" w:color="auto"/>
              <w:right w:val="single" w:sz="4" w:space="0" w:color="auto"/>
            </w:tcBorders>
            <w:shd w:val="clear" w:color="000000" w:fill="FFFFFF"/>
            <w:noWrap/>
            <w:vAlign w:val="bottom"/>
            <w:hideMark/>
          </w:tcPr>
          <w:p w14:paraId="15D0C82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35 522,800</w:t>
            </w:r>
          </w:p>
        </w:tc>
      </w:tr>
      <w:tr w:rsidR="0046062D" w:rsidRPr="0046062D" w14:paraId="34A1B68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9CF1D8" w14:textId="77777777" w:rsidR="0046062D" w:rsidRPr="0046062D" w:rsidRDefault="0046062D" w:rsidP="0046062D">
            <w:pPr>
              <w:jc w:val="center"/>
              <w:rPr>
                <w:rFonts w:ascii="Arial" w:hAnsi="Arial" w:cs="Arial"/>
                <w:color w:val="000000"/>
              </w:rPr>
            </w:pPr>
            <w:r w:rsidRPr="0046062D">
              <w:rPr>
                <w:rFonts w:ascii="Arial" w:hAnsi="Arial" w:cs="Arial"/>
                <w:color w:val="000000"/>
              </w:rPr>
              <w:t>533</w:t>
            </w:r>
          </w:p>
        </w:tc>
        <w:tc>
          <w:tcPr>
            <w:tcW w:w="3282" w:type="dxa"/>
            <w:tcBorders>
              <w:top w:val="nil"/>
              <w:left w:val="nil"/>
              <w:bottom w:val="single" w:sz="4" w:space="0" w:color="auto"/>
              <w:right w:val="single" w:sz="4" w:space="0" w:color="auto"/>
            </w:tcBorders>
            <w:shd w:val="clear" w:color="000000" w:fill="FFFFFF"/>
            <w:vAlign w:val="bottom"/>
            <w:hideMark/>
          </w:tcPr>
          <w:p w14:paraId="3CF6D066"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3A5A63B" w14:textId="77777777" w:rsidR="0046062D" w:rsidRPr="0046062D" w:rsidRDefault="0046062D" w:rsidP="0046062D">
            <w:pPr>
              <w:jc w:val="center"/>
              <w:rPr>
                <w:rFonts w:ascii="Arial" w:hAnsi="Arial" w:cs="Arial"/>
                <w:color w:val="000000"/>
              </w:rPr>
            </w:pPr>
            <w:r w:rsidRPr="0046062D">
              <w:rPr>
                <w:rFonts w:ascii="Arial" w:hAnsi="Arial" w:cs="Arial"/>
                <w:color w:val="000000"/>
              </w:rPr>
              <w:t>0610090610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4E702B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D602C2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D8AAFCE" w14:textId="77777777" w:rsidR="0046062D" w:rsidRPr="0046062D" w:rsidRDefault="0046062D" w:rsidP="0046062D">
            <w:pPr>
              <w:jc w:val="right"/>
              <w:rPr>
                <w:rFonts w:ascii="Arial" w:hAnsi="Arial" w:cs="Arial"/>
                <w:color w:val="000000"/>
              </w:rPr>
            </w:pPr>
            <w:r w:rsidRPr="0046062D">
              <w:rPr>
                <w:rFonts w:ascii="Arial" w:hAnsi="Arial" w:cs="Arial"/>
                <w:color w:val="000000"/>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14:paraId="0C87514C" w14:textId="77777777" w:rsidR="0046062D" w:rsidRPr="0046062D" w:rsidRDefault="0046062D" w:rsidP="0046062D">
            <w:pPr>
              <w:jc w:val="right"/>
              <w:rPr>
                <w:rFonts w:ascii="Arial" w:hAnsi="Arial" w:cs="Arial"/>
                <w:color w:val="000000"/>
              </w:rPr>
            </w:pPr>
            <w:r w:rsidRPr="0046062D">
              <w:rPr>
                <w:rFonts w:ascii="Arial" w:hAnsi="Arial" w:cs="Arial"/>
                <w:color w:val="000000"/>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14:paraId="3E4693D2" w14:textId="77777777" w:rsidR="0046062D" w:rsidRPr="0046062D" w:rsidRDefault="0046062D" w:rsidP="0046062D">
            <w:pPr>
              <w:jc w:val="right"/>
              <w:rPr>
                <w:rFonts w:ascii="Arial" w:hAnsi="Arial" w:cs="Arial"/>
                <w:color w:val="000000"/>
              </w:rPr>
            </w:pPr>
            <w:r w:rsidRPr="0046062D">
              <w:rPr>
                <w:rFonts w:ascii="Arial" w:hAnsi="Arial" w:cs="Arial"/>
                <w:color w:val="000000"/>
              </w:rPr>
              <w:t>35 268,100</w:t>
            </w:r>
          </w:p>
        </w:tc>
      </w:tr>
      <w:tr w:rsidR="0046062D" w:rsidRPr="0046062D" w14:paraId="261F5D2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AE35D30" w14:textId="77777777" w:rsidR="0046062D" w:rsidRPr="0046062D" w:rsidRDefault="0046062D" w:rsidP="0046062D">
            <w:pPr>
              <w:jc w:val="center"/>
              <w:rPr>
                <w:rFonts w:ascii="Arial" w:hAnsi="Arial" w:cs="Arial"/>
                <w:color w:val="000000"/>
              </w:rPr>
            </w:pPr>
            <w:r w:rsidRPr="0046062D">
              <w:rPr>
                <w:rFonts w:ascii="Arial" w:hAnsi="Arial" w:cs="Arial"/>
                <w:color w:val="000000"/>
              </w:rPr>
              <w:t>534</w:t>
            </w:r>
          </w:p>
        </w:tc>
        <w:tc>
          <w:tcPr>
            <w:tcW w:w="3282" w:type="dxa"/>
            <w:tcBorders>
              <w:top w:val="nil"/>
              <w:left w:val="nil"/>
              <w:bottom w:val="single" w:sz="4" w:space="0" w:color="auto"/>
              <w:right w:val="single" w:sz="4" w:space="0" w:color="auto"/>
            </w:tcBorders>
            <w:shd w:val="clear" w:color="000000" w:fill="FFFFFF"/>
            <w:vAlign w:val="bottom"/>
            <w:hideMark/>
          </w:tcPr>
          <w:p w14:paraId="3F7ACA9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4BBAA25" w14:textId="77777777" w:rsidR="0046062D" w:rsidRPr="0046062D" w:rsidRDefault="0046062D" w:rsidP="0046062D">
            <w:pPr>
              <w:jc w:val="center"/>
              <w:rPr>
                <w:rFonts w:ascii="Arial" w:hAnsi="Arial" w:cs="Arial"/>
                <w:color w:val="000000"/>
              </w:rPr>
            </w:pPr>
            <w:r w:rsidRPr="0046062D">
              <w:rPr>
                <w:rFonts w:ascii="Arial" w:hAnsi="Arial" w:cs="Arial"/>
                <w:color w:val="000000"/>
              </w:rPr>
              <w:t>0610090610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E7B47BA"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2A7B6ED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C57A710" w14:textId="77777777" w:rsidR="0046062D" w:rsidRPr="0046062D" w:rsidRDefault="0046062D" w:rsidP="0046062D">
            <w:pPr>
              <w:jc w:val="right"/>
              <w:rPr>
                <w:rFonts w:ascii="Arial" w:hAnsi="Arial" w:cs="Arial"/>
                <w:color w:val="000000"/>
              </w:rPr>
            </w:pPr>
            <w:r w:rsidRPr="0046062D">
              <w:rPr>
                <w:rFonts w:ascii="Arial" w:hAnsi="Arial" w:cs="Arial"/>
                <w:color w:val="000000"/>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14:paraId="29B0E7CE" w14:textId="77777777" w:rsidR="0046062D" w:rsidRPr="0046062D" w:rsidRDefault="0046062D" w:rsidP="0046062D">
            <w:pPr>
              <w:jc w:val="right"/>
              <w:rPr>
                <w:rFonts w:ascii="Arial" w:hAnsi="Arial" w:cs="Arial"/>
                <w:color w:val="000000"/>
              </w:rPr>
            </w:pPr>
            <w:r w:rsidRPr="0046062D">
              <w:rPr>
                <w:rFonts w:ascii="Arial" w:hAnsi="Arial" w:cs="Arial"/>
                <w:color w:val="000000"/>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14:paraId="02B99F42" w14:textId="77777777" w:rsidR="0046062D" w:rsidRPr="0046062D" w:rsidRDefault="0046062D" w:rsidP="0046062D">
            <w:pPr>
              <w:jc w:val="right"/>
              <w:rPr>
                <w:rFonts w:ascii="Arial" w:hAnsi="Arial" w:cs="Arial"/>
                <w:color w:val="000000"/>
              </w:rPr>
            </w:pPr>
            <w:r w:rsidRPr="0046062D">
              <w:rPr>
                <w:rFonts w:ascii="Arial" w:hAnsi="Arial" w:cs="Arial"/>
                <w:color w:val="000000"/>
              </w:rPr>
              <w:t>35 268,100</w:t>
            </w:r>
          </w:p>
        </w:tc>
      </w:tr>
      <w:tr w:rsidR="0046062D" w:rsidRPr="0046062D" w14:paraId="091FD00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456129" w14:textId="77777777" w:rsidR="0046062D" w:rsidRPr="0046062D" w:rsidRDefault="0046062D" w:rsidP="0046062D">
            <w:pPr>
              <w:jc w:val="center"/>
              <w:rPr>
                <w:rFonts w:ascii="Arial" w:hAnsi="Arial" w:cs="Arial"/>
                <w:color w:val="000000"/>
              </w:rPr>
            </w:pPr>
            <w:r w:rsidRPr="0046062D">
              <w:rPr>
                <w:rFonts w:ascii="Arial" w:hAnsi="Arial" w:cs="Arial"/>
                <w:color w:val="000000"/>
              </w:rPr>
              <w:t>535</w:t>
            </w:r>
          </w:p>
        </w:tc>
        <w:tc>
          <w:tcPr>
            <w:tcW w:w="3282" w:type="dxa"/>
            <w:tcBorders>
              <w:top w:val="nil"/>
              <w:left w:val="nil"/>
              <w:bottom w:val="single" w:sz="4" w:space="0" w:color="auto"/>
              <w:right w:val="single" w:sz="4" w:space="0" w:color="auto"/>
            </w:tcBorders>
            <w:shd w:val="clear" w:color="000000" w:fill="FFFFFF"/>
            <w:vAlign w:val="bottom"/>
            <w:hideMark/>
          </w:tcPr>
          <w:p w14:paraId="2CAD3105"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B3E5F77" w14:textId="77777777" w:rsidR="0046062D" w:rsidRPr="0046062D" w:rsidRDefault="0046062D" w:rsidP="0046062D">
            <w:pPr>
              <w:jc w:val="center"/>
              <w:rPr>
                <w:rFonts w:ascii="Arial" w:hAnsi="Arial" w:cs="Arial"/>
                <w:color w:val="000000"/>
              </w:rPr>
            </w:pPr>
            <w:r w:rsidRPr="0046062D">
              <w:rPr>
                <w:rFonts w:ascii="Arial" w:hAnsi="Arial" w:cs="Arial"/>
                <w:color w:val="000000"/>
              </w:rPr>
              <w:t>0610090610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72E1191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08D794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72697E"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14:paraId="5645D24D"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14:paraId="4FA1B168"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r>
      <w:tr w:rsidR="0046062D" w:rsidRPr="0046062D" w14:paraId="3B10B57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7C6FF1" w14:textId="77777777" w:rsidR="0046062D" w:rsidRPr="0046062D" w:rsidRDefault="0046062D" w:rsidP="0046062D">
            <w:pPr>
              <w:jc w:val="center"/>
              <w:rPr>
                <w:rFonts w:ascii="Arial" w:hAnsi="Arial" w:cs="Arial"/>
                <w:color w:val="000000"/>
              </w:rPr>
            </w:pPr>
            <w:r w:rsidRPr="0046062D">
              <w:rPr>
                <w:rFonts w:ascii="Arial" w:hAnsi="Arial" w:cs="Arial"/>
                <w:color w:val="000000"/>
              </w:rPr>
              <w:t>536</w:t>
            </w:r>
          </w:p>
        </w:tc>
        <w:tc>
          <w:tcPr>
            <w:tcW w:w="3282" w:type="dxa"/>
            <w:tcBorders>
              <w:top w:val="nil"/>
              <w:left w:val="nil"/>
              <w:bottom w:val="single" w:sz="4" w:space="0" w:color="auto"/>
              <w:right w:val="single" w:sz="4" w:space="0" w:color="auto"/>
            </w:tcBorders>
            <w:shd w:val="clear" w:color="000000" w:fill="FFFFFF"/>
            <w:vAlign w:val="bottom"/>
            <w:hideMark/>
          </w:tcPr>
          <w:p w14:paraId="54DF2A65"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106A473A" w14:textId="77777777" w:rsidR="0046062D" w:rsidRPr="0046062D" w:rsidRDefault="0046062D" w:rsidP="0046062D">
            <w:pPr>
              <w:jc w:val="center"/>
              <w:rPr>
                <w:rFonts w:ascii="Arial" w:hAnsi="Arial" w:cs="Arial"/>
                <w:color w:val="000000"/>
              </w:rPr>
            </w:pPr>
            <w:r w:rsidRPr="0046062D">
              <w:rPr>
                <w:rFonts w:ascii="Arial" w:hAnsi="Arial" w:cs="Arial"/>
                <w:color w:val="000000"/>
              </w:rPr>
              <w:t>0610090610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583B2A13"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0CA08F8" w14:textId="77777777" w:rsidR="0046062D" w:rsidRPr="0046062D" w:rsidRDefault="0046062D" w:rsidP="0046062D">
            <w:pPr>
              <w:jc w:val="center"/>
              <w:rPr>
                <w:rFonts w:ascii="Arial" w:hAnsi="Arial" w:cs="Arial"/>
                <w:color w:val="000000"/>
              </w:rPr>
            </w:pPr>
            <w:r w:rsidRPr="0046062D">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14:paraId="11C70BC8"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14:paraId="1C1BAA89"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14:paraId="6C6A0A0E"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r>
      <w:tr w:rsidR="0046062D" w:rsidRPr="0046062D" w14:paraId="1D9050A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0DA1B8" w14:textId="77777777" w:rsidR="0046062D" w:rsidRPr="0046062D" w:rsidRDefault="0046062D" w:rsidP="0046062D">
            <w:pPr>
              <w:jc w:val="center"/>
              <w:rPr>
                <w:rFonts w:ascii="Arial" w:hAnsi="Arial" w:cs="Arial"/>
                <w:color w:val="000000"/>
              </w:rPr>
            </w:pPr>
            <w:r w:rsidRPr="0046062D">
              <w:rPr>
                <w:rFonts w:ascii="Arial" w:hAnsi="Arial" w:cs="Arial"/>
                <w:color w:val="000000"/>
              </w:rPr>
              <w:t>537</w:t>
            </w:r>
          </w:p>
        </w:tc>
        <w:tc>
          <w:tcPr>
            <w:tcW w:w="3282" w:type="dxa"/>
            <w:tcBorders>
              <w:top w:val="nil"/>
              <w:left w:val="nil"/>
              <w:bottom w:val="single" w:sz="4" w:space="0" w:color="auto"/>
              <w:right w:val="single" w:sz="4" w:space="0" w:color="auto"/>
            </w:tcBorders>
            <w:shd w:val="clear" w:color="000000" w:fill="FFFFFF"/>
            <w:vAlign w:val="bottom"/>
            <w:hideMark/>
          </w:tcPr>
          <w:p w14:paraId="2501D860"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52D6AE1F" w14:textId="77777777" w:rsidR="0046062D" w:rsidRPr="0046062D" w:rsidRDefault="0046062D" w:rsidP="0046062D">
            <w:pPr>
              <w:jc w:val="center"/>
              <w:rPr>
                <w:rFonts w:ascii="Arial" w:hAnsi="Arial" w:cs="Arial"/>
                <w:color w:val="000000"/>
              </w:rPr>
            </w:pPr>
            <w:r w:rsidRPr="0046062D">
              <w:rPr>
                <w:rFonts w:ascii="Arial" w:hAnsi="Arial" w:cs="Arial"/>
                <w:color w:val="000000"/>
              </w:rPr>
              <w:t>0610090610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0E2AD8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328252D" w14:textId="77777777" w:rsidR="0046062D" w:rsidRPr="0046062D" w:rsidRDefault="0046062D" w:rsidP="0046062D">
            <w:pPr>
              <w:jc w:val="center"/>
              <w:rPr>
                <w:rFonts w:ascii="Arial" w:hAnsi="Arial" w:cs="Arial"/>
                <w:color w:val="000000"/>
              </w:rPr>
            </w:pPr>
            <w:r w:rsidRPr="0046062D">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14:paraId="16272955"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14:paraId="776970A0"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14:paraId="2312A6A8" w14:textId="77777777" w:rsidR="0046062D" w:rsidRPr="0046062D" w:rsidRDefault="0046062D" w:rsidP="0046062D">
            <w:pPr>
              <w:jc w:val="right"/>
              <w:rPr>
                <w:rFonts w:ascii="Arial" w:hAnsi="Arial" w:cs="Arial"/>
                <w:color w:val="000000"/>
              </w:rPr>
            </w:pPr>
            <w:r w:rsidRPr="0046062D">
              <w:rPr>
                <w:rFonts w:ascii="Arial" w:hAnsi="Arial" w:cs="Arial"/>
                <w:color w:val="000000"/>
              </w:rPr>
              <w:t>7 535,300</w:t>
            </w:r>
          </w:p>
        </w:tc>
      </w:tr>
      <w:tr w:rsidR="0046062D" w:rsidRPr="0046062D" w14:paraId="6BBC72F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73C7ED" w14:textId="77777777" w:rsidR="0046062D" w:rsidRPr="0046062D" w:rsidRDefault="0046062D" w:rsidP="0046062D">
            <w:pPr>
              <w:jc w:val="center"/>
              <w:rPr>
                <w:rFonts w:ascii="Arial" w:hAnsi="Arial" w:cs="Arial"/>
                <w:color w:val="000000"/>
              </w:rPr>
            </w:pPr>
            <w:r w:rsidRPr="0046062D">
              <w:rPr>
                <w:rFonts w:ascii="Arial" w:hAnsi="Arial" w:cs="Arial"/>
                <w:color w:val="000000"/>
              </w:rPr>
              <w:t>538</w:t>
            </w:r>
          </w:p>
        </w:tc>
        <w:tc>
          <w:tcPr>
            <w:tcW w:w="3282" w:type="dxa"/>
            <w:tcBorders>
              <w:top w:val="nil"/>
              <w:left w:val="nil"/>
              <w:bottom w:val="single" w:sz="4" w:space="0" w:color="auto"/>
              <w:right w:val="single" w:sz="4" w:space="0" w:color="auto"/>
            </w:tcBorders>
            <w:shd w:val="clear" w:color="000000" w:fill="FFFFFF"/>
            <w:vAlign w:val="bottom"/>
            <w:hideMark/>
          </w:tcPr>
          <w:p w14:paraId="28C9A917"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5B689099" w14:textId="77777777" w:rsidR="0046062D" w:rsidRPr="0046062D" w:rsidRDefault="0046062D" w:rsidP="0046062D">
            <w:pPr>
              <w:jc w:val="center"/>
              <w:rPr>
                <w:rFonts w:ascii="Arial" w:hAnsi="Arial" w:cs="Arial"/>
                <w:color w:val="000000"/>
              </w:rPr>
            </w:pPr>
            <w:r w:rsidRPr="0046062D">
              <w:rPr>
                <w:rFonts w:ascii="Arial" w:hAnsi="Arial" w:cs="Arial"/>
                <w:color w:val="000000"/>
              </w:rPr>
              <w:t>0610090610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55803517"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3281A8B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3317960"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14:paraId="0C0A2102"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14:paraId="7BA107FD"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r>
      <w:tr w:rsidR="0046062D" w:rsidRPr="0046062D" w14:paraId="0D66033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7924F1C" w14:textId="77777777" w:rsidR="0046062D" w:rsidRPr="0046062D" w:rsidRDefault="0046062D" w:rsidP="0046062D">
            <w:pPr>
              <w:jc w:val="center"/>
              <w:rPr>
                <w:rFonts w:ascii="Arial" w:hAnsi="Arial" w:cs="Arial"/>
                <w:color w:val="000000"/>
              </w:rPr>
            </w:pPr>
            <w:r w:rsidRPr="0046062D">
              <w:rPr>
                <w:rFonts w:ascii="Arial" w:hAnsi="Arial" w:cs="Arial"/>
                <w:color w:val="000000"/>
              </w:rPr>
              <w:t>539</w:t>
            </w:r>
          </w:p>
        </w:tc>
        <w:tc>
          <w:tcPr>
            <w:tcW w:w="3282" w:type="dxa"/>
            <w:tcBorders>
              <w:top w:val="nil"/>
              <w:left w:val="nil"/>
              <w:bottom w:val="single" w:sz="4" w:space="0" w:color="auto"/>
              <w:right w:val="single" w:sz="4" w:space="0" w:color="auto"/>
            </w:tcBorders>
            <w:shd w:val="clear" w:color="000000" w:fill="FFFFFF"/>
            <w:vAlign w:val="bottom"/>
            <w:hideMark/>
          </w:tcPr>
          <w:p w14:paraId="02F1AAA2"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0C2BCAF1" w14:textId="77777777" w:rsidR="0046062D" w:rsidRPr="0046062D" w:rsidRDefault="0046062D" w:rsidP="0046062D">
            <w:pPr>
              <w:jc w:val="center"/>
              <w:rPr>
                <w:rFonts w:ascii="Arial" w:hAnsi="Arial" w:cs="Arial"/>
                <w:color w:val="000000"/>
              </w:rPr>
            </w:pPr>
            <w:r w:rsidRPr="0046062D">
              <w:rPr>
                <w:rFonts w:ascii="Arial" w:hAnsi="Arial" w:cs="Arial"/>
                <w:color w:val="000000"/>
              </w:rPr>
              <w:t>0610090610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7153AFA"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54842E80" w14:textId="77777777" w:rsidR="0046062D" w:rsidRPr="0046062D" w:rsidRDefault="0046062D" w:rsidP="0046062D">
            <w:pPr>
              <w:jc w:val="center"/>
              <w:rPr>
                <w:rFonts w:ascii="Arial" w:hAnsi="Arial" w:cs="Arial"/>
                <w:color w:val="000000"/>
              </w:rPr>
            </w:pPr>
            <w:r w:rsidRPr="0046062D">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14:paraId="6DF8BD17"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14:paraId="7A7B176F"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14:paraId="5F3EF5BB"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r>
      <w:tr w:rsidR="0046062D" w:rsidRPr="0046062D" w14:paraId="36BBEC5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97221D"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3282" w:type="dxa"/>
            <w:tcBorders>
              <w:top w:val="nil"/>
              <w:left w:val="nil"/>
              <w:bottom w:val="single" w:sz="4" w:space="0" w:color="auto"/>
              <w:right w:val="single" w:sz="4" w:space="0" w:color="auto"/>
            </w:tcBorders>
            <w:shd w:val="clear" w:color="000000" w:fill="FFFFFF"/>
            <w:vAlign w:val="bottom"/>
            <w:hideMark/>
          </w:tcPr>
          <w:p w14:paraId="4A047C0A" w14:textId="77777777" w:rsidR="0046062D" w:rsidRPr="0046062D" w:rsidRDefault="0046062D" w:rsidP="0046062D">
            <w:pPr>
              <w:rPr>
                <w:rFonts w:ascii="Arial" w:hAnsi="Arial" w:cs="Arial"/>
                <w:color w:val="000000"/>
              </w:rPr>
            </w:pPr>
            <w:r w:rsidRPr="0046062D">
              <w:rPr>
                <w:rFonts w:ascii="Arial" w:hAnsi="Arial" w:cs="Arial"/>
                <w:color w:val="000000"/>
              </w:rPr>
              <w:t>Массовый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29176CBE" w14:textId="77777777" w:rsidR="0046062D" w:rsidRPr="0046062D" w:rsidRDefault="0046062D" w:rsidP="0046062D">
            <w:pPr>
              <w:jc w:val="center"/>
              <w:rPr>
                <w:rFonts w:ascii="Arial" w:hAnsi="Arial" w:cs="Arial"/>
                <w:color w:val="000000"/>
              </w:rPr>
            </w:pPr>
            <w:r w:rsidRPr="0046062D">
              <w:rPr>
                <w:rFonts w:ascii="Arial" w:hAnsi="Arial" w:cs="Arial"/>
                <w:color w:val="000000"/>
              </w:rPr>
              <w:t>0610090610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2B37817"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3A12AD46" w14:textId="77777777" w:rsidR="0046062D" w:rsidRPr="0046062D" w:rsidRDefault="0046062D" w:rsidP="0046062D">
            <w:pPr>
              <w:jc w:val="center"/>
              <w:rPr>
                <w:rFonts w:ascii="Arial" w:hAnsi="Arial" w:cs="Arial"/>
                <w:color w:val="000000"/>
              </w:rPr>
            </w:pPr>
            <w:r w:rsidRPr="0046062D">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14:paraId="798E22A2"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14:paraId="5CD38747"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14:paraId="39F99452" w14:textId="77777777" w:rsidR="0046062D" w:rsidRPr="0046062D" w:rsidRDefault="0046062D" w:rsidP="0046062D">
            <w:pPr>
              <w:jc w:val="right"/>
              <w:rPr>
                <w:rFonts w:ascii="Arial" w:hAnsi="Arial" w:cs="Arial"/>
                <w:color w:val="000000"/>
              </w:rPr>
            </w:pPr>
            <w:r w:rsidRPr="0046062D">
              <w:rPr>
                <w:rFonts w:ascii="Arial" w:hAnsi="Arial" w:cs="Arial"/>
                <w:color w:val="000000"/>
              </w:rPr>
              <w:t>27 732,800</w:t>
            </w:r>
          </w:p>
        </w:tc>
      </w:tr>
      <w:tr w:rsidR="0046062D" w:rsidRPr="0046062D" w14:paraId="5F6A06F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266F503" w14:textId="77777777" w:rsidR="0046062D" w:rsidRPr="0046062D" w:rsidRDefault="0046062D" w:rsidP="0046062D">
            <w:pPr>
              <w:jc w:val="center"/>
              <w:rPr>
                <w:rFonts w:ascii="Arial" w:hAnsi="Arial" w:cs="Arial"/>
                <w:color w:val="000000"/>
              </w:rPr>
            </w:pPr>
            <w:r w:rsidRPr="0046062D">
              <w:rPr>
                <w:rFonts w:ascii="Arial" w:hAnsi="Arial" w:cs="Arial"/>
                <w:color w:val="000000"/>
              </w:rPr>
              <w:t>541</w:t>
            </w:r>
          </w:p>
        </w:tc>
        <w:tc>
          <w:tcPr>
            <w:tcW w:w="3282" w:type="dxa"/>
            <w:tcBorders>
              <w:top w:val="nil"/>
              <w:left w:val="nil"/>
              <w:bottom w:val="single" w:sz="4" w:space="0" w:color="auto"/>
              <w:right w:val="single" w:sz="4" w:space="0" w:color="auto"/>
            </w:tcBorders>
            <w:shd w:val="clear" w:color="000000" w:fill="FFFFFF"/>
            <w:vAlign w:val="bottom"/>
            <w:hideMark/>
          </w:tcPr>
          <w:p w14:paraId="22D25666" w14:textId="77777777" w:rsidR="0046062D" w:rsidRPr="0046062D" w:rsidRDefault="0046062D" w:rsidP="0046062D">
            <w:pPr>
              <w:rPr>
                <w:rFonts w:ascii="Arial" w:hAnsi="Arial" w:cs="Arial"/>
                <w:color w:val="000000"/>
              </w:rPr>
            </w:pPr>
            <w:r w:rsidRPr="0046062D">
              <w:rPr>
                <w:rFonts w:ascii="Arial" w:hAnsi="Arial" w:cs="Arial"/>
                <w:color w:val="000000"/>
              </w:rPr>
              <w:t>Организация отдыха и оздоровления детей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A494684"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0610091580</w:t>
            </w:r>
          </w:p>
        </w:tc>
        <w:tc>
          <w:tcPr>
            <w:tcW w:w="998" w:type="dxa"/>
            <w:tcBorders>
              <w:top w:val="nil"/>
              <w:left w:val="nil"/>
              <w:bottom w:val="single" w:sz="4" w:space="0" w:color="auto"/>
              <w:right w:val="single" w:sz="4" w:space="0" w:color="auto"/>
            </w:tcBorders>
            <w:shd w:val="clear" w:color="000000" w:fill="FFFFFF"/>
            <w:noWrap/>
            <w:vAlign w:val="bottom"/>
            <w:hideMark/>
          </w:tcPr>
          <w:p w14:paraId="6823306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904185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258071"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42BD3E8D"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71157658"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58C7222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19A8C27" w14:textId="77777777" w:rsidR="0046062D" w:rsidRPr="0046062D" w:rsidRDefault="0046062D" w:rsidP="0046062D">
            <w:pPr>
              <w:jc w:val="center"/>
              <w:rPr>
                <w:rFonts w:ascii="Arial" w:hAnsi="Arial" w:cs="Arial"/>
                <w:color w:val="000000"/>
              </w:rPr>
            </w:pPr>
            <w:r w:rsidRPr="0046062D">
              <w:rPr>
                <w:rFonts w:ascii="Arial" w:hAnsi="Arial" w:cs="Arial"/>
                <w:color w:val="000000"/>
              </w:rPr>
              <w:t>542</w:t>
            </w:r>
          </w:p>
        </w:tc>
        <w:tc>
          <w:tcPr>
            <w:tcW w:w="3282" w:type="dxa"/>
            <w:tcBorders>
              <w:top w:val="nil"/>
              <w:left w:val="nil"/>
              <w:bottom w:val="single" w:sz="4" w:space="0" w:color="auto"/>
              <w:right w:val="single" w:sz="4" w:space="0" w:color="auto"/>
            </w:tcBorders>
            <w:shd w:val="clear" w:color="000000" w:fill="FFFFFF"/>
            <w:vAlign w:val="bottom"/>
            <w:hideMark/>
          </w:tcPr>
          <w:p w14:paraId="20FF53CA"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E3E38E2"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0610091580</w:t>
            </w:r>
          </w:p>
        </w:tc>
        <w:tc>
          <w:tcPr>
            <w:tcW w:w="998" w:type="dxa"/>
            <w:tcBorders>
              <w:top w:val="nil"/>
              <w:left w:val="nil"/>
              <w:bottom w:val="single" w:sz="4" w:space="0" w:color="auto"/>
              <w:right w:val="single" w:sz="4" w:space="0" w:color="auto"/>
            </w:tcBorders>
            <w:shd w:val="clear" w:color="000000" w:fill="FFFFFF"/>
            <w:noWrap/>
            <w:vAlign w:val="bottom"/>
            <w:hideMark/>
          </w:tcPr>
          <w:p w14:paraId="34192CE7"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4DC604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5664CC6"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509C1E9F"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104F99AC"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37112C8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75A3EE" w14:textId="77777777" w:rsidR="0046062D" w:rsidRPr="0046062D" w:rsidRDefault="0046062D" w:rsidP="0046062D">
            <w:pPr>
              <w:jc w:val="center"/>
              <w:rPr>
                <w:rFonts w:ascii="Arial" w:hAnsi="Arial" w:cs="Arial"/>
                <w:color w:val="000000"/>
              </w:rPr>
            </w:pPr>
            <w:r w:rsidRPr="0046062D">
              <w:rPr>
                <w:rFonts w:ascii="Arial" w:hAnsi="Arial" w:cs="Arial"/>
                <w:color w:val="000000"/>
              </w:rPr>
              <w:t>543</w:t>
            </w:r>
          </w:p>
        </w:tc>
        <w:tc>
          <w:tcPr>
            <w:tcW w:w="3282" w:type="dxa"/>
            <w:tcBorders>
              <w:top w:val="nil"/>
              <w:left w:val="nil"/>
              <w:bottom w:val="single" w:sz="4" w:space="0" w:color="auto"/>
              <w:right w:val="single" w:sz="4" w:space="0" w:color="auto"/>
            </w:tcBorders>
            <w:shd w:val="clear" w:color="000000" w:fill="FFFFFF"/>
            <w:vAlign w:val="bottom"/>
            <w:hideMark/>
          </w:tcPr>
          <w:p w14:paraId="3E1ECE08"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ED2EA50"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0610091580</w:t>
            </w:r>
          </w:p>
        </w:tc>
        <w:tc>
          <w:tcPr>
            <w:tcW w:w="998" w:type="dxa"/>
            <w:tcBorders>
              <w:top w:val="nil"/>
              <w:left w:val="nil"/>
              <w:bottom w:val="single" w:sz="4" w:space="0" w:color="auto"/>
              <w:right w:val="single" w:sz="4" w:space="0" w:color="auto"/>
            </w:tcBorders>
            <w:shd w:val="clear" w:color="000000" w:fill="FFFFFF"/>
            <w:noWrap/>
            <w:vAlign w:val="bottom"/>
            <w:hideMark/>
          </w:tcPr>
          <w:p w14:paraId="3C73DDF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4185EC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5F985CF"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008F3DE7"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12468962"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0A70C9D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8E4FCCF" w14:textId="77777777" w:rsidR="0046062D" w:rsidRPr="0046062D" w:rsidRDefault="0046062D" w:rsidP="0046062D">
            <w:pPr>
              <w:jc w:val="center"/>
              <w:rPr>
                <w:rFonts w:ascii="Arial" w:hAnsi="Arial" w:cs="Arial"/>
                <w:color w:val="000000"/>
              </w:rPr>
            </w:pPr>
            <w:r w:rsidRPr="0046062D">
              <w:rPr>
                <w:rFonts w:ascii="Arial" w:hAnsi="Arial" w:cs="Arial"/>
                <w:color w:val="000000"/>
              </w:rPr>
              <w:t>544</w:t>
            </w:r>
          </w:p>
        </w:tc>
        <w:tc>
          <w:tcPr>
            <w:tcW w:w="3282" w:type="dxa"/>
            <w:tcBorders>
              <w:top w:val="nil"/>
              <w:left w:val="nil"/>
              <w:bottom w:val="single" w:sz="4" w:space="0" w:color="auto"/>
              <w:right w:val="single" w:sz="4" w:space="0" w:color="auto"/>
            </w:tcBorders>
            <w:shd w:val="clear" w:color="000000" w:fill="FFFFFF"/>
            <w:vAlign w:val="bottom"/>
            <w:hideMark/>
          </w:tcPr>
          <w:p w14:paraId="73C36C4F"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B1F0E1C"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0610091580</w:t>
            </w:r>
          </w:p>
        </w:tc>
        <w:tc>
          <w:tcPr>
            <w:tcW w:w="998" w:type="dxa"/>
            <w:tcBorders>
              <w:top w:val="nil"/>
              <w:left w:val="nil"/>
              <w:bottom w:val="single" w:sz="4" w:space="0" w:color="auto"/>
              <w:right w:val="single" w:sz="4" w:space="0" w:color="auto"/>
            </w:tcBorders>
            <w:shd w:val="clear" w:color="000000" w:fill="FFFFFF"/>
            <w:noWrap/>
            <w:vAlign w:val="bottom"/>
            <w:hideMark/>
          </w:tcPr>
          <w:p w14:paraId="616D01F1"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DF0561D"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78246F06"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28C426E0"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08143638"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08E2EF0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3FB886F" w14:textId="77777777" w:rsidR="0046062D" w:rsidRPr="0046062D" w:rsidRDefault="0046062D" w:rsidP="0046062D">
            <w:pPr>
              <w:jc w:val="center"/>
              <w:rPr>
                <w:rFonts w:ascii="Arial" w:hAnsi="Arial" w:cs="Arial"/>
                <w:color w:val="000000"/>
              </w:rPr>
            </w:pPr>
            <w:r w:rsidRPr="0046062D">
              <w:rPr>
                <w:rFonts w:ascii="Arial" w:hAnsi="Arial" w:cs="Arial"/>
                <w:color w:val="000000"/>
              </w:rPr>
              <w:t>545</w:t>
            </w:r>
          </w:p>
        </w:tc>
        <w:tc>
          <w:tcPr>
            <w:tcW w:w="3282" w:type="dxa"/>
            <w:tcBorders>
              <w:top w:val="nil"/>
              <w:left w:val="nil"/>
              <w:bottom w:val="single" w:sz="4" w:space="0" w:color="auto"/>
              <w:right w:val="single" w:sz="4" w:space="0" w:color="auto"/>
            </w:tcBorders>
            <w:shd w:val="clear" w:color="000000" w:fill="FFFFFF"/>
            <w:vAlign w:val="bottom"/>
            <w:hideMark/>
          </w:tcPr>
          <w:p w14:paraId="03ADC991" w14:textId="77777777" w:rsidR="0046062D" w:rsidRPr="0046062D" w:rsidRDefault="0046062D" w:rsidP="0046062D">
            <w:pPr>
              <w:rPr>
                <w:rFonts w:ascii="Arial" w:hAnsi="Arial" w:cs="Arial"/>
                <w:color w:val="000000"/>
              </w:rPr>
            </w:pPr>
            <w:r w:rsidRPr="0046062D">
              <w:rPr>
                <w:rFonts w:ascii="Arial" w:hAnsi="Arial" w:cs="Arial"/>
                <w:color w:val="000000"/>
              </w:rPr>
              <w:t>Молодежная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D1A7ED7"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0610091580</w:t>
            </w:r>
          </w:p>
        </w:tc>
        <w:tc>
          <w:tcPr>
            <w:tcW w:w="998" w:type="dxa"/>
            <w:tcBorders>
              <w:top w:val="nil"/>
              <w:left w:val="nil"/>
              <w:bottom w:val="single" w:sz="4" w:space="0" w:color="auto"/>
              <w:right w:val="single" w:sz="4" w:space="0" w:color="auto"/>
            </w:tcBorders>
            <w:shd w:val="clear" w:color="000000" w:fill="FFFFFF"/>
            <w:noWrap/>
            <w:vAlign w:val="bottom"/>
            <w:hideMark/>
          </w:tcPr>
          <w:p w14:paraId="3C80DCAA"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69E4870" w14:textId="77777777" w:rsidR="0046062D" w:rsidRPr="0046062D" w:rsidRDefault="0046062D" w:rsidP="0046062D">
            <w:pPr>
              <w:jc w:val="center"/>
              <w:rPr>
                <w:rFonts w:ascii="Arial" w:hAnsi="Arial" w:cs="Arial"/>
                <w:color w:val="000000"/>
              </w:rPr>
            </w:pPr>
            <w:r w:rsidRPr="0046062D">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14:paraId="714DD2FE"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51A4401A"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14:paraId="253BF997" w14:textId="77777777" w:rsidR="0046062D" w:rsidRPr="0046062D" w:rsidRDefault="0046062D" w:rsidP="0046062D">
            <w:pPr>
              <w:jc w:val="right"/>
              <w:rPr>
                <w:rFonts w:ascii="Arial" w:hAnsi="Arial" w:cs="Arial"/>
                <w:color w:val="000000"/>
              </w:rPr>
            </w:pPr>
            <w:r w:rsidRPr="0046062D">
              <w:rPr>
                <w:rFonts w:ascii="Arial" w:hAnsi="Arial" w:cs="Arial"/>
                <w:color w:val="000000"/>
              </w:rPr>
              <w:t>200,000</w:t>
            </w:r>
          </w:p>
        </w:tc>
      </w:tr>
      <w:tr w:rsidR="0046062D" w:rsidRPr="0046062D" w14:paraId="37F72E8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F87281" w14:textId="77777777" w:rsidR="0046062D" w:rsidRPr="0046062D" w:rsidRDefault="0046062D" w:rsidP="0046062D">
            <w:pPr>
              <w:jc w:val="center"/>
              <w:rPr>
                <w:rFonts w:ascii="Arial" w:hAnsi="Arial" w:cs="Arial"/>
                <w:color w:val="000000"/>
              </w:rPr>
            </w:pPr>
            <w:r w:rsidRPr="0046062D">
              <w:rPr>
                <w:rFonts w:ascii="Arial" w:hAnsi="Arial" w:cs="Arial"/>
                <w:color w:val="000000"/>
              </w:rPr>
              <w:t>546</w:t>
            </w:r>
          </w:p>
        </w:tc>
        <w:tc>
          <w:tcPr>
            <w:tcW w:w="3282" w:type="dxa"/>
            <w:tcBorders>
              <w:top w:val="nil"/>
              <w:left w:val="nil"/>
              <w:bottom w:val="single" w:sz="4" w:space="0" w:color="auto"/>
              <w:right w:val="single" w:sz="4" w:space="0" w:color="auto"/>
            </w:tcBorders>
            <w:shd w:val="clear" w:color="000000" w:fill="FFFFFF"/>
            <w:vAlign w:val="bottom"/>
            <w:hideMark/>
          </w:tcPr>
          <w:p w14:paraId="4A4D709E" w14:textId="77777777" w:rsidR="0046062D" w:rsidRPr="0046062D" w:rsidRDefault="0046062D" w:rsidP="0046062D">
            <w:pPr>
              <w:rPr>
                <w:rFonts w:ascii="Arial" w:hAnsi="Arial" w:cs="Arial"/>
                <w:color w:val="000000"/>
              </w:rPr>
            </w:pPr>
            <w:r w:rsidRPr="0046062D">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7E62841"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3A30AB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0DE3AA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7C4F4F"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53FB9092"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74E60914"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r>
      <w:tr w:rsidR="0046062D" w:rsidRPr="0046062D" w14:paraId="58627B3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C0474F" w14:textId="77777777" w:rsidR="0046062D" w:rsidRPr="0046062D" w:rsidRDefault="0046062D" w:rsidP="0046062D">
            <w:pPr>
              <w:jc w:val="center"/>
              <w:rPr>
                <w:rFonts w:ascii="Arial" w:hAnsi="Arial" w:cs="Arial"/>
                <w:color w:val="000000"/>
              </w:rPr>
            </w:pPr>
            <w:r w:rsidRPr="0046062D">
              <w:rPr>
                <w:rFonts w:ascii="Arial" w:hAnsi="Arial" w:cs="Arial"/>
                <w:color w:val="000000"/>
              </w:rPr>
              <w:t>547</w:t>
            </w:r>
          </w:p>
        </w:tc>
        <w:tc>
          <w:tcPr>
            <w:tcW w:w="3282" w:type="dxa"/>
            <w:tcBorders>
              <w:top w:val="nil"/>
              <w:left w:val="nil"/>
              <w:bottom w:val="single" w:sz="4" w:space="0" w:color="auto"/>
              <w:right w:val="single" w:sz="4" w:space="0" w:color="auto"/>
            </w:tcBorders>
            <w:shd w:val="clear" w:color="000000" w:fill="FFFFFF"/>
            <w:vAlign w:val="bottom"/>
            <w:hideMark/>
          </w:tcPr>
          <w:p w14:paraId="0B7C74E0"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09C5A51"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49419DF5"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555933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EFED085"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4092693D"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4BDC2ACB"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r>
      <w:tr w:rsidR="0046062D" w:rsidRPr="0046062D" w14:paraId="7307719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51E0C80" w14:textId="77777777" w:rsidR="0046062D" w:rsidRPr="0046062D" w:rsidRDefault="0046062D" w:rsidP="0046062D">
            <w:pPr>
              <w:jc w:val="center"/>
              <w:rPr>
                <w:rFonts w:ascii="Arial" w:hAnsi="Arial" w:cs="Arial"/>
                <w:color w:val="000000"/>
              </w:rPr>
            </w:pPr>
            <w:r w:rsidRPr="0046062D">
              <w:rPr>
                <w:rFonts w:ascii="Arial" w:hAnsi="Arial" w:cs="Arial"/>
                <w:color w:val="000000"/>
              </w:rPr>
              <w:t>548</w:t>
            </w:r>
          </w:p>
        </w:tc>
        <w:tc>
          <w:tcPr>
            <w:tcW w:w="3282" w:type="dxa"/>
            <w:tcBorders>
              <w:top w:val="nil"/>
              <w:left w:val="nil"/>
              <w:bottom w:val="single" w:sz="4" w:space="0" w:color="auto"/>
              <w:right w:val="single" w:sz="4" w:space="0" w:color="auto"/>
            </w:tcBorders>
            <w:shd w:val="clear" w:color="000000" w:fill="FFFFFF"/>
            <w:vAlign w:val="bottom"/>
            <w:hideMark/>
          </w:tcPr>
          <w:p w14:paraId="7CD27FAF"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2796013"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75678A5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033632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E70B672"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75143257"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22DC286C"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r>
      <w:tr w:rsidR="0046062D" w:rsidRPr="0046062D" w14:paraId="2103583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9E0DE3" w14:textId="77777777" w:rsidR="0046062D" w:rsidRPr="0046062D" w:rsidRDefault="0046062D" w:rsidP="0046062D">
            <w:pPr>
              <w:jc w:val="center"/>
              <w:rPr>
                <w:rFonts w:ascii="Arial" w:hAnsi="Arial" w:cs="Arial"/>
                <w:color w:val="000000"/>
              </w:rPr>
            </w:pPr>
            <w:r w:rsidRPr="0046062D">
              <w:rPr>
                <w:rFonts w:ascii="Arial" w:hAnsi="Arial" w:cs="Arial"/>
                <w:color w:val="000000"/>
              </w:rPr>
              <w:t>549</w:t>
            </w:r>
          </w:p>
        </w:tc>
        <w:tc>
          <w:tcPr>
            <w:tcW w:w="3282" w:type="dxa"/>
            <w:tcBorders>
              <w:top w:val="nil"/>
              <w:left w:val="nil"/>
              <w:bottom w:val="single" w:sz="4" w:space="0" w:color="auto"/>
              <w:right w:val="single" w:sz="4" w:space="0" w:color="auto"/>
            </w:tcBorders>
            <w:shd w:val="clear" w:color="000000" w:fill="FFFFFF"/>
            <w:vAlign w:val="bottom"/>
            <w:hideMark/>
          </w:tcPr>
          <w:p w14:paraId="6D87C1DC"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0C2513A1"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056EC0F6"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4ED5D0F" w14:textId="77777777" w:rsidR="0046062D" w:rsidRPr="0046062D" w:rsidRDefault="0046062D" w:rsidP="0046062D">
            <w:pPr>
              <w:jc w:val="center"/>
              <w:rPr>
                <w:rFonts w:ascii="Arial" w:hAnsi="Arial" w:cs="Arial"/>
                <w:color w:val="000000"/>
              </w:rPr>
            </w:pPr>
            <w:r w:rsidRPr="0046062D">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14:paraId="2117CB10"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28D5EAA6"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3197A0DF"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r>
      <w:tr w:rsidR="0046062D" w:rsidRPr="0046062D" w14:paraId="6FD249A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5B06BA" w14:textId="77777777" w:rsidR="0046062D" w:rsidRPr="0046062D" w:rsidRDefault="0046062D" w:rsidP="0046062D">
            <w:pPr>
              <w:jc w:val="center"/>
              <w:rPr>
                <w:rFonts w:ascii="Arial" w:hAnsi="Arial" w:cs="Arial"/>
                <w:color w:val="000000"/>
              </w:rPr>
            </w:pPr>
            <w:r w:rsidRPr="0046062D">
              <w:rPr>
                <w:rFonts w:ascii="Arial" w:hAnsi="Arial" w:cs="Arial"/>
                <w:color w:val="000000"/>
              </w:rPr>
              <w:t>550</w:t>
            </w:r>
          </w:p>
        </w:tc>
        <w:tc>
          <w:tcPr>
            <w:tcW w:w="3282" w:type="dxa"/>
            <w:tcBorders>
              <w:top w:val="nil"/>
              <w:left w:val="nil"/>
              <w:bottom w:val="single" w:sz="4" w:space="0" w:color="auto"/>
              <w:right w:val="single" w:sz="4" w:space="0" w:color="auto"/>
            </w:tcBorders>
            <w:shd w:val="clear" w:color="000000" w:fill="FFFFFF"/>
            <w:vAlign w:val="bottom"/>
            <w:hideMark/>
          </w:tcPr>
          <w:p w14:paraId="771DC683"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4C559197" w14:textId="77777777" w:rsidR="0046062D" w:rsidRPr="0046062D" w:rsidRDefault="0046062D" w:rsidP="0046062D">
            <w:pPr>
              <w:jc w:val="center"/>
              <w:rPr>
                <w:rFonts w:ascii="Arial" w:hAnsi="Arial" w:cs="Arial"/>
                <w:color w:val="000000"/>
              </w:rPr>
            </w:pPr>
            <w:r w:rsidRPr="0046062D">
              <w:rPr>
                <w:rFonts w:ascii="Arial" w:hAnsi="Arial" w:cs="Arial"/>
                <w:color w:val="000000"/>
              </w:rPr>
              <w:t>0610091870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09BF2D65"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63D1F83" w14:textId="77777777" w:rsidR="0046062D" w:rsidRPr="0046062D" w:rsidRDefault="0046062D" w:rsidP="0046062D">
            <w:pPr>
              <w:jc w:val="center"/>
              <w:rPr>
                <w:rFonts w:ascii="Arial" w:hAnsi="Arial" w:cs="Arial"/>
                <w:color w:val="000000"/>
              </w:rPr>
            </w:pPr>
            <w:r w:rsidRPr="0046062D">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14:paraId="71EE9152"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6849E17C"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14:paraId="755C450F" w14:textId="77777777" w:rsidR="0046062D" w:rsidRPr="0046062D" w:rsidRDefault="0046062D" w:rsidP="0046062D">
            <w:pPr>
              <w:jc w:val="right"/>
              <w:rPr>
                <w:rFonts w:ascii="Arial" w:hAnsi="Arial" w:cs="Arial"/>
                <w:color w:val="000000"/>
              </w:rPr>
            </w:pPr>
            <w:r w:rsidRPr="0046062D">
              <w:rPr>
                <w:rFonts w:ascii="Arial" w:hAnsi="Arial" w:cs="Arial"/>
                <w:color w:val="000000"/>
              </w:rPr>
              <w:t>4,700</w:t>
            </w:r>
          </w:p>
        </w:tc>
      </w:tr>
      <w:tr w:rsidR="0046062D" w:rsidRPr="0046062D" w14:paraId="3B24CEA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1619484" w14:textId="77777777" w:rsidR="0046062D" w:rsidRPr="0046062D" w:rsidRDefault="0046062D" w:rsidP="0046062D">
            <w:pPr>
              <w:jc w:val="center"/>
              <w:rPr>
                <w:rFonts w:ascii="Arial" w:hAnsi="Arial" w:cs="Arial"/>
                <w:color w:val="000000"/>
              </w:rPr>
            </w:pPr>
            <w:r w:rsidRPr="0046062D">
              <w:rPr>
                <w:rFonts w:ascii="Arial" w:hAnsi="Arial" w:cs="Arial"/>
                <w:color w:val="000000"/>
              </w:rPr>
              <w:t>551</w:t>
            </w:r>
          </w:p>
        </w:tc>
        <w:tc>
          <w:tcPr>
            <w:tcW w:w="3282" w:type="dxa"/>
            <w:tcBorders>
              <w:top w:val="nil"/>
              <w:left w:val="nil"/>
              <w:bottom w:val="single" w:sz="4" w:space="0" w:color="auto"/>
              <w:right w:val="single" w:sz="4" w:space="0" w:color="auto"/>
            </w:tcBorders>
            <w:shd w:val="clear" w:color="000000" w:fill="FFFFFF"/>
            <w:vAlign w:val="bottom"/>
            <w:hideMark/>
          </w:tcPr>
          <w:p w14:paraId="478B72FB"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BC6D7BB"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264F04E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07B5E2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7D77793" w14:textId="77777777" w:rsidR="0046062D" w:rsidRPr="0046062D" w:rsidRDefault="0046062D" w:rsidP="0046062D">
            <w:pPr>
              <w:jc w:val="right"/>
              <w:rPr>
                <w:rFonts w:ascii="Arial" w:hAnsi="Arial" w:cs="Arial"/>
                <w:color w:val="000000"/>
              </w:rPr>
            </w:pPr>
            <w:r w:rsidRPr="0046062D">
              <w:rPr>
                <w:rFonts w:ascii="Arial" w:hAnsi="Arial" w:cs="Arial"/>
                <w:color w:val="000000"/>
              </w:rPr>
              <w:t>635,476</w:t>
            </w:r>
          </w:p>
        </w:tc>
        <w:tc>
          <w:tcPr>
            <w:tcW w:w="1340" w:type="dxa"/>
            <w:tcBorders>
              <w:top w:val="nil"/>
              <w:left w:val="nil"/>
              <w:bottom w:val="single" w:sz="4" w:space="0" w:color="auto"/>
              <w:right w:val="single" w:sz="4" w:space="0" w:color="auto"/>
            </w:tcBorders>
            <w:shd w:val="clear" w:color="000000" w:fill="FFFFFF"/>
            <w:noWrap/>
            <w:vAlign w:val="bottom"/>
            <w:hideMark/>
          </w:tcPr>
          <w:p w14:paraId="00131CD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846472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75581C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19C826" w14:textId="77777777" w:rsidR="0046062D" w:rsidRPr="0046062D" w:rsidRDefault="0046062D" w:rsidP="0046062D">
            <w:pPr>
              <w:jc w:val="center"/>
              <w:rPr>
                <w:rFonts w:ascii="Arial" w:hAnsi="Arial" w:cs="Arial"/>
                <w:color w:val="000000"/>
              </w:rPr>
            </w:pPr>
            <w:r w:rsidRPr="0046062D">
              <w:rPr>
                <w:rFonts w:ascii="Arial" w:hAnsi="Arial" w:cs="Arial"/>
                <w:color w:val="000000"/>
              </w:rPr>
              <w:t>552</w:t>
            </w:r>
          </w:p>
        </w:tc>
        <w:tc>
          <w:tcPr>
            <w:tcW w:w="3282" w:type="dxa"/>
            <w:tcBorders>
              <w:top w:val="nil"/>
              <w:left w:val="nil"/>
              <w:bottom w:val="single" w:sz="4" w:space="0" w:color="auto"/>
              <w:right w:val="single" w:sz="4" w:space="0" w:color="auto"/>
            </w:tcBorders>
            <w:shd w:val="clear" w:color="000000" w:fill="FFFFFF"/>
            <w:vAlign w:val="bottom"/>
            <w:hideMark/>
          </w:tcPr>
          <w:p w14:paraId="0E20129B"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F766BA4"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7D0C80A4"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63AFFC6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172D9C0" w14:textId="77777777" w:rsidR="0046062D" w:rsidRPr="0046062D" w:rsidRDefault="0046062D" w:rsidP="0046062D">
            <w:pPr>
              <w:jc w:val="right"/>
              <w:rPr>
                <w:rFonts w:ascii="Arial" w:hAnsi="Arial" w:cs="Arial"/>
                <w:color w:val="000000"/>
              </w:rPr>
            </w:pPr>
            <w:r w:rsidRPr="0046062D">
              <w:rPr>
                <w:rFonts w:ascii="Arial" w:hAnsi="Arial" w:cs="Arial"/>
                <w:color w:val="000000"/>
              </w:rPr>
              <w:t>635,476</w:t>
            </w:r>
          </w:p>
        </w:tc>
        <w:tc>
          <w:tcPr>
            <w:tcW w:w="1340" w:type="dxa"/>
            <w:tcBorders>
              <w:top w:val="nil"/>
              <w:left w:val="nil"/>
              <w:bottom w:val="single" w:sz="4" w:space="0" w:color="auto"/>
              <w:right w:val="single" w:sz="4" w:space="0" w:color="auto"/>
            </w:tcBorders>
            <w:shd w:val="clear" w:color="000000" w:fill="FFFFFF"/>
            <w:noWrap/>
            <w:vAlign w:val="bottom"/>
            <w:hideMark/>
          </w:tcPr>
          <w:p w14:paraId="5E188EE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F2E894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8B0710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6145A7" w14:textId="77777777" w:rsidR="0046062D" w:rsidRPr="0046062D" w:rsidRDefault="0046062D" w:rsidP="0046062D">
            <w:pPr>
              <w:jc w:val="center"/>
              <w:rPr>
                <w:rFonts w:ascii="Arial" w:hAnsi="Arial" w:cs="Arial"/>
                <w:color w:val="000000"/>
              </w:rPr>
            </w:pPr>
            <w:r w:rsidRPr="0046062D">
              <w:rPr>
                <w:rFonts w:ascii="Arial" w:hAnsi="Arial" w:cs="Arial"/>
                <w:color w:val="000000"/>
              </w:rPr>
              <w:t>553</w:t>
            </w:r>
          </w:p>
        </w:tc>
        <w:tc>
          <w:tcPr>
            <w:tcW w:w="3282" w:type="dxa"/>
            <w:tcBorders>
              <w:top w:val="nil"/>
              <w:left w:val="nil"/>
              <w:bottom w:val="single" w:sz="4" w:space="0" w:color="auto"/>
              <w:right w:val="single" w:sz="4" w:space="0" w:color="auto"/>
            </w:tcBorders>
            <w:shd w:val="clear" w:color="000000" w:fill="FFFFFF"/>
            <w:vAlign w:val="bottom"/>
            <w:hideMark/>
          </w:tcPr>
          <w:p w14:paraId="6CB9E9A3"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345077B"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7A3CB77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6587DB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BDBDBFB" w14:textId="77777777" w:rsidR="0046062D" w:rsidRPr="0046062D" w:rsidRDefault="0046062D" w:rsidP="0046062D">
            <w:pPr>
              <w:jc w:val="right"/>
              <w:rPr>
                <w:rFonts w:ascii="Arial" w:hAnsi="Arial" w:cs="Arial"/>
                <w:color w:val="000000"/>
              </w:rPr>
            </w:pPr>
            <w:r w:rsidRPr="0046062D">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noWrap/>
            <w:vAlign w:val="bottom"/>
            <w:hideMark/>
          </w:tcPr>
          <w:p w14:paraId="0C92E16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9DD451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ABE301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EDD690" w14:textId="77777777" w:rsidR="0046062D" w:rsidRPr="0046062D" w:rsidRDefault="0046062D" w:rsidP="0046062D">
            <w:pPr>
              <w:jc w:val="center"/>
              <w:rPr>
                <w:rFonts w:ascii="Arial" w:hAnsi="Arial" w:cs="Arial"/>
                <w:color w:val="000000"/>
              </w:rPr>
            </w:pPr>
            <w:r w:rsidRPr="0046062D">
              <w:rPr>
                <w:rFonts w:ascii="Arial" w:hAnsi="Arial" w:cs="Arial"/>
                <w:color w:val="000000"/>
              </w:rPr>
              <w:t>554</w:t>
            </w:r>
          </w:p>
        </w:tc>
        <w:tc>
          <w:tcPr>
            <w:tcW w:w="3282" w:type="dxa"/>
            <w:tcBorders>
              <w:top w:val="nil"/>
              <w:left w:val="nil"/>
              <w:bottom w:val="single" w:sz="4" w:space="0" w:color="auto"/>
              <w:right w:val="single" w:sz="4" w:space="0" w:color="auto"/>
            </w:tcBorders>
            <w:shd w:val="clear" w:color="000000" w:fill="FFFFFF"/>
            <w:vAlign w:val="bottom"/>
            <w:hideMark/>
          </w:tcPr>
          <w:p w14:paraId="364D4029"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4CA3234F"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298E734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8EA3680" w14:textId="77777777" w:rsidR="0046062D" w:rsidRPr="0046062D" w:rsidRDefault="0046062D" w:rsidP="0046062D">
            <w:pPr>
              <w:jc w:val="center"/>
              <w:rPr>
                <w:rFonts w:ascii="Arial" w:hAnsi="Arial" w:cs="Arial"/>
                <w:color w:val="000000"/>
              </w:rPr>
            </w:pPr>
            <w:r w:rsidRPr="0046062D">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14:paraId="2C39AB10" w14:textId="77777777" w:rsidR="0046062D" w:rsidRPr="0046062D" w:rsidRDefault="0046062D" w:rsidP="0046062D">
            <w:pPr>
              <w:jc w:val="right"/>
              <w:rPr>
                <w:rFonts w:ascii="Arial" w:hAnsi="Arial" w:cs="Arial"/>
                <w:color w:val="000000"/>
              </w:rPr>
            </w:pPr>
            <w:r w:rsidRPr="0046062D">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noWrap/>
            <w:vAlign w:val="bottom"/>
            <w:hideMark/>
          </w:tcPr>
          <w:p w14:paraId="3B64412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023714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F34CF7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471CF9" w14:textId="77777777" w:rsidR="0046062D" w:rsidRPr="0046062D" w:rsidRDefault="0046062D" w:rsidP="0046062D">
            <w:pPr>
              <w:jc w:val="center"/>
              <w:rPr>
                <w:rFonts w:ascii="Arial" w:hAnsi="Arial" w:cs="Arial"/>
                <w:color w:val="000000"/>
              </w:rPr>
            </w:pPr>
            <w:r w:rsidRPr="0046062D">
              <w:rPr>
                <w:rFonts w:ascii="Arial" w:hAnsi="Arial" w:cs="Arial"/>
                <w:color w:val="000000"/>
              </w:rPr>
              <w:t>555</w:t>
            </w:r>
          </w:p>
        </w:tc>
        <w:tc>
          <w:tcPr>
            <w:tcW w:w="3282" w:type="dxa"/>
            <w:tcBorders>
              <w:top w:val="nil"/>
              <w:left w:val="nil"/>
              <w:bottom w:val="single" w:sz="4" w:space="0" w:color="auto"/>
              <w:right w:val="single" w:sz="4" w:space="0" w:color="auto"/>
            </w:tcBorders>
            <w:shd w:val="clear" w:color="000000" w:fill="FFFFFF"/>
            <w:vAlign w:val="bottom"/>
            <w:hideMark/>
          </w:tcPr>
          <w:p w14:paraId="1C2F4EA8"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5DE94079"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85B39B2"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EC15667" w14:textId="77777777" w:rsidR="0046062D" w:rsidRPr="0046062D" w:rsidRDefault="0046062D" w:rsidP="0046062D">
            <w:pPr>
              <w:jc w:val="center"/>
              <w:rPr>
                <w:rFonts w:ascii="Arial" w:hAnsi="Arial" w:cs="Arial"/>
                <w:color w:val="000000"/>
              </w:rPr>
            </w:pPr>
            <w:r w:rsidRPr="0046062D">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14:paraId="1A1C871C" w14:textId="77777777" w:rsidR="0046062D" w:rsidRPr="0046062D" w:rsidRDefault="0046062D" w:rsidP="0046062D">
            <w:pPr>
              <w:jc w:val="right"/>
              <w:rPr>
                <w:rFonts w:ascii="Arial" w:hAnsi="Arial" w:cs="Arial"/>
                <w:color w:val="000000"/>
              </w:rPr>
            </w:pPr>
            <w:r w:rsidRPr="0046062D">
              <w:rPr>
                <w:rFonts w:ascii="Arial" w:hAnsi="Arial" w:cs="Arial"/>
                <w:color w:val="000000"/>
              </w:rPr>
              <w:t>68,176</w:t>
            </w:r>
          </w:p>
        </w:tc>
        <w:tc>
          <w:tcPr>
            <w:tcW w:w="1340" w:type="dxa"/>
            <w:tcBorders>
              <w:top w:val="nil"/>
              <w:left w:val="nil"/>
              <w:bottom w:val="single" w:sz="4" w:space="0" w:color="auto"/>
              <w:right w:val="single" w:sz="4" w:space="0" w:color="auto"/>
            </w:tcBorders>
            <w:shd w:val="clear" w:color="000000" w:fill="FFFFFF"/>
            <w:noWrap/>
            <w:vAlign w:val="bottom"/>
            <w:hideMark/>
          </w:tcPr>
          <w:p w14:paraId="537800E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DC7A5E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6DEBB3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089AD8" w14:textId="77777777" w:rsidR="0046062D" w:rsidRPr="0046062D" w:rsidRDefault="0046062D" w:rsidP="0046062D">
            <w:pPr>
              <w:jc w:val="center"/>
              <w:rPr>
                <w:rFonts w:ascii="Arial" w:hAnsi="Arial" w:cs="Arial"/>
                <w:color w:val="000000"/>
              </w:rPr>
            </w:pPr>
            <w:r w:rsidRPr="0046062D">
              <w:rPr>
                <w:rFonts w:ascii="Arial" w:hAnsi="Arial" w:cs="Arial"/>
                <w:color w:val="000000"/>
              </w:rPr>
              <w:t>556</w:t>
            </w:r>
          </w:p>
        </w:tc>
        <w:tc>
          <w:tcPr>
            <w:tcW w:w="3282" w:type="dxa"/>
            <w:tcBorders>
              <w:top w:val="nil"/>
              <w:left w:val="nil"/>
              <w:bottom w:val="single" w:sz="4" w:space="0" w:color="auto"/>
              <w:right w:val="single" w:sz="4" w:space="0" w:color="auto"/>
            </w:tcBorders>
            <w:shd w:val="clear" w:color="000000" w:fill="FFFFFF"/>
            <w:vAlign w:val="bottom"/>
            <w:hideMark/>
          </w:tcPr>
          <w:p w14:paraId="1D291F4C"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DA25D62"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68E549F9"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3F53B9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9F9F6F5" w14:textId="77777777" w:rsidR="0046062D" w:rsidRPr="0046062D" w:rsidRDefault="0046062D" w:rsidP="0046062D">
            <w:pPr>
              <w:jc w:val="right"/>
              <w:rPr>
                <w:rFonts w:ascii="Arial" w:hAnsi="Arial" w:cs="Arial"/>
                <w:color w:val="000000"/>
              </w:rPr>
            </w:pPr>
            <w:r w:rsidRPr="0046062D">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noWrap/>
            <w:vAlign w:val="bottom"/>
            <w:hideMark/>
          </w:tcPr>
          <w:p w14:paraId="5583B8E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959034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101038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9C013D4" w14:textId="77777777" w:rsidR="0046062D" w:rsidRPr="0046062D" w:rsidRDefault="0046062D" w:rsidP="0046062D">
            <w:pPr>
              <w:jc w:val="center"/>
              <w:rPr>
                <w:rFonts w:ascii="Arial" w:hAnsi="Arial" w:cs="Arial"/>
                <w:color w:val="000000"/>
              </w:rPr>
            </w:pPr>
            <w:r w:rsidRPr="0046062D">
              <w:rPr>
                <w:rFonts w:ascii="Arial" w:hAnsi="Arial" w:cs="Arial"/>
                <w:color w:val="000000"/>
              </w:rPr>
              <w:t>557</w:t>
            </w:r>
          </w:p>
        </w:tc>
        <w:tc>
          <w:tcPr>
            <w:tcW w:w="3282" w:type="dxa"/>
            <w:tcBorders>
              <w:top w:val="nil"/>
              <w:left w:val="nil"/>
              <w:bottom w:val="single" w:sz="4" w:space="0" w:color="auto"/>
              <w:right w:val="single" w:sz="4" w:space="0" w:color="auto"/>
            </w:tcBorders>
            <w:shd w:val="clear" w:color="000000" w:fill="FFFFFF"/>
            <w:vAlign w:val="bottom"/>
            <w:hideMark/>
          </w:tcPr>
          <w:p w14:paraId="68C57B5D"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7B1A8655"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43A06C21"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7C611490" w14:textId="77777777" w:rsidR="0046062D" w:rsidRPr="0046062D" w:rsidRDefault="0046062D" w:rsidP="0046062D">
            <w:pPr>
              <w:jc w:val="center"/>
              <w:rPr>
                <w:rFonts w:ascii="Arial" w:hAnsi="Arial" w:cs="Arial"/>
                <w:color w:val="000000"/>
              </w:rPr>
            </w:pPr>
            <w:r w:rsidRPr="0046062D">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14:paraId="335ECBB4" w14:textId="77777777" w:rsidR="0046062D" w:rsidRPr="0046062D" w:rsidRDefault="0046062D" w:rsidP="0046062D">
            <w:pPr>
              <w:jc w:val="right"/>
              <w:rPr>
                <w:rFonts w:ascii="Arial" w:hAnsi="Arial" w:cs="Arial"/>
                <w:color w:val="000000"/>
              </w:rPr>
            </w:pPr>
            <w:r w:rsidRPr="0046062D">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noWrap/>
            <w:vAlign w:val="bottom"/>
            <w:hideMark/>
          </w:tcPr>
          <w:p w14:paraId="56B987B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699453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5F2EE9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EF0525D" w14:textId="77777777" w:rsidR="0046062D" w:rsidRPr="0046062D" w:rsidRDefault="0046062D" w:rsidP="0046062D">
            <w:pPr>
              <w:jc w:val="center"/>
              <w:rPr>
                <w:rFonts w:ascii="Arial" w:hAnsi="Arial" w:cs="Arial"/>
                <w:color w:val="000000"/>
              </w:rPr>
            </w:pPr>
            <w:r w:rsidRPr="0046062D">
              <w:rPr>
                <w:rFonts w:ascii="Arial" w:hAnsi="Arial" w:cs="Arial"/>
                <w:color w:val="000000"/>
              </w:rPr>
              <w:t>558</w:t>
            </w:r>
          </w:p>
        </w:tc>
        <w:tc>
          <w:tcPr>
            <w:tcW w:w="3282" w:type="dxa"/>
            <w:tcBorders>
              <w:top w:val="nil"/>
              <w:left w:val="nil"/>
              <w:bottom w:val="single" w:sz="4" w:space="0" w:color="auto"/>
              <w:right w:val="single" w:sz="4" w:space="0" w:color="auto"/>
            </w:tcBorders>
            <w:shd w:val="clear" w:color="000000" w:fill="FFFFFF"/>
            <w:vAlign w:val="bottom"/>
            <w:hideMark/>
          </w:tcPr>
          <w:p w14:paraId="6494A634" w14:textId="77777777" w:rsidR="0046062D" w:rsidRPr="0046062D" w:rsidRDefault="0046062D" w:rsidP="0046062D">
            <w:pPr>
              <w:rPr>
                <w:rFonts w:ascii="Arial" w:hAnsi="Arial" w:cs="Arial"/>
                <w:color w:val="000000"/>
              </w:rPr>
            </w:pPr>
            <w:r w:rsidRPr="0046062D">
              <w:rPr>
                <w:rFonts w:ascii="Arial" w:hAnsi="Arial" w:cs="Arial"/>
                <w:color w:val="000000"/>
              </w:rPr>
              <w:t>Массовый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35B912CD"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8130A42"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2D7D39E7" w14:textId="77777777" w:rsidR="0046062D" w:rsidRPr="0046062D" w:rsidRDefault="0046062D" w:rsidP="0046062D">
            <w:pPr>
              <w:jc w:val="center"/>
              <w:rPr>
                <w:rFonts w:ascii="Arial" w:hAnsi="Arial" w:cs="Arial"/>
                <w:color w:val="000000"/>
              </w:rPr>
            </w:pPr>
            <w:r w:rsidRPr="0046062D">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14:paraId="3823280A" w14:textId="77777777" w:rsidR="0046062D" w:rsidRPr="0046062D" w:rsidRDefault="0046062D" w:rsidP="0046062D">
            <w:pPr>
              <w:jc w:val="right"/>
              <w:rPr>
                <w:rFonts w:ascii="Arial" w:hAnsi="Arial" w:cs="Arial"/>
                <w:color w:val="000000"/>
              </w:rPr>
            </w:pPr>
            <w:r w:rsidRPr="0046062D">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noWrap/>
            <w:vAlign w:val="bottom"/>
            <w:hideMark/>
          </w:tcPr>
          <w:p w14:paraId="37C3C84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CE7DC1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C1F000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3B8E6E9" w14:textId="77777777" w:rsidR="0046062D" w:rsidRPr="0046062D" w:rsidRDefault="0046062D" w:rsidP="0046062D">
            <w:pPr>
              <w:jc w:val="center"/>
              <w:rPr>
                <w:rFonts w:ascii="Arial" w:hAnsi="Arial" w:cs="Arial"/>
                <w:color w:val="000000"/>
              </w:rPr>
            </w:pPr>
            <w:r w:rsidRPr="0046062D">
              <w:rPr>
                <w:rFonts w:ascii="Arial" w:hAnsi="Arial" w:cs="Arial"/>
                <w:color w:val="000000"/>
              </w:rPr>
              <w:t>559</w:t>
            </w:r>
          </w:p>
        </w:tc>
        <w:tc>
          <w:tcPr>
            <w:tcW w:w="3282" w:type="dxa"/>
            <w:tcBorders>
              <w:top w:val="nil"/>
              <w:left w:val="nil"/>
              <w:bottom w:val="single" w:sz="4" w:space="0" w:color="auto"/>
              <w:right w:val="single" w:sz="4" w:space="0" w:color="auto"/>
            </w:tcBorders>
            <w:shd w:val="clear" w:color="000000" w:fill="FFFFFF"/>
            <w:vAlign w:val="bottom"/>
            <w:hideMark/>
          </w:tcPr>
          <w:p w14:paraId="077F4560" w14:textId="77777777" w:rsidR="0046062D" w:rsidRPr="0046062D" w:rsidRDefault="0046062D" w:rsidP="0046062D">
            <w:pPr>
              <w:rPr>
                <w:rFonts w:ascii="Arial" w:hAnsi="Arial" w:cs="Arial"/>
                <w:color w:val="000000"/>
              </w:rPr>
            </w:pPr>
            <w:r w:rsidRPr="0046062D">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895275A"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4D13795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F23E48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F03505C" w14:textId="77777777" w:rsidR="0046062D" w:rsidRPr="0046062D" w:rsidRDefault="0046062D" w:rsidP="0046062D">
            <w:pPr>
              <w:jc w:val="right"/>
              <w:rPr>
                <w:rFonts w:ascii="Arial" w:hAnsi="Arial" w:cs="Arial"/>
                <w:color w:val="000000"/>
              </w:rPr>
            </w:pPr>
            <w:r w:rsidRPr="0046062D">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noWrap/>
            <w:vAlign w:val="bottom"/>
            <w:hideMark/>
          </w:tcPr>
          <w:p w14:paraId="5D2EA52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1837B5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800533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512DCB" w14:textId="77777777" w:rsidR="0046062D" w:rsidRPr="0046062D" w:rsidRDefault="0046062D" w:rsidP="0046062D">
            <w:pPr>
              <w:jc w:val="center"/>
              <w:rPr>
                <w:rFonts w:ascii="Arial" w:hAnsi="Arial" w:cs="Arial"/>
                <w:color w:val="000000"/>
              </w:rPr>
            </w:pPr>
            <w:r w:rsidRPr="0046062D">
              <w:rPr>
                <w:rFonts w:ascii="Arial" w:hAnsi="Arial" w:cs="Arial"/>
                <w:color w:val="000000"/>
              </w:rPr>
              <w:t>560</w:t>
            </w:r>
          </w:p>
        </w:tc>
        <w:tc>
          <w:tcPr>
            <w:tcW w:w="3282" w:type="dxa"/>
            <w:tcBorders>
              <w:top w:val="nil"/>
              <w:left w:val="nil"/>
              <w:bottom w:val="single" w:sz="4" w:space="0" w:color="auto"/>
              <w:right w:val="single" w:sz="4" w:space="0" w:color="auto"/>
            </w:tcBorders>
            <w:shd w:val="clear" w:color="000000" w:fill="FFFFFF"/>
            <w:vAlign w:val="bottom"/>
            <w:hideMark/>
          </w:tcPr>
          <w:p w14:paraId="71567406"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CADFBA0"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599ADCE6"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2519511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7491B59" w14:textId="77777777" w:rsidR="0046062D" w:rsidRPr="0046062D" w:rsidRDefault="0046062D" w:rsidP="0046062D">
            <w:pPr>
              <w:jc w:val="right"/>
              <w:rPr>
                <w:rFonts w:ascii="Arial" w:hAnsi="Arial" w:cs="Arial"/>
                <w:color w:val="000000"/>
              </w:rPr>
            </w:pPr>
            <w:r w:rsidRPr="0046062D">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noWrap/>
            <w:vAlign w:val="bottom"/>
            <w:hideMark/>
          </w:tcPr>
          <w:p w14:paraId="2AAB1B6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147BBE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988329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84B3E6" w14:textId="77777777" w:rsidR="0046062D" w:rsidRPr="0046062D" w:rsidRDefault="0046062D" w:rsidP="0046062D">
            <w:pPr>
              <w:jc w:val="center"/>
              <w:rPr>
                <w:rFonts w:ascii="Arial" w:hAnsi="Arial" w:cs="Arial"/>
                <w:color w:val="000000"/>
              </w:rPr>
            </w:pPr>
            <w:r w:rsidRPr="0046062D">
              <w:rPr>
                <w:rFonts w:ascii="Arial" w:hAnsi="Arial" w:cs="Arial"/>
                <w:color w:val="000000"/>
              </w:rPr>
              <w:t>561</w:t>
            </w:r>
          </w:p>
        </w:tc>
        <w:tc>
          <w:tcPr>
            <w:tcW w:w="3282" w:type="dxa"/>
            <w:tcBorders>
              <w:top w:val="nil"/>
              <w:left w:val="nil"/>
              <w:bottom w:val="single" w:sz="4" w:space="0" w:color="auto"/>
              <w:right w:val="single" w:sz="4" w:space="0" w:color="auto"/>
            </w:tcBorders>
            <w:shd w:val="clear" w:color="000000" w:fill="FFFFFF"/>
            <w:vAlign w:val="bottom"/>
            <w:hideMark/>
          </w:tcPr>
          <w:p w14:paraId="20F68B33"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2D46D4C2"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115CD6E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1ADB0F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F69D089" w14:textId="77777777" w:rsidR="0046062D" w:rsidRPr="0046062D" w:rsidRDefault="0046062D" w:rsidP="0046062D">
            <w:pPr>
              <w:jc w:val="right"/>
              <w:rPr>
                <w:rFonts w:ascii="Arial" w:hAnsi="Arial" w:cs="Arial"/>
                <w:color w:val="000000"/>
              </w:rPr>
            </w:pPr>
            <w:r w:rsidRPr="0046062D">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noWrap/>
            <w:vAlign w:val="bottom"/>
            <w:hideMark/>
          </w:tcPr>
          <w:p w14:paraId="4972007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587E5D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3D150B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0945B0" w14:textId="77777777" w:rsidR="0046062D" w:rsidRPr="0046062D" w:rsidRDefault="0046062D" w:rsidP="0046062D">
            <w:pPr>
              <w:jc w:val="center"/>
              <w:rPr>
                <w:rFonts w:ascii="Arial" w:hAnsi="Arial" w:cs="Arial"/>
                <w:color w:val="000000"/>
              </w:rPr>
            </w:pPr>
            <w:r w:rsidRPr="0046062D">
              <w:rPr>
                <w:rFonts w:ascii="Arial" w:hAnsi="Arial" w:cs="Arial"/>
                <w:color w:val="000000"/>
              </w:rPr>
              <w:t>562</w:t>
            </w:r>
          </w:p>
        </w:tc>
        <w:tc>
          <w:tcPr>
            <w:tcW w:w="3282" w:type="dxa"/>
            <w:tcBorders>
              <w:top w:val="nil"/>
              <w:left w:val="nil"/>
              <w:bottom w:val="single" w:sz="4" w:space="0" w:color="auto"/>
              <w:right w:val="single" w:sz="4" w:space="0" w:color="auto"/>
            </w:tcBorders>
            <w:shd w:val="clear" w:color="000000" w:fill="FFFFFF"/>
            <w:vAlign w:val="bottom"/>
            <w:hideMark/>
          </w:tcPr>
          <w:p w14:paraId="33C33652"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6307C945"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3CC141F8"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D0CA221" w14:textId="77777777" w:rsidR="0046062D" w:rsidRPr="0046062D" w:rsidRDefault="0046062D" w:rsidP="0046062D">
            <w:pPr>
              <w:jc w:val="center"/>
              <w:rPr>
                <w:rFonts w:ascii="Arial" w:hAnsi="Arial" w:cs="Arial"/>
                <w:color w:val="000000"/>
              </w:rPr>
            </w:pPr>
            <w:r w:rsidRPr="0046062D">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14:paraId="48B4C06D" w14:textId="77777777" w:rsidR="0046062D" w:rsidRPr="0046062D" w:rsidRDefault="0046062D" w:rsidP="0046062D">
            <w:pPr>
              <w:jc w:val="right"/>
              <w:rPr>
                <w:rFonts w:ascii="Arial" w:hAnsi="Arial" w:cs="Arial"/>
                <w:color w:val="000000"/>
              </w:rPr>
            </w:pPr>
            <w:r w:rsidRPr="0046062D">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noWrap/>
            <w:vAlign w:val="bottom"/>
            <w:hideMark/>
          </w:tcPr>
          <w:p w14:paraId="5946F9C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2E91B8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6DA145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12A4C5" w14:textId="77777777" w:rsidR="0046062D" w:rsidRPr="0046062D" w:rsidRDefault="0046062D" w:rsidP="0046062D">
            <w:pPr>
              <w:jc w:val="center"/>
              <w:rPr>
                <w:rFonts w:ascii="Arial" w:hAnsi="Arial" w:cs="Arial"/>
                <w:color w:val="000000"/>
              </w:rPr>
            </w:pPr>
            <w:r w:rsidRPr="0046062D">
              <w:rPr>
                <w:rFonts w:ascii="Arial" w:hAnsi="Arial" w:cs="Arial"/>
                <w:color w:val="000000"/>
              </w:rPr>
              <w:t>563</w:t>
            </w:r>
          </w:p>
        </w:tc>
        <w:tc>
          <w:tcPr>
            <w:tcW w:w="3282" w:type="dxa"/>
            <w:tcBorders>
              <w:top w:val="nil"/>
              <w:left w:val="nil"/>
              <w:bottom w:val="single" w:sz="4" w:space="0" w:color="auto"/>
              <w:right w:val="single" w:sz="4" w:space="0" w:color="auto"/>
            </w:tcBorders>
            <w:shd w:val="clear" w:color="000000" w:fill="FFFFFF"/>
            <w:vAlign w:val="bottom"/>
            <w:hideMark/>
          </w:tcPr>
          <w:p w14:paraId="4647F20F"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w:t>
            </w:r>
          </w:p>
        </w:tc>
        <w:tc>
          <w:tcPr>
            <w:tcW w:w="1362" w:type="dxa"/>
            <w:tcBorders>
              <w:top w:val="nil"/>
              <w:left w:val="nil"/>
              <w:bottom w:val="single" w:sz="4" w:space="0" w:color="auto"/>
              <w:right w:val="single" w:sz="4" w:space="0" w:color="auto"/>
            </w:tcBorders>
            <w:shd w:val="clear" w:color="000000" w:fill="FFFFFF"/>
            <w:noWrap/>
            <w:vAlign w:val="bottom"/>
            <w:hideMark/>
          </w:tcPr>
          <w:p w14:paraId="511DF0C8" w14:textId="77777777" w:rsidR="0046062D" w:rsidRPr="0046062D" w:rsidRDefault="0046062D" w:rsidP="0046062D">
            <w:pPr>
              <w:jc w:val="center"/>
              <w:rPr>
                <w:rFonts w:ascii="Arial" w:hAnsi="Arial" w:cs="Arial"/>
                <w:color w:val="000000"/>
              </w:rPr>
            </w:pPr>
            <w:r w:rsidRPr="0046062D">
              <w:rPr>
                <w:rFonts w:ascii="Arial" w:hAnsi="Arial" w:cs="Arial"/>
                <w:color w:val="000000"/>
              </w:rPr>
              <w:t>0610092480</w:t>
            </w:r>
          </w:p>
        </w:tc>
        <w:tc>
          <w:tcPr>
            <w:tcW w:w="998" w:type="dxa"/>
            <w:tcBorders>
              <w:top w:val="nil"/>
              <w:left w:val="nil"/>
              <w:bottom w:val="single" w:sz="4" w:space="0" w:color="auto"/>
              <w:right w:val="single" w:sz="4" w:space="0" w:color="auto"/>
            </w:tcBorders>
            <w:shd w:val="clear" w:color="000000" w:fill="FFFFFF"/>
            <w:noWrap/>
            <w:vAlign w:val="bottom"/>
            <w:hideMark/>
          </w:tcPr>
          <w:p w14:paraId="04AAFF81"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F1898FC" w14:textId="77777777" w:rsidR="0046062D" w:rsidRPr="0046062D" w:rsidRDefault="0046062D" w:rsidP="0046062D">
            <w:pPr>
              <w:jc w:val="center"/>
              <w:rPr>
                <w:rFonts w:ascii="Arial" w:hAnsi="Arial" w:cs="Arial"/>
                <w:color w:val="000000"/>
              </w:rPr>
            </w:pPr>
            <w:r w:rsidRPr="0046062D">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14:paraId="5DB1B9F6" w14:textId="77777777" w:rsidR="0046062D" w:rsidRPr="0046062D" w:rsidRDefault="0046062D" w:rsidP="0046062D">
            <w:pPr>
              <w:jc w:val="right"/>
              <w:rPr>
                <w:rFonts w:ascii="Arial" w:hAnsi="Arial" w:cs="Arial"/>
                <w:color w:val="000000"/>
              </w:rPr>
            </w:pPr>
            <w:r w:rsidRPr="0046062D">
              <w:rPr>
                <w:rFonts w:ascii="Arial" w:hAnsi="Arial" w:cs="Arial"/>
                <w:color w:val="000000"/>
              </w:rPr>
              <w:t>540,000</w:t>
            </w:r>
          </w:p>
        </w:tc>
        <w:tc>
          <w:tcPr>
            <w:tcW w:w="1340" w:type="dxa"/>
            <w:tcBorders>
              <w:top w:val="nil"/>
              <w:left w:val="nil"/>
              <w:bottom w:val="single" w:sz="4" w:space="0" w:color="auto"/>
              <w:right w:val="single" w:sz="4" w:space="0" w:color="auto"/>
            </w:tcBorders>
            <w:shd w:val="clear" w:color="000000" w:fill="FFFFFF"/>
            <w:noWrap/>
            <w:vAlign w:val="bottom"/>
            <w:hideMark/>
          </w:tcPr>
          <w:p w14:paraId="0637F7F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C30CAA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C10C05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4A7078" w14:textId="77777777" w:rsidR="0046062D" w:rsidRPr="0046062D" w:rsidRDefault="0046062D" w:rsidP="0046062D">
            <w:pPr>
              <w:jc w:val="center"/>
              <w:rPr>
                <w:rFonts w:ascii="Arial" w:hAnsi="Arial" w:cs="Arial"/>
                <w:color w:val="000000"/>
              </w:rPr>
            </w:pPr>
            <w:r w:rsidRPr="0046062D">
              <w:rPr>
                <w:rFonts w:ascii="Arial" w:hAnsi="Arial" w:cs="Arial"/>
                <w:color w:val="000000"/>
              </w:rPr>
              <w:t>564</w:t>
            </w:r>
          </w:p>
        </w:tc>
        <w:tc>
          <w:tcPr>
            <w:tcW w:w="3282" w:type="dxa"/>
            <w:tcBorders>
              <w:top w:val="nil"/>
              <w:left w:val="nil"/>
              <w:bottom w:val="single" w:sz="4" w:space="0" w:color="auto"/>
              <w:right w:val="single" w:sz="4" w:space="0" w:color="auto"/>
            </w:tcBorders>
            <w:shd w:val="clear" w:color="000000" w:fill="FFFFFF"/>
            <w:vAlign w:val="bottom"/>
            <w:hideMark/>
          </w:tcPr>
          <w:p w14:paraId="5DC98DE6" w14:textId="77777777" w:rsidR="0046062D" w:rsidRPr="0046062D" w:rsidRDefault="0046062D" w:rsidP="0046062D">
            <w:pPr>
              <w:rPr>
                <w:rFonts w:ascii="Arial" w:hAnsi="Arial" w:cs="Arial"/>
                <w:color w:val="000000"/>
              </w:rPr>
            </w:pPr>
            <w:r w:rsidRPr="0046062D">
              <w:rPr>
                <w:rFonts w:ascii="Arial" w:hAnsi="Arial" w:cs="Arial"/>
                <w:color w:val="000000"/>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в рамках отдельных мероприятий муниципальной программы Шушенского района "Развитие физической культуры и спорта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8559663" w14:textId="77777777" w:rsidR="0046062D" w:rsidRPr="0046062D" w:rsidRDefault="0046062D" w:rsidP="0046062D">
            <w:pPr>
              <w:jc w:val="center"/>
              <w:rPr>
                <w:rFonts w:ascii="Arial" w:hAnsi="Arial" w:cs="Arial"/>
                <w:color w:val="000000"/>
              </w:rPr>
            </w:pPr>
            <w:r w:rsidRPr="0046062D">
              <w:rPr>
                <w:rFonts w:ascii="Arial" w:hAnsi="Arial" w:cs="Arial"/>
                <w:color w:val="000000"/>
              </w:rPr>
              <w:t>06100S4370</w:t>
            </w:r>
          </w:p>
        </w:tc>
        <w:tc>
          <w:tcPr>
            <w:tcW w:w="998" w:type="dxa"/>
            <w:tcBorders>
              <w:top w:val="nil"/>
              <w:left w:val="nil"/>
              <w:bottom w:val="single" w:sz="4" w:space="0" w:color="auto"/>
              <w:right w:val="single" w:sz="4" w:space="0" w:color="auto"/>
            </w:tcBorders>
            <w:shd w:val="clear" w:color="000000" w:fill="FFFFFF"/>
            <w:noWrap/>
            <w:vAlign w:val="bottom"/>
            <w:hideMark/>
          </w:tcPr>
          <w:p w14:paraId="267701A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E87F5A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0E8F805"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047F8933"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2BBF118B"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246A0DF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AED489" w14:textId="77777777" w:rsidR="0046062D" w:rsidRPr="0046062D" w:rsidRDefault="0046062D" w:rsidP="0046062D">
            <w:pPr>
              <w:jc w:val="center"/>
              <w:rPr>
                <w:rFonts w:ascii="Arial" w:hAnsi="Arial" w:cs="Arial"/>
                <w:color w:val="000000"/>
              </w:rPr>
            </w:pPr>
            <w:r w:rsidRPr="0046062D">
              <w:rPr>
                <w:rFonts w:ascii="Arial" w:hAnsi="Arial" w:cs="Arial"/>
                <w:color w:val="000000"/>
              </w:rPr>
              <w:t>565</w:t>
            </w:r>
          </w:p>
        </w:tc>
        <w:tc>
          <w:tcPr>
            <w:tcW w:w="3282" w:type="dxa"/>
            <w:tcBorders>
              <w:top w:val="nil"/>
              <w:left w:val="nil"/>
              <w:bottom w:val="single" w:sz="4" w:space="0" w:color="auto"/>
              <w:right w:val="single" w:sz="4" w:space="0" w:color="auto"/>
            </w:tcBorders>
            <w:shd w:val="clear" w:color="000000" w:fill="FFFFFF"/>
            <w:vAlign w:val="bottom"/>
            <w:hideMark/>
          </w:tcPr>
          <w:p w14:paraId="131C332F"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3BE45A61" w14:textId="77777777" w:rsidR="0046062D" w:rsidRPr="0046062D" w:rsidRDefault="0046062D" w:rsidP="0046062D">
            <w:pPr>
              <w:jc w:val="center"/>
              <w:rPr>
                <w:rFonts w:ascii="Arial" w:hAnsi="Arial" w:cs="Arial"/>
                <w:color w:val="000000"/>
              </w:rPr>
            </w:pPr>
            <w:r w:rsidRPr="0046062D">
              <w:rPr>
                <w:rFonts w:ascii="Arial" w:hAnsi="Arial" w:cs="Arial"/>
                <w:color w:val="000000"/>
              </w:rPr>
              <w:t>06100S4370</w:t>
            </w:r>
          </w:p>
        </w:tc>
        <w:tc>
          <w:tcPr>
            <w:tcW w:w="998" w:type="dxa"/>
            <w:tcBorders>
              <w:top w:val="nil"/>
              <w:left w:val="nil"/>
              <w:bottom w:val="single" w:sz="4" w:space="0" w:color="auto"/>
              <w:right w:val="single" w:sz="4" w:space="0" w:color="auto"/>
            </w:tcBorders>
            <w:shd w:val="clear" w:color="000000" w:fill="FFFFFF"/>
            <w:noWrap/>
            <w:vAlign w:val="bottom"/>
            <w:hideMark/>
          </w:tcPr>
          <w:p w14:paraId="426C1FF1"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9123F2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C0ED7B9"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4076B264"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24A68C88"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11D7E2D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3A62D99" w14:textId="77777777" w:rsidR="0046062D" w:rsidRPr="0046062D" w:rsidRDefault="0046062D" w:rsidP="0046062D">
            <w:pPr>
              <w:jc w:val="center"/>
              <w:rPr>
                <w:rFonts w:ascii="Arial" w:hAnsi="Arial" w:cs="Arial"/>
                <w:color w:val="000000"/>
              </w:rPr>
            </w:pPr>
            <w:r w:rsidRPr="0046062D">
              <w:rPr>
                <w:rFonts w:ascii="Arial" w:hAnsi="Arial" w:cs="Arial"/>
                <w:color w:val="000000"/>
              </w:rPr>
              <w:t>566</w:t>
            </w:r>
          </w:p>
        </w:tc>
        <w:tc>
          <w:tcPr>
            <w:tcW w:w="3282" w:type="dxa"/>
            <w:tcBorders>
              <w:top w:val="nil"/>
              <w:left w:val="nil"/>
              <w:bottom w:val="single" w:sz="4" w:space="0" w:color="auto"/>
              <w:right w:val="single" w:sz="4" w:space="0" w:color="auto"/>
            </w:tcBorders>
            <w:shd w:val="clear" w:color="000000" w:fill="FFFFFF"/>
            <w:vAlign w:val="bottom"/>
            <w:hideMark/>
          </w:tcPr>
          <w:p w14:paraId="693005E5" w14:textId="77777777" w:rsidR="0046062D" w:rsidRPr="0046062D" w:rsidRDefault="0046062D" w:rsidP="0046062D">
            <w:pPr>
              <w:rPr>
                <w:rFonts w:ascii="Arial" w:hAnsi="Arial" w:cs="Arial"/>
                <w:color w:val="000000"/>
              </w:rPr>
            </w:pPr>
            <w:r w:rsidRPr="0046062D">
              <w:rPr>
                <w:rFonts w:ascii="Arial" w:hAnsi="Arial" w:cs="Arial"/>
                <w:color w:val="000000"/>
              </w:rPr>
              <w:t>Субсидии автономным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25F0EAF" w14:textId="77777777" w:rsidR="0046062D" w:rsidRPr="0046062D" w:rsidRDefault="0046062D" w:rsidP="0046062D">
            <w:pPr>
              <w:jc w:val="center"/>
              <w:rPr>
                <w:rFonts w:ascii="Arial" w:hAnsi="Arial" w:cs="Arial"/>
                <w:color w:val="000000"/>
              </w:rPr>
            </w:pPr>
            <w:r w:rsidRPr="0046062D">
              <w:rPr>
                <w:rFonts w:ascii="Arial" w:hAnsi="Arial" w:cs="Arial"/>
                <w:color w:val="000000"/>
              </w:rPr>
              <w:t>06100S4370</w:t>
            </w:r>
          </w:p>
        </w:tc>
        <w:tc>
          <w:tcPr>
            <w:tcW w:w="998" w:type="dxa"/>
            <w:tcBorders>
              <w:top w:val="nil"/>
              <w:left w:val="nil"/>
              <w:bottom w:val="single" w:sz="4" w:space="0" w:color="auto"/>
              <w:right w:val="single" w:sz="4" w:space="0" w:color="auto"/>
            </w:tcBorders>
            <w:shd w:val="clear" w:color="000000" w:fill="FFFFFF"/>
            <w:noWrap/>
            <w:vAlign w:val="bottom"/>
            <w:hideMark/>
          </w:tcPr>
          <w:p w14:paraId="43C35060"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36EF560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6C34A1E"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5CFF2E00"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44948C51"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685607C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26C6D3" w14:textId="77777777" w:rsidR="0046062D" w:rsidRPr="0046062D" w:rsidRDefault="0046062D" w:rsidP="0046062D">
            <w:pPr>
              <w:jc w:val="center"/>
              <w:rPr>
                <w:rFonts w:ascii="Arial" w:hAnsi="Arial" w:cs="Arial"/>
                <w:color w:val="000000"/>
              </w:rPr>
            </w:pPr>
            <w:r w:rsidRPr="0046062D">
              <w:rPr>
                <w:rFonts w:ascii="Arial" w:hAnsi="Arial" w:cs="Arial"/>
                <w:color w:val="000000"/>
              </w:rPr>
              <w:t>567</w:t>
            </w:r>
          </w:p>
        </w:tc>
        <w:tc>
          <w:tcPr>
            <w:tcW w:w="3282" w:type="dxa"/>
            <w:tcBorders>
              <w:top w:val="nil"/>
              <w:left w:val="nil"/>
              <w:bottom w:val="single" w:sz="4" w:space="0" w:color="auto"/>
              <w:right w:val="single" w:sz="4" w:space="0" w:color="auto"/>
            </w:tcBorders>
            <w:shd w:val="clear" w:color="000000" w:fill="FFFFFF"/>
            <w:vAlign w:val="bottom"/>
            <w:hideMark/>
          </w:tcPr>
          <w:p w14:paraId="44A64945" w14:textId="77777777" w:rsidR="0046062D" w:rsidRPr="0046062D" w:rsidRDefault="0046062D" w:rsidP="0046062D">
            <w:pPr>
              <w:rPr>
                <w:rFonts w:ascii="Arial" w:hAnsi="Arial" w:cs="Arial"/>
                <w:color w:val="000000"/>
              </w:rPr>
            </w:pPr>
            <w:r w:rsidRPr="0046062D">
              <w:rPr>
                <w:rFonts w:ascii="Arial" w:hAnsi="Arial" w:cs="Arial"/>
                <w:color w:val="000000"/>
              </w:rPr>
              <w:t>ФИЗИЧЕСКАЯ КУЛЬТУРА И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3A55B3E2" w14:textId="77777777" w:rsidR="0046062D" w:rsidRPr="0046062D" w:rsidRDefault="0046062D" w:rsidP="0046062D">
            <w:pPr>
              <w:jc w:val="center"/>
              <w:rPr>
                <w:rFonts w:ascii="Arial" w:hAnsi="Arial" w:cs="Arial"/>
                <w:color w:val="000000"/>
              </w:rPr>
            </w:pPr>
            <w:r w:rsidRPr="0046062D">
              <w:rPr>
                <w:rFonts w:ascii="Arial" w:hAnsi="Arial" w:cs="Arial"/>
                <w:color w:val="000000"/>
              </w:rPr>
              <w:t>06100S4370</w:t>
            </w:r>
          </w:p>
        </w:tc>
        <w:tc>
          <w:tcPr>
            <w:tcW w:w="998" w:type="dxa"/>
            <w:tcBorders>
              <w:top w:val="nil"/>
              <w:left w:val="nil"/>
              <w:bottom w:val="single" w:sz="4" w:space="0" w:color="auto"/>
              <w:right w:val="single" w:sz="4" w:space="0" w:color="auto"/>
            </w:tcBorders>
            <w:shd w:val="clear" w:color="000000" w:fill="FFFFFF"/>
            <w:noWrap/>
            <w:vAlign w:val="bottom"/>
            <w:hideMark/>
          </w:tcPr>
          <w:p w14:paraId="04E2BA73"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09177CFC" w14:textId="77777777" w:rsidR="0046062D" w:rsidRPr="0046062D" w:rsidRDefault="0046062D" w:rsidP="0046062D">
            <w:pPr>
              <w:jc w:val="center"/>
              <w:rPr>
                <w:rFonts w:ascii="Arial" w:hAnsi="Arial" w:cs="Arial"/>
                <w:color w:val="000000"/>
              </w:rPr>
            </w:pPr>
            <w:r w:rsidRPr="0046062D">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14:paraId="652293A8"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7A877223"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3932AE50"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5B96793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7765462" w14:textId="77777777" w:rsidR="0046062D" w:rsidRPr="0046062D" w:rsidRDefault="0046062D" w:rsidP="0046062D">
            <w:pPr>
              <w:jc w:val="center"/>
              <w:rPr>
                <w:rFonts w:ascii="Arial" w:hAnsi="Arial" w:cs="Arial"/>
                <w:color w:val="000000"/>
              </w:rPr>
            </w:pPr>
            <w:r w:rsidRPr="0046062D">
              <w:rPr>
                <w:rFonts w:ascii="Arial" w:hAnsi="Arial" w:cs="Arial"/>
                <w:color w:val="000000"/>
              </w:rPr>
              <w:t>568</w:t>
            </w:r>
          </w:p>
        </w:tc>
        <w:tc>
          <w:tcPr>
            <w:tcW w:w="3282" w:type="dxa"/>
            <w:tcBorders>
              <w:top w:val="nil"/>
              <w:left w:val="nil"/>
              <w:bottom w:val="single" w:sz="4" w:space="0" w:color="auto"/>
              <w:right w:val="single" w:sz="4" w:space="0" w:color="auto"/>
            </w:tcBorders>
            <w:shd w:val="clear" w:color="000000" w:fill="FFFFFF"/>
            <w:vAlign w:val="bottom"/>
            <w:hideMark/>
          </w:tcPr>
          <w:p w14:paraId="219018AF" w14:textId="77777777" w:rsidR="0046062D" w:rsidRPr="0046062D" w:rsidRDefault="0046062D" w:rsidP="0046062D">
            <w:pPr>
              <w:rPr>
                <w:rFonts w:ascii="Arial" w:hAnsi="Arial" w:cs="Arial"/>
                <w:color w:val="000000"/>
              </w:rPr>
            </w:pPr>
            <w:r w:rsidRPr="0046062D">
              <w:rPr>
                <w:rFonts w:ascii="Arial" w:hAnsi="Arial" w:cs="Arial"/>
                <w:color w:val="000000"/>
              </w:rPr>
              <w:t>Массовый 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300FA653" w14:textId="77777777" w:rsidR="0046062D" w:rsidRPr="0046062D" w:rsidRDefault="0046062D" w:rsidP="0046062D">
            <w:pPr>
              <w:jc w:val="center"/>
              <w:rPr>
                <w:rFonts w:ascii="Arial" w:hAnsi="Arial" w:cs="Arial"/>
                <w:color w:val="000000"/>
              </w:rPr>
            </w:pPr>
            <w:r w:rsidRPr="0046062D">
              <w:rPr>
                <w:rFonts w:ascii="Arial" w:hAnsi="Arial" w:cs="Arial"/>
                <w:color w:val="000000"/>
              </w:rPr>
              <w:t>06100S4370</w:t>
            </w:r>
          </w:p>
        </w:tc>
        <w:tc>
          <w:tcPr>
            <w:tcW w:w="998" w:type="dxa"/>
            <w:tcBorders>
              <w:top w:val="nil"/>
              <w:left w:val="nil"/>
              <w:bottom w:val="single" w:sz="4" w:space="0" w:color="auto"/>
              <w:right w:val="single" w:sz="4" w:space="0" w:color="auto"/>
            </w:tcBorders>
            <w:shd w:val="clear" w:color="000000" w:fill="FFFFFF"/>
            <w:noWrap/>
            <w:vAlign w:val="bottom"/>
            <w:hideMark/>
          </w:tcPr>
          <w:p w14:paraId="636C9332"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1112" w:type="dxa"/>
            <w:tcBorders>
              <w:top w:val="nil"/>
              <w:left w:val="nil"/>
              <w:bottom w:val="single" w:sz="4" w:space="0" w:color="auto"/>
              <w:right w:val="single" w:sz="4" w:space="0" w:color="auto"/>
            </w:tcBorders>
            <w:shd w:val="clear" w:color="000000" w:fill="FFFFFF"/>
            <w:noWrap/>
            <w:vAlign w:val="bottom"/>
            <w:hideMark/>
          </w:tcPr>
          <w:p w14:paraId="5757C539" w14:textId="77777777" w:rsidR="0046062D" w:rsidRPr="0046062D" w:rsidRDefault="0046062D" w:rsidP="0046062D">
            <w:pPr>
              <w:jc w:val="center"/>
              <w:rPr>
                <w:rFonts w:ascii="Arial" w:hAnsi="Arial" w:cs="Arial"/>
                <w:color w:val="000000"/>
              </w:rPr>
            </w:pPr>
            <w:r w:rsidRPr="0046062D">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14:paraId="5D35F04D"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79509695"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14:paraId="23ADBF74" w14:textId="77777777" w:rsidR="0046062D" w:rsidRPr="0046062D" w:rsidRDefault="0046062D" w:rsidP="0046062D">
            <w:pPr>
              <w:jc w:val="right"/>
              <w:rPr>
                <w:rFonts w:ascii="Arial" w:hAnsi="Arial" w:cs="Arial"/>
                <w:color w:val="000000"/>
              </w:rPr>
            </w:pPr>
            <w:r w:rsidRPr="0046062D">
              <w:rPr>
                <w:rFonts w:ascii="Arial" w:hAnsi="Arial" w:cs="Arial"/>
                <w:color w:val="000000"/>
              </w:rPr>
              <w:t>50,000</w:t>
            </w:r>
          </w:p>
        </w:tc>
      </w:tr>
      <w:tr w:rsidR="0046062D" w:rsidRPr="0046062D" w14:paraId="305D6DA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B51609" w14:textId="77777777" w:rsidR="0046062D" w:rsidRPr="0046062D" w:rsidRDefault="0046062D" w:rsidP="0046062D">
            <w:pPr>
              <w:jc w:val="center"/>
              <w:rPr>
                <w:rFonts w:ascii="Arial" w:hAnsi="Arial" w:cs="Arial"/>
                <w:color w:val="000000"/>
              </w:rPr>
            </w:pPr>
            <w:r w:rsidRPr="0046062D">
              <w:rPr>
                <w:rFonts w:ascii="Arial" w:hAnsi="Arial" w:cs="Arial"/>
                <w:color w:val="000000"/>
              </w:rPr>
              <w:t>569</w:t>
            </w:r>
          </w:p>
        </w:tc>
        <w:tc>
          <w:tcPr>
            <w:tcW w:w="3282" w:type="dxa"/>
            <w:tcBorders>
              <w:top w:val="nil"/>
              <w:left w:val="nil"/>
              <w:bottom w:val="single" w:sz="4" w:space="0" w:color="auto"/>
              <w:right w:val="single" w:sz="4" w:space="0" w:color="auto"/>
            </w:tcBorders>
            <w:shd w:val="clear" w:color="000000" w:fill="FFFFFF"/>
            <w:vAlign w:val="bottom"/>
            <w:hideMark/>
          </w:tcPr>
          <w:p w14:paraId="5C1B360D"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14:paraId="1AF58850"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0700000000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587B14A4"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4D3BE89"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A4130E9"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6 520,843</w:t>
            </w:r>
          </w:p>
        </w:tc>
        <w:tc>
          <w:tcPr>
            <w:tcW w:w="1340" w:type="dxa"/>
            <w:tcBorders>
              <w:top w:val="nil"/>
              <w:left w:val="nil"/>
              <w:bottom w:val="single" w:sz="4" w:space="0" w:color="auto"/>
              <w:right w:val="single" w:sz="4" w:space="0" w:color="auto"/>
            </w:tcBorders>
            <w:shd w:val="clear" w:color="000000" w:fill="FFFFFF"/>
            <w:noWrap/>
            <w:vAlign w:val="bottom"/>
            <w:hideMark/>
          </w:tcPr>
          <w:p w14:paraId="41FE3BC0"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6 370,200</w:t>
            </w:r>
          </w:p>
        </w:tc>
        <w:tc>
          <w:tcPr>
            <w:tcW w:w="1340" w:type="dxa"/>
            <w:tcBorders>
              <w:top w:val="nil"/>
              <w:left w:val="nil"/>
              <w:bottom w:val="single" w:sz="4" w:space="0" w:color="auto"/>
              <w:right w:val="single" w:sz="4" w:space="0" w:color="auto"/>
            </w:tcBorders>
            <w:shd w:val="clear" w:color="000000" w:fill="FFFFFF"/>
            <w:noWrap/>
            <w:vAlign w:val="bottom"/>
            <w:hideMark/>
          </w:tcPr>
          <w:p w14:paraId="51471E2C"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6 370,200</w:t>
            </w:r>
          </w:p>
        </w:tc>
      </w:tr>
      <w:tr w:rsidR="0046062D" w:rsidRPr="0046062D" w14:paraId="1A01ED0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4385B2" w14:textId="77777777" w:rsidR="0046062D" w:rsidRPr="0046062D" w:rsidRDefault="0046062D" w:rsidP="0046062D">
            <w:pPr>
              <w:jc w:val="center"/>
              <w:rPr>
                <w:rFonts w:ascii="Arial" w:hAnsi="Arial" w:cs="Arial"/>
                <w:color w:val="000000"/>
              </w:rPr>
            </w:pPr>
            <w:r w:rsidRPr="0046062D">
              <w:rPr>
                <w:rFonts w:ascii="Arial" w:hAnsi="Arial" w:cs="Arial"/>
                <w:color w:val="000000"/>
              </w:rPr>
              <w:t>570</w:t>
            </w:r>
          </w:p>
        </w:tc>
        <w:tc>
          <w:tcPr>
            <w:tcW w:w="3282" w:type="dxa"/>
            <w:tcBorders>
              <w:top w:val="nil"/>
              <w:left w:val="nil"/>
              <w:bottom w:val="single" w:sz="4" w:space="0" w:color="auto"/>
              <w:right w:val="single" w:sz="4" w:space="0" w:color="auto"/>
            </w:tcBorders>
            <w:shd w:val="clear" w:color="000000" w:fill="FFFFFF"/>
            <w:vAlign w:val="bottom"/>
            <w:hideMark/>
          </w:tcPr>
          <w:p w14:paraId="386CA6BA"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3B44F5B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0710000000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5F93B75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0ED451E"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98178C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6 520,843</w:t>
            </w:r>
          </w:p>
        </w:tc>
        <w:tc>
          <w:tcPr>
            <w:tcW w:w="1340" w:type="dxa"/>
            <w:tcBorders>
              <w:top w:val="nil"/>
              <w:left w:val="nil"/>
              <w:bottom w:val="single" w:sz="4" w:space="0" w:color="auto"/>
              <w:right w:val="single" w:sz="4" w:space="0" w:color="auto"/>
            </w:tcBorders>
            <w:shd w:val="clear" w:color="000000" w:fill="FFFFFF"/>
            <w:noWrap/>
            <w:vAlign w:val="bottom"/>
            <w:hideMark/>
          </w:tcPr>
          <w:p w14:paraId="27040F57"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6 370,200</w:t>
            </w:r>
          </w:p>
        </w:tc>
        <w:tc>
          <w:tcPr>
            <w:tcW w:w="1340" w:type="dxa"/>
            <w:tcBorders>
              <w:top w:val="nil"/>
              <w:left w:val="nil"/>
              <w:bottom w:val="single" w:sz="4" w:space="0" w:color="auto"/>
              <w:right w:val="single" w:sz="4" w:space="0" w:color="auto"/>
            </w:tcBorders>
            <w:shd w:val="clear" w:color="000000" w:fill="FFFFFF"/>
            <w:noWrap/>
            <w:vAlign w:val="bottom"/>
            <w:hideMark/>
          </w:tcPr>
          <w:p w14:paraId="61CD3F4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6 370,200</w:t>
            </w:r>
          </w:p>
        </w:tc>
      </w:tr>
      <w:tr w:rsidR="0046062D" w:rsidRPr="0046062D" w14:paraId="639F86B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EFC62A" w14:textId="77777777" w:rsidR="0046062D" w:rsidRPr="0046062D" w:rsidRDefault="0046062D" w:rsidP="0046062D">
            <w:pPr>
              <w:jc w:val="center"/>
              <w:rPr>
                <w:rFonts w:ascii="Arial" w:hAnsi="Arial" w:cs="Arial"/>
                <w:color w:val="000000"/>
              </w:rPr>
            </w:pPr>
            <w:r w:rsidRPr="0046062D">
              <w:rPr>
                <w:rFonts w:ascii="Arial" w:hAnsi="Arial" w:cs="Arial"/>
                <w:color w:val="000000"/>
              </w:rPr>
              <w:t>571</w:t>
            </w:r>
          </w:p>
        </w:tc>
        <w:tc>
          <w:tcPr>
            <w:tcW w:w="3282" w:type="dxa"/>
            <w:tcBorders>
              <w:top w:val="nil"/>
              <w:left w:val="nil"/>
              <w:bottom w:val="single" w:sz="4" w:space="0" w:color="auto"/>
              <w:right w:val="single" w:sz="4" w:space="0" w:color="auto"/>
            </w:tcBorders>
            <w:shd w:val="clear" w:color="000000" w:fill="FFFFFF"/>
            <w:vAlign w:val="bottom"/>
            <w:hideMark/>
          </w:tcPr>
          <w:p w14:paraId="47922D2C" w14:textId="77777777" w:rsidR="0046062D" w:rsidRPr="0046062D" w:rsidRDefault="0046062D" w:rsidP="0046062D">
            <w:pPr>
              <w:rPr>
                <w:rFonts w:ascii="Arial" w:hAnsi="Arial" w:cs="Arial"/>
                <w:color w:val="000000"/>
              </w:rPr>
            </w:pPr>
            <w:r w:rsidRPr="0046062D">
              <w:rPr>
                <w:rFonts w:ascii="Arial" w:hAnsi="Arial" w:cs="Arial"/>
                <w:color w:val="000000"/>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14:paraId="4DDBCABF" w14:textId="77777777" w:rsidR="0046062D" w:rsidRPr="0046062D" w:rsidRDefault="0046062D" w:rsidP="0046062D">
            <w:pPr>
              <w:jc w:val="center"/>
              <w:rPr>
                <w:rFonts w:ascii="Arial" w:hAnsi="Arial" w:cs="Arial"/>
                <w:color w:val="000000"/>
              </w:rPr>
            </w:pPr>
            <w:r w:rsidRPr="0046062D">
              <w:rPr>
                <w:rFonts w:ascii="Arial" w:hAnsi="Arial" w:cs="Arial"/>
                <w:color w:val="000000"/>
              </w:rPr>
              <w:t>0710074120</w:t>
            </w:r>
          </w:p>
        </w:tc>
        <w:tc>
          <w:tcPr>
            <w:tcW w:w="998" w:type="dxa"/>
            <w:tcBorders>
              <w:top w:val="nil"/>
              <w:left w:val="nil"/>
              <w:bottom w:val="single" w:sz="4" w:space="0" w:color="auto"/>
              <w:right w:val="single" w:sz="4" w:space="0" w:color="auto"/>
            </w:tcBorders>
            <w:shd w:val="clear" w:color="000000" w:fill="FFFFFF"/>
            <w:noWrap/>
            <w:vAlign w:val="bottom"/>
            <w:hideMark/>
          </w:tcPr>
          <w:p w14:paraId="03FDF27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04B29A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E89B985"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249EF298"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00CD6B71"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r>
      <w:tr w:rsidR="0046062D" w:rsidRPr="0046062D" w14:paraId="4039ABE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FF40CA" w14:textId="77777777" w:rsidR="0046062D" w:rsidRPr="0046062D" w:rsidRDefault="0046062D" w:rsidP="0046062D">
            <w:pPr>
              <w:jc w:val="center"/>
              <w:rPr>
                <w:rFonts w:ascii="Arial" w:hAnsi="Arial" w:cs="Arial"/>
                <w:color w:val="000000"/>
              </w:rPr>
            </w:pPr>
            <w:r w:rsidRPr="0046062D">
              <w:rPr>
                <w:rFonts w:ascii="Arial" w:hAnsi="Arial" w:cs="Arial"/>
                <w:color w:val="000000"/>
              </w:rPr>
              <w:t>572</w:t>
            </w:r>
          </w:p>
        </w:tc>
        <w:tc>
          <w:tcPr>
            <w:tcW w:w="3282" w:type="dxa"/>
            <w:tcBorders>
              <w:top w:val="nil"/>
              <w:left w:val="nil"/>
              <w:bottom w:val="single" w:sz="4" w:space="0" w:color="auto"/>
              <w:right w:val="single" w:sz="4" w:space="0" w:color="auto"/>
            </w:tcBorders>
            <w:shd w:val="clear" w:color="000000" w:fill="FFFFFF"/>
            <w:vAlign w:val="bottom"/>
            <w:hideMark/>
          </w:tcPr>
          <w:p w14:paraId="506580CA"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610AA584" w14:textId="77777777" w:rsidR="0046062D" w:rsidRPr="0046062D" w:rsidRDefault="0046062D" w:rsidP="0046062D">
            <w:pPr>
              <w:jc w:val="center"/>
              <w:rPr>
                <w:rFonts w:ascii="Arial" w:hAnsi="Arial" w:cs="Arial"/>
                <w:color w:val="000000"/>
              </w:rPr>
            </w:pPr>
            <w:r w:rsidRPr="0046062D">
              <w:rPr>
                <w:rFonts w:ascii="Arial" w:hAnsi="Arial" w:cs="Arial"/>
                <w:color w:val="000000"/>
              </w:rPr>
              <w:t>0710074120</w:t>
            </w:r>
          </w:p>
        </w:tc>
        <w:tc>
          <w:tcPr>
            <w:tcW w:w="998" w:type="dxa"/>
            <w:tcBorders>
              <w:top w:val="nil"/>
              <w:left w:val="nil"/>
              <w:bottom w:val="single" w:sz="4" w:space="0" w:color="auto"/>
              <w:right w:val="single" w:sz="4" w:space="0" w:color="auto"/>
            </w:tcBorders>
            <w:shd w:val="clear" w:color="000000" w:fill="FFFFFF"/>
            <w:noWrap/>
            <w:vAlign w:val="bottom"/>
            <w:hideMark/>
          </w:tcPr>
          <w:p w14:paraId="707C9483"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765A647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4CC30D3"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2879C62D"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62B476AD"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r>
      <w:tr w:rsidR="0046062D" w:rsidRPr="0046062D" w14:paraId="4183EF5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83B931" w14:textId="77777777" w:rsidR="0046062D" w:rsidRPr="0046062D" w:rsidRDefault="0046062D" w:rsidP="0046062D">
            <w:pPr>
              <w:jc w:val="center"/>
              <w:rPr>
                <w:rFonts w:ascii="Arial" w:hAnsi="Arial" w:cs="Arial"/>
                <w:color w:val="000000"/>
              </w:rPr>
            </w:pPr>
            <w:r w:rsidRPr="0046062D">
              <w:rPr>
                <w:rFonts w:ascii="Arial" w:hAnsi="Arial" w:cs="Arial"/>
                <w:color w:val="000000"/>
              </w:rPr>
              <w:t>573</w:t>
            </w:r>
          </w:p>
        </w:tc>
        <w:tc>
          <w:tcPr>
            <w:tcW w:w="3282" w:type="dxa"/>
            <w:tcBorders>
              <w:top w:val="nil"/>
              <w:left w:val="nil"/>
              <w:bottom w:val="single" w:sz="4" w:space="0" w:color="auto"/>
              <w:right w:val="single" w:sz="4" w:space="0" w:color="auto"/>
            </w:tcBorders>
            <w:shd w:val="clear" w:color="000000" w:fill="FFFFFF"/>
            <w:vAlign w:val="bottom"/>
            <w:hideMark/>
          </w:tcPr>
          <w:p w14:paraId="7B648090" w14:textId="77777777" w:rsidR="0046062D" w:rsidRPr="0046062D" w:rsidRDefault="0046062D" w:rsidP="0046062D">
            <w:pPr>
              <w:rPr>
                <w:rFonts w:ascii="Arial" w:hAnsi="Arial" w:cs="Arial"/>
                <w:color w:val="000000"/>
              </w:rPr>
            </w:pPr>
            <w:r w:rsidRPr="0046062D">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14:paraId="59A50694" w14:textId="77777777" w:rsidR="0046062D" w:rsidRPr="0046062D" w:rsidRDefault="0046062D" w:rsidP="0046062D">
            <w:pPr>
              <w:jc w:val="center"/>
              <w:rPr>
                <w:rFonts w:ascii="Arial" w:hAnsi="Arial" w:cs="Arial"/>
                <w:color w:val="000000"/>
              </w:rPr>
            </w:pPr>
            <w:r w:rsidRPr="0046062D">
              <w:rPr>
                <w:rFonts w:ascii="Arial" w:hAnsi="Arial" w:cs="Arial"/>
                <w:color w:val="000000"/>
              </w:rPr>
              <w:t>0710074120</w:t>
            </w:r>
          </w:p>
        </w:tc>
        <w:tc>
          <w:tcPr>
            <w:tcW w:w="998" w:type="dxa"/>
            <w:tcBorders>
              <w:top w:val="nil"/>
              <w:left w:val="nil"/>
              <w:bottom w:val="single" w:sz="4" w:space="0" w:color="auto"/>
              <w:right w:val="single" w:sz="4" w:space="0" w:color="auto"/>
            </w:tcBorders>
            <w:shd w:val="clear" w:color="000000" w:fill="FFFFFF"/>
            <w:noWrap/>
            <w:vAlign w:val="bottom"/>
            <w:hideMark/>
          </w:tcPr>
          <w:p w14:paraId="2AFA35C2"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5BED0CB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00DE65B"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204B0009"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784D1DFA"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r>
      <w:tr w:rsidR="0046062D" w:rsidRPr="0046062D" w14:paraId="200D29C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80B4B0" w14:textId="77777777" w:rsidR="0046062D" w:rsidRPr="0046062D" w:rsidRDefault="0046062D" w:rsidP="0046062D">
            <w:pPr>
              <w:jc w:val="center"/>
              <w:rPr>
                <w:rFonts w:ascii="Arial" w:hAnsi="Arial" w:cs="Arial"/>
                <w:color w:val="000000"/>
              </w:rPr>
            </w:pPr>
            <w:r w:rsidRPr="0046062D">
              <w:rPr>
                <w:rFonts w:ascii="Arial" w:hAnsi="Arial" w:cs="Arial"/>
                <w:color w:val="000000"/>
              </w:rPr>
              <w:t>574</w:t>
            </w:r>
          </w:p>
        </w:tc>
        <w:tc>
          <w:tcPr>
            <w:tcW w:w="3282" w:type="dxa"/>
            <w:tcBorders>
              <w:top w:val="nil"/>
              <w:left w:val="nil"/>
              <w:bottom w:val="single" w:sz="4" w:space="0" w:color="auto"/>
              <w:right w:val="single" w:sz="4" w:space="0" w:color="auto"/>
            </w:tcBorders>
            <w:shd w:val="clear" w:color="000000" w:fill="FFFFFF"/>
            <w:vAlign w:val="bottom"/>
            <w:hideMark/>
          </w:tcPr>
          <w:p w14:paraId="4DA0C1F7"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2B3E0EA7" w14:textId="77777777" w:rsidR="0046062D" w:rsidRPr="0046062D" w:rsidRDefault="0046062D" w:rsidP="0046062D">
            <w:pPr>
              <w:jc w:val="center"/>
              <w:rPr>
                <w:rFonts w:ascii="Arial" w:hAnsi="Arial" w:cs="Arial"/>
                <w:color w:val="000000"/>
              </w:rPr>
            </w:pPr>
            <w:r w:rsidRPr="0046062D">
              <w:rPr>
                <w:rFonts w:ascii="Arial" w:hAnsi="Arial" w:cs="Arial"/>
                <w:color w:val="000000"/>
              </w:rPr>
              <w:t>0710074120</w:t>
            </w:r>
          </w:p>
        </w:tc>
        <w:tc>
          <w:tcPr>
            <w:tcW w:w="998" w:type="dxa"/>
            <w:tcBorders>
              <w:top w:val="nil"/>
              <w:left w:val="nil"/>
              <w:bottom w:val="single" w:sz="4" w:space="0" w:color="auto"/>
              <w:right w:val="single" w:sz="4" w:space="0" w:color="auto"/>
            </w:tcBorders>
            <w:shd w:val="clear" w:color="000000" w:fill="FFFFFF"/>
            <w:noWrap/>
            <w:vAlign w:val="bottom"/>
            <w:hideMark/>
          </w:tcPr>
          <w:p w14:paraId="06C4E20E"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4A20EE34" w14:textId="77777777" w:rsidR="0046062D" w:rsidRPr="0046062D" w:rsidRDefault="0046062D" w:rsidP="0046062D">
            <w:pPr>
              <w:jc w:val="center"/>
              <w:rPr>
                <w:rFonts w:ascii="Arial" w:hAnsi="Arial" w:cs="Arial"/>
                <w:color w:val="000000"/>
              </w:rPr>
            </w:pPr>
            <w:r w:rsidRPr="0046062D">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14:paraId="6C5F26CA"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196014C9"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160A312C"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r>
      <w:tr w:rsidR="0046062D" w:rsidRPr="0046062D" w14:paraId="21F0D81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083AAA" w14:textId="77777777" w:rsidR="0046062D" w:rsidRPr="0046062D" w:rsidRDefault="0046062D" w:rsidP="0046062D">
            <w:pPr>
              <w:jc w:val="center"/>
              <w:rPr>
                <w:rFonts w:ascii="Arial" w:hAnsi="Arial" w:cs="Arial"/>
                <w:color w:val="000000"/>
              </w:rPr>
            </w:pPr>
            <w:r w:rsidRPr="0046062D">
              <w:rPr>
                <w:rFonts w:ascii="Arial" w:hAnsi="Arial" w:cs="Arial"/>
                <w:color w:val="000000"/>
              </w:rPr>
              <w:t>575</w:t>
            </w:r>
          </w:p>
        </w:tc>
        <w:tc>
          <w:tcPr>
            <w:tcW w:w="3282" w:type="dxa"/>
            <w:tcBorders>
              <w:top w:val="nil"/>
              <w:left w:val="nil"/>
              <w:bottom w:val="single" w:sz="4" w:space="0" w:color="auto"/>
              <w:right w:val="single" w:sz="4" w:space="0" w:color="auto"/>
            </w:tcBorders>
            <w:shd w:val="clear" w:color="000000" w:fill="FFFFFF"/>
            <w:vAlign w:val="bottom"/>
            <w:hideMark/>
          </w:tcPr>
          <w:p w14:paraId="3ABF6C44" w14:textId="77777777" w:rsidR="0046062D" w:rsidRPr="0046062D" w:rsidRDefault="0046062D" w:rsidP="0046062D">
            <w:pPr>
              <w:rPr>
                <w:rFonts w:ascii="Arial" w:hAnsi="Arial" w:cs="Arial"/>
                <w:color w:val="000000"/>
              </w:rPr>
            </w:pPr>
            <w:r w:rsidRPr="0046062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5CA944BE" w14:textId="77777777" w:rsidR="0046062D" w:rsidRPr="0046062D" w:rsidRDefault="0046062D" w:rsidP="0046062D">
            <w:pPr>
              <w:jc w:val="center"/>
              <w:rPr>
                <w:rFonts w:ascii="Arial" w:hAnsi="Arial" w:cs="Arial"/>
                <w:color w:val="000000"/>
              </w:rPr>
            </w:pPr>
            <w:r w:rsidRPr="0046062D">
              <w:rPr>
                <w:rFonts w:ascii="Arial" w:hAnsi="Arial" w:cs="Arial"/>
                <w:color w:val="000000"/>
              </w:rPr>
              <w:t>0710074120</w:t>
            </w:r>
          </w:p>
        </w:tc>
        <w:tc>
          <w:tcPr>
            <w:tcW w:w="998" w:type="dxa"/>
            <w:tcBorders>
              <w:top w:val="nil"/>
              <w:left w:val="nil"/>
              <w:bottom w:val="single" w:sz="4" w:space="0" w:color="auto"/>
              <w:right w:val="single" w:sz="4" w:space="0" w:color="auto"/>
            </w:tcBorders>
            <w:shd w:val="clear" w:color="000000" w:fill="FFFFFF"/>
            <w:noWrap/>
            <w:vAlign w:val="bottom"/>
            <w:hideMark/>
          </w:tcPr>
          <w:p w14:paraId="64BF1745"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11ECA1A3" w14:textId="77777777" w:rsidR="0046062D" w:rsidRPr="0046062D" w:rsidRDefault="0046062D" w:rsidP="0046062D">
            <w:pPr>
              <w:jc w:val="center"/>
              <w:rPr>
                <w:rFonts w:ascii="Arial" w:hAnsi="Arial" w:cs="Arial"/>
                <w:color w:val="000000"/>
              </w:rPr>
            </w:pPr>
            <w:r w:rsidRPr="0046062D">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14:paraId="3E01AF73"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61B4A252"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14:paraId="69C411EE" w14:textId="77777777" w:rsidR="0046062D" w:rsidRPr="0046062D" w:rsidRDefault="0046062D" w:rsidP="0046062D">
            <w:pPr>
              <w:jc w:val="right"/>
              <w:rPr>
                <w:rFonts w:ascii="Arial" w:hAnsi="Arial" w:cs="Arial"/>
                <w:color w:val="000000"/>
              </w:rPr>
            </w:pPr>
            <w:r w:rsidRPr="0046062D">
              <w:rPr>
                <w:rFonts w:ascii="Arial" w:hAnsi="Arial" w:cs="Arial"/>
                <w:color w:val="000000"/>
              </w:rPr>
              <w:t>2 613,300</w:t>
            </w:r>
          </w:p>
        </w:tc>
      </w:tr>
      <w:tr w:rsidR="0046062D" w:rsidRPr="0046062D" w14:paraId="7C5A34E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F9FA5A8" w14:textId="77777777" w:rsidR="0046062D" w:rsidRPr="0046062D" w:rsidRDefault="0046062D" w:rsidP="0046062D">
            <w:pPr>
              <w:jc w:val="center"/>
              <w:rPr>
                <w:rFonts w:ascii="Arial" w:hAnsi="Arial" w:cs="Arial"/>
                <w:color w:val="000000"/>
              </w:rPr>
            </w:pPr>
            <w:r w:rsidRPr="0046062D">
              <w:rPr>
                <w:rFonts w:ascii="Arial" w:hAnsi="Arial" w:cs="Arial"/>
                <w:color w:val="000000"/>
              </w:rPr>
              <w:t>576</w:t>
            </w:r>
          </w:p>
        </w:tc>
        <w:tc>
          <w:tcPr>
            <w:tcW w:w="3282" w:type="dxa"/>
            <w:tcBorders>
              <w:top w:val="nil"/>
              <w:left w:val="nil"/>
              <w:bottom w:val="single" w:sz="4" w:space="0" w:color="auto"/>
              <w:right w:val="single" w:sz="4" w:space="0" w:color="auto"/>
            </w:tcBorders>
            <w:shd w:val="clear" w:color="000000" w:fill="FFFFFF"/>
            <w:vAlign w:val="bottom"/>
            <w:hideMark/>
          </w:tcPr>
          <w:p w14:paraId="1AA2DEB2"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14:paraId="75462322"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EBED2B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9A606E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6398A6" w14:textId="77777777" w:rsidR="0046062D" w:rsidRPr="0046062D" w:rsidRDefault="0046062D" w:rsidP="0046062D">
            <w:pPr>
              <w:jc w:val="right"/>
              <w:rPr>
                <w:rFonts w:ascii="Arial" w:hAnsi="Arial" w:cs="Arial"/>
                <w:color w:val="000000"/>
              </w:rPr>
            </w:pPr>
            <w:r w:rsidRPr="0046062D">
              <w:rPr>
                <w:rFonts w:ascii="Arial" w:hAnsi="Arial" w:cs="Arial"/>
                <w:color w:val="000000"/>
              </w:rPr>
              <w:t>3 792,648</w:t>
            </w:r>
          </w:p>
        </w:tc>
        <w:tc>
          <w:tcPr>
            <w:tcW w:w="1340" w:type="dxa"/>
            <w:tcBorders>
              <w:top w:val="nil"/>
              <w:left w:val="nil"/>
              <w:bottom w:val="single" w:sz="4" w:space="0" w:color="auto"/>
              <w:right w:val="single" w:sz="4" w:space="0" w:color="auto"/>
            </w:tcBorders>
            <w:shd w:val="clear" w:color="000000" w:fill="FFFFFF"/>
            <w:noWrap/>
            <w:vAlign w:val="bottom"/>
            <w:hideMark/>
          </w:tcPr>
          <w:p w14:paraId="34E3CBC8" w14:textId="77777777" w:rsidR="0046062D" w:rsidRPr="0046062D" w:rsidRDefault="0046062D" w:rsidP="0046062D">
            <w:pPr>
              <w:jc w:val="right"/>
              <w:rPr>
                <w:rFonts w:ascii="Arial" w:hAnsi="Arial" w:cs="Arial"/>
                <w:color w:val="000000"/>
              </w:rPr>
            </w:pPr>
            <w:r w:rsidRPr="0046062D">
              <w:rPr>
                <w:rFonts w:ascii="Arial" w:hAnsi="Arial" w:cs="Arial"/>
                <w:color w:val="000000"/>
              </w:rPr>
              <w:t>3 756,900</w:t>
            </w:r>
          </w:p>
        </w:tc>
        <w:tc>
          <w:tcPr>
            <w:tcW w:w="1340" w:type="dxa"/>
            <w:tcBorders>
              <w:top w:val="nil"/>
              <w:left w:val="nil"/>
              <w:bottom w:val="single" w:sz="4" w:space="0" w:color="auto"/>
              <w:right w:val="single" w:sz="4" w:space="0" w:color="auto"/>
            </w:tcBorders>
            <w:shd w:val="clear" w:color="000000" w:fill="FFFFFF"/>
            <w:noWrap/>
            <w:vAlign w:val="bottom"/>
            <w:hideMark/>
          </w:tcPr>
          <w:p w14:paraId="220D8955" w14:textId="77777777" w:rsidR="0046062D" w:rsidRPr="0046062D" w:rsidRDefault="0046062D" w:rsidP="0046062D">
            <w:pPr>
              <w:jc w:val="right"/>
              <w:rPr>
                <w:rFonts w:ascii="Arial" w:hAnsi="Arial" w:cs="Arial"/>
                <w:color w:val="000000"/>
              </w:rPr>
            </w:pPr>
            <w:r w:rsidRPr="0046062D">
              <w:rPr>
                <w:rFonts w:ascii="Arial" w:hAnsi="Arial" w:cs="Arial"/>
                <w:color w:val="000000"/>
              </w:rPr>
              <w:t>3 756,900</w:t>
            </w:r>
          </w:p>
        </w:tc>
      </w:tr>
      <w:tr w:rsidR="0046062D" w:rsidRPr="0046062D" w14:paraId="30E05F0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AC7682" w14:textId="77777777" w:rsidR="0046062D" w:rsidRPr="0046062D" w:rsidRDefault="0046062D" w:rsidP="0046062D">
            <w:pPr>
              <w:jc w:val="center"/>
              <w:rPr>
                <w:rFonts w:ascii="Arial" w:hAnsi="Arial" w:cs="Arial"/>
                <w:color w:val="000000"/>
              </w:rPr>
            </w:pPr>
            <w:r w:rsidRPr="0046062D">
              <w:rPr>
                <w:rFonts w:ascii="Arial" w:hAnsi="Arial" w:cs="Arial"/>
                <w:color w:val="000000"/>
              </w:rPr>
              <w:t>577</w:t>
            </w:r>
          </w:p>
        </w:tc>
        <w:tc>
          <w:tcPr>
            <w:tcW w:w="3282" w:type="dxa"/>
            <w:tcBorders>
              <w:top w:val="nil"/>
              <w:left w:val="nil"/>
              <w:bottom w:val="single" w:sz="4" w:space="0" w:color="auto"/>
              <w:right w:val="single" w:sz="4" w:space="0" w:color="auto"/>
            </w:tcBorders>
            <w:shd w:val="clear" w:color="000000" w:fill="FFFFFF"/>
            <w:vAlign w:val="bottom"/>
            <w:hideMark/>
          </w:tcPr>
          <w:p w14:paraId="124B24F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67D67D29"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A8C6EC7"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68829CC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5C6AD34"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14:paraId="61EF9555"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14:paraId="3F40B805"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r>
      <w:tr w:rsidR="0046062D" w:rsidRPr="0046062D" w14:paraId="606E4AD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A94BE8" w14:textId="77777777" w:rsidR="0046062D" w:rsidRPr="0046062D" w:rsidRDefault="0046062D" w:rsidP="0046062D">
            <w:pPr>
              <w:jc w:val="center"/>
              <w:rPr>
                <w:rFonts w:ascii="Arial" w:hAnsi="Arial" w:cs="Arial"/>
                <w:color w:val="000000"/>
              </w:rPr>
            </w:pPr>
            <w:r w:rsidRPr="0046062D">
              <w:rPr>
                <w:rFonts w:ascii="Arial" w:hAnsi="Arial" w:cs="Arial"/>
                <w:color w:val="000000"/>
              </w:rPr>
              <w:t>578</w:t>
            </w:r>
          </w:p>
        </w:tc>
        <w:tc>
          <w:tcPr>
            <w:tcW w:w="3282" w:type="dxa"/>
            <w:tcBorders>
              <w:top w:val="nil"/>
              <w:left w:val="nil"/>
              <w:bottom w:val="single" w:sz="4" w:space="0" w:color="auto"/>
              <w:right w:val="single" w:sz="4" w:space="0" w:color="auto"/>
            </w:tcBorders>
            <w:shd w:val="clear" w:color="000000" w:fill="FFFFFF"/>
            <w:vAlign w:val="bottom"/>
            <w:hideMark/>
          </w:tcPr>
          <w:p w14:paraId="3BD1D301"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7B98B164"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BDA35FA"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6D5579F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3357AF0"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14:paraId="35B9FA44"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14:paraId="3AC2DB92"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r>
      <w:tr w:rsidR="0046062D" w:rsidRPr="0046062D" w14:paraId="19AD75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3A6CBC" w14:textId="77777777" w:rsidR="0046062D" w:rsidRPr="0046062D" w:rsidRDefault="0046062D" w:rsidP="0046062D">
            <w:pPr>
              <w:jc w:val="center"/>
              <w:rPr>
                <w:rFonts w:ascii="Arial" w:hAnsi="Arial" w:cs="Arial"/>
                <w:color w:val="000000"/>
              </w:rPr>
            </w:pPr>
            <w:r w:rsidRPr="0046062D">
              <w:rPr>
                <w:rFonts w:ascii="Arial" w:hAnsi="Arial" w:cs="Arial"/>
                <w:color w:val="000000"/>
              </w:rPr>
              <w:t>579</w:t>
            </w:r>
          </w:p>
        </w:tc>
        <w:tc>
          <w:tcPr>
            <w:tcW w:w="3282" w:type="dxa"/>
            <w:tcBorders>
              <w:top w:val="nil"/>
              <w:left w:val="nil"/>
              <w:bottom w:val="single" w:sz="4" w:space="0" w:color="auto"/>
              <w:right w:val="single" w:sz="4" w:space="0" w:color="auto"/>
            </w:tcBorders>
            <w:shd w:val="clear" w:color="000000" w:fill="FFFFFF"/>
            <w:vAlign w:val="bottom"/>
            <w:hideMark/>
          </w:tcPr>
          <w:p w14:paraId="166A0C1E"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7D5F87A1"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54E32D30"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2A497476" w14:textId="77777777" w:rsidR="0046062D" w:rsidRPr="0046062D" w:rsidRDefault="0046062D" w:rsidP="0046062D">
            <w:pPr>
              <w:jc w:val="center"/>
              <w:rPr>
                <w:rFonts w:ascii="Arial" w:hAnsi="Arial" w:cs="Arial"/>
                <w:color w:val="000000"/>
              </w:rPr>
            </w:pPr>
            <w:r w:rsidRPr="0046062D">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14:paraId="5F05AD87"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14:paraId="77DF0C00"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14:paraId="42DC54C9"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r>
      <w:tr w:rsidR="0046062D" w:rsidRPr="0046062D" w14:paraId="2B6E16D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7C6287" w14:textId="77777777" w:rsidR="0046062D" w:rsidRPr="0046062D" w:rsidRDefault="0046062D" w:rsidP="0046062D">
            <w:pPr>
              <w:jc w:val="center"/>
              <w:rPr>
                <w:rFonts w:ascii="Arial" w:hAnsi="Arial" w:cs="Arial"/>
                <w:color w:val="000000"/>
              </w:rPr>
            </w:pPr>
            <w:r w:rsidRPr="0046062D">
              <w:rPr>
                <w:rFonts w:ascii="Arial" w:hAnsi="Arial" w:cs="Arial"/>
                <w:color w:val="000000"/>
              </w:rPr>
              <w:t>580</w:t>
            </w:r>
          </w:p>
        </w:tc>
        <w:tc>
          <w:tcPr>
            <w:tcW w:w="3282" w:type="dxa"/>
            <w:tcBorders>
              <w:top w:val="nil"/>
              <w:left w:val="nil"/>
              <w:bottom w:val="single" w:sz="4" w:space="0" w:color="auto"/>
              <w:right w:val="single" w:sz="4" w:space="0" w:color="auto"/>
            </w:tcBorders>
            <w:shd w:val="clear" w:color="000000" w:fill="FFFFFF"/>
            <w:vAlign w:val="bottom"/>
            <w:hideMark/>
          </w:tcPr>
          <w:p w14:paraId="74DCA48A" w14:textId="77777777" w:rsidR="0046062D" w:rsidRPr="0046062D" w:rsidRDefault="0046062D" w:rsidP="0046062D">
            <w:pPr>
              <w:rPr>
                <w:rFonts w:ascii="Arial" w:hAnsi="Arial" w:cs="Arial"/>
                <w:color w:val="000000"/>
              </w:rPr>
            </w:pPr>
            <w:r w:rsidRPr="0046062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4FA1379F"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76DFA168"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7C3FFA07" w14:textId="77777777" w:rsidR="0046062D" w:rsidRPr="0046062D" w:rsidRDefault="0046062D" w:rsidP="0046062D">
            <w:pPr>
              <w:jc w:val="center"/>
              <w:rPr>
                <w:rFonts w:ascii="Arial" w:hAnsi="Arial" w:cs="Arial"/>
                <w:color w:val="000000"/>
              </w:rPr>
            </w:pPr>
            <w:r w:rsidRPr="0046062D">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14:paraId="3D67EA6F"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14:paraId="569982F5"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14:paraId="5A41DAA7" w14:textId="77777777" w:rsidR="0046062D" w:rsidRPr="0046062D" w:rsidRDefault="0046062D" w:rsidP="0046062D">
            <w:pPr>
              <w:jc w:val="right"/>
              <w:rPr>
                <w:rFonts w:ascii="Arial" w:hAnsi="Arial" w:cs="Arial"/>
                <w:color w:val="000000"/>
              </w:rPr>
            </w:pPr>
            <w:r w:rsidRPr="0046062D">
              <w:rPr>
                <w:rFonts w:ascii="Arial" w:hAnsi="Arial" w:cs="Arial"/>
                <w:color w:val="000000"/>
              </w:rPr>
              <w:t>3 650,820</w:t>
            </w:r>
          </w:p>
        </w:tc>
      </w:tr>
      <w:tr w:rsidR="0046062D" w:rsidRPr="0046062D" w14:paraId="7CC2A18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6F8F66" w14:textId="77777777" w:rsidR="0046062D" w:rsidRPr="0046062D" w:rsidRDefault="0046062D" w:rsidP="0046062D">
            <w:pPr>
              <w:jc w:val="center"/>
              <w:rPr>
                <w:rFonts w:ascii="Arial" w:hAnsi="Arial" w:cs="Arial"/>
                <w:color w:val="000000"/>
              </w:rPr>
            </w:pPr>
            <w:r w:rsidRPr="0046062D">
              <w:rPr>
                <w:rFonts w:ascii="Arial" w:hAnsi="Arial" w:cs="Arial"/>
                <w:color w:val="000000"/>
              </w:rPr>
              <w:t>581</w:t>
            </w:r>
          </w:p>
        </w:tc>
        <w:tc>
          <w:tcPr>
            <w:tcW w:w="3282" w:type="dxa"/>
            <w:tcBorders>
              <w:top w:val="nil"/>
              <w:left w:val="nil"/>
              <w:bottom w:val="single" w:sz="4" w:space="0" w:color="auto"/>
              <w:right w:val="single" w:sz="4" w:space="0" w:color="auto"/>
            </w:tcBorders>
            <w:shd w:val="clear" w:color="000000" w:fill="FFFFFF"/>
            <w:vAlign w:val="bottom"/>
            <w:hideMark/>
          </w:tcPr>
          <w:p w14:paraId="07DD0C9B"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63953E6"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054843C"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561B7E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D9FFE6" w14:textId="77777777" w:rsidR="0046062D" w:rsidRPr="0046062D" w:rsidRDefault="0046062D" w:rsidP="0046062D">
            <w:pPr>
              <w:jc w:val="right"/>
              <w:rPr>
                <w:rFonts w:ascii="Arial" w:hAnsi="Arial" w:cs="Arial"/>
                <w:color w:val="000000"/>
              </w:rPr>
            </w:pPr>
            <w:r w:rsidRPr="0046062D">
              <w:rPr>
                <w:rFonts w:ascii="Arial" w:hAnsi="Arial" w:cs="Arial"/>
                <w:color w:val="000000"/>
              </w:rPr>
              <w:t>141,828</w:t>
            </w:r>
          </w:p>
        </w:tc>
        <w:tc>
          <w:tcPr>
            <w:tcW w:w="1340" w:type="dxa"/>
            <w:tcBorders>
              <w:top w:val="nil"/>
              <w:left w:val="nil"/>
              <w:bottom w:val="single" w:sz="4" w:space="0" w:color="auto"/>
              <w:right w:val="single" w:sz="4" w:space="0" w:color="auto"/>
            </w:tcBorders>
            <w:shd w:val="clear" w:color="000000" w:fill="FFFFFF"/>
            <w:noWrap/>
            <w:vAlign w:val="bottom"/>
            <w:hideMark/>
          </w:tcPr>
          <w:p w14:paraId="763AFD9B" w14:textId="77777777" w:rsidR="0046062D" w:rsidRPr="0046062D" w:rsidRDefault="0046062D" w:rsidP="0046062D">
            <w:pPr>
              <w:jc w:val="right"/>
              <w:rPr>
                <w:rFonts w:ascii="Arial" w:hAnsi="Arial" w:cs="Arial"/>
                <w:color w:val="000000"/>
              </w:rPr>
            </w:pPr>
            <w:r w:rsidRPr="0046062D">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noWrap/>
            <w:vAlign w:val="bottom"/>
            <w:hideMark/>
          </w:tcPr>
          <w:p w14:paraId="5020289B" w14:textId="77777777" w:rsidR="0046062D" w:rsidRPr="0046062D" w:rsidRDefault="0046062D" w:rsidP="0046062D">
            <w:pPr>
              <w:jc w:val="right"/>
              <w:rPr>
                <w:rFonts w:ascii="Arial" w:hAnsi="Arial" w:cs="Arial"/>
                <w:color w:val="000000"/>
              </w:rPr>
            </w:pPr>
            <w:r w:rsidRPr="0046062D">
              <w:rPr>
                <w:rFonts w:ascii="Arial" w:hAnsi="Arial" w:cs="Arial"/>
                <w:color w:val="000000"/>
              </w:rPr>
              <w:t>106,080</w:t>
            </w:r>
          </w:p>
        </w:tc>
      </w:tr>
      <w:tr w:rsidR="0046062D" w:rsidRPr="0046062D" w14:paraId="0834695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BC262A" w14:textId="77777777" w:rsidR="0046062D" w:rsidRPr="0046062D" w:rsidRDefault="0046062D" w:rsidP="0046062D">
            <w:pPr>
              <w:jc w:val="center"/>
              <w:rPr>
                <w:rFonts w:ascii="Arial" w:hAnsi="Arial" w:cs="Arial"/>
                <w:color w:val="000000"/>
              </w:rPr>
            </w:pPr>
            <w:r w:rsidRPr="0046062D">
              <w:rPr>
                <w:rFonts w:ascii="Arial" w:hAnsi="Arial" w:cs="Arial"/>
                <w:color w:val="000000"/>
              </w:rPr>
              <w:t>582</w:t>
            </w:r>
          </w:p>
        </w:tc>
        <w:tc>
          <w:tcPr>
            <w:tcW w:w="3282" w:type="dxa"/>
            <w:tcBorders>
              <w:top w:val="nil"/>
              <w:left w:val="nil"/>
              <w:bottom w:val="single" w:sz="4" w:space="0" w:color="auto"/>
              <w:right w:val="single" w:sz="4" w:space="0" w:color="auto"/>
            </w:tcBorders>
            <w:shd w:val="clear" w:color="000000" w:fill="FFFFFF"/>
            <w:vAlign w:val="bottom"/>
            <w:hideMark/>
          </w:tcPr>
          <w:p w14:paraId="3A10FCFD"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8C646AF"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9927A12"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361DDD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88E1D2" w14:textId="77777777" w:rsidR="0046062D" w:rsidRPr="0046062D" w:rsidRDefault="0046062D" w:rsidP="0046062D">
            <w:pPr>
              <w:jc w:val="right"/>
              <w:rPr>
                <w:rFonts w:ascii="Arial" w:hAnsi="Arial" w:cs="Arial"/>
                <w:color w:val="000000"/>
              </w:rPr>
            </w:pPr>
            <w:r w:rsidRPr="0046062D">
              <w:rPr>
                <w:rFonts w:ascii="Arial" w:hAnsi="Arial" w:cs="Arial"/>
                <w:color w:val="000000"/>
              </w:rPr>
              <w:t>141,828</w:t>
            </w:r>
          </w:p>
        </w:tc>
        <w:tc>
          <w:tcPr>
            <w:tcW w:w="1340" w:type="dxa"/>
            <w:tcBorders>
              <w:top w:val="nil"/>
              <w:left w:val="nil"/>
              <w:bottom w:val="single" w:sz="4" w:space="0" w:color="auto"/>
              <w:right w:val="single" w:sz="4" w:space="0" w:color="auto"/>
            </w:tcBorders>
            <w:shd w:val="clear" w:color="000000" w:fill="FFFFFF"/>
            <w:noWrap/>
            <w:vAlign w:val="bottom"/>
            <w:hideMark/>
          </w:tcPr>
          <w:p w14:paraId="7A4BDEDF" w14:textId="77777777" w:rsidR="0046062D" w:rsidRPr="0046062D" w:rsidRDefault="0046062D" w:rsidP="0046062D">
            <w:pPr>
              <w:jc w:val="right"/>
              <w:rPr>
                <w:rFonts w:ascii="Arial" w:hAnsi="Arial" w:cs="Arial"/>
                <w:color w:val="000000"/>
              </w:rPr>
            </w:pPr>
            <w:r w:rsidRPr="0046062D">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noWrap/>
            <w:vAlign w:val="bottom"/>
            <w:hideMark/>
          </w:tcPr>
          <w:p w14:paraId="4BB209F2" w14:textId="77777777" w:rsidR="0046062D" w:rsidRPr="0046062D" w:rsidRDefault="0046062D" w:rsidP="0046062D">
            <w:pPr>
              <w:jc w:val="right"/>
              <w:rPr>
                <w:rFonts w:ascii="Arial" w:hAnsi="Arial" w:cs="Arial"/>
                <w:color w:val="000000"/>
              </w:rPr>
            </w:pPr>
            <w:r w:rsidRPr="0046062D">
              <w:rPr>
                <w:rFonts w:ascii="Arial" w:hAnsi="Arial" w:cs="Arial"/>
                <w:color w:val="000000"/>
              </w:rPr>
              <w:t>106,080</w:t>
            </w:r>
          </w:p>
        </w:tc>
      </w:tr>
      <w:tr w:rsidR="0046062D" w:rsidRPr="0046062D" w14:paraId="5E24E0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DBA4C67" w14:textId="77777777" w:rsidR="0046062D" w:rsidRPr="0046062D" w:rsidRDefault="0046062D" w:rsidP="0046062D">
            <w:pPr>
              <w:jc w:val="center"/>
              <w:rPr>
                <w:rFonts w:ascii="Arial" w:hAnsi="Arial" w:cs="Arial"/>
                <w:color w:val="000000"/>
              </w:rPr>
            </w:pPr>
            <w:r w:rsidRPr="0046062D">
              <w:rPr>
                <w:rFonts w:ascii="Arial" w:hAnsi="Arial" w:cs="Arial"/>
                <w:color w:val="000000"/>
              </w:rPr>
              <w:t>583</w:t>
            </w:r>
          </w:p>
        </w:tc>
        <w:tc>
          <w:tcPr>
            <w:tcW w:w="3282" w:type="dxa"/>
            <w:tcBorders>
              <w:top w:val="nil"/>
              <w:left w:val="nil"/>
              <w:bottom w:val="single" w:sz="4" w:space="0" w:color="auto"/>
              <w:right w:val="single" w:sz="4" w:space="0" w:color="auto"/>
            </w:tcBorders>
            <w:shd w:val="clear" w:color="000000" w:fill="FFFFFF"/>
            <w:vAlign w:val="bottom"/>
            <w:hideMark/>
          </w:tcPr>
          <w:p w14:paraId="4F11F9C9"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7FA88336"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7EBE9DB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1B61D85" w14:textId="77777777" w:rsidR="0046062D" w:rsidRPr="0046062D" w:rsidRDefault="0046062D" w:rsidP="0046062D">
            <w:pPr>
              <w:jc w:val="center"/>
              <w:rPr>
                <w:rFonts w:ascii="Arial" w:hAnsi="Arial" w:cs="Arial"/>
                <w:color w:val="000000"/>
              </w:rPr>
            </w:pPr>
            <w:r w:rsidRPr="0046062D">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14:paraId="72976AA1" w14:textId="77777777" w:rsidR="0046062D" w:rsidRPr="0046062D" w:rsidRDefault="0046062D" w:rsidP="0046062D">
            <w:pPr>
              <w:jc w:val="right"/>
              <w:rPr>
                <w:rFonts w:ascii="Arial" w:hAnsi="Arial" w:cs="Arial"/>
                <w:color w:val="000000"/>
              </w:rPr>
            </w:pPr>
            <w:r w:rsidRPr="0046062D">
              <w:rPr>
                <w:rFonts w:ascii="Arial" w:hAnsi="Arial" w:cs="Arial"/>
                <w:color w:val="000000"/>
              </w:rPr>
              <w:t>141,828</w:t>
            </w:r>
          </w:p>
        </w:tc>
        <w:tc>
          <w:tcPr>
            <w:tcW w:w="1340" w:type="dxa"/>
            <w:tcBorders>
              <w:top w:val="nil"/>
              <w:left w:val="nil"/>
              <w:bottom w:val="single" w:sz="4" w:space="0" w:color="auto"/>
              <w:right w:val="single" w:sz="4" w:space="0" w:color="auto"/>
            </w:tcBorders>
            <w:shd w:val="clear" w:color="000000" w:fill="FFFFFF"/>
            <w:noWrap/>
            <w:vAlign w:val="bottom"/>
            <w:hideMark/>
          </w:tcPr>
          <w:p w14:paraId="35E2914F" w14:textId="77777777" w:rsidR="0046062D" w:rsidRPr="0046062D" w:rsidRDefault="0046062D" w:rsidP="0046062D">
            <w:pPr>
              <w:jc w:val="right"/>
              <w:rPr>
                <w:rFonts w:ascii="Arial" w:hAnsi="Arial" w:cs="Arial"/>
                <w:color w:val="000000"/>
              </w:rPr>
            </w:pPr>
            <w:r w:rsidRPr="0046062D">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noWrap/>
            <w:vAlign w:val="bottom"/>
            <w:hideMark/>
          </w:tcPr>
          <w:p w14:paraId="4FED500D" w14:textId="77777777" w:rsidR="0046062D" w:rsidRPr="0046062D" w:rsidRDefault="0046062D" w:rsidP="0046062D">
            <w:pPr>
              <w:jc w:val="right"/>
              <w:rPr>
                <w:rFonts w:ascii="Arial" w:hAnsi="Arial" w:cs="Arial"/>
                <w:color w:val="000000"/>
              </w:rPr>
            </w:pPr>
            <w:r w:rsidRPr="0046062D">
              <w:rPr>
                <w:rFonts w:ascii="Arial" w:hAnsi="Arial" w:cs="Arial"/>
                <w:color w:val="000000"/>
              </w:rPr>
              <w:t>106,080</w:t>
            </w:r>
          </w:p>
        </w:tc>
      </w:tr>
      <w:tr w:rsidR="0046062D" w:rsidRPr="0046062D" w14:paraId="149E115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7B56BE8" w14:textId="77777777" w:rsidR="0046062D" w:rsidRPr="0046062D" w:rsidRDefault="0046062D" w:rsidP="0046062D">
            <w:pPr>
              <w:jc w:val="center"/>
              <w:rPr>
                <w:rFonts w:ascii="Arial" w:hAnsi="Arial" w:cs="Arial"/>
                <w:color w:val="000000"/>
              </w:rPr>
            </w:pPr>
            <w:r w:rsidRPr="0046062D">
              <w:rPr>
                <w:rFonts w:ascii="Arial" w:hAnsi="Arial" w:cs="Arial"/>
                <w:color w:val="000000"/>
              </w:rPr>
              <w:t>584</w:t>
            </w:r>
          </w:p>
        </w:tc>
        <w:tc>
          <w:tcPr>
            <w:tcW w:w="3282" w:type="dxa"/>
            <w:tcBorders>
              <w:top w:val="nil"/>
              <w:left w:val="nil"/>
              <w:bottom w:val="single" w:sz="4" w:space="0" w:color="auto"/>
              <w:right w:val="single" w:sz="4" w:space="0" w:color="auto"/>
            </w:tcBorders>
            <w:shd w:val="clear" w:color="000000" w:fill="FFFFFF"/>
            <w:vAlign w:val="bottom"/>
            <w:hideMark/>
          </w:tcPr>
          <w:p w14:paraId="15F97ACD" w14:textId="77777777" w:rsidR="0046062D" w:rsidRPr="0046062D" w:rsidRDefault="0046062D" w:rsidP="0046062D">
            <w:pPr>
              <w:rPr>
                <w:rFonts w:ascii="Arial" w:hAnsi="Arial" w:cs="Arial"/>
                <w:color w:val="000000"/>
              </w:rPr>
            </w:pPr>
            <w:r w:rsidRPr="0046062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1EE8C3F2" w14:textId="77777777" w:rsidR="0046062D" w:rsidRPr="0046062D" w:rsidRDefault="0046062D" w:rsidP="0046062D">
            <w:pPr>
              <w:jc w:val="center"/>
              <w:rPr>
                <w:rFonts w:ascii="Arial" w:hAnsi="Arial" w:cs="Arial"/>
                <w:color w:val="000000"/>
              </w:rPr>
            </w:pPr>
            <w:r w:rsidRPr="0046062D">
              <w:rPr>
                <w:rFonts w:ascii="Arial" w:hAnsi="Arial" w:cs="Arial"/>
                <w:color w:val="000000"/>
              </w:rPr>
              <w:t>0710090610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2B1DA9A"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C1C2EEB" w14:textId="77777777" w:rsidR="0046062D" w:rsidRPr="0046062D" w:rsidRDefault="0046062D" w:rsidP="0046062D">
            <w:pPr>
              <w:jc w:val="center"/>
              <w:rPr>
                <w:rFonts w:ascii="Arial" w:hAnsi="Arial" w:cs="Arial"/>
                <w:color w:val="000000"/>
              </w:rPr>
            </w:pPr>
            <w:r w:rsidRPr="0046062D">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14:paraId="4040D991" w14:textId="77777777" w:rsidR="0046062D" w:rsidRPr="0046062D" w:rsidRDefault="0046062D" w:rsidP="0046062D">
            <w:pPr>
              <w:jc w:val="right"/>
              <w:rPr>
                <w:rFonts w:ascii="Arial" w:hAnsi="Arial" w:cs="Arial"/>
                <w:color w:val="000000"/>
              </w:rPr>
            </w:pPr>
            <w:r w:rsidRPr="0046062D">
              <w:rPr>
                <w:rFonts w:ascii="Arial" w:hAnsi="Arial" w:cs="Arial"/>
                <w:color w:val="000000"/>
              </w:rPr>
              <w:t>141,828</w:t>
            </w:r>
          </w:p>
        </w:tc>
        <w:tc>
          <w:tcPr>
            <w:tcW w:w="1340" w:type="dxa"/>
            <w:tcBorders>
              <w:top w:val="nil"/>
              <w:left w:val="nil"/>
              <w:bottom w:val="single" w:sz="4" w:space="0" w:color="auto"/>
              <w:right w:val="single" w:sz="4" w:space="0" w:color="auto"/>
            </w:tcBorders>
            <w:shd w:val="clear" w:color="000000" w:fill="FFFFFF"/>
            <w:noWrap/>
            <w:vAlign w:val="bottom"/>
            <w:hideMark/>
          </w:tcPr>
          <w:p w14:paraId="12E7749B" w14:textId="77777777" w:rsidR="0046062D" w:rsidRPr="0046062D" w:rsidRDefault="0046062D" w:rsidP="0046062D">
            <w:pPr>
              <w:jc w:val="right"/>
              <w:rPr>
                <w:rFonts w:ascii="Arial" w:hAnsi="Arial" w:cs="Arial"/>
                <w:color w:val="000000"/>
              </w:rPr>
            </w:pPr>
            <w:r w:rsidRPr="0046062D">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noWrap/>
            <w:vAlign w:val="bottom"/>
            <w:hideMark/>
          </w:tcPr>
          <w:p w14:paraId="54712B7C" w14:textId="77777777" w:rsidR="0046062D" w:rsidRPr="0046062D" w:rsidRDefault="0046062D" w:rsidP="0046062D">
            <w:pPr>
              <w:jc w:val="right"/>
              <w:rPr>
                <w:rFonts w:ascii="Arial" w:hAnsi="Arial" w:cs="Arial"/>
                <w:color w:val="000000"/>
              </w:rPr>
            </w:pPr>
            <w:r w:rsidRPr="0046062D">
              <w:rPr>
                <w:rFonts w:ascii="Arial" w:hAnsi="Arial" w:cs="Arial"/>
                <w:color w:val="000000"/>
              </w:rPr>
              <w:t>106,080</w:t>
            </w:r>
          </w:p>
        </w:tc>
      </w:tr>
      <w:tr w:rsidR="0046062D" w:rsidRPr="0046062D" w14:paraId="1709A26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0BC931" w14:textId="77777777" w:rsidR="0046062D" w:rsidRPr="0046062D" w:rsidRDefault="0046062D" w:rsidP="0046062D">
            <w:pPr>
              <w:jc w:val="center"/>
              <w:rPr>
                <w:rFonts w:ascii="Arial" w:hAnsi="Arial" w:cs="Arial"/>
                <w:color w:val="000000"/>
              </w:rPr>
            </w:pPr>
            <w:r w:rsidRPr="0046062D">
              <w:rPr>
                <w:rFonts w:ascii="Arial" w:hAnsi="Arial" w:cs="Arial"/>
                <w:color w:val="000000"/>
              </w:rPr>
              <w:t>585</w:t>
            </w:r>
          </w:p>
        </w:tc>
        <w:tc>
          <w:tcPr>
            <w:tcW w:w="3282" w:type="dxa"/>
            <w:tcBorders>
              <w:top w:val="nil"/>
              <w:left w:val="nil"/>
              <w:bottom w:val="single" w:sz="4" w:space="0" w:color="auto"/>
              <w:right w:val="single" w:sz="4" w:space="0" w:color="auto"/>
            </w:tcBorders>
            <w:shd w:val="clear" w:color="000000" w:fill="FFFFFF"/>
            <w:vAlign w:val="bottom"/>
            <w:hideMark/>
          </w:tcPr>
          <w:p w14:paraId="52321213"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14:paraId="65EC425C" w14:textId="77777777" w:rsidR="0046062D" w:rsidRPr="0046062D" w:rsidRDefault="0046062D" w:rsidP="0046062D">
            <w:pPr>
              <w:jc w:val="center"/>
              <w:rPr>
                <w:rFonts w:ascii="Arial" w:hAnsi="Arial" w:cs="Arial"/>
                <w:color w:val="000000"/>
              </w:rPr>
            </w:pPr>
            <w:r w:rsidRPr="0046062D">
              <w:rPr>
                <w:rFonts w:ascii="Arial" w:hAnsi="Arial" w:cs="Arial"/>
                <w:color w:val="000000"/>
              </w:rPr>
              <w:t>0710092350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33BAACF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B8B89D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345A85" w14:textId="77777777" w:rsidR="0046062D" w:rsidRPr="0046062D" w:rsidRDefault="0046062D" w:rsidP="0046062D">
            <w:pPr>
              <w:jc w:val="right"/>
              <w:rPr>
                <w:rFonts w:ascii="Arial" w:hAnsi="Arial" w:cs="Arial"/>
                <w:color w:val="000000"/>
              </w:rPr>
            </w:pPr>
            <w:r w:rsidRPr="0046062D">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noWrap/>
            <w:vAlign w:val="bottom"/>
            <w:hideMark/>
          </w:tcPr>
          <w:p w14:paraId="1A81707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2C552E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CC9B93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A77439" w14:textId="77777777" w:rsidR="0046062D" w:rsidRPr="0046062D" w:rsidRDefault="0046062D" w:rsidP="0046062D">
            <w:pPr>
              <w:jc w:val="center"/>
              <w:rPr>
                <w:rFonts w:ascii="Arial" w:hAnsi="Arial" w:cs="Arial"/>
                <w:color w:val="000000"/>
              </w:rPr>
            </w:pPr>
            <w:r w:rsidRPr="0046062D">
              <w:rPr>
                <w:rFonts w:ascii="Arial" w:hAnsi="Arial" w:cs="Arial"/>
                <w:color w:val="000000"/>
              </w:rPr>
              <w:t>586</w:t>
            </w:r>
          </w:p>
        </w:tc>
        <w:tc>
          <w:tcPr>
            <w:tcW w:w="3282" w:type="dxa"/>
            <w:tcBorders>
              <w:top w:val="nil"/>
              <w:left w:val="nil"/>
              <w:bottom w:val="single" w:sz="4" w:space="0" w:color="auto"/>
              <w:right w:val="single" w:sz="4" w:space="0" w:color="auto"/>
            </w:tcBorders>
            <w:shd w:val="clear" w:color="000000" w:fill="FFFFFF"/>
            <w:vAlign w:val="bottom"/>
            <w:hideMark/>
          </w:tcPr>
          <w:p w14:paraId="1E229AC2"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3097B51B" w14:textId="77777777" w:rsidR="0046062D" w:rsidRPr="0046062D" w:rsidRDefault="0046062D" w:rsidP="0046062D">
            <w:pPr>
              <w:jc w:val="center"/>
              <w:rPr>
                <w:rFonts w:ascii="Arial" w:hAnsi="Arial" w:cs="Arial"/>
                <w:color w:val="000000"/>
              </w:rPr>
            </w:pPr>
            <w:r w:rsidRPr="0046062D">
              <w:rPr>
                <w:rFonts w:ascii="Arial" w:hAnsi="Arial" w:cs="Arial"/>
                <w:color w:val="000000"/>
              </w:rPr>
              <w:t>0710092350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470BA23A"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245B679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1A28BA9" w14:textId="77777777" w:rsidR="0046062D" w:rsidRPr="0046062D" w:rsidRDefault="0046062D" w:rsidP="0046062D">
            <w:pPr>
              <w:jc w:val="right"/>
              <w:rPr>
                <w:rFonts w:ascii="Arial" w:hAnsi="Arial" w:cs="Arial"/>
                <w:color w:val="000000"/>
              </w:rPr>
            </w:pPr>
            <w:r w:rsidRPr="0046062D">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noWrap/>
            <w:vAlign w:val="bottom"/>
            <w:hideMark/>
          </w:tcPr>
          <w:p w14:paraId="33D4B0E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192837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A0BB25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D2E559" w14:textId="77777777" w:rsidR="0046062D" w:rsidRPr="0046062D" w:rsidRDefault="0046062D" w:rsidP="0046062D">
            <w:pPr>
              <w:jc w:val="center"/>
              <w:rPr>
                <w:rFonts w:ascii="Arial" w:hAnsi="Arial" w:cs="Arial"/>
                <w:color w:val="000000"/>
              </w:rPr>
            </w:pPr>
            <w:r w:rsidRPr="0046062D">
              <w:rPr>
                <w:rFonts w:ascii="Arial" w:hAnsi="Arial" w:cs="Arial"/>
                <w:color w:val="000000"/>
              </w:rPr>
              <w:t>587</w:t>
            </w:r>
          </w:p>
        </w:tc>
        <w:tc>
          <w:tcPr>
            <w:tcW w:w="3282" w:type="dxa"/>
            <w:tcBorders>
              <w:top w:val="nil"/>
              <w:left w:val="nil"/>
              <w:bottom w:val="single" w:sz="4" w:space="0" w:color="auto"/>
              <w:right w:val="single" w:sz="4" w:space="0" w:color="auto"/>
            </w:tcBorders>
            <w:shd w:val="clear" w:color="000000" w:fill="FFFFFF"/>
            <w:vAlign w:val="bottom"/>
            <w:hideMark/>
          </w:tcPr>
          <w:p w14:paraId="62B54419"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5F0258D5" w14:textId="77777777" w:rsidR="0046062D" w:rsidRPr="0046062D" w:rsidRDefault="0046062D" w:rsidP="0046062D">
            <w:pPr>
              <w:jc w:val="center"/>
              <w:rPr>
                <w:rFonts w:ascii="Arial" w:hAnsi="Arial" w:cs="Arial"/>
                <w:color w:val="000000"/>
              </w:rPr>
            </w:pPr>
            <w:r w:rsidRPr="0046062D">
              <w:rPr>
                <w:rFonts w:ascii="Arial" w:hAnsi="Arial" w:cs="Arial"/>
                <w:color w:val="000000"/>
              </w:rPr>
              <w:t>0710092350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7816D6D7"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1F3CF2C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03AEC74" w14:textId="77777777" w:rsidR="0046062D" w:rsidRPr="0046062D" w:rsidRDefault="0046062D" w:rsidP="0046062D">
            <w:pPr>
              <w:jc w:val="right"/>
              <w:rPr>
                <w:rFonts w:ascii="Arial" w:hAnsi="Arial" w:cs="Arial"/>
                <w:color w:val="000000"/>
              </w:rPr>
            </w:pPr>
            <w:r w:rsidRPr="0046062D">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noWrap/>
            <w:vAlign w:val="bottom"/>
            <w:hideMark/>
          </w:tcPr>
          <w:p w14:paraId="6F8DD30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EE6099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971E9F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DC47E94" w14:textId="77777777" w:rsidR="0046062D" w:rsidRPr="0046062D" w:rsidRDefault="0046062D" w:rsidP="0046062D">
            <w:pPr>
              <w:jc w:val="center"/>
              <w:rPr>
                <w:rFonts w:ascii="Arial" w:hAnsi="Arial" w:cs="Arial"/>
                <w:color w:val="000000"/>
              </w:rPr>
            </w:pPr>
            <w:r w:rsidRPr="0046062D">
              <w:rPr>
                <w:rFonts w:ascii="Arial" w:hAnsi="Arial" w:cs="Arial"/>
                <w:color w:val="000000"/>
              </w:rPr>
              <w:t>588</w:t>
            </w:r>
          </w:p>
        </w:tc>
        <w:tc>
          <w:tcPr>
            <w:tcW w:w="3282" w:type="dxa"/>
            <w:tcBorders>
              <w:top w:val="nil"/>
              <w:left w:val="nil"/>
              <w:bottom w:val="single" w:sz="4" w:space="0" w:color="auto"/>
              <w:right w:val="single" w:sz="4" w:space="0" w:color="auto"/>
            </w:tcBorders>
            <w:shd w:val="clear" w:color="000000" w:fill="FFFFFF"/>
            <w:vAlign w:val="bottom"/>
            <w:hideMark/>
          </w:tcPr>
          <w:p w14:paraId="3638D39A"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3D1A7AA3" w14:textId="77777777" w:rsidR="0046062D" w:rsidRPr="0046062D" w:rsidRDefault="0046062D" w:rsidP="0046062D">
            <w:pPr>
              <w:jc w:val="center"/>
              <w:rPr>
                <w:rFonts w:ascii="Arial" w:hAnsi="Arial" w:cs="Arial"/>
                <w:color w:val="000000"/>
              </w:rPr>
            </w:pPr>
            <w:r w:rsidRPr="0046062D">
              <w:rPr>
                <w:rFonts w:ascii="Arial" w:hAnsi="Arial" w:cs="Arial"/>
                <w:color w:val="000000"/>
              </w:rPr>
              <w:t>0710092350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3BDF81D4"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088467DA" w14:textId="77777777" w:rsidR="0046062D" w:rsidRPr="0046062D" w:rsidRDefault="0046062D" w:rsidP="0046062D">
            <w:pPr>
              <w:jc w:val="center"/>
              <w:rPr>
                <w:rFonts w:ascii="Arial" w:hAnsi="Arial" w:cs="Arial"/>
                <w:color w:val="000000"/>
              </w:rPr>
            </w:pPr>
            <w:r w:rsidRPr="0046062D">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14:paraId="5A90D4C2" w14:textId="77777777" w:rsidR="0046062D" w:rsidRPr="0046062D" w:rsidRDefault="0046062D" w:rsidP="0046062D">
            <w:pPr>
              <w:jc w:val="right"/>
              <w:rPr>
                <w:rFonts w:ascii="Arial" w:hAnsi="Arial" w:cs="Arial"/>
                <w:color w:val="000000"/>
              </w:rPr>
            </w:pPr>
            <w:r w:rsidRPr="0046062D">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noWrap/>
            <w:vAlign w:val="bottom"/>
            <w:hideMark/>
          </w:tcPr>
          <w:p w14:paraId="013F0A0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A7018B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5198CF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229B632" w14:textId="77777777" w:rsidR="0046062D" w:rsidRPr="0046062D" w:rsidRDefault="0046062D" w:rsidP="0046062D">
            <w:pPr>
              <w:jc w:val="center"/>
              <w:rPr>
                <w:rFonts w:ascii="Arial" w:hAnsi="Arial" w:cs="Arial"/>
                <w:color w:val="000000"/>
              </w:rPr>
            </w:pPr>
            <w:r w:rsidRPr="0046062D">
              <w:rPr>
                <w:rFonts w:ascii="Arial" w:hAnsi="Arial" w:cs="Arial"/>
                <w:color w:val="000000"/>
              </w:rPr>
              <w:t>589</w:t>
            </w:r>
          </w:p>
        </w:tc>
        <w:tc>
          <w:tcPr>
            <w:tcW w:w="3282" w:type="dxa"/>
            <w:tcBorders>
              <w:top w:val="nil"/>
              <w:left w:val="nil"/>
              <w:bottom w:val="single" w:sz="4" w:space="0" w:color="auto"/>
              <w:right w:val="single" w:sz="4" w:space="0" w:color="auto"/>
            </w:tcBorders>
            <w:shd w:val="clear" w:color="000000" w:fill="FFFFFF"/>
            <w:vAlign w:val="bottom"/>
            <w:hideMark/>
          </w:tcPr>
          <w:p w14:paraId="253F739B" w14:textId="77777777" w:rsidR="0046062D" w:rsidRPr="0046062D" w:rsidRDefault="0046062D" w:rsidP="0046062D">
            <w:pPr>
              <w:rPr>
                <w:rFonts w:ascii="Arial" w:hAnsi="Arial" w:cs="Arial"/>
                <w:color w:val="000000"/>
              </w:rPr>
            </w:pPr>
            <w:r w:rsidRPr="0046062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0E42DA2D" w14:textId="77777777" w:rsidR="0046062D" w:rsidRPr="0046062D" w:rsidRDefault="0046062D" w:rsidP="0046062D">
            <w:pPr>
              <w:jc w:val="center"/>
              <w:rPr>
                <w:rFonts w:ascii="Arial" w:hAnsi="Arial" w:cs="Arial"/>
                <w:color w:val="000000"/>
              </w:rPr>
            </w:pPr>
            <w:r w:rsidRPr="0046062D">
              <w:rPr>
                <w:rFonts w:ascii="Arial" w:hAnsi="Arial" w:cs="Arial"/>
                <w:color w:val="000000"/>
              </w:rPr>
              <w:t>0710092350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35B8B429"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09E44B23" w14:textId="77777777" w:rsidR="0046062D" w:rsidRPr="0046062D" w:rsidRDefault="0046062D" w:rsidP="0046062D">
            <w:pPr>
              <w:jc w:val="center"/>
              <w:rPr>
                <w:rFonts w:ascii="Arial" w:hAnsi="Arial" w:cs="Arial"/>
                <w:color w:val="000000"/>
              </w:rPr>
            </w:pPr>
            <w:r w:rsidRPr="0046062D">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14:paraId="162320B6" w14:textId="77777777" w:rsidR="0046062D" w:rsidRPr="0046062D" w:rsidRDefault="0046062D" w:rsidP="0046062D">
            <w:pPr>
              <w:jc w:val="right"/>
              <w:rPr>
                <w:rFonts w:ascii="Arial" w:hAnsi="Arial" w:cs="Arial"/>
                <w:color w:val="000000"/>
              </w:rPr>
            </w:pPr>
            <w:r w:rsidRPr="0046062D">
              <w:rPr>
                <w:rFonts w:ascii="Arial" w:hAnsi="Arial" w:cs="Arial"/>
                <w:color w:val="000000"/>
              </w:rPr>
              <w:t>114,895</w:t>
            </w:r>
          </w:p>
        </w:tc>
        <w:tc>
          <w:tcPr>
            <w:tcW w:w="1340" w:type="dxa"/>
            <w:tcBorders>
              <w:top w:val="nil"/>
              <w:left w:val="nil"/>
              <w:bottom w:val="single" w:sz="4" w:space="0" w:color="auto"/>
              <w:right w:val="single" w:sz="4" w:space="0" w:color="auto"/>
            </w:tcBorders>
            <w:shd w:val="clear" w:color="000000" w:fill="FFFFFF"/>
            <w:noWrap/>
            <w:vAlign w:val="bottom"/>
            <w:hideMark/>
          </w:tcPr>
          <w:p w14:paraId="5CAA92E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6D3596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696C75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411987" w14:textId="77777777" w:rsidR="0046062D" w:rsidRPr="0046062D" w:rsidRDefault="0046062D" w:rsidP="0046062D">
            <w:pPr>
              <w:jc w:val="center"/>
              <w:rPr>
                <w:rFonts w:ascii="Arial" w:hAnsi="Arial" w:cs="Arial"/>
                <w:color w:val="000000"/>
              </w:rPr>
            </w:pPr>
            <w:r w:rsidRPr="0046062D">
              <w:rPr>
                <w:rFonts w:ascii="Arial" w:hAnsi="Arial" w:cs="Arial"/>
                <w:color w:val="000000"/>
              </w:rPr>
              <w:t>590</w:t>
            </w:r>
          </w:p>
        </w:tc>
        <w:tc>
          <w:tcPr>
            <w:tcW w:w="3282" w:type="dxa"/>
            <w:tcBorders>
              <w:top w:val="nil"/>
              <w:left w:val="nil"/>
              <w:bottom w:val="single" w:sz="4" w:space="0" w:color="auto"/>
              <w:right w:val="single" w:sz="4" w:space="0" w:color="auto"/>
            </w:tcBorders>
            <w:shd w:val="clear" w:color="000000" w:fill="FFFFFF"/>
            <w:vAlign w:val="bottom"/>
            <w:hideMark/>
          </w:tcPr>
          <w:p w14:paraId="5C7CFBF3"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1DA840D"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0800000000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7708C8BA"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70977E4"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1492418"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4 344,700</w:t>
            </w:r>
          </w:p>
        </w:tc>
        <w:tc>
          <w:tcPr>
            <w:tcW w:w="1340" w:type="dxa"/>
            <w:tcBorders>
              <w:top w:val="nil"/>
              <w:left w:val="nil"/>
              <w:bottom w:val="single" w:sz="4" w:space="0" w:color="auto"/>
              <w:right w:val="single" w:sz="4" w:space="0" w:color="auto"/>
            </w:tcBorders>
            <w:shd w:val="clear" w:color="000000" w:fill="FFFFFF"/>
            <w:noWrap/>
            <w:vAlign w:val="bottom"/>
            <w:hideMark/>
          </w:tcPr>
          <w:p w14:paraId="5DFA8462"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4 352,300</w:t>
            </w:r>
          </w:p>
        </w:tc>
        <w:tc>
          <w:tcPr>
            <w:tcW w:w="1340" w:type="dxa"/>
            <w:tcBorders>
              <w:top w:val="nil"/>
              <w:left w:val="nil"/>
              <w:bottom w:val="single" w:sz="4" w:space="0" w:color="auto"/>
              <w:right w:val="single" w:sz="4" w:space="0" w:color="auto"/>
            </w:tcBorders>
            <w:shd w:val="clear" w:color="000000" w:fill="FFFFFF"/>
            <w:noWrap/>
            <w:vAlign w:val="bottom"/>
            <w:hideMark/>
          </w:tcPr>
          <w:p w14:paraId="6EB5915E"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4 361,700</w:t>
            </w:r>
          </w:p>
        </w:tc>
      </w:tr>
      <w:tr w:rsidR="0046062D" w:rsidRPr="0046062D" w14:paraId="08987CD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697E84" w14:textId="77777777" w:rsidR="0046062D" w:rsidRPr="0046062D" w:rsidRDefault="0046062D" w:rsidP="0046062D">
            <w:pPr>
              <w:jc w:val="center"/>
              <w:rPr>
                <w:rFonts w:ascii="Arial" w:hAnsi="Arial" w:cs="Arial"/>
                <w:color w:val="000000"/>
              </w:rPr>
            </w:pPr>
            <w:r w:rsidRPr="0046062D">
              <w:rPr>
                <w:rFonts w:ascii="Arial" w:hAnsi="Arial" w:cs="Arial"/>
                <w:color w:val="000000"/>
              </w:rPr>
              <w:t>591</w:t>
            </w:r>
          </w:p>
        </w:tc>
        <w:tc>
          <w:tcPr>
            <w:tcW w:w="3282" w:type="dxa"/>
            <w:tcBorders>
              <w:top w:val="nil"/>
              <w:left w:val="nil"/>
              <w:bottom w:val="single" w:sz="4" w:space="0" w:color="auto"/>
              <w:right w:val="single" w:sz="4" w:space="0" w:color="auto"/>
            </w:tcBorders>
            <w:shd w:val="clear" w:color="000000" w:fill="FFFFFF"/>
            <w:vAlign w:val="bottom"/>
            <w:hideMark/>
          </w:tcPr>
          <w:p w14:paraId="67274CBE"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69B7F71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0810000000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518F97BB"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CBCC15F"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0530439"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3 923,700</w:t>
            </w:r>
          </w:p>
        </w:tc>
        <w:tc>
          <w:tcPr>
            <w:tcW w:w="1340" w:type="dxa"/>
            <w:tcBorders>
              <w:top w:val="nil"/>
              <w:left w:val="nil"/>
              <w:bottom w:val="single" w:sz="4" w:space="0" w:color="auto"/>
              <w:right w:val="single" w:sz="4" w:space="0" w:color="auto"/>
            </w:tcBorders>
            <w:shd w:val="clear" w:color="000000" w:fill="FFFFFF"/>
            <w:noWrap/>
            <w:vAlign w:val="bottom"/>
            <w:hideMark/>
          </w:tcPr>
          <w:p w14:paraId="4BD5C6B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3 931,300</w:t>
            </w:r>
          </w:p>
        </w:tc>
        <w:tc>
          <w:tcPr>
            <w:tcW w:w="1340" w:type="dxa"/>
            <w:tcBorders>
              <w:top w:val="nil"/>
              <w:left w:val="nil"/>
              <w:bottom w:val="single" w:sz="4" w:space="0" w:color="auto"/>
              <w:right w:val="single" w:sz="4" w:space="0" w:color="auto"/>
            </w:tcBorders>
            <w:shd w:val="clear" w:color="000000" w:fill="FFFFFF"/>
            <w:noWrap/>
            <w:vAlign w:val="bottom"/>
            <w:hideMark/>
          </w:tcPr>
          <w:p w14:paraId="6335234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3 940,700</w:t>
            </w:r>
          </w:p>
        </w:tc>
      </w:tr>
      <w:tr w:rsidR="0046062D" w:rsidRPr="0046062D" w14:paraId="6F26B4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F94613" w14:textId="77777777" w:rsidR="0046062D" w:rsidRPr="0046062D" w:rsidRDefault="0046062D" w:rsidP="0046062D">
            <w:pPr>
              <w:jc w:val="center"/>
              <w:rPr>
                <w:rFonts w:ascii="Arial" w:hAnsi="Arial" w:cs="Arial"/>
                <w:color w:val="000000"/>
              </w:rPr>
            </w:pPr>
            <w:r w:rsidRPr="0046062D">
              <w:rPr>
                <w:rFonts w:ascii="Arial" w:hAnsi="Arial" w:cs="Arial"/>
                <w:color w:val="000000"/>
              </w:rPr>
              <w:t>592</w:t>
            </w:r>
          </w:p>
        </w:tc>
        <w:tc>
          <w:tcPr>
            <w:tcW w:w="3282" w:type="dxa"/>
            <w:tcBorders>
              <w:top w:val="nil"/>
              <w:left w:val="nil"/>
              <w:bottom w:val="single" w:sz="4" w:space="0" w:color="auto"/>
              <w:right w:val="single" w:sz="4" w:space="0" w:color="auto"/>
            </w:tcBorders>
            <w:shd w:val="clear" w:color="000000" w:fill="FFFFFF"/>
            <w:vAlign w:val="bottom"/>
            <w:hideMark/>
          </w:tcPr>
          <w:p w14:paraId="6202332C" w14:textId="77777777" w:rsidR="0046062D" w:rsidRPr="0046062D" w:rsidRDefault="0046062D" w:rsidP="0046062D">
            <w:pPr>
              <w:rPr>
                <w:rFonts w:ascii="Arial" w:hAnsi="Arial" w:cs="Arial"/>
                <w:color w:val="000000"/>
              </w:rPr>
            </w:pPr>
            <w:r w:rsidRPr="0046062D">
              <w:rPr>
                <w:rFonts w:ascii="Arial" w:hAnsi="Arial" w:cs="Arial"/>
                <w:color w:val="00000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9720AE3" w14:textId="77777777" w:rsidR="0046062D" w:rsidRPr="0046062D" w:rsidRDefault="0046062D" w:rsidP="0046062D">
            <w:pPr>
              <w:jc w:val="center"/>
              <w:rPr>
                <w:rFonts w:ascii="Arial" w:hAnsi="Arial" w:cs="Arial"/>
                <w:color w:val="000000"/>
              </w:rPr>
            </w:pPr>
            <w:r w:rsidRPr="0046062D">
              <w:rPr>
                <w:rFonts w:ascii="Arial" w:hAnsi="Arial" w:cs="Arial"/>
                <w:color w:val="000000"/>
              </w:rPr>
              <w:t>0810024380</w:t>
            </w:r>
          </w:p>
        </w:tc>
        <w:tc>
          <w:tcPr>
            <w:tcW w:w="998" w:type="dxa"/>
            <w:tcBorders>
              <w:top w:val="nil"/>
              <w:left w:val="nil"/>
              <w:bottom w:val="single" w:sz="4" w:space="0" w:color="auto"/>
              <w:right w:val="single" w:sz="4" w:space="0" w:color="auto"/>
            </w:tcBorders>
            <w:shd w:val="clear" w:color="000000" w:fill="FFFFFF"/>
            <w:noWrap/>
            <w:vAlign w:val="bottom"/>
            <w:hideMark/>
          </w:tcPr>
          <w:p w14:paraId="7718492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9BB613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48C70BD" w14:textId="77777777" w:rsidR="0046062D" w:rsidRPr="0046062D" w:rsidRDefault="0046062D" w:rsidP="0046062D">
            <w:pPr>
              <w:jc w:val="right"/>
              <w:rPr>
                <w:rFonts w:ascii="Arial" w:hAnsi="Arial" w:cs="Arial"/>
                <w:color w:val="000000"/>
              </w:rPr>
            </w:pPr>
            <w:r w:rsidRPr="0046062D">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noWrap/>
            <w:vAlign w:val="bottom"/>
            <w:hideMark/>
          </w:tcPr>
          <w:p w14:paraId="3ACDD7B4" w14:textId="77777777" w:rsidR="0046062D" w:rsidRPr="0046062D" w:rsidRDefault="0046062D" w:rsidP="0046062D">
            <w:pPr>
              <w:jc w:val="right"/>
              <w:rPr>
                <w:rFonts w:ascii="Arial" w:hAnsi="Arial" w:cs="Arial"/>
                <w:color w:val="000000"/>
              </w:rPr>
            </w:pPr>
            <w:r w:rsidRPr="0046062D">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14:paraId="05D8F474" w14:textId="77777777" w:rsidR="0046062D" w:rsidRPr="0046062D" w:rsidRDefault="0046062D" w:rsidP="0046062D">
            <w:pPr>
              <w:jc w:val="right"/>
              <w:rPr>
                <w:rFonts w:ascii="Arial" w:hAnsi="Arial" w:cs="Arial"/>
                <w:color w:val="000000"/>
              </w:rPr>
            </w:pPr>
            <w:r w:rsidRPr="0046062D">
              <w:rPr>
                <w:rFonts w:ascii="Arial" w:hAnsi="Arial" w:cs="Arial"/>
                <w:color w:val="000000"/>
              </w:rPr>
              <w:t>27,600</w:t>
            </w:r>
          </w:p>
        </w:tc>
      </w:tr>
      <w:tr w:rsidR="0046062D" w:rsidRPr="0046062D" w14:paraId="026CDD8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AE27D20" w14:textId="77777777" w:rsidR="0046062D" w:rsidRPr="0046062D" w:rsidRDefault="0046062D" w:rsidP="0046062D">
            <w:pPr>
              <w:jc w:val="center"/>
              <w:rPr>
                <w:rFonts w:ascii="Arial" w:hAnsi="Arial" w:cs="Arial"/>
                <w:color w:val="000000"/>
              </w:rPr>
            </w:pPr>
            <w:r w:rsidRPr="0046062D">
              <w:rPr>
                <w:rFonts w:ascii="Arial" w:hAnsi="Arial" w:cs="Arial"/>
                <w:color w:val="000000"/>
              </w:rPr>
              <w:t>593</w:t>
            </w:r>
          </w:p>
        </w:tc>
        <w:tc>
          <w:tcPr>
            <w:tcW w:w="3282" w:type="dxa"/>
            <w:tcBorders>
              <w:top w:val="nil"/>
              <w:left w:val="nil"/>
              <w:bottom w:val="single" w:sz="4" w:space="0" w:color="auto"/>
              <w:right w:val="single" w:sz="4" w:space="0" w:color="auto"/>
            </w:tcBorders>
            <w:shd w:val="clear" w:color="000000" w:fill="FFFFFF"/>
            <w:vAlign w:val="bottom"/>
            <w:hideMark/>
          </w:tcPr>
          <w:p w14:paraId="1DE6FB96"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414E5D7E" w14:textId="77777777" w:rsidR="0046062D" w:rsidRPr="0046062D" w:rsidRDefault="0046062D" w:rsidP="0046062D">
            <w:pPr>
              <w:jc w:val="center"/>
              <w:rPr>
                <w:rFonts w:ascii="Arial" w:hAnsi="Arial" w:cs="Arial"/>
                <w:color w:val="000000"/>
              </w:rPr>
            </w:pPr>
            <w:r w:rsidRPr="0046062D">
              <w:rPr>
                <w:rFonts w:ascii="Arial" w:hAnsi="Arial" w:cs="Arial"/>
                <w:color w:val="000000"/>
              </w:rPr>
              <w:t>0810024380</w:t>
            </w:r>
          </w:p>
        </w:tc>
        <w:tc>
          <w:tcPr>
            <w:tcW w:w="998" w:type="dxa"/>
            <w:tcBorders>
              <w:top w:val="nil"/>
              <w:left w:val="nil"/>
              <w:bottom w:val="single" w:sz="4" w:space="0" w:color="auto"/>
              <w:right w:val="single" w:sz="4" w:space="0" w:color="auto"/>
            </w:tcBorders>
            <w:shd w:val="clear" w:color="000000" w:fill="FFFFFF"/>
            <w:noWrap/>
            <w:vAlign w:val="bottom"/>
            <w:hideMark/>
          </w:tcPr>
          <w:p w14:paraId="766586DB"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2FF388D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CD4FDDD" w14:textId="77777777" w:rsidR="0046062D" w:rsidRPr="0046062D" w:rsidRDefault="0046062D" w:rsidP="0046062D">
            <w:pPr>
              <w:jc w:val="right"/>
              <w:rPr>
                <w:rFonts w:ascii="Arial" w:hAnsi="Arial" w:cs="Arial"/>
                <w:color w:val="000000"/>
              </w:rPr>
            </w:pPr>
            <w:r w:rsidRPr="0046062D">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noWrap/>
            <w:vAlign w:val="bottom"/>
            <w:hideMark/>
          </w:tcPr>
          <w:p w14:paraId="021BE0C1" w14:textId="77777777" w:rsidR="0046062D" w:rsidRPr="0046062D" w:rsidRDefault="0046062D" w:rsidP="0046062D">
            <w:pPr>
              <w:jc w:val="right"/>
              <w:rPr>
                <w:rFonts w:ascii="Arial" w:hAnsi="Arial" w:cs="Arial"/>
                <w:color w:val="000000"/>
              </w:rPr>
            </w:pPr>
            <w:r w:rsidRPr="0046062D">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14:paraId="0289FAF3" w14:textId="77777777" w:rsidR="0046062D" w:rsidRPr="0046062D" w:rsidRDefault="0046062D" w:rsidP="0046062D">
            <w:pPr>
              <w:jc w:val="right"/>
              <w:rPr>
                <w:rFonts w:ascii="Arial" w:hAnsi="Arial" w:cs="Arial"/>
                <w:color w:val="000000"/>
              </w:rPr>
            </w:pPr>
            <w:r w:rsidRPr="0046062D">
              <w:rPr>
                <w:rFonts w:ascii="Arial" w:hAnsi="Arial" w:cs="Arial"/>
                <w:color w:val="000000"/>
              </w:rPr>
              <w:t>27,600</w:t>
            </w:r>
          </w:p>
        </w:tc>
      </w:tr>
      <w:tr w:rsidR="0046062D" w:rsidRPr="0046062D" w14:paraId="3D36FBB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7C2736" w14:textId="77777777" w:rsidR="0046062D" w:rsidRPr="0046062D" w:rsidRDefault="0046062D" w:rsidP="0046062D">
            <w:pPr>
              <w:jc w:val="center"/>
              <w:rPr>
                <w:rFonts w:ascii="Arial" w:hAnsi="Arial" w:cs="Arial"/>
                <w:color w:val="000000"/>
              </w:rPr>
            </w:pPr>
            <w:r w:rsidRPr="0046062D">
              <w:rPr>
                <w:rFonts w:ascii="Arial" w:hAnsi="Arial" w:cs="Arial"/>
                <w:color w:val="000000"/>
              </w:rPr>
              <w:t>594</w:t>
            </w:r>
          </w:p>
        </w:tc>
        <w:tc>
          <w:tcPr>
            <w:tcW w:w="3282" w:type="dxa"/>
            <w:tcBorders>
              <w:top w:val="nil"/>
              <w:left w:val="nil"/>
              <w:bottom w:val="single" w:sz="4" w:space="0" w:color="auto"/>
              <w:right w:val="single" w:sz="4" w:space="0" w:color="auto"/>
            </w:tcBorders>
            <w:shd w:val="clear" w:color="000000" w:fill="FFFFFF"/>
            <w:vAlign w:val="bottom"/>
            <w:hideMark/>
          </w:tcPr>
          <w:p w14:paraId="26F90F49" w14:textId="77777777" w:rsidR="0046062D" w:rsidRPr="0046062D" w:rsidRDefault="0046062D" w:rsidP="0046062D">
            <w:pPr>
              <w:rPr>
                <w:rFonts w:ascii="Arial" w:hAnsi="Arial" w:cs="Arial"/>
                <w:color w:val="000000"/>
              </w:rPr>
            </w:pPr>
            <w:r w:rsidRPr="0046062D">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14:paraId="3BCC3DEC" w14:textId="77777777" w:rsidR="0046062D" w:rsidRPr="0046062D" w:rsidRDefault="0046062D" w:rsidP="0046062D">
            <w:pPr>
              <w:jc w:val="center"/>
              <w:rPr>
                <w:rFonts w:ascii="Arial" w:hAnsi="Arial" w:cs="Arial"/>
                <w:color w:val="000000"/>
              </w:rPr>
            </w:pPr>
            <w:r w:rsidRPr="0046062D">
              <w:rPr>
                <w:rFonts w:ascii="Arial" w:hAnsi="Arial" w:cs="Arial"/>
                <w:color w:val="000000"/>
              </w:rPr>
              <w:t>0810024380</w:t>
            </w:r>
          </w:p>
        </w:tc>
        <w:tc>
          <w:tcPr>
            <w:tcW w:w="998" w:type="dxa"/>
            <w:tcBorders>
              <w:top w:val="nil"/>
              <w:left w:val="nil"/>
              <w:bottom w:val="single" w:sz="4" w:space="0" w:color="auto"/>
              <w:right w:val="single" w:sz="4" w:space="0" w:color="auto"/>
            </w:tcBorders>
            <w:shd w:val="clear" w:color="000000" w:fill="FFFFFF"/>
            <w:noWrap/>
            <w:vAlign w:val="bottom"/>
            <w:hideMark/>
          </w:tcPr>
          <w:p w14:paraId="25705320"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6131C04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CA937FB" w14:textId="77777777" w:rsidR="0046062D" w:rsidRPr="0046062D" w:rsidRDefault="0046062D" w:rsidP="0046062D">
            <w:pPr>
              <w:jc w:val="right"/>
              <w:rPr>
                <w:rFonts w:ascii="Arial" w:hAnsi="Arial" w:cs="Arial"/>
                <w:color w:val="000000"/>
              </w:rPr>
            </w:pPr>
            <w:r w:rsidRPr="0046062D">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noWrap/>
            <w:vAlign w:val="bottom"/>
            <w:hideMark/>
          </w:tcPr>
          <w:p w14:paraId="12D58522" w14:textId="77777777" w:rsidR="0046062D" w:rsidRPr="0046062D" w:rsidRDefault="0046062D" w:rsidP="0046062D">
            <w:pPr>
              <w:jc w:val="right"/>
              <w:rPr>
                <w:rFonts w:ascii="Arial" w:hAnsi="Arial" w:cs="Arial"/>
                <w:color w:val="000000"/>
              </w:rPr>
            </w:pPr>
            <w:r w:rsidRPr="0046062D">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14:paraId="246120E0" w14:textId="77777777" w:rsidR="0046062D" w:rsidRPr="0046062D" w:rsidRDefault="0046062D" w:rsidP="0046062D">
            <w:pPr>
              <w:jc w:val="right"/>
              <w:rPr>
                <w:rFonts w:ascii="Arial" w:hAnsi="Arial" w:cs="Arial"/>
                <w:color w:val="000000"/>
              </w:rPr>
            </w:pPr>
            <w:r w:rsidRPr="0046062D">
              <w:rPr>
                <w:rFonts w:ascii="Arial" w:hAnsi="Arial" w:cs="Arial"/>
                <w:color w:val="000000"/>
              </w:rPr>
              <w:t>27,600</w:t>
            </w:r>
          </w:p>
        </w:tc>
      </w:tr>
      <w:tr w:rsidR="0046062D" w:rsidRPr="0046062D" w14:paraId="2E1A951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163096D" w14:textId="77777777" w:rsidR="0046062D" w:rsidRPr="0046062D" w:rsidRDefault="0046062D" w:rsidP="0046062D">
            <w:pPr>
              <w:jc w:val="center"/>
              <w:rPr>
                <w:rFonts w:ascii="Arial" w:hAnsi="Arial" w:cs="Arial"/>
                <w:color w:val="000000"/>
              </w:rPr>
            </w:pPr>
            <w:r w:rsidRPr="0046062D">
              <w:rPr>
                <w:rFonts w:ascii="Arial" w:hAnsi="Arial" w:cs="Arial"/>
                <w:color w:val="000000"/>
              </w:rPr>
              <w:t>595</w:t>
            </w:r>
          </w:p>
        </w:tc>
        <w:tc>
          <w:tcPr>
            <w:tcW w:w="3282" w:type="dxa"/>
            <w:tcBorders>
              <w:top w:val="nil"/>
              <w:left w:val="nil"/>
              <w:bottom w:val="single" w:sz="4" w:space="0" w:color="auto"/>
              <w:right w:val="single" w:sz="4" w:space="0" w:color="auto"/>
            </w:tcBorders>
            <w:shd w:val="clear" w:color="000000" w:fill="FFFFFF"/>
            <w:vAlign w:val="bottom"/>
            <w:hideMark/>
          </w:tcPr>
          <w:p w14:paraId="4F6D56B1"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0A391B4" w14:textId="77777777" w:rsidR="0046062D" w:rsidRPr="0046062D" w:rsidRDefault="0046062D" w:rsidP="0046062D">
            <w:pPr>
              <w:jc w:val="center"/>
              <w:rPr>
                <w:rFonts w:ascii="Arial" w:hAnsi="Arial" w:cs="Arial"/>
                <w:color w:val="000000"/>
              </w:rPr>
            </w:pPr>
            <w:r w:rsidRPr="0046062D">
              <w:rPr>
                <w:rFonts w:ascii="Arial" w:hAnsi="Arial" w:cs="Arial"/>
                <w:color w:val="000000"/>
              </w:rPr>
              <w:t>0810024380</w:t>
            </w:r>
          </w:p>
        </w:tc>
        <w:tc>
          <w:tcPr>
            <w:tcW w:w="998" w:type="dxa"/>
            <w:tcBorders>
              <w:top w:val="nil"/>
              <w:left w:val="nil"/>
              <w:bottom w:val="single" w:sz="4" w:space="0" w:color="auto"/>
              <w:right w:val="single" w:sz="4" w:space="0" w:color="auto"/>
            </w:tcBorders>
            <w:shd w:val="clear" w:color="000000" w:fill="FFFFFF"/>
            <w:noWrap/>
            <w:vAlign w:val="bottom"/>
            <w:hideMark/>
          </w:tcPr>
          <w:p w14:paraId="0E197DAF"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02F76D82"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6930B9EA" w14:textId="77777777" w:rsidR="0046062D" w:rsidRPr="0046062D" w:rsidRDefault="0046062D" w:rsidP="0046062D">
            <w:pPr>
              <w:jc w:val="right"/>
              <w:rPr>
                <w:rFonts w:ascii="Arial" w:hAnsi="Arial" w:cs="Arial"/>
                <w:color w:val="000000"/>
              </w:rPr>
            </w:pPr>
            <w:r w:rsidRPr="0046062D">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noWrap/>
            <w:vAlign w:val="bottom"/>
            <w:hideMark/>
          </w:tcPr>
          <w:p w14:paraId="0D592DDD" w14:textId="77777777" w:rsidR="0046062D" w:rsidRPr="0046062D" w:rsidRDefault="0046062D" w:rsidP="0046062D">
            <w:pPr>
              <w:jc w:val="right"/>
              <w:rPr>
                <w:rFonts w:ascii="Arial" w:hAnsi="Arial" w:cs="Arial"/>
                <w:color w:val="000000"/>
              </w:rPr>
            </w:pPr>
            <w:r w:rsidRPr="0046062D">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14:paraId="31413853" w14:textId="77777777" w:rsidR="0046062D" w:rsidRPr="0046062D" w:rsidRDefault="0046062D" w:rsidP="0046062D">
            <w:pPr>
              <w:jc w:val="right"/>
              <w:rPr>
                <w:rFonts w:ascii="Arial" w:hAnsi="Arial" w:cs="Arial"/>
                <w:color w:val="000000"/>
              </w:rPr>
            </w:pPr>
            <w:r w:rsidRPr="0046062D">
              <w:rPr>
                <w:rFonts w:ascii="Arial" w:hAnsi="Arial" w:cs="Arial"/>
                <w:color w:val="000000"/>
              </w:rPr>
              <w:t>27,600</w:t>
            </w:r>
          </w:p>
        </w:tc>
      </w:tr>
      <w:tr w:rsidR="0046062D" w:rsidRPr="0046062D" w14:paraId="6C0ADBE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D6F530" w14:textId="77777777" w:rsidR="0046062D" w:rsidRPr="0046062D" w:rsidRDefault="0046062D" w:rsidP="0046062D">
            <w:pPr>
              <w:jc w:val="center"/>
              <w:rPr>
                <w:rFonts w:ascii="Arial" w:hAnsi="Arial" w:cs="Arial"/>
                <w:color w:val="000000"/>
              </w:rPr>
            </w:pPr>
            <w:r w:rsidRPr="0046062D">
              <w:rPr>
                <w:rFonts w:ascii="Arial" w:hAnsi="Arial" w:cs="Arial"/>
                <w:color w:val="000000"/>
              </w:rPr>
              <w:t>596</w:t>
            </w:r>
          </w:p>
        </w:tc>
        <w:tc>
          <w:tcPr>
            <w:tcW w:w="3282" w:type="dxa"/>
            <w:tcBorders>
              <w:top w:val="nil"/>
              <w:left w:val="nil"/>
              <w:bottom w:val="single" w:sz="4" w:space="0" w:color="auto"/>
              <w:right w:val="single" w:sz="4" w:space="0" w:color="auto"/>
            </w:tcBorders>
            <w:shd w:val="clear" w:color="000000" w:fill="FFFFFF"/>
            <w:vAlign w:val="bottom"/>
            <w:hideMark/>
          </w:tcPr>
          <w:p w14:paraId="6D891E1B" w14:textId="77777777" w:rsidR="0046062D" w:rsidRPr="0046062D" w:rsidRDefault="0046062D" w:rsidP="0046062D">
            <w:pPr>
              <w:rPr>
                <w:rFonts w:ascii="Arial" w:hAnsi="Arial" w:cs="Arial"/>
                <w:color w:val="000000"/>
              </w:rPr>
            </w:pPr>
            <w:r w:rsidRPr="0046062D">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4054F2B0" w14:textId="77777777" w:rsidR="0046062D" w:rsidRPr="0046062D" w:rsidRDefault="0046062D" w:rsidP="0046062D">
            <w:pPr>
              <w:jc w:val="center"/>
              <w:rPr>
                <w:rFonts w:ascii="Arial" w:hAnsi="Arial" w:cs="Arial"/>
                <w:color w:val="000000"/>
              </w:rPr>
            </w:pPr>
            <w:r w:rsidRPr="0046062D">
              <w:rPr>
                <w:rFonts w:ascii="Arial" w:hAnsi="Arial" w:cs="Arial"/>
                <w:color w:val="000000"/>
              </w:rPr>
              <w:t>0810024380</w:t>
            </w:r>
          </w:p>
        </w:tc>
        <w:tc>
          <w:tcPr>
            <w:tcW w:w="998" w:type="dxa"/>
            <w:tcBorders>
              <w:top w:val="nil"/>
              <w:left w:val="nil"/>
              <w:bottom w:val="single" w:sz="4" w:space="0" w:color="auto"/>
              <w:right w:val="single" w:sz="4" w:space="0" w:color="auto"/>
            </w:tcBorders>
            <w:shd w:val="clear" w:color="000000" w:fill="FFFFFF"/>
            <w:noWrap/>
            <w:vAlign w:val="bottom"/>
            <w:hideMark/>
          </w:tcPr>
          <w:p w14:paraId="15EF0D9A"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0EE98140" w14:textId="77777777" w:rsidR="0046062D" w:rsidRPr="0046062D" w:rsidRDefault="0046062D" w:rsidP="0046062D">
            <w:pPr>
              <w:jc w:val="center"/>
              <w:rPr>
                <w:rFonts w:ascii="Arial" w:hAnsi="Arial" w:cs="Arial"/>
                <w:color w:val="000000"/>
              </w:rPr>
            </w:pPr>
            <w:r w:rsidRPr="0046062D">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14:paraId="2F101F7C" w14:textId="77777777" w:rsidR="0046062D" w:rsidRPr="0046062D" w:rsidRDefault="0046062D" w:rsidP="0046062D">
            <w:pPr>
              <w:jc w:val="right"/>
              <w:rPr>
                <w:rFonts w:ascii="Arial" w:hAnsi="Arial" w:cs="Arial"/>
                <w:color w:val="000000"/>
              </w:rPr>
            </w:pPr>
            <w:r w:rsidRPr="0046062D">
              <w:rPr>
                <w:rFonts w:ascii="Arial" w:hAnsi="Arial" w:cs="Arial"/>
                <w:color w:val="000000"/>
              </w:rPr>
              <w:t>14,500</w:t>
            </w:r>
          </w:p>
        </w:tc>
        <w:tc>
          <w:tcPr>
            <w:tcW w:w="1340" w:type="dxa"/>
            <w:tcBorders>
              <w:top w:val="nil"/>
              <w:left w:val="nil"/>
              <w:bottom w:val="single" w:sz="4" w:space="0" w:color="auto"/>
              <w:right w:val="single" w:sz="4" w:space="0" w:color="auto"/>
            </w:tcBorders>
            <w:shd w:val="clear" w:color="000000" w:fill="FFFFFF"/>
            <w:noWrap/>
            <w:vAlign w:val="bottom"/>
            <w:hideMark/>
          </w:tcPr>
          <w:p w14:paraId="1894AA79" w14:textId="77777777" w:rsidR="0046062D" w:rsidRPr="0046062D" w:rsidRDefault="0046062D" w:rsidP="0046062D">
            <w:pPr>
              <w:jc w:val="right"/>
              <w:rPr>
                <w:rFonts w:ascii="Arial" w:hAnsi="Arial" w:cs="Arial"/>
                <w:color w:val="000000"/>
              </w:rPr>
            </w:pPr>
            <w:r w:rsidRPr="0046062D">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14:paraId="1A5C8FF1" w14:textId="77777777" w:rsidR="0046062D" w:rsidRPr="0046062D" w:rsidRDefault="0046062D" w:rsidP="0046062D">
            <w:pPr>
              <w:jc w:val="right"/>
              <w:rPr>
                <w:rFonts w:ascii="Arial" w:hAnsi="Arial" w:cs="Arial"/>
                <w:color w:val="000000"/>
              </w:rPr>
            </w:pPr>
            <w:r w:rsidRPr="0046062D">
              <w:rPr>
                <w:rFonts w:ascii="Arial" w:hAnsi="Arial" w:cs="Arial"/>
                <w:color w:val="000000"/>
              </w:rPr>
              <w:t>27,600</w:t>
            </w:r>
          </w:p>
        </w:tc>
      </w:tr>
      <w:tr w:rsidR="0046062D" w:rsidRPr="0046062D" w14:paraId="000619A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A408F5" w14:textId="77777777" w:rsidR="0046062D" w:rsidRPr="0046062D" w:rsidRDefault="0046062D" w:rsidP="0046062D">
            <w:pPr>
              <w:jc w:val="center"/>
              <w:rPr>
                <w:rFonts w:ascii="Arial" w:hAnsi="Arial" w:cs="Arial"/>
                <w:color w:val="000000"/>
              </w:rPr>
            </w:pPr>
            <w:r w:rsidRPr="0046062D">
              <w:rPr>
                <w:rFonts w:ascii="Arial" w:hAnsi="Arial" w:cs="Arial"/>
                <w:color w:val="000000"/>
              </w:rPr>
              <w:t>597</w:t>
            </w:r>
          </w:p>
        </w:tc>
        <w:tc>
          <w:tcPr>
            <w:tcW w:w="3282" w:type="dxa"/>
            <w:tcBorders>
              <w:top w:val="nil"/>
              <w:left w:val="nil"/>
              <w:bottom w:val="single" w:sz="4" w:space="0" w:color="auto"/>
              <w:right w:val="single" w:sz="4" w:space="0" w:color="auto"/>
            </w:tcBorders>
            <w:shd w:val="clear" w:color="000000" w:fill="FFFFFF"/>
            <w:vAlign w:val="bottom"/>
            <w:hideMark/>
          </w:tcPr>
          <w:p w14:paraId="6AF89490" w14:textId="77777777" w:rsidR="0046062D" w:rsidRPr="0046062D" w:rsidRDefault="0046062D" w:rsidP="0046062D">
            <w:pPr>
              <w:rPr>
                <w:rFonts w:ascii="Arial" w:hAnsi="Arial" w:cs="Arial"/>
                <w:color w:val="000000"/>
              </w:rPr>
            </w:pPr>
            <w:r w:rsidRPr="0046062D">
              <w:rPr>
                <w:rFonts w:ascii="Arial" w:hAnsi="Arial" w:cs="Arial"/>
                <w:color w:val="000000"/>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D68585D"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0712D1F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80D8C9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D7DFAA" w14:textId="77777777" w:rsidR="0046062D" w:rsidRPr="0046062D" w:rsidRDefault="0046062D" w:rsidP="0046062D">
            <w:pPr>
              <w:jc w:val="right"/>
              <w:rPr>
                <w:rFonts w:ascii="Arial" w:hAnsi="Arial" w:cs="Arial"/>
                <w:color w:val="000000"/>
              </w:rPr>
            </w:pPr>
            <w:r w:rsidRPr="0046062D">
              <w:rPr>
                <w:rFonts w:ascii="Arial" w:hAnsi="Arial" w:cs="Arial"/>
                <w:color w:val="000000"/>
              </w:rPr>
              <w:t>3 809,200</w:t>
            </w:r>
          </w:p>
        </w:tc>
        <w:tc>
          <w:tcPr>
            <w:tcW w:w="1340" w:type="dxa"/>
            <w:tcBorders>
              <w:top w:val="nil"/>
              <w:left w:val="nil"/>
              <w:bottom w:val="single" w:sz="4" w:space="0" w:color="auto"/>
              <w:right w:val="single" w:sz="4" w:space="0" w:color="auto"/>
            </w:tcBorders>
            <w:shd w:val="clear" w:color="000000" w:fill="FFFFFF"/>
            <w:noWrap/>
            <w:vAlign w:val="bottom"/>
            <w:hideMark/>
          </w:tcPr>
          <w:p w14:paraId="06AC5002" w14:textId="77777777" w:rsidR="0046062D" w:rsidRPr="0046062D" w:rsidRDefault="0046062D" w:rsidP="0046062D">
            <w:pPr>
              <w:jc w:val="right"/>
              <w:rPr>
                <w:rFonts w:ascii="Arial" w:hAnsi="Arial" w:cs="Arial"/>
                <w:color w:val="000000"/>
              </w:rPr>
            </w:pPr>
            <w:r w:rsidRPr="0046062D">
              <w:rPr>
                <w:rFonts w:ascii="Arial" w:hAnsi="Arial" w:cs="Arial"/>
                <w:color w:val="000000"/>
              </w:rPr>
              <w:t>3 810,500</w:t>
            </w:r>
          </w:p>
        </w:tc>
        <w:tc>
          <w:tcPr>
            <w:tcW w:w="1340" w:type="dxa"/>
            <w:tcBorders>
              <w:top w:val="nil"/>
              <w:left w:val="nil"/>
              <w:bottom w:val="single" w:sz="4" w:space="0" w:color="auto"/>
              <w:right w:val="single" w:sz="4" w:space="0" w:color="auto"/>
            </w:tcBorders>
            <w:shd w:val="clear" w:color="000000" w:fill="FFFFFF"/>
            <w:noWrap/>
            <w:vAlign w:val="bottom"/>
            <w:hideMark/>
          </w:tcPr>
          <w:p w14:paraId="1B8608A3" w14:textId="77777777" w:rsidR="0046062D" w:rsidRPr="0046062D" w:rsidRDefault="0046062D" w:rsidP="0046062D">
            <w:pPr>
              <w:jc w:val="right"/>
              <w:rPr>
                <w:rFonts w:ascii="Arial" w:hAnsi="Arial" w:cs="Arial"/>
                <w:color w:val="000000"/>
              </w:rPr>
            </w:pPr>
            <w:r w:rsidRPr="0046062D">
              <w:rPr>
                <w:rFonts w:ascii="Arial" w:hAnsi="Arial" w:cs="Arial"/>
                <w:color w:val="000000"/>
              </w:rPr>
              <w:t>3 813,100</w:t>
            </w:r>
          </w:p>
        </w:tc>
      </w:tr>
      <w:tr w:rsidR="0046062D" w:rsidRPr="0046062D" w14:paraId="2369EC8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11E2C0" w14:textId="77777777" w:rsidR="0046062D" w:rsidRPr="0046062D" w:rsidRDefault="0046062D" w:rsidP="0046062D">
            <w:pPr>
              <w:jc w:val="center"/>
              <w:rPr>
                <w:rFonts w:ascii="Arial" w:hAnsi="Arial" w:cs="Arial"/>
                <w:color w:val="000000"/>
              </w:rPr>
            </w:pPr>
            <w:r w:rsidRPr="0046062D">
              <w:rPr>
                <w:rFonts w:ascii="Arial" w:hAnsi="Arial" w:cs="Arial"/>
                <w:color w:val="000000"/>
              </w:rPr>
              <w:t>598</w:t>
            </w:r>
          </w:p>
        </w:tc>
        <w:tc>
          <w:tcPr>
            <w:tcW w:w="3282" w:type="dxa"/>
            <w:tcBorders>
              <w:top w:val="nil"/>
              <w:left w:val="nil"/>
              <w:bottom w:val="single" w:sz="4" w:space="0" w:color="auto"/>
              <w:right w:val="single" w:sz="4" w:space="0" w:color="auto"/>
            </w:tcBorders>
            <w:shd w:val="clear" w:color="000000" w:fill="FFFFFF"/>
            <w:vAlign w:val="bottom"/>
            <w:hideMark/>
          </w:tcPr>
          <w:p w14:paraId="1A348824"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6C578A89"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756AA006"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1689F05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4D6955F"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14:paraId="772D2DD5"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14:paraId="1B4439CB"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r>
      <w:tr w:rsidR="0046062D" w:rsidRPr="0046062D" w14:paraId="351BBE1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A2B67A" w14:textId="77777777" w:rsidR="0046062D" w:rsidRPr="0046062D" w:rsidRDefault="0046062D" w:rsidP="0046062D">
            <w:pPr>
              <w:jc w:val="center"/>
              <w:rPr>
                <w:rFonts w:ascii="Arial" w:hAnsi="Arial" w:cs="Arial"/>
                <w:color w:val="000000"/>
              </w:rPr>
            </w:pPr>
            <w:r w:rsidRPr="0046062D">
              <w:rPr>
                <w:rFonts w:ascii="Arial" w:hAnsi="Arial" w:cs="Arial"/>
                <w:color w:val="000000"/>
              </w:rPr>
              <w:t>599</w:t>
            </w:r>
          </w:p>
        </w:tc>
        <w:tc>
          <w:tcPr>
            <w:tcW w:w="3282" w:type="dxa"/>
            <w:tcBorders>
              <w:top w:val="nil"/>
              <w:left w:val="nil"/>
              <w:bottom w:val="single" w:sz="4" w:space="0" w:color="auto"/>
              <w:right w:val="single" w:sz="4" w:space="0" w:color="auto"/>
            </w:tcBorders>
            <w:shd w:val="clear" w:color="000000" w:fill="FFFFFF"/>
            <w:vAlign w:val="bottom"/>
            <w:hideMark/>
          </w:tcPr>
          <w:p w14:paraId="4A3F4734"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789B6A68"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7D4E13C9"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759F78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7A23CE"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14:paraId="15BC51EE"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14:paraId="749FE4DC"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r>
      <w:tr w:rsidR="0046062D" w:rsidRPr="0046062D" w14:paraId="38BCBDA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59317C"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3282" w:type="dxa"/>
            <w:tcBorders>
              <w:top w:val="nil"/>
              <w:left w:val="nil"/>
              <w:bottom w:val="single" w:sz="4" w:space="0" w:color="auto"/>
              <w:right w:val="single" w:sz="4" w:space="0" w:color="auto"/>
            </w:tcBorders>
            <w:shd w:val="clear" w:color="000000" w:fill="FFFFFF"/>
            <w:vAlign w:val="bottom"/>
            <w:hideMark/>
          </w:tcPr>
          <w:p w14:paraId="6CCC1871"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CD2A24E"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67A982E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D0F6F12"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0424E441"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14:paraId="16553582"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14:paraId="5DF26FED"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r>
      <w:tr w:rsidR="0046062D" w:rsidRPr="0046062D" w14:paraId="799AC27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C562E0" w14:textId="77777777" w:rsidR="0046062D" w:rsidRPr="0046062D" w:rsidRDefault="0046062D" w:rsidP="0046062D">
            <w:pPr>
              <w:jc w:val="center"/>
              <w:rPr>
                <w:rFonts w:ascii="Arial" w:hAnsi="Arial" w:cs="Arial"/>
                <w:color w:val="000000"/>
              </w:rPr>
            </w:pPr>
            <w:r w:rsidRPr="0046062D">
              <w:rPr>
                <w:rFonts w:ascii="Arial" w:hAnsi="Arial" w:cs="Arial"/>
                <w:color w:val="000000"/>
              </w:rPr>
              <w:t>601</w:t>
            </w:r>
          </w:p>
        </w:tc>
        <w:tc>
          <w:tcPr>
            <w:tcW w:w="3282" w:type="dxa"/>
            <w:tcBorders>
              <w:top w:val="nil"/>
              <w:left w:val="nil"/>
              <w:bottom w:val="single" w:sz="4" w:space="0" w:color="auto"/>
              <w:right w:val="single" w:sz="4" w:space="0" w:color="auto"/>
            </w:tcBorders>
            <w:shd w:val="clear" w:color="000000" w:fill="FFFFFF"/>
            <w:vAlign w:val="bottom"/>
            <w:hideMark/>
          </w:tcPr>
          <w:p w14:paraId="1E6EFABA" w14:textId="77777777" w:rsidR="0046062D" w:rsidRPr="0046062D" w:rsidRDefault="0046062D" w:rsidP="0046062D">
            <w:pPr>
              <w:rPr>
                <w:rFonts w:ascii="Arial" w:hAnsi="Arial" w:cs="Arial"/>
                <w:color w:val="000000"/>
              </w:rPr>
            </w:pPr>
            <w:r w:rsidRPr="0046062D">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229572C3"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5A60575D"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D04714A" w14:textId="77777777" w:rsidR="0046062D" w:rsidRPr="0046062D" w:rsidRDefault="0046062D" w:rsidP="0046062D">
            <w:pPr>
              <w:jc w:val="center"/>
              <w:rPr>
                <w:rFonts w:ascii="Arial" w:hAnsi="Arial" w:cs="Arial"/>
                <w:color w:val="000000"/>
              </w:rPr>
            </w:pPr>
            <w:r w:rsidRPr="0046062D">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14:paraId="6E7AE9F0"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14:paraId="7C6D9604"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14:paraId="13212525" w14:textId="77777777" w:rsidR="0046062D" w:rsidRPr="0046062D" w:rsidRDefault="0046062D" w:rsidP="0046062D">
            <w:pPr>
              <w:jc w:val="right"/>
              <w:rPr>
                <w:rFonts w:ascii="Arial" w:hAnsi="Arial" w:cs="Arial"/>
                <w:color w:val="000000"/>
              </w:rPr>
            </w:pPr>
            <w:r w:rsidRPr="0046062D">
              <w:rPr>
                <w:rFonts w:ascii="Arial" w:hAnsi="Arial" w:cs="Arial"/>
                <w:color w:val="000000"/>
              </w:rPr>
              <w:t>3 589,300</w:t>
            </w:r>
          </w:p>
        </w:tc>
      </w:tr>
      <w:tr w:rsidR="0046062D" w:rsidRPr="0046062D" w14:paraId="7AC69C3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247BF8" w14:textId="77777777" w:rsidR="0046062D" w:rsidRPr="0046062D" w:rsidRDefault="0046062D" w:rsidP="0046062D">
            <w:pPr>
              <w:jc w:val="center"/>
              <w:rPr>
                <w:rFonts w:ascii="Arial" w:hAnsi="Arial" w:cs="Arial"/>
                <w:color w:val="000000"/>
              </w:rPr>
            </w:pPr>
            <w:r w:rsidRPr="0046062D">
              <w:rPr>
                <w:rFonts w:ascii="Arial" w:hAnsi="Arial" w:cs="Arial"/>
                <w:color w:val="000000"/>
              </w:rPr>
              <w:t>602</w:t>
            </w:r>
          </w:p>
        </w:tc>
        <w:tc>
          <w:tcPr>
            <w:tcW w:w="3282" w:type="dxa"/>
            <w:tcBorders>
              <w:top w:val="nil"/>
              <w:left w:val="nil"/>
              <w:bottom w:val="single" w:sz="4" w:space="0" w:color="auto"/>
              <w:right w:val="single" w:sz="4" w:space="0" w:color="auto"/>
            </w:tcBorders>
            <w:shd w:val="clear" w:color="000000" w:fill="FFFFFF"/>
            <w:vAlign w:val="bottom"/>
            <w:hideMark/>
          </w:tcPr>
          <w:p w14:paraId="2FB4C06C"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446B538"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67A2F1D8"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7124D6C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D4FFB3D" w14:textId="77777777" w:rsidR="0046062D" w:rsidRPr="0046062D" w:rsidRDefault="0046062D" w:rsidP="0046062D">
            <w:pPr>
              <w:jc w:val="right"/>
              <w:rPr>
                <w:rFonts w:ascii="Arial" w:hAnsi="Arial" w:cs="Arial"/>
                <w:color w:val="000000"/>
              </w:rPr>
            </w:pPr>
            <w:r w:rsidRPr="0046062D">
              <w:rPr>
                <w:rFonts w:ascii="Arial" w:hAnsi="Arial" w:cs="Arial"/>
                <w:color w:val="000000"/>
              </w:rPr>
              <w:t>219,900</w:t>
            </w:r>
          </w:p>
        </w:tc>
        <w:tc>
          <w:tcPr>
            <w:tcW w:w="1340" w:type="dxa"/>
            <w:tcBorders>
              <w:top w:val="nil"/>
              <w:left w:val="nil"/>
              <w:bottom w:val="single" w:sz="4" w:space="0" w:color="auto"/>
              <w:right w:val="single" w:sz="4" w:space="0" w:color="auto"/>
            </w:tcBorders>
            <w:shd w:val="clear" w:color="000000" w:fill="FFFFFF"/>
            <w:noWrap/>
            <w:vAlign w:val="bottom"/>
            <w:hideMark/>
          </w:tcPr>
          <w:p w14:paraId="70662B7F" w14:textId="77777777" w:rsidR="0046062D" w:rsidRPr="0046062D" w:rsidRDefault="0046062D" w:rsidP="0046062D">
            <w:pPr>
              <w:jc w:val="right"/>
              <w:rPr>
                <w:rFonts w:ascii="Arial" w:hAnsi="Arial" w:cs="Arial"/>
                <w:color w:val="000000"/>
              </w:rPr>
            </w:pPr>
            <w:r w:rsidRPr="0046062D">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noWrap/>
            <w:vAlign w:val="bottom"/>
            <w:hideMark/>
          </w:tcPr>
          <w:p w14:paraId="1A9FAD43" w14:textId="77777777" w:rsidR="0046062D" w:rsidRPr="0046062D" w:rsidRDefault="0046062D" w:rsidP="0046062D">
            <w:pPr>
              <w:jc w:val="right"/>
              <w:rPr>
                <w:rFonts w:ascii="Arial" w:hAnsi="Arial" w:cs="Arial"/>
                <w:color w:val="000000"/>
              </w:rPr>
            </w:pPr>
            <w:r w:rsidRPr="0046062D">
              <w:rPr>
                <w:rFonts w:ascii="Arial" w:hAnsi="Arial" w:cs="Arial"/>
                <w:color w:val="000000"/>
              </w:rPr>
              <w:t>223,800</w:t>
            </w:r>
          </w:p>
        </w:tc>
      </w:tr>
      <w:tr w:rsidR="0046062D" w:rsidRPr="0046062D" w14:paraId="681A72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063984A" w14:textId="77777777" w:rsidR="0046062D" w:rsidRPr="0046062D" w:rsidRDefault="0046062D" w:rsidP="0046062D">
            <w:pPr>
              <w:jc w:val="center"/>
              <w:rPr>
                <w:rFonts w:ascii="Arial" w:hAnsi="Arial" w:cs="Arial"/>
                <w:color w:val="000000"/>
              </w:rPr>
            </w:pPr>
            <w:r w:rsidRPr="0046062D">
              <w:rPr>
                <w:rFonts w:ascii="Arial" w:hAnsi="Arial" w:cs="Arial"/>
                <w:color w:val="000000"/>
              </w:rPr>
              <w:t>603</w:t>
            </w:r>
          </w:p>
        </w:tc>
        <w:tc>
          <w:tcPr>
            <w:tcW w:w="3282" w:type="dxa"/>
            <w:tcBorders>
              <w:top w:val="nil"/>
              <w:left w:val="nil"/>
              <w:bottom w:val="single" w:sz="4" w:space="0" w:color="auto"/>
              <w:right w:val="single" w:sz="4" w:space="0" w:color="auto"/>
            </w:tcBorders>
            <w:shd w:val="clear" w:color="000000" w:fill="FFFFFF"/>
            <w:vAlign w:val="bottom"/>
            <w:hideMark/>
          </w:tcPr>
          <w:p w14:paraId="77D60C3F"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9A0C405"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578CECD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46641E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1FB204B" w14:textId="77777777" w:rsidR="0046062D" w:rsidRPr="0046062D" w:rsidRDefault="0046062D" w:rsidP="0046062D">
            <w:pPr>
              <w:jc w:val="right"/>
              <w:rPr>
                <w:rFonts w:ascii="Arial" w:hAnsi="Arial" w:cs="Arial"/>
                <w:color w:val="000000"/>
              </w:rPr>
            </w:pPr>
            <w:r w:rsidRPr="0046062D">
              <w:rPr>
                <w:rFonts w:ascii="Arial" w:hAnsi="Arial" w:cs="Arial"/>
                <w:color w:val="000000"/>
              </w:rPr>
              <w:t>219,900</w:t>
            </w:r>
          </w:p>
        </w:tc>
        <w:tc>
          <w:tcPr>
            <w:tcW w:w="1340" w:type="dxa"/>
            <w:tcBorders>
              <w:top w:val="nil"/>
              <w:left w:val="nil"/>
              <w:bottom w:val="single" w:sz="4" w:space="0" w:color="auto"/>
              <w:right w:val="single" w:sz="4" w:space="0" w:color="auto"/>
            </w:tcBorders>
            <w:shd w:val="clear" w:color="000000" w:fill="FFFFFF"/>
            <w:noWrap/>
            <w:vAlign w:val="bottom"/>
            <w:hideMark/>
          </w:tcPr>
          <w:p w14:paraId="4A12D43B" w14:textId="77777777" w:rsidR="0046062D" w:rsidRPr="0046062D" w:rsidRDefault="0046062D" w:rsidP="0046062D">
            <w:pPr>
              <w:jc w:val="right"/>
              <w:rPr>
                <w:rFonts w:ascii="Arial" w:hAnsi="Arial" w:cs="Arial"/>
                <w:color w:val="000000"/>
              </w:rPr>
            </w:pPr>
            <w:r w:rsidRPr="0046062D">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noWrap/>
            <w:vAlign w:val="bottom"/>
            <w:hideMark/>
          </w:tcPr>
          <w:p w14:paraId="4F64C65B" w14:textId="77777777" w:rsidR="0046062D" w:rsidRPr="0046062D" w:rsidRDefault="0046062D" w:rsidP="0046062D">
            <w:pPr>
              <w:jc w:val="right"/>
              <w:rPr>
                <w:rFonts w:ascii="Arial" w:hAnsi="Arial" w:cs="Arial"/>
                <w:color w:val="000000"/>
              </w:rPr>
            </w:pPr>
            <w:r w:rsidRPr="0046062D">
              <w:rPr>
                <w:rFonts w:ascii="Arial" w:hAnsi="Arial" w:cs="Arial"/>
                <w:color w:val="000000"/>
              </w:rPr>
              <w:t>223,800</w:t>
            </w:r>
          </w:p>
        </w:tc>
      </w:tr>
      <w:tr w:rsidR="0046062D" w:rsidRPr="0046062D" w14:paraId="1A4E5BF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ABDDE8" w14:textId="77777777" w:rsidR="0046062D" w:rsidRPr="0046062D" w:rsidRDefault="0046062D" w:rsidP="0046062D">
            <w:pPr>
              <w:jc w:val="center"/>
              <w:rPr>
                <w:rFonts w:ascii="Arial" w:hAnsi="Arial" w:cs="Arial"/>
                <w:color w:val="000000"/>
              </w:rPr>
            </w:pPr>
            <w:r w:rsidRPr="0046062D">
              <w:rPr>
                <w:rFonts w:ascii="Arial" w:hAnsi="Arial" w:cs="Arial"/>
                <w:color w:val="000000"/>
              </w:rPr>
              <w:t>604</w:t>
            </w:r>
          </w:p>
        </w:tc>
        <w:tc>
          <w:tcPr>
            <w:tcW w:w="3282" w:type="dxa"/>
            <w:tcBorders>
              <w:top w:val="nil"/>
              <w:left w:val="nil"/>
              <w:bottom w:val="single" w:sz="4" w:space="0" w:color="auto"/>
              <w:right w:val="single" w:sz="4" w:space="0" w:color="auto"/>
            </w:tcBorders>
            <w:shd w:val="clear" w:color="000000" w:fill="FFFFFF"/>
            <w:vAlign w:val="bottom"/>
            <w:hideMark/>
          </w:tcPr>
          <w:p w14:paraId="316CE433"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97B46FA"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495EC57A"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3CABF4C"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2419A89E" w14:textId="77777777" w:rsidR="0046062D" w:rsidRPr="0046062D" w:rsidRDefault="0046062D" w:rsidP="0046062D">
            <w:pPr>
              <w:jc w:val="right"/>
              <w:rPr>
                <w:rFonts w:ascii="Arial" w:hAnsi="Arial" w:cs="Arial"/>
                <w:color w:val="000000"/>
              </w:rPr>
            </w:pPr>
            <w:r w:rsidRPr="0046062D">
              <w:rPr>
                <w:rFonts w:ascii="Arial" w:hAnsi="Arial" w:cs="Arial"/>
                <w:color w:val="000000"/>
              </w:rPr>
              <w:t>219,900</w:t>
            </w:r>
          </w:p>
        </w:tc>
        <w:tc>
          <w:tcPr>
            <w:tcW w:w="1340" w:type="dxa"/>
            <w:tcBorders>
              <w:top w:val="nil"/>
              <w:left w:val="nil"/>
              <w:bottom w:val="single" w:sz="4" w:space="0" w:color="auto"/>
              <w:right w:val="single" w:sz="4" w:space="0" w:color="auto"/>
            </w:tcBorders>
            <w:shd w:val="clear" w:color="000000" w:fill="FFFFFF"/>
            <w:noWrap/>
            <w:vAlign w:val="bottom"/>
            <w:hideMark/>
          </w:tcPr>
          <w:p w14:paraId="07667F5B" w14:textId="77777777" w:rsidR="0046062D" w:rsidRPr="0046062D" w:rsidRDefault="0046062D" w:rsidP="0046062D">
            <w:pPr>
              <w:jc w:val="right"/>
              <w:rPr>
                <w:rFonts w:ascii="Arial" w:hAnsi="Arial" w:cs="Arial"/>
                <w:color w:val="000000"/>
              </w:rPr>
            </w:pPr>
            <w:r w:rsidRPr="0046062D">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noWrap/>
            <w:vAlign w:val="bottom"/>
            <w:hideMark/>
          </w:tcPr>
          <w:p w14:paraId="02308441" w14:textId="77777777" w:rsidR="0046062D" w:rsidRPr="0046062D" w:rsidRDefault="0046062D" w:rsidP="0046062D">
            <w:pPr>
              <w:jc w:val="right"/>
              <w:rPr>
                <w:rFonts w:ascii="Arial" w:hAnsi="Arial" w:cs="Arial"/>
                <w:color w:val="000000"/>
              </w:rPr>
            </w:pPr>
            <w:r w:rsidRPr="0046062D">
              <w:rPr>
                <w:rFonts w:ascii="Arial" w:hAnsi="Arial" w:cs="Arial"/>
                <w:color w:val="000000"/>
              </w:rPr>
              <w:t>223,800</w:t>
            </w:r>
          </w:p>
        </w:tc>
      </w:tr>
      <w:tr w:rsidR="0046062D" w:rsidRPr="0046062D" w14:paraId="47B5464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2A44CF" w14:textId="77777777" w:rsidR="0046062D" w:rsidRPr="0046062D" w:rsidRDefault="0046062D" w:rsidP="0046062D">
            <w:pPr>
              <w:jc w:val="center"/>
              <w:rPr>
                <w:rFonts w:ascii="Arial" w:hAnsi="Arial" w:cs="Arial"/>
                <w:color w:val="000000"/>
              </w:rPr>
            </w:pPr>
            <w:r w:rsidRPr="0046062D">
              <w:rPr>
                <w:rFonts w:ascii="Arial" w:hAnsi="Arial" w:cs="Arial"/>
                <w:color w:val="000000"/>
              </w:rPr>
              <w:t>605</w:t>
            </w:r>
          </w:p>
        </w:tc>
        <w:tc>
          <w:tcPr>
            <w:tcW w:w="3282" w:type="dxa"/>
            <w:tcBorders>
              <w:top w:val="nil"/>
              <w:left w:val="nil"/>
              <w:bottom w:val="single" w:sz="4" w:space="0" w:color="auto"/>
              <w:right w:val="single" w:sz="4" w:space="0" w:color="auto"/>
            </w:tcBorders>
            <w:shd w:val="clear" w:color="000000" w:fill="FFFFFF"/>
            <w:vAlign w:val="bottom"/>
            <w:hideMark/>
          </w:tcPr>
          <w:p w14:paraId="2F9E8747" w14:textId="77777777" w:rsidR="0046062D" w:rsidRPr="0046062D" w:rsidRDefault="0046062D" w:rsidP="0046062D">
            <w:pPr>
              <w:rPr>
                <w:rFonts w:ascii="Arial" w:hAnsi="Arial" w:cs="Arial"/>
                <w:color w:val="000000"/>
              </w:rPr>
            </w:pPr>
            <w:r w:rsidRPr="0046062D">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6FB86C9B" w14:textId="77777777" w:rsidR="0046062D" w:rsidRPr="0046062D" w:rsidRDefault="0046062D" w:rsidP="0046062D">
            <w:pPr>
              <w:jc w:val="center"/>
              <w:rPr>
                <w:rFonts w:ascii="Arial" w:hAnsi="Arial" w:cs="Arial"/>
                <w:color w:val="000000"/>
              </w:rPr>
            </w:pPr>
            <w:r w:rsidRPr="0046062D">
              <w:rPr>
                <w:rFonts w:ascii="Arial" w:hAnsi="Arial" w:cs="Arial"/>
                <w:color w:val="000000"/>
              </w:rPr>
              <w:t>0810075170</w:t>
            </w:r>
          </w:p>
        </w:tc>
        <w:tc>
          <w:tcPr>
            <w:tcW w:w="998" w:type="dxa"/>
            <w:tcBorders>
              <w:top w:val="nil"/>
              <w:left w:val="nil"/>
              <w:bottom w:val="single" w:sz="4" w:space="0" w:color="auto"/>
              <w:right w:val="single" w:sz="4" w:space="0" w:color="auto"/>
            </w:tcBorders>
            <w:shd w:val="clear" w:color="000000" w:fill="FFFFFF"/>
            <w:noWrap/>
            <w:vAlign w:val="bottom"/>
            <w:hideMark/>
          </w:tcPr>
          <w:p w14:paraId="112B70E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A96BAF6" w14:textId="77777777" w:rsidR="0046062D" w:rsidRPr="0046062D" w:rsidRDefault="0046062D" w:rsidP="0046062D">
            <w:pPr>
              <w:jc w:val="center"/>
              <w:rPr>
                <w:rFonts w:ascii="Arial" w:hAnsi="Arial" w:cs="Arial"/>
                <w:color w:val="000000"/>
              </w:rPr>
            </w:pPr>
            <w:r w:rsidRPr="0046062D">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14:paraId="138F4AEF" w14:textId="77777777" w:rsidR="0046062D" w:rsidRPr="0046062D" w:rsidRDefault="0046062D" w:rsidP="0046062D">
            <w:pPr>
              <w:jc w:val="right"/>
              <w:rPr>
                <w:rFonts w:ascii="Arial" w:hAnsi="Arial" w:cs="Arial"/>
                <w:color w:val="000000"/>
              </w:rPr>
            </w:pPr>
            <w:r w:rsidRPr="0046062D">
              <w:rPr>
                <w:rFonts w:ascii="Arial" w:hAnsi="Arial" w:cs="Arial"/>
                <w:color w:val="000000"/>
              </w:rPr>
              <w:t>219,900</w:t>
            </w:r>
          </w:p>
        </w:tc>
        <w:tc>
          <w:tcPr>
            <w:tcW w:w="1340" w:type="dxa"/>
            <w:tcBorders>
              <w:top w:val="nil"/>
              <w:left w:val="nil"/>
              <w:bottom w:val="single" w:sz="4" w:space="0" w:color="auto"/>
              <w:right w:val="single" w:sz="4" w:space="0" w:color="auto"/>
            </w:tcBorders>
            <w:shd w:val="clear" w:color="000000" w:fill="FFFFFF"/>
            <w:noWrap/>
            <w:vAlign w:val="bottom"/>
            <w:hideMark/>
          </w:tcPr>
          <w:p w14:paraId="7B3A64F3" w14:textId="77777777" w:rsidR="0046062D" w:rsidRPr="0046062D" w:rsidRDefault="0046062D" w:rsidP="0046062D">
            <w:pPr>
              <w:jc w:val="right"/>
              <w:rPr>
                <w:rFonts w:ascii="Arial" w:hAnsi="Arial" w:cs="Arial"/>
                <w:color w:val="000000"/>
              </w:rPr>
            </w:pPr>
            <w:r w:rsidRPr="0046062D">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noWrap/>
            <w:vAlign w:val="bottom"/>
            <w:hideMark/>
          </w:tcPr>
          <w:p w14:paraId="0A3FABFA" w14:textId="77777777" w:rsidR="0046062D" w:rsidRPr="0046062D" w:rsidRDefault="0046062D" w:rsidP="0046062D">
            <w:pPr>
              <w:jc w:val="right"/>
              <w:rPr>
                <w:rFonts w:ascii="Arial" w:hAnsi="Arial" w:cs="Arial"/>
                <w:color w:val="000000"/>
              </w:rPr>
            </w:pPr>
            <w:r w:rsidRPr="0046062D">
              <w:rPr>
                <w:rFonts w:ascii="Arial" w:hAnsi="Arial" w:cs="Arial"/>
                <w:color w:val="000000"/>
              </w:rPr>
              <w:t>223,800</w:t>
            </w:r>
          </w:p>
        </w:tc>
      </w:tr>
      <w:tr w:rsidR="0046062D" w:rsidRPr="0046062D" w14:paraId="0485483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56BF75" w14:textId="77777777" w:rsidR="0046062D" w:rsidRPr="0046062D" w:rsidRDefault="0046062D" w:rsidP="0046062D">
            <w:pPr>
              <w:jc w:val="center"/>
              <w:rPr>
                <w:rFonts w:ascii="Arial" w:hAnsi="Arial" w:cs="Arial"/>
                <w:color w:val="000000"/>
              </w:rPr>
            </w:pPr>
            <w:r w:rsidRPr="0046062D">
              <w:rPr>
                <w:rFonts w:ascii="Arial" w:hAnsi="Arial" w:cs="Arial"/>
                <w:color w:val="000000"/>
              </w:rPr>
              <w:t>606</w:t>
            </w:r>
          </w:p>
        </w:tc>
        <w:tc>
          <w:tcPr>
            <w:tcW w:w="3282" w:type="dxa"/>
            <w:tcBorders>
              <w:top w:val="nil"/>
              <w:left w:val="nil"/>
              <w:bottom w:val="single" w:sz="4" w:space="0" w:color="auto"/>
              <w:right w:val="single" w:sz="4" w:space="0" w:color="auto"/>
            </w:tcBorders>
            <w:shd w:val="clear" w:color="000000" w:fill="FFFFFF"/>
            <w:vAlign w:val="bottom"/>
            <w:hideMark/>
          </w:tcPr>
          <w:p w14:paraId="6AFBA9EB" w14:textId="77777777" w:rsidR="0046062D" w:rsidRPr="0046062D" w:rsidRDefault="0046062D" w:rsidP="0046062D">
            <w:pPr>
              <w:rPr>
                <w:rFonts w:ascii="Arial" w:hAnsi="Arial" w:cs="Arial"/>
                <w:color w:val="000000"/>
              </w:rPr>
            </w:pPr>
            <w:r w:rsidRPr="0046062D">
              <w:rPr>
                <w:rFonts w:ascii="Arial" w:hAnsi="Arial" w:cs="Arial"/>
                <w:color w:val="000000"/>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3B281F9" w14:textId="77777777" w:rsidR="0046062D" w:rsidRPr="0046062D" w:rsidRDefault="0046062D" w:rsidP="0046062D">
            <w:pPr>
              <w:jc w:val="center"/>
              <w:rPr>
                <w:rFonts w:ascii="Arial" w:hAnsi="Arial" w:cs="Arial"/>
                <w:color w:val="000000"/>
              </w:rPr>
            </w:pPr>
            <w:r w:rsidRPr="0046062D">
              <w:rPr>
                <w:rFonts w:ascii="Arial" w:hAnsi="Arial" w:cs="Arial"/>
                <w:color w:val="000000"/>
              </w:rPr>
              <w:t>0810091410</w:t>
            </w:r>
          </w:p>
        </w:tc>
        <w:tc>
          <w:tcPr>
            <w:tcW w:w="998" w:type="dxa"/>
            <w:tcBorders>
              <w:top w:val="nil"/>
              <w:left w:val="nil"/>
              <w:bottom w:val="single" w:sz="4" w:space="0" w:color="auto"/>
              <w:right w:val="single" w:sz="4" w:space="0" w:color="auto"/>
            </w:tcBorders>
            <w:shd w:val="clear" w:color="000000" w:fill="FFFFFF"/>
            <w:noWrap/>
            <w:vAlign w:val="bottom"/>
            <w:hideMark/>
          </w:tcPr>
          <w:p w14:paraId="023112F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FB22C1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152EA7D"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4FAB6B8"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1408D9A"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6D7AD8D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2FC504" w14:textId="77777777" w:rsidR="0046062D" w:rsidRPr="0046062D" w:rsidRDefault="0046062D" w:rsidP="0046062D">
            <w:pPr>
              <w:jc w:val="center"/>
              <w:rPr>
                <w:rFonts w:ascii="Arial" w:hAnsi="Arial" w:cs="Arial"/>
                <w:color w:val="000000"/>
              </w:rPr>
            </w:pPr>
            <w:r w:rsidRPr="0046062D">
              <w:rPr>
                <w:rFonts w:ascii="Arial" w:hAnsi="Arial" w:cs="Arial"/>
                <w:color w:val="000000"/>
              </w:rPr>
              <w:t>607</w:t>
            </w:r>
          </w:p>
        </w:tc>
        <w:tc>
          <w:tcPr>
            <w:tcW w:w="3282" w:type="dxa"/>
            <w:tcBorders>
              <w:top w:val="nil"/>
              <w:left w:val="nil"/>
              <w:bottom w:val="single" w:sz="4" w:space="0" w:color="auto"/>
              <w:right w:val="single" w:sz="4" w:space="0" w:color="auto"/>
            </w:tcBorders>
            <w:shd w:val="clear" w:color="000000" w:fill="FFFFFF"/>
            <w:vAlign w:val="bottom"/>
            <w:hideMark/>
          </w:tcPr>
          <w:p w14:paraId="2BA5E0ED"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15B2BFF6" w14:textId="77777777" w:rsidR="0046062D" w:rsidRPr="0046062D" w:rsidRDefault="0046062D" w:rsidP="0046062D">
            <w:pPr>
              <w:jc w:val="center"/>
              <w:rPr>
                <w:rFonts w:ascii="Arial" w:hAnsi="Arial" w:cs="Arial"/>
                <w:color w:val="000000"/>
              </w:rPr>
            </w:pPr>
            <w:r w:rsidRPr="0046062D">
              <w:rPr>
                <w:rFonts w:ascii="Arial" w:hAnsi="Arial" w:cs="Arial"/>
                <w:color w:val="000000"/>
              </w:rPr>
              <w:t>0810091410</w:t>
            </w:r>
          </w:p>
        </w:tc>
        <w:tc>
          <w:tcPr>
            <w:tcW w:w="998" w:type="dxa"/>
            <w:tcBorders>
              <w:top w:val="nil"/>
              <w:left w:val="nil"/>
              <w:bottom w:val="single" w:sz="4" w:space="0" w:color="auto"/>
              <w:right w:val="single" w:sz="4" w:space="0" w:color="auto"/>
            </w:tcBorders>
            <w:shd w:val="clear" w:color="000000" w:fill="FFFFFF"/>
            <w:noWrap/>
            <w:vAlign w:val="bottom"/>
            <w:hideMark/>
          </w:tcPr>
          <w:p w14:paraId="057B0E5F"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5CE3095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EAE6C4"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2AA3A69A"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33B1AAA"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146E9B7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DE0F05" w14:textId="77777777" w:rsidR="0046062D" w:rsidRPr="0046062D" w:rsidRDefault="0046062D" w:rsidP="0046062D">
            <w:pPr>
              <w:jc w:val="center"/>
              <w:rPr>
                <w:rFonts w:ascii="Arial" w:hAnsi="Arial" w:cs="Arial"/>
                <w:color w:val="000000"/>
              </w:rPr>
            </w:pPr>
            <w:r w:rsidRPr="0046062D">
              <w:rPr>
                <w:rFonts w:ascii="Arial" w:hAnsi="Arial" w:cs="Arial"/>
                <w:color w:val="000000"/>
              </w:rPr>
              <w:t>608</w:t>
            </w:r>
          </w:p>
        </w:tc>
        <w:tc>
          <w:tcPr>
            <w:tcW w:w="3282" w:type="dxa"/>
            <w:tcBorders>
              <w:top w:val="nil"/>
              <w:left w:val="nil"/>
              <w:bottom w:val="single" w:sz="4" w:space="0" w:color="auto"/>
              <w:right w:val="single" w:sz="4" w:space="0" w:color="auto"/>
            </w:tcBorders>
            <w:shd w:val="clear" w:color="000000" w:fill="FFFFFF"/>
            <w:vAlign w:val="bottom"/>
            <w:hideMark/>
          </w:tcPr>
          <w:p w14:paraId="0DF2F4FB" w14:textId="77777777" w:rsidR="0046062D" w:rsidRPr="0046062D" w:rsidRDefault="0046062D" w:rsidP="0046062D">
            <w:pPr>
              <w:rPr>
                <w:rFonts w:ascii="Arial" w:hAnsi="Arial" w:cs="Arial"/>
                <w:color w:val="000000"/>
              </w:rPr>
            </w:pPr>
            <w:r w:rsidRPr="0046062D">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3CAD0392" w14:textId="77777777" w:rsidR="0046062D" w:rsidRPr="0046062D" w:rsidRDefault="0046062D" w:rsidP="0046062D">
            <w:pPr>
              <w:jc w:val="center"/>
              <w:rPr>
                <w:rFonts w:ascii="Arial" w:hAnsi="Arial" w:cs="Arial"/>
                <w:color w:val="000000"/>
              </w:rPr>
            </w:pPr>
            <w:r w:rsidRPr="0046062D">
              <w:rPr>
                <w:rFonts w:ascii="Arial" w:hAnsi="Arial" w:cs="Arial"/>
                <w:color w:val="000000"/>
              </w:rPr>
              <w:t>0810091410</w:t>
            </w:r>
          </w:p>
        </w:tc>
        <w:tc>
          <w:tcPr>
            <w:tcW w:w="998" w:type="dxa"/>
            <w:tcBorders>
              <w:top w:val="nil"/>
              <w:left w:val="nil"/>
              <w:bottom w:val="single" w:sz="4" w:space="0" w:color="auto"/>
              <w:right w:val="single" w:sz="4" w:space="0" w:color="auto"/>
            </w:tcBorders>
            <w:shd w:val="clear" w:color="000000" w:fill="FFFFFF"/>
            <w:noWrap/>
            <w:vAlign w:val="bottom"/>
            <w:hideMark/>
          </w:tcPr>
          <w:p w14:paraId="546ECF54"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3A14BAC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84F6340"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289F761A"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088293D9"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52F48BA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24FD1F7" w14:textId="77777777" w:rsidR="0046062D" w:rsidRPr="0046062D" w:rsidRDefault="0046062D" w:rsidP="0046062D">
            <w:pPr>
              <w:jc w:val="center"/>
              <w:rPr>
                <w:rFonts w:ascii="Arial" w:hAnsi="Arial" w:cs="Arial"/>
                <w:color w:val="000000"/>
              </w:rPr>
            </w:pPr>
            <w:r w:rsidRPr="0046062D">
              <w:rPr>
                <w:rFonts w:ascii="Arial" w:hAnsi="Arial" w:cs="Arial"/>
                <w:color w:val="000000"/>
              </w:rPr>
              <w:t>609</w:t>
            </w:r>
          </w:p>
        </w:tc>
        <w:tc>
          <w:tcPr>
            <w:tcW w:w="3282" w:type="dxa"/>
            <w:tcBorders>
              <w:top w:val="nil"/>
              <w:left w:val="nil"/>
              <w:bottom w:val="single" w:sz="4" w:space="0" w:color="auto"/>
              <w:right w:val="single" w:sz="4" w:space="0" w:color="auto"/>
            </w:tcBorders>
            <w:shd w:val="clear" w:color="000000" w:fill="FFFFFF"/>
            <w:vAlign w:val="bottom"/>
            <w:hideMark/>
          </w:tcPr>
          <w:p w14:paraId="7B36DC79"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2B515F5" w14:textId="77777777" w:rsidR="0046062D" w:rsidRPr="0046062D" w:rsidRDefault="0046062D" w:rsidP="0046062D">
            <w:pPr>
              <w:jc w:val="center"/>
              <w:rPr>
                <w:rFonts w:ascii="Arial" w:hAnsi="Arial" w:cs="Arial"/>
                <w:color w:val="000000"/>
              </w:rPr>
            </w:pPr>
            <w:r w:rsidRPr="0046062D">
              <w:rPr>
                <w:rFonts w:ascii="Arial" w:hAnsi="Arial" w:cs="Arial"/>
                <w:color w:val="000000"/>
              </w:rPr>
              <w:t>0810091410</w:t>
            </w:r>
          </w:p>
        </w:tc>
        <w:tc>
          <w:tcPr>
            <w:tcW w:w="998" w:type="dxa"/>
            <w:tcBorders>
              <w:top w:val="nil"/>
              <w:left w:val="nil"/>
              <w:bottom w:val="single" w:sz="4" w:space="0" w:color="auto"/>
              <w:right w:val="single" w:sz="4" w:space="0" w:color="auto"/>
            </w:tcBorders>
            <w:shd w:val="clear" w:color="000000" w:fill="FFFFFF"/>
            <w:noWrap/>
            <w:vAlign w:val="bottom"/>
            <w:hideMark/>
          </w:tcPr>
          <w:p w14:paraId="7817FF30"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4BA5D491"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33D8A075"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189083EB"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7B2198EC"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2F8E236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9F1BBB"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3282" w:type="dxa"/>
            <w:tcBorders>
              <w:top w:val="nil"/>
              <w:left w:val="nil"/>
              <w:bottom w:val="single" w:sz="4" w:space="0" w:color="auto"/>
              <w:right w:val="single" w:sz="4" w:space="0" w:color="auto"/>
            </w:tcBorders>
            <w:shd w:val="clear" w:color="000000" w:fill="FFFFFF"/>
            <w:vAlign w:val="bottom"/>
            <w:hideMark/>
          </w:tcPr>
          <w:p w14:paraId="14F78B09" w14:textId="77777777" w:rsidR="0046062D" w:rsidRPr="0046062D" w:rsidRDefault="0046062D" w:rsidP="0046062D">
            <w:pPr>
              <w:rPr>
                <w:rFonts w:ascii="Arial" w:hAnsi="Arial" w:cs="Arial"/>
                <w:color w:val="000000"/>
              </w:rPr>
            </w:pPr>
            <w:r w:rsidRPr="0046062D">
              <w:rPr>
                <w:rFonts w:ascii="Arial" w:hAnsi="Arial" w:cs="Arial"/>
                <w:color w:val="000000"/>
              </w:rPr>
              <w:t>Сельское хозяйство и рыболовство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779D9149" w14:textId="77777777" w:rsidR="0046062D" w:rsidRPr="0046062D" w:rsidRDefault="0046062D" w:rsidP="0046062D">
            <w:pPr>
              <w:jc w:val="center"/>
              <w:rPr>
                <w:rFonts w:ascii="Arial" w:hAnsi="Arial" w:cs="Arial"/>
                <w:color w:val="000000"/>
              </w:rPr>
            </w:pPr>
            <w:r w:rsidRPr="0046062D">
              <w:rPr>
                <w:rFonts w:ascii="Arial" w:hAnsi="Arial" w:cs="Arial"/>
                <w:color w:val="000000"/>
              </w:rPr>
              <w:t>0810091410</w:t>
            </w:r>
          </w:p>
        </w:tc>
        <w:tc>
          <w:tcPr>
            <w:tcW w:w="998" w:type="dxa"/>
            <w:tcBorders>
              <w:top w:val="nil"/>
              <w:left w:val="nil"/>
              <w:bottom w:val="single" w:sz="4" w:space="0" w:color="auto"/>
              <w:right w:val="single" w:sz="4" w:space="0" w:color="auto"/>
            </w:tcBorders>
            <w:shd w:val="clear" w:color="000000" w:fill="FFFFFF"/>
            <w:noWrap/>
            <w:vAlign w:val="bottom"/>
            <w:hideMark/>
          </w:tcPr>
          <w:p w14:paraId="72DBA67C"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6F8EE4BF" w14:textId="77777777" w:rsidR="0046062D" w:rsidRPr="0046062D" w:rsidRDefault="0046062D" w:rsidP="0046062D">
            <w:pPr>
              <w:jc w:val="center"/>
              <w:rPr>
                <w:rFonts w:ascii="Arial" w:hAnsi="Arial" w:cs="Arial"/>
                <w:color w:val="000000"/>
              </w:rPr>
            </w:pPr>
            <w:r w:rsidRPr="0046062D">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14:paraId="57EA5D69"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550E5FE2"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238139AB"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3E5B11B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F1B8F4" w14:textId="77777777" w:rsidR="0046062D" w:rsidRPr="0046062D" w:rsidRDefault="0046062D" w:rsidP="0046062D">
            <w:pPr>
              <w:jc w:val="center"/>
              <w:rPr>
                <w:rFonts w:ascii="Arial" w:hAnsi="Arial" w:cs="Arial"/>
                <w:color w:val="000000"/>
              </w:rPr>
            </w:pPr>
            <w:r w:rsidRPr="0046062D">
              <w:rPr>
                <w:rFonts w:ascii="Arial" w:hAnsi="Arial" w:cs="Arial"/>
                <w:color w:val="000000"/>
              </w:rPr>
              <w:t>611</w:t>
            </w:r>
          </w:p>
        </w:tc>
        <w:tc>
          <w:tcPr>
            <w:tcW w:w="3282" w:type="dxa"/>
            <w:tcBorders>
              <w:top w:val="nil"/>
              <w:left w:val="nil"/>
              <w:bottom w:val="single" w:sz="4" w:space="0" w:color="auto"/>
              <w:right w:val="single" w:sz="4" w:space="0" w:color="auto"/>
            </w:tcBorders>
            <w:shd w:val="clear" w:color="000000" w:fill="FFFFFF"/>
            <w:vAlign w:val="bottom"/>
            <w:hideMark/>
          </w:tcPr>
          <w:p w14:paraId="265156DD"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"Улучшение жилищных условий молодых семей и молодых специалистов в сельской местности"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197E174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0820000000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154EF095"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070410D"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D7C36B0"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614AC2C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0C1FE32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401,000</w:t>
            </w:r>
          </w:p>
        </w:tc>
      </w:tr>
      <w:tr w:rsidR="0046062D" w:rsidRPr="0046062D" w14:paraId="40A6ED1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6C431B6" w14:textId="77777777" w:rsidR="0046062D" w:rsidRPr="0046062D" w:rsidRDefault="0046062D" w:rsidP="0046062D">
            <w:pPr>
              <w:jc w:val="center"/>
              <w:rPr>
                <w:rFonts w:ascii="Arial" w:hAnsi="Arial" w:cs="Arial"/>
                <w:color w:val="000000"/>
              </w:rPr>
            </w:pPr>
            <w:r w:rsidRPr="0046062D">
              <w:rPr>
                <w:rFonts w:ascii="Arial" w:hAnsi="Arial" w:cs="Arial"/>
                <w:color w:val="000000"/>
              </w:rPr>
              <w:t>612</w:t>
            </w:r>
          </w:p>
        </w:tc>
        <w:tc>
          <w:tcPr>
            <w:tcW w:w="3282" w:type="dxa"/>
            <w:tcBorders>
              <w:top w:val="nil"/>
              <w:left w:val="nil"/>
              <w:bottom w:val="single" w:sz="4" w:space="0" w:color="auto"/>
              <w:right w:val="single" w:sz="4" w:space="0" w:color="auto"/>
            </w:tcBorders>
            <w:shd w:val="clear" w:color="000000" w:fill="FFFFFF"/>
            <w:vAlign w:val="bottom"/>
            <w:hideMark/>
          </w:tcPr>
          <w:p w14:paraId="6FB3F9D7" w14:textId="77777777" w:rsidR="0046062D" w:rsidRPr="0046062D" w:rsidRDefault="0046062D" w:rsidP="0046062D">
            <w:pPr>
              <w:rPr>
                <w:rFonts w:ascii="Arial" w:hAnsi="Arial" w:cs="Arial"/>
                <w:color w:val="000000"/>
              </w:rPr>
            </w:pPr>
            <w:r w:rsidRPr="0046062D">
              <w:rPr>
                <w:rFonts w:ascii="Arial" w:hAnsi="Arial" w:cs="Arial"/>
                <w:color w:val="000000"/>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684AE6E" w14:textId="77777777" w:rsidR="0046062D" w:rsidRPr="0046062D" w:rsidRDefault="0046062D" w:rsidP="0046062D">
            <w:pPr>
              <w:jc w:val="center"/>
              <w:rPr>
                <w:rFonts w:ascii="Arial" w:hAnsi="Arial" w:cs="Arial"/>
                <w:color w:val="000000"/>
              </w:rPr>
            </w:pPr>
            <w:r w:rsidRPr="0046062D">
              <w:rPr>
                <w:rFonts w:ascii="Arial" w:hAnsi="Arial" w:cs="Arial"/>
                <w:color w:val="000000"/>
              </w:rPr>
              <w:t>08200S4530</w:t>
            </w:r>
          </w:p>
        </w:tc>
        <w:tc>
          <w:tcPr>
            <w:tcW w:w="998" w:type="dxa"/>
            <w:tcBorders>
              <w:top w:val="nil"/>
              <w:left w:val="nil"/>
              <w:bottom w:val="single" w:sz="4" w:space="0" w:color="auto"/>
              <w:right w:val="single" w:sz="4" w:space="0" w:color="auto"/>
            </w:tcBorders>
            <w:shd w:val="clear" w:color="000000" w:fill="FFFFFF"/>
            <w:noWrap/>
            <w:vAlign w:val="bottom"/>
            <w:hideMark/>
          </w:tcPr>
          <w:p w14:paraId="0B249F9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70AE70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84CDCF8"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57C5D422"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5B680579"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r>
      <w:tr w:rsidR="0046062D" w:rsidRPr="0046062D" w14:paraId="79FAB52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E2680A" w14:textId="77777777" w:rsidR="0046062D" w:rsidRPr="0046062D" w:rsidRDefault="0046062D" w:rsidP="0046062D">
            <w:pPr>
              <w:jc w:val="center"/>
              <w:rPr>
                <w:rFonts w:ascii="Arial" w:hAnsi="Arial" w:cs="Arial"/>
                <w:color w:val="000000"/>
              </w:rPr>
            </w:pPr>
            <w:r w:rsidRPr="0046062D">
              <w:rPr>
                <w:rFonts w:ascii="Arial" w:hAnsi="Arial" w:cs="Arial"/>
                <w:color w:val="000000"/>
              </w:rPr>
              <w:t>613</w:t>
            </w:r>
          </w:p>
        </w:tc>
        <w:tc>
          <w:tcPr>
            <w:tcW w:w="3282" w:type="dxa"/>
            <w:tcBorders>
              <w:top w:val="nil"/>
              <w:left w:val="nil"/>
              <w:bottom w:val="single" w:sz="4" w:space="0" w:color="auto"/>
              <w:right w:val="single" w:sz="4" w:space="0" w:color="auto"/>
            </w:tcBorders>
            <w:shd w:val="clear" w:color="000000" w:fill="FFFFFF"/>
            <w:vAlign w:val="bottom"/>
            <w:hideMark/>
          </w:tcPr>
          <w:p w14:paraId="2EBE3BEC"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530DA2FA" w14:textId="77777777" w:rsidR="0046062D" w:rsidRPr="0046062D" w:rsidRDefault="0046062D" w:rsidP="0046062D">
            <w:pPr>
              <w:jc w:val="center"/>
              <w:rPr>
                <w:rFonts w:ascii="Arial" w:hAnsi="Arial" w:cs="Arial"/>
                <w:color w:val="000000"/>
              </w:rPr>
            </w:pPr>
            <w:r w:rsidRPr="0046062D">
              <w:rPr>
                <w:rFonts w:ascii="Arial" w:hAnsi="Arial" w:cs="Arial"/>
                <w:color w:val="000000"/>
              </w:rPr>
              <w:t>08200S4530</w:t>
            </w:r>
          </w:p>
        </w:tc>
        <w:tc>
          <w:tcPr>
            <w:tcW w:w="998" w:type="dxa"/>
            <w:tcBorders>
              <w:top w:val="nil"/>
              <w:left w:val="nil"/>
              <w:bottom w:val="single" w:sz="4" w:space="0" w:color="auto"/>
              <w:right w:val="single" w:sz="4" w:space="0" w:color="auto"/>
            </w:tcBorders>
            <w:shd w:val="clear" w:color="000000" w:fill="FFFFFF"/>
            <w:noWrap/>
            <w:vAlign w:val="bottom"/>
            <w:hideMark/>
          </w:tcPr>
          <w:p w14:paraId="4D322D48"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1900028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06E4ABD"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12361000"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3F109396"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r>
      <w:tr w:rsidR="0046062D" w:rsidRPr="0046062D" w14:paraId="20697D7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05C828" w14:textId="77777777" w:rsidR="0046062D" w:rsidRPr="0046062D" w:rsidRDefault="0046062D" w:rsidP="0046062D">
            <w:pPr>
              <w:jc w:val="center"/>
              <w:rPr>
                <w:rFonts w:ascii="Arial" w:hAnsi="Arial" w:cs="Arial"/>
                <w:color w:val="000000"/>
              </w:rPr>
            </w:pPr>
            <w:r w:rsidRPr="0046062D">
              <w:rPr>
                <w:rFonts w:ascii="Arial" w:hAnsi="Arial" w:cs="Arial"/>
                <w:color w:val="000000"/>
              </w:rPr>
              <w:t>614</w:t>
            </w:r>
          </w:p>
        </w:tc>
        <w:tc>
          <w:tcPr>
            <w:tcW w:w="3282" w:type="dxa"/>
            <w:tcBorders>
              <w:top w:val="nil"/>
              <w:left w:val="nil"/>
              <w:bottom w:val="single" w:sz="4" w:space="0" w:color="auto"/>
              <w:right w:val="single" w:sz="4" w:space="0" w:color="auto"/>
            </w:tcBorders>
            <w:shd w:val="clear" w:color="000000" w:fill="FFFFFF"/>
            <w:vAlign w:val="bottom"/>
            <w:hideMark/>
          </w:tcPr>
          <w:p w14:paraId="52DC7894" w14:textId="77777777" w:rsidR="0046062D" w:rsidRPr="0046062D" w:rsidRDefault="0046062D" w:rsidP="0046062D">
            <w:pPr>
              <w:rPr>
                <w:rFonts w:ascii="Arial" w:hAnsi="Arial" w:cs="Arial"/>
                <w:color w:val="000000"/>
              </w:rPr>
            </w:pPr>
            <w:r w:rsidRPr="0046062D">
              <w:rPr>
                <w:rFonts w:ascii="Arial" w:hAnsi="Arial" w:cs="Arial"/>
                <w:color w:val="000000"/>
              </w:rPr>
              <w:t>Социальные выплаты гражданам, кроме публичных нормативных социальных выплат</w:t>
            </w:r>
          </w:p>
        </w:tc>
        <w:tc>
          <w:tcPr>
            <w:tcW w:w="1362" w:type="dxa"/>
            <w:tcBorders>
              <w:top w:val="nil"/>
              <w:left w:val="nil"/>
              <w:bottom w:val="single" w:sz="4" w:space="0" w:color="auto"/>
              <w:right w:val="single" w:sz="4" w:space="0" w:color="auto"/>
            </w:tcBorders>
            <w:shd w:val="clear" w:color="000000" w:fill="FFFFFF"/>
            <w:noWrap/>
            <w:vAlign w:val="bottom"/>
            <w:hideMark/>
          </w:tcPr>
          <w:p w14:paraId="6F0A9BA2" w14:textId="77777777" w:rsidR="0046062D" w:rsidRPr="0046062D" w:rsidRDefault="0046062D" w:rsidP="0046062D">
            <w:pPr>
              <w:jc w:val="center"/>
              <w:rPr>
                <w:rFonts w:ascii="Arial" w:hAnsi="Arial" w:cs="Arial"/>
                <w:color w:val="000000"/>
              </w:rPr>
            </w:pPr>
            <w:r w:rsidRPr="0046062D">
              <w:rPr>
                <w:rFonts w:ascii="Arial" w:hAnsi="Arial" w:cs="Arial"/>
                <w:color w:val="000000"/>
              </w:rPr>
              <w:t>08200S4530</w:t>
            </w:r>
          </w:p>
        </w:tc>
        <w:tc>
          <w:tcPr>
            <w:tcW w:w="998" w:type="dxa"/>
            <w:tcBorders>
              <w:top w:val="nil"/>
              <w:left w:val="nil"/>
              <w:bottom w:val="single" w:sz="4" w:space="0" w:color="auto"/>
              <w:right w:val="single" w:sz="4" w:space="0" w:color="auto"/>
            </w:tcBorders>
            <w:shd w:val="clear" w:color="000000" w:fill="FFFFFF"/>
            <w:noWrap/>
            <w:vAlign w:val="bottom"/>
            <w:hideMark/>
          </w:tcPr>
          <w:p w14:paraId="050175D7"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2412607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0AB6C0"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6611CC93"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53E201BC"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r>
      <w:tr w:rsidR="0046062D" w:rsidRPr="0046062D" w14:paraId="6EF5228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FDF9FF" w14:textId="77777777" w:rsidR="0046062D" w:rsidRPr="0046062D" w:rsidRDefault="0046062D" w:rsidP="0046062D">
            <w:pPr>
              <w:jc w:val="center"/>
              <w:rPr>
                <w:rFonts w:ascii="Arial" w:hAnsi="Arial" w:cs="Arial"/>
                <w:color w:val="000000"/>
              </w:rPr>
            </w:pPr>
            <w:r w:rsidRPr="0046062D">
              <w:rPr>
                <w:rFonts w:ascii="Arial" w:hAnsi="Arial" w:cs="Arial"/>
                <w:color w:val="000000"/>
              </w:rPr>
              <w:t>615</w:t>
            </w:r>
          </w:p>
        </w:tc>
        <w:tc>
          <w:tcPr>
            <w:tcW w:w="3282" w:type="dxa"/>
            <w:tcBorders>
              <w:top w:val="nil"/>
              <w:left w:val="nil"/>
              <w:bottom w:val="single" w:sz="4" w:space="0" w:color="auto"/>
              <w:right w:val="single" w:sz="4" w:space="0" w:color="auto"/>
            </w:tcBorders>
            <w:shd w:val="clear" w:color="000000" w:fill="FFFFFF"/>
            <w:vAlign w:val="bottom"/>
            <w:hideMark/>
          </w:tcPr>
          <w:p w14:paraId="6F6C69F9"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2D2A7A75" w14:textId="77777777" w:rsidR="0046062D" w:rsidRPr="0046062D" w:rsidRDefault="0046062D" w:rsidP="0046062D">
            <w:pPr>
              <w:jc w:val="center"/>
              <w:rPr>
                <w:rFonts w:ascii="Arial" w:hAnsi="Arial" w:cs="Arial"/>
                <w:color w:val="000000"/>
              </w:rPr>
            </w:pPr>
            <w:r w:rsidRPr="0046062D">
              <w:rPr>
                <w:rFonts w:ascii="Arial" w:hAnsi="Arial" w:cs="Arial"/>
                <w:color w:val="000000"/>
              </w:rPr>
              <w:t>08200S4530</w:t>
            </w:r>
          </w:p>
        </w:tc>
        <w:tc>
          <w:tcPr>
            <w:tcW w:w="998" w:type="dxa"/>
            <w:tcBorders>
              <w:top w:val="nil"/>
              <w:left w:val="nil"/>
              <w:bottom w:val="single" w:sz="4" w:space="0" w:color="auto"/>
              <w:right w:val="single" w:sz="4" w:space="0" w:color="auto"/>
            </w:tcBorders>
            <w:shd w:val="clear" w:color="000000" w:fill="FFFFFF"/>
            <w:noWrap/>
            <w:vAlign w:val="bottom"/>
            <w:hideMark/>
          </w:tcPr>
          <w:p w14:paraId="51A89DDD"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4CBD0C70"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0B9306C6"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2277847E"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5E228FD7"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r>
      <w:tr w:rsidR="0046062D" w:rsidRPr="0046062D" w14:paraId="4A6F52C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D3AF680" w14:textId="77777777" w:rsidR="0046062D" w:rsidRPr="0046062D" w:rsidRDefault="0046062D" w:rsidP="0046062D">
            <w:pPr>
              <w:jc w:val="center"/>
              <w:rPr>
                <w:rFonts w:ascii="Arial" w:hAnsi="Arial" w:cs="Arial"/>
                <w:color w:val="000000"/>
              </w:rPr>
            </w:pPr>
            <w:r w:rsidRPr="0046062D">
              <w:rPr>
                <w:rFonts w:ascii="Arial" w:hAnsi="Arial" w:cs="Arial"/>
                <w:color w:val="000000"/>
              </w:rPr>
              <w:t>616</w:t>
            </w:r>
          </w:p>
        </w:tc>
        <w:tc>
          <w:tcPr>
            <w:tcW w:w="3282" w:type="dxa"/>
            <w:tcBorders>
              <w:top w:val="nil"/>
              <w:left w:val="nil"/>
              <w:bottom w:val="single" w:sz="4" w:space="0" w:color="auto"/>
              <w:right w:val="single" w:sz="4" w:space="0" w:color="auto"/>
            </w:tcBorders>
            <w:shd w:val="clear" w:color="000000" w:fill="FFFFFF"/>
            <w:vAlign w:val="bottom"/>
            <w:hideMark/>
          </w:tcPr>
          <w:p w14:paraId="6A0F7BC4"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6F0C044A" w14:textId="77777777" w:rsidR="0046062D" w:rsidRPr="0046062D" w:rsidRDefault="0046062D" w:rsidP="0046062D">
            <w:pPr>
              <w:jc w:val="center"/>
              <w:rPr>
                <w:rFonts w:ascii="Arial" w:hAnsi="Arial" w:cs="Arial"/>
                <w:color w:val="000000"/>
              </w:rPr>
            </w:pPr>
            <w:r w:rsidRPr="0046062D">
              <w:rPr>
                <w:rFonts w:ascii="Arial" w:hAnsi="Arial" w:cs="Arial"/>
                <w:color w:val="000000"/>
              </w:rPr>
              <w:t>08200S4530</w:t>
            </w:r>
          </w:p>
        </w:tc>
        <w:tc>
          <w:tcPr>
            <w:tcW w:w="998" w:type="dxa"/>
            <w:tcBorders>
              <w:top w:val="nil"/>
              <w:left w:val="nil"/>
              <w:bottom w:val="single" w:sz="4" w:space="0" w:color="auto"/>
              <w:right w:val="single" w:sz="4" w:space="0" w:color="auto"/>
            </w:tcBorders>
            <w:shd w:val="clear" w:color="000000" w:fill="FFFFFF"/>
            <w:noWrap/>
            <w:vAlign w:val="bottom"/>
            <w:hideMark/>
          </w:tcPr>
          <w:p w14:paraId="3B0D6EEA"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0D64CD5E"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14:paraId="6F275820"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536CC0AE"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14:paraId="0E28B333" w14:textId="77777777" w:rsidR="0046062D" w:rsidRPr="0046062D" w:rsidRDefault="0046062D" w:rsidP="0046062D">
            <w:pPr>
              <w:jc w:val="right"/>
              <w:rPr>
                <w:rFonts w:ascii="Arial" w:hAnsi="Arial" w:cs="Arial"/>
                <w:color w:val="000000"/>
              </w:rPr>
            </w:pPr>
            <w:r w:rsidRPr="0046062D">
              <w:rPr>
                <w:rFonts w:ascii="Arial" w:hAnsi="Arial" w:cs="Arial"/>
                <w:color w:val="000000"/>
              </w:rPr>
              <w:t>401,000</w:t>
            </w:r>
          </w:p>
        </w:tc>
      </w:tr>
      <w:tr w:rsidR="0046062D" w:rsidRPr="0046062D" w14:paraId="640C6EE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C7F01E" w14:textId="77777777" w:rsidR="0046062D" w:rsidRPr="0046062D" w:rsidRDefault="0046062D" w:rsidP="0046062D">
            <w:pPr>
              <w:jc w:val="center"/>
              <w:rPr>
                <w:rFonts w:ascii="Arial" w:hAnsi="Arial" w:cs="Arial"/>
                <w:color w:val="000000"/>
              </w:rPr>
            </w:pPr>
            <w:r w:rsidRPr="0046062D">
              <w:rPr>
                <w:rFonts w:ascii="Arial" w:hAnsi="Arial" w:cs="Arial"/>
                <w:color w:val="000000"/>
              </w:rPr>
              <w:t>617</w:t>
            </w:r>
          </w:p>
        </w:tc>
        <w:tc>
          <w:tcPr>
            <w:tcW w:w="3282" w:type="dxa"/>
            <w:tcBorders>
              <w:top w:val="nil"/>
              <w:left w:val="nil"/>
              <w:bottom w:val="single" w:sz="4" w:space="0" w:color="auto"/>
              <w:right w:val="single" w:sz="4" w:space="0" w:color="auto"/>
            </w:tcBorders>
            <w:shd w:val="clear" w:color="000000" w:fill="FFFFFF"/>
            <w:vAlign w:val="bottom"/>
            <w:hideMark/>
          </w:tcPr>
          <w:p w14:paraId="3053757B"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"Профилактика наркомании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CCECD9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0830000000</w:t>
            </w:r>
          </w:p>
        </w:tc>
        <w:tc>
          <w:tcPr>
            <w:tcW w:w="998" w:type="dxa"/>
            <w:tcBorders>
              <w:top w:val="nil"/>
              <w:left w:val="nil"/>
              <w:bottom w:val="single" w:sz="4" w:space="0" w:color="auto"/>
              <w:right w:val="single" w:sz="4" w:space="0" w:color="auto"/>
            </w:tcBorders>
            <w:shd w:val="clear" w:color="000000" w:fill="FFFFFF"/>
            <w:noWrap/>
            <w:vAlign w:val="bottom"/>
            <w:hideMark/>
          </w:tcPr>
          <w:p w14:paraId="74B1245D"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ACD0B2E"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732C63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31EC0CE5"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47B774E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20,000</w:t>
            </w:r>
          </w:p>
        </w:tc>
      </w:tr>
      <w:tr w:rsidR="0046062D" w:rsidRPr="0046062D" w14:paraId="2ED8F56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06609D" w14:textId="77777777" w:rsidR="0046062D" w:rsidRPr="0046062D" w:rsidRDefault="0046062D" w:rsidP="0046062D">
            <w:pPr>
              <w:jc w:val="center"/>
              <w:rPr>
                <w:rFonts w:ascii="Arial" w:hAnsi="Arial" w:cs="Arial"/>
                <w:color w:val="000000"/>
              </w:rPr>
            </w:pPr>
            <w:r w:rsidRPr="0046062D">
              <w:rPr>
                <w:rFonts w:ascii="Arial" w:hAnsi="Arial" w:cs="Arial"/>
                <w:color w:val="000000"/>
              </w:rPr>
              <w:t>618</w:t>
            </w:r>
          </w:p>
        </w:tc>
        <w:tc>
          <w:tcPr>
            <w:tcW w:w="3282" w:type="dxa"/>
            <w:tcBorders>
              <w:top w:val="nil"/>
              <w:left w:val="nil"/>
              <w:bottom w:val="single" w:sz="4" w:space="0" w:color="auto"/>
              <w:right w:val="single" w:sz="4" w:space="0" w:color="auto"/>
            </w:tcBorders>
            <w:shd w:val="clear" w:color="000000" w:fill="FFFFFF"/>
            <w:vAlign w:val="bottom"/>
            <w:hideMark/>
          </w:tcPr>
          <w:p w14:paraId="2BB54DB0" w14:textId="77777777" w:rsidR="0046062D" w:rsidRPr="0046062D" w:rsidRDefault="0046062D" w:rsidP="0046062D">
            <w:pPr>
              <w:rPr>
                <w:rFonts w:ascii="Arial" w:hAnsi="Arial" w:cs="Arial"/>
                <w:color w:val="000000"/>
              </w:rPr>
            </w:pPr>
            <w:r w:rsidRPr="0046062D">
              <w:rPr>
                <w:rFonts w:ascii="Arial" w:hAnsi="Arial" w:cs="Arial"/>
                <w:color w:val="000000"/>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5722CEE" w14:textId="77777777" w:rsidR="0046062D" w:rsidRPr="0046062D" w:rsidRDefault="0046062D" w:rsidP="0046062D">
            <w:pPr>
              <w:jc w:val="center"/>
              <w:rPr>
                <w:rFonts w:ascii="Arial" w:hAnsi="Arial" w:cs="Arial"/>
                <w:color w:val="000000"/>
              </w:rPr>
            </w:pPr>
            <w:r w:rsidRPr="0046062D">
              <w:rPr>
                <w:rFonts w:ascii="Arial" w:hAnsi="Arial" w:cs="Arial"/>
                <w:color w:val="000000"/>
              </w:rPr>
              <w:t>0830091080</w:t>
            </w:r>
          </w:p>
        </w:tc>
        <w:tc>
          <w:tcPr>
            <w:tcW w:w="998" w:type="dxa"/>
            <w:tcBorders>
              <w:top w:val="nil"/>
              <w:left w:val="nil"/>
              <w:bottom w:val="single" w:sz="4" w:space="0" w:color="auto"/>
              <w:right w:val="single" w:sz="4" w:space="0" w:color="auto"/>
            </w:tcBorders>
            <w:shd w:val="clear" w:color="000000" w:fill="FFFFFF"/>
            <w:noWrap/>
            <w:vAlign w:val="bottom"/>
            <w:hideMark/>
          </w:tcPr>
          <w:p w14:paraId="6832980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80012A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D841AC"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445C3588"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207E7847"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0207262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4BB122" w14:textId="77777777" w:rsidR="0046062D" w:rsidRPr="0046062D" w:rsidRDefault="0046062D" w:rsidP="0046062D">
            <w:pPr>
              <w:jc w:val="center"/>
              <w:rPr>
                <w:rFonts w:ascii="Arial" w:hAnsi="Arial" w:cs="Arial"/>
                <w:color w:val="000000"/>
              </w:rPr>
            </w:pPr>
            <w:r w:rsidRPr="0046062D">
              <w:rPr>
                <w:rFonts w:ascii="Arial" w:hAnsi="Arial" w:cs="Arial"/>
                <w:color w:val="000000"/>
              </w:rPr>
              <w:t>619</w:t>
            </w:r>
          </w:p>
        </w:tc>
        <w:tc>
          <w:tcPr>
            <w:tcW w:w="3282" w:type="dxa"/>
            <w:tcBorders>
              <w:top w:val="nil"/>
              <w:left w:val="nil"/>
              <w:bottom w:val="single" w:sz="4" w:space="0" w:color="auto"/>
              <w:right w:val="single" w:sz="4" w:space="0" w:color="auto"/>
            </w:tcBorders>
            <w:shd w:val="clear" w:color="000000" w:fill="FFFFFF"/>
            <w:vAlign w:val="bottom"/>
            <w:hideMark/>
          </w:tcPr>
          <w:p w14:paraId="76D74615"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BA88093" w14:textId="77777777" w:rsidR="0046062D" w:rsidRPr="0046062D" w:rsidRDefault="0046062D" w:rsidP="0046062D">
            <w:pPr>
              <w:jc w:val="center"/>
              <w:rPr>
                <w:rFonts w:ascii="Arial" w:hAnsi="Arial" w:cs="Arial"/>
                <w:color w:val="000000"/>
              </w:rPr>
            </w:pPr>
            <w:r w:rsidRPr="0046062D">
              <w:rPr>
                <w:rFonts w:ascii="Arial" w:hAnsi="Arial" w:cs="Arial"/>
                <w:color w:val="000000"/>
              </w:rPr>
              <w:t>0830091080</w:t>
            </w:r>
          </w:p>
        </w:tc>
        <w:tc>
          <w:tcPr>
            <w:tcW w:w="998" w:type="dxa"/>
            <w:tcBorders>
              <w:top w:val="nil"/>
              <w:left w:val="nil"/>
              <w:bottom w:val="single" w:sz="4" w:space="0" w:color="auto"/>
              <w:right w:val="single" w:sz="4" w:space="0" w:color="auto"/>
            </w:tcBorders>
            <w:shd w:val="clear" w:color="000000" w:fill="FFFFFF"/>
            <w:noWrap/>
            <w:vAlign w:val="bottom"/>
            <w:hideMark/>
          </w:tcPr>
          <w:p w14:paraId="4A596570"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29551F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575D66F"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64B01D2A"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535BC0FA"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77E6328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4FEFF3" w14:textId="77777777" w:rsidR="0046062D" w:rsidRPr="0046062D" w:rsidRDefault="0046062D" w:rsidP="0046062D">
            <w:pPr>
              <w:jc w:val="center"/>
              <w:rPr>
                <w:rFonts w:ascii="Arial" w:hAnsi="Arial" w:cs="Arial"/>
                <w:color w:val="000000"/>
              </w:rPr>
            </w:pPr>
            <w:r w:rsidRPr="0046062D">
              <w:rPr>
                <w:rFonts w:ascii="Arial" w:hAnsi="Arial" w:cs="Arial"/>
                <w:color w:val="000000"/>
              </w:rPr>
              <w:t>620</w:t>
            </w:r>
          </w:p>
        </w:tc>
        <w:tc>
          <w:tcPr>
            <w:tcW w:w="3282" w:type="dxa"/>
            <w:tcBorders>
              <w:top w:val="nil"/>
              <w:left w:val="nil"/>
              <w:bottom w:val="single" w:sz="4" w:space="0" w:color="auto"/>
              <w:right w:val="single" w:sz="4" w:space="0" w:color="auto"/>
            </w:tcBorders>
            <w:shd w:val="clear" w:color="000000" w:fill="FFFFFF"/>
            <w:vAlign w:val="bottom"/>
            <w:hideMark/>
          </w:tcPr>
          <w:p w14:paraId="00B51D31"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F2D9819" w14:textId="77777777" w:rsidR="0046062D" w:rsidRPr="0046062D" w:rsidRDefault="0046062D" w:rsidP="0046062D">
            <w:pPr>
              <w:jc w:val="center"/>
              <w:rPr>
                <w:rFonts w:ascii="Arial" w:hAnsi="Arial" w:cs="Arial"/>
                <w:color w:val="000000"/>
              </w:rPr>
            </w:pPr>
            <w:r w:rsidRPr="0046062D">
              <w:rPr>
                <w:rFonts w:ascii="Arial" w:hAnsi="Arial" w:cs="Arial"/>
                <w:color w:val="000000"/>
              </w:rPr>
              <w:t>0830091080</w:t>
            </w:r>
          </w:p>
        </w:tc>
        <w:tc>
          <w:tcPr>
            <w:tcW w:w="998" w:type="dxa"/>
            <w:tcBorders>
              <w:top w:val="nil"/>
              <w:left w:val="nil"/>
              <w:bottom w:val="single" w:sz="4" w:space="0" w:color="auto"/>
              <w:right w:val="single" w:sz="4" w:space="0" w:color="auto"/>
            </w:tcBorders>
            <w:shd w:val="clear" w:color="000000" w:fill="FFFFFF"/>
            <w:noWrap/>
            <w:vAlign w:val="bottom"/>
            <w:hideMark/>
          </w:tcPr>
          <w:p w14:paraId="5330D2D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316878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2595F8A"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19B31EC1"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7AFA1FE"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71BD077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52CAFFE" w14:textId="77777777" w:rsidR="0046062D" w:rsidRPr="0046062D" w:rsidRDefault="0046062D" w:rsidP="0046062D">
            <w:pPr>
              <w:jc w:val="center"/>
              <w:rPr>
                <w:rFonts w:ascii="Arial" w:hAnsi="Arial" w:cs="Arial"/>
                <w:color w:val="000000"/>
              </w:rPr>
            </w:pPr>
            <w:r w:rsidRPr="0046062D">
              <w:rPr>
                <w:rFonts w:ascii="Arial" w:hAnsi="Arial" w:cs="Arial"/>
                <w:color w:val="000000"/>
              </w:rPr>
              <w:t>621</w:t>
            </w:r>
          </w:p>
        </w:tc>
        <w:tc>
          <w:tcPr>
            <w:tcW w:w="3282" w:type="dxa"/>
            <w:tcBorders>
              <w:top w:val="nil"/>
              <w:left w:val="nil"/>
              <w:bottom w:val="single" w:sz="4" w:space="0" w:color="auto"/>
              <w:right w:val="single" w:sz="4" w:space="0" w:color="auto"/>
            </w:tcBorders>
            <w:shd w:val="clear" w:color="000000" w:fill="FFFFFF"/>
            <w:vAlign w:val="bottom"/>
            <w:hideMark/>
          </w:tcPr>
          <w:p w14:paraId="2E688C66"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7BDEF8D2" w14:textId="77777777" w:rsidR="0046062D" w:rsidRPr="0046062D" w:rsidRDefault="0046062D" w:rsidP="0046062D">
            <w:pPr>
              <w:jc w:val="center"/>
              <w:rPr>
                <w:rFonts w:ascii="Arial" w:hAnsi="Arial" w:cs="Arial"/>
                <w:color w:val="000000"/>
              </w:rPr>
            </w:pPr>
            <w:r w:rsidRPr="0046062D">
              <w:rPr>
                <w:rFonts w:ascii="Arial" w:hAnsi="Arial" w:cs="Arial"/>
                <w:color w:val="000000"/>
              </w:rPr>
              <w:t>0830091080</w:t>
            </w:r>
          </w:p>
        </w:tc>
        <w:tc>
          <w:tcPr>
            <w:tcW w:w="998" w:type="dxa"/>
            <w:tcBorders>
              <w:top w:val="nil"/>
              <w:left w:val="nil"/>
              <w:bottom w:val="single" w:sz="4" w:space="0" w:color="auto"/>
              <w:right w:val="single" w:sz="4" w:space="0" w:color="auto"/>
            </w:tcBorders>
            <w:shd w:val="clear" w:color="000000" w:fill="FFFFFF"/>
            <w:noWrap/>
            <w:vAlign w:val="bottom"/>
            <w:hideMark/>
          </w:tcPr>
          <w:p w14:paraId="33FC9357"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BAD3E9A"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40479D85"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1672CFA9"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4D953FCA"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2E1BEBF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BD44D53" w14:textId="77777777" w:rsidR="0046062D" w:rsidRPr="0046062D" w:rsidRDefault="0046062D" w:rsidP="0046062D">
            <w:pPr>
              <w:jc w:val="center"/>
              <w:rPr>
                <w:rFonts w:ascii="Arial" w:hAnsi="Arial" w:cs="Arial"/>
                <w:color w:val="000000"/>
              </w:rPr>
            </w:pPr>
            <w:r w:rsidRPr="0046062D">
              <w:rPr>
                <w:rFonts w:ascii="Arial" w:hAnsi="Arial" w:cs="Arial"/>
                <w:color w:val="000000"/>
              </w:rPr>
              <w:t>622</w:t>
            </w:r>
          </w:p>
        </w:tc>
        <w:tc>
          <w:tcPr>
            <w:tcW w:w="3282" w:type="dxa"/>
            <w:tcBorders>
              <w:top w:val="nil"/>
              <w:left w:val="nil"/>
              <w:bottom w:val="single" w:sz="4" w:space="0" w:color="auto"/>
              <w:right w:val="single" w:sz="4" w:space="0" w:color="auto"/>
            </w:tcBorders>
            <w:shd w:val="clear" w:color="000000" w:fill="FFFFFF"/>
            <w:vAlign w:val="bottom"/>
            <w:hideMark/>
          </w:tcPr>
          <w:p w14:paraId="1AA754FA"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14:paraId="2073BCFC" w14:textId="77777777" w:rsidR="0046062D" w:rsidRPr="0046062D" w:rsidRDefault="0046062D" w:rsidP="0046062D">
            <w:pPr>
              <w:jc w:val="center"/>
              <w:rPr>
                <w:rFonts w:ascii="Arial" w:hAnsi="Arial" w:cs="Arial"/>
                <w:color w:val="000000"/>
              </w:rPr>
            </w:pPr>
            <w:r w:rsidRPr="0046062D">
              <w:rPr>
                <w:rFonts w:ascii="Arial" w:hAnsi="Arial" w:cs="Arial"/>
                <w:color w:val="000000"/>
              </w:rPr>
              <w:t>0830091080</w:t>
            </w:r>
          </w:p>
        </w:tc>
        <w:tc>
          <w:tcPr>
            <w:tcW w:w="998" w:type="dxa"/>
            <w:tcBorders>
              <w:top w:val="nil"/>
              <w:left w:val="nil"/>
              <w:bottom w:val="single" w:sz="4" w:space="0" w:color="auto"/>
              <w:right w:val="single" w:sz="4" w:space="0" w:color="auto"/>
            </w:tcBorders>
            <w:shd w:val="clear" w:color="000000" w:fill="FFFFFF"/>
            <w:noWrap/>
            <w:vAlign w:val="bottom"/>
            <w:hideMark/>
          </w:tcPr>
          <w:p w14:paraId="1325D1F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CF3951E" w14:textId="77777777" w:rsidR="0046062D" w:rsidRPr="0046062D" w:rsidRDefault="0046062D" w:rsidP="0046062D">
            <w:pPr>
              <w:jc w:val="center"/>
              <w:rPr>
                <w:rFonts w:ascii="Arial" w:hAnsi="Arial" w:cs="Arial"/>
                <w:color w:val="000000"/>
              </w:rPr>
            </w:pPr>
            <w:r w:rsidRPr="0046062D">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14:paraId="17AC6AD4"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4C8B1311"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E675B08"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58B0DFA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375293" w14:textId="77777777" w:rsidR="0046062D" w:rsidRPr="0046062D" w:rsidRDefault="0046062D" w:rsidP="0046062D">
            <w:pPr>
              <w:jc w:val="center"/>
              <w:rPr>
                <w:rFonts w:ascii="Arial" w:hAnsi="Arial" w:cs="Arial"/>
                <w:color w:val="000000"/>
              </w:rPr>
            </w:pPr>
            <w:r w:rsidRPr="0046062D">
              <w:rPr>
                <w:rFonts w:ascii="Arial" w:hAnsi="Arial" w:cs="Arial"/>
                <w:color w:val="000000"/>
              </w:rPr>
              <w:t>623</w:t>
            </w:r>
          </w:p>
        </w:tc>
        <w:tc>
          <w:tcPr>
            <w:tcW w:w="3282" w:type="dxa"/>
            <w:tcBorders>
              <w:top w:val="nil"/>
              <w:left w:val="nil"/>
              <w:bottom w:val="single" w:sz="4" w:space="0" w:color="auto"/>
              <w:right w:val="single" w:sz="4" w:space="0" w:color="auto"/>
            </w:tcBorders>
            <w:shd w:val="clear" w:color="000000" w:fill="FFFFFF"/>
            <w:vAlign w:val="bottom"/>
            <w:hideMark/>
          </w:tcPr>
          <w:p w14:paraId="65677298"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14:paraId="4CA41CF7"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0900000000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EF81F99"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FE111B1"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870765D"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50 806,600</w:t>
            </w:r>
          </w:p>
        </w:tc>
        <w:tc>
          <w:tcPr>
            <w:tcW w:w="1340" w:type="dxa"/>
            <w:tcBorders>
              <w:top w:val="nil"/>
              <w:left w:val="nil"/>
              <w:bottom w:val="single" w:sz="4" w:space="0" w:color="auto"/>
              <w:right w:val="single" w:sz="4" w:space="0" w:color="auto"/>
            </w:tcBorders>
            <w:shd w:val="clear" w:color="000000" w:fill="FFFFFF"/>
            <w:noWrap/>
            <w:vAlign w:val="bottom"/>
            <w:hideMark/>
          </w:tcPr>
          <w:p w14:paraId="2D799711"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51 001,900</w:t>
            </w:r>
          </w:p>
        </w:tc>
        <w:tc>
          <w:tcPr>
            <w:tcW w:w="1340" w:type="dxa"/>
            <w:tcBorders>
              <w:top w:val="nil"/>
              <w:left w:val="nil"/>
              <w:bottom w:val="single" w:sz="4" w:space="0" w:color="auto"/>
              <w:right w:val="single" w:sz="4" w:space="0" w:color="auto"/>
            </w:tcBorders>
            <w:shd w:val="clear" w:color="000000" w:fill="FFFFFF"/>
            <w:noWrap/>
            <w:vAlign w:val="bottom"/>
            <w:hideMark/>
          </w:tcPr>
          <w:p w14:paraId="2CA53361"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51 205,100</w:t>
            </w:r>
          </w:p>
        </w:tc>
      </w:tr>
      <w:tr w:rsidR="0046062D" w:rsidRPr="0046062D" w14:paraId="21007A5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8144EB" w14:textId="77777777" w:rsidR="0046062D" w:rsidRPr="0046062D" w:rsidRDefault="0046062D" w:rsidP="0046062D">
            <w:pPr>
              <w:jc w:val="center"/>
              <w:rPr>
                <w:rFonts w:ascii="Arial" w:hAnsi="Arial" w:cs="Arial"/>
                <w:color w:val="000000"/>
              </w:rPr>
            </w:pPr>
            <w:r w:rsidRPr="0046062D">
              <w:rPr>
                <w:rFonts w:ascii="Arial" w:hAnsi="Arial" w:cs="Arial"/>
                <w:color w:val="000000"/>
              </w:rPr>
              <w:t>624</w:t>
            </w:r>
          </w:p>
        </w:tc>
        <w:tc>
          <w:tcPr>
            <w:tcW w:w="3282" w:type="dxa"/>
            <w:tcBorders>
              <w:top w:val="nil"/>
              <w:left w:val="nil"/>
              <w:bottom w:val="single" w:sz="4" w:space="0" w:color="auto"/>
              <w:right w:val="single" w:sz="4" w:space="0" w:color="auto"/>
            </w:tcBorders>
            <w:shd w:val="clear" w:color="000000" w:fill="FFFFFF"/>
            <w:vAlign w:val="bottom"/>
            <w:hideMark/>
          </w:tcPr>
          <w:p w14:paraId="3E3D9BC6"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"Дороги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C8DE1CE"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0910000000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A1C84BC"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31D058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B69CEB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21 148,800</w:t>
            </w:r>
          </w:p>
        </w:tc>
        <w:tc>
          <w:tcPr>
            <w:tcW w:w="1340" w:type="dxa"/>
            <w:tcBorders>
              <w:top w:val="nil"/>
              <w:left w:val="nil"/>
              <w:bottom w:val="single" w:sz="4" w:space="0" w:color="auto"/>
              <w:right w:val="single" w:sz="4" w:space="0" w:color="auto"/>
            </w:tcBorders>
            <w:shd w:val="clear" w:color="000000" w:fill="FFFFFF"/>
            <w:noWrap/>
            <w:vAlign w:val="bottom"/>
            <w:hideMark/>
          </w:tcPr>
          <w:p w14:paraId="352CA8B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21 344,100</w:t>
            </w:r>
          </w:p>
        </w:tc>
        <w:tc>
          <w:tcPr>
            <w:tcW w:w="1340" w:type="dxa"/>
            <w:tcBorders>
              <w:top w:val="nil"/>
              <w:left w:val="nil"/>
              <w:bottom w:val="single" w:sz="4" w:space="0" w:color="auto"/>
              <w:right w:val="single" w:sz="4" w:space="0" w:color="auto"/>
            </w:tcBorders>
            <w:shd w:val="clear" w:color="000000" w:fill="FFFFFF"/>
            <w:noWrap/>
            <w:vAlign w:val="bottom"/>
            <w:hideMark/>
          </w:tcPr>
          <w:p w14:paraId="0D52151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21 547,300</w:t>
            </w:r>
          </w:p>
        </w:tc>
      </w:tr>
      <w:tr w:rsidR="0046062D" w:rsidRPr="0046062D" w14:paraId="5E25A5C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62F530" w14:textId="77777777" w:rsidR="0046062D" w:rsidRPr="0046062D" w:rsidRDefault="0046062D" w:rsidP="0046062D">
            <w:pPr>
              <w:jc w:val="center"/>
              <w:rPr>
                <w:rFonts w:ascii="Arial" w:hAnsi="Arial" w:cs="Arial"/>
                <w:color w:val="000000"/>
              </w:rPr>
            </w:pPr>
            <w:r w:rsidRPr="0046062D">
              <w:rPr>
                <w:rFonts w:ascii="Arial" w:hAnsi="Arial" w:cs="Arial"/>
                <w:color w:val="000000"/>
              </w:rPr>
              <w:t>625</w:t>
            </w:r>
          </w:p>
        </w:tc>
        <w:tc>
          <w:tcPr>
            <w:tcW w:w="3282" w:type="dxa"/>
            <w:tcBorders>
              <w:top w:val="nil"/>
              <w:left w:val="nil"/>
              <w:bottom w:val="single" w:sz="4" w:space="0" w:color="auto"/>
              <w:right w:val="single" w:sz="4" w:space="0" w:color="auto"/>
            </w:tcBorders>
            <w:shd w:val="clear" w:color="000000" w:fill="FFFFFF"/>
            <w:vAlign w:val="bottom"/>
            <w:hideMark/>
          </w:tcPr>
          <w:p w14:paraId="3164FD24" w14:textId="77777777" w:rsidR="0046062D" w:rsidRPr="0046062D" w:rsidRDefault="0046062D" w:rsidP="0046062D">
            <w:pPr>
              <w:rPr>
                <w:rFonts w:ascii="Arial" w:hAnsi="Arial" w:cs="Arial"/>
                <w:color w:val="000000"/>
              </w:rPr>
            </w:pPr>
            <w:r w:rsidRPr="0046062D">
              <w:rPr>
                <w:rFonts w:ascii="Arial" w:hAnsi="Arial" w:cs="Arial"/>
                <w:color w:val="000000"/>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14:paraId="0A502B98"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0910075080</w:t>
            </w:r>
          </w:p>
        </w:tc>
        <w:tc>
          <w:tcPr>
            <w:tcW w:w="998" w:type="dxa"/>
            <w:tcBorders>
              <w:top w:val="nil"/>
              <w:left w:val="nil"/>
              <w:bottom w:val="single" w:sz="4" w:space="0" w:color="auto"/>
              <w:right w:val="single" w:sz="4" w:space="0" w:color="auto"/>
            </w:tcBorders>
            <w:shd w:val="clear" w:color="000000" w:fill="FFFFFF"/>
            <w:noWrap/>
            <w:vAlign w:val="bottom"/>
            <w:hideMark/>
          </w:tcPr>
          <w:p w14:paraId="40A50DB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70BA80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39F520" w14:textId="77777777" w:rsidR="0046062D" w:rsidRPr="0046062D" w:rsidRDefault="0046062D" w:rsidP="0046062D">
            <w:pPr>
              <w:jc w:val="right"/>
              <w:rPr>
                <w:rFonts w:ascii="Arial" w:hAnsi="Arial" w:cs="Arial"/>
                <w:color w:val="000000"/>
              </w:rPr>
            </w:pPr>
            <w:r w:rsidRPr="0046062D">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14:paraId="0B7DABA3" w14:textId="77777777" w:rsidR="0046062D" w:rsidRPr="0046062D" w:rsidRDefault="0046062D" w:rsidP="0046062D">
            <w:pPr>
              <w:jc w:val="right"/>
              <w:rPr>
                <w:rFonts w:ascii="Arial" w:hAnsi="Arial" w:cs="Arial"/>
                <w:color w:val="000000"/>
              </w:rPr>
            </w:pPr>
            <w:r w:rsidRPr="0046062D">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14:paraId="6F2E4BFA" w14:textId="77777777" w:rsidR="0046062D" w:rsidRPr="0046062D" w:rsidRDefault="0046062D" w:rsidP="0046062D">
            <w:pPr>
              <w:jc w:val="right"/>
              <w:rPr>
                <w:rFonts w:ascii="Arial" w:hAnsi="Arial" w:cs="Arial"/>
                <w:color w:val="000000"/>
              </w:rPr>
            </w:pPr>
            <w:r w:rsidRPr="0046062D">
              <w:rPr>
                <w:rFonts w:ascii="Arial" w:hAnsi="Arial" w:cs="Arial"/>
                <w:color w:val="000000"/>
              </w:rPr>
              <w:t>5 282,200</w:t>
            </w:r>
          </w:p>
        </w:tc>
      </w:tr>
      <w:tr w:rsidR="0046062D" w:rsidRPr="0046062D" w14:paraId="774B6C4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551210" w14:textId="77777777" w:rsidR="0046062D" w:rsidRPr="0046062D" w:rsidRDefault="0046062D" w:rsidP="0046062D">
            <w:pPr>
              <w:jc w:val="center"/>
              <w:rPr>
                <w:rFonts w:ascii="Arial" w:hAnsi="Arial" w:cs="Arial"/>
                <w:color w:val="000000"/>
              </w:rPr>
            </w:pPr>
            <w:r w:rsidRPr="0046062D">
              <w:rPr>
                <w:rFonts w:ascii="Arial" w:hAnsi="Arial" w:cs="Arial"/>
                <w:color w:val="000000"/>
              </w:rPr>
              <w:t>626</w:t>
            </w:r>
          </w:p>
        </w:tc>
        <w:tc>
          <w:tcPr>
            <w:tcW w:w="3282" w:type="dxa"/>
            <w:tcBorders>
              <w:top w:val="nil"/>
              <w:left w:val="nil"/>
              <w:bottom w:val="single" w:sz="4" w:space="0" w:color="auto"/>
              <w:right w:val="single" w:sz="4" w:space="0" w:color="auto"/>
            </w:tcBorders>
            <w:shd w:val="clear" w:color="000000" w:fill="FFFFFF"/>
            <w:vAlign w:val="bottom"/>
            <w:hideMark/>
          </w:tcPr>
          <w:p w14:paraId="0BA2E30E"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02ED5181"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0910075080</w:t>
            </w:r>
          </w:p>
        </w:tc>
        <w:tc>
          <w:tcPr>
            <w:tcW w:w="998" w:type="dxa"/>
            <w:tcBorders>
              <w:top w:val="nil"/>
              <w:left w:val="nil"/>
              <w:bottom w:val="single" w:sz="4" w:space="0" w:color="auto"/>
              <w:right w:val="single" w:sz="4" w:space="0" w:color="auto"/>
            </w:tcBorders>
            <w:shd w:val="clear" w:color="000000" w:fill="FFFFFF"/>
            <w:noWrap/>
            <w:vAlign w:val="bottom"/>
            <w:hideMark/>
          </w:tcPr>
          <w:p w14:paraId="655C64EE"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2498D89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6BA6A22" w14:textId="77777777" w:rsidR="0046062D" w:rsidRPr="0046062D" w:rsidRDefault="0046062D" w:rsidP="0046062D">
            <w:pPr>
              <w:jc w:val="right"/>
              <w:rPr>
                <w:rFonts w:ascii="Arial" w:hAnsi="Arial" w:cs="Arial"/>
                <w:color w:val="000000"/>
              </w:rPr>
            </w:pPr>
            <w:r w:rsidRPr="0046062D">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14:paraId="08865A32" w14:textId="77777777" w:rsidR="0046062D" w:rsidRPr="0046062D" w:rsidRDefault="0046062D" w:rsidP="0046062D">
            <w:pPr>
              <w:jc w:val="right"/>
              <w:rPr>
                <w:rFonts w:ascii="Arial" w:hAnsi="Arial" w:cs="Arial"/>
                <w:color w:val="000000"/>
              </w:rPr>
            </w:pPr>
            <w:r w:rsidRPr="0046062D">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14:paraId="253EDA5A" w14:textId="77777777" w:rsidR="0046062D" w:rsidRPr="0046062D" w:rsidRDefault="0046062D" w:rsidP="0046062D">
            <w:pPr>
              <w:jc w:val="right"/>
              <w:rPr>
                <w:rFonts w:ascii="Arial" w:hAnsi="Arial" w:cs="Arial"/>
                <w:color w:val="000000"/>
              </w:rPr>
            </w:pPr>
            <w:r w:rsidRPr="0046062D">
              <w:rPr>
                <w:rFonts w:ascii="Arial" w:hAnsi="Arial" w:cs="Arial"/>
                <w:color w:val="000000"/>
              </w:rPr>
              <w:t>5 282,200</w:t>
            </w:r>
          </w:p>
        </w:tc>
      </w:tr>
      <w:tr w:rsidR="0046062D" w:rsidRPr="0046062D" w14:paraId="0913E54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3861233" w14:textId="77777777" w:rsidR="0046062D" w:rsidRPr="0046062D" w:rsidRDefault="0046062D" w:rsidP="0046062D">
            <w:pPr>
              <w:jc w:val="center"/>
              <w:rPr>
                <w:rFonts w:ascii="Arial" w:hAnsi="Arial" w:cs="Arial"/>
                <w:color w:val="000000"/>
              </w:rPr>
            </w:pPr>
            <w:r w:rsidRPr="0046062D">
              <w:rPr>
                <w:rFonts w:ascii="Arial" w:hAnsi="Arial" w:cs="Arial"/>
                <w:color w:val="000000"/>
              </w:rPr>
              <w:t>627</w:t>
            </w:r>
          </w:p>
        </w:tc>
        <w:tc>
          <w:tcPr>
            <w:tcW w:w="3282" w:type="dxa"/>
            <w:tcBorders>
              <w:top w:val="nil"/>
              <w:left w:val="nil"/>
              <w:bottom w:val="single" w:sz="4" w:space="0" w:color="auto"/>
              <w:right w:val="single" w:sz="4" w:space="0" w:color="auto"/>
            </w:tcBorders>
            <w:shd w:val="clear" w:color="000000" w:fill="FFFFFF"/>
            <w:vAlign w:val="bottom"/>
            <w:hideMark/>
          </w:tcPr>
          <w:p w14:paraId="6974F4BC" w14:textId="77777777" w:rsidR="0046062D" w:rsidRPr="0046062D" w:rsidRDefault="0046062D" w:rsidP="0046062D">
            <w:pPr>
              <w:rPr>
                <w:rFonts w:ascii="Arial" w:hAnsi="Arial" w:cs="Arial"/>
                <w:color w:val="000000"/>
              </w:rPr>
            </w:pPr>
            <w:r w:rsidRPr="0046062D">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14:paraId="46DDB1B4"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0910075080</w:t>
            </w:r>
          </w:p>
        </w:tc>
        <w:tc>
          <w:tcPr>
            <w:tcW w:w="998" w:type="dxa"/>
            <w:tcBorders>
              <w:top w:val="nil"/>
              <w:left w:val="nil"/>
              <w:bottom w:val="single" w:sz="4" w:space="0" w:color="auto"/>
              <w:right w:val="single" w:sz="4" w:space="0" w:color="auto"/>
            </w:tcBorders>
            <w:shd w:val="clear" w:color="000000" w:fill="FFFFFF"/>
            <w:noWrap/>
            <w:vAlign w:val="bottom"/>
            <w:hideMark/>
          </w:tcPr>
          <w:p w14:paraId="41F72553"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415FC05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618AC4" w14:textId="77777777" w:rsidR="0046062D" w:rsidRPr="0046062D" w:rsidRDefault="0046062D" w:rsidP="0046062D">
            <w:pPr>
              <w:jc w:val="right"/>
              <w:rPr>
                <w:rFonts w:ascii="Arial" w:hAnsi="Arial" w:cs="Arial"/>
                <w:color w:val="000000"/>
              </w:rPr>
            </w:pPr>
            <w:r w:rsidRPr="0046062D">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14:paraId="6615428A" w14:textId="77777777" w:rsidR="0046062D" w:rsidRPr="0046062D" w:rsidRDefault="0046062D" w:rsidP="0046062D">
            <w:pPr>
              <w:jc w:val="right"/>
              <w:rPr>
                <w:rFonts w:ascii="Arial" w:hAnsi="Arial" w:cs="Arial"/>
                <w:color w:val="000000"/>
              </w:rPr>
            </w:pPr>
            <w:r w:rsidRPr="0046062D">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14:paraId="58A690F5" w14:textId="77777777" w:rsidR="0046062D" w:rsidRPr="0046062D" w:rsidRDefault="0046062D" w:rsidP="0046062D">
            <w:pPr>
              <w:jc w:val="right"/>
              <w:rPr>
                <w:rFonts w:ascii="Arial" w:hAnsi="Arial" w:cs="Arial"/>
                <w:color w:val="000000"/>
              </w:rPr>
            </w:pPr>
            <w:r w:rsidRPr="0046062D">
              <w:rPr>
                <w:rFonts w:ascii="Arial" w:hAnsi="Arial" w:cs="Arial"/>
                <w:color w:val="000000"/>
              </w:rPr>
              <w:t>5 282,200</w:t>
            </w:r>
          </w:p>
        </w:tc>
      </w:tr>
      <w:tr w:rsidR="0046062D" w:rsidRPr="0046062D" w14:paraId="11437E3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B4F2882" w14:textId="77777777" w:rsidR="0046062D" w:rsidRPr="0046062D" w:rsidRDefault="0046062D" w:rsidP="0046062D">
            <w:pPr>
              <w:jc w:val="center"/>
              <w:rPr>
                <w:rFonts w:ascii="Arial" w:hAnsi="Arial" w:cs="Arial"/>
                <w:color w:val="000000"/>
              </w:rPr>
            </w:pPr>
            <w:r w:rsidRPr="0046062D">
              <w:rPr>
                <w:rFonts w:ascii="Arial" w:hAnsi="Arial" w:cs="Arial"/>
                <w:color w:val="000000"/>
              </w:rPr>
              <w:t>628</w:t>
            </w:r>
          </w:p>
        </w:tc>
        <w:tc>
          <w:tcPr>
            <w:tcW w:w="3282" w:type="dxa"/>
            <w:tcBorders>
              <w:top w:val="nil"/>
              <w:left w:val="nil"/>
              <w:bottom w:val="single" w:sz="4" w:space="0" w:color="auto"/>
              <w:right w:val="single" w:sz="4" w:space="0" w:color="auto"/>
            </w:tcBorders>
            <w:shd w:val="clear" w:color="000000" w:fill="FFFFFF"/>
            <w:vAlign w:val="bottom"/>
            <w:hideMark/>
          </w:tcPr>
          <w:p w14:paraId="06D1F605"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FD7DBC8"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0910075080</w:t>
            </w:r>
          </w:p>
        </w:tc>
        <w:tc>
          <w:tcPr>
            <w:tcW w:w="998" w:type="dxa"/>
            <w:tcBorders>
              <w:top w:val="nil"/>
              <w:left w:val="nil"/>
              <w:bottom w:val="single" w:sz="4" w:space="0" w:color="auto"/>
              <w:right w:val="single" w:sz="4" w:space="0" w:color="auto"/>
            </w:tcBorders>
            <w:shd w:val="clear" w:color="000000" w:fill="FFFFFF"/>
            <w:noWrap/>
            <w:vAlign w:val="bottom"/>
            <w:hideMark/>
          </w:tcPr>
          <w:p w14:paraId="571769D0"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38432874"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0373C675" w14:textId="77777777" w:rsidR="0046062D" w:rsidRPr="0046062D" w:rsidRDefault="0046062D" w:rsidP="0046062D">
            <w:pPr>
              <w:jc w:val="right"/>
              <w:rPr>
                <w:rFonts w:ascii="Arial" w:hAnsi="Arial" w:cs="Arial"/>
                <w:color w:val="000000"/>
              </w:rPr>
            </w:pPr>
            <w:r w:rsidRPr="0046062D">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14:paraId="0B912197" w14:textId="77777777" w:rsidR="0046062D" w:rsidRPr="0046062D" w:rsidRDefault="0046062D" w:rsidP="0046062D">
            <w:pPr>
              <w:jc w:val="right"/>
              <w:rPr>
                <w:rFonts w:ascii="Arial" w:hAnsi="Arial" w:cs="Arial"/>
                <w:color w:val="000000"/>
              </w:rPr>
            </w:pPr>
            <w:r w:rsidRPr="0046062D">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14:paraId="59C26257" w14:textId="77777777" w:rsidR="0046062D" w:rsidRPr="0046062D" w:rsidRDefault="0046062D" w:rsidP="0046062D">
            <w:pPr>
              <w:jc w:val="right"/>
              <w:rPr>
                <w:rFonts w:ascii="Arial" w:hAnsi="Arial" w:cs="Arial"/>
                <w:color w:val="000000"/>
              </w:rPr>
            </w:pPr>
            <w:r w:rsidRPr="0046062D">
              <w:rPr>
                <w:rFonts w:ascii="Arial" w:hAnsi="Arial" w:cs="Arial"/>
                <w:color w:val="000000"/>
              </w:rPr>
              <w:t>5 282,200</w:t>
            </w:r>
          </w:p>
        </w:tc>
      </w:tr>
      <w:tr w:rsidR="0046062D" w:rsidRPr="0046062D" w14:paraId="5ED0ABF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4D0ECA" w14:textId="77777777" w:rsidR="0046062D" w:rsidRPr="0046062D" w:rsidRDefault="0046062D" w:rsidP="0046062D">
            <w:pPr>
              <w:jc w:val="center"/>
              <w:rPr>
                <w:rFonts w:ascii="Arial" w:hAnsi="Arial" w:cs="Arial"/>
                <w:color w:val="000000"/>
              </w:rPr>
            </w:pPr>
            <w:r w:rsidRPr="0046062D">
              <w:rPr>
                <w:rFonts w:ascii="Arial" w:hAnsi="Arial" w:cs="Arial"/>
                <w:color w:val="000000"/>
              </w:rPr>
              <w:t>629</w:t>
            </w:r>
          </w:p>
        </w:tc>
        <w:tc>
          <w:tcPr>
            <w:tcW w:w="3282" w:type="dxa"/>
            <w:tcBorders>
              <w:top w:val="nil"/>
              <w:left w:val="nil"/>
              <w:bottom w:val="single" w:sz="4" w:space="0" w:color="auto"/>
              <w:right w:val="single" w:sz="4" w:space="0" w:color="auto"/>
            </w:tcBorders>
            <w:shd w:val="clear" w:color="000000" w:fill="FFFFFF"/>
            <w:vAlign w:val="bottom"/>
            <w:hideMark/>
          </w:tcPr>
          <w:p w14:paraId="583D584A" w14:textId="77777777" w:rsidR="0046062D" w:rsidRPr="0046062D" w:rsidRDefault="0046062D" w:rsidP="0046062D">
            <w:pPr>
              <w:rPr>
                <w:rFonts w:ascii="Arial" w:hAnsi="Arial" w:cs="Arial"/>
                <w:color w:val="000000"/>
              </w:rPr>
            </w:pPr>
            <w:r w:rsidRPr="0046062D">
              <w:rPr>
                <w:rFonts w:ascii="Arial" w:hAnsi="Arial" w:cs="Arial"/>
                <w:color w:val="000000"/>
              </w:rPr>
              <w:t>Дорожное хозяйство (дорожные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14:paraId="4470E0DB"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0910075080</w:t>
            </w:r>
          </w:p>
        </w:tc>
        <w:tc>
          <w:tcPr>
            <w:tcW w:w="998" w:type="dxa"/>
            <w:tcBorders>
              <w:top w:val="nil"/>
              <w:left w:val="nil"/>
              <w:bottom w:val="single" w:sz="4" w:space="0" w:color="auto"/>
              <w:right w:val="single" w:sz="4" w:space="0" w:color="auto"/>
            </w:tcBorders>
            <w:shd w:val="clear" w:color="000000" w:fill="FFFFFF"/>
            <w:noWrap/>
            <w:vAlign w:val="bottom"/>
            <w:hideMark/>
          </w:tcPr>
          <w:p w14:paraId="396F0075"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72716C9B" w14:textId="77777777" w:rsidR="0046062D" w:rsidRPr="0046062D" w:rsidRDefault="0046062D" w:rsidP="0046062D">
            <w:pPr>
              <w:jc w:val="center"/>
              <w:rPr>
                <w:rFonts w:ascii="Arial" w:hAnsi="Arial" w:cs="Arial"/>
                <w:color w:val="000000"/>
              </w:rPr>
            </w:pPr>
            <w:r w:rsidRPr="0046062D">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14:paraId="046069ED" w14:textId="77777777" w:rsidR="0046062D" w:rsidRPr="0046062D" w:rsidRDefault="0046062D" w:rsidP="0046062D">
            <w:pPr>
              <w:jc w:val="right"/>
              <w:rPr>
                <w:rFonts w:ascii="Arial" w:hAnsi="Arial" w:cs="Arial"/>
                <w:color w:val="000000"/>
              </w:rPr>
            </w:pPr>
            <w:r w:rsidRPr="0046062D">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14:paraId="01CC6711" w14:textId="77777777" w:rsidR="0046062D" w:rsidRPr="0046062D" w:rsidRDefault="0046062D" w:rsidP="0046062D">
            <w:pPr>
              <w:jc w:val="right"/>
              <w:rPr>
                <w:rFonts w:ascii="Arial" w:hAnsi="Arial" w:cs="Arial"/>
                <w:color w:val="000000"/>
              </w:rPr>
            </w:pPr>
            <w:r w:rsidRPr="0046062D">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14:paraId="199AB2F9" w14:textId="77777777" w:rsidR="0046062D" w:rsidRPr="0046062D" w:rsidRDefault="0046062D" w:rsidP="0046062D">
            <w:pPr>
              <w:jc w:val="right"/>
              <w:rPr>
                <w:rFonts w:ascii="Arial" w:hAnsi="Arial" w:cs="Arial"/>
                <w:color w:val="000000"/>
              </w:rPr>
            </w:pPr>
            <w:r w:rsidRPr="0046062D">
              <w:rPr>
                <w:rFonts w:ascii="Arial" w:hAnsi="Arial" w:cs="Arial"/>
                <w:color w:val="000000"/>
              </w:rPr>
              <w:t>5 282,200</w:t>
            </w:r>
          </w:p>
        </w:tc>
      </w:tr>
      <w:tr w:rsidR="0046062D" w:rsidRPr="0046062D" w14:paraId="17E2F9F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62D5DE"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3282" w:type="dxa"/>
            <w:tcBorders>
              <w:top w:val="nil"/>
              <w:left w:val="nil"/>
              <w:bottom w:val="single" w:sz="4" w:space="0" w:color="auto"/>
              <w:right w:val="single" w:sz="4" w:space="0" w:color="auto"/>
            </w:tcBorders>
            <w:shd w:val="clear" w:color="000000" w:fill="FFFFFF"/>
            <w:vAlign w:val="bottom"/>
            <w:hideMark/>
          </w:tcPr>
          <w:p w14:paraId="18B347A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14:paraId="30D1306E"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0910075090</w:t>
            </w:r>
          </w:p>
        </w:tc>
        <w:tc>
          <w:tcPr>
            <w:tcW w:w="998" w:type="dxa"/>
            <w:tcBorders>
              <w:top w:val="nil"/>
              <w:left w:val="nil"/>
              <w:bottom w:val="single" w:sz="4" w:space="0" w:color="auto"/>
              <w:right w:val="single" w:sz="4" w:space="0" w:color="auto"/>
            </w:tcBorders>
            <w:shd w:val="clear" w:color="000000" w:fill="FFFFFF"/>
            <w:noWrap/>
            <w:vAlign w:val="bottom"/>
            <w:hideMark/>
          </w:tcPr>
          <w:p w14:paraId="643BC67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439F9F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F37ECD9"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3F86126E"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157DD863"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r>
      <w:tr w:rsidR="0046062D" w:rsidRPr="0046062D" w14:paraId="6B1779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9BAAA7" w14:textId="77777777" w:rsidR="0046062D" w:rsidRPr="0046062D" w:rsidRDefault="0046062D" w:rsidP="0046062D">
            <w:pPr>
              <w:jc w:val="center"/>
              <w:rPr>
                <w:rFonts w:ascii="Arial" w:hAnsi="Arial" w:cs="Arial"/>
                <w:color w:val="000000"/>
              </w:rPr>
            </w:pPr>
            <w:r w:rsidRPr="0046062D">
              <w:rPr>
                <w:rFonts w:ascii="Arial" w:hAnsi="Arial" w:cs="Arial"/>
                <w:color w:val="000000"/>
              </w:rPr>
              <w:t>631</w:t>
            </w:r>
          </w:p>
        </w:tc>
        <w:tc>
          <w:tcPr>
            <w:tcW w:w="3282" w:type="dxa"/>
            <w:tcBorders>
              <w:top w:val="nil"/>
              <w:left w:val="nil"/>
              <w:bottom w:val="single" w:sz="4" w:space="0" w:color="auto"/>
              <w:right w:val="single" w:sz="4" w:space="0" w:color="auto"/>
            </w:tcBorders>
            <w:shd w:val="clear" w:color="000000" w:fill="FFFFFF"/>
            <w:vAlign w:val="bottom"/>
            <w:hideMark/>
          </w:tcPr>
          <w:p w14:paraId="63EEBE87"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5910369B"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0910075090</w:t>
            </w:r>
          </w:p>
        </w:tc>
        <w:tc>
          <w:tcPr>
            <w:tcW w:w="998" w:type="dxa"/>
            <w:tcBorders>
              <w:top w:val="nil"/>
              <w:left w:val="nil"/>
              <w:bottom w:val="single" w:sz="4" w:space="0" w:color="auto"/>
              <w:right w:val="single" w:sz="4" w:space="0" w:color="auto"/>
            </w:tcBorders>
            <w:shd w:val="clear" w:color="000000" w:fill="FFFFFF"/>
            <w:noWrap/>
            <w:vAlign w:val="bottom"/>
            <w:hideMark/>
          </w:tcPr>
          <w:p w14:paraId="5E0BB1EC"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01B58DD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D103D0A"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630275BC"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706B9A9D"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r>
      <w:tr w:rsidR="0046062D" w:rsidRPr="0046062D" w14:paraId="4D14168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EA70A13" w14:textId="77777777" w:rsidR="0046062D" w:rsidRPr="0046062D" w:rsidRDefault="0046062D" w:rsidP="0046062D">
            <w:pPr>
              <w:jc w:val="center"/>
              <w:rPr>
                <w:rFonts w:ascii="Arial" w:hAnsi="Arial" w:cs="Arial"/>
                <w:color w:val="000000"/>
              </w:rPr>
            </w:pPr>
            <w:r w:rsidRPr="0046062D">
              <w:rPr>
                <w:rFonts w:ascii="Arial" w:hAnsi="Arial" w:cs="Arial"/>
                <w:color w:val="000000"/>
              </w:rPr>
              <w:t>632</w:t>
            </w:r>
          </w:p>
        </w:tc>
        <w:tc>
          <w:tcPr>
            <w:tcW w:w="3282" w:type="dxa"/>
            <w:tcBorders>
              <w:top w:val="nil"/>
              <w:left w:val="nil"/>
              <w:bottom w:val="single" w:sz="4" w:space="0" w:color="auto"/>
              <w:right w:val="single" w:sz="4" w:space="0" w:color="auto"/>
            </w:tcBorders>
            <w:shd w:val="clear" w:color="000000" w:fill="FFFFFF"/>
            <w:vAlign w:val="bottom"/>
            <w:hideMark/>
          </w:tcPr>
          <w:p w14:paraId="693A6BD1" w14:textId="77777777" w:rsidR="0046062D" w:rsidRPr="0046062D" w:rsidRDefault="0046062D" w:rsidP="0046062D">
            <w:pPr>
              <w:rPr>
                <w:rFonts w:ascii="Arial" w:hAnsi="Arial" w:cs="Arial"/>
                <w:color w:val="000000"/>
              </w:rPr>
            </w:pPr>
            <w:r w:rsidRPr="0046062D">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14:paraId="014726F1"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0910075090</w:t>
            </w:r>
          </w:p>
        </w:tc>
        <w:tc>
          <w:tcPr>
            <w:tcW w:w="998" w:type="dxa"/>
            <w:tcBorders>
              <w:top w:val="nil"/>
              <w:left w:val="nil"/>
              <w:bottom w:val="single" w:sz="4" w:space="0" w:color="auto"/>
              <w:right w:val="single" w:sz="4" w:space="0" w:color="auto"/>
            </w:tcBorders>
            <w:shd w:val="clear" w:color="000000" w:fill="FFFFFF"/>
            <w:noWrap/>
            <w:vAlign w:val="bottom"/>
            <w:hideMark/>
          </w:tcPr>
          <w:p w14:paraId="21ADA240"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1D363BA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49B692C"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191E839B"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42AB9F89"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r>
      <w:tr w:rsidR="0046062D" w:rsidRPr="0046062D" w14:paraId="34FAC27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6B0DEA9" w14:textId="77777777" w:rsidR="0046062D" w:rsidRPr="0046062D" w:rsidRDefault="0046062D" w:rsidP="0046062D">
            <w:pPr>
              <w:jc w:val="center"/>
              <w:rPr>
                <w:rFonts w:ascii="Arial" w:hAnsi="Arial" w:cs="Arial"/>
                <w:color w:val="000000"/>
              </w:rPr>
            </w:pPr>
            <w:r w:rsidRPr="0046062D">
              <w:rPr>
                <w:rFonts w:ascii="Arial" w:hAnsi="Arial" w:cs="Arial"/>
                <w:color w:val="000000"/>
              </w:rPr>
              <w:t>633</w:t>
            </w:r>
          </w:p>
        </w:tc>
        <w:tc>
          <w:tcPr>
            <w:tcW w:w="3282" w:type="dxa"/>
            <w:tcBorders>
              <w:top w:val="nil"/>
              <w:left w:val="nil"/>
              <w:bottom w:val="single" w:sz="4" w:space="0" w:color="auto"/>
              <w:right w:val="single" w:sz="4" w:space="0" w:color="auto"/>
            </w:tcBorders>
            <w:shd w:val="clear" w:color="000000" w:fill="FFFFFF"/>
            <w:vAlign w:val="bottom"/>
            <w:hideMark/>
          </w:tcPr>
          <w:p w14:paraId="1A5AB3EB"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24B4EC87"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0910075090</w:t>
            </w:r>
          </w:p>
        </w:tc>
        <w:tc>
          <w:tcPr>
            <w:tcW w:w="998" w:type="dxa"/>
            <w:tcBorders>
              <w:top w:val="nil"/>
              <w:left w:val="nil"/>
              <w:bottom w:val="single" w:sz="4" w:space="0" w:color="auto"/>
              <w:right w:val="single" w:sz="4" w:space="0" w:color="auto"/>
            </w:tcBorders>
            <w:shd w:val="clear" w:color="000000" w:fill="FFFFFF"/>
            <w:noWrap/>
            <w:vAlign w:val="bottom"/>
            <w:hideMark/>
          </w:tcPr>
          <w:p w14:paraId="4BE2CCB0"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56D34704"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02583E72"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0E6054AA"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209CA88C"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r>
      <w:tr w:rsidR="0046062D" w:rsidRPr="0046062D" w14:paraId="5615D1B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3037DF7" w14:textId="77777777" w:rsidR="0046062D" w:rsidRPr="0046062D" w:rsidRDefault="0046062D" w:rsidP="0046062D">
            <w:pPr>
              <w:jc w:val="center"/>
              <w:rPr>
                <w:rFonts w:ascii="Arial" w:hAnsi="Arial" w:cs="Arial"/>
                <w:color w:val="000000"/>
              </w:rPr>
            </w:pPr>
            <w:r w:rsidRPr="0046062D">
              <w:rPr>
                <w:rFonts w:ascii="Arial" w:hAnsi="Arial" w:cs="Arial"/>
                <w:color w:val="000000"/>
              </w:rPr>
              <w:t>634</w:t>
            </w:r>
          </w:p>
        </w:tc>
        <w:tc>
          <w:tcPr>
            <w:tcW w:w="3282" w:type="dxa"/>
            <w:tcBorders>
              <w:top w:val="nil"/>
              <w:left w:val="nil"/>
              <w:bottom w:val="single" w:sz="4" w:space="0" w:color="auto"/>
              <w:right w:val="single" w:sz="4" w:space="0" w:color="auto"/>
            </w:tcBorders>
            <w:shd w:val="clear" w:color="000000" w:fill="FFFFFF"/>
            <w:vAlign w:val="bottom"/>
            <w:hideMark/>
          </w:tcPr>
          <w:p w14:paraId="080436B0" w14:textId="77777777" w:rsidR="0046062D" w:rsidRPr="0046062D" w:rsidRDefault="0046062D" w:rsidP="0046062D">
            <w:pPr>
              <w:rPr>
                <w:rFonts w:ascii="Arial" w:hAnsi="Arial" w:cs="Arial"/>
                <w:color w:val="000000"/>
              </w:rPr>
            </w:pPr>
            <w:r w:rsidRPr="0046062D">
              <w:rPr>
                <w:rFonts w:ascii="Arial" w:hAnsi="Arial" w:cs="Arial"/>
                <w:color w:val="000000"/>
              </w:rPr>
              <w:t>Дорожное хозяйство (дорожные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14:paraId="24B2BC21" w14:textId="77777777" w:rsidR="0046062D" w:rsidRPr="0046062D" w:rsidRDefault="0046062D" w:rsidP="0046062D">
            <w:pPr>
              <w:jc w:val="center"/>
              <w:rPr>
                <w:rFonts w:ascii="Arial" w:hAnsi="Arial" w:cs="Arial"/>
                <w:color w:val="000000"/>
              </w:rPr>
            </w:pPr>
            <w:r w:rsidRPr="0046062D">
              <w:rPr>
                <w:rFonts w:ascii="Arial" w:hAnsi="Arial" w:cs="Arial"/>
                <w:color w:val="000000"/>
              </w:rPr>
              <w:t>0910075090</w:t>
            </w:r>
          </w:p>
        </w:tc>
        <w:tc>
          <w:tcPr>
            <w:tcW w:w="998" w:type="dxa"/>
            <w:tcBorders>
              <w:top w:val="nil"/>
              <w:left w:val="nil"/>
              <w:bottom w:val="single" w:sz="4" w:space="0" w:color="auto"/>
              <w:right w:val="single" w:sz="4" w:space="0" w:color="auto"/>
            </w:tcBorders>
            <w:shd w:val="clear" w:color="000000" w:fill="FFFFFF"/>
            <w:noWrap/>
            <w:vAlign w:val="bottom"/>
            <w:hideMark/>
          </w:tcPr>
          <w:p w14:paraId="77E80EAF"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1C884178" w14:textId="77777777" w:rsidR="0046062D" w:rsidRPr="0046062D" w:rsidRDefault="0046062D" w:rsidP="0046062D">
            <w:pPr>
              <w:jc w:val="center"/>
              <w:rPr>
                <w:rFonts w:ascii="Arial" w:hAnsi="Arial" w:cs="Arial"/>
                <w:color w:val="000000"/>
              </w:rPr>
            </w:pPr>
            <w:r w:rsidRPr="0046062D">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14:paraId="32444FAB"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01B11A02"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14:paraId="023F6BC3" w14:textId="77777777" w:rsidR="0046062D" w:rsidRPr="0046062D" w:rsidRDefault="0046062D" w:rsidP="0046062D">
            <w:pPr>
              <w:jc w:val="right"/>
              <w:rPr>
                <w:rFonts w:ascii="Arial" w:hAnsi="Arial" w:cs="Arial"/>
                <w:color w:val="000000"/>
              </w:rPr>
            </w:pPr>
            <w:r w:rsidRPr="0046062D">
              <w:rPr>
                <w:rFonts w:ascii="Arial" w:hAnsi="Arial" w:cs="Arial"/>
                <w:color w:val="000000"/>
              </w:rPr>
              <w:t>16 265,100</w:t>
            </w:r>
          </w:p>
        </w:tc>
      </w:tr>
      <w:tr w:rsidR="0046062D" w:rsidRPr="0046062D" w14:paraId="50BCEF0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1A201B" w14:textId="77777777" w:rsidR="0046062D" w:rsidRPr="0046062D" w:rsidRDefault="0046062D" w:rsidP="0046062D">
            <w:pPr>
              <w:jc w:val="center"/>
              <w:rPr>
                <w:rFonts w:ascii="Arial" w:hAnsi="Arial" w:cs="Arial"/>
                <w:color w:val="000000"/>
              </w:rPr>
            </w:pPr>
            <w:r w:rsidRPr="0046062D">
              <w:rPr>
                <w:rFonts w:ascii="Arial" w:hAnsi="Arial" w:cs="Arial"/>
                <w:color w:val="000000"/>
              </w:rPr>
              <w:t>635</w:t>
            </w:r>
          </w:p>
        </w:tc>
        <w:tc>
          <w:tcPr>
            <w:tcW w:w="3282" w:type="dxa"/>
            <w:tcBorders>
              <w:top w:val="nil"/>
              <w:left w:val="nil"/>
              <w:bottom w:val="single" w:sz="4" w:space="0" w:color="auto"/>
              <w:right w:val="single" w:sz="4" w:space="0" w:color="auto"/>
            </w:tcBorders>
            <w:shd w:val="clear" w:color="000000" w:fill="FFFFFF"/>
            <w:vAlign w:val="bottom"/>
            <w:hideMark/>
          </w:tcPr>
          <w:p w14:paraId="6B4E6F77"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"Развитие транспортного комплекса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B17294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0920000000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2969AB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6BA8B9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8903C9"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29 370,500</w:t>
            </w:r>
          </w:p>
        </w:tc>
        <w:tc>
          <w:tcPr>
            <w:tcW w:w="1340" w:type="dxa"/>
            <w:tcBorders>
              <w:top w:val="nil"/>
              <w:left w:val="nil"/>
              <w:bottom w:val="single" w:sz="4" w:space="0" w:color="auto"/>
              <w:right w:val="single" w:sz="4" w:space="0" w:color="auto"/>
            </w:tcBorders>
            <w:shd w:val="clear" w:color="000000" w:fill="FFFFFF"/>
            <w:noWrap/>
            <w:vAlign w:val="bottom"/>
            <w:hideMark/>
          </w:tcPr>
          <w:p w14:paraId="2C62F2C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29 370,500</w:t>
            </w:r>
          </w:p>
        </w:tc>
        <w:tc>
          <w:tcPr>
            <w:tcW w:w="1340" w:type="dxa"/>
            <w:tcBorders>
              <w:top w:val="nil"/>
              <w:left w:val="nil"/>
              <w:bottom w:val="single" w:sz="4" w:space="0" w:color="auto"/>
              <w:right w:val="single" w:sz="4" w:space="0" w:color="auto"/>
            </w:tcBorders>
            <w:shd w:val="clear" w:color="000000" w:fill="FFFFFF"/>
            <w:noWrap/>
            <w:vAlign w:val="bottom"/>
            <w:hideMark/>
          </w:tcPr>
          <w:p w14:paraId="6B08EEC5"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29 370,500</w:t>
            </w:r>
          </w:p>
        </w:tc>
      </w:tr>
      <w:tr w:rsidR="0046062D" w:rsidRPr="0046062D" w14:paraId="1A8338B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B2ADC4C" w14:textId="77777777" w:rsidR="0046062D" w:rsidRPr="0046062D" w:rsidRDefault="0046062D" w:rsidP="0046062D">
            <w:pPr>
              <w:jc w:val="center"/>
              <w:rPr>
                <w:rFonts w:ascii="Arial" w:hAnsi="Arial" w:cs="Arial"/>
                <w:color w:val="000000"/>
              </w:rPr>
            </w:pPr>
            <w:r w:rsidRPr="0046062D">
              <w:rPr>
                <w:rFonts w:ascii="Arial" w:hAnsi="Arial" w:cs="Arial"/>
                <w:color w:val="000000"/>
              </w:rPr>
              <w:t>636</w:t>
            </w:r>
          </w:p>
        </w:tc>
        <w:tc>
          <w:tcPr>
            <w:tcW w:w="3282" w:type="dxa"/>
            <w:tcBorders>
              <w:top w:val="nil"/>
              <w:left w:val="nil"/>
              <w:bottom w:val="single" w:sz="4" w:space="0" w:color="auto"/>
              <w:right w:val="single" w:sz="4" w:space="0" w:color="auto"/>
            </w:tcBorders>
            <w:shd w:val="clear" w:color="000000" w:fill="FFFFFF"/>
            <w:vAlign w:val="bottom"/>
            <w:hideMark/>
          </w:tcPr>
          <w:p w14:paraId="36523A02"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межпоселенчиским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14:paraId="0B8835DF"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0920091380</w:t>
            </w:r>
          </w:p>
        </w:tc>
        <w:tc>
          <w:tcPr>
            <w:tcW w:w="998" w:type="dxa"/>
            <w:tcBorders>
              <w:top w:val="nil"/>
              <w:left w:val="nil"/>
              <w:bottom w:val="single" w:sz="4" w:space="0" w:color="auto"/>
              <w:right w:val="single" w:sz="4" w:space="0" w:color="auto"/>
            </w:tcBorders>
            <w:shd w:val="clear" w:color="000000" w:fill="FFFFFF"/>
            <w:noWrap/>
            <w:vAlign w:val="bottom"/>
            <w:hideMark/>
          </w:tcPr>
          <w:p w14:paraId="0387690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CD41FA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0CF5721"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5D4E8ACB"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292F66B0"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r>
      <w:tr w:rsidR="0046062D" w:rsidRPr="0046062D" w14:paraId="6D76403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723A8F6" w14:textId="77777777" w:rsidR="0046062D" w:rsidRPr="0046062D" w:rsidRDefault="0046062D" w:rsidP="0046062D">
            <w:pPr>
              <w:jc w:val="center"/>
              <w:rPr>
                <w:rFonts w:ascii="Arial" w:hAnsi="Arial" w:cs="Arial"/>
                <w:color w:val="000000"/>
              </w:rPr>
            </w:pPr>
            <w:r w:rsidRPr="0046062D">
              <w:rPr>
                <w:rFonts w:ascii="Arial" w:hAnsi="Arial" w:cs="Arial"/>
                <w:color w:val="000000"/>
              </w:rPr>
              <w:t>637</w:t>
            </w:r>
          </w:p>
        </w:tc>
        <w:tc>
          <w:tcPr>
            <w:tcW w:w="3282" w:type="dxa"/>
            <w:tcBorders>
              <w:top w:val="nil"/>
              <w:left w:val="nil"/>
              <w:bottom w:val="single" w:sz="4" w:space="0" w:color="auto"/>
              <w:right w:val="single" w:sz="4" w:space="0" w:color="auto"/>
            </w:tcBorders>
            <w:shd w:val="clear" w:color="000000" w:fill="FFFFFF"/>
            <w:vAlign w:val="bottom"/>
            <w:hideMark/>
          </w:tcPr>
          <w:p w14:paraId="6E15AF18"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50EB21BB"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0920091380</w:t>
            </w:r>
          </w:p>
        </w:tc>
        <w:tc>
          <w:tcPr>
            <w:tcW w:w="998" w:type="dxa"/>
            <w:tcBorders>
              <w:top w:val="nil"/>
              <w:left w:val="nil"/>
              <w:bottom w:val="single" w:sz="4" w:space="0" w:color="auto"/>
              <w:right w:val="single" w:sz="4" w:space="0" w:color="auto"/>
            </w:tcBorders>
            <w:shd w:val="clear" w:color="000000" w:fill="FFFFFF"/>
            <w:noWrap/>
            <w:vAlign w:val="bottom"/>
            <w:hideMark/>
          </w:tcPr>
          <w:p w14:paraId="6779E011"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4995E3E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6554587"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60590463"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520A3A95"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r>
      <w:tr w:rsidR="0046062D" w:rsidRPr="0046062D" w14:paraId="429CE62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897E60" w14:textId="77777777" w:rsidR="0046062D" w:rsidRPr="0046062D" w:rsidRDefault="0046062D" w:rsidP="0046062D">
            <w:pPr>
              <w:jc w:val="center"/>
              <w:rPr>
                <w:rFonts w:ascii="Arial" w:hAnsi="Arial" w:cs="Arial"/>
                <w:color w:val="000000"/>
              </w:rPr>
            </w:pPr>
            <w:r w:rsidRPr="0046062D">
              <w:rPr>
                <w:rFonts w:ascii="Arial" w:hAnsi="Arial" w:cs="Arial"/>
                <w:color w:val="000000"/>
              </w:rPr>
              <w:t>638</w:t>
            </w:r>
          </w:p>
        </w:tc>
        <w:tc>
          <w:tcPr>
            <w:tcW w:w="3282" w:type="dxa"/>
            <w:tcBorders>
              <w:top w:val="nil"/>
              <w:left w:val="nil"/>
              <w:bottom w:val="single" w:sz="4" w:space="0" w:color="auto"/>
              <w:right w:val="single" w:sz="4" w:space="0" w:color="auto"/>
            </w:tcBorders>
            <w:shd w:val="clear" w:color="000000" w:fill="FFFFFF"/>
            <w:vAlign w:val="bottom"/>
            <w:hideMark/>
          </w:tcPr>
          <w:p w14:paraId="71C21C56" w14:textId="77777777" w:rsidR="0046062D" w:rsidRPr="0046062D" w:rsidRDefault="0046062D" w:rsidP="0046062D">
            <w:pPr>
              <w:rPr>
                <w:rFonts w:ascii="Arial" w:hAnsi="Arial" w:cs="Arial"/>
                <w:color w:val="000000"/>
              </w:rPr>
            </w:pPr>
            <w:r w:rsidRPr="0046062D">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14:paraId="3EC60C00"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0920091380</w:t>
            </w:r>
          </w:p>
        </w:tc>
        <w:tc>
          <w:tcPr>
            <w:tcW w:w="998" w:type="dxa"/>
            <w:tcBorders>
              <w:top w:val="nil"/>
              <w:left w:val="nil"/>
              <w:bottom w:val="single" w:sz="4" w:space="0" w:color="auto"/>
              <w:right w:val="single" w:sz="4" w:space="0" w:color="auto"/>
            </w:tcBorders>
            <w:shd w:val="clear" w:color="000000" w:fill="FFFFFF"/>
            <w:noWrap/>
            <w:vAlign w:val="bottom"/>
            <w:hideMark/>
          </w:tcPr>
          <w:p w14:paraId="4EC7201C"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4827B04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A29964"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39E365FF"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63CCCB37"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r>
      <w:tr w:rsidR="0046062D" w:rsidRPr="0046062D" w14:paraId="25C8A6A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374D74" w14:textId="77777777" w:rsidR="0046062D" w:rsidRPr="0046062D" w:rsidRDefault="0046062D" w:rsidP="0046062D">
            <w:pPr>
              <w:jc w:val="center"/>
              <w:rPr>
                <w:rFonts w:ascii="Arial" w:hAnsi="Arial" w:cs="Arial"/>
                <w:color w:val="000000"/>
              </w:rPr>
            </w:pPr>
            <w:r w:rsidRPr="0046062D">
              <w:rPr>
                <w:rFonts w:ascii="Arial" w:hAnsi="Arial" w:cs="Arial"/>
                <w:color w:val="000000"/>
              </w:rPr>
              <w:t>639</w:t>
            </w:r>
          </w:p>
        </w:tc>
        <w:tc>
          <w:tcPr>
            <w:tcW w:w="3282" w:type="dxa"/>
            <w:tcBorders>
              <w:top w:val="nil"/>
              <w:left w:val="nil"/>
              <w:bottom w:val="single" w:sz="4" w:space="0" w:color="auto"/>
              <w:right w:val="single" w:sz="4" w:space="0" w:color="auto"/>
            </w:tcBorders>
            <w:shd w:val="clear" w:color="000000" w:fill="FFFFFF"/>
            <w:vAlign w:val="bottom"/>
            <w:hideMark/>
          </w:tcPr>
          <w:p w14:paraId="1CA30D58"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643B745"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0920091380</w:t>
            </w:r>
          </w:p>
        </w:tc>
        <w:tc>
          <w:tcPr>
            <w:tcW w:w="998" w:type="dxa"/>
            <w:tcBorders>
              <w:top w:val="nil"/>
              <w:left w:val="nil"/>
              <w:bottom w:val="single" w:sz="4" w:space="0" w:color="auto"/>
              <w:right w:val="single" w:sz="4" w:space="0" w:color="auto"/>
            </w:tcBorders>
            <w:shd w:val="clear" w:color="000000" w:fill="FFFFFF"/>
            <w:noWrap/>
            <w:vAlign w:val="bottom"/>
            <w:hideMark/>
          </w:tcPr>
          <w:p w14:paraId="5EDAA4C9"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04F0A13E"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1E66826B"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5DA613DE"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4755130D"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r>
      <w:tr w:rsidR="0046062D" w:rsidRPr="0046062D" w14:paraId="2DD6C0A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AF033B" w14:textId="77777777" w:rsidR="0046062D" w:rsidRPr="0046062D" w:rsidRDefault="0046062D" w:rsidP="0046062D">
            <w:pPr>
              <w:jc w:val="center"/>
              <w:rPr>
                <w:rFonts w:ascii="Arial" w:hAnsi="Arial" w:cs="Arial"/>
                <w:color w:val="000000"/>
              </w:rPr>
            </w:pPr>
            <w:r w:rsidRPr="0046062D">
              <w:rPr>
                <w:rFonts w:ascii="Arial" w:hAnsi="Arial" w:cs="Arial"/>
                <w:color w:val="000000"/>
              </w:rPr>
              <w:t>640</w:t>
            </w:r>
          </w:p>
        </w:tc>
        <w:tc>
          <w:tcPr>
            <w:tcW w:w="3282" w:type="dxa"/>
            <w:tcBorders>
              <w:top w:val="nil"/>
              <w:left w:val="nil"/>
              <w:bottom w:val="single" w:sz="4" w:space="0" w:color="auto"/>
              <w:right w:val="single" w:sz="4" w:space="0" w:color="auto"/>
            </w:tcBorders>
            <w:shd w:val="clear" w:color="000000" w:fill="FFFFFF"/>
            <w:vAlign w:val="bottom"/>
            <w:hideMark/>
          </w:tcPr>
          <w:p w14:paraId="5E1BB3BE" w14:textId="77777777" w:rsidR="0046062D" w:rsidRPr="0046062D" w:rsidRDefault="0046062D" w:rsidP="0046062D">
            <w:pPr>
              <w:rPr>
                <w:rFonts w:ascii="Arial" w:hAnsi="Arial" w:cs="Arial"/>
                <w:color w:val="000000"/>
              </w:rPr>
            </w:pPr>
            <w:r w:rsidRPr="0046062D">
              <w:rPr>
                <w:rFonts w:ascii="Arial" w:hAnsi="Arial" w:cs="Arial"/>
                <w:color w:val="000000"/>
              </w:rPr>
              <w:t>Транспорт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67CB5A89"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0920091380</w:t>
            </w:r>
          </w:p>
        </w:tc>
        <w:tc>
          <w:tcPr>
            <w:tcW w:w="998" w:type="dxa"/>
            <w:tcBorders>
              <w:top w:val="nil"/>
              <w:left w:val="nil"/>
              <w:bottom w:val="single" w:sz="4" w:space="0" w:color="auto"/>
              <w:right w:val="single" w:sz="4" w:space="0" w:color="auto"/>
            </w:tcBorders>
            <w:shd w:val="clear" w:color="000000" w:fill="FFFFFF"/>
            <w:noWrap/>
            <w:vAlign w:val="bottom"/>
            <w:hideMark/>
          </w:tcPr>
          <w:p w14:paraId="7F5D23CA"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3332FD69" w14:textId="77777777" w:rsidR="0046062D" w:rsidRPr="0046062D" w:rsidRDefault="0046062D" w:rsidP="0046062D">
            <w:pPr>
              <w:jc w:val="center"/>
              <w:rPr>
                <w:rFonts w:ascii="Arial" w:hAnsi="Arial" w:cs="Arial"/>
                <w:color w:val="000000"/>
              </w:rPr>
            </w:pPr>
            <w:r w:rsidRPr="0046062D">
              <w:rPr>
                <w:rFonts w:ascii="Arial" w:hAnsi="Arial" w:cs="Arial"/>
                <w:color w:val="000000"/>
              </w:rPr>
              <w:t>0408</w:t>
            </w:r>
          </w:p>
        </w:tc>
        <w:tc>
          <w:tcPr>
            <w:tcW w:w="1340" w:type="dxa"/>
            <w:tcBorders>
              <w:top w:val="nil"/>
              <w:left w:val="nil"/>
              <w:bottom w:val="single" w:sz="4" w:space="0" w:color="auto"/>
              <w:right w:val="single" w:sz="4" w:space="0" w:color="auto"/>
            </w:tcBorders>
            <w:shd w:val="clear" w:color="000000" w:fill="FFFFFF"/>
            <w:noWrap/>
            <w:vAlign w:val="bottom"/>
            <w:hideMark/>
          </w:tcPr>
          <w:p w14:paraId="463076E4"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4C4DE92F"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14:paraId="63F7A08A" w14:textId="77777777" w:rsidR="0046062D" w:rsidRPr="0046062D" w:rsidRDefault="0046062D" w:rsidP="0046062D">
            <w:pPr>
              <w:jc w:val="right"/>
              <w:rPr>
                <w:rFonts w:ascii="Arial" w:hAnsi="Arial" w:cs="Arial"/>
                <w:color w:val="000000"/>
              </w:rPr>
            </w:pPr>
            <w:r w:rsidRPr="0046062D">
              <w:rPr>
                <w:rFonts w:ascii="Arial" w:hAnsi="Arial" w:cs="Arial"/>
                <w:color w:val="000000"/>
              </w:rPr>
              <w:t>29 359,300</w:t>
            </w:r>
          </w:p>
        </w:tc>
      </w:tr>
      <w:tr w:rsidR="0046062D" w:rsidRPr="0046062D" w14:paraId="3C99D98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A88295" w14:textId="77777777" w:rsidR="0046062D" w:rsidRPr="0046062D" w:rsidRDefault="0046062D" w:rsidP="0046062D">
            <w:pPr>
              <w:jc w:val="center"/>
              <w:rPr>
                <w:rFonts w:ascii="Arial" w:hAnsi="Arial" w:cs="Arial"/>
                <w:color w:val="000000"/>
              </w:rPr>
            </w:pPr>
            <w:r w:rsidRPr="0046062D">
              <w:rPr>
                <w:rFonts w:ascii="Arial" w:hAnsi="Arial" w:cs="Arial"/>
                <w:color w:val="000000"/>
              </w:rPr>
              <w:t>641</w:t>
            </w:r>
          </w:p>
        </w:tc>
        <w:tc>
          <w:tcPr>
            <w:tcW w:w="3282" w:type="dxa"/>
            <w:tcBorders>
              <w:top w:val="nil"/>
              <w:left w:val="nil"/>
              <w:bottom w:val="single" w:sz="4" w:space="0" w:color="auto"/>
              <w:right w:val="single" w:sz="4" w:space="0" w:color="auto"/>
            </w:tcBorders>
            <w:shd w:val="clear" w:color="000000" w:fill="FFFFFF"/>
            <w:vAlign w:val="bottom"/>
            <w:hideMark/>
          </w:tcPr>
          <w:p w14:paraId="35A65A68" w14:textId="77777777" w:rsidR="0046062D" w:rsidRPr="0046062D" w:rsidRDefault="0046062D" w:rsidP="0046062D">
            <w:pPr>
              <w:rPr>
                <w:rFonts w:ascii="Arial" w:hAnsi="Arial" w:cs="Arial"/>
                <w:color w:val="000000"/>
              </w:rPr>
            </w:pPr>
            <w:r w:rsidRPr="0046062D">
              <w:rPr>
                <w:rFonts w:ascii="Arial" w:hAnsi="Arial" w:cs="Arial"/>
                <w:color w:val="000000"/>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14:paraId="49E71E2C"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0920091440</w:t>
            </w:r>
          </w:p>
        </w:tc>
        <w:tc>
          <w:tcPr>
            <w:tcW w:w="998" w:type="dxa"/>
            <w:tcBorders>
              <w:top w:val="nil"/>
              <w:left w:val="nil"/>
              <w:bottom w:val="single" w:sz="4" w:space="0" w:color="auto"/>
              <w:right w:val="single" w:sz="4" w:space="0" w:color="auto"/>
            </w:tcBorders>
            <w:shd w:val="clear" w:color="000000" w:fill="FFFFFF"/>
            <w:noWrap/>
            <w:vAlign w:val="bottom"/>
            <w:hideMark/>
          </w:tcPr>
          <w:p w14:paraId="427D686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01A4EB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C4BB260"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2F070789"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3BB8D395"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r>
      <w:tr w:rsidR="0046062D" w:rsidRPr="0046062D" w14:paraId="7443668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3B57E0" w14:textId="77777777" w:rsidR="0046062D" w:rsidRPr="0046062D" w:rsidRDefault="0046062D" w:rsidP="0046062D">
            <w:pPr>
              <w:jc w:val="center"/>
              <w:rPr>
                <w:rFonts w:ascii="Arial" w:hAnsi="Arial" w:cs="Arial"/>
                <w:color w:val="000000"/>
              </w:rPr>
            </w:pPr>
            <w:r w:rsidRPr="0046062D">
              <w:rPr>
                <w:rFonts w:ascii="Arial" w:hAnsi="Arial" w:cs="Arial"/>
                <w:color w:val="000000"/>
              </w:rPr>
              <w:t>642</w:t>
            </w:r>
          </w:p>
        </w:tc>
        <w:tc>
          <w:tcPr>
            <w:tcW w:w="3282" w:type="dxa"/>
            <w:tcBorders>
              <w:top w:val="nil"/>
              <w:left w:val="nil"/>
              <w:bottom w:val="single" w:sz="4" w:space="0" w:color="auto"/>
              <w:right w:val="single" w:sz="4" w:space="0" w:color="auto"/>
            </w:tcBorders>
            <w:shd w:val="clear" w:color="000000" w:fill="FFFFFF"/>
            <w:vAlign w:val="bottom"/>
            <w:hideMark/>
          </w:tcPr>
          <w:p w14:paraId="00A716ED"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52740F7"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0920091440</w:t>
            </w:r>
          </w:p>
        </w:tc>
        <w:tc>
          <w:tcPr>
            <w:tcW w:w="998" w:type="dxa"/>
            <w:tcBorders>
              <w:top w:val="nil"/>
              <w:left w:val="nil"/>
              <w:bottom w:val="single" w:sz="4" w:space="0" w:color="auto"/>
              <w:right w:val="single" w:sz="4" w:space="0" w:color="auto"/>
            </w:tcBorders>
            <w:shd w:val="clear" w:color="000000" w:fill="FFFFFF"/>
            <w:noWrap/>
            <w:vAlign w:val="bottom"/>
            <w:hideMark/>
          </w:tcPr>
          <w:p w14:paraId="6DF4066A"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5A70F2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4FDFA8E"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0E81DED3"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274DF1D6"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r>
      <w:tr w:rsidR="0046062D" w:rsidRPr="0046062D" w14:paraId="56F3DBD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8C0FCF8" w14:textId="77777777" w:rsidR="0046062D" w:rsidRPr="0046062D" w:rsidRDefault="0046062D" w:rsidP="0046062D">
            <w:pPr>
              <w:jc w:val="center"/>
              <w:rPr>
                <w:rFonts w:ascii="Arial" w:hAnsi="Arial" w:cs="Arial"/>
                <w:color w:val="000000"/>
              </w:rPr>
            </w:pPr>
            <w:r w:rsidRPr="0046062D">
              <w:rPr>
                <w:rFonts w:ascii="Arial" w:hAnsi="Arial" w:cs="Arial"/>
                <w:color w:val="000000"/>
              </w:rPr>
              <w:t>643</w:t>
            </w:r>
          </w:p>
        </w:tc>
        <w:tc>
          <w:tcPr>
            <w:tcW w:w="3282" w:type="dxa"/>
            <w:tcBorders>
              <w:top w:val="nil"/>
              <w:left w:val="nil"/>
              <w:bottom w:val="single" w:sz="4" w:space="0" w:color="auto"/>
              <w:right w:val="single" w:sz="4" w:space="0" w:color="auto"/>
            </w:tcBorders>
            <w:shd w:val="clear" w:color="000000" w:fill="FFFFFF"/>
            <w:vAlign w:val="bottom"/>
            <w:hideMark/>
          </w:tcPr>
          <w:p w14:paraId="7EB58B49"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5AD5D84"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0920091440</w:t>
            </w:r>
          </w:p>
        </w:tc>
        <w:tc>
          <w:tcPr>
            <w:tcW w:w="998" w:type="dxa"/>
            <w:tcBorders>
              <w:top w:val="nil"/>
              <w:left w:val="nil"/>
              <w:bottom w:val="single" w:sz="4" w:space="0" w:color="auto"/>
              <w:right w:val="single" w:sz="4" w:space="0" w:color="auto"/>
            </w:tcBorders>
            <w:shd w:val="clear" w:color="000000" w:fill="FFFFFF"/>
            <w:noWrap/>
            <w:vAlign w:val="bottom"/>
            <w:hideMark/>
          </w:tcPr>
          <w:p w14:paraId="36E95D4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1AD56B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1E3D0F0"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7BD38510"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7CA4BD01"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r>
      <w:tr w:rsidR="0046062D" w:rsidRPr="0046062D" w14:paraId="2796C48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462A36" w14:textId="77777777" w:rsidR="0046062D" w:rsidRPr="0046062D" w:rsidRDefault="0046062D" w:rsidP="0046062D">
            <w:pPr>
              <w:jc w:val="center"/>
              <w:rPr>
                <w:rFonts w:ascii="Arial" w:hAnsi="Arial" w:cs="Arial"/>
                <w:color w:val="000000"/>
              </w:rPr>
            </w:pPr>
            <w:r w:rsidRPr="0046062D">
              <w:rPr>
                <w:rFonts w:ascii="Arial" w:hAnsi="Arial" w:cs="Arial"/>
                <w:color w:val="000000"/>
              </w:rPr>
              <w:t>644</w:t>
            </w:r>
          </w:p>
        </w:tc>
        <w:tc>
          <w:tcPr>
            <w:tcW w:w="3282" w:type="dxa"/>
            <w:tcBorders>
              <w:top w:val="nil"/>
              <w:left w:val="nil"/>
              <w:bottom w:val="single" w:sz="4" w:space="0" w:color="auto"/>
              <w:right w:val="single" w:sz="4" w:space="0" w:color="auto"/>
            </w:tcBorders>
            <w:shd w:val="clear" w:color="000000" w:fill="FFFFFF"/>
            <w:vAlign w:val="bottom"/>
            <w:hideMark/>
          </w:tcPr>
          <w:p w14:paraId="72CE48A8"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EC65C93"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0920091440</w:t>
            </w:r>
          </w:p>
        </w:tc>
        <w:tc>
          <w:tcPr>
            <w:tcW w:w="998" w:type="dxa"/>
            <w:tcBorders>
              <w:top w:val="nil"/>
              <w:left w:val="nil"/>
              <w:bottom w:val="single" w:sz="4" w:space="0" w:color="auto"/>
              <w:right w:val="single" w:sz="4" w:space="0" w:color="auto"/>
            </w:tcBorders>
            <w:shd w:val="clear" w:color="000000" w:fill="FFFFFF"/>
            <w:noWrap/>
            <w:vAlign w:val="bottom"/>
            <w:hideMark/>
          </w:tcPr>
          <w:p w14:paraId="4ADA63D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7362E37"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3497C368"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3D3034F0"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7D6BB1F3"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r>
      <w:tr w:rsidR="0046062D" w:rsidRPr="0046062D" w14:paraId="2158172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DFDE4ED" w14:textId="77777777" w:rsidR="0046062D" w:rsidRPr="0046062D" w:rsidRDefault="0046062D" w:rsidP="0046062D">
            <w:pPr>
              <w:jc w:val="center"/>
              <w:rPr>
                <w:rFonts w:ascii="Arial" w:hAnsi="Arial" w:cs="Arial"/>
                <w:color w:val="000000"/>
              </w:rPr>
            </w:pPr>
            <w:r w:rsidRPr="0046062D">
              <w:rPr>
                <w:rFonts w:ascii="Arial" w:hAnsi="Arial" w:cs="Arial"/>
                <w:color w:val="000000"/>
              </w:rPr>
              <w:t>645</w:t>
            </w:r>
          </w:p>
        </w:tc>
        <w:tc>
          <w:tcPr>
            <w:tcW w:w="3282" w:type="dxa"/>
            <w:tcBorders>
              <w:top w:val="nil"/>
              <w:left w:val="nil"/>
              <w:bottom w:val="single" w:sz="4" w:space="0" w:color="auto"/>
              <w:right w:val="single" w:sz="4" w:space="0" w:color="auto"/>
            </w:tcBorders>
            <w:shd w:val="clear" w:color="000000" w:fill="FFFFFF"/>
            <w:vAlign w:val="bottom"/>
            <w:hideMark/>
          </w:tcPr>
          <w:p w14:paraId="7044444B" w14:textId="77777777" w:rsidR="0046062D" w:rsidRPr="0046062D" w:rsidRDefault="0046062D" w:rsidP="0046062D">
            <w:pPr>
              <w:rPr>
                <w:rFonts w:ascii="Arial" w:hAnsi="Arial" w:cs="Arial"/>
                <w:color w:val="000000"/>
              </w:rPr>
            </w:pPr>
            <w:r w:rsidRPr="0046062D">
              <w:rPr>
                <w:rFonts w:ascii="Arial" w:hAnsi="Arial" w:cs="Arial"/>
                <w:color w:val="000000"/>
              </w:rPr>
              <w:t>Транспорт</w:t>
            </w:r>
          </w:p>
        </w:tc>
        <w:tc>
          <w:tcPr>
            <w:tcW w:w="1362" w:type="dxa"/>
            <w:tcBorders>
              <w:top w:val="nil"/>
              <w:left w:val="nil"/>
              <w:bottom w:val="single" w:sz="4" w:space="0" w:color="auto"/>
              <w:right w:val="single" w:sz="4" w:space="0" w:color="auto"/>
            </w:tcBorders>
            <w:shd w:val="clear" w:color="000000" w:fill="FFFFFF"/>
            <w:noWrap/>
            <w:vAlign w:val="bottom"/>
            <w:hideMark/>
          </w:tcPr>
          <w:p w14:paraId="05FCD62E" w14:textId="77777777" w:rsidR="0046062D" w:rsidRPr="0046062D" w:rsidRDefault="0046062D" w:rsidP="0046062D">
            <w:pPr>
              <w:jc w:val="center"/>
              <w:rPr>
                <w:rFonts w:ascii="Arial" w:hAnsi="Arial" w:cs="Arial"/>
                <w:color w:val="000000"/>
              </w:rPr>
            </w:pPr>
            <w:r w:rsidRPr="0046062D">
              <w:rPr>
                <w:rFonts w:ascii="Arial" w:hAnsi="Arial" w:cs="Arial"/>
                <w:color w:val="000000"/>
              </w:rPr>
              <w:t>0920091440</w:t>
            </w:r>
          </w:p>
        </w:tc>
        <w:tc>
          <w:tcPr>
            <w:tcW w:w="998" w:type="dxa"/>
            <w:tcBorders>
              <w:top w:val="nil"/>
              <w:left w:val="nil"/>
              <w:bottom w:val="single" w:sz="4" w:space="0" w:color="auto"/>
              <w:right w:val="single" w:sz="4" w:space="0" w:color="auto"/>
            </w:tcBorders>
            <w:shd w:val="clear" w:color="000000" w:fill="FFFFFF"/>
            <w:noWrap/>
            <w:vAlign w:val="bottom"/>
            <w:hideMark/>
          </w:tcPr>
          <w:p w14:paraId="4FB1499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F6156D6" w14:textId="77777777" w:rsidR="0046062D" w:rsidRPr="0046062D" w:rsidRDefault="0046062D" w:rsidP="0046062D">
            <w:pPr>
              <w:jc w:val="center"/>
              <w:rPr>
                <w:rFonts w:ascii="Arial" w:hAnsi="Arial" w:cs="Arial"/>
                <w:color w:val="000000"/>
              </w:rPr>
            </w:pPr>
            <w:r w:rsidRPr="0046062D">
              <w:rPr>
                <w:rFonts w:ascii="Arial" w:hAnsi="Arial" w:cs="Arial"/>
                <w:color w:val="000000"/>
              </w:rPr>
              <w:t>0408</w:t>
            </w:r>
          </w:p>
        </w:tc>
        <w:tc>
          <w:tcPr>
            <w:tcW w:w="1340" w:type="dxa"/>
            <w:tcBorders>
              <w:top w:val="nil"/>
              <w:left w:val="nil"/>
              <w:bottom w:val="single" w:sz="4" w:space="0" w:color="auto"/>
              <w:right w:val="single" w:sz="4" w:space="0" w:color="auto"/>
            </w:tcBorders>
            <w:shd w:val="clear" w:color="000000" w:fill="FFFFFF"/>
            <w:noWrap/>
            <w:vAlign w:val="bottom"/>
            <w:hideMark/>
          </w:tcPr>
          <w:p w14:paraId="344D2AEE"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0F74C87A"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14:paraId="0E3BA5E6" w14:textId="77777777" w:rsidR="0046062D" w:rsidRPr="0046062D" w:rsidRDefault="0046062D" w:rsidP="0046062D">
            <w:pPr>
              <w:jc w:val="right"/>
              <w:rPr>
                <w:rFonts w:ascii="Arial" w:hAnsi="Arial" w:cs="Arial"/>
                <w:color w:val="000000"/>
              </w:rPr>
            </w:pPr>
            <w:r w:rsidRPr="0046062D">
              <w:rPr>
                <w:rFonts w:ascii="Arial" w:hAnsi="Arial" w:cs="Arial"/>
                <w:color w:val="000000"/>
              </w:rPr>
              <w:t>11,200</w:t>
            </w:r>
          </w:p>
        </w:tc>
      </w:tr>
      <w:tr w:rsidR="0046062D" w:rsidRPr="0046062D" w14:paraId="3B93886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7D58FC" w14:textId="77777777" w:rsidR="0046062D" w:rsidRPr="0046062D" w:rsidRDefault="0046062D" w:rsidP="0046062D">
            <w:pPr>
              <w:jc w:val="center"/>
              <w:rPr>
                <w:rFonts w:ascii="Arial" w:hAnsi="Arial" w:cs="Arial"/>
                <w:color w:val="000000"/>
              </w:rPr>
            </w:pPr>
            <w:r w:rsidRPr="0046062D">
              <w:rPr>
                <w:rFonts w:ascii="Arial" w:hAnsi="Arial" w:cs="Arial"/>
                <w:color w:val="000000"/>
              </w:rPr>
              <w:t>646</w:t>
            </w:r>
          </w:p>
        </w:tc>
        <w:tc>
          <w:tcPr>
            <w:tcW w:w="3282" w:type="dxa"/>
            <w:tcBorders>
              <w:top w:val="nil"/>
              <w:left w:val="nil"/>
              <w:bottom w:val="single" w:sz="4" w:space="0" w:color="auto"/>
              <w:right w:val="single" w:sz="4" w:space="0" w:color="auto"/>
            </w:tcBorders>
            <w:shd w:val="clear" w:color="000000" w:fill="FFFFFF"/>
            <w:vAlign w:val="bottom"/>
            <w:hideMark/>
          </w:tcPr>
          <w:p w14:paraId="22CB9444"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"Повышение безопасности дорожного движения в Шушенском районе"</w:t>
            </w:r>
          </w:p>
        </w:tc>
        <w:tc>
          <w:tcPr>
            <w:tcW w:w="1362" w:type="dxa"/>
            <w:tcBorders>
              <w:top w:val="nil"/>
              <w:left w:val="nil"/>
              <w:bottom w:val="single" w:sz="4" w:space="0" w:color="auto"/>
              <w:right w:val="single" w:sz="4" w:space="0" w:color="auto"/>
            </w:tcBorders>
            <w:shd w:val="clear" w:color="000000" w:fill="FFFFFF"/>
            <w:noWrap/>
            <w:vAlign w:val="bottom"/>
            <w:hideMark/>
          </w:tcPr>
          <w:p w14:paraId="7703AA9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0930000000</w:t>
            </w:r>
          </w:p>
        </w:tc>
        <w:tc>
          <w:tcPr>
            <w:tcW w:w="998" w:type="dxa"/>
            <w:tcBorders>
              <w:top w:val="nil"/>
              <w:left w:val="nil"/>
              <w:bottom w:val="single" w:sz="4" w:space="0" w:color="auto"/>
              <w:right w:val="single" w:sz="4" w:space="0" w:color="auto"/>
            </w:tcBorders>
            <w:shd w:val="clear" w:color="000000" w:fill="FFFFFF"/>
            <w:noWrap/>
            <w:vAlign w:val="bottom"/>
            <w:hideMark/>
          </w:tcPr>
          <w:p w14:paraId="62B3BA3E"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3FCCBA5"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41D3AB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6062DDD7"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4BE56D00"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287,300</w:t>
            </w:r>
          </w:p>
        </w:tc>
      </w:tr>
      <w:tr w:rsidR="0046062D" w:rsidRPr="0046062D" w14:paraId="1EA8B8F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E54E89" w14:textId="77777777" w:rsidR="0046062D" w:rsidRPr="0046062D" w:rsidRDefault="0046062D" w:rsidP="0046062D">
            <w:pPr>
              <w:jc w:val="center"/>
              <w:rPr>
                <w:rFonts w:ascii="Arial" w:hAnsi="Arial" w:cs="Arial"/>
                <w:color w:val="000000"/>
              </w:rPr>
            </w:pPr>
            <w:r w:rsidRPr="0046062D">
              <w:rPr>
                <w:rFonts w:ascii="Arial" w:hAnsi="Arial" w:cs="Arial"/>
                <w:color w:val="000000"/>
              </w:rPr>
              <w:t>647</w:t>
            </w:r>
          </w:p>
        </w:tc>
        <w:tc>
          <w:tcPr>
            <w:tcW w:w="3282" w:type="dxa"/>
            <w:tcBorders>
              <w:top w:val="nil"/>
              <w:left w:val="nil"/>
              <w:bottom w:val="single" w:sz="4" w:space="0" w:color="auto"/>
              <w:right w:val="single" w:sz="4" w:space="0" w:color="auto"/>
            </w:tcBorders>
            <w:shd w:val="clear" w:color="000000" w:fill="FFFFFF"/>
            <w:vAlign w:val="bottom"/>
            <w:hideMark/>
          </w:tcPr>
          <w:p w14:paraId="69029331" w14:textId="77777777" w:rsidR="0046062D" w:rsidRPr="0046062D" w:rsidRDefault="0046062D" w:rsidP="0046062D">
            <w:pPr>
              <w:rPr>
                <w:rFonts w:ascii="Arial" w:hAnsi="Arial" w:cs="Arial"/>
                <w:color w:val="000000"/>
              </w:rPr>
            </w:pPr>
            <w:r w:rsidRPr="0046062D">
              <w:rPr>
                <w:rFonts w:ascii="Arial" w:hAnsi="Arial" w:cs="Arial"/>
                <w:color w:val="000000"/>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1362" w:type="dxa"/>
            <w:tcBorders>
              <w:top w:val="nil"/>
              <w:left w:val="nil"/>
              <w:bottom w:val="single" w:sz="4" w:space="0" w:color="auto"/>
              <w:right w:val="single" w:sz="4" w:space="0" w:color="auto"/>
            </w:tcBorders>
            <w:shd w:val="clear" w:color="000000" w:fill="FFFFFF"/>
            <w:noWrap/>
            <w:vAlign w:val="bottom"/>
            <w:hideMark/>
          </w:tcPr>
          <w:p w14:paraId="22D5AC33" w14:textId="77777777" w:rsidR="0046062D" w:rsidRPr="0046062D" w:rsidRDefault="0046062D" w:rsidP="0046062D">
            <w:pPr>
              <w:jc w:val="center"/>
              <w:rPr>
                <w:rFonts w:ascii="Arial" w:hAnsi="Arial" w:cs="Arial"/>
                <w:color w:val="000000"/>
              </w:rPr>
            </w:pPr>
            <w:r w:rsidRPr="0046062D">
              <w:rPr>
                <w:rFonts w:ascii="Arial" w:hAnsi="Arial" w:cs="Arial"/>
                <w:color w:val="000000"/>
              </w:rPr>
              <w:t>093R310601</w:t>
            </w:r>
          </w:p>
        </w:tc>
        <w:tc>
          <w:tcPr>
            <w:tcW w:w="998" w:type="dxa"/>
            <w:tcBorders>
              <w:top w:val="nil"/>
              <w:left w:val="nil"/>
              <w:bottom w:val="single" w:sz="4" w:space="0" w:color="auto"/>
              <w:right w:val="single" w:sz="4" w:space="0" w:color="auto"/>
            </w:tcBorders>
            <w:shd w:val="clear" w:color="000000" w:fill="FFFFFF"/>
            <w:noWrap/>
            <w:vAlign w:val="bottom"/>
            <w:hideMark/>
          </w:tcPr>
          <w:p w14:paraId="7A3BDB7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5606F1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F931BE0"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09A13BA4"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0979BF33"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r>
      <w:tr w:rsidR="0046062D" w:rsidRPr="0046062D" w14:paraId="1026AB5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9CD4A87" w14:textId="77777777" w:rsidR="0046062D" w:rsidRPr="0046062D" w:rsidRDefault="0046062D" w:rsidP="0046062D">
            <w:pPr>
              <w:jc w:val="center"/>
              <w:rPr>
                <w:rFonts w:ascii="Arial" w:hAnsi="Arial" w:cs="Arial"/>
                <w:color w:val="000000"/>
              </w:rPr>
            </w:pPr>
            <w:r w:rsidRPr="0046062D">
              <w:rPr>
                <w:rFonts w:ascii="Arial" w:hAnsi="Arial" w:cs="Arial"/>
                <w:color w:val="000000"/>
              </w:rPr>
              <w:t>648</w:t>
            </w:r>
          </w:p>
        </w:tc>
        <w:tc>
          <w:tcPr>
            <w:tcW w:w="3282" w:type="dxa"/>
            <w:tcBorders>
              <w:top w:val="nil"/>
              <w:left w:val="nil"/>
              <w:bottom w:val="single" w:sz="4" w:space="0" w:color="auto"/>
              <w:right w:val="single" w:sz="4" w:space="0" w:color="auto"/>
            </w:tcBorders>
            <w:shd w:val="clear" w:color="000000" w:fill="FFFFFF"/>
            <w:vAlign w:val="bottom"/>
            <w:hideMark/>
          </w:tcPr>
          <w:p w14:paraId="63B0F29C"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16583526" w14:textId="77777777" w:rsidR="0046062D" w:rsidRPr="0046062D" w:rsidRDefault="0046062D" w:rsidP="0046062D">
            <w:pPr>
              <w:jc w:val="center"/>
              <w:rPr>
                <w:rFonts w:ascii="Arial" w:hAnsi="Arial" w:cs="Arial"/>
                <w:color w:val="000000"/>
              </w:rPr>
            </w:pPr>
            <w:r w:rsidRPr="0046062D">
              <w:rPr>
                <w:rFonts w:ascii="Arial" w:hAnsi="Arial" w:cs="Arial"/>
                <w:color w:val="000000"/>
              </w:rPr>
              <w:t>093R310601</w:t>
            </w:r>
          </w:p>
        </w:tc>
        <w:tc>
          <w:tcPr>
            <w:tcW w:w="998" w:type="dxa"/>
            <w:tcBorders>
              <w:top w:val="nil"/>
              <w:left w:val="nil"/>
              <w:bottom w:val="single" w:sz="4" w:space="0" w:color="auto"/>
              <w:right w:val="single" w:sz="4" w:space="0" w:color="auto"/>
            </w:tcBorders>
            <w:shd w:val="clear" w:color="000000" w:fill="FFFFFF"/>
            <w:noWrap/>
            <w:vAlign w:val="bottom"/>
            <w:hideMark/>
          </w:tcPr>
          <w:p w14:paraId="50FBAA8D"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61CAC27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92D72C"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2E559691"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247DFB84"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r>
      <w:tr w:rsidR="0046062D" w:rsidRPr="0046062D" w14:paraId="16296EA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878E15" w14:textId="77777777" w:rsidR="0046062D" w:rsidRPr="0046062D" w:rsidRDefault="0046062D" w:rsidP="0046062D">
            <w:pPr>
              <w:jc w:val="center"/>
              <w:rPr>
                <w:rFonts w:ascii="Arial" w:hAnsi="Arial" w:cs="Arial"/>
                <w:color w:val="000000"/>
              </w:rPr>
            </w:pPr>
            <w:r w:rsidRPr="0046062D">
              <w:rPr>
                <w:rFonts w:ascii="Arial" w:hAnsi="Arial" w:cs="Arial"/>
                <w:color w:val="000000"/>
              </w:rPr>
              <w:t>649</w:t>
            </w:r>
          </w:p>
        </w:tc>
        <w:tc>
          <w:tcPr>
            <w:tcW w:w="3282" w:type="dxa"/>
            <w:tcBorders>
              <w:top w:val="nil"/>
              <w:left w:val="nil"/>
              <w:bottom w:val="single" w:sz="4" w:space="0" w:color="auto"/>
              <w:right w:val="single" w:sz="4" w:space="0" w:color="auto"/>
            </w:tcBorders>
            <w:shd w:val="clear" w:color="000000" w:fill="FFFFFF"/>
            <w:vAlign w:val="bottom"/>
            <w:hideMark/>
          </w:tcPr>
          <w:p w14:paraId="096289EF" w14:textId="77777777" w:rsidR="0046062D" w:rsidRPr="0046062D" w:rsidRDefault="0046062D" w:rsidP="0046062D">
            <w:pPr>
              <w:rPr>
                <w:rFonts w:ascii="Arial" w:hAnsi="Arial" w:cs="Arial"/>
                <w:color w:val="000000"/>
              </w:rPr>
            </w:pPr>
            <w:r w:rsidRPr="0046062D">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14:paraId="2452422F" w14:textId="77777777" w:rsidR="0046062D" w:rsidRPr="0046062D" w:rsidRDefault="0046062D" w:rsidP="0046062D">
            <w:pPr>
              <w:jc w:val="center"/>
              <w:rPr>
                <w:rFonts w:ascii="Arial" w:hAnsi="Arial" w:cs="Arial"/>
                <w:color w:val="000000"/>
              </w:rPr>
            </w:pPr>
            <w:r w:rsidRPr="0046062D">
              <w:rPr>
                <w:rFonts w:ascii="Arial" w:hAnsi="Arial" w:cs="Arial"/>
                <w:color w:val="000000"/>
              </w:rPr>
              <w:t>093R310601</w:t>
            </w:r>
          </w:p>
        </w:tc>
        <w:tc>
          <w:tcPr>
            <w:tcW w:w="998" w:type="dxa"/>
            <w:tcBorders>
              <w:top w:val="nil"/>
              <w:left w:val="nil"/>
              <w:bottom w:val="single" w:sz="4" w:space="0" w:color="auto"/>
              <w:right w:val="single" w:sz="4" w:space="0" w:color="auto"/>
            </w:tcBorders>
            <w:shd w:val="clear" w:color="000000" w:fill="FFFFFF"/>
            <w:noWrap/>
            <w:vAlign w:val="bottom"/>
            <w:hideMark/>
          </w:tcPr>
          <w:p w14:paraId="02C1CCEF"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5FDFA7B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2320ED9"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75704C82"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70340179"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r>
      <w:tr w:rsidR="0046062D" w:rsidRPr="0046062D" w14:paraId="6395BD1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E87B618" w14:textId="77777777" w:rsidR="0046062D" w:rsidRPr="0046062D" w:rsidRDefault="0046062D" w:rsidP="0046062D">
            <w:pPr>
              <w:jc w:val="center"/>
              <w:rPr>
                <w:rFonts w:ascii="Arial" w:hAnsi="Arial" w:cs="Arial"/>
                <w:color w:val="000000"/>
              </w:rPr>
            </w:pPr>
            <w:r w:rsidRPr="0046062D">
              <w:rPr>
                <w:rFonts w:ascii="Arial" w:hAnsi="Arial" w:cs="Arial"/>
                <w:color w:val="000000"/>
              </w:rPr>
              <w:t>650</w:t>
            </w:r>
          </w:p>
        </w:tc>
        <w:tc>
          <w:tcPr>
            <w:tcW w:w="3282" w:type="dxa"/>
            <w:tcBorders>
              <w:top w:val="nil"/>
              <w:left w:val="nil"/>
              <w:bottom w:val="single" w:sz="4" w:space="0" w:color="auto"/>
              <w:right w:val="single" w:sz="4" w:space="0" w:color="auto"/>
            </w:tcBorders>
            <w:shd w:val="clear" w:color="000000" w:fill="FFFFFF"/>
            <w:vAlign w:val="bottom"/>
            <w:hideMark/>
          </w:tcPr>
          <w:p w14:paraId="476188FD"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3D13CB0" w14:textId="77777777" w:rsidR="0046062D" w:rsidRPr="0046062D" w:rsidRDefault="0046062D" w:rsidP="0046062D">
            <w:pPr>
              <w:jc w:val="center"/>
              <w:rPr>
                <w:rFonts w:ascii="Arial" w:hAnsi="Arial" w:cs="Arial"/>
                <w:color w:val="000000"/>
              </w:rPr>
            </w:pPr>
            <w:r w:rsidRPr="0046062D">
              <w:rPr>
                <w:rFonts w:ascii="Arial" w:hAnsi="Arial" w:cs="Arial"/>
                <w:color w:val="000000"/>
              </w:rPr>
              <w:t>093R310601</w:t>
            </w:r>
          </w:p>
        </w:tc>
        <w:tc>
          <w:tcPr>
            <w:tcW w:w="998" w:type="dxa"/>
            <w:tcBorders>
              <w:top w:val="nil"/>
              <w:left w:val="nil"/>
              <w:bottom w:val="single" w:sz="4" w:space="0" w:color="auto"/>
              <w:right w:val="single" w:sz="4" w:space="0" w:color="auto"/>
            </w:tcBorders>
            <w:shd w:val="clear" w:color="000000" w:fill="FFFFFF"/>
            <w:noWrap/>
            <w:vAlign w:val="bottom"/>
            <w:hideMark/>
          </w:tcPr>
          <w:p w14:paraId="0D11D933"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00C621EB"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4C0FE42D"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18B167D8"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68E99212"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r>
      <w:tr w:rsidR="0046062D" w:rsidRPr="0046062D" w14:paraId="2329F1F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284F60D" w14:textId="77777777" w:rsidR="0046062D" w:rsidRPr="0046062D" w:rsidRDefault="0046062D" w:rsidP="0046062D">
            <w:pPr>
              <w:jc w:val="center"/>
              <w:rPr>
                <w:rFonts w:ascii="Arial" w:hAnsi="Arial" w:cs="Arial"/>
                <w:color w:val="000000"/>
              </w:rPr>
            </w:pPr>
            <w:r w:rsidRPr="0046062D">
              <w:rPr>
                <w:rFonts w:ascii="Arial" w:hAnsi="Arial" w:cs="Arial"/>
                <w:color w:val="000000"/>
              </w:rPr>
              <w:t>651</w:t>
            </w:r>
          </w:p>
        </w:tc>
        <w:tc>
          <w:tcPr>
            <w:tcW w:w="3282" w:type="dxa"/>
            <w:tcBorders>
              <w:top w:val="nil"/>
              <w:left w:val="nil"/>
              <w:bottom w:val="single" w:sz="4" w:space="0" w:color="auto"/>
              <w:right w:val="single" w:sz="4" w:space="0" w:color="auto"/>
            </w:tcBorders>
            <w:shd w:val="clear" w:color="000000" w:fill="FFFFFF"/>
            <w:vAlign w:val="bottom"/>
            <w:hideMark/>
          </w:tcPr>
          <w:p w14:paraId="41E01582" w14:textId="77777777" w:rsidR="0046062D" w:rsidRPr="0046062D" w:rsidRDefault="0046062D" w:rsidP="0046062D">
            <w:pPr>
              <w:rPr>
                <w:rFonts w:ascii="Arial" w:hAnsi="Arial" w:cs="Arial"/>
                <w:color w:val="000000"/>
              </w:rPr>
            </w:pPr>
            <w:r w:rsidRPr="0046062D">
              <w:rPr>
                <w:rFonts w:ascii="Arial" w:hAnsi="Arial" w:cs="Arial"/>
                <w:color w:val="000000"/>
              </w:rPr>
              <w:t>Дорожное хозяйство (дорожные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14:paraId="4CA5EC54" w14:textId="77777777" w:rsidR="0046062D" w:rsidRPr="0046062D" w:rsidRDefault="0046062D" w:rsidP="0046062D">
            <w:pPr>
              <w:jc w:val="center"/>
              <w:rPr>
                <w:rFonts w:ascii="Arial" w:hAnsi="Arial" w:cs="Arial"/>
                <w:color w:val="000000"/>
              </w:rPr>
            </w:pPr>
            <w:r w:rsidRPr="0046062D">
              <w:rPr>
                <w:rFonts w:ascii="Arial" w:hAnsi="Arial" w:cs="Arial"/>
                <w:color w:val="000000"/>
              </w:rPr>
              <w:t>093R310601</w:t>
            </w:r>
          </w:p>
        </w:tc>
        <w:tc>
          <w:tcPr>
            <w:tcW w:w="998" w:type="dxa"/>
            <w:tcBorders>
              <w:top w:val="nil"/>
              <w:left w:val="nil"/>
              <w:bottom w:val="single" w:sz="4" w:space="0" w:color="auto"/>
              <w:right w:val="single" w:sz="4" w:space="0" w:color="auto"/>
            </w:tcBorders>
            <w:shd w:val="clear" w:color="000000" w:fill="FFFFFF"/>
            <w:noWrap/>
            <w:vAlign w:val="bottom"/>
            <w:hideMark/>
          </w:tcPr>
          <w:p w14:paraId="146823AA"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7A2CFFBB" w14:textId="77777777" w:rsidR="0046062D" w:rsidRPr="0046062D" w:rsidRDefault="0046062D" w:rsidP="0046062D">
            <w:pPr>
              <w:jc w:val="center"/>
              <w:rPr>
                <w:rFonts w:ascii="Arial" w:hAnsi="Arial" w:cs="Arial"/>
                <w:color w:val="000000"/>
              </w:rPr>
            </w:pPr>
            <w:r w:rsidRPr="0046062D">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14:paraId="2B5B9402"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7349D9EE"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14:paraId="733A6B0E" w14:textId="77777777" w:rsidR="0046062D" w:rsidRPr="0046062D" w:rsidRDefault="0046062D" w:rsidP="0046062D">
            <w:pPr>
              <w:jc w:val="right"/>
              <w:rPr>
                <w:rFonts w:ascii="Arial" w:hAnsi="Arial" w:cs="Arial"/>
                <w:color w:val="000000"/>
              </w:rPr>
            </w:pPr>
            <w:r w:rsidRPr="0046062D">
              <w:rPr>
                <w:rFonts w:ascii="Arial" w:hAnsi="Arial" w:cs="Arial"/>
                <w:color w:val="000000"/>
              </w:rPr>
              <w:t>287,300</w:t>
            </w:r>
          </w:p>
        </w:tc>
      </w:tr>
      <w:tr w:rsidR="0046062D" w:rsidRPr="0046062D" w14:paraId="3E60515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B358B7F" w14:textId="77777777" w:rsidR="0046062D" w:rsidRPr="0046062D" w:rsidRDefault="0046062D" w:rsidP="0046062D">
            <w:pPr>
              <w:jc w:val="center"/>
              <w:rPr>
                <w:rFonts w:ascii="Arial" w:hAnsi="Arial" w:cs="Arial"/>
                <w:color w:val="000000"/>
              </w:rPr>
            </w:pPr>
            <w:r w:rsidRPr="0046062D">
              <w:rPr>
                <w:rFonts w:ascii="Arial" w:hAnsi="Arial" w:cs="Arial"/>
                <w:color w:val="000000"/>
              </w:rPr>
              <w:t>652</w:t>
            </w:r>
          </w:p>
        </w:tc>
        <w:tc>
          <w:tcPr>
            <w:tcW w:w="3282" w:type="dxa"/>
            <w:tcBorders>
              <w:top w:val="nil"/>
              <w:left w:val="nil"/>
              <w:bottom w:val="single" w:sz="4" w:space="0" w:color="auto"/>
              <w:right w:val="single" w:sz="4" w:space="0" w:color="auto"/>
            </w:tcBorders>
            <w:shd w:val="clear" w:color="000000" w:fill="FFFFFF"/>
            <w:vAlign w:val="bottom"/>
            <w:hideMark/>
          </w:tcPr>
          <w:p w14:paraId="70354207"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4632FDE7"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1000000000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2D436E65"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EEEEC9D"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F8074B"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38 323,500</w:t>
            </w:r>
          </w:p>
        </w:tc>
        <w:tc>
          <w:tcPr>
            <w:tcW w:w="1340" w:type="dxa"/>
            <w:tcBorders>
              <w:top w:val="nil"/>
              <w:left w:val="nil"/>
              <w:bottom w:val="single" w:sz="4" w:space="0" w:color="auto"/>
              <w:right w:val="single" w:sz="4" w:space="0" w:color="auto"/>
            </w:tcBorders>
            <w:shd w:val="clear" w:color="000000" w:fill="FFFFFF"/>
            <w:noWrap/>
            <w:vAlign w:val="bottom"/>
            <w:hideMark/>
          </w:tcPr>
          <w:p w14:paraId="0C3CB44C"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41 156,300</w:t>
            </w:r>
          </w:p>
        </w:tc>
        <w:tc>
          <w:tcPr>
            <w:tcW w:w="1340" w:type="dxa"/>
            <w:tcBorders>
              <w:top w:val="nil"/>
              <w:left w:val="nil"/>
              <w:bottom w:val="single" w:sz="4" w:space="0" w:color="auto"/>
              <w:right w:val="single" w:sz="4" w:space="0" w:color="auto"/>
            </w:tcBorders>
            <w:shd w:val="clear" w:color="000000" w:fill="FFFFFF"/>
            <w:noWrap/>
            <w:vAlign w:val="bottom"/>
            <w:hideMark/>
          </w:tcPr>
          <w:p w14:paraId="0FDD7864"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41 156,300</w:t>
            </w:r>
          </w:p>
        </w:tc>
      </w:tr>
      <w:tr w:rsidR="0046062D" w:rsidRPr="0046062D" w14:paraId="66283BA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1C8B16" w14:textId="77777777" w:rsidR="0046062D" w:rsidRPr="0046062D" w:rsidRDefault="0046062D" w:rsidP="0046062D">
            <w:pPr>
              <w:jc w:val="center"/>
              <w:rPr>
                <w:rFonts w:ascii="Arial" w:hAnsi="Arial" w:cs="Arial"/>
                <w:color w:val="000000"/>
              </w:rPr>
            </w:pPr>
            <w:r w:rsidRPr="0046062D">
              <w:rPr>
                <w:rFonts w:ascii="Arial" w:hAnsi="Arial" w:cs="Arial"/>
                <w:color w:val="000000"/>
              </w:rPr>
              <w:t>653</w:t>
            </w:r>
          </w:p>
        </w:tc>
        <w:tc>
          <w:tcPr>
            <w:tcW w:w="3282" w:type="dxa"/>
            <w:tcBorders>
              <w:top w:val="nil"/>
              <w:left w:val="nil"/>
              <w:bottom w:val="single" w:sz="4" w:space="0" w:color="auto"/>
              <w:right w:val="single" w:sz="4" w:space="0" w:color="auto"/>
            </w:tcBorders>
            <w:shd w:val="clear" w:color="000000" w:fill="FFFFFF"/>
            <w:vAlign w:val="bottom"/>
            <w:hideMark/>
          </w:tcPr>
          <w:p w14:paraId="32108BBB"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"Энергосбережение и повышение энергетической эффективности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FCD5C6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1010000000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45DA7BD"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7F8E7D5"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2E2BEF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800,000</w:t>
            </w:r>
          </w:p>
        </w:tc>
        <w:tc>
          <w:tcPr>
            <w:tcW w:w="1340" w:type="dxa"/>
            <w:tcBorders>
              <w:top w:val="nil"/>
              <w:left w:val="nil"/>
              <w:bottom w:val="single" w:sz="4" w:space="0" w:color="auto"/>
              <w:right w:val="single" w:sz="4" w:space="0" w:color="auto"/>
            </w:tcBorders>
            <w:shd w:val="clear" w:color="000000" w:fill="FFFFFF"/>
            <w:noWrap/>
            <w:vAlign w:val="bottom"/>
            <w:hideMark/>
          </w:tcPr>
          <w:p w14:paraId="4FC56C8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3E1BD4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100,000</w:t>
            </w:r>
          </w:p>
        </w:tc>
      </w:tr>
      <w:tr w:rsidR="0046062D" w:rsidRPr="0046062D" w14:paraId="2ADD65A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084E868" w14:textId="77777777" w:rsidR="0046062D" w:rsidRPr="0046062D" w:rsidRDefault="0046062D" w:rsidP="0046062D">
            <w:pPr>
              <w:jc w:val="center"/>
              <w:rPr>
                <w:rFonts w:ascii="Arial" w:hAnsi="Arial" w:cs="Arial"/>
                <w:color w:val="000000"/>
              </w:rPr>
            </w:pPr>
            <w:r w:rsidRPr="0046062D">
              <w:rPr>
                <w:rFonts w:ascii="Arial" w:hAnsi="Arial" w:cs="Arial"/>
                <w:color w:val="000000"/>
              </w:rPr>
              <w:t>654</w:t>
            </w:r>
          </w:p>
        </w:tc>
        <w:tc>
          <w:tcPr>
            <w:tcW w:w="3282" w:type="dxa"/>
            <w:tcBorders>
              <w:top w:val="nil"/>
              <w:left w:val="nil"/>
              <w:bottom w:val="single" w:sz="4" w:space="0" w:color="auto"/>
              <w:right w:val="single" w:sz="4" w:space="0" w:color="auto"/>
            </w:tcBorders>
            <w:shd w:val="clear" w:color="000000" w:fill="FFFFFF"/>
            <w:vAlign w:val="bottom"/>
            <w:hideMark/>
          </w:tcPr>
          <w:p w14:paraId="75D4B1D9" w14:textId="77777777" w:rsidR="0046062D" w:rsidRPr="0046062D" w:rsidRDefault="0046062D" w:rsidP="0046062D">
            <w:pPr>
              <w:rPr>
                <w:rFonts w:ascii="Arial" w:hAnsi="Arial" w:cs="Arial"/>
                <w:color w:val="000000"/>
              </w:rPr>
            </w:pPr>
            <w:r w:rsidRPr="0046062D">
              <w:rPr>
                <w:rFonts w:ascii="Arial" w:hAnsi="Arial" w:cs="Arial"/>
                <w:color w:val="000000"/>
              </w:rPr>
              <w:t>Актуализация схем теплоснабжения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7BB7CA63" w14:textId="77777777" w:rsidR="0046062D" w:rsidRPr="0046062D" w:rsidRDefault="0046062D" w:rsidP="0046062D">
            <w:pPr>
              <w:jc w:val="center"/>
              <w:rPr>
                <w:rFonts w:ascii="Arial" w:hAnsi="Arial" w:cs="Arial"/>
                <w:color w:val="000000"/>
              </w:rPr>
            </w:pPr>
            <w:r w:rsidRPr="0046062D">
              <w:rPr>
                <w:rFonts w:ascii="Arial" w:hAnsi="Arial" w:cs="Arial"/>
                <w:color w:val="000000"/>
              </w:rPr>
              <w:t>1010091490</w:t>
            </w:r>
          </w:p>
        </w:tc>
        <w:tc>
          <w:tcPr>
            <w:tcW w:w="998" w:type="dxa"/>
            <w:tcBorders>
              <w:top w:val="nil"/>
              <w:left w:val="nil"/>
              <w:bottom w:val="single" w:sz="4" w:space="0" w:color="auto"/>
              <w:right w:val="single" w:sz="4" w:space="0" w:color="auto"/>
            </w:tcBorders>
            <w:shd w:val="clear" w:color="000000" w:fill="FFFFFF"/>
            <w:noWrap/>
            <w:vAlign w:val="bottom"/>
            <w:hideMark/>
          </w:tcPr>
          <w:p w14:paraId="54DC423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0E4CA0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427B2DC"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02055181"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21148274"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39926C8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91630E" w14:textId="77777777" w:rsidR="0046062D" w:rsidRPr="0046062D" w:rsidRDefault="0046062D" w:rsidP="0046062D">
            <w:pPr>
              <w:jc w:val="center"/>
              <w:rPr>
                <w:rFonts w:ascii="Arial" w:hAnsi="Arial" w:cs="Arial"/>
                <w:color w:val="000000"/>
              </w:rPr>
            </w:pPr>
            <w:r w:rsidRPr="0046062D">
              <w:rPr>
                <w:rFonts w:ascii="Arial" w:hAnsi="Arial" w:cs="Arial"/>
                <w:color w:val="000000"/>
              </w:rPr>
              <w:t>655</w:t>
            </w:r>
          </w:p>
        </w:tc>
        <w:tc>
          <w:tcPr>
            <w:tcW w:w="3282" w:type="dxa"/>
            <w:tcBorders>
              <w:top w:val="nil"/>
              <w:left w:val="nil"/>
              <w:bottom w:val="single" w:sz="4" w:space="0" w:color="auto"/>
              <w:right w:val="single" w:sz="4" w:space="0" w:color="auto"/>
            </w:tcBorders>
            <w:shd w:val="clear" w:color="000000" w:fill="FFFFFF"/>
            <w:vAlign w:val="bottom"/>
            <w:hideMark/>
          </w:tcPr>
          <w:p w14:paraId="0691CA16"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20251BC" w14:textId="77777777" w:rsidR="0046062D" w:rsidRPr="0046062D" w:rsidRDefault="0046062D" w:rsidP="0046062D">
            <w:pPr>
              <w:jc w:val="center"/>
              <w:rPr>
                <w:rFonts w:ascii="Arial" w:hAnsi="Arial" w:cs="Arial"/>
                <w:color w:val="000000"/>
              </w:rPr>
            </w:pPr>
            <w:r w:rsidRPr="0046062D">
              <w:rPr>
                <w:rFonts w:ascii="Arial" w:hAnsi="Arial" w:cs="Arial"/>
                <w:color w:val="000000"/>
              </w:rPr>
              <w:t>1010091490</w:t>
            </w:r>
          </w:p>
        </w:tc>
        <w:tc>
          <w:tcPr>
            <w:tcW w:w="998" w:type="dxa"/>
            <w:tcBorders>
              <w:top w:val="nil"/>
              <w:left w:val="nil"/>
              <w:bottom w:val="single" w:sz="4" w:space="0" w:color="auto"/>
              <w:right w:val="single" w:sz="4" w:space="0" w:color="auto"/>
            </w:tcBorders>
            <w:shd w:val="clear" w:color="000000" w:fill="FFFFFF"/>
            <w:noWrap/>
            <w:vAlign w:val="bottom"/>
            <w:hideMark/>
          </w:tcPr>
          <w:p w14:paraId="4E06656C"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66DCF0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AD185E"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148C7E2E"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6CD16EBE"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671B38A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5A5A79" w14:textId="77777777" w:rsidR="0046062D" w:rsidRPr="0046062D" w:rsidRDefault="0046062D" w:rsidP="0046062D">
            <w:pPr>
              <w:jc w:val="center"/>
              <w:rPr>
                <w:rFonts w:ascii="Arial" w:hAnsi="Arial" w:cs="Arial"/>
                <w:color w:val="000000"/>
              </w:rPr>
            </w:pPr>
            <w:r w:rsidRPr="0046062D">
              <w:rPr>
                <w:rFonts w:ascii="Arial" w:hAnsi="Arial" w:cs="Arial"/>
                <w:color w:val="000000"/>
              </w:rPr>
              <w:t>656</w:t>
            </w:r>
          </w:p>
        </w:tc>
        <w:tc>
          <w:tcPr>
            <w:tcW w:w="3282" w:type="dxa"/>
            <w:tcBorders>
              <w:top w:val="nil"/>
              <w:left w:val="nil"/>
              <w:bottom w:val="single" w:sz="4" w:space="0" w:color="auto"/>
              <w:right w:val="single" w:sz="4" w:space="0" w:color="auto"/>
            </w:tcBorders>
            <w:shd w:val="clear" w:color="000000" w:fill="FFFFFF"/>
            <w:vAlign w:val="bottom"/>
            <w:hideMark/>
          </w:tcPr>
          <w:p w14:paraId="424DAF38"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947DA53" w14:textId="77777777" w:rsidR="0046062D" w:rsidRPr="0046062D" w:rsidRDefault="0046062D" w:rsidP="0046062D">
            <w:pPr>
              <w:jc w:val="center"/>
              <w:rPr>
                <w:rFonts w:ascii="Arial" w:hAnsi="Arial" w:cs="Arial"/>
                <w:color w:val="000000"/>
              </w:rPr>
            </w:pPr>
            <w:r w:rsidRPr="0046062D">
              <w:rPr>
                <w:rFonts w:ascii="Arial" w:hAnsi="Arial" w:cs="Arial"/>
                <w:color w:val="000000"/>
              </w:rPr>
              <w:t>1010091490</w:t>
            </w:r>
          </w:p>
        </w:tc>
        <w:tc>
          <w:tcPr>
            <w:tcW w:w="998" w:type="dxa"/>
            <w:tcBorders>
              <w:top w:val="nil"/>
              <w:left w:val="nil"/>
              <w:bottom w:val="single" w:sz="4" w:space="0" w:color="auto"/>
              <w:right w:val="single" w:sz="4" w:space="0" w:color="auto"/>
            </w:tcBorders>
            <w:shd w:val="clear" w:color="000000" w:fill="FFFFFF"/>
            <w:noWrap/>
            <w:vAlign w:val="bottom"/>
            <w:hideMark/>
          </w:tcPr>
          <w:p w14:paraId="148F79F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F46F46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01C4242"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1726A217"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025041A"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5F3554C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A5A3FE2" w14:textId="77777777" w:rsidR="0046062D" w:rsidRPr="0046062D" w:rsidRDefault="0046062D" w:rsidP="0046062D">
            <w:pPr>
              <w:jc w:val="center"/>
              <w:rPr>
                <w:rFonts w:ascii="Arial" w:hAnsi="Arial" w:cs="Arial"/>
                <w:color w:val="000000"/>
              </w:rPr>
            </w:pPr>
            <w:r w:rsidRPr="0046062D">
              <w:rPr>
                <w:rFonts w:ascii="Arial" w:hAnsi="Arial" w:cs="Arial"/>
                <w:color w:val="000000"/>
              </w:rPr>
              <w:t>657</w:t>
            </w:r>
          </w:p>
        </w:tc>
        <w:tc>
          <w:tcPr>
            <w:tcW w:w="3282" w:type="dxa"/>
            <w:tcBorders>
              <w:top w:val="nil"/>
              <w:left w:val="nil"/>
              <w:bottom w:val="single" w:sz="4" w:space="0" w:color="auto"/>
              <w:right w:val="single" w:sz="4" w:space="0" w:color="auto"/>
            </w:tcBorders>
            <w:shd w:val="clear" w:color="000000" w:fill="FFFFFF"/>
            <w:vAlign w:val="bottom"/>
            <w:hideMark/>
          </w:tcPr>
          <w:p w14:paraId="13517E52"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3867D2A0" w14:textId="77777777" w:rsidR="0046062D" w:rsidRPr="0046062D" w:rsidRDefault="0046062D" w:rsidP="0046062D">
            <w:pPr>
              <w:jc w:val="center"/>
              <w:rPr>
                <w:rFonts w:ascii="Arial" w:hAnsi="Arial" w:cs="Arial"/>
                <w:color w:val="000000"/>
              </w:rPr>
            </w:pPr>
            <w:r w:rsidRPr="0046062D">
              <w:rPr>
                <w:rFonts w:ascii="Arial" w:hAnsi="Arial" w:cs="Arial"/>
                <w:color w:val="000000"/>
              </w:rPr>
              <w:t>1010091490</w:t>
            </w:r>
          </w:p>
        </w:tc>
        <w:tc>
          <w:tcPr>
            <w:tcW w:w="998" w:type="dxa"/>
            <w:tcBorders>
              <w:top w:val="nil"/>
              <w:left w:val="nil"/>
              <w:bottom w:val="single" w:sz="4" w:space="0" w:color="auto"/>
              <w:right w:val="single" w:sz="4" w:space="0" w:color="auto"/>
            </w:tcBorders>
            <w:shd w:val="clear" w:color="000000" w:fill="FFFFFF"/>
            <w:noWrap/>
            <w:vAlign w:val="bottom"/>
            <w:hideMark/>
          </w:tcPr>
          <w:p w14:paraId="02081ED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C94DCDB"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45E9657F"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25E7A2DA"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425F5B10"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5BAD633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02E3BD" w14:textId="77777777" w:rsidR="0046062D" w:rsidRPr="0046062D" w:rsidRDefault="0046062D" w:rsidP="0046062D">
            <w:pPr>
              <w:jc w:val="center"/>
              <w:rPr>
                <w:rFonts w:ascii="Arial" w:hAnsi="Arial" w:cs="Arial"/>
                <w:color w:val="000000"/>
              </w:rPr>
            </w:pPr>
            <w:r w:rsidRPr="0046062D">
              <w:rPr>
                <w:rFonts w:ascii="Arial" w:hAnsi="Arial" w:cs="Arial"/>
                <w:color w:val="000000"/>
              </w:rPr>
              <w:t>658</w:t>
            </w:r>
          </w:p>
        </w:tc>
        <w:tc>
          <w:tcPr>
            <w:tcW w:w="3282" w:type="dxa"/>
            <w:tcBorders>
              <w:top w:val="nil"/>
              <w:left w:val="nil"/>
              <w:bottom w:val="single" w:sz="4" w:space="0" w:color="auto"/>
              <w:right w:val="single" w:sz="4" w:space="0" w:color="auto"/>
            </w:tcBorders>
            <w:shd w:val="clear" w:color="000000" w:fill="FFFFFF"/>
            <w:vAlign w:val="bottom"/>
            <w:hideMark/>
          </w:tcPr>
          <w:p w14:paraId="35E78408"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0DC0ED7E" w14:textId="77777777" w:rsidR="0046062D" w:rsidRPr="0046062D" w:rsidRDefault="0046062D" w:rsidP="0046062D">
            <w:pPr>
              <w:jc w:val="center"/>
              <w:rPr>
                <w:rFonts w:ascii="Arial" w:hAnsi="Arial" w:cs="Arial"/>
                <w:color w:val="000000"/>
              </w:rPr>
            </w:pPr>
            <w:r w:rsidRPr="0046062D">
              <w:rPr>
                <w:rFonts w:ascii="Arial" w:hAnsi="Arial" w:cs="Arial"/>
                <w:color w:val="000000"/>
              </w:rPr>
              <w:t>1010091490</w:t>
            </w:r>
          </w:p>
        </w:tc>
        <w:tc>
          <w:tcPr>
            <w:tcW w:w="998" w:type="dxa"/>
            <w:tcBorders>
              <w:top w:val="nil"/>
              <w:left w:val="nil"/>
              <w:bottom w:val="single" w:sz="4" w:space="0" w:color="auto"/>
              <w:right w:val="single" w:sz="4" w:space="0" w:color="auto"/>
            </w:tcBorders>
            <w:shd w:val="clear" w:color="000000" w:fill="FFFFFF"/>
            <w:noWrap/>
            <w:vAlign w:val="bottom"/>
            <w:hideMark/>
          </w:tcPr>
          <w:p w14:paraId="3D63B24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4BBD7F0" w14:textId="77777777" w:rsidR="0046062D" w:rsidRPr="0046062D" w:rsidRDefault="0046062D" w:rsidP="0046062D">
            <w:pPr>
              <w:jc w:val="center"/>
              <w:rPr>
                <w:rFonts w:ascii="Arial" w:hAnsi="Arial" w:cs="Arial"/>
                <w:color w:val="000000"/>
              </w:rPr>
            </w:pPr>
            <w:r w:rsidRPr="0046062D">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14:paraId="2557F339"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3A1A8DCD"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14:paraId="27BEBEE0" w14:textId="77777777" w:rsidR="0046062D" w:rsidRPr="0046062D" w:rsidRDefault="0046062D" w:rsidP="0046062D">
            <w:pPr>
              <w:jc w:val="right"/>
              <w:rPr>
                <w:rFonts w:ascii="Arial" w:hAnsi="Arial" w:cs="Arial"/>
                <w:color w:val="000000"/>
              </w:rPr>
            </w:pPr>
            <w:r w:rsidRPr="0046062D">
              <w:rPr>
                <w:rFonts w:ascii="Arial" w:hAnsi="Arial" w:cs="Arial"/>
                <w:color w:val="000000"/>
              </w:rPr>
              <w:t>100,000</w:t>
            </w:r>
          </w:p>
        </w:tc>
      </w:tr>
      <w:tr w:rsidR="0046062D" w:rsidRPr="0046062D" w14:paraId="4115E7A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C394D7" w14:textId="77777777" w:rsidR="0046062D" w:rsidRPr="0046062D" w:rsidRDefault="0046062D" w:rsidP="0046062D">
            <w:pPr>
              <w:jc w:val="center"/>
              <w:rPr>
                <w:rFonts w:ascii="Arial" w:hAnsi="Arial" w:cs="Arial"/>
                <w:color w:val="000000"/>
              </w:rPr>
            </w:pPr>
            <w:r w:rsidRPr="0046062D">
              <w:rPr>
                <w:rFonts w:ascii="Arial" w:hAnsi="Arial" w:cs="Arial"/>
                <w:color w:val="000000"/>
              </w:rPr>
              <w:t>659</w:t>
            </w:r>
          </w:p>
        </w:tc>
        <w:tc>
          <w:tcPr>
            <w:tcW w:w="3282" w:type="dxa"/>
            <w:tcBorders>
              <w:top w:val="nil"/>
              <w:left w:val="nil"/>
              <w:bottom w:val="single" w:sz="4" w:space="0" w:color="auto"/>
              <w:right w:val="single" w:sz="4" w:space="0" w:color="auto"/>
            </w:tcBorders>
            <w:shd w:val="clear" w:color="000000" w:fill="FFFFFF"/>
            <w:vAlign w:val="bottom"/>
            <w:hideMark/>
          </w:tcPr>
          <w:p w14:paraId="5B31B281" w14:textId="77777777" w:rsidR="0046062D" w:rsidRPr="0046062D" w:rsidRDefault="0046062D" w:rsidP="0046062D">
            <w:pPr>
              <w:rPr>
                <w:rFonts w:ascii="Arial" w:hAnsi="Arial" w:cs="Arial"/>
                <w:color w:val="000000"/>
              </w:rPr>
            </w:pPr>
            <w:r w:rsidRPr="0046062D">
              <w:rPr>
                <w:rFonts w:ascii="Arial" w:hAnsi="Arial" w:cs="Arial"/>
                <w:color w:val="000000"/>
              </w:rPr>
              <w:t>Актуализация схем водоснабжения и водоотведения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1C99D3C2" w14:textId="77777777" w:rsidR="0046062D" w:rsidRPr="0046062D" w:rsidRDefault="0046062D" w:rsidP="0046062D">
            <w:pPr>
              <w:jc w:val="center"/>
              <w:rPr>
                <w:rFonts w:ascii="Arial" w:hAnsi="Arial" w:cs="Arial"/>
                <w:color w:val="000000"/>
              </w:rPr>
            </w:pPr>
            <w:r w:rsidRPr="0046062D">
              <w:rPr>
                <w:rFonts w:ascii="Arial" w:hAnsi="Arial" w:cs="Arial"/>
                <w:color w:val="000000"/>
              </w:rPr>
              <w:t>1010092240</w:t>
            </w:r>
          </w:p>
        </w:tc>
        <w:tc>
          <w:tcPr>
            <w:tcW w:w="998" w:type="dxa"/>
            <w:tcBorders>
              <w:top w:val="nil"/>
              <w:left w:val="nil"/>
              <w:bottom w:val="single" w:sz="4" w:space="0" w:color="auto"/>
              <w:right w:val="single" w:sz="4" w:space="0" w:color="auto"/>
            </w:tcBorders>
            <w:shd w:val="clear" w:color="000000" w:fill="FFFFFF"/>
            <w:noWrap/>
            <w:vAlign w:val="bottom"/>
            <w:hideMark/>
          </w:tcPr>
          <w:p w14:paraId="545D8B9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3C1496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92A69BC" w14:textId="77777777" w:rsidR="0046062D" w:rsidRPr="0046062D" w:rsidRDefault="0046062D" w:rsidP="0046062D">
            <w:pPr>
              <w:jc w:val="right"/>
              <w:rPr>
                <w:rFonts w:ascii="Arial" w:hAnsi="Arial" w:cs="Arial"/>
                <w:color w:val="000000"/>
              </w:rPr>
            </w:pPr>
            <w:r w:rsidRPr="0046062D">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noWrap/>
            <w:vAlign w:val="bottom"/>
            <w:hideMark/>
          </w:tcPr>
          <w:p w14:paraId="7B271F4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6E883D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D7C9B7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63EB40" w14:textId="77777777" w:rsidR="0046062D" w:rsidRPr="0046062D" w:rsidRDefault="0046062D" w:rsidP="0046062D">
            <w:pPr>
              <w:jc w:val="center"/>
              <w:rPr>
                <w:rFonts w:ascii="Arial" w:hAnsi="Arial" w:cs="Arial"/>
                <w:color w:val="000000"/>
              </w:rPr>
            </w:pPr>
            <w:r w:rsidRPr="0046062D">
              <w:rPr>
                <w:rFonts w:ascii="Arial" w:hAnsi="Arial" w:cs="Arial"/>
                <w:color w:val="000000"/>
              </w:rPr>
              <w:t>660</w:t>
            </w:r>
          </w:p>
        </w:tc>
        <w:tc>
          <w:tcPr>
            <w:tcW w:w="3282" w:type="dxa"/>
            <w:tcBorders>
              <w:top w:val="nil"/>
              <w:left w:val="nil"/>
              <w:bottom w:val="single" w:sz="4" w:space="0" w:color="auto"/>
              <w:right w:val="single" w:sz="4" w:space="0" w:color="auto"/>
            </w:tcBorders>
            <w:shd w:val="clear" w:color="000000" w:fill="FFFFFF"/>
            <w:vAlign w:val="bottom"/>
            <w:hideMark/>
          </w:tcPr>
          <w:p w14:paraId="1444AEF9"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9F94D31" w14:textId="77777777" w:rsidR="0046062D" w:rsidRPr="0046062D" w:rsidRDefault="0046062D" w:rsidP="0046062D">
            <w:pPr>
              <w:jc w:val="center"/>
              <w:rPr>
                <w:rFonts w:ascii="Arial" w:hAnsi="Arial" w:cs="Arial"/>
                <w:color w:val="000000"/>
              </w:rPr>
            </w:pPr>
            <w:r w:rsidRPr="0046062D">
              <w:rPr>
                <w:rFonts w:ascii="Arial" w:hAnsi="Arial" w:cs="Arial"/>
                <w:color w:val="000000"/>
              </w:rPr>
              <w:t>1010092240</w:t>
            </w:r>
          </w:p>
        </w:tc>
        <w:tc>
          <w:tcPr>
            <w:tcW w:w="998" w:type="dxa"/>
            <w:tcBorders>
              <w:top w:val="nil"/>
              <w:left w:val="nil"/>
              <w:bottom w:val="single" w:sz="4" w:space="0" w:color="auto"/>
              <w:right w:val="single" w:sz="4" w:space="0" w:color="auto"/>
            </w:tcBorders>
            <w:shd w:val="clear" w:color="000000" w:fill="FFFFFF"/>
            <w:noWrap/>
            <w:vAlign w:val="bottom"/>
            <w:hideMark/>
          </w:tcPr>
          <w:p w14:paraId="5C1324A0"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570F9A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2621E2" w14:textId="77777777" w:rsidR="0046062D" w:rsidRPr="0046062D" w:rsidRDefault="0046062D" w:rsidP="0046062D">
            <w:pPr>
              <w:jc w:val="right"/>
              <w:rPr>
                <w:rFonts w:ascii="Arial" w:hAnsi="Arial" w:cs="Arial"/>
                <w:color w:val="000000"/>
              </w:rPr>
            </w:pPr>
            <w:r w:rsidRPr="0046062D">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noWrap/>
            <w:vAlign w:val="bottom"/>
            <w:hideMark/>
          </w:tcPr>
          <w:p w14:paraId="63EEA70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589AB4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1C5817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063C698" w14:textId="77777777" w:rsidR="0046062D" w:rsidRPr="0046062D" w:rsidRDefault="0046062D" w:rsidP="0046062D">
            <w:pPr>
              <w:jc w:val="center"/>
              <w:rPr>
                <w:rFonts w:ascii="Arial" w:hAnsi="Arial" w:cs="Arial"/>
                <w:color w:val="000000"/>
              </w:rPr>
            </w:pPr>
            <w:r w:rsidRPr="0046062D">
              <w:rPr>
                <w:rFonts w:ascii="Arial" w:hAnsi="Arial" w:cs="Arial"/>
                <w:color w:val="000000"/>
              </w:rPr>
              <w:t>661</w:t>
            </w:r>
          </w:p>
        </w:tc>
        <w:tc>
          <w:tcPr>
            <w:tcW w:w="3282" w:type="dxa"/>
            <w:tcBorders>
              <w:top w:val="nil"/>
              <w:left w:val="nil"/>
              <w:bottom w:val="single" w:sz="4" w:space="0" w:color="auto"/>
              <w:right w:val="single" w:sz="4" w:space="0" w:color="auto"/>
            </w:tcBorders>
            <w:shd w:val="clear" w:color="000000" w:fill="FFFFFF"/>
            <w:vAlign w:val="bottom"/>
            <w:hideMark/>
          </w:tcPr>
          <w:p w14:paraId="1EC683D2"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0BBD785" w14:textId="77777777" w:rsidR="0046062D" w:rsidRPr="0046062D" w:rsidRDefault="0046062D" w:rsidP="0046062D">
            <w:pPr>
              <w:jc w:val="center"/>
              <w:rPr>
                <w:rFonts w:ascii="Arial" w:hAnsi="Arial" w:cs="Arial"/>
                <w:color w:val="000000"/>
              </w:rPr>
            </w:pPr>
            <w:r w:rsidRPr="0046062D">
              <w:rPr>
                <w:rFonts w:ascii="Arial" w:hAnsi="Arial" w:cs="Arial"/>
                <w:color w:val="000000"/>
              </w:rPr>
              <w:t>1010092240</w:t>
            </w:r>
          </w:p>
        </w:tc>
        <w:tc>
          <w:tcPr>
            <w:tcW w:w="998" w:type="dxa"/>
            <w:tcBorders>
              <w:top w:val="nil"/>
              <w:left w:val="nil"/>
              <w:bottom w:val="single" w:sz="4" w:space="0" w:color="auto"/>
              <w:right w:val="single" w:sz="4" w:space="0" w:color="auto"/>
            </w:tcBorders>
            <w:shd w:val="clear" w:color="000000" w:fill="FFFFFF"/>
            <w:noWrap/>
            <w:vAlign w:val="bottom"/>
            <w:hideMark/>
          </w:tcPr>
          <w:p w14:paraId="0147E70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E77C07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31FF199" w14:textId="77777777" w:rsidR="0046062D" w:rsidRPr="0046062D" w:rsidRDefault="0046062D" w:rsidP="0046062D">
            <w:pPr>
              <w:jc w:val="right"/>
              <w:rPr>
                <w:rFonts w:ascii="Arial" w:hAnsi="Arial" w:cs="Arial"/>
                <w:color w:val="000000"/>
              </w:rPr>
            </w:pPr>
            <w:r w:rsidRPr="0046062D">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noWrap/>
            <w:vAlign w:val="bottom"/>
            <w:hideMark/>
          </w:tcPr>
          <w:p w14:paraId="4B84416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BCD65C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4FE3A8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03AE36" w14:textId="77777777" w:rsidR="0046062D" w:rsidRPr="0046062D" w:rsidRDefault="0046062D" w:rsidP="0046062D">
            <w:pPr>
              <w:jc w:val="center"/>
              <w:rPr>
                <w:rFonts w:ascii="Arial" w:hAnsi="Arial" w:cs="Arial"/>
                <w:color w:val="000000"/>
              </w:rPr>
            </w:pPr>
            <w:r w:rsidRPr="0046062D">
              <w:rPr>
                <w:rFonts w:ascii="Arial" w:hAnsi="Arial" w:cs="Arial"/>
                <w:color w:val="000000"/>
              </w:rPr>
              <w:t>662</w:t>
            </w:r>
          </w:p>
        </w:tc>
        <w:tc>
          <w:tcPr>
            <w:tcW w:w="3282" w:type="dxa"/>
            <w:tcBorders>
              <w:top w:val="nil"/>
              <w:left w:val="nil"/>
              <w:bottom w:val="single" w:sz="4" w:space="0" w:color="auto"/>
              <w:right w:val="single" w:sz="4" w:space="0" w:color="auto"/>
            </w:tcBorders>
            <w:shd w:val="clear" w:color="000000" w:fill="FFFFFF"/>
            <w:vAlign w:val="bottom"/>
            <w:hideMark/>
          </w:tcPr>
          <w:p w14:paraId="553EFF25"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6CCF21C1" w14:textId="77777777" w:rsidR="0046062D" w:rsidRPr="0046062D" w:rsidRDefault="0046062D" w:rsidP="0046062D">
            <w:pPr>
              <w:jc w:val="center"/>
              <w:rPr>
                <w:rFonts w:ascii="Arial" w:hAnsi="Arial" w:cs="Arial"/>
                <w:color w:val="000000"/>
              </w:rPr>
            </w:pPr>
            <w:r w:rsidRPr="0046062D">
              <w:rPr>
                <w:rFonts w:ascii="Arial" w:hAnsi="Arial" w:cs="Arial"/>
                <w:color w:val="000000"/>
              </w:rPr>
              <w:t>1010092240</w:t>
            </w:r>
          </w:p>
        </w:tc>
        <w:tc>
          <w:tcPr>
            <w:tcW w:w="998" w:type="dxa"/>
            <w:tcBorders>
              <w:top w:val="nil"/>
              <w:left w:val="nil"/>
              <w:bottom w:val="single" w:sz="4" w:space="0" w:color="auto"/>
              <w:right w:val="single" w:sz="4" w:space="0" w:color="auto"/>
            </w:tcBorders>
            <w:shd w:val="clear" w:color="000000" w:fill="FFFFFF"/>
            <w:noWrap/>
            <w:vAlign w:val="bottom"/>
            <w:hideMark/>
          </w:tcPr>
          <w:p w14:paraId="614ED7D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8BBD862"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4968E9B0" w14:textId="77777777" w:rsidR="0046062D" w:rsidRPr="0046062D" w:rsidRDefault="0046062D" w:rsidP="0046062D">
            <w:pPr>
              <w:jc w:val="right"/>
              <w:rPr>
                <w:rFonts w:ascii="Arial" w:hAnsi="Arial" w:cs="Arial"/>
                <w:color w:val="000000"/>
              </w:rPr>
            </w:pPr>
            <w:r w:rsidRPr="0046062D">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noWrap/>
            <w:vAlign w:val="bottom"/>
            <w:hideMark/>
          </w:tcPr>
          <w:p w14:paraId="58D9E6B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A74FC4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8B086B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1842FC" w14:textId="77777777" w:rsidR="0046062D" w:rsidRPr="0046062D" w:rsidRDefault="0046062D" w:rsidP="0046062D">
            <w:pPr>
              <w:jc w:val="center"/>
              <w:rPr>
                <w:rFonts w:ascii="Arial" w:hAnsi="Arial" w:cs="Arial"/>
                <w:color w:val="000000"/>
              </w:rPr>
            </w:pPr>
            <w:r w:rsidRPr="0046062D">
              <w:rPr>
                <w:rFonts w:ascii="Arial" w:hAnsi="Arial" w:cs="Arial"/>
                <w:color w:val="000000"/>
              </w:rPr>
              <w:t>663</w:t>
            </w:r>
          </w:p>
        </w:tc>
        <w:tc>
          <w:tcPr>
            <w:tcW w:w="3282" w:type="dxa"/>
            <w:tcBorders>
              <w:top w:val="nil"/>
              <w:left w:val="nil"/>
              <w:bottom w:val="single" w:sz="4" w:space="0" w:color="auto"/>
              <w:right w:val="single" w:sz="4" w:space="0" w:color="auto"/>
            </w:tcBorders>
            <w:shd w:val="clear" w:color="000000" w:fill="FFFFFF"/>
            <w:vAlign w:val="bottom"/>
            <w:hideMark/>
          </w:tcPr>
          <w:p w14:paraId="75CE6D46"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0B430B52" w14:textId="77777777" w:rsidR="0046062D" w:rsidRPr="0046062D" w:rsidRDefault="0046062D" w:rsidP="0046062D">
            <w:pPr>
              <w:jc w:val="center"/>
              <w:rPr>
                <w:rFonts w:ascii="Arial" w:hAnsi="Arial" w:cs="Arial"/>
                <w:color w:val="000000"/>
              </w:rPr>
            </w:pPr>
            <w:r w:rsidRPr="0046062D">
              <w:rPr>
                <w:rFonts w:ascii="Arial" w:hAnsi="Arial" w:cs="Arial"/>
                <w:color w:val="000000"/>
              </w:rPr>
              <w:t>1010092240</w:t>
            </w:r>
          </w:p>
        </w:tc>
        <w:tc>
          <w:tcPr>
            <w:tcW w:w="998" w:type="dxa"/>
            <w:tcBorders>
              <w:top w:val="nil"/>
              <w:left w:val="nil"/>
              <w:bottom w:val="single" w:sz="4" w:space="0" w:color="auto"/>
              <w:right w:val="single" w:sz="4" w:space="0" w:color="auto"/>
            </w:tcBorders>
            <w:shd w:val="clear" w:color="000000" w:fill="FFFFFF"/>
            <w:noWrap/>
            <w:vAlign w:val="bottom"/>
            <w:hideMark/>
          </w:tcPr>
          <w:p w14:paraId="26160A0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68C7694" w14:textId="77777777" w:rsidR="0046062D" w:rsidRPr="0046062D" w:rsidRDefault="0046062D" w:rsidP="0046062D">
            <w:pPr>
              <w:jc w:val="center"/>
              <w:rPr>
                <w:rFonts w:ascii="Arial" w:hAnsi="Arial" w:cs="Arial"/>
                <w:color w:val="000000"/>
              </w:rPr>
            </w:pPr>
            <w:r w:rsidRPr="0046062D">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14:paraId="45ADEE25" w14:textId="77777777" w:rsidR="0046062D" w:rsidRPr="0046062D" w:rsidRDefault="0046062D" w:rsidP="0046062D">
            <w:pPr>
              <w:jc w:val="right"/>
              <w:rPr>
                <w:rFonts w:ascii="Arial" w:hAnsi="Arial" w:cs="Arial"/>
                <w:color w:val="000000"/>
              </w:rPr>
            </w:pPr>
            <w:r w:rsidRPr="0046062D">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noWrap/>
            <w:vAlign w:val="bottom"/>
            <w:hideMark/>
          </w:tcPr>
          <w:p w14:paraId="3C95EE3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EE16A1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1BE058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2E074E" w14:textId="77777777" w:rsidR="0046062D" w:rsidRPr="0046062D" w:rsidRDefault="0046062D" w:rsidP="0046062D">
            <w:pPr>
              <w:jc w:val="center"/>
              <w:rPr>
                <w:rFonts w:ascii="Arial" w:hAnsi="Arial" w:cs="Arial"/>
                <w:color w:val="000000"/>
              </w:rPr>
            </w:pPr>
            <w:r w:rsidRPr="0046062D">
              <w:rPr>
                <w:rFonts w:ascii="Arial" w:hAnsi="Arial" w:cs="Arial"/>
                <w:color w:val="000000"/>
              </w:rPr>
              <w:t>664</w:t>
            </w:r>
          </w:p>
        </w:tc>
        <w:tc>
          <w:tcPr>
            <w:tcW w:w="3282" w:type="dxa"/>
            <w:tcBorders>
              <w:top w:val="nil"/>
              <w:left w:val="nil"/>
              <w:bottom w:val="single" w:sz="4" w:space="0" w:color="auto"/>
              <w:right w:val="single" w:sz="4" w:space="0" w:color="auto"/>
            </w:tcBorders>
            <w:shd w:val="clear" w:color="000000" w:fill="FFFFFF"/>
            <w:vAlign w:val="bottom"/>
            <w:hideMark/>
          </w:tcPr>
          <w:p w14:paraId="3BDB24D6"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"Чистая вода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120F5FD"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1020000000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889D95B"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B6447DB"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125878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17CE3B1D"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DBE89E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r>
      <w:tr w:rsidR="0046062D" w:rsidRPr="0046062D" w14:paraId="00F9C00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E6E5A9" w14:textId="77777777" w:rsidR="0046062D" w:rsidRPr="0046062D" w:rsidRDefault="0046062D" w:rsidP="0046062D">
            <w:pPr>
              <w:jc w:val="center"/>
              <w:rPr>
                <w:rFonts w:ascii="Arial" w:hAnsi="Arial" w:cs="Arial"/>
                <w:color w:val="000000"/>
              </w:rPr>
            </w:pPr>
            <w:r w:rsidRPr="0046062D">
              <w:rPr>
                <w:rFonts w:ascii="Arial" w:hAnsi="Arial" w:cs="Arial"/>
                <w:color w:val="000000"/>
              </w:rPr>
              <w:t>665</w:t>
            </w:r>
          </w:p>
        </w:tc>
        <w:tc>
          <w:tcPr>
            <w:tcW w:w="3282" w:type="dxa"/>
            <w:tcBorders>
              <w:top w:val="nil"/>
              <w:left w:val="nil"/>
              <w:bottom w:val="single" w:sz="4" w:space="0" w:color="auto"/>
              <w:right w:val="single" w:sz="4" w:space="0" w:color="auto"/>
            </w:tcBorders>
            <w:shd w:val="clear" w:color="000000" w:fill="FFFFFF"/>
            <w:vAlign w:val="bottom"/>
            <w:hideMark/>
          </w:tcPr>
          <w:p w14:paraId="3205412A" w14:textId="77777777" w:rsidR="0046062D" w:rsidRPr="0046062D" w:rsidRDefault="0046062D" w:rsidP="0046062D">
            <w:pPr>
              <w:rPr>
                <w:rFonts w:ascii="Arial" w:hAnsi="Arial" w:cs="Arial"/>
                <w:color w:val="000000"/>
              </w:rPr>
            </w:pPr>
            <w:r w:rsidRPr="0046062D">
              <w:rPr>
                <w:rFonts w:ascii="Arial" w:hAnsi="Arial" w:cs="Arial"/>
                <w:color w:val="000000"/>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Шушнского района" муниципальной программы Шушенского района "Реформирование и модернизация жилищно-коммунального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0EA1A7A7" w14:textId="77777777" w:rsidR="0046062D" w:rsidRPr="0046062D" w:rsidRDefault="0046062D" w:rsidP="0046062D">
            <w:pPr>
              <w:jc w:val="center"/>
              <w:rPr>
                <w:rFonts w:ascii="Arial" w:hAnsi="Arial" w:cs="Arial"/>
                <w:color w:val="000000"/>
              </w:rPr>
            </w:pPr>
            <w:r w:rsidRPr="0046062D">
              <w:rPr>
                <w:rFonts w:ascii="Arial" w:hAnsi="Arial" w:cs="Arial"/>
                <w:color w:val="000000"/>
              </w:rPr>
              <w:t>10200S5720</w:t>
            </w:r>
          </w:p>
        </w:tc>
        <w:tc>
          <w:tcPr>
            <w:tcW w:w="998" w:type="dxa"/>
            <w:tcBorders>
              <w:top w:val="nil"/>
              <w:left w:val="nil"/>
              <w:bottom w:val="single" w:sz="4" w:space="0" w:color="auto"/>
              <w:right w:val="single" w:sz="4" w:space="0" w:color="auto"/>
            </w:tcBorders>
            <w:shd w:val="clear" w:color="000000" w:fill="FFFFFF"/>
            <w:noWrap/>
            <w:vAlign w:val="bottom"/>
            <w:hideMark/>
          </w:tcPr>
          <w:p w14:paraId="6AA9586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DB1641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959F684"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2B52DAE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4A5A00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D63446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49AECF" w14:textId="77777777" w:rsidR="0046062D" w:rsidRPr="0046062D" w:rsidRDefault="0046062D" w:rsidP="0046062D">
            <w:pPr>
              <w:jc w:val="center"/>
              <w:rPr>
                <w:rFonts w:ascii="Arial" w:hAnsi="Arial" w:cs="Arial"/>
                <w:color w:val="000000"/>
              </w:rPr>
            </w:pPr>
            <w:r w:rsidRPr="0046062D">
              <w:rPr>
                <w:rFonts w:ascii="Arial" w:hAnsi="Arial" w:cs="Arial"/>
                <w:color w:val="000000"/>
              </w:rPr>
              <w:t>666</w:t>
            </w:r>
          </w:p>
        </w:tc>
        <w:tc>
          <w:tcPr>
            <w:tcW w:w="3282" w:type="dxa"/>
            <w:tcBorders>
              <w:top w:val="nil"/>
              <w:left w:val="nil"/>
              <w:bottom w:val="single" w:sz="4" w:space="0" w:color="auto"/>
              <w:right w:val="single" w:sz="4" w:space="0" w:color="auto"/>
            </w:tcBorders>
            <w:shd w:val="clear" w:color="000000" w:fill="FFFFFF"/>
            <w:vAlign w:val="bottom"/>
            <w:hideMark/>
          </w:tcPr>
          <w:p w14:paraId="0DC3E6E3" w14:textId="77777777" w:rsidR="0046062D" w:rsidRPr="0046062D" w:rsidRDefault="0046062D" w:rsidP="0046062D">
            <w:pPr>
              <w:rPr>
                <w:rFonts w:ascii="Arial" w:hAnsi="Arial" w:cs="Arial"/>
                <w:color w:val="000000"/>
              </w:rPr>
            </w:pPr>
            <w:r w:rsidRPr="0046062D">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2F7D4D79" w14:textId="77777777" w:rsidR="0046062D" w:rsidRPr="0046062D" w:rsidRDefault="0046062D" w:rsidP="0046062D">
            <w:pPr>
              <w:jc w:val="center"/>
              <w:rPr>
                <w:rFonts w:ascii="Arial" w:hAnsi="Arial" w:cs="Arial"/>
                <w:color w:val="000000"/>
              </w:rPr>
            </w:pPr>
            <w:r w:rsidRPr="0046062D">
              <w:rPr>
                <w:rFonts w:ascii="Arial" w:hAnsi="Arial" w:cs="Arial"/>
                <w:color w:val="000000"/>
              </w:rPr>
              <w:t>10200S5720</w:t>
            </w:r>
          </w:p>
        </w:tc>
        <w:tc>
          <w:tcPr>
            <w:tcW w:w="998" w:type="dxa"/>
            <w:tcBorders>
              <w:top w:val="nil"/>
              <w:left w:val="nil"/>
              <w:bottom w:val="single" w:sz="4" w:space="0" w:color="auto"/>
              <w:right w:val="single" w:sz="4" w:space="0" w:color="auto"/>
            </w:tcBorders>
            <w:shd w:val="clear" w:color="000000" w:fill="FFFFFF"/>
            <w:noWrap/>
            <w:vAlign w:val="bottom"/>
            <w:hideMark/>
          </w:tcPr>
          <w:p w14:paraId="7511E339"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1112" w:type="dxa"/>
            <w:tcBorders>
              <w:top w:val="nil"/>
              <w:left w:val="nil"/>
              <w:bottom w:val="single" w:sz="4" w:space="0" w:color="auto"/>
              <w:right w:val="single" w:sz="4" w:space="0" w:color="auto"/>
            </w:tcBorders>
            <w:shd w:val="clear" w:color="000000" w:fill="FFFFFF"/>
            <w:noWrap/>
            <w:vAlign w:val="bottom"/>
            <w:hideMark/>
          </w:tcPr>
          <w:p w14:paraId="4A46F61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F5C5DBA"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35845BF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1C92A2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42AB3C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4417A2" w14:textId="77777777" w:rsidR="0046062D" w:rsidRPr="0046062D" w:rsidRDefault="0046062D" w:rsidP="0046062D">
            <w:pPr>
              <w:jc w:val="center"/>
              <w:rPr>
                <w:rFonts w:ascii="Arial" w:hAnsi="Arial" w:cs="Arial"/>
                <w:color w:val="000000"/>
              </w:rPr>
            </w:pPr>
            <w:r w:rsidRPr="0046062D">
              <w:rPr>
                <w:rFonts w:ascii="Arial" w:hAnsi="Arial" w:cs="Arial"/>
                <w:color w:val="000000"/>
              </w:rPr>
              <w:t>667</w:t>
            </w:r>
          </w:p>
        </w:tc>
        <w:tc>
          <w:tcPr>
            <w:tcW w:w="3282" w:type="dxa"/>
            <w:tcBorders>
              <w:top w:val="nil"/>
              <w:left w:val="nil"/>
              <w:bottom w:val="single" w:sz="4" w:space="0" w:color="auto"/>
              <w:right w:val="single" w:sz="4" w:space="0" w:color="auto"/>
            </w:tcBorders>
            <w:shd w:val="clear" w:color="000000" w:fill="FFFFFF"/>
            <w:vAlign w:val="bottom"/>
            <w:hideMark/>
          </w:tcPr>
          <w:p w14:paraId="334B7120" w14:textId="77777777" w:rsidR="0046062D" w:rsidRPr="0046062D" w:rsidRDefault="0046062D" w:rsidP="0046062D">
            <w:pPr>
              <w:rPr>
                <w:rFonts w:ascii="Arial" w:hAnsi="Arial" w:cs="Arial"/>
                <w:color w:val="000000"/>
              </w:rPr>
            </w:pPr>
            <w:r w:rsidRPr="0046062D">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14:paraId="703FB934" w14:textId="77777777" w:rsidR="0046062D" w:rsidRPr="0046062D" w:rsidRDefault="0046062D" w:rsidP="0046062D">
            <w:pPr>
              <w:jc w:val="center"/>
              <w:rPr>
                <w:rFonts w:ascii="Arial" w:hAnsi="Arial" w:cs="Arial"/>
                <w:color w:val="000000"/>
              </w:rPr>
            </w:pPr>
            <w:r w:rsidRPr="0046062D">
              <w:rPr>
                <w:rFonts w:ascii="Arial" w:hAnsi="Arial" w:cs="Arial"/>
                <w:color w:val="000000"/>
              </w:rPr>
              <w:t>10200S5720</w:t>
            </w:r>
          </w:p>
        </w:tc>
        <w:tc>
          <w:tcPr>
            <w:tcW w:w="998" w:type="dxa"/>
            <w:tcBorders>
              <w:top w:val="nil"/>
              <w:left w:val="nil"/>
              <w:bottom w:val="single" w:sz="4" w:space="0" w:color="auto"/>
              <w:right w:val="single" w:sz="4" w:space="0" w:color="auto"/>
            </w:tcBorders>
            <w:shd w:val="clear" w:color="000000" w:fill="FFFFFF"/>
            <w:noWrap/>
            <w:vAlign w:val="bottom"/>
            <w:hideMark/>
          </w:tcPr>
          <w:p w14:paraId="57B10543"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3D23C17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FC1E22D"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6C0E9A0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73916C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701338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3F553F" w14:textId="77777777" w:rsidR="0046062D" w:rsidRPr="0046062D" w:rsidRDefault="0046062D" w:rsidP="0046062D">
            <w:pPr>
              <w:jc w:val="center"/>
              <w:rPr>
                <w:rFonts w:ascii="Arial" w:hAnsi="Arial" w:cs="Arial"/>
                <w:color w:val="000000"/>
              </w:rPr>
            </w:pPr>
            <w:r w:rsidRPr="0046062D">
              <w:rPr>
                <w:rFonts w:ascii="Arial" w:hAnsi="Arial" w:cs="Arial"/>
                <w:color w:val="000000"/>
              </w:rPr>
              <w:t>668</w:t>
            </w:r>
          </w:p>
        </w:tc>
        <w:tc>
          <w:tcPr>
            <w:tcW w:w="3282" w:type="dxa"/>
            <w:tcBorders>
              <w:top w:val="nil"/>
              <w:left w:val="nil"/>
              <w:bottom w:val="single" w:sz="4" w:space="0" w:color="auto"/>
              <w:right w:val="single" w:sz="4" w:space="0" w:color="auto"/>
            </w:tcBorders>
            <w:shd w:val="clear" w:color="000000" w:fill="FFFFFF"/>
            <w:vAlign w:val="bottom"/>
            <w:hideMark/>
          </w:tcPr>
          <w:p w14:paraId="49B63312"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6DD20391" w14:textId="77777777" w:rsidR="0046062D" w:rsidRPr="0046062D" w:rsidRDefault="0046062D" w:rsidP="0046062D">
            <w:pPr>
              <w:jc w:val="center"/>
              <w:rPr>
                <w:rFonts w:ascii="Arial" w:hAnsi="Arial" w:cs="Arial"/>
                <w:color w:val="000000"/>
              </w:rPr>
            </w:pPr>
            <w:r w:rsidRPr="0046062D">
              <w:rPr>
                <w:rFonts w:ascii="Arial" w:hAnsi="Arial" w:cs="Arial"/>
                <w:color w:val="000000"/>
              </w:rPr>
              <w:t>10200S5720</w:t>
            </w:r>
          </w:p>
        </w:tc>
        <w:tc>
          <w:tcPr>
            <w:tcW w:w="998" w:type="dxa"/>
            <w:tcBorders>
              <w:top w:val="nil"/>
              <w:left w:val="nil"/>
              <w:bottom w:val="single" w:sz="4" w:space="0" w:color="auto"/>
              <w:right w:val="single" w:sz="4" w:space="0" w:color="auto"/>
            </w:tcBorders>
            <w:shd w:val="clear" w:color="000000" w:fill="FFFFFF"/>
            <w:noWrap/>
            <w:vAlign w:val="bottom"/>
            <w:hideMark/>
          </w:tcPr>
          <w:p w14:paraId="2CDFBD33"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1E6A1A2E"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677B2994"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7AF70EE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3044CB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FC6139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216F92" w14:textId="77777777" w:rsidR="0046062D" w:rsidRPr="0046062D" w:rsidRDefault="0046062D" w:rsidP="0046062D">
            <w:pPr>
              <w:jc w:val="center"/>
              <w:rPr>
                <w:rFonts w:ascii="Arial" w:hAnsi="Arial" w:cs="Arial"/>
                <w:color w:val="000000"/>
              </w:rPr>
            </w:pPr>
            <w:r w:rsidRPr="0046062D">
              <w:rPr>
                <w:rFonts w:ascii="Arial" w:hAnsi="Arial" w:cs="Arial"/>
                <w:color w:val="000000"/>
              </w:rPr>
              <w:t>669</w:t>
            </w:r>
          </w:p>
        </w:tc>
        <w:tc>
          <w:tcPr>
            <w:tcW w:w="3282" w:type="dxa"/>
            <w:tcBorders>
              <w:top w:val="nil"/>
              <w:left w:val="nil"/>
              <w:bottom w:val="single" w:sz="4" w:space="0" w:color="auto"/>
              <w:right w:val="single" w:sz="4" w:space="0" w:color="auto"/>
            </w:tcBorders>
            <w:shd w:val="clear" w:color="000000" w:fill="FFFFFF"/>
            <w:vAlign w:val="bottom"/>
            <w:hideMark/>
          </w:tcPr>
          <w:p w14:paraId="21C2051D"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2B4AF18B" w14:textId="77777777" w:rsidR="0046062D" w:rsidRPr="0046062D" w:rsidRDefault="0046062D" w:rsidP="0046062D">
            <w:pPr>
              <w:jc w:val="center"/>
              <w:rPr>
                <w:rFonts w:ascii="Arial" w:hAnsi="Arial" w:cs="Arial"/>
                <w:color w:val="000000"/>
              </w:rPr>
            </w:pPr>
            <w:r w:rsidRPr="0046062D">
              <w:rPr>
                <w:rFonts w:ascii="Arial" w:hAnsi="Arial" w:cs="Arial"/>
                <w:color w:val="000000"/>
              </w:rPr>
              <w:t>10200S5720</w:t>
            </w:r>
          </w:p>
        </w:tc>
        <w:tc>
          <w:tcPr>
            <w:tcW w:w="998" w:type="dxa"/>
            <w:tcBorders>
              <w:top w:val="nil"/>
              <w:left w:val="nil"/>
              <w:bottom w:val="single" w:sz="4" w:space="0" w:color="auto"/>
              <w:right w:val="single" w:sz="4" w:space="0" w:color="auto"/>
            </w:tcBorders>
            <w:shd w:val="clear" w:color="000000" w:fill="FFFFFF"/>
            <w:noWrap/>
            <w:vAlign w:val="bottom"/>
            <w:hideMark/>
          </w:tcPr>
          <w:p w14:paraId="75212A53"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1461A146" w14:textId="77777777" w:rsidR="0046062D" w:rsidRPr="0046062D" w:rsidRDefault="0046062D" w:rsidP="0046062D">
            <w:pPr>
              <w:jc w:val="center"/>
              <w:rPr>
                <w:rFonts w:ascii="Arial" w:hAnsi="Arial" w:cs="Arial"/>
                <w:color w:val="000000"/>
              </w:rPr>
            </w:pPr>
            <w:r w:rsidRPr="0046062D">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14:paraId="0074BC4C" w14:textId="77777777" w:rsidR="0046062D" w:rsidRPr="0046062D" w:rsidRDefault="0046062D" w:rsidP="0046062D">
            <w:pPr>
              <w:jc w:val="right"/>
              <w:rPr>
                <w:rFonts w:ascii="Arial" w:hAnsi="Arial" w:cs="Arial"/>
                <w:color w:val="000000"/>
              </w:rPr>
            </w:pPr>
            <w:r w:rsidRPr="0046062D">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14:paraId="1968562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2BCCB0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0FC33E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E96410" w14:textId="77777777" w:rsidR="0046062D" w:rsidRPr="0046062D" w:rsidRDefault="0046062D" w:rsidP="0046062D">
            <w:pPr>
              <w:jc w:val="center"/>
              <w:rPr>
                <w:rFonts w:ascii="Arial" w:hAnsi="Arial" w:cs="Arial"/>
                <w:color w:val="000000"/>
              </w:rPr>
            </w:pPr>
            <w:r w:rsidRPr="0046062D">
              <w:rPr>
                <w:rFonts w:ascii="Arial" w:hAnsi="Arial" w:cs="Arial"/>
                <w:color w:val="000000"/>
              </w:rPr>
              <w:t>670</w:t>
            </w:r>
          </w:p>
        </w:tc>
        <w:tc>
          <w:tcPr>
            <w:tcW w:w="3282" w:type="dxa"/>
            <w:tcBorders>
              <w:top w:val="nil"/>
              <w:left w:val="nil"/>
              <w:bottom w:val="single" w:sz="4" w:space="0" w:color="auto"/>
              <w:right w:val="single" w:sz="4" w:space="0" w:color="auto"/>
            </w:tcBorders>
            <w:shd w:val="clear" w:color="000000" w:fill="FFFFFF"/>
            <w:vAlign w:val="bottom"/>
            <w:hideMark/>
          </w:tcPr>
          <w:p w14:paraId="00B0911C"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1362" w:type="dxa"/>
            <w:tcBorders>
              <w:top w:val="nil"/>
              <w:left w:val="nil"/>
              <w:bottom w:val="single" w:sz="4" w:space="0" w:color="auto"/>
              <w:right w:val="single" w:sz="4" w:space="0" w:color="auto"/>
            </w:tcBorders>
            <w:shd w:val="clear" w:color="000000" w:fill="FFFFFF"/>
            <w:noWrap/>
            <w:vAlign w:val="bottom"/>
            <w:hideMark/>
          </w:tcPr>
          <w:p w14:paraId="10BB83BD"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1030000000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4B9B5B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37CFA7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CA1ACA4"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830,000</w:t>
            </w:r>
          </w:p>
        </w:tc>
        <w:tc>
          <w:tcPr>
            <w:tcW w:w="1340" w:type="dxa"/>
            <w:tcBorders>
              <w:top w:val="nil"/>
              <w:left w:val="nil"/>
              <w:bottom w:val="single" w:sz="4" w:space="0" w:color="auto"/>
              <w:right w:val="single" w:sz="4" w:space="0" w:color="auto"/>
            </w:tcBorders>
            <w:shd w:val="clear" w:color="000000" w:fill="FFFFFF"/>
            <w:noWrap/>
            <w:vAlign w:val="bottom"/>
            <w:hideMark/>
          </w:tcPr>
          <w:p w14:paraId="7168E60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604E255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180,000</w:t>
            </w:r>
          </w:p>
        </w:tc>
      </w:tr>
      <w:tr w:rsidR="0046062D" w:rsidRPr="0046062D" w14:paraId="2EC1140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5F296F" w14:textId="77777777" w:rsidR="0046062D" w:rsidRPr="0046062D" w:rsidRDefault="0046062D" w:rsidP="0046062D">
            <w:pPr>
              <w:jc w:val="center"/>
              <w:rPr>
                <w:rFonts w:ascii="Arial" w:hAnsi="Arial" w:cs="Arial"/>
                <w:color w:val="000000"/>
              </w:rPr>
            </w:pPr>
            <w:r w:rsidRPr="0046062D">
              <w:rPr>
                <w:rFonts w:ascii="Arial" w:hAnsi="Arial" w:cs="Arial"/>
                <w:color w:val="000000"/>
              </w:rPr>
              <w:t>671</w:t>
            </w:r>
          </w:p>
        </w:tc>
        <w:tc>
          <w:tcPr>
            <w:tcW w:w="3282" w:type="dxa"/>
            <w:tcBorders>
              <w:top w:val="nil"/>
              <w:left w:val="nil"/>
              <w:bottom w:val="single" w:sz="4" w:space="0" w:color="auto"/>
              <w:right w:val="single" w:sz="4" w:space="0" w:color="auto"/>
            </w:tcBorders>
            <w:shd w:val="clear" w:color="000000" w:fill="FFFFFF"/>
            <w:vAlign w:val="bottom"/>
            <w:hideMark/>
          </w:tcPr>
          <w:p w14:paraId="1BC57A57" w14:textId="77777777" w:rsidR="0046062D" w:rsidRPr="0046062D" w:rsidRDefault="0046062D" w:rsidP="0046062D">
            <w:pPr>
              <w:rPr>
                <w:rFonts w:ascii="Arial" w:hAnsi="Arial" w:cs="Arial"/>
                <w:color w:val="000000"/>
              </w:rPr>
            </w:pPr>
            <w:r w:rsidRPr="0046062D">
              <w:rPr>
                <w:rFonts w:ascii="Arial" w:hAnsi="Arial" w:cs="Arial"/>
                <w:color w:val="000000"/>
              </w:rPr>
              <w:t>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01F32E7B" w14:textId="77777777" w:rsidR="0046062D" w:rsidRPr="0046062D" w:rsidRDefault="0046062D" w:rsidP="0046062D">
            <w:pPr>
              <w:jc w:val="center"/>
              <w:rPr>
                <w:rFonts w:ascii="Arial" w:hAnsi="Arial" w:cs="Arial"/>
                <w:color w:val="000000"/>
              </w:rPr>
            </w:pPr>
            <w:r w:rsidRPr="0046062D">
              <w:rPr>
                <w:rFonts w:ascii="Arial" w:hAnsi="Arial" w:cs="Arial"/>
                <w:color w:val="000000"/>
              </w:rPr>
              <w:t>1030091560</w:t>
            </w:r>
          </w:p>
        </w:tc>
        <w:tc>
          <w:tcPr>
            <w:tcW w:w="998" w:type="dxa"/>
            <w:tcBorders>
              <w:top w:val="nil"/>
              <w:left w:val="nil"/>
              <w:bottom w:val="single" w:sz="4" w:space="0" w:color="auto"/>
              <w:right w:val="single" w:sz="4" w:space="0" w:color="auto"/>
            </w:tcBorders>
            <w:shd w:val="clear" w:color="000000" w:fill="FFFFFF"/>
            <w:noWrap/>
            <w:vAlign w:val="bottom"/>
            <w:hideMark/>
          </w:tcPr>
          <w:p w14:paraId="694AD41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6B8358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3EB4AFA"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44A809E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D90956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8B88A2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2AD2AC" w14:textId="77777777" w:rsidR="0046062D" w:rsidRPr="0046062D" w:rsidRDefault="0046062D" w:rsidP="0046062D">
            <w:pPr>
              <w:jc w:val="center"/>
              <w:rPr>
                <w:rFonts w:ascii="Arial" w:hAnsi="Arial" w:cs="Arial"/>
                <w:color w:val="000000"/>
              </w:rPr>
            </w:pPr>
            <w:r w:rsidRPr="0046062D">
              <w:rPr>
                <w:rFonts w:ascii="Arial" w:hAnsi="Arial" w:cs="Arial"/>
                <w:color w:val="000000"/>
              </w:rPr>
              <w:t>672</w:t>
            </w:r>
          </w:p>
        </w:tc>
        <w:tc>
          <w:tcPr>
            <w:tcW w:w="3282" w:type="dxa"/>
            <w:tcBorders>
              <w:top w:val="nil"/>
              <w:left w:val="nil"/>
              <w:bottom w:val="single" w:sz="4" w:space="0" w:color="auto"/>
              <w:right w:val="single" w:sz="4" w:space="0" w:color="auto"/>
            </w:tcBorders>
            <w:shd w:val="clear" w:color="000000" w:fill="FFFFFF"/>
            <w:vAlign w:val="bottom"/>
            <w:hideMark/>
          </w:tcPr>
          <w:p w14:paraId="45E0E0CF"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5F1D343F" w14:textId="77777777" w:rsidR="0046062D" w:rsidRPr="0046062D" w:rsidRDefault="0046062D" w:rsidP="0046062D">
            <w:pPr>
              <w:jc w:val="center"/>
              <w:rPr>
                <w:rFonts w:ascii="Arial" w:hAnsi="Arial" w:cs="Arial"/>
                <w:color w:val="000000"/>
              </w:rPr>
            </w:pPr>
            <w:r w:rsidRPr="0046062D">
              <w:rPr>
                <w:rFonts w:ascii="Arial" w:hAnsi="Arial" w:cs="Arial"/>
                <w:color w:val="000000"/>
              </w:rPr>
              <w:t>1030091560</w:t>
            </w:r>
          </w:p>
        </w:tc>
        <w:tc>
          <w:tcPr>
            <w:tcW w:w="998" w:type="dxa"/>
            <w:tcBorders>
              <w:top w:val="nil"/>
              <w:left w:val="nil"/>
              <w:bottom w:val="single" w:sz="4" w:space="0" w:color="auto"/>
              <w:right w:val="single" w:sz="4" w:space="0" w:color="auto"/>
            </w:tcBorders>
            <w:shd w:val="clear" w:color="000000" w:fill="FFFFFF"/>
            <w:noWrap/>
            <w:vAlign w:val="bottom"/>
            <w:hideMark/>
          </w:tcPr>
          <w:p w14:paraId="7E6A46ED"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E2FDD7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5029AD"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275B869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D47709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6BD934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A9A01D2" w14:textId="77777777" w:rsidR="0046062D" w:rsidRPr="0046062D" w:rsidRDefault="0046062D" w:rsidP="0046062D">
            <w:pPr>
              <w:jc w:val="center"/>
              <w:rPr>
                <w:rFonts w:ascii="Arial" w:hAnsi="Arial" w:cs="Arial"/>
                <w:color w:val="000000"/>
              </w:rPr>
            </w:pPr>
            <w:r w:rsidRPr="0046062D">
              <w:rPr>
                <w:rFonts w:ascii="Arial" w:hAnsi="Arial" w:cs="Arial"/>
                <w:color w:val="000000"/>
              </w:rPr>
              <w:t>673</w:t>
            </w:r>
          </w:p>
        </w:tc>
        <w:tc>
          <w:tcPr>
            <w:tcW w:w="3282" w:type="dxa"/>
            <w:tcBorders>
              <w:top w:val="nil"/>
              <w:left w:val="nil"/>
              <w:bottom w:val="single" w:sz="4" w:space="0" w:color="auto"/>
              <w:right w:val="single" w:sz="4" w:space="0" w:color="auto"/>
            </w:tcBorders>
            <w:shd w:val="clear" w:color="000000" w:fill="FFFFFF"/>
            <w:vAlign w:val="bottom"/>
            <w:hideMark/>
          </w:tcPr>
          <w:p w14:paraId="2144997A"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5FC09C09" w14:textId="77777777" w:rsidR="0046062D" w:rsidRPr="0046062D" w:rsidRDefault="0046062D" w:rsidP="0046062D">
            <w:pPr>
              <w:jc w:val="center"/>
              <w:rPr>
                <w:rFonts w:ascii="Arial" w:hAnsi="Arial" w:cs="Arial"/>
                <w:color w:val="000000"/>
              </w:rPr>
            </w:pPr>
            <w:r w:rsidRPr="0046062D">
              <w:rPr>
                <w:rFonts w:ascii="Arial" w:hAnsi="Arial" w:cs="Arial"/>
                <w:color w:val="000000"/>
              </w:rPr>
              <w:t>1030091560</w:t>
            </w:r>
          </w:p>
        </w:tc>
        <w:tc>
          <w:tcPr>
            <w:tcW w:w="998" w:type="dxa"/>
            <w:tcBorders>
              <w:top w:val="nil"/>
              <w:left w:val="nil"/>
              <w:bottom w:val="single" w:sz="4" w:space="0" w:color="auto"/>
              <w:right w:val="single" w:sz="4" w:space="0" w:color="auto"/>
            </w:tcBorders>
            <w:shd w:val="clear" w:color="000000" w:fill="FFFFFF"/>
            <w:noWrap/>
            <w:vAlign w:val="bottom"/>
            <w:hideMark/>
          </w:tcPr>
          <w:p w14:paraId="7B2EE061"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062E4A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CEA6E12"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488DAA7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DD16FD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412FCB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C7FFE9" w14:textId="77777777" w:rsidR="0046062D" w:rsidRPr="0046062D" w:rsidRDefault="0046062D" w:rsidP="0046062D">
            <w:pPr>
              <w:jc w:val="center"/>
              <w:rPr>
                <w:rFonts w:ascii="Arial" w:hAnsi="Arial" w:cs="Arial"/>
                <w:color w:val="000000"/>
              </w:rPr>
            </w:pPr>
            <w:r w:rsidRPr="0046062D">
              <w:rPr>
                <w:rFonts w:ascii="Arial" w:hAnsi="Arial" w:cs="Arial"/>
                <w:color w:val="000000"/>
              </w:rPr>
              <w:t>674</w:t>
            </w:r>
          </w:p>
        </w:tc>
        <w:tc>
          <w:tcPr>
            <w:tcW w:w="3282" w:type="dxa"/>
            <w:tcBorders>
              <w:top w:val="nil"/>
              <w:left w:val="nil"/>
              <w:bottom w:val="single" w:sz="4" w:space="0" w:color="auto"/>
              <w:right w:val="single" w:sz="4" w:space="0" w:color="auto"/>
            </w:tcBorders>
            <w:shd w:val="clear" w:color="000000" w:fill="FFFFFF"/>
            <w:vAlign w:val="bottom"/>
            <w:hideMark/>
          </w:tcPr>
          <w:p w14:paraId="40B13D73"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6A8F3A45" w14:textId="77777777" w:rsidR="0046062D" w:rsidRPr="0046062D" w:rsidRDefault="0046062D" w:rsidP="0046062D">
            <w:pPr>
              <w:jc w:val="center"/>
              <w:rPr>
                <w:rFonts w:ascii="Arial" w:hAnsi="Arial" w:cs="Arial"/>
                <w:color w:val="000000"/>
              </w:rPr>
            </w:pPr>
            <w:r w:rsidRPr="0046062D">
              <w:rPr>
                <w:rFonts w:ascii="Arial" w:hAnsi="Arial" w:cs="Arial"/>
                <w:color w:val="000000"/>
              </w:rPr>
              <w:t>1030091560</w:t>
            </w:r>
          </w:p>
        </w:tc>
        <w:tc>
          <w:tcPr>
            <w:tcW w:w="998" w:type="dxa"/>
            <w:tcBorders>
              <w:top w:val="nil"/>
              <w:left w:val="nil"/>
              <w:bottom w:val="single" w:sz="4" w:space="0" w:color="auto"/>
              <w:right w:val="single" w:sz="4" w:space="0" w:color="auto"/>
            </w:tcBorders>
            <w:shd w:val="clear" w:color="000000" w:fill="FFFFFF"/>
            <w:noWrap/>
            <w:vAlign w:val="bottom"/>
            <w:hideMark/>
          </w:tcPr>
          <w:p w14:paraId="13BB4C9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3755F46"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18D4B8EE"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33C7344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C2DCCB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F19D7D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75E4E6" w14:textId="77777777" w:rsidR="0046062D" w:rsidRPr="0046062D" w:rsidRDefault="0046062D" w:rsidP="0046062D">
            <w:pPr>
              <w:jc w:val="center"/>
              <w:rPr>
                <w:rFonts w:ascii="Arial" w:hAnsi="Arial" w:cs="Arial"/>
                <w:color w:val="000000"/>
              </w:rPr>
            </w:pPr>
            <w:r w:rsidRPr="0046062D">
              <w:rPr>
                <w:rFonts w:ascii="Arial" w:hAnsi="Arial" w:cs="Arial"/>
                <w:color w:val="000000"/>
              </w:rPr>
              <w:t>675</w:t>
            </w:r>
          </w:p>
        </w:tc>
        <w:tc>
          <w:tcPr>
            <w:tcW w:w="3282" w:type="dxa"/>
            <w:tcBorders>
              <w:top w:val="nil"/>
              <w:left w:val="nil"/>
              <w:bottom w:val="single" w:sz="4" w:space="0" w:color="auto"/>
              <w:right w:val="single" w:sz="4" w:space="0" w:color="auto"/>
            </w:tcBorders>
            <w:shd w:val="clear" w:color="000000" w:fill="FFFFFF"/>
            <w:vAlign w:val="bottom"/>
            <w:hideMark/>
          </w:tcPr>
          <w:p w14:paraId="30DB4564"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6701CE24" w14:textId="77777777" w:rsidR="0046062D" w:rsidRPr="0046062D" w:rsidRDefault="0046062D" w:rsidP="0046062D">
            <w:pPr>
              <w:jc w:val="center"/>
              <w:rPr>
                <w:rFonts w:ascii="Arial" w:hAnsi="Arial" w:cs="Arial"/>
                <w:color w:val="000000"/>
              </w:rPr>
            </w:pPr>
            <w:r w:rsidRPr="0046062D">
              <w:rPr>
                <w:rFonts w:ascii="Arial" w:hAnsi="Arial" w:cs="Arial"/>
                <w:color w:val="000000"/>
              </w:rPr>
              <w:t>1030091560</w:t>
            </w:r>
          </w:p>
        </w:tc>
        <w:tc>
          <w:tcPr>
            <w:tcW w:w="998" w:type="dxa"/>
            <w:tcBorders>
              <w:top w:val="nil"/>
              <w:left w:val="nil"/>
              <w:bottom w:val="single" w:sz="4" w:space="0" w:color="auto"/>
              <w:right w:val="single" w:sz="4" w:space="0" w:color="auto"/>
            </w:tcBorders>
            <w:shd w:val="clear" w:color="000000" w:fill="FFFFFF"/>
            <w:noWrap/>
            <w:vAlign w:val="bottom"/>
            <w:hideMark/>
          </w:tcPr>
          <w:p w14:paraId="4B4E197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E34A528" w14:textId="77777777" w:rsidR="0046062D" w:rsidRPr="0046062D" w:rsidRDefault="0046062D" w:rsidP="0046062D">
            <w:pPr>
              <w:jc w:val="center"/>
              <w:rPr>
                <w:rFonts w:ascii="Arial" w:hAnsi="Arial" w:cs="Arial"/>
                <w:color w:val="000000"/>
              </w:rPr>
            </w:pPr>
            <w:r w:rsidRPr="0046062D">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14:paraId="14B0B3B8"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59EB588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4B1411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450DBF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7ACC9D" w14:textId="77777777" w:rsidR="0046062D" w:rsidRPr="0046062D" w:rsidRDefault="0046062D" w:rsidP="0046062D">
            <w:pPr>
              <w:jc w:val="center"/>
              <w:rPr>
                <w:rFonts w:ascii="Arial" w:hAnsi="Arial" w:cs="Arial"/>
                <w:color w:val="000000"/>
              </w:rPr>
            </w:pPr>
            <w:r w:rsidRPr="0046062D">
              <w:rPr>
                <w:rFonts w:ascii="Arial" w:hAnsi="Arial" w:cs="Arial"/>
                <w:color w:val="000000"/>
              </w:rPr>
              <w:t>676</w:t>
            </w:r>
          </w:p>
        </w:tc>
        <w:tc>
          <w:tcPr>
            <w:tcW w:w="3282" w:type="dxa"/>
            <w:tcBorders>
              <w:top w:val="nil"/>
              <w:left w:val="nil"/>
              <w:bottom w:val="single" w:sz="4" w:space="0" w:color="auto"/>
              <w:right w:val="single" w:sz="4" w:space="0" w:color="auto"/>
            </w:tcBorders>
            <w:shd w:val="clear" w:color="000000" w:fill="FFFFFF"/>
            <w:vAlign w:val="bottom"/>
            <w:hideMark/>
          </w:tcPr>
          <w:p w14:paraId="1B089DFF" w14:textId="77777777" w:rsidR="0046062D" w:rsidRPr="0046062D" w:rsidRDefault="0046062D" w:rsidP="0046062D">
            <w:pPr>
              <w:rPr>
                <w:rFonts w:ascii="Arial" w:hAnsi="Arial" w:cs="Arial"/>
                <w:color w:val="000000"/>
              </w:rPr>
            </w:pPr>
            <w:r w:rsidRPr="0046062D">
              <w:rPr>
                <w:rFonts w:ascii="Arial" w:hAnsi="Arial" w:cs="Arial"/>
                <w:color w:val="000000"/>
              </w:rPr>
              <w:t>Модернизация уличных водоразборных колонок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34A1F5F6" w14:textId="77777777" w:rsidR="0046062D" w:rsidRPr="0046062D" w:rsidRDefault="0046062D" w:rsidP="0046062D">
            <w:pPr>
              <w:jc w:val="center"/>
              <w:rPr>
                <w:rFonts w:ascii="Arial" w:hAnsi="Arial" w:cs="Arial"/>
                <w:color w:val="000000"/>
              </w:rPr>
            </w:pPr>
            <w:r w:rsidRPr="0046062D">
              <w:rPr>
                <w:rFonts w:ascii="Arial" w:hAnsi="Arial" w:cs="Arial"/>
                <w:color w:val="000000"/>
              </w:rPr>
              <w:t>1030092280</w:t>
            </w:r>
          </w:p>
        </w:tc>
        <w:tc>
          <w:tcPr>
            <w:tcW w:w="998" w:type="dxa"/>
            <w:tcBorders>
              <w:top w:val="nil"/>
              <w:left w:val="nil"/>
              <w:bottom w:val="single" w:sz="4" w:space="0" w:color="auto"/>
              <w:right w:val="single" w:sz="4" w:space="0" w:color="auto"/>
            </w:tcBorders>
            <w:shd w:val="clear" w:color="000000" w:fill="FFFFFF"/>
            <w:noWrap/>
            <w:vAlign w:val="bottom"/>
            <w:hideMark/>
          </w:tcPr>
          <w:p w14:paraId="4465AC4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B8F8F7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808AE0" w14:textId="77777777" w:rsidR="0046062D" w:rsidRPr="0046062D" w:rsidRDefault="0046062D" w:rsidP="0046062D">
            <w:pPr>
              <w:jc w:val="right"/>
              <w:rPr>
                <w:rFonts w:ascii="Arial" w:hAnsi="Arial" w:cs="Arial"/>
                <w:color w:val="000000"/>
              </w:rPr>
            </w:pPr>
            <w:r w:rsidRPr="0046062D">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14:paraId="675C6C6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FB7414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7BF007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12BCDC" w14:textId="77777777" w:rsidR="0046062D" w:rsidRPr="0046062D" w:rsidRDefault="0046062D" w:rsidP="0046062D">
            <w:pPr>
              <w:jc w:val="center"/>
              <w:rPr>
                <w:rFonts w:ascii="Arial" w:hAnsi="Arial" w:cs="Arial"/>
                <w:color w:val="000000"/>
              </w:rPr>
            </w:pPr>
            <w:r w:rsidRPr="0046062D">
              <w:rPr>
                <w:rFonts w:ascii="Arial" w:hAnsi="Arial" w:cs="Arial"/>
                <w:color w:val="000000"/>
              </w:rPr>
              <w:t>677</w:t>
            </w:r>
          </w:p>
        </w:tc>
        <w:tc>
          <w:tcPr>
            <w:tcW w:w="3282" w:type="dxa"/>
            <w:tcBorders>
              <w:top w:val="nil"/>
              <w:left w:val="nil"/>
              <w:bottom w:val="single" w:sz="4" w:space="0" w:color="auto"/>
              <w:right w:val="single" w:sz="4" w:space="0" w:color="auto"/>
            </w:tcBorders>
            <w:shd w:val="clear" w:color="000000" w:fill="FFFFFF"/>
            <w:vAlign w:val="bottom"/>
            <w:hideMark/>
          </w:tcPr>
          <w:p w14:paraId="52E43DFB"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92A9BFB" w14:textId="77777777" w:rsidR="0046062D" w:rsidRPr="0046062D" w:rsidRDefault="0046062D" w:rsidP="0046062D">
            <w:pPr>
              <w:jc w:val="center"/>
              <w:rPr>
                <w:rFonts w:ascii="Arial" w:hAnsi="Arial" w:cs="Arial"/>
                <w:color w:val="000000"/>
              </w:rPr>
            </w:pPr>
            <w:r w:rsidRPr="0046062D">
              <w:rPr>
                <w:rFonts w:ascii="Arial" w:hAnsi="Arial" w:cs="Arial"/>
                <w:color w:val="000000"/>
              </w:rPr>
              <w:t>1030092280</w:t>
            </w:r>
          </w:p>
        </w:tc>
        <w:tc>
          <w:tcPr>
            <w:tcW w:w="998" w:type="dxa"/>
            <w:tcBorders>
              <w:top w:val="nil"/>
              <w:left w:val="nil"/>
              <w:bottom w:val="single" w:sz="4" w:space="0" w:color="auto"/>
              <w:right w:val="single" w:sz="4" w:space="0" w:color="auto"/>
            </w:tcBorders>
            <w:shd w:val="clear" w:color="000000" w:fill="FFFFFF"/>
            <w:noWrap/>
            <w:vAlign w:val="bottom"/>
            <w:hideMark/>
          </w:tcPr>
          <w:p w14:paraId="12AE9ED7"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5010497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BE020C5" w14:textId="77777777" w:rsidR="0046062D" w:rsidRPr="0046062D" w:rsidRDefault="0046062D" w:rsidP="0046062D">
            <w:pPr>
              <w:jc w:val="right"/>
              <w:rPr>
                <w:rFonts w:ascii="Arial" w:hAnsi="Arial" w:cs="Arial"/>
                <w:color w:val="000000"/>
              </w:rPr>
            </w:pPr>
            <w:r w:rsidRPr="0046062D">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14:paraId="0055EFA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BD8659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CE542B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582BC83" w14:textId="77777777" w:rsidR="0046062D" w:rsidRPr="0046062D" w:rsidRDefault="0046062D" w:rsidP="0046062D">
            <w:pPr>
              <w:jc w:val="center"/>
              <w:rPr>
                <w:rFonts w:ascii="Arial" w:hAnsi="Arial" w:cs="Arial"/>
                <w:color w:val="000000"/>
              </w:rPr>
            </w:pPr>
            <w:r w:rsidRPr="0046062D">
              <w:rPr>
                <w:rFonts w:ascii="Arial" w:hAnsi="Arial" w:cs="Arial"/>
                <w:color w:val="000000"/>
              </w:rPr>
              <w:t>678</w:t>
            </w:r>
          </w:p>
        </w:tc>
        <w:tc>
          <w:tcPr>
            <w:tcW w:w="3282" w:type="dxa"/>
            <w:tcBorders>
              <w:top w:val="nil"/>
              <w:left w:val="nil"/>
              <w:bottom w:val="single" w:sz="4" w:space="0" w:color="auto"/>
              <w:right w:val="single" w:sz="4" w:space="0" w:color="auto"/>
            </w:tcBorders>
            <w:shd w:val="clear" w:color="000000" w:fill="FFFFFF"/>
            <w:vAlign w:val="bottom"/>
            <w:hideMark/>
          </w:tcPr>
          <w:p w14:paraId="7386C627"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46CBAD6" w14:textId="77777777" w:rsidR="0046062D" w:rsidRPr="0046062D" w:rsidRDefault="0046062D" w:rsidP="0046062D">
            <w:pPr>
              <w:jc w:val="center"/>
              <w:rPr>
                <w:rFonts w:ascii="Arial" w:hAnsi="Arial" w:cs="Arial"/>
                <w:color w:val="000000"/>
              </w:rPr>
            </w:pPr>
            <w:r w:rsidRPr="0046062D">
              <w:rPr>
                <w:rFonts w:ascii="Arial" w:hAnsi="Arial" w:cs="Arial"/>
                <w:color w:val="000000"/>
              </w:rPr>
              <w:t>1030092280</w:t>
            </w:r>
          </w:p>
        </w:tc>
        <w:tc>
          <w:tcPr>
            <w:tcW w:w="998" w:type="dxa"/>
            <w:tcBorders>
              <w:top w:val="nil"/>
              <w:left w:val="nil"/>
              <w:bottom w:val="single" w:sz="4" w:space="0" w:color="auto"/>
              <w:right w:val="single" w:sz="4" w:space="0" w:color="auto"/>
            </w:tcBorders>
            <w:shd w:val="clear" w:color="000000" w:fill="FFFFFF"/>
            <w:noWrap/>
            <w:vAlign w:val="bottom"/>
            <w:hideMark/>
          </w:tcPr>
          <w:p w14:paraId="2A48502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3389D2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F27E1F" w14:textId="77777777" w:rsidR="0046062D" w:rsidRPr="0046062D" w:rsidRDefault="0046062D" w:rsidP="0046062D">
            <w:pPr>
              <w:jc w:val="right"/>
              <w:rPr>
                <w:rFonts w:ascii="Arial" w:hAnsi="Arial" w:cs="Arial"/>
                <w:color w:val="000000"/>
              </w:rPr>
            </w:pPr>
            <w:r w:rsidRPr="0046062D">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14:paraId="7ADD3CA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46BF6B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767C5B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23D5E11" w14:textId="77777777" w:rsidR="0046062D" w:rsidRPr="0046062D" w:rsidRDefault="0046062D" w:rsidP="0046062D">
            <w:pPr>
              <w:jc w:val="center"/>
              <w:rPr>
                <w:rFonts w:ascii="Arial" w:hAnsi="Arial" w:cs="Arial"/>
                <w:color w:val="000000"/>
              </w:rPr>
            </w:pPr>
            <w:r w:rsidRPr="0046062D">
              <w:rPr>
                <w:rFonts w:ascii="Arial" w:hAnsi="Arial" w:cs="Arial"/>
                <w:color w:val="000000"/>
              </w:rPr>
              <w:t>679</w:t>
            </w:r>
          </w:p>
        </w:tc>
        <w:tc>
          <w:tcPr>
            <w:tcW w:w="3282" w:type="dxa"/>
            <w:tcBorders>
              <w:top w:val="nil"/>
              <w:left w:val="nil"/>
              <w:bottom w:val="single" w:sz="4" w:space="0" w:color="auto"/>
              <w:right w:val="single" w:sz="4" w:space="0" w:color="auto"/>
            </w:tcBorders>
            <w:shd w:val="clear" w:color="000000" w:fill="FFFFFF"/>
            <w:vAlign w:val="bottom"/>
            <w:hideMark/>
          </w:tcPr>
          <w:p w14:paraId="174E881F"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3AC8CDDA" w14:textId="77777777" w:rsidR="0046062D" w:rsidRPr="0046062D" w:rsidRDefault="0046062D" w:rsidP="0046062D">
            <w:pPr>
              <w:jc w:val="center"/>
              <w:rPr>
                <w:rFonts w:ascii="Arial" w:hAnsi="Arial" w:cs="Arial"/>
                <w:color w:val="000000"/>
              </w:rPr>
            </w:pPr>
            <w:r w:rsidRPr="0046062D">
              <w:rPr>
                <w:rFonts w:ascii="Arial" w:hAnsi="Arial" w:cs="Arial"/>
                <w:color w:val="000000"/>
              </w:rPr>
              <w:t>1030092280</w:t>
            </w:r>
          </w:p>
        </w:tc>
        <w:tc>
          <w:tcPr>
            <w:tcW w:w="998" w:type="dxa"/>
            <w:tcBorders>
              <w:top w:val="nil"/>
              <w:left w:val="nil"/>
              <w:bottom w:val="single" w:sz="4" w:space="0" w:color="auto"/>
              <w:right w:val="single" w:sz="4" w:space="0" w:color="auto"/>
            </w:tcBorders>
            <w:shd w:val="clear" w:color="000000" w:fill="FFFFFF"/>
            <w:noWrap/>
            <w:vAlign w:val="bottom"/>
            <w:hideMark/>
          </w:tcPr>
          <w:p w14:paraId="448DEDB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3E4CD23"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4B9E7AC6" w14:textId="77777777" w:rsidR="0046062D" w:rsidRPr="0046062D" w:rsidRDefault="0046062D" w:rsidP="0046062D">
            <w:pPr>
              <w:jc w:val="right"/>
              <w:rPr>
                <w:rFonts w:ascii="Arial" w:hAnsi="Arial" w:cs="Arial"/>
                <w:color w:val="000000"/>
              </w:rPr>
            </w:pPr>
            <w:r w:rsidRPr="0046062D">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14:paraId="19D8ED9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21EEC9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FB3AF6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3198575" w14:textId="77777777" w:rsidR="0046062D" w:rsidRPr="0046062D" w:rsidRDefault="0046062D" w:rsidP="0046062D">
            <w:pPr>
              <w:jc w:val="center"/>
              <w:rPr>
                <w:rFonts w:ascii="Arial" w:hAnsi="Arial" w:cs="Arial"/>
                <w:color w:val="000000"/>
              </w:rPr>
            </w:pPr>
            <w:r w:rsidRPr="0046062D">
              <w:rPr>
                <w:rFonts w:ascii="Arial" w:hAnsi="Arial" w:cs="Arial"/>
                <w:color w:val="000000"/>
              </w:rPr>
              <w:t>680</w:t>
            </w:r>
          </w:p>
        </w:tc>
        <w:tc>
          <w:tcPr>
            <w:tcW w:w="3282" w:type="dxa"/>
            <w:tcBorders>
              <w:top w:val="nil"/>
              <w:left w:val="nil"/>
              <w:bottom w:val="single" w:sz="4" w:space="0" w:color="auto"/>
              <w:right w:val="single" w:sz="4" w:space="0" w:color="auto"/>
            </w:tcBorders>
            <w:shd w:val="clear" w:color="000000" w:fill="FFFFFF"/>
            <w:vAlign w:val="bottom"/>
            <w:hideMark/>
          </w:tcPr>
          <w:p w14:paraId="552189E8"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02B47029" w14:textId="77777777" w:rsidR="0046062D" w:rsidRPr="0046062D" w:rsidRDefault="0046062D" w:rsidP="0046062D">
            <w:pPr>
              <w:jc w:val="center"/>
              <w:rPr>
                <w:rFonts w:ascii="Arial" w:hAnsi="Arial" w:cs="Arial"/>
                <w:color w:val="000000"/>
              </w:rPr>
            </w:pPr>
            <w:r w:rsidRPr="0046062D">
              <w:rPr>
                <w:rFonts w:ascii="Arial" w:hAnsi="Arial" w:cs="Arial"/>
                <w:color w:val="000000"/>
              </w:rPr>
              <w:t>1030092280</w:t>
            </w:r>
          </w:p>
        </w:tc>
        <w:tc>
          <w:tcPr>
            <w:tcW w:w="998" w:type="dxa"/>
            <w:tcBorders>
              <w:top w:val="nil"/>
              <w:left w:val="nil"/>
              <w:bottom w:val="single" w:sz="4" w:space="0" w:color="auto"/>
              <w:right w:val="single" w:sz="4" w:space="0" w:color="auto"/>
            </w:tcBorders>
            <w:shd w:val="clear" w:color="000000" w:fill="FFFFFF"/>
            <w:noWrap/>
            <w:vAlign w:val="bottom"/>
            <w:hideMark/>
          </w:tcPr>
          <w:p w14:paraId="5F3F976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5A13C31" w14:textId="77777777" w:rsidR="0046062D" w:rsidRPr="0046062D" w:rsidRDefault="0046062D" w:rsidP="0046062D">
            <w:pPr>
              <w:jc w:val="center"/>
              <w:rPr>
                <w:rFonts w:ascii="Arial" w:hAnsi="Arial" w:cs="Arial"/>
                <w:color w:val="000000"/>
              </w:rPr>
            </w:pPr>
            <w:r w:rsidRPr="0046062D">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14:paraId="358EFD7E" w14:textId="77777777" w:rsidR="0046062D" w:rsidRPr="0046062D" w:rsidRDefault="0046062D" w:rsidP="0046062D">
            <w:pPr>
              <w:jc w:val="right"/>
              <w:rPr>
                <w:rFonts w:ascii="Arial" w:hAnsi="Arial" w:cs="Arial"/>
                <w:color w:val="000000"/>
              </w:rPr>
            </w:pPr>
            <w:r w:rsidRPr="0046062D">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14:paraId="499F8E8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92AF2D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AB9435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5CAEDA" w14:textId="77777777" w:rsidR="0046062D" w:rsidRPr="0046062D" w:rsidRDefault="0046062D" w:rsidP="0046062D">
            <w:pPr>
              <w:jc w:val="center"/>
              <w:rPr>
                <w:rFonts w:ascii="Arial" w:hAnsi="Arial" w:cs="Arial"/>
                <w:color w:val="000000"/>
              </w:rPr>
            </w:pPr>
            <w:r w:rsidRPr="0046062D">
              <w:rPr>
                <w:rFonts w:ascii="Arial" w:hAnsi="Arial" w:cs="Arial"/>
                <w:color w:val="000000"/>
              </w:rPr>
              <w:t>681</w:t>
            </w:r>
          </w:p>
        </w:tc>
        <w:tc>
          <w:tcPr>
            <w:tcW w:w="3282" w:type="dxa"/>
            <w:tcBorders>
              <w:top w:val="nil"/>
              <w:left w:val="nil"/>
              <w:bottom w:val="single" w:sz="4" w:space="0" w:color="auto"/>
              <w:right w:val="single" w:sz="4" w:space="0" w:color="auto"/>
            </w:tcBorders>
            <w:shd w:val="clear" w:color="000000" w:fill="FFFFFF"/>
            <w:vAlign w:val="bottom"/>
            <w:hideMark/>
          </w:tcPr>
          <w:p w14:paraId="6DACB004" w14:textId="77777777" w:rsidR="0046062D" w:rsidRPr="0046062D" w:rsidRDefault="0046062D" w:rsidP="0046062D">
            <w:pPr>
              <w:rPr>
                <w:rFonts w:ascii="Arial" w:hAnsi="Arial" w:cs="Arial"/>
                <w:color w:val="000000"/>
                <w:sz w:val="18"/>
                <w:szCs w:val="18"/>
              </w:rPr>
            </w:pPr>
            <w:r w:rsidRPr="0046062D">
              <w:rPr>
                <w:rFonts w:ascii="Arial" w:hAnsi="Arial" w:cs="Arial"/>
                <w:color w:val="000000"/>
                <w:sz w:val="18"/>
                <w:szCs w:val="18"/>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14E98CF5" w14:textId="77777777" w:rsidR="0046062D" w:rsidRPr="0046062D" w:rsidRDefault="0046062D" w:rsidP="0046062D">
            <w:pPr>
              <w:jc w:val="center"/>
              <w:rPr>
                <w:rFonts w:ascii="Arial" w:hAnsi="Arial" w:cs="Arial"/>
                <w:color w:val="000000"/>
              </w:rPr>
            </w:pPr>
            <w:r w:rsidRPr="0046062D">
              <w:rPr>
                <w:rFonts w:ascii="Arial" w:hAnsi="Arial" w:cs="Arial"/>
                <w:color w:val="000000"/>
              </w:rPr>
              <w:t>10300S5710</w:t>
            </w:r>
          </w:p>
        </w:tc>
        <w:tc>
          <w:tcPr>
            <w:tcW w:w="998" w:type="dxa"/>
            <w:tcBorders>
              <w:top w:val="nil"/>
              <w:left w:val="nil"/>
              <w:bottom w:val="single" w:sz="4" w:space="0" w:color="auto"/>
              <w:right w:val="single" w:sz="4" w:space="0" w:color="auto"/>
            </w:tcBorders>
            <w:shd w:val="clear" w:color="000000" w:fill="FFFFFF"/>
            <w:noWrap/>
            <w:vAlign w:val="bottom"/>
            <w:hideMark/>
          </w:tcPr>
          <w:p w14:paraId="5ED13E1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C47BCD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7245EB3"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19519D4C"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6B0C1CC9"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0207D53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59C91C" w14:textId="77777777" w:rsidR="0046062D" w:rsidRPr="0046062D" w:rsidRDefault="0046062D" w:rsidP="0046062D">
            <w:pPr>
              <w:jc w:val="center"/>
              <w:rPr>
                <w:rFonts w:ascii="Arial" w:hAnsi="Arial" w:cs="Arial"/>
                <w:color w:val="000000"/>
              </w:rPr>
            </w:pPr>
            <w:r w:rsidRPr="0046062D">
              <w:rPr>
                <w:rFonts w:ascii="Arial" w:hAnsi="Arial" w:cs="Arial"/>
                <w:color w:val="000000"/>
              </w:rPr>
              <w:t>682</w:t>
            </w:r>
          </w:p>
        </w:tc>
        <w:tc>
          <w:tcPr>
            <w:tcW w:w="3282" w:type="dxa"/>
            <w:tcBorders>
              <w:top w:val="nil"/>
              <w:left w:val="nil"/>
              <w:bottom w:val="single" w:sz="4" w:space="0" w:color="auto"/>
              <w:right w:val="single" w:sz="4" w:space="0" w:color="auto"/>
            </w:tcBorders>
            <w:shd w:val="clear" w:color="000000" w:fill="FFFFFF"/>
            <w:vAlign w:val="bottom"/>
            <w:hideMark/>
          </w:tcPr>
          <w:p w14:paraId="4F8502D9"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CCB2A34" w14:textId="77777777" w:rsidR="0046062D" w:rsidRPr="0046062D" w:rsidRDefault="0046062D" w:rsidP="0046062D">
            <w:pPr>
              <w:jc w:val="center"/>
              <w:rPr>
                <w:rFonts w:ascii="Arial" w:hAnsi="Arial" w:cs="Arial"/>
                <w:color w:val="000000"/>
              </w:rPr>
            </w:pPr>
            <w:r w:rsidRPr="0046062D">
              <w:rPr>
                <w:rFonts w:ascii="Arial" w:hAnsi="Arial" w:cs="Arial"/>
                <w:color w:val="000000"/>
              </w:rPr>
              <w:t>10300S5710</w:t>
            </w:r>
          </w:p>
        </w:tc>
        <w:tc>
          <w:tcPr>
            <w:tcW w:w="998" w:type="dxa"/>
            <w:tcBorders>
              <w:top w:val="nil"/>
              <w:left w:val="nil"/>
              <w:bottom w:val="single" w:sz="4" w:space="0" w:color="auto"/>
              <w:right w:val="single" w:sz="4" w:space="0" w:color="auto"/>
            </w:tcBorders>
            <w:shd w:val="clear" w:color="000000" w:fill="FFFFFF"/>
            <w:noWrap/>
            <w:vAlign w:val="bottom"/>
            <w:hideMark/>
          </w:tcPr>
          <w:p w14:paraId="591EF1E5"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1332B25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AF06669"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13958378"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69E14458"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435596A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18A5787" w14:textId="77777777" w:rsidR="0046062D" w:rsidRPr="0046062D" w:rsidRDefault="0046062D" w:rsidP="0046062D">
            <w:pPr>
              <w:jc w:val="center"/>
              <w:rPr>
                <w:rFonts w:ascii="Arial" w:hAnsi="Arial" w:cs="Arial"/>
                <w:color w:val="000000"/>
              </w:rPr>
            </w:pPr>
            <w:r w:rsidRPr="0046062D">
              <w:rPr>
                <w:rFonts w:ascii="Arial" w:hAnsi="Arial" w:cs="Arial"/>
                <w:color w:val="000000"/>
              </w:rPr>
              <w:t>683</w:t>
            </w:r>
          </w:p>
        </w:tc>
        <w:tc>
          <w:tcPr>
            <w:tcW w:w="3282" w:type="dxa"/>
            <w:tcBorders>
              <w:top w:val="nil"/>
              <w:left w:val="nil"/>
              <w:bottom w:val="single" w:sz="4" w:space="0" w:color="auto"/>
              <w:right w:val="single" w:sz="4" w:space="0" w:color="auto"/>
            </w:tcBorders>
            <w:shd w:val="clear" w:color="000000" w:fill="FFFFFF"/>
            <w:vAlign w:val="bottom"/>
            <w:hideMark/>
          </w:tcPr>
          <w:p w14:paraId="334C754B"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73C7EE8" w14:textId="77777777" w:rsidR="0046062D" w:rsidRPr="0046062D" w:rsidRDefault="0046062D" w:rsidP="0046062D">
            <w:pPr>
              <w:jc w:val="center"/>
              <w:rPr>
                <w:rFonts w:ascii="Arial" w:hAnsi="Arial" w:cs="Arial"/>
                <w:color w:val="000000"/>
              </w:rPr>
            </w:pPr>
            <w:r w:rsidRPr="0046062D">
              <w:rPr>
                <w:rFonts w:ascii="Arial" w:hAnsi="Arial" w:cs="Arial"/>
                <w:color w:val="000000"/>
              </w:rPr>
              <w:t>10300S5710</w:t>
            </w:r>
          </w:p>
        </w:tc>
        <w:tc>
          <w:tcPr>
            <w:tcW w:w="998" w:type="dxa"/>
            <w:tcBorders>
              <w:top w:val="nil"/>
              <w:left w:val="nil"/>
              <w:bottom w:val="single" w:sz="4" w:space="0" w:color="auto"/>
              <w:right w:val="single" w:sz="4" w:space="0" w:color="auto"/>
            </w:tcBorders>
            <w:shd w:val="clear" w:color="000000" w:fill="FFFFFF"/>
            <w:noWrap/>
            <w:vAlign w:val="bottom"/>
            <w:hideMark/>
          </w:tcPr>
          <w:p w14:paraId="06DD479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2110C2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30BA8D2"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4158332A"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6FAFB8E8"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108CD94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80DCE2" w14:textId="77777777" w:rsidR="0046062D" w:rsidRPr="0046062D" w:rsidRDefault="0046062D" w:rsidP="0046062D">
            <w:pPr>
              <w:jc w:val="center"/>
              <w:rPr>
                <w:rFonts w:ascii="Arial" w:hAnsi="Arial" w:cs="Arial"/>
                <w:color w:val="000000"/>
              </w:rPr>
            </w:pPr>
            <w:r w:rsidRPr="0046062D">
              <w:rPr>
                <w:rFonts w:ascii="Arial" w:hAnsi="Arial" w:cs="Arial"/>
                <w:color w:val="000000"/>
              </w:rPr>
              <w:t>684</w:t>
            </w:r>
          </w:p>
        </w:tc>
        <w:tc>
          <w:tcPr>
            <w:tcW w:w="3282" w:type="dxa"/>
            <w:tcBorders>
              <w:top w:val="nil"/>
              <w:left w:val="nil"/>
              <w:bottom w:val="single" w:sz="4" w:space="0" w:color="auto"/>
              <w:right w:val="single" w:sz="4" w:space="0" w:color="auto"/>
            </w:tcBorders>
            <w:shd w:val="clear" w:color="000000" w:fill="FFFFFF"/>
            <w:vAlign w:val="bottom"/>
            <w:hideMark/>
          </w:tcPr>
          <w:p w14:paraId="7BA692A1"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40542419" w14:textId="77777777" w:rsidR="0046062D" w:rsidRPr="0046062D" w:rsidRDefault="0046062D" w:rsidP="0046062D">
            <w:pPr>
              <w:jc w:val="center"/>
              <w:rPr>
                <w:rFonts w:ascii="Arial" w:hAnsi="Arial" w:cs="Arial"/>
                <w:color w:val="000000"/>
              </w:rPr>
            </w:pPr>
            <w:r w:rsidRPr="0046062D">
              <w:rPr>
                <w:rFonts w:ascii="Arial" w:hAnsi="Arial" w:cs="Arial"/>
                <w:color w:val="000000"/>
              </w:rPr>
              <w:t>10300S5710</w:t>
            </w:r>
          </w:p>
        </w:tc>
        <w:tc>
          <w:tcPr>
            <w:tcW w:w="998" w:type="dxa"/>
            <w:tcBorders>
              <w:top w:val="nil"/>
              <w:left w:val="nil"/>
              <w:bottom w:val="single" w:sz="4" w:space="0" w:color="auto"/>
              <w:right w:val="single" w:sz="4" w:space="0" w:color="auto"/>
            </w:tcBorders>
            <w:shd w:val="clear" w:color="000000" w:fill="FFFFFF"/>
            <w:noWrap/>
            <w:vAlign w:val="bottom"/>
            <w:hideMark/>
          </w:tcPr>
          <w:p w14:paraId="76F9A56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24C3856"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211A3142"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04E067AE"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2FF62241"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7EF61CC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774A97" w14:textId="77777777" w:rsidR="0046062D" w:rsidRPr="0046062D" w:rsidRDefault="0046062D" w:rsidP="0046062D">
            <w:pPr>
              <w:jc w:val="center"/>
              <w:rPr>
                <w:rFonts w:ascii="Arial" w:hAnsi="Arial" w:cs="Arial"/>
                <w:color w:val="000000"/>
              </w:rPr>
            </w:pPr>
            <w:r w:rsidRPr="0046062D">
              <w:rPr>
                <w:rFonts w:ascii="Arial" w:hAnsi="Arial" w:cs="Arial"/>
                <w:color w:val="000000"/>
              </w:rPr>
              <w:t>685</w:t>
            </w:r>
          </w:p>
        </w:tc>
        <w:tc>
          <w:tcPr>
            <w:tcW w:w="3282" w:type="dxa"/>
            <w:tcBorders>
              <w:top w:val="nil"/>
              <w:left w:val="nil"/>
              <w:bottom w:val="single" w:sz="4" w:space="0" w:color="auto"/>
              <w:right w:val="single" w:sz="4" w:space="0" w:color="auto"/>
            </w:tcBorders>
            <w:shd w:val="clear" w:color="000000" w:fill="FFFFFF"/>
            <w:vAlign w:val="bottom"/>
            <w:hideMark/>
          </w:tcPr>
          <w:p w14:paraId="29752A45"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0EE36160" w14:textId="77777777" w:rsidR="0046062D" w:rsidRPr="0046062D" w:rsidRDefault="0046062D" w:rsidP="0046062D">
            <w:pPr>
              <w:jc w:val="center"/>
              <w:rPr>
                <w:rFonts w:ascii="Arial" w:hAnsi="Arial" w:cs="Arial"/>
                <w:color w:val="000000"/>
              </w:rPr>
            </w:pPr>
            <w:r w:rsidRPr="0046062D">
              <w:rPr>
                <w:rFonts w:ascii="Arial" w:hAnsi="Arial" w:cs="Arial"/>
                <w:color w:val="000000"/>
              </w:rPr>
              <w:t>10300S5710</w:t>
            </w:r>
          </w:p>
        </w:tc>
        <w:tc>
          <w:tcPr>
            <w:tcW w:w="998" w:type="dxa"/>
            <w:tcBorders>
              <w:top w:val="nil"/>
              <w:left w:val="nil"/>
              <w:bottom w:val="single" w:sz="4" w:space="0" w:color="auto"/>
              <w:right w:val="single" w:sz="4" w:space="0" w:color="auto"/>
            </w:tcBorders>
            <w:shd w:val="clear" w:color="000000" w:fill="FFFFFF"/>
            <w:noWrap/>
            <w:vAlign w:val="bottom"/>
            <w:hideMark/>
          </w:tcPr>
          <w:p w14:paraId="441B5E37"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8FA429D" w14:textId="77777777" w:rsidR="0046062D" w:rsidRPr="0046062D" w:rsidRDefault="0046062D" w:rsidP="0046062D">
            <w:pPr>
              <w:jc w:val="center"/>
              <w:rPr>
                <w:rFonts w:ascii="Arial" w:hAnsi="Arial" w:cs="Arial"/>
                <w:color w:val="000000"/>
              </w:rPr>
            </w:pPr>
            <w:r w:rsidRPr="0046062D">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14:paraId="63DA6AAF"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4D3B99C2"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02868DAF"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491ED0A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2BA226F" w14:textId="77777777" w:rsidR="0046062D" w:rsidRPr="0046062D" w:rsidRDefault="0046062D" w:rsidP="0046062D">
            <w:pPr>
              <w:jc w:val="center"/>
              <w:rPr>
                <w:rFonts w:ascii="Arial" w:hAnsi="Arial" w:cs="Arial"/>
                <w:color w:val="000000"/>
              </w:rPr>
            </w:pPr>
            <w:r w:rsidRPr="0046062D">
              <w:rPr>
                <w:rFonts w:ascii="Arial" w:hAnsi="Arial" w:cs="Arial"/>
                <w:color w:val="000000"/>
              </w:rPr>
              <w:t>686</w:t>
            </w:r>
          </w:p>
        </w:tc>
        <w:tc>
          <w:tcPr>
            <w:tcW w:w="3282" w:type="dxa"/>
            <w:tcBorders>
              <w:top w:val="nil"/>
              <w:left w:val="nil"/>
              <w:bottom w:val="single" w:sz="4" w:space="0" w:color="auto"/>
              <w:right w:val="single" w:sz="4" w:space="0" w:color="auto"/>
            </w:tcBorders>
            <w:shd w:val="clear" w:color="000000" w:fill="FFFFFF"/>
            <w:vAlign w:val="bottom"/>
            <w:hideMark/>
          </w:tcPr>
          <w:p w14:paraId="79C7D2B7"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01EBA0E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1040000000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787AEE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B4CD119"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FE7105"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14:paraId="1842847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14:paraId="4AE187AD"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40 876,300</w:t>
            </w:r>
          </w:p>
        </w:tc>
      </w:tr>
      <w:tr w:rsidR="0046062D" w:rsidRPr="0046062D" w14:paraId="1D7C72D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E36E06C" w14:textId="77777777" w:rsidR="0046062D" w:rsidRPr="0046062D" w:rsidRDefault="0046062D" w:rsidP="0046062D">
            <w:pPr>
              <w:jc w:val="center"/>
              <w:rPr>
                <w:rFonts w:ascii="Arial" w:hAnsi="Arial" w:cs="Arial"/>
                <w:color w:val="000000"/>
              </w:rPr>
            </w:pPr>
            <w:r w:rsidRPr="0046062D">
              <w:rPr>
                <w:rFonts w:ascii="Arial" w:hAnsi="Arial" w:cs="Arial"/>
                <w:color w:val="000000"/>
              </w:rPr>
              <w:t>687</w:t>
            </w:r>
          </w:p>
        </w:tc>
        <w:tc>
          <w:tcPr>
            <w:tcW w:w="3282" w:type="dxa"/>
            <w:tcBorders>
              <w:top w:val="nil"/>
              <w:left w:val="nil"/>
              <w:bottom w:val="single" w:sz="4" w:space="0" w:color="auto"/>
              <w:right w:val="single" w:sz="4" w:space="0" w:color="auto"/>
            </w:tcBorders>
            <w:shd w:val="clear" w:color="000000" w:fill="FFFFFF"/>
            <w:vAlign w:val="bottom"/>
            <w:hideMark/>
          </w:tcPr>
          <w:p w14:paraId="5A4C5597" w14:textId="77777777" w:rsidR="0046062D" w:rsidRPr="0046062D" w:rsidRDefault="0046062D" w:rsidP="0046062D">
            <w:pPr>
              <w:rPr>
                <w:rFonts w:ascii="Arial" w:hAnsi="Arial" w:cs="Arial"/>
                <w:color w:val="000000"/>
              </w:rPr>
            </w:pPr>
            <w:r w:rsidRPr="0046062D">
              <w:rPr>
                <w:rFonts w:ascii="Arial" w:hAnsi="Arial" w:cs="Arial"/>
                <w:color w:val="000000"/>
              </w:rPr>
              <w:t>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3D7C7133" w14:textId="77777777" w:rsidR="0046062D" w:rsidRPr="0046062D" w:rsidRDefault="0046062D" w:rsidP="0046062D">
            <w:pPr>
              <w:jc w:val="center"/>
              <w:rPr>
                <w:rFonts w:ascii="Arial" w:hAnsi="Arial" w:cs="Arial"/>
                <w:color w:val="000000"/>
              </w:rPr>
            </w:pPr>
            <w:r w:rsidRPr="0046062D">
              <w:rPr>
                <w:rFonts w:ascii="Arial" w:hAnsi="Arial" w:cs="Arial"/>
                <w:color w:val="000000"/>
              </w:rPr>
              <w:t>1040075700</w:t>
            </w:r>
          </w:p>
        </w:tc>
        <w:tc>
          <w:tcPr>
            <w:tcW w:w="998" w:type="dxa"/>
            <w:tcBorders>
              <w:top w:val="nil"/>
              <w:left w:val="nil"/>
              <w:bottom w:val="single" w:sz="4" w:space="0" w:color="auto"/>
              <w:right w:val="single" w:sz="4" w:space="0" w:color="auto"/>
            </w:tcBorders>
            <w:shd w:val="clear" w:color="000000" w:fill="FFFFFF"/>
            <w:noWrap/>
            <w:vAlign w:val="bottom"/>
            <w:hideMark/>
          </w:tcPr>
          <w:p w14:paraId="6A0F883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0E9AC4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F820045" w14:textId="77777777" w:rsidR="0046062D" w:rsidRPr="0046062D" w:rsidRDefault="0046062D" w:rsidP="0046062D">
            <w:pPr>
              <w:jc w:val="right"/>
              <w:rPr>
                <w:rFonts w:ascii="Arial" w:hAnsi="Arial" w:cs="Arial"/>
                <w:color w:val="000000"/>
              </w:rPr>
            </w:pPr>
            <w:r w:rsidRPr="0046062D">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14:paraId="49513BFF"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14:paraId="4C7772D0"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r>
      <w:tr w:rsidR="0046062D" w:rsidRPr="0046062D" w14:paraId="1B7809B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A4ECE24" w14:textId="77777777" w:rsidR="0046062D" w:rsidRPr="0046062D" w:rsidRDefault="0046062D" w:rsidP="0046062D">
            <w:pPr>
              <w:jc w:val="center"/>
              <w:rPr>
                <w:rFonts w:ascii="Arial" w:hAnsi="Arial" w:cs="Arial"/>
                <w:color w:val="000000"/>
              </w:rPr>
            </w:pPr>
            <w:r w:rsidRPr="0046062D">
              <w:rPr>
                <w:rFonts w:ascii="Arial" w:hAnsi="Arial" w:cs="Arial"/>
                <w:color w:val="000000"/>
              </w:rPr>
              <w:t>688</w:t>
            </w:r>
          </w:p>
        </w:tc>
        <w:tc>
          <w:tcPr>
            <w:tcW w:w="3282" w:type="dxa"/>
            <w:tcBorders>
              <w:top w:val="nil"/>
              <w:left w:val="nil"/>
              <w:bottom w:val="single" w:sz="4" w:space="0" w:color="auto"/>
              <w:right w:val="single" w:sz="4" w:space="0" w:color="auto"/>
            </w:tcBorders>
            <w:shd w:val="clear" w:color="000000" w:fill="FFFFFF"/>
            <w:vAlign w:val="bottom"/>
            <w:hideMark/>
          </w:tcPr>
          <w:p w14:paraId="4C4716B7"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5E3F49F0" w14:textId="77777777" w:rsidR="0046062D" w:rsidRPr="0046062D" w:rsidRDefault="0046062D" w:rsidP="0046062D">
            <w:pPr>
              <w:jc w:val="center"/>
              <w:rPr>
                <w:rFonts w:ascii="Arial" w:hAnsi="Arial" w:cs="Arial"/>
                <w:color w:val="000000"/>
              </w:rPr>
            </w:pPr>
            <w:r w:rsidRPr="0046062D">
              <w:rPr>
                <w:rFonts w:ascii="Arial" w:hAnsi="Arial" w:cs="Arial"/>
                <w:color w:val="000000"/>
              </w:rPr>
              <w:t>1040075700</w:t>
            </w:r>
          </w:p>
        </w:tc>
        <w:tc>
          <w:tcPr>
            <w:tcW w:w="998" w:type="dxa"/>
            <w:tcBorders>
              <w:top w:val="nil"/>
              <w:left w:val="nil"/>
              <w:bottom w:val="single" w:sz="4" w:space="0" w:color="auto"/>
              <w:right w:val="single" w:sz="4" w:space="0" w:color="auto"/>
            </w:tcBorders>
            <w:shd w:val="clear" w:color="000000" w:fill="FFFFFF"/>
            <w:noWrap/>
            <w:vAlign w:val="bottom"/>
            <w:hideMark/>
          </w:tcPr>
          <w:p w14:paraId="3D0465C3"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6CC0C10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BB2069" w14:textId="77777777" w:rsidR="0046062D" w:rsidRPr="0046062D" w:rsidRDefault="0046062D" w:rsidP="0046062D">
            <w:pPr>
              <w:jc w:val="right"/>
              <w:rPr>
                <w:rFonts w:ascii="Arial" w:hAnsi="Arial" w:cs="Arial"/>
                <w:color w:val="000000"/>
              </w:rPr>
            </w:pPr>
            <w:r w:rsidRPr="0046062D">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14:paraId="5AD72C64"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14:paraId="0BCEE6C7"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r>
      <w:tr w:rsidR="0046062D" w:rsidRPr="0046062D" w14:paraId="4014495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1A0F91" w14:textId="77777777" w:rsidR="0046062D" w:rsidRPr="0046062D" w:rsidRDefault="0046062D" w:rsidP="0046062D">
            <w:pPr>
              <w:jc w:val="center"/>
              <w:rPr>
                <w:rFonts w:ascii="Arial" w:hAnsi="Arial" w:cs="Arial"/>
                <w:color w:val="000000"/>
              </w:rPr>
            </w:pPr>
            <w:r w:rsidRPr="0046062D">
              <w:rPr>
                <w:rFonts w:ascii="Arial" w:hAnsi="Arial" w:cs="Arial"/>
                <w:color w:val="000000"/>
              </w:rPr>
              <w:t>689</w:t>
            </w:r>
          </w:p>
        </w:tc>
        <w:tc>
          <w:tcPr>
            <w:tcW w:w="3282" w:type="dxa"/>
            <w:tcBorders>
              <w:top w:val="nil"/>
              <w:left w:val="nil"/>
              <w:bottom w:val="single" w:sz="4" w:space="0" w:color="auto"/>
              <w:right w:val="single" w:sz="4" w:space="0" w:color="auto"/>
            </w:tcBorders>
            <w:shd w:val="clear" w:color="000000" w:fill="FFFFFF"/>
            <w:vAlign w:val="bottom"/>
            <w:hideMark/>
          </w:tcPr>
          <w:p w14:paraId="6DD41633" w14:textId="77777777" w:rsidR="0046062D" w:rsidRPr="0046062D" w:rsidRDefault="0046062D" w:rsidP="0046062D">
            <w:pPr>
              <w:rPr>
                <w:rFonts w:ascii="Arial" w:hAnsi="Arial" w:cs="Arial"/>
                <w:color w:val="000000"/>
              </w:rPr>
            </w:pPr>
            <w:r w:rsidRPr="0046062D">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2" w:type="dxa"/>
            <w:tcBorders>
              <w:top w:val="nil"/>
              <w:left w:val="nil"/>
              <w:bottom w:val="single" w:sz="4" w:space="0" w:color="auto"/>
              <w:right w:val="single" w:sz="4" w:space="0" w:color="auto"/>
            </w:tcBorders>
            <w:shd w:val="clear" w:color="000000" w:fill="FFFFFF"/>
            <w:noWrap/>
            <w:vAlign w:val="bottom"/>
            <w:hideMark/>
          </w:tcPr>
          <w:p w14:paraId="7C648B46" w14:textId="77777777" w:rsidR="0046062D" w:rsidRPr="0046062D" w:rsidRDefault="0046062D" w:rsidP="0046062D">
            <w:pPr>
              <w:jc w:val="center"/>
              <w:rPr>
                <w:rFonts w:ascii="Arial" w:hAnsi="Arial" w:cs="Arial"/>
                <w:color w:val="000000"/>
              </w:rPr>
            </w:pPr>
            <w:r w:rsidRPr="0046062D">
              <w:rPr>
                <w:rFonts w:ascii="Arial" w:hAnsi="Arial" w:cs="Arial"/>
                <w:color w:val="000000"/>
              </w:rPr>
              <w:t>1040075700</w:t>
            </w:r>
          </w:p>
        </w:tc>
        <w:tc>
          <w:tcPr>
            <w:tcW w:w="998" w:type="dxa"/>
            <w:tcBorders>
              <w:top w:val="nil"/>
              <w:left w:val="nil"/>
              <w:bottom w:val="single" w:sz="4" w:space="0" w:color="auto"/>
              <w:right w:val="single" w:sz="4" w:space="0" w:color="auto"/>
            </w:tcBorders>
            <w:shd w:val="clear" w:color="000000" w:fill="FFFFFF"/>
            <w:noWrap/>
            <w:vAlign w:val="bottom"/>
            <w:hideMark/>
          </w:tcPr>
          <w:p w14:paraId="383FFA3C"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096FA8B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BA92571" w14:textId="77777777" w:rsidR="0046062D" w:rsidRPr="0046062D" w:rsidRDefault="0046062D" w:rsidP="0046062D">
            <w:pPr>
              <w:jc w:val="right"/>
              <w:rPr>
                <w:rFonts w:ascii="Arial" w:hAnsi="Arial" w:cs="Arial"/>
                <w:color w:val="000000"/>
              </w:rPr>
            </w:pPr>
            <w:r w:rsidRPr="0046062D">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14:paraId="430E1E2B"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14:paraId="0FA8215B"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r>
      <w:tr w:rsidR="0046062D" w:rsidRPr="0046062D" w14:paraId="4223AD4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4E9207" w14:textId="77777777" w:rsidR="0046062D" w:rsidRPr="0046062D" w:rsidRDefault="0046062D" w:rsidP="0046062D">
            <w:pPr>
              <w:jc w:val="center"/>
              <w:rPr>
                <w:rFonts w:ascii="Arial" w:hAnsi="Arial" w:cs="Arial"/>
                <w:color w:val="000000"/>
              </w:rPr>
            </w:pPr>
            <w:r w:rsidRPr="0046062D">
              <w:rPr>
                <w:rFonts w:ascii="Arial" w:hAnsi="Arial" w:cs="Arial"/>
                <w:color w:val="000000"/>
              </w:rPr>
              <w:t>690</w:t>
            </w:r>
          </w:p>
        </w:tc>
        <w:tc>
          <w:tcPr>
            <w:tcW w:w="3282" w:type="dxa"/>
            <w:tcBorders>
              <w:top w:val="nil"/>
              <w:left w:val="nil"/>
              <w:bottom w:val="single" w:sz="4" w:space="0" w:color="auto"/>
              <w:right w:val="single" w:sz="4" w:space="0" w:color="auto"/>
            </w:tcBorders>
            <w:shd w:val="clear" w:color="000000" w:fill="FFFFFF"/>
            <w:vAlign w:val="bottom"/>
            <w:hideMark/>
          </w:tcPr>
          <w:p w14:paraId="12450750"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7D3649B2" w14:textId="77777777" w:rsidR="0046062D" w:rsidRPr="0046062D" w:rsidRDefault="0046062D" w:rsidP="0046062D">
            <w:pPr>
              <w:jc w:val="center"/>
              <w:rPr>
                <w:rFonts w:ascii="Arial" w:hAnsi="Arial" w:cs="Arial"/>
                <w:color w:val="000000"/>
              </w:rPr>
            </w:pPr>
            <w:r w:rsidRPr="0046062D">
              <w:rPr>
                <w:rFonts w:ascii="Arial" w:hAnsi="Arial" w:cs="Arial"/>
                <w:color w:val="000000"/>
              </w:rPr>
              <w:t>1040075700</w:t>
            </w:r>
          </w:p>
        </w:tc>
        <w:tc>
          <w:tcPr>
            <w:tcW w:w="998" w:type="dxa"/>
            <w:tcBorders>
              <w:top w:val="nil"/>
              <w:left w:val="nil"/>
              <w:bottom w:val="single" w:sz="4" w:space="0" w:color="auto"/>
              <w:right w:val="single" w:sz="4" w:space="0" w:color="auto"/>
            </w:tcBorders>
            <w:shd w:val="clear" w:color="000000" w:fill="FFFFFF"/>
            <w:noWrap/>
            <w:vAlign w:val="bottom"/>
            <w:hideMark/>
          </w:tcPr>
          <w:p w14:paraId="26B6365D"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37505BA3"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20D84B7E" w14:textId="77777777" w:rsidR="0046062D" w:rsidRPr="0046062D" w:rsidRDefault="0046062D" w:rsidP="0046062D">
            <w:pPr>
              <w:jc w:val="right"/>
              <w:rPr>
                <w:rFonts w:ascii="Arial" w:hAnsi="Arial" w:cs="Arial"/>
                <w:color w:val="000000"/>
              </w:rPr>
            </w:pPr>
            <w:r w:rsidRPr="0046062D">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14:paraId="24D4DAFF"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14:paraId="14E22149"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r>
      <w:tr w:rsidR="0046062D" w:rsidRPr="0046062D" w14:paraId="0634175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BB9319" w14:textId="77777777" w:rsidR="0046062D" w:rsidRPr="0046062D" w:rsidRDefault="0046062D" w:rsidP="0046062D">
            <w:pPr>
              <w:jc w:val="center"/>
              <w:rPr>
                <w:rFonts w:ascii="Arial" w:hAnsi="Arial" w:cs="Arial"/>
                <w:color w:val="000000"/>
              </w:rPr>
            </w:pPr>
            <w:r w:rsidRPr="0046062D">
              <w:rPr>
                <w:rFonts w:ascii="Arial" w:hAnsi="Arial" w:cs="Arial"/>
                <w:color w:val="000000"/>
              </w:rPr>
              <w:t>691</w:t>
            </w:r>
          </w:p>
        </w:tc>
        <w:tc>
          <w:tcPr>
            <w:tcW w:w="3282" w:type="dxa"/>
            <w:tcBorders>
              <w:top w:val="nil"/>
              <w:left w:val="nil"/>
              <w:bottom w:val="single" w:sz="4" w:space="0" w:color="auto"/>
              <w:right w:val="single" w:sz="4" w:space="0" w:color="auto"/>
            </w:tcBorders>
            <w:shd w:val="clear" w:color="000000" w:fill="FFFFFF"/>
            <w:vAlign w:val="bottom"/>
            <w:hideMark/>
          </w:tcPr>
          <w:p w14:paraId="50070E28" w14:textId="77777777" w:rsidR="0046062D" w:rsidRPr="0046062D" w:rsidRDefault="0046062D" w:rsidP="0046062D">
            <w:pPr>
              <w:rPr>
                <w:rFonts w:ascii="Arial" w:hAnsi="Arial" w:cs="Arial"/>
                <w:color w:val="000000"/>
              </w:rPr>
            </w:pPr>
            <w:r w:rsidRPr="0046062D">
              <w:rPr>
                <w:rFonts w:ascii="Arial" w:hAnsi="Arial" w:cs="Arial"/>
                <w:color w:val="000000"/>
              </w:rPr>
              <w:t>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39B6F9E9" w14:textId="77777777" w:rsidR="0046062D" w:rsidRPr="0046062D" w:rsidRDefault="0046062D" w:rsidP="0046062D">
            <w:pPr>
              <w:jc w:val="center"/>
              <w:rPr>
                <w:rFonts w:ascii="Arial" w:hAnsi="Arial" w:cs="Arial"/>
                <w:color w:val="000000"/>
              </w:rPr>
            </w:pPr>
            <w:r w:rsidRPr="0046062D">
              <w:rPr>
                <w:rFonts w:ascii="Arial" w:hAnsi="Arial" w:cs="Arial"/>
                <w:color w:val="000000"/>
              </w:rPr>
              <w:t>1040075700</w:t>
            </w:r>
          </w:p>
        </w:tc>
        <w:tc>
          <w:tcPr>
            <w:tcW w:w="998" w:type="dxa"/>
            <w:tcBorders>
              <w:top w:val="nil"/>
              <w:left w:val="nil"/>
              <w:bottom w:val="single" w:sz="4" w:space="0" w:color="auto"/>
              <w:right w:val="single" w:sz="4" w:space="0" w:color="auto"/>
            </w:tcBorders>
            <w:shd w:val="clear" w:color="000000" w:fill="FFFFFF"/>
            <w:noWrap/>
            <w:vAlign w:val="bottom"/>
            <w:hideMark/>
          </w:tcPr>
          <w:p w14:paraId="3B9E3045"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1112" w:type="dxa"/>
            <w:tcBorders>
              <w:top w:val="nil"/>
              <w:left w:val="nil"/>
              <w:bottom w:val="single" w:sz="4" w:space="0" w:color="auto"/>
              <w:right w:val="single" w:sz="4" w:space="0" w:color="auto"/>
            </w:tcBorders>
            <w:shd w:val="clear" w:color="000000" w:fill="FFFFFF"/>
            <w:noWrap/>
            <w:vAlign w:val="bottom"/>
            <w:hideMark/>
          </w:tcPr>
          <w:p w14:paraId="3EAE8BA0" w14:textId="77777777" w:rsidR="0046062D" w:rsidRPr="0046062D" w:rsidRDefault="0046062D" w:rsidP="0046062D">
            <w:pPr>
              <w:jc w:val="center"/>
              <w:rPr>
                <w:rFonts w:ascii="Arial" w:hAnsi="Arial" w:cs="Arial"/>
                <w:color w:val="000000"/>
              </w:rPr>
            </w:pPr>
            <w:r w:rsidRPr="0046062D">
              <w:rPr>
                <w:rFonts w:ascii="Arial" w:hAnsi="Arial" w:cs="Arial"/>
                <w:color w:val="000000"/>
              </w:rPr>
              <w:t>0502</w:t>
            </w:r>
          </w:p>
        </w:tc>
        <w:tc>
          <w:tcPr>
            <w:tcW w:w="1340" w:type="dxa"/>
            <w:tcBorders>
              <w:top w:val="nil"/>
              <w:left w:val="nil"/>
              <w:bottom w:val="single" w:sz="4" w:space="0" w:color="auto"/>
              <w:right w:val="single" w:sz="4" w:space="0" w:color="auto"/>
            </w:tcBorders>
            <w:shd w:val="clear" w:color="000000" w:fill="FFFFFF"/>
            <w:noWrap/>
            <w:vAlign w:val="bottom"/>
            <w:hideMark/>
          </w:tcPr>
          <w:p w14:paraId="492F5AAE" w14:textId="77777777" w:rsidR="0046062D" w:rsidRPr="0046062D" w:rsidRDefault="0046062D" w:rsidP="0046062D">
            <w:pPr>
              <w:jc w:val="right"/>
              <w:rPr>
                <w:rFonts w:ascii="Arial" w:hAnsi="Arial" w:cs="Arial"/>
                <w:color w:val="000000"/>
              </w:rPr>
            </w:pPr>
            <w:r w:rsidRPr="0046062D">
              <w:rPr>
                <w:rFonts w:ascii="Arial" w:hAnsi="Arial" w:cs="Arial"/>
                <w:color w:val="000000"/>
              </w:rPr>
              <w:t>36 543,500</w:t>
            </w:r>
          </w:p>
        </w:tc>
        <w:tc>
          <w:tcPr>
            <w:tcW w:w="1340" w:type="dxa"/>
            <w:tcBorders>
              <w:top w:val="nil"/>
              <w:left w:val="nil"/>
              <w:bottom w:val="single" w:sz="4" w:space="0" w:color="auto"/>
              <w:right w:val="single" w:sz="4" w:space="0" w:color="auto"/>
            </w:tcBorders>
            <w:shd w:val="clear" w:color="000000" w:fill="FFFFFF"/>
            <w:noWrap/>
            <w:vAlign w:val="bottom"/>
            <w:hideMark/>
          </w:tcPr>
          <w:p w14:paraId="38B6B215"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14:paraId="53DAA68B" w14:textId="77777777" w:rsidR="0046062D" w:rsidRPr="0046062D" w:rsidRDefault="0046062D" w:rsidP="0046062D">
            <w:pPr>
              <w:jc w:val="right"/>
              <w:rPr>
                <w:rFonts w:ascii="Arial" w:hAnsi="Arial" w:cs="Arial"/>
                <w:color w:val="000000"/>
              </w:rPr>
            </w:pPr>
            <w:r w:rsidRPr="0046062D">
              <w:rPr>
                <w:rFonts w:ascii="Arial" w:hAnsi="Arial" w:cs="Arial"/>
                <w:color w:val="000000"/>
              </w:rPr>
              <w:t>40 876,300</w:t>
            </w:r>
          </w:p>
        </w:tc>
      </w:tr>
      <w:tr w:rsidR="0046062D" w:rsidRPr="0046062D" w14:paraId="2CE38FB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6F125C" w14:textId="77777777" w:rsidR="0046062D" w:rsidRPr="0046062D" w:rsidRDefault="0046062D" w:rsidP="0046062D">
            <w:pPr>
              <w:jc w:val="center"/>
              <w:rPr>
                <w:rFonts w:ascii="Arial" w:hAnsi="Arial" w:cs="Arial"/>
                <w:color w:val="000000"/>
              </w:rPr>
            </w:pPr>
            <w:r w:rsidRPr="0046062D">
              <w:rPr>
                <w:rFonts w:ascii="Arial" w:hAnsi="Arial" w:cs="Arial"/>
                <w:color w:val="000000"/>
              </w:rPr>
              <w:t>692</w:t>
            </w:r>
          </w:p>
        </w:tc>
        <w:tc>
          <w:tcPr>
            <w:tcW w:w="3282" w:type="dxa"/>
            <w:tcBorders>
              <w:top w:val="nil"/>
              <w:left w:val="nil"/>
              <w:bottom w:val="single" w:sz="4" w:space="0" w:color="auto"/>
              <w:right w:val="single" w:sz="4" w:space="0" w:color="auto"/>
            </w:tcBorders>
            <w:shd w:val="clear" w:color="000000" w:fill="FFFFFF"/>
            <w:vAlign w:val="bottom"/>
            <w:hideMark/>
          </w:tcPr>
          <w:p w14:paraId="1B20130A"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14:paraId="38872247"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1100000000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333AC7C0"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10DCEF0"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C8C440"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75 209,539</w:t>
            </w:r>
          </w:p>
        </w:tc>
        <w:tc>
          <w:tcPr>
            <w:tcW w:w="1340" w:type="dxa"/>
            <w:tcBorders>
              <w:top w:val="nil"/>
              <w:left w:val="nil"/>
              <w:bottom w:val="single" w:sz="4" w:space="0" w:color="auto"/>
              <w:right w:val="single" w:sz="4" w:space="0" w:color="auto"/>
            </w:tcBorders>
            <w:shd w:val="clear" w:color="000000" w:fill="FFFFFF"/>
            <w:noWrap/>
            <w:vAlign w:val="bottom"/>
            <w:hideMark/>
          </w:tcPr>
          <w:p w14:paraId="661D96DA"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74 258,103</w:t>
            </w:r>
          </w:p>
        </w:tc>
        <w:tc>
          <w:tcPr>
            <w:tcW w:w="1340" w:type="dxa"/>
            <w:tcBorders>
              <w:top w:val="nil"/>
              <w:left w:val="nil"/>
              <w:bottom w:val="single" w:sz="4" w:space="0" w:color="auto"/>
              <w:right w:val="single" w:sz="4" w:space="0" w:color="auto"/>
            </w:tcBorders>
            <w:shd w:val="clear" w:color="000000" w:fill="FFFFFF"/>
            <w:noWrap/>
            <w:vAlign w:val="bottom"/>
            <w:hideMark/>
          </w:tcPr>
          <w:p w14:paraId="18310D9A"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74 258,103</w:t>
            </w:r>
          </w:p>
        </w:tc>
      </w:tr>
      <w:tr w:rsidR="0046062D" w:rsidRPr="0046062D" w14:paraId="2C2C420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0CE686" w14:textId="77777777" w:rsidR="0046062D" w:rsidRPr="0046062D" w:rsidRDefault="0046062D" w:rsidP="0046062D">
            <w:pPr>
              <w:jc w:val="center"/>
              <w:rPr>
                <w:rFonts w:ascii="Arial" w:hAnsi="Arial" w:cs="Arial"/>
                <w:color w:val="000000"/>
              </w:rPr>
            </w:pPr>
            <w:r w:rsidRPr="0046062D">
              <w:rPr>
                <w:rFonts w:ascii="Arial" w:hAnsi="Arial" w:cs="Arial"/>
                <w:color w:val="000000"/>
              </w:rPr>
              <w:t>693</w:t>
            </w:r>
          </w:p>
        </w:tc>
        <w:tc>
          <w:tcPr>
            <w:tcW w:w="3282" w:type="dxa"/>
            <w:tcBorders>
              <w:top w:val="nil"/>
              <w:left w:val="nil"/>
              <w:bottom w:val="single" w:sz="4" w:space="0" w:color="auto"/>
              <w:right w:val="single" w:sz="4" w:space="0" w:color="auto"/>
            </w:tcBorders>
            <w:shd w:val="clear" w:color="000000" w:fill="FFFFFF"/>
            <w:vAlign w:val="bottom"/>
            <w:hideMark/>
          </w:tcPr>
          <w:p w14:paraId="56F47F5D"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CC7071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1110000000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7A673A24"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52E79F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30A523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64 844,457</w:t>
            </w:r>
          </w:p>
        </w:tc>
        <w:tc>
          <w:tcPr>
            <w:tcW w:w="1340" w:type="dxa"/>
            <w:tcBorders>
              <w:top w:val="nil"/>
              <w:left w:val="nil"/>
              <w:bottom w:val="single" w:sz="4" w:space="0" w:color="auto"/>
              <w:right w:val="single" w:sz="4" w:space="0" w:color="auto"/>
            </w:tcBorders>
            <w:shd w:val="clear" w:color="000000" w:fill="FFFFFF"/>
            <w:noWrap/>
            <w:vAlign w:val="bottom"/>
            <w:hideMark/>
          </w:tcPr>
          <w:p w14:paraId="7E02205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64 375,803</w:t>
            </w:r>
          </w:p>
        </w:tc>
        <w:tc>
          <w:tcPr>
            <w:tcW w:w="1340" w:type="dxa"/>
            <w:tcBorders>
              <w:top w:val="nil"/>
              <w:left w:val="nil"/>
              <w:bottom w:val="single" w:sz="4" w:space="0" w:color="auto"/>
              <w:right w:val="single" w:sz="4" w:space="0" w:color="auto"/>
            </w:tcBorders>
            <w:shd w:val="clear" w:color="000000" w:fill="FFFFFF"/>
            <w:noWrap/>
            <w:vAlign w:val="bottom"/>
            <w:hideMark/>
          </w:tcPr>
          <w:p w14:paraId="329F8133"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64 375,803</w:t>
            </w:r>
          </w:p>
        </w:tc>
      </w:tr>
      <w:tr w:rsidR="0046062D" w:rsidRPr="0046062D" w14:paraId="1F5CC8E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EE6288" w14:textId="77777777" w:rsidR="0046062D" w:rsidRPr="0046062D" w:rsidRDefault="0046062D" w:rsidP="0046062D">
            <w:pPr>
              <w:jc w:val="center"/>
              <w:rPr>
                <w:rFonts w:ascii="Arial" w:hAnsi="Arial" w:cs="Arial"/>
                <w:color w:val="000000"/>
              </w:rPr>
            </w:pPr>
            <w:r w:rsidRPr="0046062D">
              <w:rPr>
                <w:rFonts w:ascii="Arial" w:hAnsi="Arial" w:cs="Arial"/>
                <w:color w:val="000000"/>
              </w:rPr>
              <w:t>694</w:t>
            </w:r>
          </w:p>
        </w:tc>
        <w:tc>
          <w:tcPr>
            <w:tcW w:w="3282" w:type="dxa"/>
            <w:tcBorders>
              <w:top w:val="nil"/>
              <w:left w:val="nil"/>
              <w:bottom w:val="single" w:sz="4" w:space="0" w:color="auto"/>
              <w:right w:val="single" w:sz="4" w:space="0" w:color="auto"/>
            </w:tcBorders>
            <w:shd w:val="clear" w:color="000000" w:fill="FFFFFF"/>
            <w:vAlign w:val="bottom"/>
            <w:hideMark/>
          </w:tcPr>
          <w:p w14:paraId="2C46E0A3"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14:paraId="36248FE7" w14:textId="77777777" w:rsidR="0046062D" w:rsidRPr="0046062D" w:rsidRDefault="0046062D" w:rsidP="0046062D">
            <w:pPr>
              <w:jc w:val="center"/>
              <w:rPr>
                <w:rFonts w:ascii="Arial" w:hAnsi="Arial" w:cs="Arial"/>
                <w:color w:val="000000"/>
              </w:rPr>
            </w:pPr>
            <w:r w:rsidRPr="0046062D">
              <w:rPr>
                <w:rFonts w:ascii="Arial" w:hAnsi="Arial" w:cs="Arial"/>
                <w:color w:val="000000"/>
              </w:rPr>
              <w:t>1110076010</w:t>
            </w:r>
          </w:p>
        </w:tc>
        <w:tc>
          <w:tcPr>
            <w:tcW w:w="998" w:type="dxa"/>
            <w:tcBorders>
              <w:top w:val="nil"/>
              <w:left w:val="nil"/>
              <w:bottom w:val="single" w:sz="4" w:space="0" w:color="auto"/>
              <w:right w:val="single" w:sz="4" w:space="0" w:color="auto"/>
            </w:tcBorders>
            <w:shd w:val="clear" w:color="000000" w:fill="FFFFFF"/>
            <w:noWrap/>
            <w:vAlign w:val="bottom"/>
            <w:hideMark/>
          </w:tcPr>
          <w:p w14:paraId="33B15DB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6653CA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4D4A038" w14:textId="77777777" w:rsidR="0046062D" w:rsidRPr="0046062D" w:rsidRDefault="0046062D" w:rsidP="0046062D">
            <w:pPr>
              <w:jc w:val="right"/>
              <w:rPr>
                <w:rFonts w:ascii="Arial" w:hAnsi="Arial" w:cs="Arial"/>
                <w:color w:val="000000"/>
              </w:rPr>
            </w:pPr>
            <w:r w:rsidRPr="0046062D">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14:paraId="4C135E1C"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14:paraId="1E0E22E1"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r>
      <w:tr w:rsidR="0046062D" w:rsidRPr="0046062D" w14:paraId="12354BB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937A51" w14:textId="77777777" w:rsidR="0046062D" w:rsidRPr="0046062D" w:rsidRDefault="0046062D" w:rsidP="0046062D">
            <w:pPr>
              <w:jc w:val="center"/>
              <w:rPr>
                <w:rFonts w:ascii="Arial" w:hAnsi="Arial" w:cs="Arial"/>
                <w:color w:val="000000"/>
              </w:rPr>
            </w:pPr>
            <w:r w:rsidRPr="0046062D">
              <w:rPr>
                <w:rFonts w:ascii="Arial" w:hAnsi="Arial" w:cs="Arial"/>
                <w:color w:val="000000"/>
              </w:rPr>
              <w:t>695</w:t>
            </w:r>
          </w:p>
        </w:tc>
        <w:tc>
          <w:tcPr>
            <w:tcW w:w="3282" w:type="dxa"/>
            <w:tcBorders>
              <w:top w:val="nil"/>
              <w:left w:val="nil"/>
              <w:bottom w:val="single" w:sz="4" w:space="0" w:color="auto"/>
              <w:right w:val="single" w:sz="4" w:space="0" w:color="auto"/>
            </w:tcBorders>
            <w:shd w:val="clear" w:color="000000" w:fill="FFFFFF"/>
            <w:vAlign w:val="bottom"/>
            <w:hideMark/>
          </w:tcPr>
          <w:p w14:paraId="45C844B3"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2F00679C" w14:textId="77777777" w:rsidR="0046062D" w:rsidRPr="0046062D" w:rsidRDefault="0046062D" w:rsidP="0046062D">
            <w:pPr>
              <w:jc w:val="center"/>
              <w:rPr>
                <w:rFonts w:ascii="Arial" w:hAnsi="Arial" w:cs="Arial"/>
                <w:color w:val="000000"/>
              </w:rPr>
            </w:pPr>
            <w:r w:rsidRPr="0046062D">
              <w:rPr>
                <w:rFonts w:ascii="Arial" w:hAnsi="Arial" w:cs="Arial"/>
                <w:color w:val="000000"/>
              </w:rPr>
              <w:t>1110076010</w:t>
            </w:r>
          </w:p>
        </w:tc>
        <w:tc>
          <w:tcPr>
            <w:tcW w:w="998" w:type="dxa"/>
            <w:tcBorders>
              <w:top w:val="nil"/>
              <w:left w:val="nil"/>
              <w:bottom w:val="single" w:sz="4" w:space="0" w:color="auto"/>
              <w:right w:val="single" w:sz="4" w:space="0" w:color="auto"/>
            </w:tcBorders>
            <w:shd w:val="clear" w:color="000000" w:fill="FFFFFF"/>
            <w:noWrap/>
            <w:vAlign w:val="bottom"/>
            <w:hideMark/>
          </w:tcPr>
          <w:p w14:paraId="3D93AAAE"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6507BB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4AAC22F" w14:textId="77777777" w:rsidR="0046062D" w:rsidRPr="0046062D" w:rsidRDefault="0046062D" w:rsidP="0046062D">
            <w:pPr>
              <w:jc w:val="right"/>
              <w:rPr>
                <w:rFonts w:ascii="Arial" w:hAnsi="Arial" w:cs="Arial"/>
                <w:color w:val="000000"/>
              </w:rPr>
            </w:pPr>
            <w:r w:rsidRPr="0046062D">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14:paraId="55E86D26"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14:paraId="50B0302F"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r>
      <w:tr w:rsidR="0046062D" w:rsidRPr="0046062D" w14:paraId="39ECBF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A5D697" w14:textId="77777777" w:rsidR="0046062D" w:rsidRPr="0046062D" w:rsidRDefault="0046062D" w:rsidP="0046062D">
            <w:pPr>
              <w:jc w:val="center"/>
              <w:rPr>
                <w:rFonts w:ascii="Arial" w:hAnsi="Arial" w:cs="Arial"/>
                <w:color w:val="000000"/>
              </w:rPr>
            </w:pPr>
            <w:r w:rsidRPr="0046062D">
              <w:rPr>
                <w:rFonts w:ascii="Arial" w:hAnsi="Arial" w:cs="Arial"/>
                <w:color w:val="000000"/>
              </w:rPr>
              <w:t>696</w:t>
            </w:r>
          </w:p>
        </w:tc>
        <w:tc>
          <w:tcPr>
            <w:tcW w:w="3282" w:type="dxa"/>
            <w:tcBorders>
              <w:top w:val="nil"/>
              <w:left w:val="nil"/>
              <w:bottom w:val="single" w:sz="4" w:space="0" w:color="auto"/>
              <w:right w:val="single" w:sz="4" w:space="0" w:color="auto"/>
            </w:tcBorders>
            <w:shd w:val="clear" w:color="000000" w:fill="FFFFFF"/>
            <w:vAlign w:val="bottom"/>
            <w:hideMark/>
          </w:tcPr>
          <w:p w14:paraId="72261A0C" w14:textId="77777777" w:rsidR="0046062D" w:rsidRPr="0046062D" w:rsidRDefault="0046062D" w:rsidP="0046062D">
            <w:pPr>
              <w:rPr>
                <w:rFonts w:ascii="Arial" w:hAnsi="Arial" w:cs="Arial"/>
                <w:color w:val="000000"/>
              </w:rPr>
            </w:pPr>
            <w:r w:rsidRPr="0046062D">
              <w:rPr>
                <w:rFonts w:ascii="Arial" w:hAnsi="Arial" w:cs="Arial"/>
                <w:color w:val="000000"/>
              </w:rPr>
              <w:t>Дотации</w:t>
            </w:r>
          </w:p>
        </w:tc>
        <w:tc>
          <w:tcPr>
            <w:tcW w:w="1362" w:type="dxa"/>
            <w:tcBorders>
              <w:top w:val="nil"/>
              <w:left w:val="nil"/>
              <w:bottom w:val="single" w:sz="4" w:space="0" w:color="auto"/>
              <w:right w:val="single" w:sz="4" w:space="0" w:color="auto"/>
            </w:tcBorders>
            <w:shd w:val="clear" w:color="000000" w:fill="FFFFFF"/>
            <w:noWrap/>
            <w:vAlign w:val="bottom"/>
            <w:hideMark/>
          </w:tcPr>
          <w:p w14:paraId="3AC22B3B" w14:textId="77777777" w:rsidR="0046062D" w:rsidRPr="0046062D" w:rsidRDefault="0046062D" w:rsidP="0046062D">
            <w:pPr>
              <w:jc w:val="center"/>
              <w:rPr>
                <w:rFonts w:ascii="Arial" w:hAnsi="Arial" w:cs="Arial"/>
                <w:color w:val="000000"/>
              </w:rPr>
            </w:pPr>
            <w:r w:rsidRPr="0046062D">
              <w:rPr>
                <w:rFonts w:ascii="Arial" w:hAnsi="Arial" w:cs="Arial"/>
                <w:color w:val="000000"/>
              </w:rPr>
              <w:t>1110076010</w:t>
            </w:r>
          </w:p>
        </w:tc>
        <w:tc>
          <w:tcPr>
            <w:tcW w:w="998" w:type="dxa"/>
            <w:tcBorders>
              <w:top w:val="nil"/>
              <w:left w:val="nil"/>
              <w:bottom w:val="single" w:sz="4" w:space="0" w:color="auto"/>
              <w:right w:val="single" w:sz="4" w:space="0" w:color="auto"/>
            </w:tcBorders>
            <w:shd w:val="clear" w:color="000000" w:fill="FFFFFF"/>
            <w:noWrap/>
            <w:vAlign w:val="bottom"/>
            <w:hideMark/>
          </w:tcPr>
          <w:p w14:paraId="46014D6D" w14:textId="77777777" w:rsidR="0046062D" w:rsidRPr="0046062D" w:rsidRDefault="0046062D" w:rsidP="0046062D">
            <w:pPr>
              <w:jc w:val="center"/>
              <w:rPr>
                <w:rFonts w:ascii="Arial" w:hAnsi="Arial" w:cs="Arial"/>
                <w:color w:val="000000"/>
              </w:rPr>
            </w:pPr>
            <w:r w:rsidRPr="0046062D">
              <w:rPr>
                <w:rFonts w:ascii="Arial" w:hAnsi="Arial" w:cs="Arial"/>
                <w:color w:val="000000"/>
              </w:rPr>
              <w:t>510</w:t>
            </w:r>
          </w:p>
        </w:tc>
        <w:tc>
          <w:tcPr>
            <w:tcW w:w="1112" w:type="dxa"/>
            <w:tcBorders>
              <w:top w:val="nil"/>
              <w:left w:val="nil"/>
              <w:bottom w:val="single" w:sz="4" w:space="0" w:color="auto"/>
              <w:right w:val="single" w:sz="4" w:space="0" w:color="auto"/>
            </w:tcBorders>
            <w:shd w:val="clear" w:color="000000" w:fill="FFFFFF"/>
            <w:noWrap/>
            <w:vAlign w:val="bottom"/>
            <w:hideMark/>
          </w:tcPr>
          <w:p w14:paraId="3B04240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8E689FE" w14:textId="77777777" w:rsidR="0046062D" w:rsidRPr="0046062D" w:rsidRDefault="0046062D" w:rsidP="0046062D">
            <w:pPr>
              <w:jc w:val="right"/>
              <w:rPr>
                <w:rFonts w:ascii="Arial" w:hAnsi="Arial" w:cs="Arial"/>
                <w:color w:val="000000"/>
              </w:rPr>
            </w:pPr>
            <w:r w:rsidRPr="0046062D">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14:paraId="2F489543"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14:paraId="0E9309D4"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r>
      <w:tr w:rsidR="0046062D" w:rsidRPr="0046062D" w14:paraId="589AA3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A763936" w14:textId="77777777" w:rsidR="0046062D" w:rsidRPr="0046062D" w:rsidRDefault="0046062D" w:rsidP="0046062D">
            <w:pPr>
              <w:jc w:val="center"/>
              <w:rPr>
                <w:rFonts w:ascii="Arial" w:hAnsi="Arial" w:cs="Arial"/>
                <w:color w:val="000000"/>
              </w:rPr>
            </w:pPr>
            <w:r w:rsidRPr="0046062D">
              <w:rPr>
                <w:rFonts w:ascii="Arial" w:hAnsi="Arial" w:cs="Arial"/>
                <w:color w:val="000000"/>
              </w:rPr>
              <w:t>697</w:t>
            </w:r>
          </w:p>
        </w:tc>
        <w:tc>
          <w:tcPr>
            <w:tcW w:w="3282" w:type="dxa"/>
            <w:tcBorders>
              <w:top w:val="nil"/>
              <w:left w:val="nil"/>
              <w:bottom w:val="single" w:sz="4" w:space="0" w:color="auto"/>
              <w:right w:val="single" w:sz="4" w:space="0" w:color="auto"/>
            </w:tcBorders>
            <w:shd w:val="clear" w:color="000000" w:fill="FFFFFF"/>
            <w:vAlign w:val="bottom"/>
            <w:hideMark/>
          </w:tcPr>
          <w:p w14:paraId="347DB212"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14:paraId="55253421" w14:textId="77777777" w:rsidR="0046062D" w:rsidRPr="0046062D" w:rsidRDefault="0046062D" w:rsidP="0046062D">
            <w:pPr>
              <w:jc w:val="center"/>
              <w:rPr>
                <w:rFonts w:ascii="Arial" w:hAnsi="Arial" w:cs="Arial"/>
                <w:color w:val="000000"/>
              </w:rPr>
            </w:pPr>
            <w:r w:rsidRPr="0046062D">
              <w:rPr>
                <w:rFonts w:ascii="Arial" w:hAnsi="Arial" w:cs="Arial"/>
                <w:color w:val="000000"/>
              </w:rPr>
              <w:t>1110076010</w:t>
            </w:r>
          </w:p>
        </w:tc>
        <w:tc>
          <w:tcPr>
            <w:tcW w:w="998" w:type="dxa"/>
            <w:tcBorders>
              <w:top w:val="nil"/>
              <w:left w:val="nil"/>
              <w:bottom w:val="single" w:sz="4" w:space="0" w:color="auto"/>
              <w:right w:val="single" w:sz="4" w:space="0" w:color="auto"/>
            </w:tcBorders>
            <w:shd w:val="clear" w:color="000000" w:fill="FFFFFF"/>
            <w:noWrap/>
            <w:vAlign w:val="bottom"/>
            <w:hideMark/>
          </w:tcPr>
          <w:p w14:paraId="0F4DBCCB" w14:textId="77777777" w:rsidR="0046062D" w:rsidRPr="0046062D" w:rsidRDefault="0046062D" w:rsidP="0046062D">
            <w:pPr>
              <w:jc w:val="center"/>
              <w:rPr>
                <w:rFonts w:ascii="Arial" w:hAnsi="Arial" w:cs="Arial"/>
                <w:color w:val="000000"/>
              </w:rPr>
            </w:pPr>
            <w:r w:rsidRPr="0046062D">
              <w:rPr>
                <w:rFonts w:ascii="Arial" w:hAnsi="Arial" w:cs="Arial"/>
                <w:color w:val="000000"/>
              </w:rPr>
              <w:t>510</w:t>
            </w:r>
          </w:p>
        </w:tc>
        <w:tc>
          <w:tcPr>
            <w:tcW w:w="1112" w:type="dxa"/>
            <w:tcBorders>
              <w:top w:val="nil"/>
              <w:left w:val="nil"/>
              <w:bottom w:val="single" w:sz="4" w:space="0" w:color="auto"/>
              <w:right w:val="single" w:sz="4" w:space="0" w:color="auto"/>
            </w:tcBorders>
            <w:shd w:val="clear" w:color="000000" w:fill="FFFFFF"/>
            <w:noWrap/>
            <w:vAlign w:val="bottom"/>
            <w:hideMark/>
          </w:tcPr>
          <w:p w14:paraId="34507351" w14:textId="77777777" w:rsidR="0046062D" w:rsidRPr="0046062D" w:rsidRDefault="0046062D" w:rsidP="0046062D">
            <w:pPr>
              <w:jc w:val="center"/>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0D64AD6A" w14:textId="77777777" w:rsidR="0046062D" w:rsidRPr="0046062D" w:rsidRDefault="0046062D" w:rsidP="0046062D">
            <w:pPr>
              <w:jc w:val="right"/>
              <w:rPr>
                <w:rFonts w:ascii="Arial" w:hAnsi="Arial" w:cs="Arial"/>
                <w:color w:val="000000"/>
              </w:rPr>
            </w:pPr>
            <w:r w:rsidRPr="0046062D">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14:paraId="6A5D7DD1"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14:paraId="1FB0B19D"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r>
      <w:tr w:rsidR="0046062D" w:rsidRPr="0046062D" w14:paraId="5DDF36A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F6F4EAC" w14:textId="77777777" w:rsidR="0046062D" w:rsidRPr="0046062D" w:rsidRDefault="0046062D" w:rsidP="0046062D">
            <w:pPr>
              <w:jc w:val="center"/>
              <w:rPr>
                <w:rFonts w:ascii="Arial" w:hAnsi="Arial" w:cs="Arial"/>
                <w:color w:val="000000"/>
              </w:rPr>
            </w:pPr>
            <w:r w:rsidRPr="0046062D">
              <w:rPr>
                <w:rFonts w:ascii="Arial" w:hAnsi="Arial" w:cs="Arial"/>
                <w:color w:val="000000"/>
              </w:rPr>
              <w:t>698</w:t>
            </w:r>
          </w:p>
        </w:tc>
        <w:tc>
          <w:tcPr>
            <w:tcW w:w="3282" w:type="dxa"/>
            <w:tcBorders>
              <w:top w:val="nil"/>
              <w:left w:val="nil"/>
              <w:bottom w:val="single" w:sz="4" w:space="0" w:color="auto"/>
              <w:right w:val="single" w:sz="4" w:space="0" w:color="auto"/>
            </w:tcBorders>
            <w:shd w:val="clear" w:color="000000" w:fill="FFFFFF"/>
            <w:vAlign w:val="bottom"/>
            <w:hideMark/>
          </w:tcPr>
          <w:p w14:paraId="2C29E17F" w14:textId="77777777" w:rsidR="0046062D" w:rsidRPr="0046062D" w:rsidRDefault="0046062D" w:rsidP="0046062D">
            <w:pPr>
              <w:rPr>
                <w:rFonts w:ascii="Arial" w:hAnsi="Arial" w:cs="Arial"/>
                <w:color w:val="000000"/>
              </w:rPr>
            </w:pPr>
            <w:r w:rsidRPr="0046062D">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14:paraId="5DBC83C6" w14:textId="77777777" w:rsidR="0046062D" w:rsidRPr="0046062D" w:rsidRDefault="0046062D" w:rsidP="0046062D">
            <w:pPr>
              <w:jc w:val="center"/>
              <w:rPr>
                <w:rFonts w:ascii="Arial" w:hAnsi="Arial" w:cs="Arial"/>
                <w:color w:val="000000"/>
              </w:rPr>
            </w:pPr>
            <w:r w:rsidRPr="0046062D">
              <w:rPr>
                <w:rFonts w:ascii="Arial" w:hAnsi="Arial" w:cs="Arial"/>
                <w:color w:val="000000"/>
              </w:rPr>
              <w:t>1110076010</w:t>
            </w:r>
          </w:p>
        </w:tc>
        <w:tc>
          <w:tcPr>
            <w:tcW w:w="998" w:type="dxa"/>
            <w:tcBorders>
              <w:top w:val="nil"/>
              <w:left w:val="nil"/>
              <w:bottom w:val="single" w:sz="4" w:space="0" w:color="auto"/>
              <w:right w:val="single" w:sz="4" w:space="0" w:color="auto"/>
            </w:tcBorders>
            <w:shd w:val="clear" w:color="000000" w:fill="FFFFFF"/>
            <w:noWrap/>
            <w:vAlign w:val="bottom"/>
            <w:hideMark/>
          </w:tcPr>
          <w:p w14:paraId="24183D71" w14:textId="77777777" w:rsidR="0046062D" w:rsidRPr="0046062D" w:rsidRDefault="0046062D" w:rsidP="0046062D">
            <w:pPr>
              <w:jc w:val="center"/>
              <w:rPr>
                <w:rFonts w:ascii="Arial" w:hAnsi="Arial" w:cs="Arial"/>
                <w:color w:val="000000"/>
              </w:rPr>
            </w:pPr>
            <w:r w:rsidRPr="0046062D">
              <w:rPr>
                <w:rFonts w:ascii="Arial" w:hAnsi="Arial" w:cs="Arial"/>
                <w:color w:val="000000"/>
              </w:rPr>
              <w:t>510</w:t>
            </w:r>
          </w:p>
        </w:tc>
        <w:tc>
          <w:tcPr>
            <w:tcW w:w="1112" w:type="dxa"/>
            <w:tcBorders>
              <w:top w:val="nil"/>
              <w:left w:val="nil"/>
              <w:bottom w:val="single" w:sz="4" w:space="0" w:color="auto"/>
              <w:right w:val="single" w:sz="4" w:space="0" w:color="auto"/>
            </w:tcBorders>
            <w:shd w:val="clear" w:color="000000" w:fill="FFFFFF"/>
            <w:noWrap/>
            <w:vAlign w:val="bottom"/>
            <w:hideMark/>
          </w:tcPr>
          <w:p w14:paraId="50F9CADA" w14:textId="77777777" w:rsidR="0046062D" w:rsidRPr="0046062D" w:rsidRDefault="0046062D" w:rsidP="0046062D">
            <w:pPr>
              <w:jc w:val="center"/>
              <w:rPr>
                <w:rFonts w:ascii="Arial" w:hAnsi="Arial" w:cs="Arial"/>
                <w:color w:val="000000"/>
              </w:rPr>
            </w:pPr>
            <w:r w:rsidRPr="0046062D">
              <w:rPr>
                <w:rFonts w:ascii="Arial" w:hAnsi="Arial" w:cs="Arial"/>
                <w:color w:val="000000"/>
              </w:rPr>
              <w:t>1401</w:t>
            </w:r>
          </w:p>
        </w:tc>
        <w:tc>
          <w:tcPr>
            <w:tcW w:w="1340" w:type="dxa"/>
            <w:tcBorders>
              <w:top w:val="nil"/>
              <w:left w:val="nil"/>
              <w:bottom w:val="single" w:sz="4" w:space="0" w:color="auto"/>
              <w:right w:val="single" w:sz="4" w:space="0" w:color="auto"/>
            </w:tcBorders>
            <w:shd w:val="clear" w:color="000000" w:fill="FFFFFF"/>
            <w:noWrap/>
            <w:vAlign w:val="bottom"/>
            <w:hideMark/>
          </w:tcPr>
          <w:p w14:paraId="19E7ECE2" w14:textId="77777777" w:rsidR="0046062D" w:rsidRPr="0046062D" w:rsidRDefault="0046062D" w:rsidP="0046062D">
            <w:pPr>
              <w:jc w:val="right"/>
              <w:rPr>
                <w:rFonts w:ascii="Arial" w:hAnsi="Arial" w:cs="Arial"/>
                <w:color w:val="000000"/>
              </w:rPr>
            </w:pPr>
            <w:r w:rsidRPr="0046062D">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14:paraId="71774BDA"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14:paraId="08A5DB6A" w14:textId="77777777" w:rsidR="0046062D" w:rsidRPr="0046062D" w:rsidRDefault="0046062D" w:rsidP="0046062D">
            <w:pPr>
              <w:jc w:val="right"/>
              <w:rPr>
                <w:rFonts w:ascii="Arial" w:hAnsi="Arial" w:cs="Arial"/>
                <w:color w:val="000000"/>
              </w:rPr>
            </w:pPr>
            <w:r w:rsidRPr="0046062D">
              <w:rPr>
                <w:rFonts w:ascii="Arial" w:hAnsi="Arial" w:cs="Arial"/>
                <w:color w:val="000000"/>
              </w:rPr>
              <w:t>9 417,000</w:t>
            </w:r>
          </w:p>
        </w:tc>
      </w:tr>
      <w:tr w:rsidR="0046062D" w:rsidRPr="0046062D" w14:paraId="0236C02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410AB2" w14:textId="77777777" w:rsidR="0046062D" w:rsidRPr="0046062D" w:rsidRDefault="0046062D" w:rsidP="0046062D">
            <w:pPr>
              <w:jc w:val="center"/>
              <w:rPr>
                <w:rFonts w:ascii="Arial" w:hAnsi="Arial" w:cs="Arial"/>
                <w:color w:val="000000"/>
              </w:rPr>
            </w:pPr>
            <w:r w:rsidRPr="0046062D">
              <w:rPr>
                <w:rFonts w:ascii="Arial" w:hAnsi="Arial" w:cs="Arial"/>
                <w:color w:val="000000"/>
              </w:rPr>
              <w:t>699</w:t>
            </w:r>
          </w:p>
        </w:tc>
        <w:tc>
          <w:tcPr>
            <w:tcW w:w="3282" w:type="dxa"/>
            <w:tcBorders>
              <w:top w:val="nil"/>
              <w:left w:val="nil"/>
              <w:bottom w:val="single" w:sz="4" w:space="0" w:color="auto"/>
              <w:right w:val="single" w:sz="4" w:space="0" w:color="auto"/>
            </w:tcBorders>
            <w:shd w:val="clear" w:color="000000" w:fill="FFFFFF"/>
            <w:vAlign w:val="bottom"/>
            <w:hideMark/>
          </w:tcPr>
          <w:p w14:paraId="754440ED"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14:paraId="567BC460"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1110091340</w:t>
            </w:r>
          </w:p>
        </w:tc>
        <w:tc>
          <w:tcPr>
            <w:tcW w:w="998" w:type="dxa"/>
            <w:tcBorders>
              <w:top w:val="nil"/>
              <w:left w:val="nil"/>
              <w:bottom w:val="single" w:sz="4" w:space="0" w:color="auto"/>
              <w:right w:val="single" w:sz="4" w:space="0" w:color="auto"/>
            </w:tcBorders>
            <w:shd w:val="clear" w:color="000000" w:fill="FFFFFF"/>
            <w:noWrap/>
            <w:vAlign w:val="bottom"/>
            <w:hideMark/>
          </w:tcPr>
          <w:p w14:paraId="65296F8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1A7F03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2B7894F"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761B63EE"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13D58AB3"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r>
      <w:tr w:rsidR="0046062D" w:rsidRPr="0046062D" w14:paraId="20D0183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7785AC" w14:textId="77777777" w:rsidR="0046062D" w:rsidRPr="0046062D" w:rsidRDefault="0046062D" w:rsidP="0046062D">
            <w:pPr>
              <w:jc w:val="center"/>
              <w:rPr>
                <w:rFonts w:ascii="Arial" w:hAnsi="Arial" w:cs="Arial"/>
                <w:color w:val="000000"/>
              </w:rPr>
            </w:pPr>
            <w:r w:rsidRPr="0046062D">
              <w:rPr>
                <w:rFonts w:ascii="Arial" w:hAnsi="Arial" w:cs="Arial"/>
                <w:color w:val="000000"/>
              </w:rPr>
              <w:t>700</w:t>
            </w:r>
          </w:p>
        </w:tc>
        <w:tc>
          <w:tcPr>
            <w:tcW w:w="3282" w:type="dxa"/>
            <w:tcBorders>
              <w:top w:val="nil"/>
              <w:left w:val="nil"/>
              <w:bottom w:val="single" w:sz="4" w:space="0" w:color="auto"/>
              <w:right w:val="single" w:sz="4" w:space="0" w:color="auto"/>
            </w:tcBorders>
            <w:shd w:val="clear" w:color="000000" w:fill="FFFFFF"/>
            <w:vAlign w:val="bottom"/>
            <w:hideMark/>
          </w:tcPr>
          <w:p w14:paraId="494FCC9C"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15696531"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1110091340</w:t>
            </w:r>
          </w:p>
        </w:tc>
        <w:tc>
          <w:tcPr>
            <w:tcW w:w="998" w:type="dxa"/>
            <w:tcBorders>
              <w:top w:val="nil"/>
              <w:left w:val="nil"/>
              <w:bottom w:val="single" w:sz="4" w:space="0" w:color="auto"/>
              <w:right w:val="single" w:sz="4" w:space="0" w:color="auto"/>
            </w:tcBorders>
            <w:shd w:val="clear" w:color="000000" w:fill="FFFFFF"/>
            <w:noWrap/>
            <w:vAlign w:val="bottom"/>
            <w:hideMark/>
          </w:tcPr>
          <w:p w14:paraId="075BBBE8"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6544621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B74BA2C"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1816CFFA"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3E3560D1"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r>
      <w:tr w:rsidR="0046062D" w:rsidRPr="0046062D" w14:paraId="73A30A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3D5A68" w14:textId="77777777" w:rsidR="0046062D" w:rsidRPr="0046062D" w:rsidRDefault="0046062D" w:rsidP="0046062D">
            <w:pPr>
              <w:jc w:val="center"/>
              <w:rPr>
                <w:rFonts w:ascii="Arial" w:hAnsi="Arial" w:cs="Arial"/>
                <w:color w:val="000000"/>
              </w:rPr>
            </w:pPr>
            <w:r w:rsidRPr="0046062D">
              <w:rPr>
                <w:rFonts w:ascii="Arial" w:hAnsi="Arial" w:cs="Arial"/>
                <w:color w:val="000000"/>
              </w:rPr>
              <w:t>701</w:t>
            </w:r>
          </w:p>
        </w:tc>
        <w:tc>
          <w:tcPr>
            <w:tcW w:w="3282" w:type="dxa"/>
            <w:tcBorders>
              <w:top w:val="nil"/>
              <w:left w:val="nil"/>
              <w:bottom w:val="single" w:sz="4" w:space="0" w:color="auto"/>
              <w:right w:val="single" w:sz="4" w:space="0" w:color="auto"/>
            </w:tcBorders>
            <w:shd w:val="clear" w:color="000000" w:fill="FFFFFF"/>
            <w:vAlign w:val="bottom"/>
            <w:hideMark/>
          </w:tcPr>
          <w:p w14:paraId="4EC2279D" w14:textId="77777777" w:rsidR="0046062D" w:rsidRPr="0046062D" w:rsidRDefault="0046062D" w:rsidP="0046062D">
            <w:pPr>
              <w:rPr>
                <w:rFonts w:ascii="Arial" w:hAnsi="Arial" w:cs="Arial"/>
                <w:color w:val="000000"/>
              </w:rPr>
            </w:pPr>
            <w:r w:rsidRPr="0046062D">
              <w:rPr>
                <w:rFonts w:ascii="Arial" w:hAnsi="Arial" w:cs="Arial"/>
                <w:color w:val="000000"/>
              </w:rPr>
              <w:t>Дотации</w:t>
            </w:r>
          </w:p>
        </w:tc>
        <w:tc>
          <w:tcPr>
            <w:tcW w:w="1362" w:type="dxa"/>
            <w:tcBorders>
              <w:top w:val="nil"/>
              <w:left w:val="nil"/>
              <w:bottom w:val="single" w:sz="4" w:space="0" w:color="auto"/>
              <w:right w:val="single" w:sz="4" w:space="0" w:color="auto"/>
            </w:tcBorders>
            <w:shd w:val="clear" w:color="000000" w:fill="FFFFFF"/>
            <w:noWrap/>
            <w:vAlign w:val="bottom"/>
            <w:hideMark/>
          </w:tcPr>
          <w:p w14:paraId="09769817"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1110091340</w:t>
            </w:r>
          </w:p>
        </w:tc>
        <w:tc>
          <w:tcPr>
            <w:tcW w:w="998" w:type="dxa"/>
            <w:tcBorders>
              <w:top w:val="nil"/>
              <w:left w:val="nil"/>
              <w:bottom w:val="single" w:sz="4" w:space="0" w:color="auto"/>
              <w:right w:val="single" w:sz="4" w:space="0" w:color="auto"/>
            </w:tcBorders>
            <w:shd w:val="clear" w:color="000000" w:fill="FFFFFF"/>
            <w:noWrap/>
            <w:vAlign w:val="bottom"/>
            <w:hideMark/>
          </w:tcPr>
          <w:p w14:paraId="25B56CF8" w14:textId="77777777" w:rsidR="0046062D" w:rsidRPr="0046062D" w:rsidRDefault="0046062D" w:rsidP="0046062D">
            <w:pPr>
              <w:jc w:val="center"/>
              <w:rPr>
                <w:rFonts w:ascii="Arial" w:hAnsi="Arial" w:cs="Arial"/>
                <w:color w:val="000000"/>
              </w:rPr>
            </w:pPr>
            <w:r w:rsidRPr="0046062D">
              <w:rPr>
                <w:rFonts w:ascii="Arial" w:hAnsi="Arial" w:cs="Arial"/>
                <w:color w:val="000000"/>
              </w:rPr>
              <w:t>510</w:t>
            </w:r>
          </w:p>
        </w:tc>
        <w:tc>
          <w:tcPr>
            <w:tcW w:w="1112" w:type="dxa"/>
            <w:tcBorders>
              <w:top w:val="nil"/>
              <w:left w:val="nil"/>
              <w:bottom w:val="single" w:sz="4" w:space="0" w:color="auto"/>
              <w:right w:val="single" w:sz="4" w:space="0" w:color="auto"/>
            </w:tcBorders>
            <w:shd w:val="clear" w:color="000000" w:fill="FFFFFF"/>
            <w:noWrap/>
            <w:vAlign w:val="bottom"/>
            <w:hideMark/>
          </w:tcPr>
          <w:p w14:paraId="3C222BE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5FC0808"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30CCC1B8"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3A308D21"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r>
      <w:tr w:rsidR="0046062D" w:rsidRPr="0046062D" w14:paraId="7C744B8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0CEE13F" w14:textId="77777777" w:rsidR="0046062D" w:rsidRPr="0046062D" w:rsidRDefault="0046062D" w:rsidP="0046062D">
            <w:pPr>
              <w:jc w:val="center"/>
              <w:rPr>
                <w:rFonts w:ascii="Arial" w:hAnsi="Arial" w:cs="Arial"/>
                <w:color w:val="000000"/>
              </w:rPr>
            </w:pPr>
            <w:r w:rsidRPr="0046062D">
              <w:rPr>
                <w:rFonts w:ascii="Arial" w:hAnsi="Arial" w:cs="Arial"/>
                <w:color w:val="000000"/>
              </w:rPr>
              <w:t>702</w:t>
            </w:r>
          </w:p>
        </w:tc>
        <w:tc>
          <w:tcPr>
            <w:tcW w:w="3282" w:type="dxa"/>
            <w:tcBorders>
              <w:top w:val="nil"/>
              <w:left w:val="nil"/>
              <w:bottom w:val="single" w:sz="4" w:space="0" w:color="auto"/>
              <w:right w:val="single" w:sz="4" w:space="0" w:color="auto"/>
            </w:tcBorders>
            <w:shd w:val="clear" w:color="000000" w:fill="FFFFFF"/>
            <w:vAlign w:val="bottom"/>
            <w:hideMark/>
          </w:tcPr>
          <w:p w14:paraId="2BA40D6C"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14:paraId="4FA3B26A"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1110091340</w:t>
            </w:r>
          </w:p>
        </w:tc>
        <w:tc>
          <w:tcPr>
            <w:tcW w:w="998" w:type="dxa"/>
            <w:tcBorders>
              <w:top w:val="nil"/>
              <w:left w:val="nil"/>
              <w:bottom w:val="single" w:sz="4" w:space="0" w:color="auto"/>
              <w:right w:val="single" w:sz="4" w:space="0" w:color="auto"/>
            </w:tcBorders>
            <w:shd w:val="clear" w:color="000000" w:fill="FFFFFF"/>
            <w:noWrap/>
            <w:vAlign w:val="bottom"/>
            <w:hideMark/>
          </w:tcPr>
          <w:p w14:paraId="56005F9A" w14:textId="77777777" w:rsidR="0046062D" w:rsidRPr="0046062D" w:rsidRDefault="0046062D" w:rsidP="0046062D">
            <w:pPr>
              <w:jc w:val="center"/>
              <w:rPr>
                <w:rFonts w:ascii="Arial" w:hAnsi="Arial" w:cs="Arial"/>
                <w:color w:val="000000"/>
              </w:rPr>
            </w:pPr>
            <w:r w:rsidRPr="0046062D">
              <w:rPr>
                <w:rFonts w:ascii="Arial" w:hAnsi="Arial" w:cs="Arial"/>
                <w:color w:val="000000"/>
              </w:rPr>
              <w:t>510</w:t>
            </w:r>
          </w:p>
        </w:tc>
        <w:tc>
          <w:tcPr>
            <w:tcW w:w="1112" w:type="dxa"/>
            <w:tcBorders>
              <w:top w:val="nil"/>
              <w:left w:val="nil"/>
              <w:bottom w:val="single" w:sz="4" w:space="0" w:color="auto"/>
              <w:right w:val="single" w:sz="4" w:space="0" w:color="auto"/>
            </w:tcBorders>
            <w:shd w:val="clear" w:color="000000" w:fill="FFFFFF"/>
            <w:noWrap/>
            <w:vAlign w:val="bottom"/>
            <w:hideMark/>
          </w:tcPr>
          <w:p w14:paraId="676081A4" w14:textId="77777777" w:rsidR="0046062D" w:rsidRPr="0046062D" w:rsidRDefault="0046062D" w:rsidP="0046062D">
            <w:pPr>
              <w:jc w:val="center"/>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7C5A6397"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32AB9117"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7AE9F54C"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r>
      <w:tr w:rsidR="0046062D" w:rsidRPr="0046062D" w14:paraId="17305A8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839CF8" w14:textId="77777777" w:rsidR="0046062D" w:rsidRPr="0046062D" w:rsidRDefault="0046062D" w:rsidP="0046062D">
            <w:pPr>
              <w:jc w:val="center"/>
              <w:rPr>
                <w:rFonts w:ascii="Arial" w:hAnsi="Arial" w:cs="Arial"/>
                <w:color w:val="000000"/>
              </w:rPr>
            </w:pPr>
            <w:r w:rsidRPr="0046062D">
              <w:rPr>
                <w:rFonts w:ascii="Arial" w:hAnsi="Arial" w:cs="Arial"/>
                <w:color w:val="000000"/>
              </w:rPr>
              <w:t>703</w:t>
            </w:r>
          </w:p>
        </w:tc>
        <w:tc>
          <w:tcPr>
            <w:tcW w:w="3282" w:type="dxa"/>
            <w:tcBorders>
              <w:top w:val="nil"/>
              <w:left w:val="nil"/>
              <w:bottom w:val="single" w:sz="4" w:space="0" w:color="auto"/>
              <w:right w:val="single" w:sz="4" w:space="0" w:color="auto"/>
            </w:tcBorders>
            <w:shd w:val="clear" w:color="000000" w:fill="FFFFFF"/>
            <w:vAlign w:val="bottom"/>
            <w:hideMark/>
          </w:tcPr>
          <w:p w14:paraId="18299EDA" w14:textId="77777777" w:rsidR="0046062D" w:rsidRPr="0046062D" w:rsidRDefault="0046062D" w:rsidP="0046062D">
            <w:pPr>
              <w:rPr>
                <w:rFonts w:ascii="Arial" w:hAnsi="Arial" w:cs="Arial"/>
                <w:color w:val="000000"/>
              </w:rPr>
            </w:pPr>
            <w:r w:rsidRPr="0046062D">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14:paraId="0FBFD2FC"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1110091340</w:t>
            </w:r>
          </w:p>
        </w:tc>
        <w:tc>
          <w:tcPr>
            <w:tcW w:w="998" w:type="dxa"/>
            <w:tcBorders>
              <w:top w:val="nil"/>
              <w:left w:val="nil"/>
              <w:bottom w:val="single" w:sz="4" w:space="0" w:color="auto"/>
              <w:right w:val="single" w:sz="4" w:space="0" w:color="auto"/>
            </w:tcBorders>
            <w:shd w:val="clear" w:color="000000" w:fill="FFFFFF"/>
            <w:noWrap/>
            <w:vAlign w:val="bottom"/>
            <w:hideMark/>
          </w:tcPr>
          <w:p w14:paraId="4D0DD374" w14:textId="77777777" w:rsidR="0046062D" w:rsidRPr="0046062D" w:rsidRDefault="0046062D" w:rsidP="0046062D">
            <w:pPr>
              <w:jc w:val="center"/>
              <w:rPr>
                <w:rFonts w:ascii="Arial" w:hAnsi="Arial" w:cs="Arial"/>
                <w:color w:val="000000"/>
              </w:rPr>
            </w:pPr>
            <w:r w:rsidRPr="0046062D">
              <w:rPr>
                <w:rFonts w:ascii="Arial" w:hAnsi="Arial" w:cs="Arial"/>
                <w:color w:val="000000"/>
              </w:rPr>
              <w:t>510</w:t>
            </w:r>
          </w:p>
        </w:tc>
        <w:tc>
          <w:tcPr>
            <w:tcW w:w="1112" w:type="dxa"/>
            <w:tcBorders>
              <w:top w:val="nil"/>
              <w:left w:val="nil"/>
              <w:bottom w:val="single" w:sz="4" w:space="0" w:color="auto"/>
              <w:right w:val="single" w:sz="4" w:space="0" w:color="auto"/>
            </w:tcBorders>
            <w:shd w:val="clear" w:color="000000" w:fill="FFFFFF"/>
            <w:noWrap/>
            <w:vAlign w:val="bottom"/>
            <w:hideMark/>
          </w:tcPr>
          <w:p w14:paraId="2675F50A" w14:textId="77777777" w:rsidR="0046062D" w:rsidRPr="0046062D" w:rsidRDefault="0046062D" w:rsidP="0046062D">
            <w:pPr>
              <w:jc w:val="center"/>
              <w:rPr>
                <w:rFonts w:ascii="Arial" w:hAnsi="Arial" w:cs="Arial"/>
                <w:color w:val="000000"/>
              </w:rPr>
            </w:pPr>
            <w:r w:rsidRPr="0046062D">
              <w:rPr>
                <w:rFonts w:ascii="Arial" w:hAnsi="Arial" w:cs="Arial"/>
                <w:color w:val="000000"/>
              </w:rPr>
              <w:t>1401</w:t>
            </w:r>
          </w:p>
        </w:tc>
        <w:tc>
          <w:tcPr>
            <w:tcW w:w="1340" w:type="dxa"/>
            <w:tcBorders>
              <w:top w:val="nil"/>
              <w:left w:val="nil"/>
              <w:bottom w:val="single" w:sz="4" w:space="0" w:color="auto"/>
              <w:right w:val="single" w:sz="4" w:space="0" w:color="auto"/>
            </w:tcBorders>
            <w:shd w:val="clear" w:color="000000" w:fill="FFFFFF"/>
            <w:noWrap/>
            <w:vAlign w:val="bottom"/>
            <w:hideMark/>
          </w:tcPr>
          <w:p w14:paraId="164649B1"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2185C29A"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2387435F" w14:textId="77777777" w:rsidR="0046062D" w:rsidRPr="0046062D" w:rsidRDefault="0046062D" w:rsidP="0046062D">
            <w:pPr>
              <w:jc w:val="right"/>
              <w:rPr>
                <w:rFonts w:ascii="Arial" w:hAnsi="Arial" w:cs="Arial"/>
                <w:color w:val="000000"/>
              </w:rPr>
            </w:pPr>
            <w:r w:rsidRPr="0046062D">
              <w:rPr>
                <w:rFonts w:ascii="Arial" w:hAnsi="Arial" w:cs="Arial"/>
                <w:color w:val="000000"/>
              </w:rPr>
              <w:t>8 000,000</w:t>
            </w:r>
          </w:p>
        </w:tc>
      </w:tr>
      <w:tr w:rsidR="0046062D" w:rsidRPr="0046062D" w14:paraId="598DAE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50E67D4" w14:textId="77777777" w:rsidR="0046062D" w:rsidRPr="0046062D" w:rsidRDefault="0046062D" w:rsidP="0046062D">
            <w:pPr>
              <w:jc w:val="center"/>
              <w:rPr>
                <w:rFonts w:ascii="Arial" w:hAnsi="Arial" w:cs="Arial"/>
                <w:color w:val="000000"/>
              </w:rPr>
            </w:pPr>
            <w:r w:rsidRPr="0046062D">
              <w:rPr>
                <w:rFonts w:ascii="Arial" w:hAnsi="Arial" w:cs="Arial"/>
                <w:color w:val="000000"/>
              </w:rPr>
              <w:t>704</w:t>
            </w:r>
          </w:p>
        </w:tc>
        <w:tc>
          <w:tcPr>
            <w:tcW w:w="3282" w:type="dxa"/>
            <w:tcBorders>
              <w:top w:val="nil"/>
              <w:left w:val="nil"/>
              <w:bottom w:val="single" w:sz="4" w:space="0" w:color="auto"/>
              <w:right w:val="single" w:sz="4" w:space="0" w:color="auto"/>
            </w:tcBorders>
            <w:shd w:val="clear" w:color="000000" w:fill="FFFFFF"/>
            <w:vAlign w:val="bottom"/>
            <w:hideMark/>
          </w:tcPr>
          <w:p w14:paraId="04B207FC"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14:paraId="3CE90B77"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1110091350</w:t>
            </w:r>
          </w:p>
        </w:tc>
        <w:tc>
          <w:tcPr>
            <w:tcW w:w="998" w:type="dxa"/>
            <w:tcBorders>
              <w:top w:val="nil"/>
              <w:left w:val="nil"/>
              <w:bottom w:val="single" w:sz="4" w:space="0" w:color="auto"/>
              <w:right w:val="single" w:sz="4" w:space="0" w:color="auto"/>
            </w:tcBorders>
            <w:shd w:val="clear" w:color="000000" w:fill="FFFFFF"/>
            <w:noWrap/>
            <w:vAlign w:val="bottom"/>
            <w:hideMark/>
          </w:tcPr>
          <w:p w14:paraId="5369A18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667AFD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2D06F45" w14:textId="77777777" w:rsidR="0046062D" w:rsidRPr="0046062D" w:rsidRDefault="0046062D" w:rsidP="0046062D">
            <w:pPr>
              <w:jc w:val="right"/>
              <w:rPr>
                <w:rFonts w:ascii="Arial" w:hAnsi="Arial" w:cs="Arial"/>
                <w:color w:val="000000"/>
              </w:rPr>
            </w:pPr>
            <w:r w:rsidRPr="0046062D">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noWrap/>
            <w:vAlign w:val="bottom"/>
            <w:hideMark/>
          </w:tcPr>
          <w:p w14:paraId="31496017"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14:paraId="66F82AC5"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r>
      <w:tr w:rsidR="0046062D" w:rsidRPr="0046062D" w14:paraId="3D41463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644E36" w14:textId="77777777" w:rsidR="0046062D" w:rsidRPr="0046062D" w:rsidRDefault="0046062D" w:rsidP="0046062D">
            <w:pPr>
              <w:jc w:val="center"/>
              <w:rPr>
                <w:rFonts w:ascii="Arial" w:hAnsi="Arial" w:cs="Arial"/>
                <w:color w:val="000000"/>
              </w:rPr>
            </w:pPr>
            <w:r w:rsidRPr="0046062D">
              <w:rPr>
                <w:rFonts w:ascii="Arial" w:hAnsi="Arial" w:cs="Arial"/>
                <w:color w:val="000000"/>
              </w:rPr>
              <w:t>705</w:t>
            </w:r>
          </w:p>
        </w:tc>
        <w:tc>
          <w:tcPr>
            <w:tcW w:w="3282" w:type="dxa"/>
            <w:tcBorders>
              <w:top w:val="nil"/>
              <w:left w:val="nil"/>
              <w:bottom w:val="single" w:sz="4" w:space="0" w:color="auto"/>
              <w:right w:val="single" w:sz="4" w:space="0" w:color="auto"/>
            </w:tcBorders>
            <w:shd w:val="clear" w:color="000000" w:fill="FFFFFF"/>
            <w:vAlign w:val="bottom"/>
            <w:hideMark/>
          </w:tcPr>
          <w:p w14:paraId="421934B9"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5C088581"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1110091350</w:t>
            </w:r>
          </w:p>
        </w:tc>
        <w:tc>
          <w:tcPr>
            <w:tcW w:w="998" w:type="dxa"/>
            <w:tcBorders>
              <w:top w:val="nil"/>
              <w:left w:val="nil"/>
              <w:bottom w:val="single" w:sz="4" w:space="0" w:color="auto"/>
              <w:right w:val="single" w:sz="4" w:space="0" w:color="auto"/>
            </w:tcBorders>
            <w:shd w:val="clear" w:color="000000" w:fill="FFFFFF"/>
            <w:noWrap/>
            <w:vAlign w:val="bottom"/>
            <w:hideMark/>
          </w:tcPr>
          <w:p w14:paraId="4DF6A012"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0967B63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AC565F7" w14:textId="77777777" w:rsidR="0046062D" w:rsidRPr="0046062D" w:rsidRDefault="0046062D" w:rsidP="0046062D">
            <w:pPr>
              <w:jc w:val="right"/>
              <w:rPr>
                <w:rFonts w:ascii="Arial" w:hAnsi="Arial" w:cs="Arial"/>
                <w:color w:val="000000"/>
              </w:rPr>
            </w:pPr>
            <w:r w:rsidRPr="0046062D">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noWrap/>
            <w:vAlign w:val="bottom"/>
            <w:hideMark/>
          </w:tcPr>
          <w:p w14:paraId="31E5B1B6"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14:paraId="53DF6C0E"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r>
      <w:tr w:rsidR="0046062D" w:rsidRPr="0046062D" w14:paraId="4756185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30038D" w14:textId="77777777" w:rsidR="0046062D" w:rsidRPr="0046062D" w:rsidRDefault="0046062D" w:rsidP="0046062D">
            <w:pPr>
              <w:jc w:val="center"/>
              <w:rPr>
                <w:rFonts w:ascii="Arial" w:hAnsi="Arial" w:cs="Arial"/>
                <w:color w:val="000000"/>
              </w:rPr>
            </w:pPr>
            <w:r w:rsidRPr="0046062D">
              <w:rPr>
                <w:rFonts w:ascii="Arial" w:hAnsi="Arial" w:cs="Arial"/>
                <w:color w:val="000000"/>
              </w:rPr>
              <w:t>706</w:t>
            </w:r>
          </w:p>
        </w:tc>
        <w:tc>
          <w:tcPr>
            <w:tcW w:w="3282" w:type="dxa"/>
            <w:tcBorders>
              <w:top w:val="nil"/>
              <w:left w:val="nil"/>
              <w:bottom w:val="single" w:sz="4" w:space="0" w:color="auto"/>
              <w:right w:val="single" w:sz="4" w:space="0" w:color="auto"/>
            </w:tcBorders>
            <w:shd w:val="clear" w:color="000000" w:fill="FFFFFF"/>
            <w:vAlign w:val="bottom"/>
            <w:hideMark/>
          </w:tcPr>
          <w:p w14:paraId="290501F4" w14:textId="77777777" w:rsidR="0046062D" w:rsidRPr="0046062D" w:rsidRDefault="0046062D" w:rsidP="0046062D">
            <w:pPr>
              <w:rPr>
                <w:rFonts w:ascii="Arial" w:hAnsi="Arial" w:cs="Arial"/>
                <w:color w:val="000000"/>
              </w:rPr>
            </w:pPr>
            <w:r w:rsidRPr="0046062D">
              <w:rPr>
                <w:rFonts w:ascii="Arial" w:hAnsi="Arial" w:cs="Arial"/>
                <w:color w:val="000000"/>
              </w:rPr>
              <w:t>Иные 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4028BD4A"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1110091350</w:t>
            </w:r>
          </w:p>
        </w:tc>
        <w:tc>
          <w:tcPr>
            <w:tcW w:w="998" w:type="dxa"/>
            <w:tcBorders>
              <w:top w:val="nil"/>
              <w:left w:val="nil"/>
              <w:bottom w:val="single" w:sz="4" w:space="0" w:color="auto"/>
              <w:right w:val="single" w:sz="4" w:space="0" w:color="auto"/>
            </w:tcBorders>
            <w:shd w:val="clear" w:color="000000" w:fill="FFFFFF"/>
            <w:noWrap/>
            <w:vAlign w:val="bottom"/>
            <w:hideMark/>
          </w:tcPr>
          <w:p w14:paraId="75F29CF1"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777BBA5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0A79D80" w14:textId="77777777" w:rsidR="0046062D" w:rsidRPr="0046062D" w:rsidRDefault="0046062D" w:rsidP="0046062D">
            <w:pPr>
              <w:jc w:val="right"/>
              <w:rPr>
                <w:rFonts w:ascii="Arial" w:hAnsi="Arial" w:cs="Arial"/>
                <w:color w:val="000000"/>
              </w:rPr>
            </w:pPr>
            <w:r w:rsidRPr="0046062D">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noWrap/>
            <w:vAlign w:val="bottom"/>
            <w:hideMark/>
          </w:tcPr>
          <w:p w14:paraId="19521CE1"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14:paraId="7E2AB45C"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r>
      <w:tr w:rsidR="0046062D" w:rsidRPr="0046062D" w14:paraId="4CAFAA9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F0C99A" w14:textId="77777777" w:rsidR="0046062D" w:rsidRPr="0046062D" w:rsidRDefault="0046062D" w:rsidP="0046062D">
            <w:pPr>
              <w:jc w:val="center"/>
              <w:rPr>
                <w:rFonts w:ascii="Arial" w:hAnsi="Arial" w:cs="Arial"/>
                <w:color w:val="000000"/>
              </w:rPr>
            </w:pPr>
            <w:r w:rsidRPr="0046062D">
              <w:rPr>
                <w:rFonts w:ascii="Arial" w:hAnsi="Arial" w:cs="Arial"/>
                <w:color w:val="000000"/>
              </w:rPr>
              <w:t>707</w:t>
            </w:r>
          </w:p>
        </w:tc>
        <w:tc>
          <w:tcPr>
            <w:tcW w:w="3282" w:type="dxa"/>
            <w:tcBorders>
              <w:top w:val="nil"/>
              <w:left w:val="nil"/>
              <w:bottom w:val="single" w:sz="4" w:space="0" w:color="auto"/>
              <w:right w:val="single" w:sz="4" w:space="0" w:color="auto"/>
            </w:tcBorders>
            <w:shd w:val="clear" w:color="000000" w:fill="FFFFFF"/>
            <w:vAlign w:val="bottom"/>
            <w:hideMark/>
          </w:tcPr>
          <w:p w14:paraId="4C72E66C"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14:paraId="6EFE9007"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1110091350</w:t>
            </w:r>
          </w:p>
        </w:tc>
        <w:tc>
          <w:tcPr>
            <w:tcW w:w="998" w:type="dxa"/>
            <w:tcBorders>
              <w:top w:val="nil"/>
              <w:left w:val="nil"/>
              <w:bottom w:val="single" w:sz="4" w:space="0" w:color="auto"/>
              <w:right w:val="single" w:sz="4" w:space="0" w:color="auto"/>
            </w:tcBorders>
            <w:shd w:val="clear" w:color="000000" w:fill="FFFFFF"/>
            <w:noWrap/>
            <w:vAlign w:val="bottom"/>
            <w:hideMark/>
          </w:tcPr>
          <w:p w14:paraId="36E851BB"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09945013" w14:textId="77777777" w:rsidR="0046062D" w:rsidRPr="0046062D" w:rsidRDefault="0046062D" w:rsidP="0046062D">
            <w:pPr>
              <w:jc w:val="center"/>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19D093EA" w14:textId="77777777" w:rsidR="0046062D" w:rsidRPr="0046062D" w:rsidRDefault="0046062D" w:rsidP="0046062D">
            <w:pPr>
              <w:jc w:val="right"/>
              <w:rPr>
                <w:rFonts w:ascii="Arial" w:hAnsi="Arial" w:cs="Arial"/>
                <w:color w:val="000000"/>
              </w:rPr>
            </w:pPr>
            <w:r w:rsidRPr="0046062D">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noWrap/>
            <w:vAlign w:val="bottom"/>
            <w:hideMark/>
          </w:tcPr>
          <w:p w14:paraId="71C73585"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14:paraId="025D3465"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r>
      <w:tr w:rsidR="0046062D" w:rsidRPr="0046062D" w14:paraId="4171ACF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2FF033" w14:textId="77777777" w:rsidR="0046062D" w:rsidRPr="0046062D" w:rsidRDefault="0046062D" w:rsidP="0046062D">
            <w:pPr>
              <w:jc w:val="center"/>
              <w:rPr>
                <w:rFonts w:ascii="Arial" w:hAnsi="Arial" w:cs="Arial"/>
                <w:color w:val="000000"/>
              </w:rPr>
            </w:pPr>
            <w:r w:rsidRPr="0046062D">
              <w:rPr>
                <w:rFonts w:ascii="Arial" w:hAnsi="Arial" w:cs="Arial"/>
                <w:color w:val="000000"/>
              </w:rPr>
              <w:t>708</w:t>
            </w:r>
          </w:p>
        </w:tc>
        <w:tc>
          <w:tcPr>
            <w:tcW w:w="3282" w:type="dxa"/>
            <w:tcBorders>
              <w:top w:val="nil"/>
              <w:left w:val="nil"/>
              <w:bottom w:val="single" w:sz="4" w:space="0" w:color="auto"/>
              <w:right w:val="single" w:sz="4" w:space="0" w:color="auto"/>
            </w:tcBorders>
            <w:shd w:val="clear" w:color="000000" w:fill="FFFFFF"/>
            <w:vAlign w:val="bottom"/>
            <w:hideMark/>
          </w:tcPr>
          <w:p w14:paraId="6C1E8561" w14:textId="77777777" w:rsidR="0046062D" w:rsidRPr="0046062D" w:rsidRDefault="0046062D" w:rsidP="0046062D">
            <w:pPr>
              <w:rPr>
                <w:rFonts w:ascii="Arial" w:hAnsi="Arial" w:cs="Arial"/>
                <w:color w:val="000000"/>
              </w:rPr>
            </w:pPr>
            <w:r w:rsidRPr="0046062D">
              <w:rPr>
                <w:rFonts w:ascii="Arial" w:hAnsi="Arial" w:cs="Arial"/>
                <w:color w:val="000000"/>
              </w:rPr>
              <w:t>Прочие межбюджетные трансферты общего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14:paraId="69EFC48F" w14:textId="77777777" w:rsidR="0046062D" w:rsidRPr="0046062D" w:rsidRDefault="0046062D" w:rsidP="0046062D">
            <w:pPr>
              <w:jc w:val="center"/>
              <w:rPr>
                <w:rFonts w:ascii="Arial" w:hAnsi="Arial" w:cs="Arial"/>
                <w:color w:val="000000"/>
              </w:rPr>
            </w:pPr>
            <w:r w:rsidRPr="0046062D">
              <w:rPr>
                <w:rFonts w:ascii="Arial" w:hAnsi="Arial" w:cs="Arial"/>
                <w:color w:val="000000"/>
              </w:rPr>
              <w:t>1110091350</w:t>
            </w:r>
          </w:p>
        </w:tc>
        <w:tc>
          <w:tcPr>
            <w:tcW w:w="998" w:type="dxa"/>
            <w:tcBorders>
              <w:top w:val="nil"/>
              <w:left w:val="nil"/>
              <w:bottom w:val="single" w:sz="4" w:space="0" w:color="auto"/>
              <w:right w:val="single" w:sz="4" w:space="0" w:color="auto"/>
            </w:tcBorders>
            <w:shd w:val="clear" w:color="000000" w:fill="FFFFFF"/>
            <w:noWrap/>
            <w:vAlign w:val="bottom"/>
            <w:hideMark/>
          </w:tcPr>
          <w:p w14:paraId="2E549890"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7E6D9464" w14:textId="77777777" w:rsidR="0046062D" w:rsidRPr="0046062D" w:rsidRDefault="0046062D" w:rsidP="0046062D">
            <w:pPr>
              <w:jc w:val="center"/>
              <w:rPr>
                <w:rFonts w:ascii="Arial" w:hAnsi="Arial" w:cs="Arial"/>
                <w:color w:val="000000"/>
              </w:rPr>
            </w:pPr>
            <w:r w:rsidRPr="0046062D">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14:paraId="4CE2B67D" w14:textId="77777777" w:rsidR="0046062D" w:rsidRPr="0046062D" w:rsidRDefault="0046062D" w:rsidP="0046062D">
            <w:pPr>
              <w:jc w:val="right"/>
              <w:rPr>
                <w:rFonts w:ascii="Arial" w:hAnsi="Arial" w:cs="Arial"/>
                <w:color w:val="000000"/>
              </w:rPr>
            </w:pPr>
            <w:r w:rsidRPr="0046062D">
              <w:rPr>
                <w:rFonts w:ascii="Arial" w:hAnsi="Arial" w:cs="Arial"/>
                <w:color w:val="000000"/>
              </w:rPr>
              <w:t>45 073,257</w:t>
            </w:r>
          </w:p>
        </w:tc>
        <w:tc>
          <w:tcPr>
            <w:tcW w:w="1340" w:type="dxa"/>
            <w:tcBorders>
              <w:top w:val="nil"/>
              <w:left w:val="nil"/>
              <w:bottom w:val="single" w:sz="4" w:space="0" w:color="auto"/>
              <w:right w:val="single" w:sz="4" w:space="0" w:color="auto"/>
            </w:tcBorders>
            <w:shd w:val="clear" w:color="000000" w:fill="FFFFFF"/>
            <w:noWrap/>
            <w:vAlign w:val="bottom"/>
            <w:hideMark/>
          </w:tcPr>
          <w:p w14:paraId="307FC47C"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14:paraId="30A1922E" w14:textId="77777777" w:rsidR="0046062D" w:rsidRPr="0046062D" w:rsidRDefault="0046062D" w:rsidP="0046062D">
            <w:pPr>
              <w:jc w:val="right"/>
              <w:rPr>
                <w:rFonts w:ascii="Arial" w:hAnsi="Arial" w:cs="Arial"/>
                <w:color w:val="000000"/>
              </w:rPr>
            </w:pPr>
            <w:r w:rsidRPr="0046062D">
              <w:rPr>
                <w:rFonts w:ascii="Arial" w:hAnsi="Arial" w:cs="Arial"/>
                <w:color w:val="000000"/>
              </w:rPr>
              <w:t>46 958,803</w:t>
            </w:r>
          </w:p>
        </w:tc>
      </w:tr>
      <w:tr w:rsidR="0046062D" w:rsidRPr="0046062D" w14:paraId="129A0A9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05CA7D" w14:textId="77777777" w:rsidR="0046062D" w:rsidRPr="0046062D" w:rsidRDefault="0046062D" w:rsidP="0046062D">
            <w:pPr>
              <w:jc w:val="center"/>
              <w:rPr>
                <w:rFonts w:ascii="Arial" w:hAnsi="Arial" w:cs="Arial"/>
                <w:color w:val="000000"/>
              </w:rPr>
            </w:pPr>
            <w:r w:rsidRPr="0046062D">
              <w:rPr>
                <w:rFonts w:ascii="Arial" w:hAnsi="Arial" w:cs="Arial"/>
                <w:color w:val="000000"/>
              </w:rPr>
              <w:t>709</w:t>
            </w:r>
          </w:p>
        </w:tc>
        <w:tc>
          <w:tcPr>
            <w:tcW w:w="3282" w:type="dxa"/>
            <w:tcBorders>
              <w:top w:val="nil"/>
              <w:left w:val="nil"/>
              <w:bottom w:val="single" w:sz="4" w:space="0" w:color="auto"/>
              <w:right w:val="single" w:sz="4" w:space="0" w:color="auto"/>
            </w:tcBorders>
            <w:shd w:val="clear" w:color="000000" w:fill="FFFFFF"/>
            <w:vAlign w:val="bottom"/>
            <w:hideMark/>
          </w:tcPr>
          <w:p w14:paraId="1635E4D2"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"Обеспечение реализации муниципальной программы и прочие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2C9803BD"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1120000000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5ED42D05"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CCFFDF9"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24EF52D"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10 365,082</w:t>
            </w:r>
          </w:p>
        </w:tc>
        <w:tc>
          <w:tcPr>
            <w:tcW w:w="1340" w:type="dxa"/>
            <w:tcBorders>
              <w:top w:val="nil"/>
              <w:left w:val="nil"/>
              <w:bottom w:val="single" w:sz="4" w:space="0" w:color="auto"/>
              <w:right w:val="single" w:sz="4" w:space="0" w:color="auto"/>
            </w:tcBorders>
            <w:shd w:val="clear" w:color="000000" w:fill="FFFFFF"/>
            <w:noWrap/>
            <w:vAlign w:val="bottom"/>
            <w:hideMark/>
          </w:tcPr>
          <w:p w14:paraId="4A209045"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9 882,300</w:t>
            </w:r>
          </w:p>
        </w:tc>
        <w:tc>
          <w:tcPr>
            <w:tcW w:w="1340" w:type="dxa"/>
            <w:tcBorders>
              <w:top w:val="nil"/>
              <w:left w:val="nil"/>
              <w:bottom w:val="single" w:sz="4" w:space="0" w:color="auto"/>
              <w:right w:val="single" w:sz="4" w:space="0" w:color="auto"/>
            </w:tcBorders>
            <w:shd w:val="clear" w:color="000000" w:fill="FFFFFF"/>
            <w:noWrap/>
            <w:vAlign w:val="bottom"/>
            <w:hideMark/>
          </w:tcPr>
          <w:p w14:paraId="5E4B877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9 882,300</w:t>
            </w:r>
          </w:p>
        </w:tc>
      </w:tr>
      <w:tr w:rsidR="0046062D" w:rsidRPr="0046062D" w14:paraId="58C43D7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A947169" w14:textId="77777777" w:rsidR="0046062D" w:rsidRPr="0046062D" w:rsidRDefault="0046062D" w:rsidP="0046062D">
            <w:pPr>
              <w:jc w:val="center"/>
              <w:rPr>
                <w:rFonts w:ascii="Arial" w:hAnsi="Arial" w:cs="Arial"/>
                <w:color w:val="000000"/>
              </w:rPr>
            </w:pPr>
            <w:r w:rsidRPr="0046062D">
              <w:rPr>
                <w:rFonts w:ascii="Arial" w:hAnsi="Arial" w:cs="Arial"/>
                <w:color w:val="000000"/>
              </w:rPr>
              <w:t>710</w:t>
            </w:r>
          </w:p>
        </w:tc>
        <w:tc>
          <w:tcPr>
            <w:tcW w:w="3282" w:type="dxa"/>
            <w:tcBorders>
              <w:top w:val="nil"/>
              <w:left w:val="nil"/>
              <w:bottom w:val="single" w:sz="4" w:space="0" w:color="auto"/>
              <w:right w:val="single" w:sz="4" w:space="0" w:color="auto"/>
            </w:tcBorders>
            <w:shd w:val="clear" w:color="000000" w:fill="FFFFFF"/>
            <w:vAlign w:val="bottom"/>
            <w:hideMark/>
          </w:tcPr>
          <w:p w14:paraId="6BCF91F9"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1362" w:type="dxa"/>
            <w:tcBorders>
              <w:top w:val="nil"/>
              <w:left w:val="nil"/>
              <w:bottom w:val="single" w:sz="4" w:space="0" w:color="auto"/>
              <w:right w:val="single" w:sz="4" w:space="0" w:color="auto"/>
            </w:tcBorders>
            <w:shd w:val="clear" w:color="000000" w:fill="FFFFFF"/>
            <w:noWrap/>
            <w:vAlign w:val="bottom"/>
            <w:hideMark/>
          </w:tcPr>
          <w:p w14:paraId="151FEC94"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4C3ABA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19C0C5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933390" w14:textId="77777777" w:rsidR="0046062D" w:rsidRPr="0046062D" w:rsidRDefault="0046062D" w:rsidP="0046062D">
            <w:pPr>
              <w:jc w:val="right"/>
              <w:rPr>
                <w:rFonts w:ascii="Arial" w:hAnsi="Arial" w:cs="Arial"/>
                <w:color w:val="000000"/>
              </w:rPr>
            </w:pPr>
            <w:r w:rsidRPr="0046062D">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noWrap/>
            <w:vAlign w:val="bottom"/>
            <w:hideMark/>
          </w:tcPr>
          <w:p w14:paraId="3C2DE4BE" w14:textId="77777777" w:rsidR="0046062D" w:rsidRPr="0046062D" w:rsidRDefault="0046062D" w:rsidP="0046062D">
            <w:pPr>
              <w:jc w:val="right"/>
              <w:rPr>
                <w:rFonts w:ascii="Arial" w:hAnsi="Arial" w:cs="Arial"/>
                <w:color w:val="000000"/>
              </w:rPr>
            </w:pPr>
            <w:r w:rsidRPr="0046062D">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noWrap/>
            <w:vAlign w:val="bottom"/>
            <w:hideMark/>
          </w:tcPr>
          <w:p w14:paraId="47AD2729" w14:textId="77777777" w:rsidR="0046062D" w:rsidRPr="0046062D" w:rsidRDefault="0046062D" w:rsidP="0046062D">
            <w:pPr>
              <w:jc w:val="right"/>
              <w:rPr>
                <w:rFonts w:ascii="Arial" w:hAnsi="Arial" w:cs="Arial"/>
                <w:color w:val="000000"/>
              </w:rPr>
            </w:pPr>
            <w:r w:rsidRPr="0046062D">
              <w:rPr>
                <w:rFonts w:ascii="Arial" w:hAnsi="Arial" w:cs="Arial"/>
                <w:color w:val="000000"/>
              </w:rPr>
              <w:t>9 882,300</w:t>
            </w:r>
          </w:p>
        </w:tc>
      </w:tr>
      <w:tr w:rsidR="0046062D" w:rsidRPr="0046062D" w14:paraId="189880C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B75E0F4" w14:textId="77777777" w:rsidR="0046062D" w:rsidRPr="0046062D" w:rsidRDefault="0046062D" w:rsidP="0046062D">
            <w:pPr>
              <w:jc w:val="center"/>
              <w:rPr>
                <w:rFonts w:ascii="Arial" w:hAnsi="Arial" w:cs="Arial"/>
                <w:color w:val="000000"/>
              </w:rPr>
            </w:pPr>
            <w:r w:rsidRPr="0046062D">
              <w:rPr>
                <w:rFonts w:ascii="Arial" w:hAnsi="Arial" w:cs="Arial"/>
                <w:color w:val="000000"/>
              </w:rPr>
              <w:t>711</w:t>
            </w:r>
          </w:p>
        </w:tc>
        <w:tc>
          <w:tcPr>
            <w:tcW w:w="3282" w:type="dxa"/>
            <w:tcBorders>
              <w:top w:val="nil"/>
              <w:left w:val="nil"/>
              <w:bottom w:val="single" w:sz="4" w:space="0" w:color="auto"/>
              <w:right w:val="single" w:sz="4" w:space="0" w:color="auto"/>
            </w:tcBorders>
            <w:shd w:val="clear" w:color="000000" w:fill="FFFFFF"/>
            <w:vAlign w:val="bottom"/>
            <w:hideMark/>
          </w:tcPr>
          <w:p w14:paraId="7443E6BA"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6BF75199"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A02474E"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1476446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82A8DFE"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14:paraId="3395FEB3"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14:paraId="1C58E010"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r>
      <w:tr w:rsidR="0046062D" w:rsidRPr="0046062D" w14:paraId="621F5D5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9150A0" w14:textId="77777777" w:rsidR="0046062D" w:rsidRPr="0046062D" w:rsidRDefault="0046062D" w:rsidP="0046062D">
            <w:pPr>
              <w:jc w:val="center"/>
              <w:rPr>
                <w:rFonts w:ascii="Arial" w:hAnsi="Arial" w:cs="Arial"/>
                <w:color w:val="000000"/>
              </w:rPr>
            </w:pPr>
            <w:r w:rsidRPr="0046062D">
              <w:rPr>
                <w:rFonts w:ascii="Arial" w:hAnsi="Arial" w:cs="Arial"/>
                <w:color w:val="000000"/>
              </w:rPr>
              <w:t>712</w:t>
            </w:r>
          </w:p>
        </w:tc>
        <w:tc>
          <w:tcPr>
            <w:tcW w:w="3282" w:type="dxa"/>
            <w:tcBorders>
              <w:top w:val="nil"/>
              <w:left w:val="nil"/>
              <w:bottom w:val="single" w:sz="4" w:space="0" w:color="auto"/>
              <w:right w:val="single" w:sz="4" w:space="0" w:color="auto"/>
            </w:tcBorders>
            <w:shd w:val="clear" w:color="000000" w:fill="FFFFFF"/>
            <w:vAlign w:val="bottom"/>
            <w:hideMark/>
          </w:tcPr>
          <w:p w14:paraId="3ACEC70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29B6BE53"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2B03B02"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1DD4B92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4D00FEC"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14:paraId="3CFF82C9"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14:paraId="31493FBF"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r>
      <w:tr w:rsidR="0046062D" w:rsidRPr="0046062D" w14:paraId="2476220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84D0CCD" w14:textId="77777777" w:rsidR="0046062D" w:rsidRPr="0046062D" w:rsidRDefault="0046062D" w:rsidP="0046062D">
            <w:pPr>
              <w:jc w:val="center"/>
              <w:rPr>
                <w:rFonts w:ascii="Arial" w:hAnsi="Arial" w:cs="Arial"/>
                <w:color w:val="000000"/>
              </w:rPr>
            </w:pPr>
            <w:r w:rsidRPr="0046062D">
              <w:rPr>
                <w:rFonts w:ascii="Arial" w:hAnsi="Arial" w:cs="Arial"/>
                <w:color w:val="000000"/>
              </w:rPr>
              <w:t>713</w:t>
            </w:r>
          </w:p>
        </w:tc>
        <w:tc>
          <w:tcPr>
            <w:tcW w:w="3282" w:type="dxa"/>
            <w:tcBorders>
              <w:top w:val="nil"/>
              <w:left w:val="nil"/>
              <w:bottom w:val="single" w:sz="4" w:space="0" w:color="auto"/>
              <w:right w:val="single" w:sz="4" w:space="0" w:color="auto"/>
            </w:tcBorders>
            <w:shd w:val="clear" w:color="000000" w:fill="FFFFFF"/>
            <w:vAlign w:val="bottom"/>
            <w:hideMark/>
          </w:tcPr>
          <w:p w14:paraId="6EF0FCC5"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E1E0BC7"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51B68EA9"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638BBA2A"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271D61F"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14:paraId="64301636"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14:paraId="23D1033E"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r>
      <w:tr w:rsidR="0046062D" w:rsidRPr="0046062D" w14:paraId="1EA3906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049C2B" w14:textId="77777777" w:rsidR="0046062D" w:rsidRPr="0046062D" w:rsidRDefault="0046062D" w:rsidP="0046062D">
            <w:pPr>
              <w:jc w:val="center"/>
              <w:rPr>
                <w:rFonts w:ascii="Arial" w:hAnsi="Arial" w:cs="Arial"/>
                <w:color w:val="000000"/>
              </w:rPr>
            </w:pPr>
            <w:r w:rsidRPr="0046062D">
              <w:rPr>
                <w:rFonts w:ascii="Arial" w:hAnsi="Arial" w:cs="Arial"/>
                <w:color w:val="000000"/>
              </w:rPr>
              <w:t>714</w:t>
            </w:r>
          </w:p>
        </w:tc>
        <w:tc>
          <w:tcPr>
            <w:tcW w:w="3282" w:type="dxa"/>
            <w:tcBorders>
              <w:top w:val="nil"/>
              <w:left w:val="nil"/>
              <w:bottom w:val="single" w:sz="4" w:space="0" w:color="auto"/>
              <w:right w:val="single" w:sz="4" w:space="0" w:color="auto"/>
            </w:tcBorders>
            <w:shd w:val="clear" w:color="000000" w:fill="FFFFFF"/>
            <w:vAlign w:val="bottom"/>
            <w:hideMark/>
          </w:tcPr>
          <w:p w14:paraId="42E802D9"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9C227E1"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880D5E8"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519ADFB9"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3D85B01F"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14:paraId="4CC26F06"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14:paraId="5A2A2A3F" w14:textId="77777777" w:rsidR="0046062D" w:rsidRPr="0046062D" w:rsidRDefault="0046062D" w:rsidP="0046062D">
            <w:pPr>
              <w:jc w:val="right"/>
              <w:rPr>
                <w:rFonts w:ascii="Arial" w:hAnsi="Arial" w:cs="Arial"/>
                <w:color w:val="000000"/>
              </w:rPr>
            </w:pPr>
            <w:r w:rsidRPr="0046062D">
              <w:rPr>
                <w:rFonts w:ascii="Arial" w:hAnsi="Arial" w:cs="Arial"/>
                <w:color w:val="000000"/>
              </w:rPr>
              <w:t>8 928,723</w:t>
            </w:r>
          </w:p>
        </w:tc>
      </w:tr>
      <w:tr w:rsidR="0046062D" w:rsidRPr="0046062D" w14:paraId="1E1B7EA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E766E9" w14:textId="77777777" w:rsidR="0046062D" w:rsidRPr="0046062D" w:rsidRDefault="0046062D" w:rsidP="0046062D">
            <w:pPr>
              <w:jc w:val="center"/>
              <w:rPr>
                <w:rFonts w:ascii="Arial" w:hAnsi="Arial" w:cs="Arial"/>
                <w:color w:val="000000"/>
              </w:rPr>
            </w:pPr>
            <w:r w:rsidRPr="0046062D">
              <w:rPr>
                <w:rFonts w:ascii="Arial" w:hAnsi="Arial" w:cs="Arial"/>
                <w:color w:val="000000"/>
              </w:rPr>
              <w:t>715</w:t>
            </w:r>
          </w:p>
        </w:tc>
        <w:tc>
          <w:tcPr>
            <w:tcW w:w="3282" w:type="dxa"/>
            <w:tcBorders>
              <w:top w:val="nil"/>
              <w:left w:val="nil"/>
              <w:bottom w:val="single" w:sz="4" w:space="0" w:color="auto"/>
              <w:right w:val="single" w:sz="4" w:space="0" w:color="auto"/>
            </w:tcBorders>
            <w:shd w:val="clear" w:color="000000" w:fill="FFFFFF"/>
            <w:vAlign w:val="bottom"/>
            <w:hideMark/>
          </w:tcPr>
          <w:p w14:paraId="5F63A18E"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C39A52C"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A8241A2"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121CA39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FBDADFA"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14:paraId="5AC837E5"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14:paraId="4E153192"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r>
      <w:tr w:rsidR="0046062D" w:rsidRPr="0046062D" w14:paraId="580D071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FD70452" w14:textId="77777777" w:rsidR="0046062D" w:rsidRPr="0046062D" w:rsidRDefault="0046062D" w:rsidP="0046062D">
            <w:pPr>
              <w:jc w:val="center"/>
              <w:rPr>
                <w:rFonts w:ascii="Arial" w:hAnsi="Arial" w:cs="Arial"/>
                <w:color w:val="000000"/>
              </w:rPr>
            </w:pPr>
            <w:r w:rsidRPr="0046062D">
              <w:rPr>
                <w:rFonts w:ascii="Arial" w:hAnsi="Arial" w:cs="Arial"/>
                <w:color w:val="000000"/>
              </w:rPr>
              <w:t>716</w:t>
            </w:r>
          </w:p>
        </w:tc>
        <w:tc>
          <w:tcPr>
            <w:tcW w:w="3282" w:type="dxa"/>
            <w:tcBorders>
              <w:top w:val="nil"/>
              <w:left w:val="nil"/>
              <w:bottom w:val="single" w:sz="4" w:space="0" w:color="auto"/>
              <w:right w:val="single" w:sz="4" w:space="0" w:color="auto"/>
            </w:tcBorders>
            <w:shd w:val="clear" w:color="000000" w:fill="FFFFFF"/>
            <w:vAlign w:val="bottom"/>
            <w:hideMark/>
          </w:tcPr>
          <w:p w14:paraId="16CD78FC"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3A7220D"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1DD24A01"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76DD6D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BD6CA38"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14:paraId="3A18AC52"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14:paraId="5F97A7CB"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r>
      <w:tr w:rsidR="0046062D" w:rsidRPr="0046062D" w14:paraId="0DCE7C8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D4D55F" w14:textId="77777777" w:rsidR="0046062D" w:rsidRPr="0046062D" w:rsidRDefault="0046062D" w:rsidP="0046062D">
            <w:pPr>
              <w:jc w:val="center"/>
              <w:rPr>
                <w:rFonts w:ascii="Arial" w:hAnsi="Arial" w:cs="Arial"/>
                <w:color w:val="000000"/>
              </w:rPr>
            </w:pPr>
            <w:r w:rsidRPr="0046062D">
              <w:rPr>
                <w:rFonts w:ascii="Arial" w:hAnsi="Arial" w:cs="Arial"/>
                <w:color w:val="000000"/>
              </w:rPr>
              <w:t>717</w:t>
            </w:r>
          </w:p>
        </w:tc>
        <w:tc>
          <w:tcPr>
            <w:tcW w:w="3282" w:type="dxa"/>
            <w:tcBorders>
              <w:top w:val="nil"/>
              <w:left w:val="nil"/>
              <w:bottom w:val="single" w:sz="4" w:space="0" w:color="auto"/>
              <w:right w:val="single" w:sz="4" w:space="0" w:color="auto"/>
            </w:tcBorders>
            <w:shd w:val="clear" w:color="000000" w:fill="FFFFFF"/>
            <w:vAlign w:val="bottom"/>
            <w:hideMark/>
          </w:tcPr>
          <w:p w14:paraId="2E0A47D9"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B731B5C"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9ED75D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5CF3FCE"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ACF953C"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14:paraId="589CD8A4"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14:paraId="142FEE1D"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r>
      <w:tr w:rsidR="0046062D" w:rsidRPr="0046062D" w14:paraId="12D9497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8CA834" w14:textId="77777777" w:rsidR="0046062D" w:rsidRPr="0046062D" w:rsidRDefault="0046062D" w:rsidP="0046062D">
            <w:pPr>
              <w:jc w:val="center"/>
              <w:rPr>
                <w:rFonts w:ascii="Arial" w:hAnsi="Arial" w:cs="Arial"/>
                <w:color w:val="000000"/>
              </w:rPr>
            </w:pPr>
            <w:r w:rsidRPr="0046062D">
              <w:rPr>
                <w:rFonts w:ascii="Arial" w:hAnsi="Arial" w:cs="Arial"/>
                <w:color w:val="000000"/>
              </w:rPr>
              <w:t>718</w:t>
            </w:r>
          </w:p>
        </w:tc>
        <w:tc>
          <w:tcPr>
            <w:tcW w:w="3282" w:type="dxa"/>
            <w:tcBorders>
              <w:top w:val="nil"/>
              <w:left w:val="nil"/>
              <w:bottom w:val="single" w:sz="4" w:space="0" w:color="auto"/>
              <w:right w:val="single" w:sz="4" w:space="0" w:color="auto"/>
            </w:tcBorders>
            <w:shd w:val="clear" w:color="000000" w:fill="FFFFFF"/>
            <w:vAlign w:val="bottom"/>
            <w:hideMark/>
          </w:tcPr>
          <w:p w14:paraId="401DA636"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4C7E3EDB" w14:textId="77777777" w:rsidR="0046062D" w:rsidRPr="0046062D" w:rsidRDefault="0046062D" w:rsidP="0046062D">
            <w:pPr>
              <w:jc w:val="center"/>
              <w:rPr>
                <w:rFonts w:ascii="Arial" w:hAnsi="Arial" w:cs="Arial"/>
                <w:color w:val="000000"/>
              </w:rPr>
            </w:pPr>
            <w:r w:rsidRPr="0046062D">
              <w:rPr>
                <w:rFonts w:ascii="Arial" w:hAnsi="Arial" w:cs="Arial"/>
                <w:color w:val="000000"/>
              </w:rPr>
              <w:t>1120090610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23E3E36"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8E5719D"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25445F44"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14:paraId="4B077544"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14:paraId="782A8911" w14:textId="77777777" w:rsidR="0046062D" w:rsidRPr="0046062D" w:rsidRDefault="0046062D" w:rsidP="0046062D">
            <w:pPr>
              <w:jc w:val="right"/>
              <w:rPr>
                <w:rFonts w:ascii="Arial" w:hAnsi="Arial" w:cs="Arial"/>
                <w:color w:val="000000"/>
              </w:rPr>
            </w:pPr>
            <w:r w:rsidRPr="0046062D">
              <w:rPr>
                <w:rFonts w:ascii="Arial" w:hAnsi="Arial" w:cs="Arial"/>
                <w:color w:val="000000"/>
              </w:rPr>
              <w:t>953,577</w:t>
            </w:r>
          </w:p>
        </w:tc>
      </w:tr>
      <w:tr w:rsidR="0046062D" w:rsidRPr="0046062D" w14:paraId="4AD4C45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E315B2" w14:textId="77777777" w:rsidR="0046062D" w:rsidRPr="0046062D" w:rsidRDefault="0046062D" w:rsidP="0046062D">
            <w:pPr>
              <w:jc w:val="center"/>
              <w:rPr>
                <w:rFonts w:ascii="Arial" w:hAnsi="Arial" w:cs="Arial"/>
                <w:color w:val="000000"/>
              </w:rPr>
            </w:pPr>
            <w:r w:rsidRPr="0046062D">
              <w:rPr>
                <w:rFonts w:ascii="Arial" w:hAnsi="Arial" w:cs="Arial"/>
                <w:color w:val="000000"/>
              </w:rPr>
              <w:t>719</w:t>
            </w:r>
          </w:p>
        </w:tc>
        <w:tc>
          <w:tcPr>
            <w:tcW w:w="3282" w:type="dxa"/>
            <w:tcBorders>
              <w:top w:val="nil"/>
              <w:left w:val="nil"/>
              <w:bottom w:val="single" w:sz="4" w:space="0" w:color="auto"/>
              <w:right w:val="single" w:sz="4" w:space="0" w:color="auto"/>
            </w:tcBorders>
            <w:shd w:val="clear" w:color="000000" w:fill="FFFFFF"/>
            <w:vAlign w:val="bottom"/>
            <w:hideMark/>
          </w:tcPr>
          <w:p w14:paraId="06C41680"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реализации муниципальной программы и прочие мероприятия" муниципальной</w:t>
            </w:r>
          </w:p>
        </w:tc>
        <w:tc>
          <w:tcPr>
            <w:tcW w:w="1362" w:type="dxa"/>
            <w:tcBorders>
              <w:top w:val="nil"/>
              <w:left w:val="nil"/>
              <w:bottom w:val="single" w:sz="4" w:space="0" w:color="auto"/>
              <w:right w:val="single" w:sz="4" w:space="0" w:color="auto"/>
            </w:tcBorders>
            <w:shd w:val="clear" w:color="000000" w:fill="FFFFFF"/>
            <w:noWrap/>
            <w:vAlign w:val="bottom"/>
            <w:hideMark/>
          </w:tcPr>
          <w:p w14:paraId="2B9FCEE5" w14:textId="77777777" w:rsidR="0046062D" w:rsidRPr="0046062D" w:rsidRDefault="0046062D" w:rsidP="0046062D">
            <w:pPr>
              <w:jc w:val="center"/>
              <w:rPr>
                <w:rFonts w:ascii="Arial" w:hAnsi="Arial" w:cs="Arial"/>
                <w:color w:val="000000"/>
              </w:rPr>
            </w:pPr>
            <w:r w:rsidRPr="0046062D">
              <w:rPr>
                <w:rFonts w:ascii="Arial" w:hAnsi="Arial" w:cs="Arial"/>
                <w:color w:val="000000"/>
              </w:rPr>
              <w:t>1120098100</w:t>
            </w:r>
          </w:p>
        </w:tc>
        <w:tc>
          <w:tcPr>
            <w:tcW w:w="998" w:type="dxa"/>
            <w:tcBorders>
              <w:top w:val="nil"/>
              <w:left w:val="nil"/>
              <w:bottom w:val="single" w:sz="4" w:space="0" w:color="auto"/>
              <w:right w:val="single" w:sz="4" w:space="0" w:color="auto"/>
            </w:tcBorders>
            <w:shd w:val="clear" w:color="000000" w:fill="FFFFFF"/>
            <w:noWrap/>
            <w:vAlign w:val="bottom"/>
            <w:hideMark/>
          </w:tcPr>
          <w:p w14:paraId="2CD0E8F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586AB1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A5E7D40" w14:textId="77777777" w:rsidR="0046062D" w:rsidRPr="0046062D" w:rsidRDefault="0046062D" w:rsidP="0046062D">
            <w:pPr>
              <w:jc w:val="right"/>
              <w:rPr>
                <w:rFonts w:ascii="Arial" w:hAnsi="Arial" w:cs="Arial"/>
                <w:color w:val="000000"/>
              </w:rPr>
            </w:pPr>
            <w:r w:rsidRPr="0046062D">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14:paraId="15F7EFA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3B250D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250720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7C1A56" w14:textId="77777777" w:rsidR="0046062D" w:rsidRPr="0046062D" w:rsidRDefault="0046062D" w:rsidP="0046062D">
            <w:pPr>
              <w:jc w:val="center"/>
              <w:rPr>
                <w:rFonts w:ascii="Arial" w:hAnsi="Arial" w:cs="Arial"/>
                <w:color w:val="000000"/>
              </w:rPr>
            </w:pPr>
            <w:r w:rsidRPr="0046062D">
              <w:rPr>
                <w:rFonts w:ascii="Arial" w:hAnsi="Arial" w:cs="Arial"/>
                <w:color w:val="000000"/>
              </w:rPr>
              <w:t>720</w:t>
            </w:r>
          </w:p>
        </w:tc>
        <w:tc>
          <w:tcPr>
            <w:tcW w:w="3282" w:type="dxa"/>
            <w:tcBorders>
              <w:top w:val="nil"/>
              <w:left w:val="nil"/>
              <w:bottom w:val="single" w:sz="4" w:space="0" w:color="auto"/>
              <w:right w:val="single" w:sz="4" w:space="0" w:color="auto"/>
            </w:tcBorders>
            <w:shd w:val="clear" w:color="000000" w:fill="FFFFFF"/>
            <w:vAlign w:val="bottom"/>
            <w:hideMark/>
          </w:tcPr>
          <w:p w14:paraId="370B36F3"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447DCB9" w14:textId="77777777" w:rsidR="0046062D" w:rsidRPr="0046062D" w:rsidRDefault="0046062D" w:rsidP="0046062D">
            <w:pPr>
              <w:jc w:val="center"/>
              <w:rPr>
                <w:rFonts w:ascii="Arial" w:hAnsi="Arial" w:cs="Arial"/>
                <w:color w:val="000000"/>
              </w:rPr>
            </w:pPr>
            <w:r w:rsidRPr="0046062D">
              <w:rPr>
                <w:rFonts w:ascii="Arial" w:hAnsi="Arial" w:cs="Arial"/>
                <w:color w:val="000000"/>
              </w:rPr>
              <w:t>1120098100</w:t>
            </w:r>
          </w:p>
        </w:tc>
        <w:tc>
          <w:tcPr>
            <w:tcW w:w="998" w:type="dxa"/>
            <w:tcBorders>
              <w:top w:val="nil"/>
              <w:left w:val="nil"/>
              <w:bottom w:val="single" w:sz="4" w:space="0" w:color="auto"/>
              <w:right w:val="single" w:sz="4" w:space="0" w:color="auto"/>
            </w:tcBorders>
            <w:shd w:val="clear" w:color="000000" w:fill="FFFFFF"/>
            <w:noWrap/>
            <w:vAlign w:val="bottom"/>
            <w:hideMark/>
          </w:tcPr>
          <w:p w14:paraId="13EB73E2"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AC9744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D7F8797" w14:textId="77777777" w:rsidR="0046062D" w:rsidRPr="0046062D" w:rsidRDefault="0046062D" w:rsidP="0046062D">
            <w:pPr>
              <w:jc w:val="right"/>
              <w:rPr>
                <w:rFonts w:ascii="Arial" w:hAnsi="Arial" w:cs="Arial"/>
                <w:color w:val="000000"/>
              </w:rPr>
            </w:pPr>
            <w:r w:rsidRPr="0046062D">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14:paraId="108168A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F97818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60CE4B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345967" w14:textId="77777777" w:rsidR="0046062D" w:rsidRPr="0046062D" w:rsidRDefault="0046062D" w:rsidP="0046062D">
            <w:pPr>
              <w:jc w:val="center"/>
              <w:rPr>
                <w:rFonts w:ascii="Arial" w:hAnsi="Arial" w:cs="Arial"/>
                <w:color w:val="000000"/>
              </w:rPr>
            </w:pPr>
            <w:r w:rsidRPr="0046062D">
              <w:rPr>
                <w:rFonts w:ascii="Arial" w:hAnsi="Arial" w:cs="Arial"/>
                <w:color w:val="000000"/>
              </w:rPr>
              <w:t>721</w:t>
            </w:r>
          </w:p>
        </w:tc>
        <w:tc>
          <w:tcPr>
            <w:tcW w:w="3282" w:type="dxa"/>
            <w:tcBorders>
              <w:top w:val="nil"/>
              <w:left w:val="nil"/>
              <w:bottom w:val="single" w:sz="4" w:space="0" w:color="auto"/>
              <w:right w:val="single" w:sz="4" w:space="0" w:color="auto"/>
            </w:tcBorders>
            <w:shd w:val="clear" w:color="000000" w:fill="FFFFFF"/>
            <w:vAlign w:val="bottom"/>
            <w:hideMark/>
          </w:tcPr>
          <w:p w14:paraId="6A56A7D9"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972221A" w14:textId="77777777" w:rsidR="0046062D" w:rsidRPr="0046062D" w:rsidRDefault="0046062D" w:rsidP="0046062D">
            <w:pPr>
              <w:jc w:val="center"/>
              <w:rPr>
                <w:rFonts w:ascii="Arial" w:hAnsi="Arial" w:cs="Arial"/>
                <w:color w:val="000000"/>
              </w:rPr>
            </w:pPr>
            <w:r w:rsidRPr="0046062D">
              <w:rPr>
                <w:rFonts w:ascii="Arial" w:hAnsi="Arial" w:cs="Arial"/>
                <w:color w:val="000000"/>
              </w:rPr>
              <w:t>1120098100</w:t>
            </w:r>
          </w:p>
        </w:tc>
        <w:tc>
          <w:tcPr>
            <w:tcW w:w="998" w:type="dxa"/>
            <w:tcBorders>
              <w:top w:val="nil"/>
              <w:left w:val="nil"/>
              <w:bottom w:val="single" w:sz="4" w:space="0" w:color="auto"/>
              <w:right w:val="single" w:sz="4" w:space="0" w:color="auto"/>
            </w:tcBorders>
            <w:shd w:val="clear" w:color="000000" w:fill="FFFFFF"/>
            <w:noWrap/>
            <w:vAlign w:val="bottom"/>
            <w:hideMark/>
          </w:tcPr>
          <w:p w14:paraId="4A92F2F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280F94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8E7EE10" w14:textId="77777777" w:rsidR="0046062D" w:rsidRPr="0046062D" w:rsidRDefault="0046062D" w:rsidP="0046062D">
            <w:pPr>
              <w:jc w:val="right"/>
              <w:rPr>
                <w:rFonts w:ascii="Arial" w:hAnsi="Arial" w:cs="Arial"/>
                <w:color w:val="000000"/>
              </w:rPr>
            </w:pPr>
            <w:r w:rsidRPr="0046062D">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14:paraId="64A4AA6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C2A83B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D94F0F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AE3DE1" w14:textId="77777777" w:rsidR="0046062D" w:rsidRPr="0046062D" w:rsidRDefault="0046062D" w:rsidP="0046062D">
            <w:pPr>
              <w:jc w:val="center"/>
              <w:rPr>
                <w:rFonts w:ascii="Arial" w:hAnsi="Arial" w:cs="Arial"/>
                <w:color w:val="000000"/>
              </w:rPr>
            </w:pPr>
            <w:r w:rsidRPr="0046062D">
              <w:rPr>
                <w:rFonts w:ascii="Arial" w:hAnsi="Arial" w:cs="Arial"/>
                <w:color w:val="000000"/>
              </w:rPr>
              <w:t>722</w:t>
            </w:r>
          </w:p>
        </w:tc>
        <w:tc>
          <w:tcPr>
            <w:tcW w:w="3282" w:type="dxa"/>
            <w:tcBorders>
              <w:top w:val="nil"/>
              <w:left w:val="nil"/>
              <w:bottom w:val="single" w:sz="4" w:space="0" w:color="auto"/>
              <w:right w:val="single" w:sz="4" w:space="0" w:color="auto"/>
            </w:tcBorders>
            <w:shd w:val="clear" w:color="000000" w:fill="FFFFFF"/>
            <w:vAlign w:val="bottom"/>
            <w:hideMark/>
          </w:tcPr>
          <w:p w14:paraId="5288C9F0"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4B7D6EC" w14:textId="77777777" w:rsidR="0046062D" w:rsidRPr="0046062D" w:rsidRDefault="0046062D" w:rsidP="0046062D">
            <w:pPr>
              <w:jc w:val="center"/>
              <w:rPr>
                <w:rFonts w:ascii="Arial" w:hAnsi="Arial" w:cs="Arial"/>
                <w:color w:val="000000"/>
              </w:rPr>
            </w:pPr>
            <w:r w:rsidRPr="0046062D">
              <w:rPr>
                <w:rFonts w:ascii="Arial" w:hAnsi="Arial" w:cs="Arial"/>
                <w:color w:val="000000"/>
              </w:rPr>
              <w:t>1120098100</w:t>
            </w:r>
          </w:p>
        </w:tc>
        <w:tc>
          <w:tcPr>
            <w:tcW w:w="998" w:type="dxa"/>
            <w:tcBorders>
              <w:top w:val="nil"/>
              <w:left w:val="nil"/>
              <w:bottom w:val="single" w:sz="4" w:space="0" w:color="auto"/>
              <w:right w:val="single" w:sz="4" w:space="0" w:color="auto"/>
            </w:tcBorders>
            <w:shd w:val="clear" w:color="000000" w:fill="FFFFFF"/>
            <w:noWrap/>
            <w:vAlign w:val="bottom"/>
            <w:hideMark/>
          </w:tcPr>
          <w:p w14:paraId="7BBD1AA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0B4BA0F"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5052A43F" w14:textId="77777777" w:rsidR="0046062D" w:rsidRPr="0046062D" w:rsidRDefault="0046062D" w:rsidP="0046062D">
            <w:pPr>
              <w:jc w:val="right"/>
              <w:rPr>
                <w:rFonts w:ascii="Arial" w:hAnsi="Arial" w:cs="Arial"/>
                <w:color w:val="000000"/>
              </w:rPr>
            </w:pPr>
            <w:r w:rsidRPr="0046062D">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14:paraId="0D73D3B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F8DCA4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4A044E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EDD76E" w14:textId="77777777" w:rsidR="0046062D" w:rsidRPr="0046062D" w:rsidRDefault="0046062D" w:rsidP="0046062D">
            <w:pPr>
              <w:jc w:val="center"/>
              <w:rPr>
                <w:rFonts w:ascii="Arial" w:hAnsi="Arial" w:cs="Arial"/>
                <w:color w:val="000000"/>
              </w:rPr>
            </w:pPr>
            <w:r w:rsidRPr="0046062D">
              <w:rPr>
                <w:rFonts w:ascii="Arial" w:hAnsi="Arial" w:cs="Arial"/>
                <w:color w:val="000000"/>
              </w:rPr>
              <w:t>723</w:t>
            </w:r>
          </w:p>
        </w:tc>
        <w:tc>
          <w:tcPr>
            <w:tcW w:w="3282" w:type="dxa"/>
            <w:tcBorders>
              <w:top w:val="nil"/>
              <w:left w:val="nil"/>
              <w:bottom w:val="single" w:sz="4" w:space="0" w:color="auto"/>
              <w:right w:val="single" w:sz="4" w:space="0" w:color="auto"/>
            </w:tcBorders>
            <w:shd w:val="clear" w:color="000000" w:fill="FFFFFF"/>
            <w:vAlign w:val="bottom"/>
            <w:hideMark/>
          </w:tcPr>
          <w:p w14:paraId="106E4F63"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72E833D2" w14:textId="77777777" w:rsidR="0046062D" w:rsidRPr="0046062D" w:rsidRDefault="0046062D" w:rsidP="0046062D">
            <w:pPr>
              <w:jc w:val="center"/>
              <w:rPr>
                <w:rFonts w:ascii="Arial" w:hAnsi="Arial" w:cs="Arial"/>
                <w:color w:val="000000"/>
              </w:rPr>
            </w:pPr>
            <w:r w:rsidRPr="0046062D">
              <w:rPr>
                <w:rFonts w:ascii="Arial" w:hAnsi="Arial" w:cs="Arial"/>
                <w:color w:val="000000"/>
              </w:rPr>
              <w:t>1120098100</w:t>
            </w:r>
          </w:p>
        </w:tc>
        <w:tc>
          <w:tcPr>
            <w:tcW w:w="998" w:type="dxa"/>
            <w:tcBorders>
              <w:top w:val="nil"/>
              <w:left w:val="nil"/>
              <w:bottom w:val="single" w:sz="4" w:space="0" w:color="auto"/>
              <w:right w:val="single" w:sz="4" w:space="0" w:color="auto"/>
            </w:tcBorders>
            <w:shd w:val="clear" w:color="000000" w:fill="FFFFFF"/>
            <w:noWrap/>
            <w:vAlign w:val="bottom"/>
            <w:hideMark/>
          </w:tcPr>
          <w:p w14:paraId="5118FB98"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678DD3F"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25CC8A5D" w14:textId="77777777" w:rsidR="0046062D" w:rsidRPr="0046062D" w:rsidRDefault="0046062D" w:rsidP="0046062D">
            <w:pPr>
              <w:jc w:val="right"/>
              <w:rPr>
                <w:rFonts w:ascii="Arial" w:hAnsi="Arial" w:cs="Arial"/>
                <w:color w:val="000000"/>
              </w:rPr>
            </w:pPr>
            <w:r w:rsidRPr="0046062D">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14:paraId="32E4C86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DE9279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66BCDB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7F966D" w14:textId="77777777" w:rsidR="0046062D" w:rsidRPr="0046062D" w:rsidRDefault="0046062D" w:rsidP="0046062D">
            <w:pPr>
              <w:jc w:val="center"/>
              <w:rPr>
                <w:rFonts w:ascii="Arial" w:hAnsi="Arial" w:cs="Arial"/>
                <w:color w:val="000000"/>
              </w:rPr>
            </w:pPr>
            <w:r w:rsidRPr="0046062D">
              <w:rPr>
                <w:rFonts w:ascii="Arial" w:hAnsi="Arial" w:cs="Arial"/>
                <w:color w:val="000000"/>
              </w:rPr>
              <w:t>724</w:t>
            </w:r>
          </w:p>
        </w:tc>
        <w:tc>
          <w:tcPr>
            <w:tcW w:w="3282" w:type="dxa"/>
            <w:tcBorders>
              <w:top w:val="nil"/>
              <w:left w:val="nil"/>
              <w:bottom w:val="single" w:sz="4" w:space="0" w:color="auto"/>
              <w:right w:val="single" w:sz="4" w:space="0" w:color="auto"/>
            </w:tcBorders>
            <w:shd w:val="clear" w:color="000000" w:fill="FFFFFF"/>
            <w:vAlign w:val="bottom"/>
            <w:hideMark/>
          </w:tcPr>
          <w:p w14:paraId="60BAA4E5"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14:paraId="7354C21A"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1200000000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15A74247"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CA667BF"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6E6EEF1"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1 654,400</w:t>
            </w:r>
          </w:p>
        </w:tc>
        <w:tc>
          <w:tcPr>
            <w:tcW w:w="1340" w:type="dxa"/>
            <w:tcBorders>
              <w:top w:val="nil"/>
              <w:left w:val="nil"/>
              <w:bottom w:val="single" w:sz="4" w:space="0" w:color="auto"/>
              <w:right w:val="single" w:sz="4" w:space="0" w:color="auto"/>
            </w:tcBorders>
            <w:shd w:val="clear" w:color="000000" w:fill="FFFFFF"/>
            <w:noWrap/>
            <w:vAlign w:val="bottom"/>
            <w:hideMark/>
          </w:tcPr>
          <w:p w14:paraId="04696441"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14:paraId="5A37B6C7"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834,400</w:t>
            </w:r>
          </w:p>
        </w:tc>
      </w:tr>
      <w:tr w:rsidR="0046062D" w:rsidRPr="0046062D" w14:paraId="04F08E1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C045D2" w14:textId="77777777" w:rsidR="0046062D" w:rsidRPr="0046062D" w:rsidRDefault="0046062D" w:rsidP="0046062D">
            <w:pPr>
              <w:jc w:val="center"/>
              <w:rPr>
                <w:rFonts w:ascii="Arial" w:hAnsi="Arial" w:cs="Arial"/>
                <w:color w:val="000000"/>
              </w:rPr>
            </w:pPr>
            <w:r w:rsidRPr="0046062D">
              <w:rPr>
                <w:rFonts w:ascii="Arial" w:hAnsi="Arial" w:cs="Arial"/>
                <w:color w:val="000000"/>
              </w:rPr>
              <w:t>725</w:t>
            </w:r>
          </w:p>
        </w:tc>
        <w:tc>
          <w:tcPr>
            <w:tcW w:w="3282" w:type="dxa"/>
            <w:tcBorders>
              <w:top w:val="nil"/>
              <w:left w:val="nil"/>
              <w:bottom w:val="single" w:sz="4" w:space="0" w:color="auto"/>
              <w:right w:val="single" w:sz="4" w:space="0" w:color="auto"/>
            </w:tcBorders>
            <w:shd w:val="clear" w:color="000000" w:fill="FFFFFF"/>
            <w:vAlign w:val="bottom"/>
            <w:hideMark/>
          </w:tcPr>
          <w:p w14:paraId="3B433652"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"Использование и охрана водных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14:paraId="1C87C80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1210000000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2010642B"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FDF99FE"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0236CF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5A18AC81"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F9EAA19"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r>
      <w:tr w:rsidR="0046062D" w:rsidRPr="0046062D" w14:paraId="4EBF2E3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B88293B" w14:textId="77777777" w:rsidR="0046062D" w:rsidRPr="0046062D" w:rsidRDefault="0046062D" w:rsidP="0046062D">
            <w:pPr>
              <w:jc w:val="center"/>
              <w:rPr>
                <w:rFonts w:ascii="Arial" w:hAnsi="Arial" w:cs="Arial"/>
                <w:color w:val="000000"/>
              </w:rPr>
            </w:pPr>
            <w:r w:rsidRPr="0046062D">
              <w:rPr>
                <w:rFonts w:ascii="Arial" w:hAnsi="Arial" w:cs="Arial"/>
                <w:color w:val="000000"/>
              </w:rPr>
              <w:t>726</w:t>
            </w:r>
          </w:p>
        </w:tc>
        <w:tc>
          <w:tcPr>
            <w:tcW w:w="3282" w:type="dxa"/>
            <w:tcBorders>
              <w:top w:val="nil"/>
              <w:left w:val="nil"/>
              <w:bottom w:val="single" w:sz="4" w:space="0" w:color="auto"/>
              <w:right w:val="single" w:sz="4" w:space="0" w:color="auto"/>
            </w:tcBorders>
            <w:shd w:val="clear" w:color="000000" w:fill="FFFFFF"/>
            <w:vAlign w:val="bottom"/>
            <w:hideMark/>
          </w:tcPr>
          <w:p w14:paraId="51A26F3C" w14:textId="77777777" w:rsidR="0046062D" w:rsidRPr="0046062D" w:rsidRDefault="0046062D" w:rsidP="0046062D">
            <w:pPr>
              <w:rPr>
                <w:rFonts w:ascii="Arial" w:hAnsi="Arial" w:cs="Arial"/>
                <w:color w:val="000000"/>
              </w:rPr>
            </w:pPr>
            <w:r w:rsidRPr="0046062D">
              <w:rPr>
                <w:rFonts w:ascii="Arial" w:hAnsi="Arial" w:cs="Arial"/>
                <w:color w:val="000000"/>
              </w:rPr>
              <w:t>Разработка расчета вероятного вреда в результате аварии гидротехнического сооружения в рамках подпрограммы "Использование и охрана водных ресурсов" муниципальной программы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14:paraId="5F92307B" w14:textId="77777777" w:rsidR="0046062D" w:rsidRPr="0046062D" w:rsidRDefault="0046062D" w:rsidP="0046062D">
            <w:pPr>
              <w:jc w:val="center"/>
              <w:rPr>
                <w:rFonts w:ascii="Arial" w:hAnsi="Arial" w:cs="Arial"/>
                <w:color w:val="000000"/>
              </w:rPr>
            </w:pPr>
            <w:r w:rsidRPr="0046062D">
              <w:rPr>
                <w:rFonts w:ascii="Arial" w:hAnsi="Arial" w:cs="Arial"/>
                <w:color w:val="000000"/>
              </w:rPr>
              <w:t>1210092220</w:t>
            </w:r>
          </w:p>
        </w:tc>
        <w:tc>
          <w:tcPr>
            <w:tcW w:w="998" w:type="dxa"/>
            <w:tcBorders>
              <w:top w:val="nil"/>
              <w:left w:val="nil"/>
              <w:bottom w:val="single" w:sz="4" w:space="0" w:color="auto"/>
              <w:right w:val="single" w:sz="4" w:space="0" w:color="auto"/>
            </w:tcBorders>
            <w:shd w:val="clear" w:color="000000" w:fill="FFFFFF"/>
            <w:noWrap/>
            <w:vAlign w:val="bottom"/>
            <w:hideMark/>
          </w:tcPr>
          <w:p w14:paraId="065AB6C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123A15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EF0D89A"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68B2518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BEF849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287A0B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5CA9C8" w14:textId="77777777" w:rsidR="0046062D" w:rsidRPr="0046062D" w:rsidRDefault="0046062D" w:rsidP="0046062D">
            <w:pPr>
              <w:jc w:val="center"/>
              <w:rPr>
                <w:rFonts w:ascii="Arial" w:hAnsi="Arial" w:cs="Arial"/>
                <w:color w:val="000000"/>
              </w:rPr>
            </w:pPr>
            <w:r w:rsidRPr="0046062D">
              <w:rPr>
                <w:rFonts w:ascii="Arial" w:hAnsi="Arial" w:cs="Arial"/>
                <w:color w:val="000000"/>
              </w:rPr>
              <w:t>727</w:t>
            </w:r>
          </w:p>
        </w:tc>
        <w:tc>
          <w:tcPr>
            <w:tcW w:w="3282" w:type="dxa"/>
            <w:tcBorders>
              <w:top w:val="nil"/>
              <w:left w:val="nil"/>
              <w:bottom w:val="single" w:sz="4" w:space="0" w:color="auto"/>
              <w:right w:val="single" w:sz="4" w:space="0" w:color="auto"/>
            </w:tcBorders>
            <w:shd w:val="clear" w:color="000000" w:fill="FFFFFF"/>
            <w:vAlign w:val="bottom"/>
            <w:hideMark/>
          </w:tcPr>
          <w:p w14:paraId="58EA212A"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9073B59" w14:textId="77777777" w:rsidR="0046062D" w:rsidRPr="0046062D" w:rsidRDefault="0046062D" w:rsidP="0046062D">
            <w:pPr>
              <w:jc w:val="center"/>
              <w:rPr>
                <w:rFonts w:ascii="Arial" w:hAnsi="Arial" w:cs="Arial"/>
                <w:color w:val="000000"/>
              </w:rPr>
            </w:pPr>
            <w:r w:rsidRPr="0046062D">
              <w:rPr>
                <w:rFonts w:ascii="Arial" w:hAnsi="Arial" w:cs="Arial"/>
                <w:color w:val="000000"/>
              </w:rPr>
              <w:t>1210092220</w:t>
            </w:r>
          </w:p>
        </w:tc>
        <w:tc>
          <w:tcPr>
            <w:tcW w:w="998" w:type="dxa"/>
            <w:tcBorders>
              <w:top w:val="nil"/>
              <w:left w:val="nil"/>
              <w:bottom w:val="single" w:sz="4" w:space="0" w:color="auto"/>
              <w:right w:val="single" w:sz="4" w:space="0" w:color="auto"/>
            </w:tcBorders>
            <w:shd w:val="clear" w:color="000000" w:fill="FFFFFF"/>
            <w:noWrap/>
            <w:vAlign w:val="bottom"/>
            <w:hideMark/>
          </w:tcPr>
          <w:p w14:paraId="157C9F2D"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8F32CA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405026B"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5F3AB77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A9CF59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E5141E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2E538B" w14:textId="77777777" w:rsidR="0046062D" w:rsidRPr="0046062D" w:rsidRDefault="0046062D" w:rsidP="0046062D">
            <w:pPr>
              <w:jc w:val="center"/>
              <w:rPr>
                <w:rFonts w:ascii="Arial" w:hAnsi="Arial" w:cs="Arial"/>
                <w:color w:val="000000"/>
              </w:rPr>
            </w:pPr>
            <w:r w:rsidRPr="0046062D">
              <w:rPr>
                <w:rFonts w:ascii="Arial" w:hAnsi="Arial" w:cs="Arial"/>
                <w:color w:val="000000"/>
              </w:rPr>
              <w:t>728</w:t>
            </w:r>
          </w:p>
        </w:tc>
        <w:tc>
          <w:tcPr>
            <w:tcW w:w="3282" w:type="dxa"/>
            <w:tcBorders>
              <w:top w:val="nil"/>
              <w:left w:val="nil"/>
              <w:bottom w:val="single" w:sz="4" w:space="0" w:color="auto"/>
              <w:right w:val="single" w:sz="4" w:space="0" w:color="auto"/>
            </w:tcBorders>
            <w:shd w:val="clear" w:color="000000" w:fill="FFFFFF"/>
            <w:vAlign w:val="bottom"/>
            <w:hideMark/>
          </w:tcPr>
          <w:p w14:paraId="3447D004"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203FF19" w14:textId="77777777" w:rsidR="0046062D" w:rsidRPr="0046062D" w:rsidRDefault="0046062D" w:rsidP="0046062D">
            <w:pPr>
              <w:jc w:val="center"/>
              <w:rPr>
                <w:rFonts w:ascii="Arial" w:hAnsi="Arial" w:cs="Arial"/>
                <w:color w:val="000000"/>
              </w:rPr>
            </w:pPr>
            <w:r w:rsidRPr="0046062D">
              <w:rPr>
                <w:rFonts w:ascii="Arial" w:hAnsi="Arial" w:cs="Arial"/>
                <w:color w:val="000000"/>
              </w:rPr>
              <w:t>1210092220</w:t>
            </w:r>
          </w:p>
        </w:tc>
        <w:tc>
          <w:tcPr>
            <w:tcW w:w="998" w:type="dxa"/>
            <w:tcBorders>
              <w:top w:val="nil"/>
              <w:left w:val="nil"/>
              <w:bottom w:val="single" w:sz="4" w:space="0" w:color="auto"/>
              <w:right w:val="single" w:sz="4" w:space="0" w:color="auto"/>
            </w:tcBorders>
            <w:shd w:val="clear" w:color="000000" w:fill="FFFFFF"/>
            <w:noWrap/>
            <w:vAlign w:val="bottom"/>
            <w:hideMark/>
          </w:tcPr>
          <w:p w14:paraId="2E5E2D2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DF757E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4F358B6"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469F0F4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F1972A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1FBBA0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E5AC3DD" w14:textId="77777777" w:rsidR="0046062D" w:rsidRPr="0046062D" w:rsidRDefault="0046062D" w:rsidP="0046062D">
            <w:pPr>
              <w:jc w:val="center"/>
              <w:rPr>
                <w:rFonts w:ascii="Arial" w:hAnsi="Arial" w:cs="Arial"/>
                <w:color w:val="000000"/>
              </w:rPr>
            </w:pPr>
            <w:r w:rsidRPr="0046062D">
              <w:rPr>
                <w:rFonts w:ascii="Arial" w:hAnsi="Arial" w:cs="Arial"/>
                <w:color w:val="000000"/>
              </w:rPr>
              <w:t>729</w:t>
            </w:r>
          </w:p>
        </w:tc>
        <w:tc>
          <w:tcPr>
            <w:tcW w:w="3282" w:type="dxa"/>
            <w:tcBorders>
              <w:top w:val="nil"/>
              <w:left w:val="nil"/>
              <w:bottom w:val="single" w:sz="4" w:space="0" w:color="auto"/>
              <w:right w:val="single" w:sz="4" w:space="0" w:color="auto"/>
            </w:tcBorders>
            <w:shd w:val="clear" w:color="000000" w:fill="FFFFFF"/>
            <w:vAlign w:val="bottom"/>
            <w:hideMark/>
          </w:tcPr>
          <w:p w14:paraId="3B18D9EA"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36CBDAD" w14:textId="77777777" w:rsidR="0046062D" w:rsidRPr="0046062D" w:rsidRDefault="0046062D" w:rsidP="0046062D">
            <w:pPr>
              <w:jc w:val="center"/>
              <w:rPr>
                <w:rFonts w:ascii="Arial" w:hAnsi="Arial" w:cs="Arial"/>
                <w:color w:val="000000"/>
              </w:rPr>
            </w:pPr>
            <w:r w:rsidRPr="0046062D">
              <w:rPr>
                <w:rFonts w:ascii="Arial" w:hAnsi="Arial" w:cs="Arial"/>
                <w:color w:val="000000"/>
              </w:rPr>
              <w:t>1210092220</w:t>
            </w:r>
          </w:p>
        </w:tc>
        <w:tc>
          <w:tcPr>
            <w:tcW w:w="998" w:type="dxa"/>
            <w:tcBorders>
              <w:top w:val="nil"/>
              <w:left w:val="nil"/>
              <w:bottom w:val="single" w:sz="4" w:space="0" w:color="auto"/>
              <w:right w:val="single" w:sz="4" w:space="0" w:color="auto"/>
            </w:tcBorders>
            <w:shd w:val="clear" w:color="000000" w:fill="FFFFFF"/>
            <w:noWrap/>
            <w:vAlign w:val="bottom"/>
            <w:hideMark/>
          </w:tcPr>
          <w:p w14:paraId="3DB55D41"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1C7646C"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09646CF6"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6CB4D83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0D8387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5D89D7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1B5A75" w14:textId="77777777" w:rsidR="0046062D" w:rsidRPr="0046062D" w:rsidRDefault="0046062D" w:rsidP="0046062D">
            <w:pPr>
              <w:jc w:val="center"/>
              <w:rPr>
                <w:rFonts w:ascii="Arial" w:hAnsi="Arial" w:cs="Arial"/>
                <w:color w:val="000000"/>
              </w:rPr>
            </w:pPr>
            <w:r w:rsidRPr="0046062D">
              <w:rPr>
                <w:rFonts w:ascii="Arial" w:hAnsi="Arial" w:cs="Arial"/>
                <w:color w:val="000000"/>
              </w:rPr>
              <w:t>730</w:t>
            </w:r>
          </w:p>
        </w:tc>
        <w:tc>
          <w:tcPr>
            <w:tcW w:w="3282" w:type="dxa"/>
            <w:tcBorders>
              <w:top w:val="nil"/>
              <w:left w:val="nil"/>
              <w:bottom w:val="single" w:sz="4" w:space="0" w:color="auto"/>
              <w:right w:val="single" w:sz="4" w:space="0" w:color="auto"/>
            </w:tcBorders>
            <w:shd w:val="clear" w:color="000000" w:fill="FFFFFF"/>
            <w:vAlign w:val="bottom"/>
            <w:hideMark/>
          </w:tcPr>
          <w:p w14:paraId="316A06C8" w14:textId="77777777" w:rsidR="0046062D" w:rsidRPr="0046062D" w:rsidRDefault="0046062D" w:rsidP="0046062D">
            <w:pPr>
              <w:rPr>
                <w:rFonts w:ascii="Arial" w:hAnsi="Arial" w:cs="Arial"/>
                <w:color w:val="000000"/>
              </w:rPr>
            </w:pPr>
            <w:r w:rsidRPr="0046062D">
              <w:rPr>
                <w:rFonts w:ascii="Arial" w:hAnsi="Arial" w:cs="Arial"/>
                <w:color w:val="000000"/>
              </w:rPr>
              <w:t>Водное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4B92FD0C" w14:textId="77777777" w:rsidR="0046062D" w:rsidRPr="0046062D" w:rsidRDefault="0046062D" w:rsidP="0046062D">
            <w:pPr>
              <w:jc w:val="center"/>
              <w:rPr>
                <w:rFonts w:ascii="Arial" w:hAnsi="Arial" w:cs="Arial"/>
                <w:color w:val="000000"/>
              </w:rPr>
            </w:pPr>
            <w:r w:rsidRPr="0046062D">
              <w:rPr>
                <w:rFonts w:ascii="Arial" w:hAnsi="Arial" w:cs="Arial"/>
                <w:color w:val="000000"/>
              </w:rPr>
              <w:t>1210092220</w:t>
            </w:r>
          </w:p>
        </w:tc>
        <w:tc>
          <w:tcPr>
            <w:tcW w:w="998" w:type="dxa"/>
            <w:tcBorders>
              <w:top w:val="nil"/>
              <w:left w:val="nil"/>
              <w:bottom w:val="single" w:sz="4" w:space="0" w:color="auto"/>
              <w:right w:val="single" w:sz="4" w:space="0" w:color="auto"/>
            </w:tcBorders>
            <w:shd w:val="clear" w:color="000000" w:fill="FFFFFF"/>
            <w:noWrap/>
            <w:vAlign w:val="bottom"/>
            <w:hideMark/>
          </w:tcPr>
          <w:p w14:paraId="61029FC1"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CB7AC9E" w14:textId="77777777" w:rsidR="0046062D" w:rsidRPr="0046062D" w:rsidRDefault="0046062D" w:rsidP="0046062D">
            <w:pPr>
              <w:jc w:val="center"/>
              <w:rPr>
                <w:rFonts w:ascii="Arial" w:hAnsi="Arial" w:cs="Arial"/>
                <w:color w:val="000000"/>
              </w:rPr>
            </w:pPr>
            <w:r w:rsidRPr="0046062D">
              <w:rPr>
                <w:rFonts w:ascii="Arial" w:hAnsi="Arial" w:cs="Arial"/>
                <w:color w:val="000000"/>
              </w:rPr>
              <w:t>0406</w:t>
            </w:r>
          </w:p>
        </w:tc>
        <w:tc>
          <w:tcPr>
            <w:tcW w:w="1340" w:type="dxa"/>
            <w:tcBorders>
              <w:top w:val="nil"/>
              <w:left w:val="nil"/>
              <w:bottom w:val="single" w:sz="4" w:space="0" w:color="auto"/>
              <w:right w:val="single" w:sz="4" w:space="0" w:color="auto"/>
            </w:tcBorders>
            <w:shd w:val="clear" w:color="000000" w:fill="FFFFFF"/>
            <w:noWrap/>
            <w:vAlign w:val="bottom"/>
            <w:hideMark/>
          </w:tcPr>
          <w:p w14:paraId="6D660CC0"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7F041C6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BC2A8F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9397BE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21EA01F" w14:textId="77777777" w:rsidR="0046062D" w:rsidRPr="0046062D" w:rsidRDefault="0046062D" w:rsidP="0046062D">
            <w:pPr>
              <w:jc w:val="center"/>
              <w:rPr>
                <w:rFonts w:ascii="Arial" w:hAnsi="Arial" w:cs="Arial"/>
                <w:color w:val="000000"/>
              </w:rPr>
            </w:pPr>
            <w:r w:rsidRPr="0046062D">
              <w:rPr>
                <w:rFonts w:ascii="Arial" w:hAnsi="Arial" w:cs="Arial"/>
                <w:color w:val="000000"/>
              </w:rPr>
              <w:t>731</w:t>
            </w:r>
          </w:p>
        </w:tc>
        <w:tc>
          <w:tcPr>
            <w:tcW w:w="3282" w:type="dxa"/>
            <w:tcBorders>
              <w:top w:val="nil"/>
              <w:left w:val="nil"/>
              <w:bottom w:val="single" w:sz="4" w:space="0" w:color="auto"/>
              <w:right w:val="single" w:sz="4" w:space="0" w:color="auto"/>
            </w:tcBorders>
            <w:shd w:val="clear" w:color="000000" w:fill="FFFFFF"/>
            <w:vAlign w:val="bottom"/>
            <w:hideMark/>
          </w:tcPr>
          <w:p w14:paraId="1BF1ABB1"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"Обращение с отходами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154647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1220000000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3D9F07CA"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8FAB31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4B44F1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660,000</w:t>
            </w:r>
          </w:p>
        </w:tc>
        <w:tc>
          <w:tcPr>
            <w:tcW w:w="1340" w:type="dxa"/>
            <w:tcBorders>
              <w:top w:val="nil"/>
              <w:left w:val="nil"/>
              <w:bottom w:val="single" w:sz="4" w:space="0" w:color="auto"/>
              <w:right w:val="single" w:sz="4" w:space="0" w:color="auto"/>
            </w:tcBorders>
            <w:shd w:val="clear" w:color="000000" w:fill="FFFFFF"/>
            <w:noWrap/>
            <w:vAlign w:val="bottom"/>
            <w:hideMark/>
          </w:tcPr>
          <w:p w14:paraId="744C17B9"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6370EA4"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r>
      <w:tr w:rsidR="0046062D" w:rsidRPr="0046062D" w14:paraId="1F4DFD4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53FE7A" w14:textId="77777777" w:rsidR="0046062D" w:rsidRPr="0046062D" w:rsidRDefault="0046062D" w:rsidP="0046062D">
            <w:pPr>
              <w:jc w:val="center"/>
              <w:rPr>
                <w:rFonts w:ascii="Arial" w:hAnsi="Arial" w:cs="Arial"/>
                <w:color w:val="000000"/>
              </w:rPr>
            </w:pPr>
            <w:r w:rsidRPr="0046062D">
              <w:rPr>
                <w:rFonts w:ascii="Arial" w:hAnsi="Arial" w:cs="Arial"/>
                <w:color w:val="000000"/>
              </w:rPr>
              <w:t>732</w:t>
            </w:r>
          </w:p>
        </w:tc>
        <w:tc>
          <w:tcPr>
            <w:tcW w:w="3282" w:type="dxa"/>
            <w:tcBorders>
              <w:top w:val="nil"/>
              <w:left w:val="nil"/>
              <w:bottom w:val="single" w:sz="4" w:space="0" w:color="auto"/>
              <w:right w:val="single" w:sz="4" w:space="0" w:color="auto"/>
            </w:tcBorders>
            <w:shd w:val="clear" w:color="000000" w:fill="FFFFFF"/>
            <w:vAlign w:val="bottom"/>
            <w:hideMark/>
          </w:tcPr>
          <w:p w14:paraId="3A565DD2" w14:textId="77777777" w:rsidR="0046062D" w:rsidRPr="0046062D" w:rsidRDefault="0046062D" w:rsidP="0046062D">
            <w:pPr>
              <w:rPr>
                <w:rFonts w:ascii="Arial" w:hAnsi="Arial" w:cs="Arial"/>
                <w:color w:val="000000"/>
              </w:rPr>
            </w:pPr>
            <w:r w:rsidRPr="0046062D">
              <w:rPr>
                <w:rFonts w:ascii="Arial" w:hAnsi="Arial" w:cs="Arial"/>
                <w:color w:val="000000"/>
              </w:rPr>
              <w:t>Мероприятия по ликвидации несанкционированных свалок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14:paraId="1E5A106A" w14:textId="77777777" w:rsidR="0046062D" w:rsidRPr="0046062D" w:rsidRDefault="0046062D" w:rsidP="0046062D">
            <w:pPr>
              <w:jc w:val="center"/>
              <w:rPr>
                <w:rFonts w:ascii="Arial" w:hAnsi="Arial" w:cs="Arial"/>
                <w:color w:val="000000"/>
              </w:rPr>
            </w:pPr>
            <w:r w:rsidRPr="0046062D">
              <w:rPr>
                <w:rFonts w:ascii="Arial" w:hAnsi="Arial" w:cs="Arial"/>
                <w:color w:val="000000"/>
              </w:rPr>
              <w:t>1220092230</w:t>
            </w:r>
          </w:p>
        </w:tc>
        <w:tc>
          <w:tcPr>
            <w:tcW w:w="998" w:type="dxa"/>
            <w:tcBorders>
              <w:top w:val="nil"/>
              <w:left w:val="nil"/>
              <w:bottom w:val="single" w:sz="4" w:space="0" w:color="auto"/>
              <w:right w:val="single" w:sz="4" w:space="0" w:color="auto"/>
            </w:tcBorders>
            <w:shd w:val="clear" w:color="000000" w:fill="FFFFFF"/>
            <w:noWrap/>
            <w:vAlign w:val="bottom"/>
            <w:hideMark/>
          </w:tcPr>
          <w:p w14:paraId="0034852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9E5106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3B3BE40"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01967C5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52CB5F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E9F22D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DFA80BE" w14:textId="77777777" w:rsidR="0046062D" w:rsidRPr="0046062D" w:rsidRDefault="0046062D" w:rsidP="0046062D">
            <w:pPr>
              <w:jc w:val="center"/>
              <w:rPr>
                <w:rFonts w:ascii="Arial" w:hAnsi="Arial" w:cs="Arial"/>
                <w:color w:val="000000"/>
              </w:rPr>
            </w:pPr>
            <w:r w:rsidRPr="0046062D">
              <w:rPr>
                <w:rFonts w:ascii="Arial" w:hAnsi="Arial" w:cs="Arial"/>
                <w:color w:val="000000"/>
              </w:rPr>
              <w:t>733</w:t>
            </w:r>
          </w:p>
        </w:tc>
        <w:tc>
          <w:tcPr>
            <w:tcW w:w="3282" w:type="dxa"/>
            <w:tcBorders>
              <w:top w:val="nil"/>
              <w:left w:val="nil"/>
              <w:bottom w:val="single" w:sz="4" w:space="0" w:color="auto"/>
              <w:right w:val="single" w:sz="4" w:space="0" w:color="auto"/>
            </w:tcBorders>
            <w:shd w:val="clear" w:color="000000" w:fill="FFFFFF"/>
            <w:vAlign w:val="bottom"/>
            <w:hideMark/>
          </w:tcPr>
          <w:p w14:paraId="5E29BB72"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208F260" w14:textId="77777777" w:rsidR="0046062D" w:rsidRPr="0046062D" w:rsidRDefault="0046062D" w:rsidP="0046062D">
            <w:pPr>
              <w:jc w:val="center"/>
              <w:rPr>
                <w:rFonts w:ascii="Arial" w:hAnsi="Arial" w:cs="Arial"/>
                <w:color w:val="000000"/>
              </w:rPr>
            </w:pPr>
            <w:r w:rsidRPr="0046062D">
              <w:rPr>
                <w:rFonts w:ascii="Arial" w:hAnsi="Arial" w:cs="Arial"/>
                <w:color w:val="000000"/>
              </w:rPr>
              <w:t>1220092230</w:t>
            </w:r>
          </w:p>
        </w:tc>
        <w:tc>
          <w:tcPr>
            <w:tcW w:w="998" w:type="dxa"/>
            <w:tcBorders>
              <w:top w:val="nil"/>
              <w:left w:val="nil"/>
              <w:bottom w:val="single" w:sz="4" w:space="0" w:color="auto"/>
              <w:right w:val="single" w:sz="4" w:space="0" w:color="auto"/>
            </w:tcBorders>
            <w:shd w:val="clear" w:color="000000" w:fill="FFFFFF"/>
            <w:noWrap/>
            <w:vAlign w:val="bottom"/>
            <w:hideMark/>
          </w:tcPr>
          <w:p w14:paraId="2C470286"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3B38AA9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7F65B60"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111C1B8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E59304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056C56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093BF1" w14:textId="77777777" w:rsidR="0046062D" w:rsidRPr="0046062D" w:rsidRDefault="0046062D" w:rsidP="0046062D">
            <w:pPr>
              <w:jc w:val="center"/>
              <w:rPr>
                <w:rFonts w:ascii="Arial" w:hAnsi="Arial" w:cs="Arial"/>
                <w:color w:val="000000"/>
              </w:rPr>
            </w:pPr>
            <w:r w:rsidRPr="0046062D">
              <w:rPr>
                <w:rFonts w:ascii="Arial" w:hAnsi="Arial" w:cs="Arial"/>
                <w:color w:val="000000"/>
              </w:rPr>
              <w:t>734</w:t>
            </w:r>
          </w:p>
        </w:tc>
        <w:tc>
          <w:tcPr>
            <w:tcW w:w="3282" w:type="dxa"/>
            <w:tcBorders>
              <w:top w:val="nil"/>
              <w:left w:val="nil"/>
              <w:bottom w:val="single" w:sz="4" w:space="0" w:color="auto"/>
              <w:right w:val="single" w:sz="4" w:space="0" w:color="auto"/>
            </w:tcBorders>
            <w:shd w:val="clear" w:color="000000" w:fill="FFFFFF"/>
            <w:vAlign w:val="bottom"/>
            <w:hideMark/>
          </w:tcPr>
          <w:p w14:paraId="4F4D8D94"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D3D3883" w14:textId="77777777" w:rsidR="0046062D" w:rsidRPr="0046062D" w:rsidRDefault="0046062D" w:rsidP="0046062D">
            <w:pPr>
              <w:jc w:val="center"/>
              <w:rPr>
                <w:rFonts w:ascii="Arial" w:hAnsi="Arial" w:cs="Arial"/>
                <w:color w:val="000000"/>
              </w:rPr>
            </w:pPr>
            <w:r w:rsidRPr="0046062D">
              <w:rPr>
                <w:rFonts w:ascii="Arial" w:hAnsi="Arial" w:cs="Arial"/>
                <w:color w:val="000000"/>
              </w:rPr>
              <w:t>1220092230</w:t>
            </w:r>
          </w:p>
        </w:tc>
        <w:tc>
          <w:tcPr>
            <w:tcW w:w="998" w:type="dxa"/>
            <w:tcBorders>
              <w:top w:val="nil"/>
              <w:left w:val="nil"/>
              <w:bottom w:val="single" w:sz="4" w:space="0" w:color="auto"/>
              <w:right w:val="single" w:sz="4" w:space="0" w:color="auto"/>
            </w:tcBorders>
            <w:shd w:val="clear" w:color="000000" w:fill="FFFFFF"/>
            <w:noWrap/>
            <w:vAlign w:val="bottom"/>
            <w:hideMark/>
          </w:tcPr>
          <w:p w14:paraId="60ADD9F2"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88F098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26D8078"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6DE6622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A50FF1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C2ADE8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DF2B00" w14:textId="77777777" w:rsidR="0046062D" w:rsidRPr="0046062D" w:rsidRDefault="0046062D" w:rsidP="0046062D">
            <w:pPr>
              <w:jc w:val="center"/>
              <w:rPr>
                <w:rFonts w:ascii="Arial" w:hAnsi="Arial" w:cs="Arial"/>
                <w:color w:val="000000"/>
              </w:rPr>
            </w:pPr>
            <w:r w:rsidRPr="0046062D">
              <w:rPr>
                <w:rFonts w:ascii="Arial" w:hAnsi="Arial" w:cs="Arial"/>
                <w:color w:val="000000"/>
              </w:rPr>
              <w:t>735</w:t>
            </w:r>
          </w:p>
        </w:tc>
        <w:tc>
          <w:tcPr>
            <w:tcW w:w="3282" w:type="dxa"/>
            <w:tcBorders>
              <w:top w:val="nil"/>
              <w:left w:val="nil"/>
              <w:bottom w:val="single" w:sz="4" w:space="0" w:color="auto"/>
              <w:right w:val="single" w:sz="4" w:space="0" w:color="auto"/>
            </w:tcBorders>
            <w:shd w:val="clear" w:color="000000" w:fill="FFFFFF"/>
            <w:vAlign w:val="bottom"/>
            <w:hideMark/>
          </w:tcPr>
          <w:p w14:paraId="2B817625" w14:textId="77777777" w:rsidR="0046062D" w:rsidRPr="0046062D" w:rsidRDefault="0046062D" w:rsidP="0046062D">
            <w:pPr>
              <w:rPr>
                <w:rFonts w:ascii="Arial" w:hAnsi="Arial" w:cs="Arial"/>
                <w:color w:val="000000"/>
              </w:rPr>
            </w:pPr>
            <w:r w:rsidRPr="0046062D">
              <w:rPr>
                <w:rFonts w:ascii="Arial" w:hAnsi="Arial" w:cs="Arial"/>
                <w:color w:val="000000"/>
              </w:rPr>
              <w:t>ОХРАНА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14:paraId="209E266F" w14:textId="77777777" w:rsidR="0046062D" w:rsidRPr="0046062D" w:rsidRDefault="0046062D" w:rsidP="0046062D">
            <w:pPr>
              <w:jc w:val="center"/>
              <w:rPr>
                <w:rFonts w:ascii="Arial" w:hAnsi="Arial" w:cs="Arial"/>
                <w:color w:val="000000"/>
              </w:rPr>
            </w:pPr>
            <w:r w:rsidRPr="0046062D">
              <w:rPr>
                <w:rFonts w:ascii="Arial" w:hAnsi="Arial" w:cs="Arial"/>
                <w:color w:val="000000"/>
              </w:rPr>
              <w:t>1220092230</w:t>
            </w:r>
          </w:p>
        </w:tc>
        <w:tc>
          <w:tcPr>
            <w:tcW w:w="998" w:type="dxa"/>
            <w:tcBorders>
              <w:top w:val="nil"/>
              <w:left w:val="nil"/>
              <w:bottom w:val="single" w:sz="4" w:space="0" w:color="auto"/>
              <w:right w:val="single" w:sz="4" w:space="0" w:color="auto"/>
            </w:tcBorders>
            <w:shd w:val="clear" w:color="000000" w:fill="FFFFFF"/>
            <w:noWrap/>
            <w:vAlign w:val="bottom"/>
            <w:hideMark/>
          </w:tcPr>
          <w:p w14:paraId="6E35449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C964881" w14:textId="77777777" w:rsidR="0046062D" w:rsidRPr="0046062D" w:rsidRDefault="0046062D" w:rsidP="0046062D">
            <w:pPr>
              <w:jc w:val="center"/>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7C682DF0"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43B74F6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A6E7FD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297D2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A8AEB4" w14:textId="77777777" w:rsidR="0046062D" w:rsidRPr="0046062D" w:rsidRDefault="0046062D" w:rsidP="0046062D">
            <w:pPr>
              <w:jc w:val="center"/>
              <w:rPr>
                <w:rFonts w:ascii="Arial" w:hAnsi="Arial" w:cs="Arial"/>
                <w:color w:val="000000"/>
              </w:rPr>
            </w:pPr>
            <w:r w:rsidRPr="0046062D">
              <w:rPr>
                <w:rFonts w:ascii="Arial" w:hAnsi="Arial" w:cs="Arial"/>
                <w:color w:val="000000"/>
              </w:rPr>
              <w:t>736</w:t>
            </w:r>
          </w:p>
        </w:tc>
        <w:tc>
          <w:tcPr>
            <w:tcW w:w="3282" w:type="dxa"/>
            <w:tcBorders>
              <w:top w:val="nil"/>
              <w:left w:val="nil"/>
              <w:bottom w:val="single" w:sz="4" w:space="0" w:color="auto"/>
              <w:right w:val="single" w:sz="4" w:space="0" w:color="auto"/>
            </w:tcBorders>
            <w:shd w:val="clear" w:color="000000" w:fill="FFFFFF"/>
            <w:vAlign w:val="bottom"/>
            <w:hideMark/>
          </w:tcPr>
          <w:p w14:paraId="7942DCF2"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охраны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14:paraId="15231A8A" w14:textId="77777777" w:rsidR="0046062D" w:rsidRPr="0046062D" w:rsidRDefault="0046062D" w:rsidP="0046062D">
            <w:pPr>
              <w:jc w:val="center"/>
              <w:rPr>
                <w:rFonts w:ascii="Arial" w:hAnsi="Arial" w:cs="Arial"/>
                <w:color w:val="000000"/>
              </w:rPr>
            </w:pPr>
            <w:r w:rsidRPr="0046062D">
              <w:rPr>
                <w:rFonts w:ascii="Arial" w:hAnsi="Arial" w:cs="Arial"/>
                <w:color w:val="000000"/>
              </w:rPr>
              <w:t>1220092230</w:t>
            </w:r>
          </w:p>
        </w:tc>
        <w:tc>
          <w:tcPr>
            <w:tcW w:w="998" w:type="dxa"/>
            <w:tcBorders>
              <w:top w:val="nil"/>
              <w:left w:val="nil"/>
              <w:bottom w:val="single" w:sz="4" w:space="0" w:color="auto"/>
              <w:right w:val="single" w:sz="4" w:space="0" w:color="auto"/>
            </w:tcBorders>
            <w:shd w:val="clear" w:color="000000" w:fill="FFFFFF"/>
            <w:noWrap/>
            <w:vAlign w:val="bottom"/>
            <w:hideMark/>
          </w:tcPr>
          <w:p w14:paraId="7EBDE5E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62939CA" w14:textId="77777777" w:rsidR="0046062D" w:rsidRPr="0046062D" w:rsidRDefault="0046062D" w:rsidP="0046062D">
            <w:pPr>
              <w:jc w:val="center"/>
              <w:rPr>
                <w:rFonts w:ascii="Arial" w:hAnsi="Arial" w:cs="Arial"/>
                <w:color w:val="000000"/>
              </w:rPr>
            </w:pPr>
            <w:r w:rsidRPr="0046062D">
              <w:rPr>
                <w:rFonts w:ascii="Arial" w:hAnsi="Arial" w:cs="Arial"/>
                <w:color w:val="000000"/>
              </w:rPr>
              <w:t>0605</w:t>
            </w:r>
          </w:p>
        </w:tc>
        <w:tc>
          <w:tcPr>
            <w:tcW w:w="1340" w:type="dxa"/>
            <w:tcBorders>
              <w:top w:val="nil"/>
              <w:left w:val="nil"/>
              <w:bottom w:val="single" w:sz="4" w:space="0" w:color="auto"/>
              <w:right w:val="single" w:sz="4" w:space="0" w:color="auto"/>
            </w:tcBorders>
            <w:shd w:val="clear" w:color="000000" w:fill="FFFFFF"/>
            <w:noWrap/>
            <w:vAlign w:val="bottom"/>
            <w:hideMark/>
          </w:tcPr>
          <w:p w14:paraId="069ACBD5" w14:textId="77777777" w:rsidR="0046062D" w:rsidRPr="0046062D" w:rsidRDefault="0046062D" w:rsidP="0046062D">
            <w:pPr>
              <w:jc w:val="right"/>
              <w:rPr>
                <w:rFonts w:ascii="Arial" w:hAnsi="Arial" w:cs="Arial"/>
                <w:color w:val="000000"/>
              </w:rPr>
            </w:pPr>
            <w:r w:rsidRPr="0046062D">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14:paraId="7B8A6ED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8CBEEE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0CE73D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6326C6" w14:textId="77777777" w:rsidR="0046062D" w:rsidRPr="0046062D" w:rsidRDefault="0046062D" w:rsidP="0046062D">
            <w:pPr>
              <w:jc w:val="center"/>
              <w:rPr>
                <w:rFonts w:ascii="Arial" w:hAnsi="Arial" w:cs="Arial"/>
                <w:color w:val="000000"/>
              </w:rPr>
            </w:pPr>
            <w:r w:rsidRPr="0046062D">
              <w:rPr>
                <w:rFonts w:ascii="Arial" w:hAnsi="Arial" w:cs="Arial"/>
                <w:color w:val="000000"/>
              </w:rPr>
              <w:t>737</w:t>
            </w:r>
          </w:p>
        </w:tc>
        <w:tc>
          <w:tcPr>
            <w:tcW w:w="3282" w:type="dxa"/>
            <w:tcBorders>
              <w:top w:val="nil"/>
              <w:left w:val="nil"/>
              <w:bottom w:val="single" w:sz="4" w:space="0" w:color="auto"/>
              <w:right w:val="single" w:sz="4" w:space="0" w:color="auto"/>
            </w:tcBorders>
            <w:shd w:val="clear" w:color="000000" w:fill="FFFFFF"/>
            <w:vAlign w:val="bottom"/>
            <w:hideMark/>
          </w:tcPr>
          <w:p w14:paraId="27D36E25" w14:textId="77777777" w:rsidR="0046062D" w:rsidRPr="0046062D" w:rsidRDefault="0046062D" w:rsidP="0046062D">
            <w:pPr>
              <w:rPr>
                <w:rFonts w:ascii="Arial" w:hAnsi="Arial" w:cs="Arial"/>
                <w:color w:val="000000"/>
              </w:rPr>
            </w:pPr>
            <w:r w:rsidRPr="0046062D">
              <w:rPr>
                <w:rFonts w:ascii="Arial" w:hAnsi="Arial" w:cs="Arial"/>
                <w:color w:val="000000"/>
              </w:rPr>
              <w:t>Расходы на организацию (строительство) мест (площадок) накопления отходов потребления и приобретение контейнерного оборудования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14:paraId="753550B6" w14:textId="77777777" w:rsidR="0046062D" w:rsidRPr="0046062D" w:rsidRDefault="0046062D" w:rsidP="0046062D">
            <w:pPr>
              <w:jc w:val="center"/>
              <w:rPr>
                <w:rFonts w:ascii="Arial" w:hAnsi="Arial" w:cs="Arial"/>
                <w:color w:val="000000"/>
              </w:rPr>
            </w:pPr>
            <w:r w:rsidRPr="0046062D">
              <w:rPr>
                <w:rFonts w:ascii="Arial" w:hAnsi="Arial" w:cs="Arial"/>
                <w:color w:val="000000"/>
              </w:rPr>
              <w:t>12200S4630</w:t>
            </w:r>
          </w:p>
        </w:tc>
        <w:tc>
          <w:tcPr>
            <w:tcW w:w="998" w:type="dxa"/>
            <w:tcBorders>
              <w:top w:val="nil"/>
              <w:left w:val="nil"/>
              <w:bottom w:val="single" w:sz="4" w:space="0" w:color="auto"/>
              <w:right w:val="single" w:sz="4" w:space="0" w:color="auto"/>
            </w:tcBorders>
            <w:shd w:val="clear" w:color="000000" w:fill="FFFFFF"/>
            <w:noWrap/>
            <w:vAlign w:val="bottom"/>
            <w:hideMark/>
          </w:tcPr>
          <w:p w14:paraId="19665D1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70D0DE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ADAF74A"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5D4D975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4B3CD0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13A796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3FE711" w14:textId="77777777" w:rsidR="0046062D" w:rsidRPr="0046062D" w:rsidRDefault="0046062D" w:rsidP="0046062D">
            <w:pPr>
              <w:jc w:val="center"/>
              <w:rPr>
                <w:rFonts w:ascii="Arial" w:hAnsi="Arial" w:cs="Arial"/>
                <w:color w:val="000000"/>
              </w:rPr>
            </w:pPr>
            <w:r w:rsidRPr="0046062D">
              <w:rPr>
                <w:rFonts w:ascii="Arial" w:hAnsi="Arial" w:cs="Arial"/>
                <w:color w:val="000000"/>
              </w:rPr>
              <w:t>738</w:t>
            </w:r>
          </w:p>
        </w:tc>
        <w:tc>
          <w:tcPr>
            <w:tcW w:w="3282" w:type="dxa"/>
            <w:tcBorders>
              <w:top w:val="nil"/>
              <w:left w:val="nil"/>
              <w:bottom w:val="single" w:sz="4" w:space="0" w:color="auto"/>
              <w:right w:val="single" w:sz="4" w:space="0" w:color="auto"/>
            </w:tcBorders>
            <w:shd w:val="clear" w:color="000000" w:fill="FFFFFF"/>
            <w:vAlign w:val="bottom"/>
            <w:hideMark/>
          </w:tcPr>
          <w:p w14:paraId="2D901B5E" w14:textId="77777777" w:rsidR="0046062D" w:rsidRPr="0046062D" w:rsidRDefault="0046062D" w:rsidP="0046062D">
            <w:pPr>
              <w:rPr>
                <w:rFonts w:ascii="Arial" w:hAnsi="Arial" w:cs="Arial"/>
                <w:color w:val="000000"/>
              </w:rPr>
            </w:pPr>
            <w:r w:rsidRPr="0046062D">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0C76C03A" w14:textId="77777777" w:rsidR="0046062D" w:rsidRPr="0046062D" w:rsidRDefault="0046062D" w:rsidP="0046062D">
            <w:pPr>
              <w:jc w:val="center"/>
              <w:rPr>
                <w:rFonts w:ascii="Arial" w:hAnsi="Arial" w:cs="Arial"/>
                <w:color w:val="000000"/>
              </w:rPr>
            </w:pPr>
            <w:r w:rsidRPr="0046062D">
              <w:rPr>
                <w:rFonts w:ascii="Arial" w:hAnsi="Arial" w:cs="Arial"/>
                <w:color w:val="000000"/>
              </w:rPr>
              <w:t>12200S4630</w:t>
            </w:r>
          </w:p>
        </w:tc>
        <w:tc>
          <w:tcPr>
            <w:tcW w:w="998" w:type="dxa"/>
            <w:tcBorders>
              <w:top w:val="nil"/>
              <w:left w:val="nil"/>
              <w:bottom w:val="single" w:sz="4" w:space="0" w:color="auto"/>
              <w:right w:val="single" w:sz="4" w:space="0" w:color="auto"/>
            </w:tcBorders>
            <w:shd w:val="clear" w:color="000000" w:fill="FFFFFF"/>
            <w:noWrap/>
            <w:vAlign w:val="bottom"/>
            <w:hideMark/>
          </w:tcPr>
          <w:p w14:paraId="42B92F73"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1112" w:type="dxa"/>
            <w:tcBorders>
              <w:top w:val="nil"/>
              <w:left w:val="nil"/>
              <w:bottom w:val="single" w:sz="4" w:space="0" w:color="auto"/>
              <w:right w:val="single" w:sz="4" w:space="0" w:color="auto"/>
            </w:tcBorders>
            <w:shd w:val="clear" w:color="000000" w:fill="FFFFFF"/>
            <w:noWrap/>
            <w:vAlign w:val="bottom"/>
            <w:hideMark/>
          </w:tcPr>
          <w:p w14:paraId="555E1DB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6A6C9DA"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179A77E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BF6AC3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D83ECC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B5024B6" w14:textId="77777777" w:rsidR="0046062D" w:rsidRPr="0046062D" w:rsidRDefault="0046062D" w:rsidP="0046062D">
            <w:pPr>
              <w:jc w:val="center"/>
              <w:rPr>
                <w:rFonts w:ascii="Arial" w:hAnsi="Arial" w:cs="Arial"/>
                <w:color w:val="000000"/>
              </w:rPr>
            </w:pPr>
            <w:r w:rsidRPr="0046062D">
              <w:rPr>
                <w:rFonts w:ascii="Arial" w:hAnsi="Arial" w:cs="Arial"/>
                <w:color w:val="000000"/>
              </w:rPr>
              <w:t>739</w:t>
            </w:r>
          </w:p>
        </w:tc>
        <w:tc>
          <w:tcPr>
            <w:tcW w:w="3282" w:type="dxa"/>
            <w:tcBorders>
              <w:top w:val="nil"/>
              <w:left w:val="nil"/>
              <w:bottom w:val="single" w:sz="4" w:space="0" w:color="auto"/>
              <w:right w:val="single" w:sz="4" w:space="0" w:color="auto"/>
            </w:tcBorders>
            <w:shd w:val="clear" w:color="000000" w:fill="FFFFFF"/>
            <w:vAlign w:val="bottom"/>
            <w:hideMark/>
          </w:tcPr>
          <w:p w14:paraId="6C9D07BF" w14:textId="77777777" w:rsidR="0046062D" w:rsidRPr="0046062D" w:rsidRDefault="0046062D" w:rsidP="0046062D">
            <w:pPr>
              <w:rPr>
                <w:rFonts w:ascii="Arial" w:hAnsi="Arial" w:cs="Arial"/>
                <w:color w:val="000000"/>
              </w:rPr>
            </w:pPr>
            <w:r w:rsidRPr="0046062D">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14:paraId="5F3F1BFA" w14:textId="77777777" w:rsidR="0046062D" w:rsidRPr="0046062D" w:rsidRDefault="0046062D" w:rsidP="0046062D">
            <w:pPr>
              <w:jc w:val="center"/>
              <w:rPr>
                <w:rFonts w:ascii="Arial" w:hAnsi="Arial" w:cs="Arial"/>
                <w:color w:val="000000"/>
              </w:rPr>
            </w:pPr>
            <w:r w:rsidRPr="0046062D">
              <w:rPr>
                <w:rFonts w:ascii="Arial" w:hAnsi="Arial" w:cs="Arial"/>
                <w:color w:val="000000"/>
              </w:rPr>
              <w:t>12200S4630</w:t>
            </w:r>
          </w:p>
        </w:tc>
        <w:tc>
          <w:tcPr>
            <w:tcW w:w="998" w:type="dxa"/>
            <w:tcBorders>
              <w:top w:val="nil"/>
              <w:left w:val="nil"/>
              <w:bottom w:val="single" w:sz="4" w:space="0" w:color="auto"/>
              <w:right w:val="single" w:sz="4" w:space="0" w:color="auto"/>
            </w:tcBorders>
            <w:shd w:val="clear" w:color="000000" w:fill="FFFFFF"/>
            <w:noWrap/>
            <w:vAlign w:val="bottom"/>
            <w:hideMark/>
          </w:tcPr>
          <w:p w14:paraId="13212DC0"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7AE4CFC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702F103"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06E4C81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1DD2FE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3CF1D6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1EDCFD" w14:textId="77777777" w:rsidR="0046062D" w:rsidRPr="0046062D" w:rsidRDefault="0046062D" w:rsidP="0046062D">
            <w:pPr>
              <w:jc w:val="center"/>
              <w:rPr>
                <w:rFonts w:ascii="Arial" w:hAnsi="Arial" w:cs="Arial"/>
                <w:color w:val="000000"/>
              </w:rPr>
            </w:pPr>
            <w:r w:rsidRPr="0046062D">
              <w:rPr>
                <w:rFonts w:ascii="Arial" w:hAnsi="Arial" w:cs="Arial"/>
                <w:color w:val="000000"/>
              </w:rPr>
              <w:t>740</w:t>
            </w:r>
          </w:p>
        </w:tc>
        <w:tc>
          <w:tcPr>
            <w:tcW w:w="3282" w:type="dxa"/>
            <w:tcBorders>
              <w:top w:val="nil"/>
              <w:left w:val="nil"/>
              <w:bottom w:val="single" w:sz="4" w:space="0" w:color="auto"/>
              <w:right w:val="single" w:sz="4" w:space="0" w:color="auto"/>
            </w:tcBorders>
            <w:shd w:val="clear" w:color="000000" w:fill="FFFFFF"/>
            <w:vAlign w:val="bottom"/>
            <w:hideMark/>
          </w:tcPr>
          <w:p w14:paraId="3010C255" w14:textId="77777777" w:rsidR="0046062D" w:rsidRPr="0046062D" w:rsidRDefault="0046062D" w:rsidP="0046062D">
            <w:pPr>
              <w:rPr>
                <w:rFonts w:ascii="Arial" w:hAnsi="Arial" w:cs="Arial"/>
                <w:color w:val="000000"/>
              </w:rPr>
            </w:pPr>
            <w:r w:rsidRPr="0046062D">
              <w:rPr>
                <w:rFonts w:ascii="Arial" w:hAnsi="Arial" w:cs="Arial"/>
                <w:color w:val="000000"/>
              </w:rPr>
              <w:t>ОХРАНА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14:paraId="0DFC0A6D" w14:textId="77777777" w:rsidR="0046062D" w:rsidRPr="0046062D" w:rsidRDefault="0046062D" w:rsidP="0046062D">
            <w:pPr>
              <w:jc w:val="center"/>
              <w:rPr>
                <w:rFonts w:ascii="Arial" w:hAnsi="Arial" w:cs="Arial"/>
                <w:color w:val="000000"/>
              </w:rPr>
            </w:pPr>
            <w:r w:rsidRPr="0046062D">
              <w:rPr>
                <w:rFonts w:ascii="Arial" w:hAnsi="Arial" w:cs="Arial"/>
                <w:color w:val="000000"/>
              </w:rPr>
              <w:t>12200S4630</w:t>
            </w:r>
          </w:p>
        </w:tc>
        <w:tc>
          <w:tcPr>
            <w:tcW w:w="998" w:type="dxa"/>
            <w:tcBorders>
              <w:top w:val="nil"/>
              <w:left w:val="nil"/>
              <w:bottom w:val="single" w:sz="4" w:space="0" w:color="auto"/>
              <w:right w:val="single" w:sz="4" w:space="0" w:color="auto"/>
            </w:tcBorders>
            <w:shd w:val="clear" w:color="000000" w:fill="FFFFFF"/>
            <w:noWrap/>
            <w:vAlign w:val="bottom"/>
            <w:hideMark/>
          </w:tcPr>
          <w:p w14:paraId="1928BF62"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4B42C687" w14:textId="77777777" w:rsidR="0046062D" w:rsidRPr="0046062D" w:rsidRDefault="0046062D" w:rsidP="0046062D">
            <w:pPr>
              <w:jc w:val="center"/>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5BC6FE29"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7C1151E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F809B3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C579DC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BA756B2" w14:textId="77777777" w:rsidR="0046062D" w:rsidRPr="0046062D" w:rsidRDefault="0046062D" w:rsidP="0046062D">
            <w:pPr>
              <w:jc w:val="center"/>
              <w:rPr>
                <w:rFonts w:ascii="Arial" w:hAnsi="Arial" w:cs="Arial"/>
                <w:color w:val="000000"/>
              </w:rPr>
            </w:pPr>
            <w:r w:rsidRPr="0046062D">
              <w:rPr>
                <w:rFonts w:ascii="Arial" w:hAnsi="Arial" w:cs="Arial"/>
                <w:color w:val="000000"/>
              </w:rPr>
              <w:t>741</w:t>
            </w:r>
          </w:p>
        </w:tc>
        <w:tc>
          <w:tcPr>
            <w:tcW w:w="3282" w:type="dxa"/>
            <w:tcBorders>
              <w:top w:val="nil"/>
              <w:left w:val="nil"/>
              <w:bottom w:val="single" w:sz="4" w:space="0" w:color="auto"/>
              <w:right w:val="single" w:sz="4" w:space="0" w:color="auto"/>
            </w:tcBorders>
            <w:shd w:val="clear" w:color="000000" w:fill="FFFFFF"/>
            <w:vAlign w:val="bottom"/>
            <w:hideMark/>
          </w:tcPr>
          <w:p w14:paraId="5DB5F4E8"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охраны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14:paraId="28814711" w14:textId="77777777" w:rsidR="0046062D" w:rsidRPr="0046062D" w:rsidRDefault="0046062D" w:rsidP="0046062D">
            <w:pPr>
              <w:jc w:val="center"/>
              <w:rPr>
                <w:rFonts w:ascii="Arial" w:hAnsi="Arial" w:cs="Arial"/>
                <w:color w:val="000000"/>
              </w:rPr>
            </w:pPr>
            <w:r w:rsidRPr="0046062D">
              <w:rPr>
                <w:rFonts w:ascii="Arial" w:hAnsi="Arial" w:cs="Arial"/>
                <w:color w:val="000000"/>
              </w:rPr>
              <w:t>12200S4630</w:t>
            </w:r>
          </w:p>
        </w:tc>
        <w:tc>
          <w:tcPr>
            <w:tcW w:w="998" w:type="dxa"/>
            <w:tcBorders>
              <w:top w:val="nil"/>
              <w:left w:val="nil"/>
              <w:bottom w:val="single" w:sz="4" w:space="0" w:color="auto"/>
              <w:right w:val="single" w:sz="4" w:space="0" w:color="auto"/>
            </w:tcBorders>
            <w:shd w:val="clear" w:color="000000" w:fill="FFFFFF"/>
            <w:noWrap/>
            <w:vAlign w:val="bottom"/>
            <w:hideMark/>
          </w:tcPr>
          <w:p w14:paraId="02902867"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6F6AA6FF" w14:textId="77777777" w:rsidR="0046062D" w:rsidRPr="0046062D" w:rsidRDefault="0046062D" w:rsidP="0046062D">
            <w:pPr>
              <w:jc w:val="center"/>
              <w:rPr>
                <w:rFonts w:ascii="Arial" w:hAnsi="Arial" w:cs="Arial"/>
                <w:color w:val="000000"/>
              </w:rPr>
            </w:pPr>
            <w:r w:rsidRPr="0046062D">
              <w:rPr>
                <w:rFonts w:ascii="Arial" w:hAnsi="Arial" w:cs="Arial"/>
                <w:color w:val="000000"/>
              </w:rPr>
              <w:t>0605</w:t>
            </w:r>
          </w:p>
        </w:tc>
        <w:tc>
          <w:tcPr>
            <w:tcW w:w="1340" w:type="dxa"/>
            <w:tcBorders>
              <w:top w:val="nil"/>
              <w:left w:val="nil"/>
              <w:bottom w:val="single" w:sz="4" w:space="0" w:color="auto"/>
              <w:right w:val="single" w:sz="4" w:space="0" w:color="auto"/>
            </w:tcBorders>
            <w:shd w:val="clear" w:color="000000" w:fill="FFFFFF"/>
            <w:noWrap/>
            <w:vAlign w:val="bottom"/>
            <w:hideMark/>
          </w:tcPr>
          <w:p w14:paraId="69956B97" w14:textId="77777777" w:rsidR="0046062D" w:rsidRPr="0046062D" w:rsidRDefault="0046062D" w:rsidP="0046062D">
            <w:pPr>
              <w:jc w:val="right"/>
              <w:rPr>
                <w:rFonts w:ascii="Arial" w:hAnsi="Arial" w:cs="Arial"/>
                <w:color w:val="000000"/>
              </w:rPr>
            </w:pPr>
            <w:r w:rsidRPr="0046062D">
              <w:rPr>
                <w:rFonts w:ascii="Arial" w:hAnsi="Arial" w:cs="Arial"/>
                <w:color w:val="000000"/>
              </w:rPr>
              <w:t>160,000</w:t>
            </w:r>
          </w:p>
        </w:tc>
        <w:tc>
          <w:tcPr>
            <w:tcW w:w="1340" w:type="dxa"/>
            <w:tcBorders>
              <w:top w:val="nil"/>
              <w:left w:val="nil"/>
              <w:bottom w:val="single" w:sz="4" w:space="0" w:color="auto"/>
              <w:right w:val="single" w:sz="4" w:space="0" w:color="auto"/>
            </w:tcBorders>
            <w:shd w:val="clear" w:color="000000" w:fill="FFFFFF"/>
            <w:noWrap/>
            <w:vAlign w:val="bottom"/>
            <w:hideMark/>
          </w:tcPr>
          <w:p w14:paraId="244D607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77987B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4A5608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84D3E53" w14:textId="77777777" w:rsidR="0046062D" w:rsidRPr="0046062D" w:rsidRDefault="0046062D" w:rsidP="0046062D">
            <w:pPr>
              <w:jc w:val="center"/>
              <w:rPr>
                <w:rFonts w:ascii="Arial" w:hAnsi="Arial" w:cs="Arial"/>
                <w:color w:val="000000"/>
              </w:rPr>
            </w:pPr>
            <w:r w:rsidRPr="0046062D">
              <w:rPr>
                <w:rFonts w:ascii="Arial" w:hAnsi="Arial" w:cs="Arial"/>
                <w:color w:val="000000"/>
              </w:rPr>
              <w:t>742</w:t>
            </w:r>
          </w:p>
        </w:tc>
        <w:tc>
          <w:tcPr>
            <w:tcW w:w="3282" w:type="dxa"/>
            <w:tcBorders>
              <w:top w:val="nil"/>
              <w:left w:val="nil"/>
              <w:bottom w:val="single" w:sz="4" w:space="0" w:color="auto"/>
              <w:right w:val="single" w:sz="4" w:space="0" w:color="auto"/>
            </w:tcBorders>
            <w:shd w:val="clear" w:color="000000" w:fill="FFFFFF"/>
            <w:vAlign w:val="bottom"/>
            <w:hideMark/>
          </w:tcPr>
          <w:p w14:paraId="765CDE3A"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63C63C5F"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1230000000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706F88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179421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E9272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14:paraId="3290B374"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14:paraId="74413544"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834,400</w:t>
            </w:r>
          </w:p>
        </w:tc>
      </w:tr>
      <w:tr w:rsidR="0046062D" w:rsidRPr="0046062D" w14:paraId="45F89AA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74C108" w14:textId="77777777" w:rsidR="0046062D" w:rsidRPr="0046062D" w:rsidRDefault="0046062D" w:rsidP="0046062D">
            <w:pPr>
              <w:jc w:val="center"/>
              <w:rPr>
                <w:rFonts w:ascii="Arial" w:hAnsi="Arial" w:cs="Arial"/>
                <w:color w:val="000000"/>
              </w:rPr>
            </w:pPr>
            <w:r w:rsidRPr="0046062D">
              <w:rPr>
                <w:rFonts w:ascii="Arial" w:hAnsi="Arial" w:cs="Arial"/>
                <w:color w:val="000000"/>
              </w:rPr>
              <w:t>743</w:t>
            </w:r>
          </w:p>
        </w:tc>
        <w:tc>
          <w:tcPr>
            <w:tcW w:w="3282" w:type="dxa"/>
            <w:tcBorders>
              <w:top w:val="nil"/>
              <w:left w:val="nil"/>
              <w:bottom w:val="single" w:sz="4" w:space="0" w:color="auto"/>
              <w:right w:val="single" w:sz="4" w:space="0" w:color="auto"/>
            </w:tcBorders>
            <w:shd w:val="clear" w:color="000000" w:fill="FFFFFF"/>
            <w:vAlign w:val="bottom"/>
            <w:hideMark/>
          </w:tcPr>
          <w:p w14:paraId="351E2D45" w14:textId="77777777" w:rsidR="0046062D" w:rsidRPr="0046062D" w:rsidRDefault="0046062D" w:rsidP="0046062D">
            <w:pPr>
              <w:rPr>
                <w:rFonts w:ascii="Arial" w:hAnsi="Arial" w:cs="Arial"/>
                <w:color w:val="000000"/>
              </w:rPr>
            </w:pPr>
            <w:r w:rsidRPr="0046062D">
              <w:rPr>
                <w:rFonts w:ascii="Arial" w:hAnsi="Arial" w:cs="Arial"/>
                <w:color w:val="000000"/>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1362" w:type="dxa"/>
            <w:tcBorders>
              <w:top w:val="nil"/>
              <w:left w:val="nil"/>
              <w:bottom w:val="single" w:sz="4" w:space="0" w:color="auto"/>
              <w:right w:val="single" w:sz="4" w:space="0" w:color="auto"/>
            </w:tcBorders>
            <w:shd w:val="clear" w:color="000000" w:fill="FFFFFF"/>
            <w:noWrap/>
            <w:vAlign w:val="bottom"/>
            <w:hideMark/>
          </w:tcPr>
          <w:p w14:paraId="61BB6FFA"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6EC3C7B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7D0FDD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7A7C70C" w14:textId="77777777" w:rsidR="0046062D" w:rsidRPr="0046062D" w:rsidRDefault="0046062D" w:rsidP="0046062D">
            <w:pPr>
              <w:jc w:val="right"/>
              <w:rPr>
                <w:rFonts w:ascii="Arial" w:hAnsi="Arial" w:cs="Arial"/>
                <w:color w:val="000000"/>
              </w:rPr>
            </w:pPr>
            <w:r w:rsidRPr="0046062D">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14:paraId="5A8C074D" w14:textId="77777777" w:rsidR="0046062D" w:rsidRPr="0046062D" w:rsidRDefault="0046062D" w:rsidP="0046062D">
            <w:pPr>
              <w:jc w:val="right"/>
              <w:rPr>
                <w:rFonts w:ascii="Arial" w:hAnsi="Arial" w:cs="Arial"/>
                <w:color w:val="000000"/>
              </w:rPr>
            </w:pPr>
            <w:r w:rsidRPr="0046062D">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14:paraId="4900FD0C" w14:textId="77777777" w:rsidR="0046062D" w:rsidRPr="0046062D" w:rsidRDefault="0046062D" w:rsidP="0046062D">
            <w:pPr>
              <w:jc w:val="right"/>
              <w:rPr>
                <w:rFonts w:ascii="Arial" w:hAnsi="Arial" w:cs="Arial"/>
                <w:color w:val="000000"/>
              </w:rPr>
            </w:pPr>
            <w:r w:rsidRPr="0046062D">
              <w:rPr>
                <w:rFonts w:ascii="Arial" w:hAnsi="Arial" w:cs="Arial"/>
                <w:color w:val="000000"/>
              </w:rPr>
              <w:t>834,400</w:t>
            </w:r>
          </w:p>
        </w:tc>
      </w:tr>
      <w:tr w:rsidR="0046062D" w:rsidRPr="0046062D" w14:paraId="3DC68DE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523569" w14:textId="77777777" w:rsidR="0046062D" w:rsidRPr="0046062D" w:rsidRDefault="0046062D" w:rsidP="0046062D">
            <w:pPr>
              <w:jc w:val="center"/>
              <w:rPr>
                <w:rFonts w:ascii="Arial" w:hAnsi="Arial" w:cs="Arial"/>
                <w:color w:val="000000"/>
              </w:rPr>
            </w:pPr>
            <w:r w:rsidRPr="0046062D">
              <w:rPr>
                <w:rFonts w:ascii="Arial" w:hAnsi="Arial" w:cs="Arial"/>
                <w:color w:val="000000"/>
              </w:rPr>
              <w:t>744</w:t>
            </w:r>
          </w:p>
        </w:tc>
        <w:tc>
          <w:tcPr>
            <w:tcW w:w="3282" w:type="dxa"/>
            <w:tcBorders>
              <w:top w:val="nil"/>
              <w:left w:val="nil"/>
              <w:bottom w:val="single" w:sz="4" w:space="0" w:color="auto"/>
              <w:right w:val="single" w:sz="4" w:space="0" w:color="auto"/>
            </w:tcBorders>
            <w:shd w:val="clear" w:color="000000" w:fill="FFFFFF"/>
            <w:vAlign w:val="bottom"/>
            <w:hideMark/>
          </w:tcPr>
          <w:p w14:paraId="05D7EC31"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478CCEC5"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7FE53387"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16F6CBB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4F0EC57"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14:paraId="79A7916E"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14:paraId="2C832245"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r>
      <w:tr w:rsidR="0046062D" w:rsidRPr="0046062D" w14:paraId="112044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3EB2C9" w14:textId="77777777" w:rsidR="0046062D" w:rsidRPr="0046062D" w:rsidRDefault="0046062D" w:rsidP="0046062D">
            <w:pPr>
              <w:jc w:val="center"/>
              <w:rPr>
                <w:rFonts w:ascii="Arial" w:hAnsi="Arial" w:cs="Arial"/>
                <w:color w:val="000000"/>
              </w:rPr>
            </w:pPr>
            <w:r w:rsidRPr="0046062D">
              <w:rPr>
                <w:rFonts w:ascii="Arial" w:hAnsi="Arial" w:cs="Arial"/>
                <w:color w:val="000000"/>
              </w:rPr>
              <w:t>745</w:t>
            </w:r>
          </w:p>
        </w:tc>
        <w:tc>
          <w:tcPr>
            <w:tcW w:w="3282" w:type="dxa"/>
            <w:tcBorders>
              <w:top w:val="nil"/>
              <w:left w:val="nil"/>
              <w:bottom w:val="single" w:sz="4" w:space="0" w:color="auto"/>
              <w:right w:val="single" w:sz="4" w:space="0" w:color="auto"/>
            </w:tcBorders>
            <w:shd w:val="clear" w:color="000000" w:fill="FFFFFF"/>
            <w:vAlign w:val="bottom"/>
            <w:hideMark/>
          </w:tcPr>
          <w:p w14:paraId="515D70A8"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08B7BA3F"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0B70B4DE"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7DD7620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AD91F14"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14:paraId="068A2F71"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14:paraId="7E4AA81C"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r>
      <w:tr w:rsidR="0046062D" w:rsidRPr="0046062D" w14:paraId="0C376DC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FEB485" w14:textId="77777777" w:rsidR="0046062D" w:rsidRPr="0046062D" w:rsidRDefault="0046062D" w:rsidP="0046062D">
            <w:pPr>
              <w:jc w:val="center"/>
              <w:rPr>
                <w:rFonts w:ascii="Arial" w:hAnsi="Arial" w:cs="Arial"/>
                <w:color w:val="000000"/>
              </w:rPr>
            </w:pPr>
            <w:r w:rsidRPr="0046062D">
              <w:rPr>
                <w:rFonts w:ascii="Arial" w:hAnsi="Arial" w:cs="Arial"/>
                <w:color w:val="000000"/>
              </w:rPr>
              <w:t>746</w:t>
            </w:r>
          </w:p>
        </w:tc>
        <w:tc>
          <w:tcPr>
            <w:tcW w:w="3282" w:type="dxa"/>
            <w:tcBorders>
              <w:top w:val="nil"/>
              <w:left w:val="nil"/>
              <w:bottom w:val="single" w:sz="4" w:space="0" w:color="auto"/>
              <w:right w:val="single" w:sz="4" w:space="0" w:color="auto"/>
            </w:tcBorders>
            <w:shd w:val="clear" w:color="000000" w:fill="FFFFFF"/>
            <w:vAlign w:val="bottom"/>
            <w:hideMark/>
          </w:tcPr>
          <w:p w14:paraId="4F600AD0" w14:textId="77777777" w:rsidR="0046062D" w:rsidRPr="0046062D" w:rsidRDefault="0046062D" w:rsidP="0046062D">
            <w:pPr>
              <w:rPr>
                <w:rFonts w:ascii="Arial" w:hAnsi="Arial" w:cs="Arial"/>
                <w:color w:val="000000"/>
              </w:rPr>
            </w:pPr>
            <w:r w:rsidRPr="0046062D">
              <w:rPr>
                <w:rFonts w:ascii="Arial" w:hAnsi="Arial" w:cs="Arial"/>
                <w:color w:val="000000"/>
              </w:rPr>
              <w:t>ОХРАНА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14:paraId="328BA5C1"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3262AEF0"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0EDDEE27" w14:textId="77777777" w:rsidR="0046062D" w:rsidRPr="0046062D" w:rsidRDefault="0046062D" w:rsidP="0046062D">
            <w:pPr>
              <w:jc w:val="center"/>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73061426"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14:paraId="4B3FE8AB"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14:paraId="6DCDD37E"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r>
      <w:tr w:rsidR="0046062D" w:rsidRPr="0046062D" w14:paraId="0E23B62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7B3F70" w14:textId="77777777" w:rsidR="0046062D" w:rsidRPr="0046062D" w:rsidRDefault="0046062D" w:rsidP="0046062D">
            <w:pPr>
              <w:jc w:val="center"/>
              <w:rPr>
                <w:rFonts w:ascii="Arial" w:hAnsi="Arial" w:cs="Arial"/>
                <w:color w:val="000000"/>
              </w:rPr>
            </w:pPr>
            <w:r w:rsidRPr="0046062D">
              <w:rPr>
                <w:rFonts w:ascii="Arial" w:hAnsi="Arial" w:cs="Arial"/>
                <w:color w:val="000000"/>
              </w:rPr>
              <w:t>747</w:t>
            </w:r>
          </w:p>
        </w:tc>
        <w:tc>
          <w:tcPr>
            <w:tcW w:w="3282" w:type="dxa"/>
            <w:tcBorders>
              <w:top w:val="nil"/>
              <w:left w:val="nil"/>
              <w:bottom w:val="single" w:sz="4" w:space="0" w:color="auto"/>
              <w:right w:val="single" w:sz="4" w:space="0" w:color="auto"/>
            </w:tcBorders>
            <w:shd w:val="clear" w:color="000000" w:fill="FFFFFF"/>
            <w:vAlign w:val="bottom"/>
            <w:hideMark/>
          </w:tcPr>
          <w:p w14:paraId="243D84DB" w14:textId="77777777" w:rsidR="0046062D" w:rsidRPr="0046062D" w:rsidRDefault="0046062D" w:rsidP="0046062D">
            <w:pPr>
              <w:rPr>
                <w:rFonts w:ascii="Arial" w:hAnsi="Arial" w:cs="Arial"/>
                <w:color w:val="000000"/>
              </w:rPr>
            </w:pPr>
            <w:r w:rsidRPr="0046062D">
              <w:rPr>
                <w:rFonts w:ascii="Arial" w:hAnsi="Arial" w:cs="Arial"/>
                <w:color w:val="000000"/>
              </w:rPr>
              <w:t>Охрана объектов растительного и животного мира и среды их обитания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671E7EE0"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17F655DB"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60487D69" w14:textId="77777777" w:rsidR="0046062D" w:rsidRPr="0046062D" w:rsidRDefault="0046062D" w:rsidP="0046062D">
            <w:pPr>
              <w:jc w:val="center"/>
              <w:rPr>
                <w:rFonts w:ascii="Arial" w:hAnsi="Arial" w:cs="Arial"/>
                <w:color w:val="000000"/>
              </w:rPr>
            </w:pPr>
            <w:r w:rsidRPr="0046062D">
              <w:rPr>
                <w:rFonts w:ascii="Arial" w:hAnsi="Arial" w:cs="Arial"/>
                <w:color w:val="000000"/>
              </w:rPr>
              <w:t>0603</w:t>
            </w:r>
          </w:p>
        </w:tc>
        <w:tc>
          <w:tcPr>
            <w:tcW w:w="1340" w:type="dxa"/>
            <w:tcBorders>
              <w:top w:val="nil"/>
              <w:left w:val="nil"/>
              <w:bottom w:val="single" w:sz="4" w:space="0" w:color="auto"/>
              <w:right w:val="single" w:sz="4" w:space="0" w:color="auto"/>
            </w:tcBorders>
            <w:shd w:val="clear" w:color="000000" w:fill="FFFFFF"/>
            <w:noWrap/>
            <w:vAlign w:val="bottom"/>
            <w:hideMark/>
          </w:tcPr>
          <w:p w14:paraId="58001097"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14:paraId="15895CD4"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14:paraId="51BB010A" w14:textId="77777777" w:rsidR="0046062D" w:rsidRPr="0046062D" w:rsidRDefault="0046062D" w:rsidP="0046062D">
            <w:pPr>
              <w:jc w:val="right"/>
              <w:rPr>
                <w:rFonts w:ascii="Arial" w:hAnsi="Arial" w:cs="Arial"/>
                <w:color w:val="000000"/>
              </w:rPr>
            </w:pPr>
            <w:r w:rsidRPr="0046062D">
              <w:rPr>
                <w:rFonts w:ascii="Arial" w:hAnsi="Arial" w:cs="Arial"/>
                <w:color w:val="000000"/>
              </w:rPr>
              <w:t>69,080</w:t>
            </w:r>
          </w:p>
        </w:tc>
      </w:tr>
      <w:tr w:rsidR="0046062D" w:rsidRPr="0046062D" w14:paraId="5D6A13E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109226" w14:textId="77777777" w:rsidR="0046062D" w:rsidRPr="0046062D" w:rsidRDefault="0046062D" w:rsidP="0046062D">
            <w:pPr>
              <w:jc w:val="center"/>
              <w:rPr>
                <w:rFonts w:ascii="Arial" w:hAnsi="Arial" w:cs="Arial"/>
                <w:color w:val="000000"/>
              </w:rPr>
            </w:pPr>
            <w:r w:rsidRPr="0046062D">
              <w:rPr>
                <w:rFonts w:ascii="Arial" w:hAnsi="Arial" w:cs="Arial"/>
                <w:color w:val="000000"/>
              </w:rPr>
              <w:t>748</w:t>
            </w:r>
          </w:p>
        </w:tc>
        <w:tc>
          <w:tcPr>
            <w:tcW w:w="3282" w:type="dxa"/>
            <w:tcBorders>
              <w:top w:val="nil"/>
              <w:left w:val="nil"/>
              <w:bottom w:val="single" w:sz="4" w:space="0" w:color="auto"/>
              <w:right w:val="single" w:sz="4" w:space="0" w:color="auto"/>
            </w:tcBorders>
            <w:shd w:val="clear" w:color="000000" w:fill="FFFFFF"/>
            <w:vAlign w:val="bottom"/>
            <w:hideMark/>
          </w:tcPr>
          <w:p w14:paraId="15C37F51"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7F81328"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53039902"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C11B36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E1C2971"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14:paraId="796EC8A3"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14:paraId="2A140755"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r>
      <w:tr w:rsidR="0046062D" w:rsidRPr="0046062D" w14:paraId="3DE3140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98B7950" w14:textId="77777777" w:rsidR="0046062D" w:rsidRPr="0046062D" w:rsidRDefault="0046062D" w:rsidP="0046062D">
            <w:pPr>
              <w:jc w:val="center"/>
              <w:rPr>
                <w:rFonts w:ascii="Arial" w:hAnsi="Arial" w:cs="Arial"/>
                <w:color w:val="000000"/>
              </w:rPr>
            </w:pPr>
            <w:r w:rsidRPr="0046062D">
              <w:rPr>
                <w:rFonts w:ascii="Arial" w:hAnsi="Arial" w:cs="Arial"/>
                <w:color w:val="000000"/>
              </w:rPr>
              <w:t>749</w:t>
            </w:r>
          </w:p>
        </w:tc>
        <w:tc>
          <w:tcPr>
            <w:tcW w:w="3282" w:type="dxa"/>
            <w:tcBorders>
              <w:top w:val="nil"/>
              <w:left w:val="nil"/>
              <w:bottom w:val="single" w:sz="4" w:space="0" w:color="auto"/>
              <w:right w:val="single" w:sz="4" w:space="0" w:color="auto"/>
            </w:tcBorders>
            <w:shd w:val="clear" w:color="000000" w:fill="FFFFFF"/>
            <w:vAlign w:val="bottom"/>
            <w:hideMark/>
          </w:tcPr>
          <w:p w14:paraId="06B9C277"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F65FEE3"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26F01206"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2F0359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443B6CC"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14:paraId="24C86FA7"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14:paraId="38700E58"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r>
      <w:tr w:rsidR="0046062D" w:rsidRPr="0046062D" w14:paraId="13405E1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84CE2D" w14:textId="77777777" w:rsidR="0046062D" w:rsidRPr="0046062D" w:rsidRDefault="0046062D" w:rsidP="0046062D">
            <w:pPr>
              <w:jc w:val="center"/>
              <w:rPr>
                <w:rFonts w:ascii="Arial" w:hAnsi="Arial" w:cs="Arial"/>
                <w:color w:val="000000"/>
              </w:rPr>
            </w:pPr>
            <w:r w:rsidRPr="0046062D">
              <w:rPr>
                <w:rFonts w:ascii="Arial" w:hAnsi="Arial" w:cs="Arial"/>
                <w:color w:val="000000"/>
              </w:rPr>
              <w:t>750</w:t>
            </w:r>
          </w:p>
        </w:tc>
        <w:tc>
          <w:tcPr>
            <w:tcW w:w="3282" w:type="dxa"/>
            <w:tcBorders>
              <w:top w:val="nil"/>
              <w:left w:val="nil"/>
              <w:bottom w:val="single" w:sz="4" w:space="0" w:color="auto"/>
              <w:right w:val="single" w:sz="4" w:space="0" w:color="auto"/>
            </w:tcBorders>
            <w:shd w:val="clear" w:color="000000" w:fill="FFFFFF"/>
            <w:vAlign w:val="bottom"/>
            <w:hideMark/>
          </w:tcPr>
          <w:p w14:paraId="40E66891" w14:textId="77777777" w:rsidR="0046062D" w:rsidRPr="0046062D" w:rsidRDefault="0046062D" w:rsidP="0046062D">
            <w:pPr>
              <w:rPr>
                <w:rFonts w:ascii="Arial" w:hAnsi="Arial" w:cs="Arial"/>
                <w:color w:val="000000"/>
              </w:rPr>
            </w:pPr>
            <w:r w:rsidRPr="0046062D">
              <w:rPr>
                <w:rFonts w:ascii="Arial" w:hAnsi="Arial" w:cs="Arial"/>
                <w:color w:val="000000"/>
              </w:rPr>
              <w:t>ОХРАНА ОКРУЖАЮЩЕЙ СРЕДЫ</w:t>
            </w:r>
          </w:p>
        </w:tc>
        <w:tc>
          <w:tcPr>
            <w:tcW w:w="1362" w:type="dxa"/>
            <w:tcBorders>
              <w:top w:val="nil"/>
              <w:left w:val="nil"/>
              <w:bottom w:val="single" w:sz="4" w:space="0" w:color="auto"/>
              <w:right w:val="single" w:sz="4" w:space="0" w:color="auto"/>
            </w:tcBorders>
            <w:shd w:val="clear" w:color="000000" w:fill="FFFFFF"/>
            <w:noWrap/>
            <w:vAlign w:val="bottom"/>
            <w:hideMark/>
          </w:tcPr>
          <w:p w14:paraId="624662CF"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41497AC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AF76355" w14:textId="77777777" w:rsidR="0046062D" w:rsidRPr="0046062D" w:rsidRDefault="0046062D" w:rsidP="0046062D">
            <w:pPr>
              <w:jc w:val="center"/>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3FAA7B36"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14:paraId="0A459D76"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14:paraId="2BB67F5A"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r>
      <w:tr w:rsidR="0046062D" w:rsidRPr="0046062D" w14:paraId="7FC885E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7673DC7" w14:textId="77777777" w:rsidR="0046062D" w:rsidRPr="0046062D" w:rsidRDefault="0046062D" w:rsidP="0046062D">
            <w:pPr>
              <w:jc w:val="center"/>
              <w:rPr>
                <w:rFonts w:ascii="Arial" w:hAnsi="Arial" w:cs="Arial"/>
                <w:color w:val="000000"/>
              </w:rPr>
            </w:pPr>
            <w:r w:rsidRPr="0046062D">
              <w:rPr>
                <w:rFonts w:ascii="Arial" w:hAnsi="Arial" w:cs="Arial"/>
                <w:color w:val="000000"/>
              </w:rPr>
              <w:t>751</w:t>
            </w:r>
          </w:p>
        </w:tc>
        <w:tc>
          <w:tcPr>
            <w:tcW w:w="3282" w:type="dxa"/>
            <w:tcBorders>
              <w:top w:val="nil"/>
              <w:left w:val="nil"/>
              <w:bottom w:val="single" w:sz="4" w:space="0" w:color="auto"/>
              <w:right w:val="single" w:sz="4" w:space="0" w:color="auto"/>
            </w:tcBorders>
            <w:shd w:val="clear" w:color="000000" w:fill="FFFFFF"/>
            <w:vAlign w:val="bottom"/>
            <w:hideMark/>
          </w:tcPr>
          <w:p w14:paraId="3EB9BA75" w14:textId="77777777" w:rsidR="0046062D" w:rsidRPr="0046062D" w:rsidRDefault="0046062D" w:rsidP="0046062D">
            <w:pPr>
              <w:rPr>
                <w:rFonts w:ascii="Arial" w:hAnsi="Arial" w:cs="Arial"/>
                <w:color w:val="000000"/>
              </w:rPr>
            </w:pPr>
            <w:r w:rsidRPr="0046062D">
              <w:rPr>
                <w:rFonts w:ascii="Arial" w:hAnsi="Arial" w:cs="Arial"/>
                <w:color w:val="000000"/>
              </w:rPr>
              <w:t>Охрана объектов растительного и животного мира и среды их обитания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7632F90F" w14:textId="77777777" w:rsidR="0046062D" w:rsidRPr="0046062D" w:rsidRDefault="0046062D" w:rsidP="0046062D">
            <w:pPr>
              <w:jc w:val="center"/>
              <w:rPr>
                <w:rFonts w:ascii="Arial" w:hAnsi="Arial" w:cs="Arial"/>
                <w:color w:val="000000"/>
              </w:rPr>
            </w:pPr>
            <w:r w:rsidRPr="0046062D">
              <w:rPr>
                <w:rFonts w:ascii="Arial" w:hAnsi="Arial" w:cs="Arial"/>
                <w:color w:val="000000"/>
              </w:rPr>
              <w:t>1230075180</w:t>
            </w:r>
          </w:p>
        </w:tc>
        <w:tc>
          <w:tcPr>
            <w:tcW w:w="998" w:type="dxa"/>
            <w:tcBorders>
              <w:top w:val="nil"/>
              <w:left w:val="nil"/>
              <w:bottom w:val="single" w:sz="4" w:space="0" w:color="auto"/>
              <w:right w:val="single" w:sz="4" w:space="0" w:color="auto"/>
            </w:tcBorders>
            <w:shd w:val="clear" w:color="000000" w:fill="FFFFFF"/>
            <w:noWrap/>
            <w:vAlign w:val="bottom"/>
            <w:hideMark/>
          </w:tcPr>
          <w:p w14:paraId="1C89BD7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B376D27" w14:textId="77777777" w:rsidR="0046062D" w:rsidRPr="0046062D" w:rsidRDefault="0046062D" w:rsidP="0046062D">
            <w:pPr>
              <w:jc w:val="center"/>
              <w:rPr>
                <w:rFonts w:ascii="Arial" w:hAnsi="Arial" w:cs="Arial"/>
                <w:color w:val="000000"/>
              </w:rPr>
            </w:pPr>
            <w:r w:rsidRPr="0046062D">
              <w:rPr>
                <w:rFonts w:ascii="Arial" w:hAnsi="Arial" w:cs="Arial"/>
                <w:color w:val="000000"/>
              </w:rPr>
              <w:t>0603</w:t>
            </w:r>
          </w:p>
        </w:tc>
        <w:tc>
          <w:tcPr>
            <w:tcW w:w="1340" w:type="dxa"/>
            <w:tcBorders>
              <w:top w:val="nil"/>
              <w:left w:val="nil"/>
              <w:bottom w:val="single" w:sz="4" w:space="0" w:color="auto"/>
              <w:right w:val="single" w:sz="4" w:space="0" w:color="auto"/>
            </w:tcBorders>
            <w:shd w:val="clear" w:color="000000" w:fill="FFFFFF"/>
            <w:noWrap/>
            <w:vAlign w:val="bottom"/>
            <w:hideMark/>
          </w:tcPr>
          <w:p w14:paraId="48635DF7"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14:paraId="27189CAE"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14:paraId="763F91C7" w14:textId="77777777" w:rsidR="0046062D" w:rsidRPr="0046062D" w:rsidRDefault="0046062D" w:rsidP="0046062D">
            <w:pPr>
              <w:jc w:val="right"/>
              <w:rPr>
                <w:rFonts w:ascii="Arial" w:hAnsi="Arial" w:cs="Arial"/>
                <w:color w:val="000000"/>
              </w:rPr>
            </w:pPr>
            <w:r w:rsidRPr="0046062D">
              <w:rPr>
                <w:rFonts w:ascii="Arial" w:hAnsi="Arial" w:cs="Arial"/>
                <w:color w:val="000000"/>
              </w:rPr>
              <w:t>765,320</w:t>
            </w:r>
          </w:p>
        </w:tc>
      </w:tr>
      <w:tr w:rsidR="0046062D" w:rsidRPr="0046062D" w14:paraId="6EB041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AC731C3" w14:textId="77777777" w:rsidR="0046062D" w:rsidRPr="0046062D" w:rsidRDefault="0046062D" w:rsidP="0046062D">
            <w:pPr>
              <w:jc w:val="center"/>
              <w:rPr>
                <w:rFonts w:ascii="Arial" w:hAnsi="Arial" w:cs="Arial"/>
                <w:color w:val="000000"/>
              </w:rPr>
            </w:pPr>
            <w:r w:rsidRPr="0046062D">
              <w:rPr>
                <w:rFonts w:ascii="Arial" w:hAnsi="Arial" w:cs="Arial"/>
                <w:color w:val="000000"/>
              </w:rPr>
              <w:t>752</w:t>
            </w:r>
          </w:p>
        </w:tc>
        <w:tc>
          <w:tcPr>
            <w:tcW w:w="3282" w:type="dxa"/>
            <w:tcBorders>
              <w:top w:val="nil"/>
              <w:left w:val="nil"/>
              <w:bottom w:val="single" w:sz="4" w:space="0" w:color="auto"/>
              <w:right w:val="single" w:sz="4" w:space="0" w:color="auto"/>
            </w:tcBorders>
            <w:shd w:val="clear" w:color="000000" w:fill="FFFFFF"/>
            <w:vAlign w:val="bottom"/>
            <w:hideMark/>
          </w:tcPr>
          <w:p w14:paraId="56CCDD21"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C4C2C49"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1300000000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614B9235"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B34E31B"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6F95335"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17 420,316</w:t>
            </w:r>
          </w:p>
        </w:tc>
        <w:tc>
          <w:tcPr>
            <w:tcW w:w="1340" w:type="dxa"/>
            <w:tcBorders>
              <w:top w:val="nil"/>
              <w:left w:val="nil"/>
              <w:bottom w:val="single" w:sz="4" w:space="0" w:color="auto"/>
              <w:right w:val="single" w:sz="4" w:space="0" w:color="auto"/>
            </w:tcBorders>
            <w:shd w:val="clear" w:color="000000" w:fill="FFFFFF"/>
            <w:noWrap/>
            <w:vAlign w:val="bottom"/>
            <w:hideMark/>
          </w:tcPr>
          <w:p w14:paraId="45F9EE46"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2 986,440</w:t>
            </w:r>
          </w:p>
        </w:tc>
        <w:tc>
          <w:tcPr>
            <w:tcW w:w="1340" w:type="dxa"/>
            <w:tcBorders>
              <w:top w:val="nil"/>
              <w:left w:val="nil"/>
              <w:bottom w:val="single" w:sz="4" w:space="0" w:color="auto"/>
              <w:right w:val="single" w:sz="4" w:space="0" w:color="auto"/>
            </w:tcBorders>
            <w:shd w:val="clear" w:color="000000" w:fill="FFFFFF"/>
            <w:noWrap/>
            <w:vAlign w:val="bottom"/>
            <w:hideMark/>
          </w:tcPr>
          <w:p w14:paraId="2036BAFD"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216 168,073</w:t>
            </w:r>
          </w:p>
        </w:tc>
      </w:tr>
      <w:tr w:rsidR="0046062D" w:rsidRPr="0046062D" w14:paraId="352192B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C5BBB9" w14:textId="77777777" w:rsidR="0046062D" w:rsidRPr="0046062D" w:rsidRDefault="0046062D" w:rsidP="0046062D">
            <w:pPr>
              <w:jc w:val="center"/>
              <w:rPr>
                <w:rFonts w:ascii="Arial" w:hAnsi="Arial" w:cs="Arial"/>
                <w:color w:val="000000"/>
              </w:rPr>
            </w:pPr>
            <w:r w:rsidRPr="0046062D">
              <w:rPr>
                <w:rFonts w:ascii="Arial" w:hAnsi="Arial" w:cs="Arial"/>
                <w:color w:val="000000"/>
              </w:rPr>
              <w:t>753</w:t>
            </w:r>
          </w:p>
        </w:tc>
        <w:tc>
          <w:tcPr>
            <w:tcW w:w="3282" w:type="dxa"/>
            <w:tcBorders>
              <w:top w:val="nil"/>
              <w:left w:val="nil"/>
              <w:bottom w:val="single" w:sz="4" w:space="0" w:color="auto"/>
              <w:right w:val="single" w:sz="4" w:space="0" w:color="auto"/>
            </w:tcBorders>
            <w:shd w:val="clear" w:color="000000" w:fill="FFFFFF"/>
            <w:vAlign w:val="bottom"/>
            <w:hideMark/>
          </w:tcPr>
          <w:p w14:paraId="0EBFB48D"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"Переселение граждан из аварийного жилищного фонда в Шушенском районе"</w:t>
            </w:r>
          </w:p>
        </w:tc>
        <w:tc>
          <w:tcPr>
            <w:tcW w:w="1362" w:type="dxa"/>
            <w:tcBorders>
              <w:top w:val="nil"/>
              <w:left w:val="nil"/>
              <w:bottom w:val="single" w:sz="4" w:space="0" w:color="auto"/>
              <w:right w:val="single" w:sz="4" w:space="0" w:color="auto"/>
            </w:tcBorders>
            <w:shd w:val="clear" w:color="000000" w:fill="FFFFFF"/>
            <w:noWrap/>
            <w:vAlign w:val="bottom"/>
            <w:hideMark/>
          </w:tcPr>
          <w:p w14:paraId="6B7E40F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1310000000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658E2E79"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A99B864"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643A567"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C2D286D"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14:paraId="2B74A66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214 925,011</w:t>
            </w:r>
          </w:p>
        </w:tc>
      </w:tr>
      <w:tr w:rsidR="0046062D" w:rsidRPr="0046062D" w14:paraId="3199EB7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065EA1" w14:textId="77777777" w:rsidR="0046062D" w:rsidRPr="0046062D" w:rsidRDefault="0046062D" w:rsidP="0046062D">
            <w:pPr>
              <w:jc w:val="center"/>
              <w:rPr>
                <w:rFonts w:ascii="Arial" w:hAnsi="Arial" w:cs="Arial"/>
                <w:color w:val="000000"/>
              </w:rPr>
            </w:pPr>
            <w:r w:rsidRPr="0046062D">
              <w:rPr>
                <w:rFonts w:ascii="Arial" w:hAnsi="Arial" w:cs="Arial"/>
                <w:color w:val="000000"/>
              </w:rPr>
              <w:t>754</w:t>
            </w:r>
          </w:p>
        </w:tc>
        <w:tc>
          <w:tcPr>
            <w:tcW w:w="3282" w:type="dxa"/>
            <w:tcBorders>
              <w:top w:val="nil"/>
              <w:left w:val="nil"/>
              <w:bottom w:val="single" w:sz="4" w:space="0" w:color="auto"/>
              <w:right w:val="single" w:sz="4" w:space="0" w:color="auto"/>
            </w:tcBorders>
            <w:shd w:val="clear" w:color="000000" w:fill="FFFFFF"/>
            <w:vAlign w:val="bottom"/>
            <w:hideMark/>
          </w:tcPr>
          <w:p w14:paraId="636932C2"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5CD285F"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131F367483</w:t>
            </w:r>
          </w:p>
        </w:tc>
        <w:tc>
          <w:tcPr>
            <w:tcW w:w="998" w:type="dxa"/>
            <w:tcBorders>
              <w:top w:val="nil"/>
              <w:left w:val="nil"/>
              <w:bottom w:val="single" w:sz="4" w:space="0" w:color="auto"/>
              <w:right w:val="single" w:sz="4" w:space="0" w:color="auto"/>
            </w:tcBorders>
            <w:shd w:val="clear" w:color="000000" w:fill="FFFFFF"/>
            <w:noWrap/>
            <w:vAlign w:val="bottom"/>
            <w:hideMark/>
          </w:tcPr>
          <w:p w14:paraId="3A92B3E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90D8F1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838740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8C8DDC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CF01672" w14:textId="77777777" w:rsidR="0046062D" w:rsidRPr="0046062D" w:rsidRDefault="0046062D" w:rsidP="0046062D">
            <w:pPr>
              <w:jc w:val="right"/>
              <w:rPr>
                <w:rFonts w:ascii="Arial" w:hAnsi="Arial" w:cs="Arial"/>
                <w:color w:val="000000"/>
              </w:rPr>
            </w:pPr>
            <w:r w:rsidRPr="0046062D">
              <w:rPr>
                <w:rFonts w:ascii="Arial" w:hAnsi="Arial" w:cs="Arial"/>
                <w:color w:val="000000"/>
              </w:rPr>
              <w:t>158 419,000</w:t>
            </w:r>
          </w:p>
        </w:tc>
      </w:tr>
      <w:tr w:rsidR="0046062D" w:rsidRPr="0046062D" w14:paraId="052A5A2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8EAAB63" w14:textId="77777777" w:rsidR="0046062D" w:rsidRPr="0046062D" w:rsidRDefault="0046062D" w:rsidP="0046062D">
            <w:pPr>
              <w:jc w:val="center"/>
              <w:rPr>
                <w:rFonts w:ascii="Arial" w:hAnsi="Arial" w:cs="Arial"/>
                <w:color w:val="000000"/>
              </w:rPr>
            </w:pPr>
            <w:r w:rsidRPr="0046062D">
              <w:rPr>
                <w:rFonts w:ascii="Arial" w:hAnsi="Arial" w:cs="Arial"/>
                <w:color w:val="000000"/>
              </w:rPr>
              <w:t>755</w:t>
            </w:r>
          </w:p>
        </w:tc>
        <w:tc>
          <w:tcPr>
            <w:tcW w:w="3282" w:type="dxa"/>
            <w:tcBorders>
              <w:top w:val="nil"/>
              <w:left w:val="nil"/>
              <w:bottom w:val="single" w:sz="4" w:space="0" w:color="auto"/>
              <w:right w:val="single" w:sz="4" w:space="0" w:color="auto"/>
            </w:tcBorders>
            <w:shd w:val="clear" w:color="000000" w:fill="FFFFFF"/>
            <w:vAlign w:val="bottom"/>
            <w:hideMark/>
          </w:tcPr>
          <w:p w14:paraId="5DBDE488" w14:textId="77777777" w:rsidR="0046062D" w:rsidRPr="0046062D" w:rsidRDefault="0046062D" w:rsidP="0046062D">
            <w:pPr>
              <w:rPr>
                <w:rFonts w:ascii="Arial" w:hAnsi="Arial" w:cs="Arial"/>
                <w:color w:val="000000"/>
              </w:rPr>
            </w:pPr>
            <w:r w:rsidRPr="0046062D">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58F52114"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131F367483</w:t>
            </w:r>
          </w:p>
        </w:tc>
        <w:tc>
          <w:tcPr>
            <w:tcW w:w="998" w:type="dxa"/>
            <w:tcBorders>
              <w:top w:val="nil"/>
              <w:left w:val="nil"/>
              <w:bottom w:val="single" w:sz="4" w:space="0" w:color="auto"/>
              <w:right w:val="single" w:sz="4" w:space="0" w:color="auto"/>
            </w:tcBorders>
            <w:shd w:val="clear" w:color="000000" w:fill="FFFFFF"/>
            <w:noWrap/>
            <w:vAlign w:val="bottom"/>
            <w:hideMark/>
          </w:tcPr>
          <w:p w14:paraId="4F02D6C7"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1112" w:type="dxa"/>
            <w:tcBorders>
              <w:top w:val="nil"/>
              <w:left w:val="nil"/>
              <w:bottom w:val="single" w:sz="4" w:space="0" w:color="auto"/>
              <w:right w:val="single" w:sz="4" w:space="0" w:color="auto"/>
            </w:tcBorders>
            <w:shd w:val="clear" w:color="000000" w:fill="FFFFFF"/>
            <w:noWrap/>
            <w:vAlign w:val="bottom"/>
            <w:hideMark/>
          </w:tcPr>
          <w:p w14:paraId="3AF67A5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CBF501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27053F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A518A0F" w14:textId="77777777" w:rsidR="0046062D" w:rsidRPr="0046062D" w:rsidRDefault="0046062D" w:rsidP="0046062D">
            <w:pPr>
              <w:jc w:val="right"/>
              <w:rPr>
                <w:rFonts w:ascii="Arial" w:hAnsi="Arial" w:cs="Arial"/>
                <w:color w:val="000000"/>
              </w:rPr>
            </w:pPr>
            <w:r w:rsidRPr="0046062D">
              <w:rPr>
                <w:rFonts w:ascii="Arial" w:hAnsi="Arial" w:cs="Arial"/>
                <w:color w:val="000000"/>
              </w:rPr>
              <w:t>158 419,000</w:t>
            </w:r>
          </w:p>
        </w:tc>
      </w:tr>
      <w:tr w:rsidR="0046062D" w:rsidRPr="0046062D" w14:paraId="00F4EC1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D1A246" w14:textId="77777777" w:rsidR="0046062D" w:rsidRPr="0046062D" w:rsidRDefault="0046062D" w:rsidP="0046062D">
            <w:pPr>
              <w:jc w:val="center"/>
              <w:rPr>
                <w:rFonts w:ascii="Arial" w:hAnsi="Arial" w:cs="Arial"/>
                <w:color w:val="000000"/>
              </w:rPr>
            </w:pPr>
            <w:r w:rsidRPr="0046062D">
              <w:rPr>
                <w:rFonts w:ascii="Arial" w:hAnsi="Arial" w:cs="Arial"/>
                <w:color w:val="000000"/>
              </w:rPr>
              <w:t>756</w:t>
            </w:r>
          </w:p>
        </w:tc>
        <w:tc>
          <w:tcPr>
            <w:tcW w:w="3282" w:type="dxa"/>
            <w:tcBorders>
              <w:top w:val="nil"/>
              <w:left w:val="nil"/>
              <w:bottom w:val="single" w:sz="4" w:space="0" w:color="auto"/>
              <w:right w:val="single" w:sz="4" w:space="0" w:color="auto"/>
            </w:tcBorders>
            <w:shd w:val="clear" w:color="000000" w:fill="FFFFFF"/>
            <w:vAlign w:val="bottom"/>
            <w:hideMark/>
          </w:tcPr>
          <w:p w14:paraId="394B26EE" w14:textId="77777777" w:rsidR="0046062D" w:rsidRPr="0046062D" w:rsidRDefault="0046062D" w:rsidP="0046062D">
            <w:pPr>
              <w:rPr>
                <w:rFonts w:ascii="Arial" w:hAnsi="Arial" w:cs="Arial"/>
                <w:color w:val="000000"/>
              </w:rPr>
            </w:pPr>
            <w:r w:rsidRPr="0046062D">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14:paraId="13214797"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131F367483</w:t>
            </w:r>
          </w:p>
        </w:tc>
        <w:tc>
          <w:tcPr>
            <w:tcW w:w="998" w:type="dxa"/>
            <w:tcBorders>
              <w:top w:val="nil"/>
              <w:left w:val="nil"/>
              <w:bottom w:val="single" w:sz="4" w:space="0" w:color="auto"/>
              <w:right w:val="single" w:sz="4" w:space="0" w:color="auto"/>
            </w:tcBorders>
            <w:shd w:val="clear" w:color="000000" w:fill="FFFFFF"/>
            <w:noWrap/>
            <w:vAlign w:val="bottom"/>
            <w:hideMark/>
          </w:tcPr>
          <w:p w14:paraId="7EC41822"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43DEDDF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7F6324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AF2EC8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4692672" w14:textId="77777777" w:rsidR="0046062D" w:rsidRPr="0046062D" w:rsidRDefault="0046062D" w:rsidP="0046062D">
            <w:pPr>
              <w:jc w:val="right"/>
              <w:rPr>
                <w:rFonts w:ascii="Arial" w:hAnsi="Arial" w:cs="Arial"/>
                <w:color w:val="000000"/>
              </w:rPr>
            </w:pPr>
            <w:r w:rsidRPr="0046062D">
              <w:rPr>
                <w:rFonts w:ascii="Arial" w:hAnsi="Arial" w:cs="Arial"/>
                <w:color w:val="000000"/>
              </w:rPr>
              <w:t>158 419,000</w:t>
            </w:r>
          </w:p>
        </w:tc>
      </w:tr>
      <w:tr w:rsidR="0046062D" w:rsidRPr="0046062D" w14:paraId="33F2886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F11C775" w14:textId="77777777" w:rsidR="0046062D" w:rsidRPr="0046062D" w:rsidRDefault="0046062D" w:rsidP="0046062D">
            <w:pPr>
              <w:jc w:val="center"/>
              <w:rPr>
                <w:rFonts w:ascii="Arial" w:hAnsi="Arial" w:cs="Arial"/>
                <w:color w:val="000000"/>
              </w:rPr>
            </w:pPr>
            <w:r w:rsidRPr="0046062D">
              <w:rPr>
                <w:rFonts w:ascii="Arial" w:hAnsi="Arial" w:cs="Arial"/>
                <w:color w:val="000000"/>
              </w:rPr>
              <w:t>757</w:t>
            </w:r>
          </w:p>
        </w:tc>
        <w:tc>
          <w:tcPr>
            <w:tcW w:w="3282" w:type="dxa"/>
            <w:tcBorders>
              <w:top w:val="nil"/>
              <w:left w:val="nil"/>
              <w:bottom w:val="single" w:sz="4" w:space="0" w:color="auto"/>
              <w:right w:val="single" w:sz="4" w:space="0" w:color="auto"/>
            </w:tcBorders>
            <w:shd w:val="clear" w:color="000000" w:fill="FFFFFF"/>
            <w:vAlign w:val="bottom"/>
            <w:hideMark/>
          </w:tcPr>
          <w:p w14:paraId="781DA792"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24B29011"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131F367483</w:t>
            </w:r>
          </w:p>
        </w:tc>
        <w:tc>
          <w:tcPr>
            <w:tcW w:w="998" w:type="dxa"/>
            <w:tcBorders>
              <w:top w:val="nil"/>
              <w:left w:val="nil"/>
              <w:bottom w:val="single" w:sz="4" w:space="0" w:color="auto"/>
              <w:right w:val="single" w:sz="4" w:space="0" w:color="auto"/>
            </w:tcBorders>
            <w:shd w:val="clear" w:color="000000" w:fill="FFFFFF"/>
            <w:noWrap/>
            <w:vAlign w:val="bottom"/>
            <w:hideMark/>
          </w:tcPr>
          <w:p w14:paraId="714D91BF"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47DD47B8"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0F15371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BEF074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BF72926" w14:textId="77777777" w:rsidR="0046062D" w:rsidRPr="0046062D" w:rsidRDefault="0046062D" w:rsidP="0046062D">
            <w:pPr>
              <w:jc w:val="right"/>
              <w:rPr>
                <w:rFonts w:ascii="Arial" w:hAnsi="Arial" w:cs="Arial"/>
                <w:color w:val="000000"/>
              </w:rPr>
            </w:pPr>
            <w:r w:rsidRPr="0046062D">
              <w:rPr>
                <w:rFonts w:ascii="Arial" w:hAnsi="Arial" w:cs="Arial"/>
                <w:color w:val="000000"/>
              </w:rPr>
              <w:t>158 419,000</w:t>
            </w:r>
          </w:p>
        </w:tc>
      </w:tr>
      <w:tr w:rsidR="0046062D" w:rsidRPr="0046062D" w14:paraId="1721EE5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67729D" w14:textId="77777777" w:rsidR="0046062D" w:rsidRPr="0046062D" w:rsidRDefault="0046062D" w:rsidP="0046062D">
            <w:pPr>
              <w:jc w:val="center"/>
              <w:rPr>
                <w:rFonts w:ascii="Arial" w:hAnsi="Arial" w:cs="Arial"/>
                <w:color w:val="000000"/>
              </w:rPr>
            </w:pPr>
            <w:r w:rsidRPr="0046062D">
              <w:rPr>
                <w:rFonts w:ascii="Arial" w:hAnsi="Arial" w:cs="Arial"/>
                <w:color w:val="000000"/>
              </w:rPr>
              <w:t>758</w:t>
            </w:r>
          </w:p>
        </w:tc>
        <w:tc>
          <w:tcPr>
            <w:tcW w:w="3282" w:type="dxa"/>
            <w:tcBorders>
              <w:top w:val="nil"/>
              <w:left w:val="nil"/>
              <w:bottom w:val="single" w:sz="4" w:space="0" w:color="auto"/>
              <w:right w:val="single" w:sz="4" w:space="0" w:color="auto"/>
            </w:tcBorders>
            <w:shd w:val="clear" w:color="000000" w:fill="FFFFFF"/>
            <w:vAlign w:val="bottom"/>
            <w:hideMark/>
          </w:tcPr>
          <w:p w14:paraId="6DA4EEC3" w14:textId="77777777" w:rsidR="0046062D" w:rsidRPr="0046062D" w:rsidRDefault="0046062D" w:rsidP="0046062D">
            <w:pPr>
              <w:rPr>
                <w:rFonts w:ascii="Arial" w:hAnsi="Arial" w:cs="Arial"/>
                <w:color w:val="000000"/>
              </w:rPr>
            </w:pPr>
            <w:r w:rsidRPr="0046062D">
              <w:rPr>
                <w:rFonts w:ascii="Arial" w:hAnsi="Arial" w:cs="Arial"/>
                <w:color w:val="000000"/>
              </w:rPr>
              <w:t>Жилищное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6B68A73F"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131F367483</w:t>
            </w:r>
          </w:p>
        </w:tc>
        <w:tc>
          <w:tcPr>
            <w:tcW w:w="998" w:type="dxa"/>
            <w:tcBorders>
              <w:top w:val="nil"/>
              <w:left w:val="nil"/>
              <w:bottom w:val="single" w:sz="4" w:space="0" w:color="auto"/>
              <w:right w:val="single" w:sz="4" w:space="0" w:color="auto"/>
            </w:tcBorders>
            <w:shd w:val="clear" w:color="000000" w:fill="FFFFFF"/>
            <w:noWrap/>
            <w:vAlign w:val="bottom"/>
            <w:hideMark/>
          </w:tcPr>
          <w:p w14:paraId="28E51832"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77DDF6D3" w14:textId="77777777" w:rsidR="0046062D" w:rsidRPr="0046062D" w:rsidRDefault="0046062D" w:rsidP="0046062D">
            <w:pPr>
              <w:jc w:val="center"/>
              <w:rPr>
                <w:rFonts w:ascii="Arial" w:hAnsi="Arial" w:cs="Arial"/>
                <w:color w:val="000000"/>
              </w:rPr>
            </w:pPr>
            <w:r w:rsidRPr="0046062D">
              <w:rPr>
                <w:rFonts w:ascii="Arial" w:hAnsi="Arial" w:cs="Arial"/>
                <w:color w:val="000000"/>
              </w:rPr>
              <w:t>0501</w:t>
            </w:r>
          </w:p>
        </w:tc>
        <w:tc>
          <w:tcPr>
            <w:tcW w:w="1340" w:type="dxa"/>
            <w:tcBorders>
              <w:top w:val="nil"/>
              <w:left w:val="nil"/>
              <w:bottom w:val="single" w:sz="4" w:space="0" w:color="auto"/>
              <w:right w:val="single" w:sz="4" w:space="0" w:color="auto"/>
            </w:tcBorders>
            <w:shd w:val="clear" w:color="000000" w:fill="FFFFFF"/>
            <w:noWrap/>
            <w:vAlign w:val="bottom"/>
            <w:hideMark/>
          </w:tcPr>
          <w:p w14:paraId="1952F37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E53DF8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2B3CF3C" w14:textId="77777777" w:rsidR="0046062D" w:rsidRPr="0046062D" w:rsidRDefault="0046062D" w:rsidP="0046062D">
            <w:pPr>
              <w:jc w:val="right"/>
              <w:rPr>
                <w:rFonts w:ascii="Arial" w:hAnsi="Arial" w:cs="Arial"/>
                <w:color w:val="000000"/>
              </w:rPr>
            </w:pPr>
            <w:r w:rsidRPr="0046062D">
              <w:rPr>
                <w:rFonts w:ascii="Arial" w:hAnsi="Arial" w:cs="Arial"/>
                <w:color w:val="000000"/>
              </w:rPr>
              <w:t>158 419,000</w:t>
            </w:r>
          </w:p>
        </w:tc>
      </w:tr>
      <w:tr w:rsidR="0046062D" w:rsidRPr="0046062D" w14:paraId="6BBD938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C051C6" w14:textId="77777777" w:rsidR="0046062D" w:rsidRPr="0046062D" w:rsidRDefault="0046062D" w:rsidP="0046062D">
            <w:pPr>
              <w:jc w:val="center"/>
              <w:rPr>
                <w:rFonts w:ascii="Arial" w:hAnsi="Arial" w:cs="Arial"/>
                <w:color w:val="000000"/>
              </w:rPr>
            </w:pPr>
            <w:r w:rsidRPr="0046062D">
              <w:rPr>
                <w:rFonts w:ascii="Arial" w:hAnsi="Arial" w:cs="Arial"/>
                <w:color w:val="000000"/>
              </w:rPr>
              <w:t>759</w:t>
            </w:r>
          </w:p>
        </w:tc>
        <w:tc>
          <w:tcPr>
            <w:tcW w:w="3282" w:type="dxa"/>
            <w:tcBorders>
              <w:top w:val="nil"/>
              <w:left w:val="nil"/>
              <w:bottom w:val="single" w:sz="4" w:space="0" w:color="auto"/>
              <w:right w:val="single" w:sz="4" w:space="0" w:color="auto"/>
            </w:tcBorders>
            <w:shd w:val="clear" w:color="000000" w:fill="FFFFFF"/>
            <w:vAlign w:val="bottom"/>
            <w:hideMark/>
          </w:tcPr>
          <w:p w14:paraId="6C0DE32E"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BD15C23"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131F367484</w:t>
            </w:r>
          </w:p>
        </w:tc>
        <w:tc>
          <w:tcPr>
            <w:tcW w:w="998" w:type="dxa"/>
            <w:tcBorders>
              <w:top w:val="nil"/>
              <w:left w:val="nil"/>
              <w:bottom w:val="single" w:sz="4" w:space="0" w:color="auto"/>
              <w:right w:val="single" w:sz="4" w:space="0" w:color="auto"/>
            </w:tcBorders>
            <w:shd w:val="clear" w:color="000000" w:fill="FFFFFF"/>
            <w:noWrap/>
            <w:vAlign w:val="bottom"/>
            <w:hideMark/>
          </w:tcPr>
          <w:p w14:paraId="59C8917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E80771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1657B6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D3D0F4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A806C0A" w14:textId="77777777" w:rsidR="0046062D" w:rsidRPr="0046062D" w:rsidRDefault="0046062D" w:rsidP="0046062D">
            <w:pPr>
              <w:jc w:val="right"/>
              <w:rPr>
                <w:rFonts w:ascii="Arial" w:hAnsi="Arial" w:cs="Arial"/>
                <w:color w:val="000000"/>
              </w:rPr>
            </w:pPr>
            <w:r w:rsidRPr="0046062D">
              <w:rPr>
                <w:rFonts w:ascii="Arial" w:hAnsi="Arial" w:cs="Arial"/>
                <w:color w:val="000000"/>
              </w:rPr>
              <w:t>56 196,956</w:t>
            </w:r>
          </w:p>
        </w:tc>
      </w:tr>
      <w:tr w:rsidR="0046062D" w:rsidRPr="0046062D" w14:paraId="2E10646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2D157FD" w14:textId="77777777" w:rsidR="0046062D" w:rsidRPr="0046062D" w:rsidRDefault="0046062D" w:rsidP="0046062D">
            <w:pPr>
              <w:jc w:val="center"/>
              <w:rPr>
                <w:rFonts w:ascii="Arial" w:hAnsi="Arial" w:cs="Arial"/>
                <w:color w:val="000000"/>
              </w:rPr>
            </w:pPr>
            <w:r w:rsidRPr="0046062D">
              <w:rPr>
                <w:rFonts w:ascii="Arial" w:hAnsi="Arial" w:cs="Arial"/>
                <w:color w:val="000000"/>
              </w:rPr>
              <w:t>760</w:t>
            </w:r>
          </w:p>
        </w:tc>
        <w:tc>
          <w:tcPr>
            <w:tcW w:w="3282" w:type="dxa"/>
            <w:tcBorders>
              <w:top w:val="nil"/>
              <w:left w:val="nil"/>
              <w:bottom w:val="single" w:sz="4" w:space="0" w:color="auto"/>
              <w:right w:val="single" w:sz="4" w:space="0" w:color="auto"/>
            </w:tcBorders>
            <w:shd w:val="clear" w:color="000000" w:fill="FFFFFF"/>
            <w:vAlign w:val="bottom"/>
            <w:hideMark/>
          </w:tcPr>
          <w:p w14:paraId="14297CB9" w14:textId="77777777" w:rsidR="0046062D" w:rsidRPr="0046062D" w:rsidRDefault="0046062D" w:rsidP="0046062D">
            <w:pPr>
              <w:rPr>
                <w:rFonts w:ascii="Arial" w:hAnsi="Arial" w:cs="Arial"/>
                <w:color w:val="000000"/>
              </w:rPr>
            </w:pPr>
            <w:r w:rsidRPr="0046062D">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16A289B2"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131F367484</w:t>
            </w:r>
          </w:p>
        </w:tc>
        <w:tc>
          <w:tcPr>
            <w:tcW w:w="998" w:type="dxa"/>
            <w:tcBorders>
              <w:top w:val="nil"/>
              <w:left w:val="nil"/>
              <w:bottom w:val="single" w:sz="4" w:space="0" w:color="auto"/>
              <w:right w:val="single" w:sz="4" w:space="0" w:color="auto"/>
            </w:tcBorders>
            <w:shd w:val="clear" w:color="000000" w:fill="FFFFFF"/>
            <w:noWrap/>
            <w:vAlign w:val="bottom"/>
            <w:hideMark/>
          </w:tcPr>
          <w:p w14:paraId="748925E3"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1112" w:type="dxa"/>
            <w:tcBorders>
              <w:top w:val="nil"/>
              <w:left w:val="nil"/>
              <w:bottom w:val="single" w:sz="4" w:space="0" w:color="auto"/>
              <w:right w:val="single" w:sz="4" w:space="0" w:color="auto"/>
            </w:tcBorders>
            <w:shd w:val="clear" w:color="000000" w:fill="FFFFFF"/>
            <w:noWrap/>
            <w:vAlign w:val="bottom"/>
            <w:hideMark/>
          </w:tcPr>
          <w:p w14:paraId="4C7F667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E8A6D0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F86375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B0586C7" w14:textId="77777777" w:rsidR="0046062D" w:rsidRPr="0046062D" w:rsidRDefault="0046062D" w:rsidP="0046062D">
            <w:pPr>
              <w:jc w:val="right"/>
              <w:rPr>
                <w:rFonts w:ascii="Arial" w:hAnsi="Arial" w:cs="Arial"/>
                <w:color w:val="000000"/>
              </w:rPr>
            </w:pPr>
            <w:r w:rsidRPr="0046062D">
              <w:rPr>
                <w:rFonts w:ascii="Arial" w:hAnsi="Arial" w:cs="Arial"/>
                <w:color w:val="000000"/>
              </w:rPr>
              <w:t>56 196,956</w:t>
            </w:r>
          </w:p>
        </w:tc>
      </w:tr>
      <w:tr w:rsidR="0046062D" w:rsidRPr="0046062D" w14:paraId="15D67B4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E86A4E" w14:textId="77777777" w:rsidR="0046062D" w:rsidRPr="0046062D" w:rsidRDefault="0046062D" w:rsidP="0046062D">
            <w:pPr>
              <w:jc w:val="center"/>
              <w:rPr>
                <w:rFonts w:ascii="Arial" w:hAnsi="Arial" w:cs="Arial"/>
                <w:color w:val="000000"/>
              </w:rPr>
            </w:pPr>
            <w:r w:rsidRPr="0046062D">
              <w:rPr>
                <w:rFonts w:ascii="Arial" w:hAnsi="Arial" w:cs="Arial"/>
                <w:color w:val="000000"/>
              </w:rPr>
              <w:t>761</w:t>
            </w:r>
          </w:p>
        </w:tc>
        <w:tc>
          <w:tcPr>
            <w:tcW w:w="3282" w:type="dxa"/>
            <w:tcBorders>
              <w:top w:val="nil"/>
              <w:left w:val="nil"/>
              <w:bottom w:val="single" w:sz="4" w:space="0" w:color="auto"/>
              <w:right w:val="single" w:sz="4" w:space="0" w:color="auto"/>
            </w:tcBorders>
            <w:shd w:val="clear" w:color="000000" w:fill="FFFFFF"/>
            <w:vAlign w:val="bottom"/>
            <w:hideMark/>
          </w:tcPr>
          <w:p w14:paraId="00431698" w14:textId="77777777" w:rsidR="0046062D" w:rsidRPr="0046062D" w:rsidRDefault="0046062D" w:rsidP="0046062D">
            <w:pPr>
              <w:rPr>
                <w:rFonts w:ascii="Arial" w:hAnsi="Arial" w:cs="Arial"/>
                <w:color w:val="000000"/>
              </w:rPr>
            </w:pPr>
            <w:r w:rsidRPr="0046062D">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14:paraId="28C67A0C"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131F367484</w:t>
            </w:r>
          </w:p>
        </w:tc>
        <w:tc>
          <w:tcPr>
            <w:tcW w:w="998" w:type="dxa"/>
            <w:tcBorders>
              <w:top w:val="nil"/>
              <w:left w:val="nil"/>
              <w:bottom w:val="single" w:sz="4" w:space="0" w:color="auto"/>
              <w:right w:val="single" w:sz="4" w:space="0" w:color="auto"/>
            </w:tcBorders>
            <w:shd w:val="clear" w:color="000000" w:fill="FFFFFF"/>
            <w:noWrap/>
            <w:vAlign w:val="bottom"/>
            <w:hideMark/>
          </w:tcPr>
          <w:p w14:paraId="6144D402"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28863B0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09431E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04B05A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925450B" w14:textId="77777777" w:rsidR="0046062D" w:rsidRPr="0046062D" w:rsidRDefault="0046062D" w:rsidP="0046062D">
            <w:pPr>
              <w:jc w:val="right"/>
              <w:rPr>
                <w:rFonts w:ascii="Arial" w:hAnsi="Arial" w:cs="Arial"/>
                <w:color w:val="000000"/>
              </w:rPr>
            </w:pPr>
            <w:r w:rsidRPr="0046062D">
              <w:rPr>
                <w:rFonts w:ascii="Arial" w:hAnsi="Arial" w:cs="Arial"/>
                <w:color w:val="000000"/>
              </w:rPr>
              <w:t>56 196,956</w:t>
            </w:r>
          </w:p>
        </w:tc>
      </w:tr>
      <w:tr w:rsidR="0046062D" w:rsidRPr="0046062D" w14:paraId="54975E0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4358A9" w14:textId="77777777" w:rsidR="0046062D" w:rsidRPr="0046062D" w:rsidRDefault="0046062D" w:rsidP="0046062D">
            <w:pPr>
              <w:jc w:val="center"/>
              <w:rPr>
                <w:rFonts w:ascii="Arial" w:hAnsi="Arial" w:cs="Arial"/>
                <w:color w:val="000000"/>
              </w:rPr>
            </w:pPr>
            <w:r w:rsidRPr="0046062D">
              <w:rPr>
                <w:rFonts w:ascii="Arial" w:hAnsi="Arial" w:cs="Arial"/>
                <w:color w:val="000000"/>
              </w:rPr>
              <w:t>762</w:t>
            </w:r>
          </w:p>
        </w:tc>
        <w:tc>
          <w:tcPr>
            <w:tcW w:w="3282" w:type="dxa"/>
            <w:tcBorders>
              <w:top w:val="nil"/>
              <w:left w:val="nil"/>
              <w:bottom w:val="single" w:sz="4" w:space="0" w:color="auto"/>
              <w:right w:val="single" w:sz="4" w:space="0" w:color="auto"/>
            </w:tcBorders>
            <w:shd w:val="clear" w:color="000000" w:fill="FFFFFF"/>
            <w:vAlign w:val="bottom"/>
            <w:hideMark/>
          </w:tcPr>
          <w:p w14:paraId="12AD2264"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170D0563"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131F367484</w:t>
            </w:r>
          </w:p>
        </w:tc>
        <w:tc>
          <w:tcPr>
            <w:tcW w:w="998" w:type="dxa"/>
            <w:tcBorders>
              <w:top w:val="nil"/>
              <w:left w:val="nil"/>
              <w:bottom w:val="single" w:sz="4" w:space="0" w:color="auto"/>
              <w:right w:val="single" w:sz="4" w:space="0" w:color="auto"/>
            </w:tcBorders>
            <w:shd w:val="clear" w:color="000000" w:fill="FFFFFF"/>
            <w:noWrap/>
            <w:vAlign w:val="bottom"/>
            <w:hideMark/>
          </w:tcPr>
          <w:p w14:paraId="69945D23"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7BC5EE10"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734AE0A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A998F2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016C52F" w14:textId="77777777" w:rsidR="0046062D" w:rsidRPr="0046062D" w:rsidRDefault="0046062D" w:rsidP="0046062D">
            <w:pPr>
              <w:jc w:val="right"/>
              <w:rPr>
                <w:rFonts w:ascii="Arial" w:hAnsi="Arial" w:cs="Arial"/>
                <w:color w:val="000000"/>
              </w:rPr>
            </w:pPr>
            <w:r w:rsidRPr="0046062D">
              <w:rPr>
                <w:rFonts w:ascii="Arial" w:hAnsi="Arial" w:cs="Arial"/>
                <w:color w:val="000000"/>
              </w:rPr>
              <w:t>56 196,956</w:t>
            </w:r>
          </w:p>
        </w:tc>
      </w:tr>
      <w:tr w:rsidR="0046062D" w:rsidRPr="0046062D" w14:paraId="0A8F774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DFE6CEF" w14:textId="77777777" w:rsidR="0046062D" w:rsidRPr="0046062D" w:rsidRDefault="0046062D" w:rsidP="0046062D">
            <w:pPr>
              <w:jc w:val="center"/>
              <w:rPr>
                <w:rFonts w:ascii="Arial" w:hAnsi="Arial" w:cs="Arial"/>
                <w:color w:val="000000"/>
              </w:rPr>
            </w:pPr>
            <w:r w:rsidRPr="0046062D">
              <w:rPr>
                <w:rFonts w:ascii="Arial" w:hAnsi="Arial" w:cs="Arial"/>
                <w:color w:val="000000"/>
              </w:rPr>
              <w:t>763</w:t>
            </w:r>
          </w:p>
        </w:tc>
        <w:tc>
          <w:tcPr>
            <w:tcW w:w="3282" w:type="dxa"/>
            <w:tcBorders>
              <w:top w:val="nil"/>
              <w:left w:val="nil"/>
              <w:bottom w:val="single" w:sz="4" w:space="0" w:color="auto"/>
              <w:right w:val="single" w:sz="4" w:space="0" w:color="auto"/>
            </w:tcBorders>
            <w:shd w:val="clear" w:color="000000" w:fill="FFFFFF"/>
            <w:vAlign w:val="bottom"/>
            <w:hideMark/>
          </w:tcPr>
          <w:p w14:paraId="34A5F07B" w14:textId="77777777" w:rsidR="0046062D" w:rsidRPr="0046062D" w:rsidRDefault="0046062D" w:rsidP="0046062D">
            <w:pPr>
              <w:rPr>
                <w:rFonts w:ascii="Arial" w:hAnsi="Arial" w:cs="Arial"/>
                <w:color w:val="000000"/>
              </w:rPr>
            </w:pPr>
            <w:r w:rsidRPr="0046062D">
              <w:rPr>
                <w:rFonts w:ascii="Arial" w:hAnsi="Arial" w:cs="Arial"/>
                <w:color w:val="000000"/>
              </w:rPr>
              <w:t>Жилищное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5D07687D"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131F367484</w:t>
            </w:r>
          </w:p>
        </w:tc>
        <w:tc>
          <w:tcPr>
            <w:tcW w:w="998" w:type="dxa"/>
            <w:tcBorders>
              <w:top w:val="nil"/>
              <w:left w:val="nil"/>
              <w:bottom w:val="single" w:sz="4" w:space="0" w:color="auto"/>
              <w:right w:val="single" w:sz="4" w:space="0" w:color="auto"/>
            </w:tcBorders>
            <w:shd w:val="clear" w:color="000000" w:fill="FFFFFF"/>
            <w:noWrap/>
            <w:vAlign w:val="bottom"/>
            <w:hideMark/>
          </w:tcPr>
          <w:p w14:paraId="00405A08"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3FCA977C" w14:textId="77777777" w:rsidR="0046062D" w:rsidRPr="0046062D" w:rsidRDefault="0046062D" w:rsidP="0046062D">
            <w:pPr>
              <w:jc w:val="center"/>
              <w:rPr>
                <w:rFonts w:ascii="Arial" w:hAnsi="Arial" w:cs="Arial"/>
                <w:color w:val="000000"/>
              </w:rPr>
            </w:pPr>
            <w:r w:rsidRPr="0046062D">
              <w:rPr>
                <w:rFonts w:ascii="Arial" w:hAnsi="Arial" w:cs="Arial"/>
                <w:color w:val="000000"/>
              </w:rPr>
              <w:t>0501</w:t>
            </w:r>
          </w:p>
        </w:tc>
        <w:tc>
          <w:tcPr>
            <w:tcW w:w="1340" w:type="dxa"/>
            <w:tcBorders>
              <w:top w:val="nil"/>
              <w:left w:val="nil"/>
              <w:bottom w:val="single" w:sz="4" w:space="0" w:color="auto"/>
              <w:right w:val="single" w:sz="4" w:space="0" w:color="auto"/>
            </w:tcBorders>
            <w:shd w:val="clear" w:color="000000" w:fill="FFFFFF"/>
            <w:noWrap/>
            <w:vAlign w:val="bottom"/>
            <w:hideMark/>
          </w:tcPr>
          <w:p w14:paraId="5A223AD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E37A38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788EA40" w14:textId="77777777" w:rsidR="0046062D" w:rsidRPr="0046062D" w:rsidRDefault="0046062D" w:rsidP="0046062D">
            <w:pPr>
              <w:jc w:val="right"/>
              <w:rPr>
                <w:rFonts w:ascii="Arial" w:hAnsi="Arial" w:cs="Arial"/>
                <w:color w:val="000000"/>
              </w:rPr>
            </w:pPr>
            <w:r w:rsidRPr="0046062D">
              <w:rPr>
                <w:rFonts w:ascii="Arial" w:hAnsi="Arial" w:cs="Arial"/>
                <w:color w:val="000000"/>
              </w:rPr>
              <w:t>56 196,956</w:t>
            </w:r>
          </w:p>
        </w:tc>
      </w:tr>
      <w:tr w:rsidR="0046062D" w:rsidRPr="0046062D" w14:paraId="71A0548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CE003C9" w14:textId="77777777" w:rsidR="0046062D" w:rsidRPr="0046062D" w:rsidRDefault="0046062D" w:rsidP="0046062D">
            <w:pPr>
              <w:jc w:val="center"/>
              <w:rPr>
                <w:rFonts w:ascii="Arial" w:hAnsi="Arial" w:cs="Arial"/>
                <w:color w:val="000000"/>
              </w:rPr>
            </w:pPr>
            <w:r w:rsidRPr="0046062D">
              <w:rPr>
                <w:rFonts w:ascii="Arial" w:hAnsi="Arial" w:cs="Arial"/>
                <w:color w:val="000000"/>
              </w:rPr>
              <w:t>764</w:t>
            </w:r>
          </w:p>
        </w:tc>
        <w:tc>
          <w:tcPr>
            <w:tcW w:w="3282" w:type="dxa"/>
            <w:tcBorders>
              <w:top w:val="nil"/>
              <w:left w:val="nil"/>
              <w:bottom w:val="single" w:sz="4" w:space="0" w:color="auto"/>
              <w:right w:val="single" w:sz="4" w:space="0" w:color="auto"/>
            </w:tcBorders>
            <w:shd w:val="clear" w:color="000000" w:fill="FFFFFF"/>
            <w:vAlign w:val="bottom"/>
            <w:hideMark/>
          </w:tcPr>
          <w:p w14:paraId="78FE0ECE" w14:textId="77777777" w:rsidR="0046062D" w:rsidRPr="0046062D" w:rsidRDefault="0046062D" w:rsidP="0046062D">
            <w:pPr>
              <w:rPr>
                <w:rFonts w:ascii="Arial" w:hAnsi="Arial" w:cs="Arial"/>
                <w:color w:val="000000"/>
              </w:rPr>
            </w:pPr>
            <w:r w:rsidRPr="0046062D">
              <w:rPr>
                <w:rFonts w:ascii="Arial" w:hAnsi="Arial" w:cs="Arial"/>
                <w:color w:val="000000"/>
              </w:rPr>
              <w:t>Средства местных бюджетов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58AFE67"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131F36748S</w:t>
            </w:r>
          </w:p>
        </w:tc>
        <w:tc>
          <w:tcPr>
            <w:tcW w:w="998" w:type="dxa"/>
            <w:tcBorders>
              <w:top w:val="nil"/>
              <w:left w:val="nil"/>
              <w:bottom w:val="single" w:sz="4" w:space="0" w:color="auto"/>
              <w:right w:val="single" w:sz="4" w:space="0" w:color="auto"/>
            </w:tcBorders>
            <w:shd w:val="clear" w:color="000000" w:fill="FFFFFF"/>
            <w:noWrap/>
            <w:vAlign w:val="bottom"/>
            <w:hideMark/>
          </w:tcPr>
          <w:p w14:paraId="004EA22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3AF080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CD4FE2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2269960" w14:textId="77777777" w:rsidR="0046062D" w:rsidRPr="0046062D" w:rsidRDefault="0046062D" w:rsidP="0046062D">
            <w:pPr>
              <w:jc w:val="right"/>
              <w:rPr>
                <w:rFonts w:ascii="Arial" w:hAnsi="Arial" w:cs="Arial"/>
                <w:color w:val="000000"/>
              </w:rPr>
            </w:pPr>
            <w:r w:rsidRPr="0046062D">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14:paraId="3DD6B9BD" w14:textId="77777777" w:rsidR="0046062D" w:rsidRPr="0046062D" w:rsidRDefault="0046062D" w:rsidP="0046062D">
            <w:pPr>
              <w:jc w:val="right"/>
              <w:rPr>
                <w:rFonts w:ascii="Arial" w:hAnsi="Arial" w:cs="Arial"/>
                <w:color w:val="000000"/>
              </w:rPr>
            </w:pPr>
            <w:r w:rsidRPr="0046062D">
              <w:rPr>
                <w:rFonts w:ascii="Arial" w:hAnsi="Arial" w:cs="Arial"/>
                <w:color w:val="000000"/>
              </w:rPr>
              <w:t>309,055</w:t>
            </w:r>
          </w:p>
        </w:tc>
      </w:tr>
      <w:tr w:rsidR="0046062D" w:rsidRPr="0046062D" w14:paraId="49F9463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D7F38C" w14:textId="77777777" w:rsidR="0046062D" w:rsidRPr="0046062D" w:rsidRDefault="0046062D" w:rsidP="0046062D">
            <w:pPr>
              <w:jc w:val="center"/>
              <w:rPr>
                <w:rFonts w:ascii="Arial" w:hAnsi="Arial" w:cs="Arial"/>
                <w:color w:val="000000"/>
              </w:rPr>
            </w:pPr>
            <w:r w:rsidRPr="0046062D">
              <w:rPr>
                <w:rFonts w:ascii="Arial" w:hAnsi="Arial" w:cs="Arial"/>
                <w:color w:val="000000"/>
              </w:rPr>
              <w:t>765</w:t>
            </w:r>
          </w:p>
        </w:tc>
        <w:tc>
          <w:tcPr>
            <w:tcW w:w="3282" w:type="dxa"/>
            <w:tcBorders>
              <w:top w:val="nil"/>
              <w:left w:val="nil"/>
              <w:bottom w:val="single" w:sz="4" w:space="0" w:color="auto"/>
              <w:right w:val="single" w:sz="4" w:space="0" w:color="auto"/>
            </w:tcBorders>
            <w:shd w:val="clear" w:color="000000" w:fill="FFFFFF"/>
            <w:vAlign w:val="bottom"/>
            <w:hideMark/>
          </w:tcPr>
          <w:p w14:paraId="2DA70B5E" w14:textId="77777777" w:rsidR="0046062D" w:rsidRPr="0046062D" w:rsidRDefault="0046062D" w:rsidP="0046062D">
            <w:pPr>
              <w:rPr>
                <w:rFonts w:ascii="Arial" w:hAnsi="Arial" w:cs="Arial"/>
                <w:color w:val="000000"/>
              </w:rPr>
            </w:pPr>
            <w:r w:rsidRPr="0046062D">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7C6BCFE4"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131F36748S</w:t>
            </w:r>
          </w:p>
        </w:tc>
        <w:tc>
          <w:tcPr>
            <w:tcW w:w="998" w:type="dxa"/>
            <w:tcBorders>
              <w:top w:val="nil"/>
              <w:left w:val="nil"/>
              <w:bottom w:val="single" w:sz="4" w:space="0" w:color="auto"/>
              <w:right w:val="single" w:sz="4" w:space="0" w:color="auto"/>
            </w:tcBorders>
            <w:shd w:val="clear" w:color="000000" w:fill="FFFFFF"/>
            <w:noWrap/>
            <w:vAlign w:val="bottom"/>
            <w:hideMark/>
          </w:tcPr>
          <w:p w14:paraId="4F134740"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1112" w:type="dxa"/>
            <w:tcBorders>
              <w:top w:val="nil"/>
              <w:left w:val="nil"/>
              <w:bottom w:val="single" w:sz="4" w:space="0" w:color="auto"/>
              <w:right w:val="single" w:sz="4" w:space="0" w:color="auto"/>
            </w:tcBorders>
            <w:shd w:val="clear" w:color="000000" w:fill="FFFFFF"/>
            <w:noWrap/>
            <w:vAlign w:val="bottom"/>
            <w:hideMark/>
          </w:tcPr>
          <w:p w14:paraId="31A151F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4D26A4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7437E01" w14:textId="77777777" w:rsidR="0046062D" w:rsidRPr="0046062D" w:rsidRDefault="0046062D" w:rsidP="0046062D">
            <w:pPr>
              <w:jc w:val="right"/>
              <w:rPr>
                <w:rFonts w:ascii="Arial" w:hAnsi="Arial" w:cs="Arial"/>
                <w:color w:val="000000"/>
              </w:rPr>
            </w:pPr>
            <w:r w:rsidRPr="0046062D">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14:paraId="2345DB42" w14:textId="77777777" w:rsidR="0046062D" w:rsidRPr="0046062D" w:rsidRDefault="0046062D" w:rsidP="0046062D">
            <w:pPr>
              <w:jc w:val="right"/>
              <w:rPr>
                <w:rFonts w:ascii="Arial" w:hAnsi="Arial" w:cs="Arial"/>
                <w:color w:val="000000"/>
              </w:rPr>
            </w:pPr>
            <w:r w:rsidRPr="0046062D">
              <w:rPr>
                <w:rFonts w:ascii="Arial" w:hAnsi="Arial" w:cs="Arial"/>
                <w:color w:val="000000"/>
              </w:rPr>
              <w:t>309,055</w:t>
            </w:r>
          </w:p>
        </w:tc>
      </w:tr>
      <w:tr w:rsidR="0046062D" w:rsidRPr="0046062D" w14:paraId="351CA80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B07CAFA" w14:textId="77777777" w:rsidR="0046062D" w:rsidRPr="0046062D" w:rsidRDefault="0046062D" w:rsidP="0046062D">
            <w:pPr>
              <w:jc w:val="center"/>
              <w:rPr>
                <w:rFonts w:ascii="Arial" w:hAnsi="Arial" w:cs="Arial"/>
                <w:color w:val="000000"/>
              </w:rPr>
            </w:pPr>
            <w:r w:rsidRPr="0046062D">
              <w:rPr>
                <w:rFonts w:ascii="Arial" w:hAnsi="Arial" w:cs="Arial"/>
                <w:color w:val="000000"/>
              </w:rPr>
              <w:t>766</w:t>
            </w:r>
          </w:p>
        </w:tc>
        <w:tc>
          <w:tcPr>
            <w:tcW w:w="3282" w:type="dxa"/>
            <w:tcBorders>
              <w:top w:val="nil"/>
              <w:left w:val="nil"/>
              <w:bottom w:val="single" w:sz="4" w:space="0" w:color="auto"/>
              <w:right w:val="single" w:sz="4" w:space="0" w:color="auto"/>
            </w:tcBorders>
            <w:shd w:val="clear" w:color="000000" w:fill="FFFFFF"/>
            <w:vAlign w:val="bottom"/>
            <w:hideMark/>
          </w:tcPr>
          <w:p w14:paraId="7502C397" w14:textId="77777777" w:rsidR="0046062D" w:rsidRPr="0046062D" w:rsidRDefault="0046062D" w:rsidP="0046062D">
            <w:pPr>
              <w:rPr>
                <w:rFonts w:ascii="Arial" w:hAnsi="Arial" w:cs="Arial"/>
                <w:color w:val="000000"/>
              </w:rPr>
            </w:pPr>
            <w:r w:rsidRPr="0046062D">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14:paraId="061671EB"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131F36748S</w:t>
            </w:r>
          </w:p>
        </w:tc>
        <w:tc>
          <w:tcPr>
            <w:tcW w:w="998" w:type="dxa"/>
            <w:tcBorders>
              <w:top w:val="nil"/>
              <w:left w:val="nil"/>
              <w:bottom w:val="single" w:sz="4" w:space="0" w:color="auto"/>
              <w:right w:val="single" w:sz="4" w:space="0" w:color="auto"/>
            </w:tcBorders>
            <w:shd w:val="clear" w:color="000000" w:fill="FFFFFF"/>
            <w:noWrap/>
            <w:vAlign w:val="bottom"/>
            <w:hideMark/>
          </w:tcPr>
          <w:p w14:paraId="261CF3CD"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3FC1D87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A9B052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821AFE3" w14:textId="77777777" w:rsidR="0046062D" w:rsidRPr="0046062D" w:rsidRDefault="0046062D" w:rsidP="0046062D">
            <w:pPr>
              <w:jc w:val="right"/>
              <w:rPr>
                <w:rFonts w:ascii="Arial" w:hAnsi="Arial" w:cs="Arial"/>
                <w:color w:val="000000"/>
              </w:rPr>
            </w:pPr>
            <w:r w:rsidRPr="0046062D">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14:paraId="3F6587EF" w14:textId="77777777" w:rsidR="0046062D" w:rsidRPr="0046062D" w:rsidRDefault="0046062D" w:rsidP="0046062D">
            <w:pPr>
              <w:jc w:val="right"/>
              <w:rPr>
                <w:rFonts w:ascii="Arial" w:hAnsi="Arial" w:cs="Arial"/>
                <w:color w:val="000000"/>
              </w:rPr>
            </w:pPr>
            <w:r w:rsidRPr="0046062D">
              <w:rPr>
                <w:rFonts w:ascii="Arial" w:hAnsi="Arial" w:cs="Arial"/>
                <w:color w:val="000000"/>
              </w:rPr>
              <w:t>309,055</w:t>
            </w:r>
          </w:p>
        </w:tc>
      </w:tr>
      <w:tr w:rsidR="0046062D" w:rsidRPr="0046062D" w14:paraId="128A9A2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766E3F8" w14:textId="77777777" w:rsidR="0046062D" w:rsidRPr="0046062D" w:rsidRDefault="0046062D" w:rsidP="0046062D">
            <w:pPr>
              <w:jc w:val="center"/>
              <w:rPr>
                <w:rFonts w:ascii="Arial" w:hAnsi="Arial" w:cs="Arial"/>
                <w:color w:val="000000"/>
              </w:rPr>
            </w:pPr>
            <w:r w:rsidRPr="0046062D">
              <w:rPr>
                <w:rFonts w:ascii="Arial" w:hAnsi="Arial" w:cs="Arial"/>
                <w:color w:val="000000"/>
              </w:rPr>
              <w:t>767</w:t>
            </w:r>
          </w:p>
        </w:tc>
        <w:tc>
          <w:tcPr>
            <w:tcW w:w="3282" w:type="dxa"/>
            <w:tcBorders>
              <w:top w:val="nil"/>
              <w:left w:val="nil"/>
              <w:bottom w:val="single" w:sz="4" w:space="0" w:color="auto"/>
              <w:right w:val="single" w:sz="4" w:space="0" w:color="auto"/>
            </w:tcBorders>
            <w:shd w:val="clear" w:color="000000" w:fill="FFFFFF"/>
            <w:vAlign w:val="bottom"/>
            <w:hideMark/>
          </w:tcPr>
          <w:p w14:paraId="31446940"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28869305"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131F36748S</w:t>
            </w:r>
          </w:p>
        </w:tc>
        <w:tc>
          <w:tcPr>
            <w:tcW w:w="998" w:type="dxa"/>
            <w:tcBorders>
              <w:top w:val="nil"/>
              <w:left w:val="nil"/>
              <w:bottom w:val="single" w:sz="4" w:space="0" w:color="auto"/>
              <w:right w:val="single" w:sz="4" w:space="0" w:color="auto"/>
            </w:tcBorders>
            <w:shd w:val="clear" w:color="000000" w:fill="FFFFFF"/>
            <w:noWrap/>
            <w:vAlign w:val="bottom"/>
            <w:hideMark/>
          </w:tcPr>
          <w:p w14:paraId="4DC2E754"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49316A6A"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07CC49B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3359A59" w14:textId="77777777" w:rsidR="0046062D" w:rsidRPr="0046062D" w:rsidRDefault="0046062D" w:rsidP="0046062D">
            <w:pPr>
              <w:jc w:val="right"/>
              <w:rPr>
                <w:rFonts w:ascii="Arial" w:hAnsi="Arial" w:cs="Arial"/>
                <w:color w:val="000000"/>
              </w:rPr>
            </w:pPr>
            <w:r w:rsidRPr="0046062D">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14:paraId="7A6F1521" w14:textId="77777777" w:rsidR="0046062D" w:rsidRPr="0046062D" w:rsidRDefault="0046062D" w:rsidP="0046062D">
            <w:pPr>
              <w:jc w:val="right"/>
              <w:rPr>
                <w:rFonts w:ascii="Arial" w:hAnsi="Arial" w:cs="Arial"/>
                <w:color w:val="000000"/>
              </w:rPr>
            </w:pPr>
            <w:r w:rsidRPr="0046062D">
              <w:rPr>
                <w:rFonts w:ascii="Arial" w:hAnsi="Arial" w:cs="Arial"/>
                <w:color w:val="000000"/>
              </w:rPr>
              <w:t>309,055</w:t>
            </w:r>
          </w:p>
        </w:tc>
      </w:tr>
      <w:tr w:rsidR="0046062D" w:rsidRPr="0046062D" w14:paraId="2AE193D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48E471" w14:textId="77777777" w:rsidR="0046062D" w:rsidRPr="0046062D" w:rsidRDefault="0046062D" w:rsidP="0046062D">
            <w:pPr>
              <w:jc w:val="center"/>
              <w:rPr>
                <w:rFonts w:ascii="Arial" w:hAnsi="Arial" w:cs="Arial"/>
                <w:color w:val="000000"/>
              </w:rPr>
            </w:pPr>
            <w:r w:rsidRPr="0046062D">
              <w:rPr>
                <w:rFonts w:ascii="Arial" w:hAnsi="Arial" w:cs="Arial"/>
                <w:color w:val="000000"/>
              </w:rPr>
              <w:t>768</w:t>
            </w:r>
          </w:p>
        </w:tc>
        <w:tc>
          <w:tcPr>
            <w:tcW w:w="3282" w:type="dxa"/>
            <w:tcBorders>
              <w:top w:val="nil"/>
              <w:left w:val="nil"/>
              <w:bottom w:val="single" w:sz="4" w:space="0" w:color="auto"/>
              <w:right w:val="single" w:sz="4" w:space="0" w:color="auto"/>
            </w:tcBorders>
            <w:shd w:val="clear" w:color="000000" w:fill="FFFFFF"/>
            <w:vAlign w:val="bottom"/>
            <w:hideMark/>
          </w:tcPr>
          <w:p w14:paraId="0970C32F" w14:textId="77777777" w:rsidR="0046062D" w:rsidRPr="0046062D" w:rsidRDefault="0046062D" w:rsidP="0046062D">
            <w:pPr>
              <w:rPr>
                <w:rFonts w:ascii="Arial" w:hAnsi="Arial" w:cs="Arial"/>
                <w:color w:val="000000"/>
              </w:rPr>
            </w:pPr>
            <w:r w:rsidRPr="0046062D">
              <w:rPr>
                <w:rFonts w:ascii="Arial" w:hAnsi="Arial" w:cs="Arial"/>
                <w:color w:val="000000"/>
              </w:rPr>
              <w:t>Жилищное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45FC866A" w14:textId="77777777" w:rsidR="0046062D" w:rsidRPr="0046062D" w:rsidRDefault="0046062D" w:rsidP="0046062D">
            <w:pPr>
              <w:jc w:val="center"/>
              <w:rPr>
                <w:rFonts w:ascii="Arial" w:hAnsi="Arial" w:cs="Arial"/>
                <w:color w:val="000000"/>
              </w:rPr>
            </w:pPr>
            <w:r w:rsidRPr="0046062D">
              <w:rPr>
                <w:rFonts w:ascii="Arial" w:hAnsi="Arial" w:cs="Arial"/>
                <w:color w:val="000000"/>
              </w:rPr>
              <w:t>131F36748S</w:t>
            </w:r>
          </w:p>
        </w:tc>
        <w:tc>
          <w:tcPr>
            <w:tcW w:w="998" w:type="dxa"/>
            <w:tcBorders>
              <w:top w:val="nil"/>
              <w:left w:val="nil"/>
              <w:bottom w:val="single" w:sz="4" w:space="0" w:color="auto"/>
              <w:right w:val="single" w:sz="4" w:space="0" w:color="auto"/>
            </w:tcBorders>
            <w:shd w:val="clear" w:color="000000" w:fill="FFFFFF"/>
            <w:noWrap/>
            <w:vAlign w:val="bottom"/>
            <w:hideMark/>
          </w:tcPr>
          <w:p w14:paraId="03BD6E06"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153283AB" w14:textId="77777777" w:rsidR="0046062D" w:rsidRPr="0046062D" w:rsidRDefault="0046062D" w:rsidP="0046062D">
            <w:pPr>
              <w:jc w:val="center"/>
              <w:rPr>
                <w:rFonts w:ascii="Arial" w:hAnsi="Arial" w:cs="Arial"/>
                <w:color w:val="000000"/>
              </w:rPr>
            </w:pPr>
            <w:r w:rsidRPr="0046062D">
              <w:rPr>
                <w:rFonts w:ascii="Arial" w:hAnsi="Arial" w:cs="Arial"/>
                <w:color w:val="000000"/>
              </w:rPr>
              <w:t>0501</w:t>
            </w:r>
          </w:p>
        </w:tc>
        <w:tc>
          <w:tcPr>
            <w:tcW w:w="1340" w:type="dxa"/>
            <w:tcBorders>
              <w:top w:val="nil"/>
              <w:left w:val="nil"/>
              <w:bottom w:val="single" w:sz="4" w:space="0" w:color="auto"/>
              <w:right w:val="single" w:sz="4" w:space="0" w:color="auto"/>
            </w:tcBorders>
            <w:shd w:val="clear" w:color="000000" w:fill="FFFFFF"/>
            <w:noWrap/>
            <w:vAlign w:val="bottom"/>
            <w:hideMark/>
          </w:tcPr>
          <w:p w14:paraId="4DF2066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8EC3146" w14:textId="77777777" w:rsidR="0046062D" w:rsidRPr="0046062D" w:rsidRDefault="0046062D" w:rsidP="0046062D">
            <w:pPr>
              <w:jc w:val="right"/>
              <w:rPr>
                <w:rFonts w:ascii="Arial" w:hAnsi="Arial" w:cs="Arial"/>
                <w:color w:val="000000"/>
              </w:rPr>
            </w:pPr>
            <w:r w:rsidRPr="0046062D">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14:paraId="782B2970" w14:textId="77777777" w:rsidR="0046062D" w:rsidRPr="0046062D" w:rsidRDefault="0046062D" w:rsidP="0046062D">
            <w:pPr>
              <w:jc w:val="right"/>
              <w:rPr>
                <w:rFonts w:ascii="Arial" w:hAnsi="Arial" w:cs="Arial"/>
                <w:color w:val="000000"/>
              </w:rPr>
            </w:pPr>
            <w:r w:rsidRPr="0046062D">
              <w:rPr>
                <w:rFonts w:ascii="Arial" w:hAnsi="Arial" w:cs="Arial"/>
                <w:color w:val="000000"/>
              </w:rPr>
              <w:t>309,055</w:t>
            </w:r>
          </w:p>
        </w:tc>
      </w:tr>
      <w:tr w:rsidR="0046062D" w:rsidRPr="0046062D" w14:paraId="1081479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F08295" w14:textId="77777777" w:rsidR="0046062D" w:rsidRPr="0046062D" w:rsidRDefault="0046062D" w:rsidP="0046062D">
            <w:pPr>
              <w:jc w:val="center"/>
              <w:rPr>
                <w:rFonts w:ascii="Arial" w:hAnsi="Arial" w:cs="Arial"/>
                <w:color w:val="000000"/>
              </w:rPr>
            </w:pPr>
            <w:r w:rsidRPr="0046062D">
              <w:rPr>
                <w:rFonts w:ascii="Arial" w:hAnsi="Arial" w:cs="Arial"/>
                <w:color w:val="000000"/>
              </w:rPr>
              <w:t>769</w:t>
            </w:r>
          </w:p>
        </w:tc>
        <w:tc>
          <w:tcPr>
            <w:tcW w:w="3282" w:type="dxa"/>
            <w:tcBorders>
              <w:top w:val="nil"/>
              <w:left w:val="nil"/>
              <w:bottom w:val="single" w:sz="4" w:space="0" w:color="auto"/>
              <w:right w:val="single" w:sz="4" w:space="0" w:color="auto"/>
            </w:tcBorders>
            <w:shd w:val="clear" w:color="000000" w:fill="FFFFFF"/>
            <w:vAlign w:val="bottom"/>
            <w:hideMark/>
          </w:tcPr>
          <w:p w14:paraId="67CE56CF"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"Обеспечение жильем молодых семей в Шушенском районе"</w:t>
            </w:r>
          </w:p>
        </w:tc>
        <w:tc>
          <w:tcPr>
            <w:tcW w:w="1362" w:type="dxa"/>
            <w:tcBorders>
              <w:top w:val="nil"/>
              <w:left w:val="nil"/>
              <w:bottom w:val="single" w:sz="4" w:space="0" w:color="auto"/>
              <w:right w:val="single" w:sz="4" w:space="0" w:color="auto"/>
            </w:tcBorders>
            <w:shd w:val="clear" w:color="000000" w:fill="FFFFFF"/>
            <w:noWrap/>
            <w:vAlign w:val="bottom"/>
            <w:hideMark/>
          </w:tcPr>
          <w:p w14:paraId="71E5246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1320000000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7EB18DA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C93450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8CB50B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14:paraId="6AE55BF7"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14:paraId="7C0615D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1 123,062</w:t>
            </w:r>
          </w:p>
        </w:tc>
      </w:tr>
      <w:tr w:rsidR="0046062D" w:rsidRPr="0046062D" w14:paraId="6EE8F9D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AA4BF14" w14:textId="77777777" w:rsidR="0046062D" w:rsidRPr="0046062D" w:rsidRDefault="0046062D" w:rsidP="0046062D">
            <w:pPr>
              <w:jc w:val="center"/>
              <w:rPr>
                <w:rFonts w:ascii="Arial" w:hAnsi="Arial" w:cs="Arial"/>
                <w:color w:val="000000"/>
              </w:rPr>
            </w:pPr>
            <w:r w:rsidRPr="0046062D">
              <w:rPr>
                <w:rFonts w:ascii="Arial" w:hAnsi="Arial" w:cs="Arial"/>
                <w:color w:val="000000"/>
              </w:rPr>
              <w:t>770</w:t>
            </w:r>
          </w:p>
        </w:tc>
        <w:tc>
          <w:tcPr>
            <w:tcW w:w="3282" w:type="dxa"/>
            <w:tcBorders>
              <w:top w:val="nil"/>
              <w:left w:val="nil"/>
              <w:bottom w:val="single" w:sz="4" w:space="0" w:color="auto"/>
              <w:right w:val="single" w:sz="4" w:space="0" w:color="auto"/>
            </w:tcBorders>
            <w:shd w:val="clear" w:color="000000" w:fill="FFFFFF"/>
            <w:vAlign w:val="bottom"/>
            <w:hideMark/>
          </w:tcPr>
          <w:p w14:paraId="2D433DD4"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7A7C682" w14:textId="77777777" w:rsidR="0046062D" w:rsidRPr="0046062D" w:rsidRDefault="0046062D" w:rsidP="0046062D">
            <w:pPr>
              <w:jc w:val="center"/>
              <w:rPr>
                <w:rFonts w:ascii="Arial" w:hAnsi="Arial" w:cs="Arial"/>
                <w:color w:val="000000"/>
              </w:rPr>
            </w:pPr>
            <w:r w:rsidRPr="0046062D">
              <w:rPr>
                <w:rFonts w:ascii="Arial" w:hAnsi="Arial" w:cs="Arial"/>
                <w:color w:val="000000"/>
              </w:rPr>
              <w:t>13200L4970</w:t>
            </w:r>
          </w:p>
        </w:tc>
        <w:tc>
          <w:tcPr>
            <w:tcW w:w="998" w:type="dxa"/>
            <w:tcBorders>
              <w:top w:val="nil"/>
              <w:left w:val="nil"/>
              <w:bottom w:val="single" w:sz="4" w:space="0" w:color="auto"/>
              <w:right w:val="single" w:sz="4" w:space="0" w:color="auto"/>
            </w:tcBorders>
            <w:shd w:val="clear" w:color="000000" w:fill="FFFFFF"/>
            <w:noWrap/>
            <w:vAlign w:val="bottom"/>
            <w:hideMark/>
          </w:tcPr>
          <w:p w14:paraId="4A77308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98EB4C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2BA973A" w14:textId="77777777" w:rsidR="0046062D" w:rsidRPr="0046062D" w:rsidRDefault="0046062D" w:rsidP="0046062D">
            <w:pPr>
              <w:jc w:val="right"/>
              <w:rPr>
                <w:rFonts w:ascii="Arial" w:hAnsi="Arial" w:cs="Arial"/>
                <w:color w:val="000000"/>
              </w:rPr>
            </w:pPr>
            <w:r w:rsidRPr="0046062D">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14:paraId="5B4870D9" w14:textId="77777777" w:rsidR="0046062D" w:rsidRPr="0046062D" w:rsidRDefault="0046062D" w:rsidP="0046062D">
            <w:pPr>
              <w:jc w:val="right"/>
              <w:rPr>
                <w:rFonts w:ascii="Arial" w:hAnsi="Arial" w:cs="Arial"/>
                <w:color w:val="000000"/>
              </w:rPr>
            </w:pPr>
            <w:r w:rsidRPr="0046062D">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14:paraId="051E1A70" w14:textId="77777777" w:rsidR="0046062D" w:rsidRPr="0046062D" w:rsidRDefault="0046062D" w:rsidP="0046062D">
            <w:pPr>
              <w:jc w:val="right"/>
              <w:rPr>
                <w:rFonts w:ascii="Arial" w:hAnsi="Arial" w:cs="Arial"/>
                <w:color w:val="000000"/>
              </w:rPr>
            </w:pPr>
            <w:r w:rsidRPr="0046062D">
              <w:rPr>
                <w:rFonts w:ascii="Arial" w:hAnsi="Arial" w:cs="Arial"/>
                <w:color w:val="000000"/>
              </w:rPr>
              <w:t>1 123,062</w:t>
            </w:r>
          </w:p>
        </w:tc>
      </w:tr>
      <w:tr w:rsidR="0046062D" w:rsidRPr="0046062D" w14:paraId="43B6438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C5FEC0" w14:textId="77777777" w:rsidR="0046062D" w:rsidRPr="0046062D" w:rsidRDefault="0046062D" w:rsidP="0046062D">
            <w:pPr>
              <w:jc w:val="center"/>
              <w:rPr>
                <w:rFonts w:ascii="Arial" w:hAnsi="Arial" w:cs="Arial"/>
                <w:color w:val="000000"/>
              </w:rPr>
            </w:pPr>
            <w:r w:rsidRPr="0046062D">
              <w:rPr>
                <w:rFonts w:ascii="Arial" w:hAnsi="Arial" w:cs="Arial"/>
                <w:color w:val="000000"/>
              </w:rPr>
              <w:t>771</w:t>
            </w:r>
          </w:p>
        </w:tc>
        <w:tc>
          <w:tcPr>
            <w:tcW w:w="3282" w:type="dxa"/>
            <w:tcBorders>
              <w:top w:val="nil"/>
              <w:left w:val="nil"/>
              <w:bottom w:val="single" w:sz="4" w:space="0" w:color="auto"/>
              <w:right w:val="single" w:sz="4" w:space="0" w:color="auto"/>
            </w:tcBorders>
            <w:shd w:val="clear" w:color="000000" w:fill="FFFFFF"/>
            <w:vAlign w:val="bottom"/>
            <w:hideMark/>
          </w:tcPr>
          <w:p w14:paraId="18CB14F2"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41EF51DE" w14:textId="77777777" w:rsidR="0046062D" w:rsidRPr="0046062D" w:rsidRDefault="0046062D" w:rsidP="0046062D">
            <w:pPr>
              <w:jc w:val="center"/>
              <w:rPr>
                <w:rFonts w:ascii="Arial" w:hAnsi="Arial" w:cs="Arial"/>
                <w:color w:val="000000"/>
              </w:rPr>
            </w:pPr>
            <w:r w:rsidRPr="0046062D">
              <w:rPr>
                <w:rFonts w:ascii="Arial" w:hAnsi="Arial" w:cs="Arial"/>
                <w:color w:val="000000"/>
              </w:rPr>
              <w:t>13200L4970</w:t>
            </w:r>
          </w:p>
        </w:tc>
        <w:tc>
          <w:tcPr>
            <w:tcW w:w="998" w:type="dxa"/>
            <w:tcBorders>
              <w:top w:val="nil"/>
              <w:left w:val="nil"/>
              <w:bottom w:val="single" w:sz="4" w:space="0" w:color="auto"/>
              <w:right w:val="single" w:sz="4" w:space="0" w:color="auto"/>
            </w:tcBorders>
            <w:shd w:val="clear" w:color="000000" w:fill="FFFFFF"/>
            <w:noWrap/>
            <w:vAlign w:val="bottom"/>
            <w:hideMark/>
          </w:tcPr>
          <w:p w14:paraId="15249635"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37A3199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7198163" w14:textId="77777777" w:rsidR="0046062D" w:rsidRPr="0046062D" w:rsidRDefault="0046062D" w:rsidP="0046062D">
            <w:pPr>
              <w:jc w:val="right"/>
              <w:rPr>
                <w:rFonts w:ascii="Arial" w:hAnsi="Arial" w:cs="Arial"/>
                <w:color w:val="000000"/>
              </w:rPr>
            </w:pPr>
            <w:r w:rsidRPr="0046062D">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14:paraId="78856A09" w14:textId="77777777" w:rsidR="0046062D" w:rsidRPr="0046062D" w:rsidRDefault="0046062D" w:rsidP="0046062D">
            <w:pPr>
              <w:jc w:val="right"/>
              <w:rPr>
                <w:rFonts w:ascii="Arial" w:hAnsi="Arial" w:cs="Arial"/>
                <w:color w:val="000000"/>
              </w:rPr>
            </w:pPr>
            <w:r w:rsidRPr="0046062D">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14:paraId="3141C884" w14:textId="77777777" w:rsidR="0046062D" w:rsidRPr="0046062D" w:rsidRDefault="0046062D" w:rsidP="0046062D">
            <w:pPr>
              <w:jc w:val="right"/>
              <w:rPr>
                <w:rFonts w:ascii="Arial" w:hAnsi="Arial" w:cs="Arial"/>
                <w:color w:val="000000"/>
              </w:rPr>
            </w:pPr>
            <w:r w:rsidRPr="0046062D">
              <w:rPr>
                <w:rFonts w:ascii="Arial" w:hAnsi="Arial" w:cs="Arial"/>
                <w:color w:val="000000"/>
              </w:rPr>
              <w:t>1 123,062</w:t>
            </w:r>
          </w:p>
        </w:tc>
      </w:tr>
      <w:tr w:rsidR="0046062D" w:rsidRPr="0046062D" w14:paraId="6CCACCE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2484D48" w14:textId="77777777" w:rsidR="0046062D" w:rsidRPr="0046062D" w:rsidRDefault="0046062D" w:rsidP="0046062D">
            <w:pPr>
              <w:jc w:val="center"/>
              <w:rPr>
                <w:rFonts w:ascii="Arial" w:hAnsi="Arial" w:cs="Arial"/>
                <w:color w:val="000000"/>
              </w:rPr>
            </w:pPr>
            <w:r w:rsidRPr="0046062D">
              <w:rPr>
                <w:rFonts w:ascii="Arial" w:hAnsi="Arial" w:cs="Arial"/>
                <w:color w:val="000000"/>
              </w:rPr>
              <w:t>772</w:t>
            </w:r>
          </w:p>
        </w:tc>
        <w:tc>
          <w:tcPr>
            <w:tcW w:w="3282" w:type="dxa"/>
            <w:tcBorders>
              <w:top w:val="nil"/>
              <w:left w:val="nil"/>
              <w:bottom w:val="single" w:sz="4" w:space="0" w:color="auto"/>
              <w:right w:val="single" w:sz="4" w:space="0" w:color="auto"/>
            </w:tcBorders>
            <w:shd w:val="clear" w:color="000000" w:fill="FFFFFF"/>
            <w:vAlign w:val="bottom"/>
            <w:hideMark/>
          </w:tcPr>
          <w:p w14:paraId="6AC99D71" w14:textId="77777777" w:rsidR="0046062D" w:rsidRPr="0046062D" w:rsidRDefault="0046062D" w:rsidP="0046062D">
            <w:pPr>
              <w:rPr>
                <w:rFonts w:ascii="Arial" w:hAnsi="Arial" w:cs="Arial"/>
                <w:color w:val="000000"/>
              </w:rPr>
            </w:pPr>
            <w:r w:rsidRPr="0046062D">
              <w:rPr>
                <w:rFonts w:ascii="Arial" w:hAnsi="Arial" w:cs="Arial"/>
                <w:color w:val="000000"/>
              </w:rPr>
              <w:t>Социальные выплаты гражданам, кроме публичных нормативных социальных выплат</w:t>
            </w:r>
          </w:p>
        </w:tc>
        <w:tc>
          <w:tcPr>
            <w:tcW w:w="1362" w:type="dxa"/>
            <w:tcBorders>
              <w:top w:val="nil"/>
              <w:left w:val="nil"/>
              <w:bottom w:val="single" w:sz="4" w:space="0" w:color="auto"/>
              <w:right w:val="single" w:sz="4" w:space="0" w:color="auto"/>
            </w:tcBorders>
            <w:shd w:val="clear" w:color="000000" w:fill="FFFFFF"/>
            <w:noWrap/>
            <w:vAlign w:val="bottom"/>
            <w:hideMark/>
          </w:tcPr>
          <w:p w14:paraId="53A9F388" w14:textId="77777777" w:rsidR="0046062D" w:rsidRPr="0046062D" w:rsidRDefault="0046062D" w:rsidP="0046062D">
            <w:pPr>
              <w:jc w:val="center"/>
              <w:rPr>
                <w:rFonts w:ascii="Arial" w:hAnsi="Arial" w:cs="Arial"/>
                <w:color w:val="000000"/>
              </w:rPr>
            </w:pPr>
            <w:r w:rsidRPr="0046062D">
              <w:rPr>
                <w:rFonts w:ascii="Arial" w:hAnsi="Arial" w:cs="Arial"/>
                <w:color w:val="000000"/>
              </w:rPr>
              <w:t>13200L4970</w:t>
            </w:r>
          </w:p>
        </w:tc>
        <w:tc>
          <w:tcPr>
            <w:tcW w:w="998" w:type="dxa"/>
            <w:tcBorders>
              <w:top w:val="nil"/>
              <w:left w:val="nil"/>
              <w:bottom w:val="single" w:sz="4" w:space="0" w:color="auto"/>
              <w:right w:val="single" w:sz="4" w:space="0" w:color="auto"/>
            </w:tcBorders>
            <w:shd w:val="clear" w:color="000000" w:fill="FFFFFF"/>
            <w:noWrap/>
            <w:vAlign w:val="bottom"/>
            <w:hideMark/>
          </w:tcPr>
          <w:p w14:paraId="39F08F6F"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5CBB65C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C3D2019" w14:textId="77777777" w:rsidR="0046062D" w:rsidRPr="0046062D" w:rsidRDefault="0046062D" w:rsidP="0046062D">
            <w:pPr>
              <w:jc w:val="right"/>
              <w:rPr>
                <w:rFonts w:ascii="Arial" w:hAnsi="Arial" w:cs="Arial"/>
                <w:color w:val="000000"/>
              </w:rPr>
            </w:pPr>
            <w:r w:rsidRPr="0046062D">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14:paraId="70052284" w14:textId="77777777" w:rsidR="0046062D" w:rsidRPr="0046062D" w:rsidRDefault="0046062D" w:rsidP="0046062D">
            <w:pPr>
              <w:jc w:val="right"/>
              <w:rPr>
                <w:rFonts w:ascii="Arial" w:hAnsi="Arial" w:cs="Arial"/>
                <w:color w:val="000000"/>
              </w:rPr>
            </w:pPr>
            <w:r w:rsidRPr="0046062D">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14:paraId="100A0E14" w14:textId="77777777" w:rsidR="0046062D" w:rsidRPr="0046062D" w:rsidRDefault="0046062D" w:rsidP="0046062D">
            <w:pPr>
              <w:jc w:val="right"/>
              <w:rPr>
                <w:rFonts w:ascii="Arial" w:hAnsi="Arial" w:cs="Arial"/>
                <w:color w:val="000000"/>
              </w:rPr>
            </w:pPr>
            <w:r w:rsidRPr="0046062D">
              <w:rPr>
                <w:rFonts w:ascii="Arial" w:hAnsi="Arial" w:cs="Arial"/>
                <w:color w:val="000000"/>
              </w:rPr>
              <w:t>1 123,062</w:t>
            </w:r>
          </w:p>
        </w:tc>
      </w:tr>
      <w:tr w:rsidR="0046062D" w:rsidRPr="0046062D" w14:paraId="25D2154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24EB74" w14:textId="77777777" w:rsidR="0046062D" w:rsidRPr="0046062D" w:rsidRDefault="0046062D" w:rsidP="0046062D">
            <w:pPr>
              <w:jc w:val="center"/>
              <w:rPr>
                <w:rFonts w:ascii="Arial" w:hAnsi="Arial" w:cs="Arial"/>
                <w:color w:val="000000"/>
              </w:rPr>
            </w:pPr>
            <w:r w:rsidRPr="0046062D">
              <w:rPr>
                <w:rFonts w:ascii="Arial" w:hAnsi="Arial" w:cs="Arial"/>
                <w:color w:val="000000"/>
              </w:rPr>
              <w:t>773</w:t>
            </w:r>
          </w:p>
        </w:tc>
        <w:tc>
          <w:tcPr>
            <w:tcW w:w="3282" w:type="dxa"/>
            <w:tcBorders>
              <w:top w:val="nil"/>
              <w:left w:val="nil"/>
              <w:bottom w:val="single" w:sz="4" w:space="0" w:color="auto"/>
              <w:right w:val="single" w:sz="4" w:space="0" w:color="auto"/>
            </w:tcBorders>
            <w:shd w:val="clear" w:color="000000" w:fill="FFFFFF"/>
            <w:vAlign w:val="bottom"/>
            <w:hideMark/>
          </w:tcPr>
          <w:p w14:paraId="12699A15"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7848E267" w14:textId="77777777" w:rsidR="0046062D" w:rsidRPr="0046062D" w:rsidRDefault="0046062D" w:rsidP="0046062D">
            <w:pPr>
              <w:jc w:val="center"/>
              <w:rPr>
                <w:rFonts w:ascii="Arial" w:hAnsi="Arial" w:cs="Arial"/>
                <w:color w:val="000000"/>
              </w:rPr>
            </w:pPr>
            <w:r w:rsidRPr="0046062D">
              <w:rPr>
                <w:rFonts w:ascii="Arial" w:hAnsi="Arial" w:cs="Arial"/>
                <w:color w:val="000000"/>
              </w:rPr>
              <w:t>13200L4970</w:t>
            </w:r>
          </w:p>
        </w:tc>
        <w:tc>
          <w:tcPr>
            <w:tcW w:w="998" w:type="dxa"/>
            <w:tcBorders>
              <w:top w:val="nil"/>
              <w:left w:val="nil"/>
              <w:bottom w:val="single" w:sz="4" w:space="0" w:color="auto"/>
              <w:right w:val="single" w:sz="4" w:space="0" w:color="auto"/>
            </w:tcBorders>
            <w:shd w:val="clear" w:color="000000" w:fill="FFFFFF"/>
            <w:noWrap/>
            <w:vAlign w:val="bottom"/>
            <w:hideMark/>
          </w:tcPr>
          <w:p w14:paraId="1F229443"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0C9E9826"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B3F9A0F" w14:textId="77777777" w:rsidR="0046062D" w:rsidRPr="0046062D" w:rsidRDefault="0046062D" w:rsidP="0046062D">
            <w:pPr>
              <w:jc w:val="right"/>
              <w:rPr>
                <w:rFonts w:ascii="Arial" w:hAnsi="Arial" w:cs="Arial"/>
                <w:color w:val="000000"/>
              </w:rPr>
            </w:pPr>
            <w:r w:rsidRPr="0046062D">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14:paraId="12060A64" w14:textId="77777777" w:rsidR="0046062D" w:rsidRPr="0046062D" w:rsidRDefault="0046062D" w:rsidP="0046062D">
            <w:pPr>
              <w:jc w:val="right"/>
              <w:rPr>
                <w:rFonts w:ascii="Arial" w:hAnsi="Arial" w:cs="Arial"/>
                <w:color w:val="000000"/>
              </w:rPr>
            </w:pPr>
            <w:r w:rsidRPr="0046062D">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14:paraId="0CC9691C" w14:textId="77777777" w:rsidR="0046062D" w:rsidRPr="0046062D" w:rsidRDefault="0046062D" w:rsidP="0046062D">
            <w:pPr>
              <w:jc w:val="right"/>
              <w:rPr>
                <w:rFonts w:ascii="Arial" w:hAnsi="Arial" w:cs="Arial"/>
                <w:color w:val="000000"/>
              </w:rPr>
            </w:pPr>
            <w:r w:rsidRPr="0046062D">
              <w:rPr>
                <w:rFonts w:ascii="Arial" w:hAnsi="Arial" w:cs="Arial"/>
                <w:color w:val="000000"/>
              </w:rPr>
              <w:t>1 123,062</w:t>
            </w:r>
          </w:p>
        </w:tc>
      </w:tr>
      <w:tr w:rsidR="0046062D" w:rsidRPr="0046062D" w14:paraId="385A090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87819E" w14:textId="77777777" w:rsidR="0046062D" w:rsidRPr="0046062D" w:rsidRDefault="0046062D" w:rsidP="0046062D">
            <w:pPr>
              <w:jc w:val="center"/>
              <w:rPr>
                <w:rFonts w:ascii="Arial" w:hAnsi="Arial" w:cs="Arial"/>
                <w:color w:val="000000"/>
              </w:rPr>
            </w:pPr>
            <w:r w:rsidRPr="0046062D">
              <w:rPr>
                <w:rFonts w:ascii="Arial" w:hAnsi="Arial" w:cs="Arial"/>
                <w:color w:val="000000"/>
              </w:rPr>
              <w:t>774</w:t>
            </w:r>
          </w:p>
        </w:tc>
        <w:tc>
          <w:tcPr>
            <w:tcW w:w="3282" w:type="dxa"/>
            <w:tcBorders>
              <w:top w:val="nil"/>
              <w:left w:val="nil"/>
              <w:bottom w:val="single" w:sz="4" w:space="0" w:color="auto"/>
              <w:right w:val="single" w:sz="4" w:space="0" w:color="auto"/>
            </w:tcBorders>
            <w:shd w:val="clear" w:color="000000" w:fill="FFFFFF"/>
            <w:vAlign w:val="bottom"/>
            <w:hideMark/>
          </w:tcPr>
          <w:p w14:paraId="748433AE"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EBF9DA3" w14:textId="77777777" w:rsidR="0046062D" w:rsidRPr="0046062D" w:rsidRDefault="0046062D" w:rsidP="0046062D">
            <w:pPr>
              <w:jc w:val="center"/>
              <w:rPr>
                <w:rFonts w:ascii="Arial" w:hAnsi="Arial" w:cs="Arial"/>
                <w:color w:val="000000"/>
              </w:rPr>
            </w:pPr>
            <w:r w:rsidRPr="0046062D">
              <w:rPr>
                <w:rFonts w:ascii="Arial" w:hAnsi="Arial" w:cs="Arial"/>
                <w:color w:val="000000"/>
              </w:rPr>
              <w:t>13200L4970</w:t>
            </w:r>
          </w:p>
        </w:tc>
        <w:tc>
          <w:tcPr>
            <w:tcW w:w="998" w:type="dxa"/>
            <w:tcBorders>
              <w:top w:val="nil"/>
              <w:left w:val="nil"/>
              <w:bottom w:val="single" w:sz="4" w:space="0" w:color="auto"/>
              <w:right w:val="single" w:sz="4" w:space="0" w:color="auto"/>
            </w:tcBorders>
            <w:shd w:val="clear" w:color="000000" w:fill="FFFFFF"/>
            <w:noWrap/>
            <w:vAlign w:val="bottom"/>
            <w:hideMark/>
          </w:tcPr>
          <w:p w14:paraId="680F40C4" w14:textId="77777777" w:rsidR="0046062D" w:rsidRPr="0046062D" w:rsidRDefault="0046062D" w:rsidP="0046062D">
            <w:pPr>
              <w:jc w:val="center"/>
              <w:rPr>
                <w:rFonts w:ascii="Arial" w:hAnsi="Arial" w:cs="Arial"/>
                <w:color w:val="000000"/>
              </w:rPr>
            </w:pPr>
            <w:r w:rsidRPr="0046062D">
              <w:rPr>
                <w:rFonts w:ascii="Arial" w:hAnsi="Arial" w:cs="Arial"/>
                <w:color w:val="000000"/>
              </w:rPr>
              <w:t>320</w:t>
            </w:r>
          </w:p>
        </w:tc>
        <w:tc>
          <w:tcPr>
            <w:tcW w:w="1112" w:type="dxa"/>
            <w:tcBorders>
              <w:top w:val="nil"/>
              <w:left w:val="nil"/>
              <w:bottom w:val="single" w:sz="4" w:space="0" w:color="auto"/>
              <w:right w:val="single" w:sz="4" w:space="0" w:color="auto"/>
            </w:tcBorders>
            <w:shd w:val="clear" w:color="000000" w:fill="FFFFFF"/>
            <w:noWrap/>
            <w:vAlign w:val="bottom"/>
            <w:hideMark/>
          </w:tcPr>
          <w:p w14:paraId="2C349524"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14:paraId="784A5C2B" w14:textId="77777777" w:rsidR="0046062D" w:rsidRPr="0046062D" w:rsidRDefault="0046062D" w:rsidP="0046062D">
            <w:pPr>
              <w:jc w:val="right"/>
              <w:rPr>
                <w:rFonts w:ascii="Arial" w:hAnsi="Arial" w:cs="Arial"/>
                <w:color w:val="000000"/>
              </w:rPr>
            </w:pPr>
            <w:r w:rsidRPr="0046062D">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14:paraId="57BED282" w14:textId="77777777" w:rsidR="0046062D" w:rsidRPr="0046062D" w:rsidRDefault="0046062D" w:rsidP="0046062D">
            <w:pPr>
              <w:jc w:val="right"/>
              <w:rPr>
                <w:rFonts w:ascii="Arial" w:hAnsi="Arial" w:cs="Arial"/>
                <w:color w:val="000000"/>
              </w:rPr>
            </w:pPr>
            <w:r w:rsidRPr="0046062D">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14:paraId="4E9EACDA" w14:textId="77777777" w:rsidR="0046062D" w:rsidRPr="0046062D" w:rsidRDefault="0046062D" w:rsidP="0046062D">
            <w:pPr>
              <w:jc w:val="right"/>
              <w:rPr>
                <w:rFonts w:ascii="Arial" w:hAnsi="Arial" w:cs="Arial"/>
                <w:color w:val="000000"/>
              </w:rPr>
            </w:pPr>
            <w:r w:rsidRPr="0046062D">
              <w:rPr>
                <w:rFonts w:ascii="Arial" w:hAnsi="Arial" w:cs="Arial"/>
                <w:color w:val="000000"/>
              </w:rPr>
              <w:t>1 123,062</w:t>
            </w:r>
          </w:p>
        </w:tc>
      </w:tr>
      <w:tr w:rsidR="0046062D" w:rsidRPr="0046062D" w14:paraId="72B284C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11A1A1A" w14:textId="77777777" w:rsidR="0046062D" w:rsidRPr="0046062D" w:rsidRDefault="0046062D" w:rsidP="0046062D">
            <w:pPr>
              <w:jc w:val="center"/>
              <w:rPr>
                <w:rFonts w:ascii="Arial" w:hAnsi="Arial" w:cs="Arial"/>
                <w:color w:val="000000"/>
              </w:rPr>
            </w:pPr>
            <w:r w:rsidRPr="0046062D">
              <w:rPr>
                <w:rFonts w:ascii="Arial" w:hAnsi="Arial" w:cs="Arial"/>
                <w:color w:val="000000"/>
              </w:rPr>
              <w:t>775</w:t>
            </w:r>
          </w:p>
        </w:tc>
        <w:tc>
          <w:tcPr>
            <w:tcW w:w="3282" w:type="dxa"/>
            <w:tcBorders>
              <w:top w:val="nil"/>
              <w:left w:val="nil"/>
              <w:bottom w:val="single" w:sz="4" w:space="0" w:color="auto"/>
              <w:right w:val="single" w:sz="4" w:space="0" w:color="auto"/>
            </w:tcBorders>
            <w:shd w:val="clear" w:color="000000" w:fill="FFFFFF"/>
            <w:vAlign w:val="bottom"/>
            <w:hideMark/>
          </w:tcPr>
          <w:p w14:paraId="1168443F"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80ECE7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1330000000</w:t>
            </w:r>
          </w:p>
        </w:tc>
        <w:tc>
          <w:tcPr>
            <w:tcW w:w="998" w:type="dxa"/>
            <w:tcBorders>
              <w:top w:val="nil"/>
              <w:left w:val="nil"/>
              <w:bottom w:val="single" w:sz="4" w:space="0" w:color="auto"/>
              <w:right w:val="single" w:sz="4" w:space="0" w:color="auto"/>
            </w:tcBorders>
            <w:shd w:val="clear" w:color="000000" w:fill="FFFFFF"/>
            <w:noWrap/>
            <w:vAlign w:val="bottom"/>
            <w:hideMark/>
          </w:tcPr>
          <w:p w14:paraId="1B13CA8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14D7D5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4CDC2A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192,400</w:t>
            </w:r>
          </w:p>
        </w:tc>
        <w:tc>
          <w:tcPr>
            <w:tcW w:w="1340" w:type="dxa"/>
            <w:tcBorders>
              <w:top w:val="nil"/>
              <w:left w:val="nil"/>
              <w:bottom w:val="single" w:sz="4" w:space="0" w:color="auto"/>
              <w:right w:val="single" w:sz="4" w:space="0" w:color="auto"/>
            </w:tcBorders>
            <w:shd w:val="clear" w:color="000000" w:fill="FFFFFF"/>
            <w:noWrap/>
            <w:vAlign w:val="bottom"/>
            <w:hideMark/>
          </w:tcPr>
          <w:p w14:paraId="14B150E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17A0F8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r>
      <w:tr w:rsidR="0046062D" w:rsidRPr="0046062D" w14:paraId="06684E4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9DE03A" w14:textId="77777777" w:rsidR="0046062D" w:rsidRPr="0046062D" w:rsidRDefault="0046062D" w:rsidP="0046062D">
            <w:pPr>
              <w:jc w:val="center"/>
              <w:rPr>
                <w:rFonts w:ascii="Arial" w:hAnsi="Arial" w:cs="Arial"/>
                <w:color w:val="000000"/>
              </w:rPr>
            </w:pPr>
            <w:r w:rsidRPr="0046062D">
              <w:rPr>
                <w:rFonts w:ascii="Arial" w:hAnsi="Arial" w:cs="Arial"/>
                <w:color w:val="000000"/>
              </w:rPr>
              <w:t>776</w:t>
            </w:r>
          </w:p>
        </w:tc>
        <w:tc>
          <w:tcPr>
            <w:tcW w:w="3282" w:type="dxa"/>
            <w:tcBorders>
              <w:top w:val="nil"/>
              <w:left w:val="nil"/>
              <w:bottom w:val="single" w:sz="4" w:space="0" w:color="auto"/>
              <w:right w:val="single" w:sz="4" w:space="0" w:color="auto"/>
            </w:tcBorders>
            <w:shd w:val="clear" w:color="000000" w:fill="FFFFFF"/>
            <w:vAlign w:val="bottom"/>
            <w:hideMark/>
          </w:tcPr>
          <w:p w14:paraId="54AFE19E" w14:textId="77777777" w:rsidR="0046062D" w:rsidRPr="0046062D" w:rsidRDefault="0046062D" w:rsidP="0046062D">
            <w:pPr>
              <w:rPr>
                <w:rFonts w:ascii="Arial" w:hAnsi="Arial" w:cs="Arial"/>
                <w:color w:val="000000"/>
              </w:rPr>
            </w:pPr>
            <w:r w:rsidRPr="0046062D">
              <w:rPr>
                <w:rFonts w:ascii="Arial" w:hAnsi="Arial" w:cs="Arial"/>
                <w:color w:val="00000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A6F4E59" w14:textId="77777777" w:rsidR="0046062D" w:rsidRPr="0046062D" w:rsidRDefault="0046062D" w:rsidP="0046062D">
            <w:pPr>
              <w:jc w:val="center"/>
              <w:rPr>
                <w:rFonts w:ascii="Arial" w:hAnsi="Arial" w:cs="Arial"/>
                <w:color w:val="000000"/>
              </w:rPr>
            </w:pPr>
            <w:r w:rsidRPr="0046062D">
              <w:rPr>
                <w:rFonts w:ascii="Arial" w:hAnsi="Arial" w:cs="Arial"/>
                <w:color w:val="000000"/>
              </w:rPr>
              <w:t>13300S4660</w:t>
            </w:r>
          </w:p>
        </w:tc>
        <w:tc>
          <w:tcPr>
            <w:tcW w:w="998" w:type="dxa"/>
            <w:tcBorders>
              <w:top w:val="nil"/>
              <w:left w:val="nil"/>
              <w:bottom w:val="single" w:sz="4" w:space="0" w:color="auto"/>
              <w:right w:val="single" w:sz="4" w:space="0" w:color="auto"/>
            </w:tcBorders>
            <w:shd w:val="clear" w:color="000000" w:fill="FFFFFF"/>
            <w:noWrap/>
            <w:vAlign w:val="bottom"/>
            <w:hideMark/>
          </w:tcPr>
          <w:p w14:paraId="1B1DB86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E37011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F316408" w14:textId="77777777" w:rsidR="0046062D" w:rsidRPr="0046062D" w:rsidRDefault="0046062D" w:rsidP="0046062D">
            <w:pPr>
              <w:jc w:val="right"/>
              <w:rPr>
                <w:rFonts w:ascii="Arial" w:hAnsi="Arial" w:cs="Arial"/>
                <w:color w:val="000000"/>
              </w:rPr>
            </w:pPr>
            <w:r w:rsidRPr="0046062D">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noWrap/>
            <w:vAlign w:val="bottom"/>
            <w:hideMark/>
          </w:tcPr>
          <w:p w14:paraId="24D78C3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C2A861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5766C9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9076F9" w14:textId="77777777" w:rsidR="0046062D" w:rsidRPr="0046062D" w:rsidRDefault="0046062D" w:rsidP="0046062D">
            <w:pPr>
              <w:jc w:val="center"/>
              <w:rPr>
                <w:rFonts w:ascii="Arial" w:hAnsi="Arial" w:cs="Arial"/>
                <w:color w:val="000000"/>
              </w:rPr>
            </w:pPr>
            <w:r w:rsidRPr="0046062D">
              <w:rPr>
                <w:rFonts w:ascii="Arial" w:hAnsi="Arial" w:cs="Arial"/>
                <w:color w:val="000000"/>
              </w:rPr>
              <w:t>777</w:t>
            </w:r>
          </w:p>
        </w:tc>
        <w:tc>
          <w:tcPr>
            <w:tcW w:w="3282" w:type="dxa"/>
            <w:tcBorders>
              <w:top w:val="nil"/>
              <w:left w:val="nil"/>
              <w:bottom w:val="single" w:sz="4" w:space="0" w:color="auto"/>
              <w:right w:val="single" w:sz="4" w:space="0" w:color="auto"/>
            </w:tcBorders>
            <w:shd w:val="clear" w:color="000000" w:fill="FFFFFF"/>
            <w:vAlign w:val="bottom"/>
            <w:hideMark/>
          </w:tcPr>
          <w:p w14:paraId="43312598"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F7C0AB7" w14:textId="77777777" w:rsidR="0046062D" w:rsidRPr="0046062D" w:rsidRDefault="0046062D" w:rsidP="0046062D">
            <w:pPr>
              <w:jc w:val="center"/>
              <w:rPr>
                <w:rFonts w:ascii="Arial" w:hAnsi="Arial" w:cs="Arial"/>
                <w:color w:val="000000"/>
              </w:rPr>
            </w:pPr>
            <w:r w:rsidRPr="0046062D">
              <w:rPr>
                <w:rFonts w:ascii="Arial" w:hAnsi="Arial" w:cs="Arial"/>
                <w:color w:val="000000"/>
              </w:rPr>
              <w:t>13300S4660</w:t>
            </w:r>
          </w:p>
        </w:tc>
        <w:tc>
          <w:tcPr>
            <w:tcW w:w="998" w:type="dxa"/>
            <w:tcBorders>
              <w:top w:val="nil"/>
              <w:left w:val="nil"/>
              <w:bottom w:val="single" w:sz="4" w:space="0" w:color="auto"/>
              <w:right w:val="single" w:sz="4" w:space="0" w:color="auto"/>
            </w:tcBorders>
            <w:shd w:val="clear" w:color="000000" w:fill="FFFFFF"/>
            <w:noWrap/>
            <w:vAlign w:val="bottom"/>
            <w:hideMark/>
          </w:tcPr>
          <w:p w14:paraId="64B3E7CB"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4D0445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4DB9A06" w14:textId="77777777" w:rsidR="0046062D" w:rsidRPr="0046062D" w:rsidRDefault="0046062D" w:rsidP="0046062D">
            <w:pPr>
              <w:jc w:val="right"/>
              <w:rPr>
                <w:rFonts w:ascii="Arial" w:hAnsi="Arial" w:cs="Arial"/>
                <w:color w:val="000000"/>
              </w:rPr>
            </w:pPr>
            <w:r w:rsidRPr="0046062D">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noWrap/>
            <w:vAlign w:val="bottom"/>
            <w:hideMark/>
          </w:tcPr>
          <w:p w14:paraId="17B0A3C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E88140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8D5BF6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B30173F" w14:textId="77777777" w:rsidR="0046062D" w:rsidRPr="0046062D" w:rsidRDefault="0046062D" w:rsidP="0046062D">
            <w:pPr>
              <w:jc w:val="center"/>
              <w:rPr>
                <w:rFonts w:ascii="Arial" w:hAnsi="Arial" w:cs="Arial"/>
                <w:color w:val="000000"/>
              </w:rPr>
            </w:pPr>
            <w:r w:rsidRPr="0046062D">
              <w:rPr>
                <w:rFonts w:ascii="Arial" w:hAnsi="Arial" w:cs="Arial"/>
                <w:color w:val="000000"/>
              </w:rPr>
              <w:t>778</w:t>
            </w:r>
          </w:p>
        </w:tc>
        <w:tc>
          <w:tcPr>
            <w:tcW w:w="3282" w:type="dxa"/>
            <w:tcBorders>
              <w:top w:val="nil"/>
              <w:left w:val="nil"/>
              <w:bottom w:val="single" w:sz="4" w:space="0" w:color="auto"/>
              <w:right w:val="single" w:sz="4" w:space="0" w:color="auto"/>
            </w:tcBorders>
            <w:shd w:val="clear" w:color="000000" w:fill="FFFFFF"/>
            <w:vAlign w:val="bottom"/>
            <w:hideMark/>
          </w:tcPr>
          <w:p w14:paraId="5EF8AF9D"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576112D" w14:textId="77777777" w:rsidR="0046062D" w:rsidRPr="0046062D" w:rsidRDefault="0046062D" w:rsidP="0046062D">
            <w:pPr>
              <w:jc w:val="center"/>
              <w:rPr>
                <w:rFonts w:ascii="Arial" w:hAnsi="Arial" w:cs="Arial"/>
                <w:color w:val="000000"/>
              </w:rPr>
            </w:pPr>
            <w:r w:rsidRPr="0046062D">
              <w:rPr>
                <w:rFonts w:ascii="Arial" w:hAnsi="Arial" w:cs="Arial"/>
                <w:color w:val="000000"/>
              </w:rPr>
              <w:t>13300S4660</w:t>
            </w:r>
          </w:p>
        </w:tc>
        <w:tc>
          <w:tcPr>
            <w:tcW w:w="998" w:type="dxa"/>
            <w:tcBorders>
              <w:top w:val="nil"/>
              <w:left w:val="nil"/>
              <w:bottom w:val="single" w:sz="4" w:space="0" w:color="auto"/>
              <w:right w:val="single" w:sz="4" w:space="0" w:color="auto"/>
            </w:tcBorders>
            <w:shd w:val="clear" w:color="000000" w:fill="FFFFFF"/>
            <w:noWrap/>
            <w:vAlign w:val="bottom"/>
            <w:hideMark/>
          </w:tcPr>
          <w:p w14:paraId="1D7D977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62922F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3307E42" w14:textId="77777777" w:rsidR="0046062D" w:rsidRPr="0046062D" w:rsidRDefault="0046062D" w:rsidP="0046062D">
            <w:pPr>
              <w:jc w:val="right"/>
              <w:rPr>
                <w:rFonts w:ascii="Arial" w:hAnsi="Arial" w:cs="Arial"/>
                <w:color w:val="000000"/>
              </w:rPr>
            </w:pPr>
            <w:r w:rsidRPr="0046062D">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noWrap/>
            <w:vAlign w:val="bottom"/>
            <w:hideMark/>
          </w:tcPr>
          <w:p w14:paraId="166879E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11A4BA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13465A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1CBBEB" w14:textId="77777777" w:rsidR="0046062D" w:rsidRPr="0046062D" w:rsidRDefault="0046062D" w:rsidP="0046062D">
            <w:pPr>
              <w:jc w:val="center"/>
              <w:rPr>
                <w:rFonts w:ascii="Arial" w:hAnsi="Arial" w:cs="Arial"/>
                <w:color w:val="000000"/>
              </w:rPr>
            </w:pPr>
            <w:r w:rsidRPr="0046062D">
              <w:rPr>
                <w:rFonts w:ascii="Arial" w:hAnsi="Arial" w:cs="Arial"/>
                <w:color w:val="000000"/>
              </w:rPr>
              <w:t>779</w:t>
            </w:r>
          </w:p>
        </w:tc>
        <w:tc>
          <w:tcPr>
            <w:tcW w:w="3282" w:type="dxa"/>
            <w:tcBorders>
              <w:top w:val="nil"/>
              <w:left w:val="nil"/>
              <w:bottom w:val="single" w:sz="4" w:space="0" w:color="auto"/>
              <w:right w:val="single" w:sz="4" w:space="0" w:color="auto"/>
            </w:tcBorders>
            <w:shd w:val="clear" w:color="000000" w:fill="FFFFFF"/>
            <w:vAlign w:val="bottom"/>
            <w:hideMark/>
          </w:tcPr>
          <w:p w14:paraId="0861F69F"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313EF9D8" w14:textId="77777777" w:rsidR="0046062D" w:rsidRPr="0046062D" w:rsidRDefault="0046062D" w:rsidP="0046062D">
            <w:pPr>
              <w:jc w:val="center"/>
              <w:rPr>
                <w:rFonts w:ascii="Arial" w:hAnsi="Arial" w:cs="Arial"/>
                <w:color w:val="000000"/>
              </w:rPr>
            </w:pPr>
            <w:r w:rsidRPr="0046062D">
              <w:rPr>
                <w:rFonts w:ascii="Arial" w:hAnsi="Arial" w:cs="Arial"/>
                <w:color w:val="000000"/>
              </w:rPr>
              <w:t>13300S4660</w:t>
            </w:r>
          </w:p>
        </w:tc>
        <w:tc>
          <w:tcPr>
            <w:tcW w:w="998" w:type="dxa"/>
            <w:tcBorders>
              <w:top w:val="nil"/>
              <w:left w:val="nil"/>
              <w:bottom w:val="single" w:sz="4" w:space="0" w:color="auto"/>
              <w:right w:val="single" w:sz="4" w:space="0" w:color="auto"/>
            </w:tcBorders>
            <w:shd w:val="clear" w:color="000000" w:fill="FFFFFF"/>
            <w:noWrap/>
            <w:vAlign w:val="bottom"/>
            <w:hideMark/>
          </w:tcPr>
          <w:p w14:paraId="5803A34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E9B52B4"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47C0858D" w14:textId="77777777" w:rsidR="0046062D" w:rsidRPr="0046062D" w:rsidRDefault="0046062D" w:rsidP="0046062D">
            <w:pPr>
              <w:jc w:val="right"/>
              <w:rPr>
                <w:rFonts w:ascii="Arial" w:hAnsi="Arial" w:cs="Arial"/>
                <w:color w:val="000000"/>
              </w:rPr>
            </w:pPr>
            <w:r w:rsidRPr="0046062D">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noWrap/>
            <w:vAlign w:val="bottom"/>
            <w:hideMark/>
          </w:tcPr>
          <w:p w14:paraId="3FD05AF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73ED9C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2DDA6C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22D9043" w14:textId="77777777" w:rsidR="0046062D" w:rsidRPr="0046062D" w:rsidRDefault="0046062D" w:rsidP="0046062D">
            <w:pPr>
              <w:jc w:val="center"/>
              <w:rPr>
                <w:rFonts w:ascii="Arial" w:hAnsi="Arial" w:cs="Arial"/>
                <w:color w:val="000000"/>
              </w:rPr>
            </w:pPr>
            <w:r w:rsidRPr="0046062D">
              <w:rPr>
                <w:rFonts w:ascii="Arial" w:hAnsi="Arial" w:cs="Arial"/>
                <w:color w:val="000000"/>
              </w:rPr>
              <w:t>780</w:t>
            </w:r>
          </w:p>
        </w:tc>
        <w:tc>
          <w:tcPr>
            <w:tcW w:w="3282" w:type="dxa"/>
            <w:tcBorders>
              <w:top w:val="nil"/>
              <w:left w:val="nil"/>
              <w:bottom w:val="single" w:sz="4" w:space="0" w:color="auto"/>
              <w:right w:val="single" w:sz="4" w:space="0" w:color="auto"/>
            </w:tcBorders>
            <w:shd w:val="clear" w:color="000000" w:fill="FFFFFF"/>
            <w:vAlign w:val="bottom"/>
            <w:hideMark/>
          </w:tcPr>
          <w:p w14:paraId="39044231"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14:paraId="736C2DA9" w14:textId="77777777" w:rsidR="0046062D" w:rsidRPr="0046062D" w:rsidRDefault="0046062D" w:rsidP="0046062D">
            <w:pPr>
              <w:jc w:val="center"/>
              <w:rPr>
                <w:rFonts w:ascii="Arial" w:hAnsi="Arial" w:cs="Arial"/>
                <w:color w:val="000000"/>
              </w:rPr>
            </w:pPr>
            <w:r w:rsidRPr="0046062D">
              <w:rPr>
                <w:rFonts w:ascii="Arial" w:hAnsi="Arial" w:cs="Arial"/>
                <w:color w:val="000000"/>
              </w:rPr>
              <w:t>13300S4660</w:t>
            </w:r>
          </w:p>
        </w:tc>
        <w:tc>
          <w:tcPr>
            <w:tcW w:w="998" w:type="dxa"/>
            <w:tcBorders>
              <w:top w:val="nil"/>
              <w:left w:val="nil"/>
              <w:bottom w:val="single" w:sz="4" w:space="0" w:color="auto"/>
              <w:right w:val="single" w:sz="4" w:space="0" w:color="auto"/>
            </w:tcBorders>
            <w:shd w:val="clear" w:color="000000" w:fill="FFFFFF"/>
            <w:noWrap/>
            <w:vAlign w:val="bottom"/>
            <w:hideMark/>
          </w:tcPr>
          <w:p w14:paraId="1820A0C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6C40FC3" w14:textId="77777777" w:rsidR="0046062D" w:rsidRPr="0046062D" w:rsidRDefault="0046062D" w:rsidP="0046062D">
            <w:pPr>
              <w:jc w:val="center"/>
              <w:rPr>
                <w:rFonts w:ascii="Arial" w:hAnsi="Arial" w:cs="Arial"/>
                <w:color w:val="000000"/>
              </w:rPr>
            </w:pPr>
            <w:r w:rsidRPr="0046062D">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14:paraId="1A9D8B27" w14:textId="77777777" w:rsidR="0046062D" w:rsidRPr="0046062D" w:rsidRDefault="0046062D" w:rsidP="0046062D">
            <w:pPr>
              <w:jc w:val="right"/>
              <w:rPr>
                <w:rFonts w:ascii="Arial" w:hAnsi="Arial" w:cs="Arial"/>
                <w:color w:val="000000"/>
              </w:rPr>
            </w:pPr>
            <w:r w:rsidRPr="0046062D">
              <w:rPr>
                <w:rFonts w:ascii="Arial" w:hAnsi="Arial" w:cs="Arial"/>
                <w:color w:val="000000"/>
              </w:rPr>
              <w:t>192,400</w:t>
            </w:r>
          </w:p>
        </w:tc>
        <w:tc>
          <w:tcPr>
            <w:tcW w:w="1340" w:type="dxa"/>
            <w:tcBorders>
              <w:top w:val="nil"/>
              <w:left w:val="nil"/>
              <w:bottom w:val="single" w:sz="4" w:space="0" w:color="auto"/>
              <w:right w:val="single" w:sz="4" w:space="0" w:color="auto"/>
            </w:tcBorders>
            <w:shd w:val="clear" w:color="000000" w:fill="FFFFFF"/>
            <w:noWrap/>
            <w:vAlign w:val="bottom"/>
            <w:hideMark/>
          </w:tcPr>
          <w:p w14:paraId="28F00C7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C1A2A8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E4A41E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54DDB0" w14:textId="77777777" w:rsidR="0046062D" w:rsidRPr="0046062D" w:rsidRDefault="0046062D" w:rsidP="0046062D">
            <w:pPr>
              <w:jc w:val="center"/>
              <w:rPr>
                <w:rFonts w:ascii="Arial" w:hAnsi="Arial" w:cs="Arial"/>
                <w:color w:val="000000"/>
              </w:rPr>
            </w:pPr>
            <w:r w:rsidRPr="0046062D">
              <w:rPr>
                <w:rFonts w:ascii="Arial" w:hAnsi="Arial" w:cs="Arial"/>
                <w:color w:val="000000"/>
              </w:rPr>
              <w:t>781</w:t>
            </w:r>
          </w:p>
        </w:tc>
        <w:tc>
          <w:tcPr>
            <w:tcW w:w="3282" w:type="dxa"/>
            <w:tcBorders>
              <w:top w:val="nil"/>
              <w:left w:val="nil"/>
              <w:bottom w:val="single" w:sz="4" w:space="0" w:color="auto"/>
              <w:right w:val="single" w:sz="4" w:space="0" w:color="auto"/>
            </w:tcBorders>
            <w:shd w:val="clear" w:color="000000" w:fill="FFFFFF"/>
            <w:vAlign w:val="bottom"/>
            <w:hideMark/>
          </w:tcPr>
          <w:p w14:paraId="5EC99342"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7623419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1340000000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19805F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0289824"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0614949"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1F4555C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41F9915C"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120,000</w:t>
            </w:r>
          </w:p>
        </w:tc>
      </w:tr>
      <w:tr w:rsidR="0046062D" w:rsidRPr="0046062D" w14:paraId="4356F21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CE04D8" w14:textId="77777777" w:rsidR="0046062D" w:rsidRPr="0046062D" w:rsidRDefault="0046062D" w:rsidP="0046062D">
            <w:pPr>
              <w:jc w:val="center"/>
              <w:rPr>
                <w:rFonts w:ascii="Arial" w:hAnsi="Arial" w:cs="Arial"/>
                <w:color w:val="000000"/>
              </w:rPr>
            </w:pPr>
            <w:r w:rsidRPr="0046062D">
              <w:rPr>
                <w:rFonts w:ascii="Arial" w:hAnsi="Arial" w:cs="Arial"/>
                <w:color w:val="000000"/>
              </w:rPr>
              <w:t>782</w:t>
            </w:r>
          </w:p>
        </w:tc>
        <w:tc>
          <w:tcPr>
            <w:tcW w:w="3282" w:type="dxa"/>
            <w:tcBorders>
              <w:top w:val="nil"/>
              <w:left w:val="nil"/>
              <w:bottom w:val="single" w:sz="4" w:space="0" w:color="auto"/>
              <w:right w:val="single" w:sz="4" w:space="0" w:color="auto"/>
            </w:tcBorders>
            <w:shd w:val="clear" w:color="000000" w:fill="FFFFFF"/>
            <w:vAlign w:val="bottom"/>
            <w:hideMark/>
          </w:tcPr>
          <w:p w14:paraId="779C9D78"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E51FDFA" w14:textId="77777777" w:rsidR="0046062D" w:rsidRPr="0046062D" w:rsidRDefault="0046062D" w:rsidP="0046062D">
            <w:pPr>
              <w:jc w:val="center"/>
              <w:rPr>
                <w:rFonts w:ascii="Arial" w:hAnsi="Arial" w:cs="Arial"/>
                <w:color w:val="000000"/>
              </w:rPr>
            </w:pPr>
            <w:r w:rsidRPr="0046062D">
              <w:rPr>
                <w:rFonts w:ascii="Arial" w:hAnsi="Arial" w:cs="Arial"/>
                <w:color w:val="000000"/>
              </w:rPr>
              <w:t>1340091630</w:t>
            </w:r>
          </w:p>
        </w:tc>
        <w:tc>
          <w:tcPr>
            <w:tcW w:w="998" w:type="dxa"/>
            <w:tcBorders>
              <w:top w:val="nil"/>
              <w:left w:val="nil"/>
              <w:bottom w:val="single" w:sz="4" w:space="0" w:color="auto"/>
              <w:right w:val="single" w:sz="4" w:space="0" w:color="auto"/>
            </w:tcBorders>
            <w:shd w:val="clear" w:color="000000" w:fill="FFFFFF"/>
            <w:noWrap/>
            <w:vAlign w:val="bottom"/>
            <w:hideMark/>
          </w:tcPr>
          <w:p w14:paraId="3A89438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EF148F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98A3122"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558BBEAA"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6D1E6D60"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2015E9B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9930E49" w14:textId="77777777" w:rsidR="0046062D" w:rsidRPr="0046062D" w:rsidRDefault="0046062D" w:rsidP="0046062D">
            <w:pPr>
              <w:jc w:val="center"/>
              <w:rPr>
                <w:rFonts w:ascii="Arial" w:hAnsi="Arial" w:cs="Arial"/>
                <w:color w:val="000000"/>
              </w:rPr>
            </w:pPr>
            <w:r w:rsidRPr="0046062D">
              <w:rPr>
                <w:rFonts w:ascii="Arial" w:hAnsi="Arial" w:cs="Arial"/>
                <w:color w:val="000000"/>
              </w:rPr>
              <w:t>783</w:t>
            </w:r>
          </w:p>
        </w:tc>
        <w:tc>
          <w:tcPr>
            <w:tcW w:w="3282" w:type="dxa"/>
            <w:tcBorders>
              <w:top w:val="nil"/>
              <w:left w:val="nil"/>
              <w:bottom w:val="single" w:sz="4" w:space="0" w:color="auto"/>
              <w:right w:val="single" w:sz="4" w:space="0" w:color="auto"/>
            </w:tcBorders>
            <w:shd w:val="clear" w:color="000000" w:fill="FFFFFF"/>
            <w:vAlign w:val="bottom"/>
            <w:hideMark/>
          </w:tcPr>
          <w:p w14:paraId="1997F8DD"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7632F0F3" w14:textId="77777777" w:rsidR="0046062D" w:rsidRPr="0046062D" w:rsidRDefault="0046062D" w:rsidP="0046062D">
            <w:pPr>
              <w:jc w:val="center"/>
              <w:rPr>
                <w:rFonts w:ascii="Arial" w:hAnsi="Arial" w:cs="Arial"/>
                <w:color w:val="000000"/>
              </w:rPr>
            </w:pPr>
            <w:r w:rsidRPr="0046062D">
              <w:rPr>
                <w:rFonts w:ascii="Arial" w:hAnsi="Arial" w:cs="Arial"/>
                <w:color w:val="000000"/>
              </w:rPr>
              <w:t>1340091630</w:t>
            </w:r>
          </w:p>
        </w:tc>
        <w:tc>
          <w:tcPr>
            <w:tcW w:w="998" w:type="dxa"/>
            <w:tcBorders>
              <w:top w:val="nil"/>
              <w:left w:val="nil"/>
              <w:bottom w:val="single" w:sz="4" w:space="0" w:color="auto"/>
              <w:right w:val="single" w:sz="4" w:space="0" w:color="auto"/>
            </w:tcBorders>
            <w:shd w:val="clear" w:color="000000" w:fill="FFFFFF"/>
            <w:noWrap/>
            <w:vAlign w:val="bottom"/>
            <w:hideMark/>
          </w:tcPr>
          <w:p w14:paraId="1B52A319"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4C47C3A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28F79D"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56B0331A"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40A54A08"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31109F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B44FBA" w14:textId="77777777" w:rsidR="0046062D" w:rsidRPr="0046062D" w:rsidRDefault="0046062D" w:rsidP="0046062D">
            <w:pPr>
              <w:jc w:val="center"/>
              <w:rPr>
                <w:rFonts w:ascii="Arial" w:hAnsi="Arial" w:cs="Arial"/>
                <w:color w:val="000000"/>
              </w:rPr>
            </w:pPr>
            <w:r w:rsidRPr="0046062D">
              <w:rPr>
                <w:rFonts w:ascii="Arial" w:hAnsi="Arial" w:cs="Arial"/>
                <w:color w:val="000000"/>
              </w:rPr>
              <w:t>784</w:t>
            </w:r>
          </w:p>
        </w:tc>
        <w:tc>
          <w:tcPr>
            <w:tcW w:w="3282" w:type="dxa"/>
            <w:tcBorders>
              <w:top w:val="nil"/>
              <w:left w:val="nil"/>
              <w:bottom w:val="single" w:sz="4" w:space="0" w:color="auto"/>
              <w:right w:val="single" w:sz="4" w:space="0" w:color="auto"/>
            </w:tcBorders>
            <w:shd w:val="clear" w:color="000000" w:fill="FFFFFF"/>
            <w:vAlign w:val="bottom"/>
            <w:hideMark/>
          </w:tcPr>
          <w:p w14:paraId="37634D2A" w14:textId="77777777" w:rsidR="0046062D" w:rsidRPr="0046062D" w:rsidRDefault="0046062D" w:rsidP="0046062D">
            <w:pPr>
              <w:rPr>
                <w:rFonts w:ascii="Arial" w:hAnsi="Arial" w:cs="Arial"/>
                <w:color w:val="000000"/>
              </w:rPr>
            </w:pPr>
            <w:r w:rsidRPr="0046062D">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77941FBE" w14:textId="77777777" w:rsidR="0046062D" w:rsidRPr="0046062D" w:rsidRDefault="0046062D" w:rsidP="0046062D">
            <w:pPr>
              <w:jc w:val="center"/>
              <w:rPr>
                <w:rFonts w:ascii="Arial" w:hAnsi="Arial" w:cs="Arial"/>
                <w:color w:val="000000"/>
              </w:rPr>
            </w:pPr>
            <w:r w:rsidRPr="0046062D">
              <w:rPr>
                <w:rFonts w:ascii="Arial" w:hAnsi="Arial" w:cs="Arial"/>
                <w:color w:val="000000"/>
              </w:rPr>
              <w:t>1340091630</w:t>
            </w:r>
          </w:p>
        </w:tc>
        <w:tc>
          <w:tcPr>
            <w:tcW w:w="998" w:type="dxa"/>
            <w:tcBorders>
              <w:top w:val="nil"/>
              <w:left w:val="nil"/>
              <w:bottom w:val="single" w:sz="4" w:space="0" w:color="auto"/>
              <w:right w:val="single" w:sz="4" w:space="0" w:color="auto"/>
            </w:tcBorders>
            <w:shd w:val="clear" w:color="000000" w:fill="FFFFFF"/>
            <w:noWrap/>
            <w:vAlign w:val="bottom"/>
            <w:hideMark/>
          </w:tcPr>
          <w:p w14:paraId="0892B3EA"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7F0CBD1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6BF3E8D"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11CF7261"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5E63ADD5"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72BED2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D1D92B" w14:textId="77777777" w:rsidR="0046062D" w:rsidRPr="0046062D" w:rsidRDefault="0046062D" w:rsidP="0046062D">
            <w:pPr>
              <w:jc w:val="center"/>
              <w:rPr>
                <w:rFonts w:ascii="Arial" w:hAnsi="Arial" w:cs="Arial"/>
                <w:color w:val="000000"/>
              </w:rPr>
            </w:pPr>
            <w:r w:rsidRPr="0046062D">
              <w:rPr>
                <w:rFonts w:ascii="Arial" w:hAnsi="Arial" w:cs="Arial"/>
                <w:color w:val="000000"/>
              </w:rPr>
              <w:t>785</w:t>
            </w:r>
          </w:p>
        </w:tc>
        <w:tc>
          <w:tcPr>
            <w:tcW w:w="3282" w:type="dxa"/>
            <w:tcBorders>
              <w:top w:val="nil"/>
              <w:left w:val="nil"/>
              <w:bottom w:val="single" w:sz="4" w:space="0" w:color="auto"/>
              <w:right w:val="single" w:sz="4" w:space="0" w:color="auto"/>
            </w:tcBorders>
            <w:shd w:val="clear" w:color="000000" w:fill="FFFFFF"/>
            <w:vAlign w:val="bottom"/>
            <w:hideMark/>
          </w:tcPr>
          <w:p w14:paraId="3E853870" w14:textId="77777777" w:rsidR="0046062D" w:rsidRPr="0046062D" w:rsidRDefault="0046062D" w:rsidP="0046062D">
            <w:pPr>
              <w:rPr>
                <w:rFonts w:ascii="Arial" w:hAnsi="Arial" w:cs="Arial"/>
                <w:color w:val="000000"/>
              </w:rPr>
            </w:pPr>
            <w:r w:rsidRPr="0046062D">
              <w:rPr>
                <w:rFonts w:ascii="Arial" w:hAnsi="Arial" w:cs="Arial"/>
                <w:color w:val="000000"/>
              </w:rPr>
              <w:t>ЗДРАВООХРАНЕНИЕ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7D2F728" w14:textId="77777777" w:rsidR="0046062D" w:rsidRPr="0046062D" w:rsidRDefault="0046062D" w:rsidP="0046062D">
            <w:pPr>
              <w:jc w:val="center"/>
              <w:rPr>
                <w:rFonts w:ascii="Arial" w:hAnsi="Arial" w:cs="Arial"/>
                <w:color w:val="000000"/>
              </w:rPr>
            </w:pPr>
            <w:r w:rsidRPr="0046062D">
              <w:rPr>
                <w:rFonts w:ascii="Arial" w:hAnsi="Arial" w:cs="Arial"/>
                <w:color w:val="000000"/>
              </w:rPr>
              <w:t>1340091630</w:t>
            </w:r>
          </w:p>
        </w:tc>
        <w:tc>
          <w:tcPr>
            <w:tcW w:w="998" w:type="dxa"/>
            <w:tcBorders>
              <w:top w:val="nil"/>
              <w:left w:val="nil"/>
              <w:bottom w:val="single" w:sz="4" w:space="0" w:color="auto"/>
              <w:right w:val="single" w:sz="4" w:space="0" w:color="auto"/>
            </w:tcBorders>
            <w:shd w:val="clear" w:color="000000" w:fill="FFFFFF"/>
            <w:noWrap/>
            <w:vAlign w:val="bottom"/>
            <w:hideMark/>
          </w:tcPr>
          <w:p w14:paraId="1360848A"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78C94EC9" w14:textId="77777777" w:rsidR="0046062D" w:rsidRPr="0046062D" w:rsidRDefault="0046062D" w:rsidP="0046062D">
            <w:pPr>
              <w:jc w:val="center"/>
              <w:rPr>
                <w:rFonts w:ascii="Arial" w:hAnsi="Arial" w:cs="Arial"/>
                <w:color w:val="000000"/>
              </w:rPr>
            </w:pPr>
            <w:r w:rsidRPr="0046062D">
              <w:rPr>
                <w:rFonts w:ascii="Arial" w:hAnsi="Arial" w:cs="Arial"/>
                <w:color w:val="000000"/>
              </w:rPr>
              <w:t>0900</w:t>
            </w:r>
          </w:p>
        </w:tc>
        <w:tc>
          <w:tcPr>
            <w:tcW w:w="1340" w:type="dxa"/>
            <w:tcBorders>
              <w:top w:val="nil"/>
              <w:left w:val="nil"/>
              <w:bottom w:val="single" w:sz="4" w:space="0" w:color="auto"/>
              <w:right w:val="single" w:sz="4" w:space="0" w:color="auto"/>
            </w:tcBorders>
            <w:shd w:val="clear" w:color="000000" w:fill="FFFFFF"/>
            <w:noWrap/>
            <w:vAlign w:val="bottom"/>
            <w:hideMark/>
          </w:tcPr>
          <w:p w14:paraId="5DE07F1C"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08794C63"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30742511"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39E82C2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994E25" w14:textId="77777777" w:rsidR="0046062D" w:rsidRPr="0046062D" w:rsidRDefault="0046062D" w:rsidP="0046062D">
            <w:pPr>
              <w:jc w:val="center"/>
              <w:rPr>
                <w:rFonts w:ascii="Arial" w:hAnsi="Arial" w:cs="Arial"/>
                <w:color w:val="000000"/>
              </w:rPr>
            </w:pPr>
            <w:r w:rsidRPr="0046062D">
              <w:rPr>
                <w:rFonts w:ascii="Arial" w:hAnsi="Arial" w:cs="Arial"/>
                <w:color w:val="000000"/>
              </w:rPr>
              <w:t>786</w:t>
            </w:r>
          </w:p>
        </w:tc>
        <w:tc>
          <w:tcPr>
            <w:tcW w:w="3282" w:type="dxa"/>
            <w:tcBorders>
              <w:top w:val="nil"/>
              <w:left w:val="nil"/>
              <w:bottom w:val="single" w:sz="4" w:space="0" w:color="auto"/>
              <w:right w:val="single" w:sz="4" w:space="0" w:color="auto"/>
            </w:tcBorders>
            <w:shd w:val="clear" w:color="000000" w:fill="FFFFFF"/>
            <w:vAlign w:val="bottom"/>
            <w:hideMark/>
          </w:tcPr>
          <w:p w14:paraId="1D57ADCC"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здравоохранения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47B3221B" w14:textId="77777777" w:rsidR="0046062D" w:rsidRPr="0046062D" w:rsidRDefault="0046062D" w:rsidP="0046062D">
            <w:pPr>
              <w:jc w:val="center"/>
              <w:rPr>
                <w:rFonts w:ascii="Arial" w:hAnsi="Arial" w:cs="Arial"/>
                <w:color w:val="000000"/>
              </w:rPr>
            </w:pPr>
            <w:r w:rsidRPr="0046062D">
              <w:rPr>
                <w:rFonts w:ascii="Arial" w:hAnsi="Arial" w:cs="Arial"/>
                <w:color w:val="000000"/>
              </w:rPr>
              <w:t>1340091630</w:t>
            </w:r>
          </w:p>
        </w:tc>
        <w:tc>
          <w:tcPr>
            <w:tcW w:w="998" w:type="dxa"/>
            <w:tcBorders>
              <w:top w:val="nil"/>
              <w:left w:val="nil"/>
              <w:bottom w:val="single" w:sz="4" w:space="0" w:color="auto"/>
              <w:right w:val="single" w:sz="4" w:space="0" w:color="auto"/>
            </w:tcBorders>
            <w:shd w:val="clear" w:color="000000" w:fill="FFFFFF"/>
            <w:noWrap/>
            <w:vAlign w:val="bottom"/>
            <w:hideMark/>
          </w:tcPr>
          <w:p w14:paraId="3E304C16"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5DE3BF82" w14:textId="77777777" w:rsidR="0046062D" w:rsidRPr="0046062D" w:rsidRDefault="0046062D" w:rsidP="0046062D">
            <w:pPr>
              <w:jc w:val="center"/>
              <w:rPr>
                <w:rFonts w:ascii="Arial" w:hAnsi="Arial" w:cs="Arial"/>
                <w:color w:val="000000"/>
              </w:rPr>
            </w:pPr>
            <w:r w:rsidRPr="0046062D">
              <w:rPr>
                <w:rFonts w:ascii="Arial" w:hAnsi="Arial" w:cs="Arial"/>
                <w:color w:val="000000"/>
              </w:rPr>
              <w:t>0909</w:t>
            </w:r>
          </w:p>
        </w:tc>
        <w:tc>
          <w:tcPr>
            <w:tcW w:w="1340" w:type="dxa"/>
            <w:tcBorders>
              <w:top w:val="nil"/>
              <w:left w:val="nil"/>
              <w:bottom w:val="single" w:sz="4" w:space="0" w:color="auto"/>
              <w:right w:val="single" w:sz="4" w:space="0" w:color="auto"/>
            </w:tcBorders>
            <w:shd w:val="clear" w:color="000000" w:fill="FFFFFF"/>
            <w:noWrap/>
            <w:vAlign w:val="bottom"/>
            <w:hideMark/>
          </w:tcPr>
          <w:p w14:paraId="0536BE10"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20262B81"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14:paraId="735FB679" w14:textId="77777777" w:rsidR="0046062D" w:rsidRPr="0046062D" w:rsidRDefault="0046062D" w:rsidP="0046062D">
            <w:pPr>
              <w:jc w:val="right"/>
              <w:rPr>
                <w:rFonts w:ascii="Arial" w:hAnsi="Arial" w:cs="Arial"/>
                <w:color w:val="000000"/>
              </w:rPr>
            </w:pPr>
            <w:r w:rsidRPr="0046062D">
              <w:rPr>
                <w:rFonts w:ascii="Arial" w:hAnsi="Arial" w:cs="Arial"/>
                <w:color w:val="000000"/>
              </w:rPr>
              <w:t>120,000</w:t>
            </w:r>
          </w:p>
        </w:tc>
      </w:tr>
      <w:tr w:rsidR="0046062D" w:rsidRPr="0046062D" w14:paraId="3E4900A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AF2B919" w14:textId="77777777" w:rsidR="0046062D" w:rsidRPr="0046062D" w:rsidRDefault="0046062D" w:rsidP="0046062D">
            <w:pPr>
              <w:jc w:val="center"/>
              <w:rPr>
                <w:rFonts w:ascii="Arial" w:hAnsi="Arial" w:cs="Arial"/>
                <w:color w:val="000000"/>
              </w:rPr>
            </w:pPr>
            <w:r w:rsidRPr="0046062D">
              <w:rPr>
                <w:rFonts w:ascii="Arial" w:hAnsi="Arial" w:cs="Arial"/>
                <w:color w:val="000000"/>
              </w:rPr>
              <w:t>787</w:t>
            </w:r>
          </w:p>
        </w:tc>
        <w:tc>
          <w:tcPr>
            <w:tcW w:w="3282" w:type="dxa"/>
            <w:tcBorders>
              <w:top w:val="nil"/>
              <w:left w:val="nil"/>
              <w:bottom w:val="single" w:sz="4" w:space="0" w:color="auto"/>
              <w:right w:val="single" w:sz="4" w:space="0" w:color="auto"/>
            </w:tcBorders>
            <w:shd w:val="clear" w:color="000000" w:fill="FFFFFF"/>
            <w:vAlign w:val="bottom"/>
            <w:hideMark/>
          </w:tcPr>
          <w:p w14:paraId="6CB3C141"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"Стимулирование жилищного строительства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709DE4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1350000000</w:t>
            </w:r>
          </w:p>
        </w:tc>
        <w:tc>
          <w:tcPr>
            <w:tcW w:w="998" w:type="dxa"/>
            <w:tcBorders>
              <w:top w:val="nil"/>
              <w:left w:val="nil"/>
              <w:bottom w:val="single" w:sz="4" w:space="0" w:color="auto"/>
              <w:right w:val="single" w:sz="4" w:space="0" w:color="auto"/>
            </w:tcBorders>
            <w:shd w:val="clear" w:color="000000" w:fill="FFFFFF"/>
            <w:noWrap/>
            <w:vAlign w:val="bottom"/>
            <w:hideMark/>
          </w:tcPr>
          <w:p w14:paraId="60A08FB9"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AB68ED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8919CE7"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16 493,244</w:t>
            </w:r>
          </w:p>
        </w:tc>
        <w:tc>
          <w:tcPr>
            <w:tcW w:w="1340" w:type="dxa"/>
            <w:tcBorders>
              <w:top w:val="nil"/>
              <w:left w:val="nil"/>
              <w:bottom w:val="single" w:sz="4" w:space="0" w:color="auto"/>
              <w:right w:val="single" w:sz="4" w:space="0" w:color="auto"/>
            </w:tcBorders>
            <w:shd w:val="clear" w:color="000000" w:fill="FFFFFF"/>
            <w:noWrap/>
            <w:vAlign w:val="bottom"/>
            <w:hideMark/>
          </w:tcPr>
          <w:p w14:paraId="253D0D81"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23BE18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0,000</w:t>
            </w:r>
          </w:p>
        </w:tc>
      </w:tr>
      <w:tr w:rsidR="0046062D" w:rsidRPr="0046062D" w14:paraId="4CF8F01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AB722C" w14:textId="77777777" w:rsidR="0046062D" w:rsidRPr="0046062D" w:rsidRDefault="0046062D" w:rsidP="0046062D">
            <w:pPr>
              <w:jc w:val="center"/>
              <w:rPr>
                <w:rFonts w:ascii="Arial" w:hAnsi="Arial" w:cs="Arial"/>
                <w:color w:val="000000"/>
              </w:rPr>
            </w:pPr>
            <w:r w:rsidRPr="0046062D">
              <w:rPr>
                <w:rFonts w:ascii="Arial" w:hAnsi="Arial" w:cs="Arial"/>
                <w:color w:val="000000"/>
              </w:rPr>
              <w:t>788</w:t>
            </w:r>
          </w:p>
        </w:tc>
        <w:tc>
          <w:tcPr>
            <w:tcW w:w="3282" w:type="dxa"/>
            <w:tcBorders>
              <w:top w:val="nil"/>
              <w:left w:val="nil"/>
              <w:bottom w:val="single" w:sz="4" w:space="0" w:color="auto"/>
              <w:right w:val="single" w:sz="4" w:space="0" w:color="auto"/>
            </w:tcBorders>
            <w:shd w:val="clear" w:color="000000" w:fill="FFFFFF"/>
            <w:vAlign w:val="bottom"/>
            <w:hideMark/>
          </w:tcPr>
          <w:p w14:paraId="7947B17C" w14:textId="77777777" w:rsidR="0046062D" w:rsidRPr="0046062D" w:rsidRDefault="0046062D" w:rsidP="0046062D">
            <w:pPr>
              <w:rPr>
                <w:rFonts w:ascii="Arial" w:hAnsi="Arial" w:cs="Arial"/>
                <w:color w:val="000000"/>
              </w:rPr>
            </w:pPr>
            <w:r w:rsidRPr="0046062D">
              <w:rPr>
                <w:rFonts w:ascii="Arial" w:hAnsi="Arial" w:cs="Arial"/>
                <w:color w:val="000000"/>
              </w:rPr>
              <w:t>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E70E865" w14:textId="77777777" w:rsidR="0046062D" w:rsidRPr="0046062D" w:rsidRDefault="0046062D" w:rsidP="0046062D">
            <w:pPr>
              <w:jc w:val="center"/>
              <w:rPr>
                <w:rFonts w:ascii="Arial" w:hAnsi="Arial" w:cs="Arial"/>
                <w:color w:val="000000"/>
              </w:rPr>
            </w:pPr>
            <w:r w:rsidRPr="0046062D">
              <w:rPr>
                <w:rFonts w:ascii="Arial" w:hAnsi="Arial" w:cs="Arial"/>
                <w:color w:val="000000"/>
              </w:rPr>
              <w:t>1350092270</w:t>
            </w:r>
          </w:p>
        </w:tc>
        <w:tc>
          <w:tcPr>
            <w:tcW w:w="998" w:type="dxa"/>
            <w:tcBorders>
              <w:top w:val="nil"/>
              <w:left w:val="nil"/>
              <w:bottom w:val="single" w:sz="4" w:space="0" w:color="auto"/>
              <w:right w:val="single" w:sz="4" w:space="0" w:color="auto"/>
            </w:tcBorders>
            <w:shd w:val="clear" w:color="000000" w:fill="FFFFFF"/>
            <w:noWrap/>
            <w:vAlign w:val="bottom"/>
            <w:hideMark/>
          </w:tcPr>
          <w:p w14:paraId="5C90386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3D03C0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69BC15F" w14:textId="77777777" w:rsidR="0046062D" w:rsidRPr="0046062D" w:rsidRDefault="0046062D" w:rsidP="0046062D">
            <w:pPr>
              <w:jc w:val="right"/>
              <w:rPr>
                <w:rFonts w:ascii="Arial" w:hAnsi="Arial" w:cs="Arial"/>
                <w:color w:val="000000"/>
              </w:rPr>
            </w:pPr>
            <w:r w:rsidRPr="0046062D">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14:paraId="2056116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0E6AFF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4870F5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1EA082" w14:textId="77777777" w:rsidR="0046062D" w:rsidRPr="0046062D" w:rsidRDefault="0046062D" w:rsidP="0046062D">
            <w:pPr>
              <w:jc w:val="center"/>
              <w:rPr>
                <w:rFonts w:ascii="Arial" w:hAnsi="Arial" w:cs="Arial"/>
                <w:color w:val="000000"/>
              </w:rPr>
            </w:pPr>
            <w:r w:rsidRPr="0046062D">
              <w:rPr>
                <w:rFonts w:ascii="Arial" w:hAnsi="Arial" w:cs="Arial"/>
                <w:color w:val="000000"/>
              </w:rPr>
              <w:t>789</w:t>
            </w:r>
          </w:p>
        </w:tc>
        <w:tc>
          <w:tcPr>
            <w:tcW w:w="3282" w:type="dxa"/>
            <w:tcBorders>
              <w:top w:val="nil"/>
              <w:left w:val="nil"/>
              <w:bottom w:val="single" w:sz="4" w:space="0" w:color="auto"/>
              <w:right w:val="single" w:sz="4" w:space="0" w:color="auto"/>
            </w:tcBorders>
            <w:shd w:val="clear" w:color="000000" w:fill="FFFFFF"/>
            <w:vAlign w:val="bottom"/>
            <w:hideMark/>
          </w:tcPr>
          <w:p w14:paraId="03005706"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F1732B5" w14:textId="77777777" w:rsidR="0046062D" w:rsidRPr="0046062D" w:rsidRDefault="0046062D" w:rsidP="0046062D">
            <w:pPr>
              <w:jc w:val="center"/>
              <w:rPr>
                <w:rFonts w:ascii="Arial" w:hAnsi="Arial" w:cs="Arial"/>
                <w:color w:val="000000"/>
              </w:rPr>
            </w:pPr>
            <w:r w:rsidRPr="0046062D">
              <w:rPr>
                <w:rFonts w:ascii="Arial" w:hAnsi="Arial" w:cs="Arial"/>
                <w:color w:val="000000"/>
              </w:rPr>
              <w:t>1350092270</w:t>
            </w:r>
          </w:p>
        </w:tc>
        <w:tc>
          <w:tcPr>
            <w:tcW w:w="998" w:type="dxa"/>
            <w:tcBorders>
              <w:top w:val="nil"/>
              <w:left w:val="nil"/>
              <w:bottom w:val="single" w:sz="4" w:space="0" w:color="auto"/>
              <w:right w:val="single" w:sz="4" w:space="0" w:color="auto"/>
            </w:tcBorders>
            <w:shd w:val="clear" w:color="000000" w:fill="FFFFFF"/>
            <w:noWrap/>
            <w:vAlign w:val="bottom"/>
            <w:hideMark/>
          </w:tcPr>
          <w:p w14:paraId="78012611"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5F1E42A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6EED60F" w14:textId="77777777" w:rsidR="0046062D" w:rsidRPr="0046062D" w:rsidRDefault="0046062D" w:rsidP="0046062D">
            <w:pPr>
              <w:jc w:val="right"/>
              <w:rPr>
                <w:rFonts w:ascii="Arial" w:hAnsi="Arial" w:cs="Arial"/>
                <w:color w:val="000000"/>
              </w:rPr>
            </w:pPr>
            <w:r w:rsidRPr="0046062D">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14:paraId="3396C07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9614B0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599BD3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C63B234" w14:textId="77777777" w:rsidR="0046062D" w:rsidRPr="0046062D" w:rsidRDefault="0046062D" w:rsidP="0046062D">
            <w:pPr>
              <w:jc w:val="center"/>
              <w:rPr>
                <w:rFonts w:ascii="Arial" w:hAnsi="Arial" w:cs="Arial"/>
                <w:color w:val="000000"/>
              </w:rPr>
            </w:pPr>
            <w:r w:rsidRPr="0046062D">
              <w:rPr>
                <w:rFonts w:ascii="Arial" w:hAnsi="Arial" w:cs="Arial"/>
                <w:color w:val="000000"/>
              </w:rPr>
              <w:t>790</w:t>
            </w:r>
          </w:p>
        </w:tc>
        <w:tc>
          <w:tcPr>
            <w:tcW w:w="3282" w:type="dxa"/>
            <w:tcBorders>
              <w:top w:val="nil"/>
              <w:left w:val="nil"/>
              <w:bottom w:val="single" w:sz="4" w:space="0" w:color="auto"/>
              <w:right w:val="single" w:sz="4" w:space="0" w:color="auto"/>
            </w:tcBorders>
            <w:shd w:val="clear" w:color="000000" w:fill="FFFFFF"/>
            <w:vAlign w:val="bottom"/>
            <w:hideMark/>
          </w:tcPr>
          <w:p w14:paraId="07B84092"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291E60C" w14:textId="77777777" w:rsidR="0046062D" w:rsidRPr="0046062D" w:rsidRDefault="0046062D" w:rsidP="0046062D">
            <w:pPr>
              <w:jc w:val="center"/>
              <w:rPr>
                <w:rFonts w:ascii="Arial" w:hAnsi="Arial" w:cs="Arial"/>
                <w:color w:val="000000"/>
              </w:rPr>
            </w:pPr>
            <w:r w:rsidRPr="0046062D">
              <w:rPr>
                <w:rFonts w:ascii="Arial" w:hAnsi="Arial" w:cs="Arial"/>
                <w:color w:val="000000"/>
              </w:rPr>
              <w:t>1350092270</w:t>
            </w:r>
          </w:p>
        </w:tc>
        <w:tc>
          <w:tcPr>
            <w:tcW w:w="998" w:type="dxa"/>
            <w:tcBorders>
              <w:top w:val="nil"/>
              <w:left w:val="nil"/>
              <w:bottom w:val="single" w:sz="4" w:space="0" w:color="auto"/>
              <w:right w:val="single" w:sz="4" w:space="0" w:color="auto"/>
            </w:tcBorders>
            <w:shd w:val="clear" w:color="000000" w:fill="FFFFFF"/>
            <w:noWrap/>
            <w:vAlign w:val="bottom"/>
            <w:hideMark/>
          </w:tcPr>
          <w:p w14:paraId="72333F5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312A6E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D9AD1B3" w14:textId="77777777" w:rsidR="0046062D" w:rsidRPr="0046062D" w:rsidRDefault="0046062D" w:rsidP="0046062D">
            <w:pPr>
              <w:jc w:val="right"/>
              <w:rPr>
                <w:rFonts w:ascii="Arial" w:hAnsi="Arial" w:cs="Arial"/>
                <w:color w:val="000000"/>
              </w:rPr>
            </w:pPr>
            <w:r w:rsidRPr="0046062D">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14:paraId="676BA6A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7E6355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8DCFC5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5FD1364" w14:textId="77777777" w:rsidR="0046062D" w:rsidRPr="0046062D" w:rsidRDefault="0046062D" w:rsidP="0046062D">
            <w:pPr>
              <w:jc w:val="center"/>
              <w:rPr>
                <w:rFonts w:ascii="Arial" w:hAnsi="Arial" w:cs="Arial"/>
                <w:color w:val="000000"/>
              </w:rPr>
            </w:pPr>
            <w:r w:rsidRPr="0046062D">
              <w:rPr>
                <w:rFonts w:ascii="Arial" w:hAnsi="Arial" w:cs="Arial"/>
                <w:color w:val="000000"/>
              </w:rPr>
              <w:t>791</w:t>
            </w:r>
          </w:p>
        </w:tc>
        <w:tc>
          <w:tcPr>
            <w:tcW w:w="3282" w:type="dxa"/>
            <w:tcBorders>
              <w:top w:val="nil"/>
              <w:left w:val="nil"/>
              <w:bottom w:val="single" w:sz="4" w:space="0" w:color="auto"/>
              <w:right w:val="single" w:sz="4" w:space="0" w:color="auto"/>
            </w:tcBorders>
            <w:shd w:val="clear" w:color="000000" w:fill="FFFFFF"/>
            <w:vAlign w:val="bottom"/>
            <w:hideMark/>
          </w:tcPr>
          <w:p w14:paraId="48DDBB72"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7D6CCF44" w14:textId="77777777" w:rsidR="0046062D" w:rsidRPr="0046062D" w:rsidRDefault="0046062D" w:rsidP="0046062D">
            <w:pPr>
              <w:jc w:val="center"/>
              <w:rPr>
                <w:rFonts w:ascii="Arial" w:hAnsi="Arial" w:cs="Arial"/>
                <w:color w:val="000000"/>
              </w:rPr>
            </w:pPr>
            <w:r w:rsidRPr="0046062D">
              <w:rPr>
                <w:rFonts w:ascii="Arial" w:hAnsi="Arial" w:cs="Arial"/>
                <w:color w:val="000000"/>
              </w:rPr>
              <w:t>1350092270</w:t>
            </w:r>
          </w:p>
        </w:tc>
        <w:tc>
          <w:tcPr>
            <w:tcW w:w="998" w:type="dxa"/>
            <w:tcBorders>
              <w:top w:val="nil"/>
              <w:left w:val="nil"/>
              <w:bottom w:val="single" w:sz="4" w:space="0" w:color="auto"/>
              <w:right w:val="single" w:sz="4" w:space="0" w:color="auto"/>
            </w:tcBorders>
            <w:shd w:val="clear" w:color="000000" w:fill="FFFFFF"/>
            <w:noWrap/>
            <w:vAlign w:val="bottom"/>
            <w:hideMark/>
          </w:tcPr>
          <w:p w14:paraId="52584F26"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0E150EE"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7EEA720E" w14:textId="77777777" w:rsidR="0046062D" w:rsidRPr="0046062D" w:rsidRDefault="0046062D" w:rsidP="0046062D">
            <w:pPr>
              <w:jc w:val="right"/>
              <w:rPr>
                <w:rFonts w:ascii="Arial" w:hAnsi="Arial" w:cs="Arial"/>
                <w:color w:val="000000"/>
              </w:rPr>
            </w:pPr>
            <w:r w:rsidRPr="0046062D">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14:paraId="03267AC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63FCE5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956C7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C865E7" w14:textId="77777777" w:rsidR="0046062D" w:rsidRPr="0046062D" w:rsidRDefault="0046062D" w:rsidP="0046062D">
            <w:pPr>
              <w:jc w:val="center"/>
              <w:rPr>
                <w:rFonts w:ascii="Arial" w:hAnsi="Arial" w:cs="Arial"/>
                <w:color w:val="000000"/>
              </w:rPr>
            </w:pPr>
            <w:r w:rsidRPr="0046062D">
              <w:rPr>
                <w:rFonts w:ascii="Arial" w:hAnsi="Arial" w:cs="Arial"/>
                <w:color w:val="000000"/>
              </w:rPr>
              <w:t>792</w:t>
            </w:r>
          </w:p>
        </w:tc>
        <w:tc>
          <w:tcPr>
            <w:tcW w:w="3282" w:type="dxa"/>
            <w:tcBorders>
              <w:top w:val="nil"/>
              <w:left w:val="nil"/>
              <w:bottom w:val="single" w:sz="4" w:space="0" w:color="auto"/>
              <w:right w:val="single" w:sz="4" w:space="0" w:color="auto"/>
            </w:tcBorders>
            <w:shd w:val="clear" w:color="000000" w:fill="FFFFFF"/>
            <w:vAlign w:val="bottom"/>
            <w:hideMark/>
          </w:tcPr>
          <w:p w14:paraId="42FA046B" w14:textId="77777777" w:rsidR="0046062D" w:rsidRPr="0046062D" w:rsidRDefault="0046062D" w:rsidP="0046062D">
            <w:pPr>
              <w:rPr>
                <w:rFonts w:ascii="Arial" w:hAnsi="Arial" w:cs="Arial"/>
                <w:color w:val="000000"/>
              </w:rPr>
            </w:pPr>
            <w:r w:rsidRPr="0046062D">
              <w:rPr>
                <w:rFonts w:ascii="Arial" w:hAnsi="Arial" w:cs="Arial"/>
                <w:color w:val="000000"/>
              </w:rPr>
              <w:t>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0C884AE0" w14:textId="77777777" w:rsidR="0046062D" w:rsidRPr="0046062D" w:rsidRDefault="0046062D" w:rsidP="0046062D">
            <w:pPr>
              <w:jc w:val="center"/>
              <w:rPr>
                <w:rFonts w:ascii="Arial" w:hAnsi="Arial" w:cs="Arial"/>
                <w:color w:val="000000"/>
              </w:rPr>
            </w:pPr>
            <w:r w:rsidRPr="0046062D">
              <w:rPr>
                <w:rFonts w:ascii="Arial" w:hAnsi="Arial" w:cs="Arial"/>
                <w:color w:val="000000"/>
              </w:rPr>
              <w:t>1350092270</w:t>
            </w:r>
          </w:p>
        </w:tc>
        <w:tc>
          <w:tcPr>
            <w:tcW w:w="998" w:type="dxa"/>
            <w:tcBorders>
              <w:top w:val="nil"/>
              <w:left w:val="nil"/>
              <w:bottom w:val="single" w:sz="4" w:space="0" w:color="auto"/>
              <w:right w:val="single" w:sz="4" w:space="0" w:color="auto"/>
            </w:tcBorders>
            <w:shd w:val="clear" w:color="000000" w:fill="FFFFFF"/>
            <w:noWrap/>
            <w:vAlign w:val="bottom"/>
            <w:hideMark/>
          </w:tcPr>
          <w:p w14:paraId="63AD2A38"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539A50D" w14:textId="77777777" w:rsidR="0046062D" w:rsidRPr="0046062D" w:rsidRDefault="0046062D" w:rsidP="0046062D">
            <w:pPr>
              <w:jc w:val="center"/>
              <w:rPr>
                <w:rFonts w:ascii="Arial" w:hAnsi="Arial" w:cs="Arial"/>
                <w:color w:val="000000"/>
              </w:rPr>
            </w:pPr>
            <w:r w:rsidRPr="0046062D">
              <w:rPr>
                <w:rFonts w:ascii="Arial" w:hAnsi="Arial" w:cs="Arial"/>
                <w:color w:val="000000"/>
              </w:rPr>
              <w:t>0502</w:t>
            </w:r>
          </w:p>
        </w:tc>
        <w:tc>
          <w:tcPr>
            <w:tcW w:w="1340" w:type="dxa"/>
            <w:tcBorders>
              <w:top w:val="nil"/>
              <w:left w:val="nil"/>
              <w:bottom w:val="single" w:sz="4" w:space="0" w:color="auto"/>
              <w:right w:val="single" w:sz="4" w:space="0" w:color="auto"/>
            </w:tcBorders>
            <w:shd w:val="clear" w:color="000000" w:fill="FFFFFF"/>
            <w:noWrap/>
            <w:vAlign w:val="bottom"/>
            <w:hideMark/>
          </w:tcPr>
          <w:p w14:paraId="0F7D9D1F" w14:textId="77777777" w:rsidR="0046062D" w:rsidRPr="0046062D" w:rsidRDefault="0046062D" w:rsidP="0046062D">
            <w:pPr>
              <w:jc w:val="right"/>
              <w:rPr>
                <w:rFonts w:ascii="Arial" w:hAnsi="Arial" w:cs="Arial"/>
                <w:color w:val="000000"/>
              </w:rPr>
            </w:pPr>
            <w:r w:rsidRPr="0046062D">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14:paraId="610166F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DD8984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0D2E6E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134BA7D" w14:textId="77777777" w:rsidR="0046062D" w:rsidRPr="0046062D" w:rsidRDefault="0046062D" w:rsidP="0046062D">
            <w:pPr>
              <w:jc w:val="center"/>
              <w:rPr>
                <w:rFonts w:ascii="Arial" w:hAnsi="Arial" w:cs="Arial"/>
                <w:color w:val="000000"/>
              </w:rPr>
            </w:pPr>
            <w:r w:rsidRPr="0046062D">
              <w:rPr>
                <w:rFonts w:ascii="Arial" w:hAnsi="Arial" w:cs="Arial"/>
                <w:color w:val="000000"/>
              </w:rPr>
              <w:t>793</w:t>
            </w:r>
          </w:p>
        </w:tc>
        <w:tc>
          <w:tcPr>
            <w:tcW w:w="3282" w:type="dxa"/>
            <w:tcBorders>
              <w:top w:val="nil"/>
              <w:left w:val="nil"/>
              <w:bottom w:val="single" w:sz="4" w:space="0" w:color="auto"/>
              <w:right w:val="single" w:sz="4" w:space="0" w:color="auto"/>
            </w:tcBorders>
            <w:shd w:val="clear" w:color="000000" w:fill="FFFFFF"/>
            <w:vAlign w:val="bottom"/>
            <w:hideMark/>
          </w:tcPr>
          <w:p w14:paraId="7EE308D3" w14:textId="77777777" w:rsidR="0046062D" w:rsidRPr="0046062D" w:rsidRDefault="0046062D" w:rsidP="0046062D">
            <w:pPr>
              <w:rPr>
                <w:rFonts w:ascii="Arial" w:hAnsi="Arial" w:cs="Arial"/>
                <w:color w:val="000000"/>
              </w:rPr>
            </w:pPr>
            <w:r w:rsidRPr="0046062D">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6D6886D" w14:textId="77777777" w:rsidR="0046062D" w:rsidRPr="0046062D" w:rsidRDefault="0046062D" w:rsidP="0046062D">
            <w:pPr>
              <w:jc w:val="center"/>
              <w:rPr>
                <w:rFonts w:ascii="Arial" w:hAnsi="Arial" w:cs="Arial"/>
                <w:color w:val="000000"/>
              </w:rPr>
            </w:pPr>
            <w:r w:rsidRPr="0046062D">
              <w:rPr>
                <w:rFonts w:ascii="Arial" w:hAnsi="Arial" w:cs="Arial"/>
                <w:color w:val="000000"/>
              </w:rPr>
              <w:t>13500S4610</w:t>
            </w:r>
          </w:p>
        </w:tc>
        <w:tc>
          <w:tcPr>
            <w:tcW w:w="998" w:type="dxa"/>
            <w:tcBorders>
              <w:top w:val="nil"/>
              <w:left w:val="nil"/>
              <w:bottom w:val="single" w:sz="4" w:space="0" w:color="auto"/>
              <w:right w:val="single" w:sz="4" w:space="0" w:color="auto"/>
            </w:tcBorders>
            <w:shd w:val="clear" w:color="000000" w:fill="FFFFFF"/>
            <w:noWrap/>
            <w:vAlign w:val="bottom"/>
            <w:hideMark/>
          </w:tcPr>
          <w:p w14:paraId="4F3CAE8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5FFCD8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17C8A23" w14:textId="77777777" w:rsidR="0046062D" w:rsidRPr="0046062D" w:rsidRDefault="0046062D" w:rsidP="0046062D">
            <w:pPr>
              <w:jc w:val="right"/>
              <w:rPr>
                <w:rFonts w:ascii="Arial" w:hAnsi="Arial" w:cs="Arial"/>
                <w:color w:val="000000"/>
              </w:rPr>
            </w:pPr>
            <w:r w:rsidRPr="0046062D">
              <w:rPr>
                <w:rFonts w:ascii="Arial" w:hAnsi="Arial" w:cs="Arial"/>
                <w:color w:val="000000"/>
              </w:rPr>
              <w:t>16 306,124</w:t>
            </w:r>
          </w:p>
        </w:tc>
        <w:tc>
          <w:tcPr>
            <w:tcW w:w="1340" w:type="dxa"/>
            <w:tcBorders>
              <w:top w:val="nil"/>
              <w:left w:val="nil"/>
              <w:bottom w:val="single" w:sz="4" w:space="0" w:color="auto"/>
              <w:right w:val="single" w:sz="4" w:space="0" w:color="auto"/>
            </w:tcBorders>
            <w:shd w:val="clear" w:color="000000" w:fill="FFFFFF"/>
            <w:noWrap/>
            <w:vAlign w:val="bottom"/>
            <w:hideMark/>
          </w:tcPr>
          <w:p w14:paraId="41CC2F3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13D1EC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B61584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F001C2" w14:textId="77777777" w:rsidR="0046062D" w:rsidRPr="0046062D" w:rsidRDefault="0046062D" w:rsidP="0046062D">
            <w:pPr>
              <w:jc w:val="center"/>
              <w:rPr>
                <w:rFonts w:ascii="Arial" w:hAnsi="Arial" w:cs="Arial"/>
                <w:color w:val="000000"/>
              </w:rPr>
            </w:pPr>
            <w:r w:rsidRPr="0046062D">
              <w:rPr>
                <w:rFonts w:ascii="Arial" w:hAnsi="Arial" w:cs="Arial"/>
                <w:color w:val="000000"/>
              </w:rPr>
              <w:t>794</w:t>
            </w:r>
          </w:p>
        </w:tc>
        <w:tc>
          <w:tcPr>
            <w:tcW w:w="3282" w:type="dxa"/>
            <w:tcBorders>
              <w:top w:val="nil"/>
              <w:left w:val="nil"/>
              <w:bottom w:val="single" w:sz="4" w:space="0" w:color="auto"/>
              <w:right w:val="single" w:sz="4" w:space="0" w:color="auto"/>
            </w:tcBorders>
            <w:shd w:val="clear" w:color="000000" w:fill="FFFFFF"/>
            <w:vAlign w:val="bottom"/>
            <w:hideMark/>
          </w:tcPr>
          <w:p w14:paraId="038035EA" w14:textId="77777777" w:rsidR="0046062D" w:rsidRPr="0046062D" w:rsidRDefault="0046062D" w:rsidP="0046062D">
            <w:pPr>
              <w:rPr>
                <w:rFonts w:ascii="Arial" w:hAnsi="Arial" w:cs="Arial"/>
                <w:color w:val="000000"/>
              </w:rPr>
            </w:pPr>
            <w:r w:rsidRPr="0046062D">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68A0FB97" w14:textId="77777777" w:rsidR="0046062D" w:rsidRPr="0046062D" w:rsidRDefault="0046062D" w:rsidP="0046062D">
            <w:pPr>
              <w:jc w:val="center"/>
              <w:rPr>
                <w:rFonts w:ascii="Arial" w:hAnsi="Arial" w:cs="Arial"/>
                <w:color w:val="000000"/>
              </w:rPr>
            </w:pPr>
            <w:r w:rsidRPr="0046062D">
              <w:rPr>
                <w:rFonts w:ascii="Arial" w:hAnsi="Arial" w:cs="Arial"/>
                <w:color w:val="000000"/>
              </w:rPr>
              <w:t>13500S4610</w:t>
            </w:r>
          </w:p>
        </w:tc>
        <w:tc>
          <w:tcPr>
            <w:tcW w:w="998" w:type="dxa"/>
            <w:tcBorders>
              <w:top w:val="nil"/>
              <w:left w:val="nil"/>
              <w:bottom w:val="single" w:sz="4" w:space="0" w:color="auto"/>
              <w:right w:val="single" w:sz="4" w:space="0" w:color="auto"/>
            </w:tcBorders>
            <w:shd w:val="clear" w:color="000000" w:fill="FFFFFF"/>
            <w:noWrap/>
            <w:vAlign w:val="bottom"/>
            <w:hideMark/>
          </w:tcPr>
          <w:p w14:paraId="02E0C8CB"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1112" w:type="dxa"/>
            <w:tcBorders>
              <w:top w:val="nil"/>
              <w:left w:val="nil"/>
              <w:bottom w:val="single" w:sz="4" w:space="0" w:color="auto"/>
              <w:right w:val="single" w:sz="4" w:space="0" w:color="auto"/>
            </w:tcBorders>
            <w:shd w:val="clear" w:color="000000" w:fill="FFFFFF"/>
            <w:noWrap/>
            <w:vAlign w:val="bottom"/>
            <w:hideMark/>
          </w:tcPr>
          <w:p w14:paraId="0483CDA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F75DC42" w14:textId="77777777" w:rsidR="0046062D" w:rsidRPr="0046062D" w:rsidRDefault="0046062D" w:rsidP="0046062D">
            <w:pPr>
              <w:jc w:val="right"/>
              <w:rPr>
                <w:rFonts w:ascii="Arial" w:hAnsi="Arial" w:cs="Arial"/>
                <w:color w:val="000000"/>
              </w:rPr>
            </w:pPr>
            <w:r w:rsidRPr="0046062D">
              <w:rPr>
                <w:rFonts w:ascii="Arial" w:hAnsi="Arial" w:cs="Arial"/>
                <w:color w:val="000000"/>
              </w:rPr>
              <w:t>16 306,124</w:t>
            </w:r>
          </w:p>
        </w:tc>
        <w:tc>
          <w:tcPr>
            <w:tcW w:w="1340" w:type="dxa"/>
            <w:tcBorders>
              <w:top w:val="nil"/>
              <w:left w:val="nil"/>
              <w:bottom w:val="single" w:sz="4" w:space="0" w:color="auto"/>
              <w:right w:val="single" w:sz="4" w:space="0" w:color="auto"/>
            </w:tcBorders>
            <w:shd w:val="clear" w:color="000000" w:fill="FFFFFF"/>
            <w:noWrap/>
            <w:vAlign w:val="bottom"/>
            <w:hideMark/>
          </w:tcPr>
          <w:p w14:paraId="778FB73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F74B56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1C689D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84D71E" w14:textId="77777777" w:rsidR="0046062D" w:rsidRPr="0046062D" w:rsidRDefault="0046062D" w:rsidP="0046062D">
            <w:pPr>
              <w:jc w:val="center"/>
              <w:rPr>
                <w:rFonts w:ascii="Arial" w:hAnsi="Arial" w:cs="Arial"/>
                <w:color w:val="000000"/>
              </w:rPr>
            </w:pPr>
            <w:r w:rsidRPr="0046062D">
              <w:rPr>
                <w:rFonts w:ascii="Arial" w:hAnsi="Arial" w:cs="Arial"/>
                <w:color w:val="000000"/>
              </w:rPr>
              <w:t>795</w:t>
            </w:r>
          </w:p>
        </w:tc>
        <w:tc>
          <w:tcPr>
            <w:tcW w:w="3282" w:type="dxa"/>
            <w:tcBorders>
              <w:top w:val="nil"/>
              <w:left w:val="nil"/>
              <w:bottom w:val="single" w:sz="4" w:space="0" w:color="auto"/>
              <w:right w:val="single" w:sz="4" w:space="0" w:color="auto"/>
            </w:tcBorders>
            <w:shd w:val="clear" w:color="000000" w:fill="FFFFFF"/>
            <w:vAlign w:val="bottom"/>
            <w:hideMark/>
          </w:tcPr>
          <w:p w14:paraId="033D5146" w14:textId="77777777" w:rsidR="0046062D" w:rsidRPr="0046062D" w:rsidRDefault="0046062D" w:rsidP="0046062D">
            <w:pPr>
              <w:rPr>
                <w:rFonts w:ascii="Arial" w:hAnsi="Arial" w:cs="Arial"/>
                <w:color w:val="000000"/>
              </w:rPr>
            </w:pPr>
            <w:r w:rsidRPr="0046062D">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14:paraId="6263A6D2" w14:textId="77777777" w:rsidR="0046062D" w:rsidRPr="0046062D" w:rsidRDefault="0046062D" w:rsidP="0046062D">
            <w:pPr>
              <w:jc w:val="center"/>
              <w:rPr>
                <w:rFonts w:ascii="Arial" w:hAnsi="Arial" w:cs="Arial"/>
                <w:color w:val="000000"/>
              </w:rPr>
            </w:pPr>
            <w:r w:rsidRPr="0046062D">
              <w:rPr>
                <w:rFonts w:ascii="Arial" w:hAnsi="Arial" w:cs="Arial"/>
                <w:color w:val="000000"/>
              </w:rPr>
              <w:t>13500S4610</w:t>
            </w:r>
          </w:p>
        </w:tc>
        <w:tc>
          <w:tcPr>
            <w:tcW w:w="998" w:type="dxa"/>
            <w:tcBorders>
              <w:top w:val="nil"/>
              <w:left w:val="nil"/>
              <w:bottom w:val="single" w:sz="4" w:space="0" w:color="auto"/>
              <w:right w:val="single" w:sz="4" w:space="0" w:color="auto"/>
            </w:tcBorders>
            <w:shd w:val="clear" w:color="000000" w:fill="FFFFFF"/>
            <w:noWrap/>
            <w:vAlign w:val="bottom"/>
            <w:hideMark/>
          </w:tcPr>
          <w:p w14:paraId="2403BB11"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3E2C2E3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FF54F1E" w14:textId="77777777" w:rsidR="0046062D" w:rsidRPr="0046062D" w:rsidRDefault="0046062D" w:rsidP="0046062D">
            <w:pPr>
              <w:jc w:val="right"/>
              <w:rPr>
                <w:rFonts w:ascii="Arial" w:hAnsi="Arial" w:cs="Arial"/>
                <w:color w:val="000000"/>
              </w:rPr>
            </w:pPr>
            <w:r w:rsidRPr="0046062D">
              <w:rPr>
                <w:rFonts w:ascii="Arial" w:hAnsi="Arial" w:cs="Arial"/>
                <w:color w:val="000000"/>
              </w:rPr>
              <w:t>16 306,124</w:t>
            </w:r>
          </w:p>
        </w:tc>
        <w:tc>
          <w:tcPr>
            <w:tcW w:w="1340" w:type="dxa"/>
            <w:tcBorders>
              <w:top w:val="nil"/>
              <w:left w:val="nil"/>
              <w:bottom w:val="single" w:sz="4" w:space="0" w:color="auto"/>
              <w:right w:val="single" w:sz="4" w:space="0" w:color="auto"/>
            </w:tcBorders>
            <w:shd w:val="clear" w:color="000000" w:fill="FFFFFF"/>
            <w:noWrap/>
            <w:vAlign w:val="bottom"/>
            <w:hideMark/>
          </w:tcPr>
          <w:p w14:paraId="40E8FDA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557BBA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105C4C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A2382C" w14:textId="77777777" w:rsidR="0046062D" w:rsidRPr="0046062D" w:rsidRDefault="0046062D" w:rsidP="0046062D">
            <w:pPr>
              <w:jc w:val="center"/>
              <w:rPr>
                <w:rFonts w:ascii="Arial" w:hAnsi="Arial" w:cs="Arial"/>
                <w:color w:val="000000"/>
              </w:rPr>
            </w:pPr>
            <w:r w:rsidRPr="0046062D">
              <w:rPr>
                <w:rFonts w:ascii="Arial" w:hAnsi="Arial" w:cs="Arial"/>
                <w:color w:val="000000"/>
              </w:rPr>
              <w:t>796</w:t>
            </w:r>
          </w:p>
        </w:tc>
        <w:tc>
          <w:tcPr>
            <w:tcW w:w="3282" w:type="dxa"/>
            <w:tcBorders>
              <w:top w:val="nil"/>
              <w:left w:val="nil"/>
              <w:bottom w:val="single" w:sz="4" w:space="0" w:color="auto"/>
              <w:right w:val="single" w:sz="4" w:space="0" w:color="auto"/>
            </w:tcBorders>
            <w:shd w:val="clear" w:color="000000" w:fill="FFFFFF"/>
            <w:vAlign w:val="bottom"/>
            <w:hideMark/>
          </w:tcPr>
          <w:p w14:paraId="1251C5A1"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6177C90" w14:textId="77777777" w:rsidR="0046062D" w:rsidRPr="0046062D" w:rsidRDefault="0046062D" w:rsidP="0046062D">
            <w:pPr>
              <w:jc w:val="center"/>
              <w:rPr>
                <w:rFonts w:ascii="Arial" w:hAnsi="Arial" w:cs="Arial"/>
                <w:color w:val="000000"/>
              </w:rPr>
            </w:pPr>
            <w:r w:rsidRPr="0046062D">
              <w:rPr>
                <w:rFonts w:ascii="Arial" w:hAnsi="Arial" w:cs="Arial"/>
                <w:color w:val="000000"/>
              </w:rPr>
              <w:t>13500S4610</w:t>
            </w:r>
          </w:p>
        </w:tc>
        <w:tc>
          <w:tcPr>
            <w:tcW w:w="998" w:type="dxa"/>
            <w:tcBorders>
              <w:top w:val="nil"/>
              <w:left w:val="nil"/>
              <w:bottom w:val="single" w:sz="4" w:space="0" w:color="auto"/>
              <w:right w:val="single" w:sz="4" w:space="0" w:color="auto"/>
            </w:tcBorders>
            <w:shd w:val="clear" w:color="000000" w:fill="FFFFFF"/>
            <w:noWrap/>
            <w:vAlign w:val="bottom"/>
            <w:hideMark/>
          </w:tcPr>
          <w:p w14:paraId="2E12A0AB"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1BAA795E"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75FEDC4B" w14:textId="77777777" w:rsidR="0046062D" w:rsidRPr="0046062D" w:rsidRDefault="0046062D" w:rsidP="0046062D">
            <w:pPr>
              <w:jc w:val="right"/>
              <w:rPr>
                <w:rFonts w:ascii="Arial" w:hAnsi="Arial" w:cs="Arial"/>
                <w:color w:val="000000"/>
              </w:rPr>
            </w:pPr>
            <w:r w:rsidRPr="0046062D">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noWrap/>
            <w:vAlign w:val="bottom"/>
            <w:hideMark/>
          </w:tcPr>
          <w:p w14:paraId="4D561E9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BE0255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5920C3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55A4961" w14:textId="77777777" w:rsidR="0046062D" w:rsidRPr="0046062D" w:rsidRDefault="0046062D" w:rsidP="0046062D">
            <w:pPr>
              <w:jc w:val="center"/>
              <w:rPr>
                <w:rFonts w:ascii="Arial" w:hAnsi="Arial" w:cs="Arial"/>
                <w:color w:val="000000"/>
              </w:rPr>
            </w:pPr>
            <w:r w:rsidRPr="0046062D">
              <w:rPr>
                <w:rFonts w:ascii="Arial" w:hAnsi="Arial" w:cs="Arial"/>
                <w:color w:val="000000"/>
              </w:rPr>
              <w:t>797</w:t>
            </w:r>
          </w:p>
        </w:tc>
        <w:tc>
          <w:tcPr>
            <w:tcW w:w="3282" w:type="dxa"/>
            <w:tcBorders>
              <w:top w:val="nil"/>
              <w:left w:val="nil"/>
              <w:bottom w:val="single" w:sz="4" w:space="0" w:color="auto"/>
              <w:right w:val="single" w:sz="4" w:space="0" w:color="auto"/>
            </w:tcBorders>
            <w:shd w:val="clear" w:color="000000" w:fill="FFFFFF"/>
            <w:vAlign w:val="bottom"/>
            <w:hideMark/>
          </w:tcPr>
          <w:p w14:paraId="63BDCE3A" w14:textId="77777777" w:rsidR="0046062D" w:rsidRPr="0046062D" w:rsidRDefault="0046062D" w:rsidP="0046062D">
            <w:pPr>
              <w:rPr>
                <w:rFonts w:ascii="Arial" w:hAnsi="Arial" w:cs="Arial"/>
                <w:color w:val="000000"/>
              </w:rPr>
            </w:pPr>
            <w:r w:rsidRPr="0046062D">
              <w:rPr>
                <w:rFonts w:ascii="Arial" w:hAnsi="Arial" w:cs="Arial"/>
                <w:color w:val="000000"/>
              </w:rPr>
              <w:t>Дорожное хозяйство (дорожные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14:paraId="039D658F" w14:textId="77777777" w:rsidR="0046062D" w:rsidRPr="0046062D" w:rsidRDefault="0046062D" w:rsidP="0046062D">
            <w:pPr>
              <w:jc w:val="center"/>
              <w:rPr>
                <w:rFonts w:ascii="Arial" w:hAnsi="Arial" w:cs="Arial"/>
                <w:color w:val="000000"/>
              </w:rPr>
            </w:pPr>
            <w:r w:rsidRPr="0046062D">
              <w:rPr>
                <w:rFonts w:ascii="Arial" w:hAnsi="Arial" w:cs="Arial"/>
                <w:color w:val="000000"/>
              </w:rPr>
              <w:t>13500S4610</w:t>
            </w:r>
          </w:p>
        </w:tc>
        <w:tc>
          <w:tcPr>
            <w:tcW w:w="998" w:type="dxa"/>
            <w:tcBorders>
              <w:top w:val="nil"/>
              <w:left w:val="nil"/>
              <w:bottom w:val="single" w:sz="4" w:space="0" w:color="auto"/>
              <w:right w:val="single" w:sz="4" w:space="0" w:color="auto"/>
            </w:tcBorders>
            <w:shd w:val="clear" w:color="000000" w:fill="FFFFFF"/>
            <w:noWrap/>
            <w:vAlign w:val="bottom"/>
            <w:hideMark/>
          </w:tcPr>
          <w:p w14:paraId="484DD44C"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6CD64E09" w14:textId="77777777" w:rsidR="0046062D" w:rsidRPr="0046062D" w:rsidRDefault="0046062D" w:rsidP="0046062D">
            <w:pPr>
              <w:jc w:val="center"/>
              <w:rPr>
                <w:rFonts w:ascii="Arial" w:hAnsi="Arial" w:cs="Arial"/>
                <w:color w:val="000000"/>
              </w:rPr>
            </w:pPr>
            <w:r w:rsidRPr="0046062D">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14:paraId="747C94B8" w14:textId="77777777" w:rsidR="0046062D" w:rsidRPr="0046062D" w:rsidRDefault="0046062D" w:rsidP="0046062D">
            <w:pPr>
              <w:jc w:val="right"/>
              <w:rPr>
                <w:rFonts w:ascii="Arial" w:hAnsi="Arial" w:cs="Arial"/>
                <w:color w:val="000000"/>
              </w:rPr>
            </w:pPr>
            <w:r w:rsidRPr="0046062D">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noWrap/>
            <w:vAlign w:val="bottom"/>
            <w:hideMark/>
          </w:tcPr>
          <w:p w14:paraId="6A6254F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961BCB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406003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EBF30D" w14:textId="77777777" w:rsidR="0046062D" w:rsidRPr="0046062D" w:rsidRDefault="0046062D" w:rsidP="0046062D">
            <w:pPr>
              <w:jc w:val="center"/>
              <w:rPr>
                <w:rFonts w:ascii="Arial" w:hAnsi="Arial" w:cs="Arial"/>
                <w:color w:val="000000"/>
              </w:rPr>
            </w:pPr>
            <w:r w:rsidRPr="0046062D">
              <w:rPr>
                <w:rFonts w:ascii="Arial" w:hAnsi="Arial" w:cs="Arial"/>
                <w:color w:val="000000"/>
              </w:rPr>
              <w:t>798</w:t>
            </w:r>
          </w:p>
        </w:tc>
        <w:tc>
          <w:tcPr>
            <w:tcW w:w="3282" w:type="dxa"/>
            <w:tcBorders>
              <w:top w:val="nil"/>
              <w:left w:val="nil"/>
              <w:bottom w:val="single" w:sz="4" w:space="0" w:color="auto"/>
              <w:right w:val="single" w:sz="4" w:space="0" w:color="auto"/>
            </w:tcBorders>
            <w:shd w:val="clear" w:color="000000" w:fill="FFFFFF"/>
            <w:vAlign w:val="bottom"/>
            <w:hideMark/>
          </w:tcPr>
          <w:p w14:paraId="5CD7F55D"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63ECE11A" w14:textId="77777777" w:rsidR="0046062D" w:rsidRPr="0046062D" w:rsidRDefault="0046062D" w:rsidP="0046062D">
            <w:pPr>
              <w:jc w:val="center"/>
              <w:rPr>
                <w:rFonts w:ascii="Arial" w:hAnsi="Arial" w:cs="Arial"/>
                <w:color w:val="000000"/>
              </w:rPr>
            </w:pPr>
            <w:r w:rsidRPr="0046062D">
              <w:rPr>
                <w:rFonts w:ascii="Arial" w:hAnsi="Arial" w:cs="Arial"/>
                <w:color w:val="000000"/>
              </w:rPr>
              <w:t>13500S4610</w:t>
            </w:r>
          </w:p>
        </w:tc>
        <w:tc>
          <w:tcPr>
            <w:tcW w:w="998" w:type="dxa"/>
            <w:tcBorders>
              <w:top w:val="nil"/>
              <w:left w:val="nil"/>
              <w:bottom w:val="single" w:sz="4" w:space="0" w:color="auto"/>
              <w:right w:val="single" w:sz="4" w:space="0" w:color="auto"/>
            </w:tcBorders>
            <w:shd w:val="clear" w:color="000000" w:fill="FFFFFF"/>
            <w:noWrap/>
            <w:vAlign w:val="bottom"/>
            <w:hideMark/>
          </w:tcPr>
          <w:p w14:paraId="11848701"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243BDBB3"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27682D8F" w14:textId="77777777" w:rsidR="0046062D" w:rsidRPr="0046062D" w:rsidRDefault="0046062D" w:rsidP="0046062D">
            <w:pPr>
              <w:jc w:val="right"/>
              <w:rPr>
                <w:rFonts w:ascii="Arial" w:hAnsi="Arial" w:cs="Arial"/>
                <w:color w:val="000000"/>
              </w:rPr>
            </w:pPr>
            <w:r w:rsidRPr="0046062D">
              <w:rPr>
                <w:rFonts w:ascii="Arial" w:hAnsi="Arial" w:cs="Arial"/>
                <w:color w:val="000000"/>
              </w:rPr>
              <w:t>16 245,954</w:t>
            </w:r>
          </w:p>
        </w:tc>
        <w:tc>
          <w:tcPr>
            <w:tcW w:w="1340" w:type="dxa"/>
            <w:tcBorders>
              <w:top w:val="nil"/>
              <w:left w:val="nil"/>
              <w:bottom w:val="single" w:sz="4" w:space="0" w:color="auto"/>
              <w:right w:val="single" w:sz="4" w:space="0" w:color="auto"/>
            </w:tcBorders>
            <w:shd w:val="clear" w:color="000000" w:fill="FFFFFF"/>
            <w:noWrap/>
            <w:vAlign w:val="bottom"/>
            <w:hideMark/>
          </w:tcPr>
          <w:p w14:paraId="62A87E0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4F7730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35C341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42D18A" w14:textId="77777777" w:rsidR="0046062D" w:rsidRPr="0046062D" w:rsidRDefault="0046062D" w:rsidP="0046062D">
            <w:pPr>
              <w:jc w:val="center"/>
              <w:rPr>
                <w:rFonts w:ascii="Arial" w:hAnsi="Arial" w:cs="Arial"/>
                <w:color w:val="000000"/>
              </w:rPr>
            </w:pPr>
            <w:r w:rsidRPr="0046062D">
              <w:rPr>
                <w:rFonts w:ascii="Arial" w:hAnsi="Arial" w:cs="Arial"/>
                <w:color w:val="000000"/>
              </w:rPr>
              <w:t>799</w:t>
            </w:r>
          </w:p>
        </w:tc>
        <w:tc>
          <w:tcPr>
            <w:tcW w:w="3282" w:type="dxa"/>
            <w:tcBorders>
              <w:top w:val="nil"/>
              <w:left w:val="nil"/>
              <w:bottom w:val="single" w:sz="4" w:space="0" w:color="auto"/>
              <w:right w:val="single" w:sz="4" w:space="0" w:color="auto"/>
            </w:tcBorders>
            <w:shd w:val="clear" w:color="000000" w:fill="FFFFFF"/>
            <w:vAlign w:val="bottom"/>
            <w:hideMark/>
          </w:tcPr>
          <w:p w14:paraId="6F6D5E44" w14:textId="77777777" w:rsidR="0046062D" w:rsidRPr="0046062D" w:rsidRDefault="0046062D" w:rsidP="0046062D">
            <w:pPr>
              <w:rPr>
                <w:rFonts w:ascii="Arial" w:hAnsi="Arial" w:cs="Arial"/>
                <w:color w:val="000000"/>
              </w:rPr>
            </w:pPr>
            <w:r w:rsidRPr="0046062D">
              <w:rPr>
                <w:rFonts w:ascii="Arial" w:hAnsi="Arial" w:cs="Arial"/>
                <w:color w:val="000000"/>
              </w:rPr>
              <w:t>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51C64D50" w14:textId="77777777" w:rsidR="0046062D" w:rsidRPr="0046062D" w:rsidRDefault="0046062D" w:rsidP="0046062D">
            <w:pPr>
              <w:jc w:val="center"/>
              <w:rPr>
                <w:rFonts w:ascii="Arial" w:hAnsi="Arial" w:cs="Arial"/>
                <w:color w:val="000000"/>
              </w:rPr>
            </w:pPr>
            <w:r w:rsidRPr="0046062D">
              <w:rPr>
                <w:rFonts w:ascii="Arial" w:hAnsi="Arial" w:cs="Arial"/>
                <w:color w:val="000000"/>
              </w:rPr>
              <w:t>13500S4610</w:t>
            </w:r>
          </w:p>
        </w:tc>
        <w:tc>
          <w:tcPr>
            <w:tcW w:w="998" w:type="dxa"/>
            <w:tcBorders>
              <w:top w:val="nil"/>
              <w:left w:val="nil"/>
              <w:bottom w:val="single" w:sz="4" w:space="0" w:color="auto"/>
              <w:right w:val="single" w:sz="4" w:space="0" w:color="auto"/>
            </w:tcBorders>
            <w:shd w:val="clear" w:color="000000" w:fill="FFFFFF"/>
            <w:noWrap/>
            <w:vAlign w:val="bottom"/>
            <w:hideMark/>
          </w:tcPr>
          <w:p w14:paraId="3F90E495"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349DFEE6" w14:textId="77777777" w:rsidR="0046062D" w:rsidRPr="0046062D" w:rsidRDefault="0046062D" w:rsidP="0046062D">
            <w:pPr>
              <w:jc w:val="center"/>
              <w:rPr>
                <w:rFonts w:ascii="Arial" w:hAnsi="Arial" w:cs="Arial"/>
                <w:color w:val="000000"/>
              </w:rPr>
            </w:pPr>
            <w:r w:rsidRPr="0046062D">
              <w:rPr>
                <w:rFonts w:ascii="Arial" w:hAnsi="Arial" w:cs="Arial"/>
                <w:color w:val="000000"/>
              </w:rPr>
              <w:t>0502</w:t>
            </w:r>
          </w:p>
        </w:tc>
        <w:tc>
          <w:tcPr>
            <w:tcW w:w="1340" w:type="dxa"/>
            <w:tcBorders>
              <w:top w:val="nil"/>
              <w:left w:val="nil"/>
              <w:bottom w:val="single" w:sz="4" w:space="0" w:color="auto"/>
              <w:right w:val="single" w:sz="4" w:space="0" w:color="auto"/>
            </w:tcBorders>
            <w:shd w:val="clear" w:color="000000" w:fill="FFFFFF"/>
            <w:noWrap/>
            <w:vAlign w:val="bottom"/>
            <w:hideMark/>
          </w:tcPr>
          <w:p w14:paraId="2C487E12" w14:textId="77777777" w:rsidR="0046062D" w:rsidRPr="0046062D" w:rsidRDefault="0046062D" w:rsidP="0046062D">
            <w:pPr>
              <w:jc w:val="right"/>
              <w:rPr>
                <w:rFonts w:ascii="Arial" w:hAnsi="Arial" w:cs="Arial"/>
                <w:color w:val="000000"/>
              </w:rPr>
            </w:pPr>
            <w:r w:rsidRPr="0046062D">
              <w:rPr>
                <w:rFonts w:ascii="Arial" w:hAnsi="Arial" w:cs="Arial"/>
                <w:color w:val="000000"/>
              </w:rPr>
              <w:t>15 082,800</w:t>
            </w:r>
          </w:p>
        </w:tc>
        <w:tc>
          <w:tcPr>
            <w:tcW w:w="1340" w:type="dxa"/>
            <w:tcBorders>
              <w:top w:val="nil"/>
              <w:left w:val="nil"/>
              <w:bottom w:val="single" w:sz="4" w:space="0" w:color="auto"/>
              <w:right w:val="single" w:sz="4" w:space="0" w:color="auto"/>
            </w:tcBorders>
            <w:shd w:val="clear" w:color="000000" w:fill="FFFFFF"/>
            <w:noWrap/>
            <w:vAlign w:val="bottom"/>
            <w:hideMark/>
          </w:tcPr>
          <w:p w14:paraId="74193B1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6FC2D2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6AF997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48104E"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3282" w:type="dxa"/>
            <w:tcBorders>
              <w:top w:val="nil"/>
              <w:left w:val="nil"/>
              <w:bottom w:val="single" w:sz="4" w:space="0" w:color="auto"/>
              <w:right w:val="single" w:sz="4" w:space="0" w:color="auto"/>
            </w:tcBorders>
            <w:shd w:val="clear" w:color="000000" w:fill="FFFFFF"/>
            <w:vAlign w:val="bottom"/>
            <w:hideMark/>
          </w:tcPr>
          <w:p w14:paraId="0EA65D07"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жилищно-коммунального хозяйства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1F4B7D1C" w14:textId="77777777" w:rsidR="0046062D" w:rsidRPr="0046062D" w:rsidRDefault="0046062D" w:rsidP="0046062D">
            <w:pPr>
              <w:jc w:val="center"/>
              <w:rPr>
                <w:rFonts w:ascii="Arial" w:hAnsi="Arial" w:cs="Arial"/>
                <w:color w:val="000000"/>
              </w:rPr>
            </w:pPr>
            <w:r w:rsidRPr="0046062D">
              <w:rPr>
                <w:rFonts w:ascii="Arial" w:hAnsi="Arial" w:cs="Arial"/>
                <w:color w:val="000000"/>
              </w:rPr>
              <w:t>13500S4610</w:t>
            </w:r>
          </w:p>
        </w:tc>
        <w:tc>
          <w:tcPr>
            <w:tcW w:w="998" w:type="dxa"/>
            <w:tcBorders>
              <w:top w:val="nil"/>
              <w:left w:val="nil"/>
              <w:bottom w:val="single" w:sz="4" w:space="0" w:color="auto"/>
              <w:right w:val="single" w:sz="4" w:space="0" w:color="auto"/>
            </w:tcBorders>
            <w:shd w:val="clear" w:color="000000" w:fill="FFFFFF"/>
            <w:noWrap/>
            <w:vAlign w:val="bottom"/>
            <w:hideMark/>
          </w:tcPr>
          <w:p w14:paraId="2E0B4B0D"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024B0E30" w14:textId="77777777" w:rsidR="0046062D" w:rsidRPr="0046062D" w:rsidRDefault="0046062D" w:rsidP="0046062D">
            <w:pPr>
              <w:jc w:val="center"/>
              <w:rPr>
                <w:rFonts w:ascii="Arial" w:hAnsi="Arial" w:cs="Arial"/>
                <w:color w:val="000000"/>
              </w:rPr>
            </w:pPr>
            <w:r w:rsidRPr="0046062D">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14:paraId="146C0076" w14:textId="77777777" w:rsidR="0046062D" w:rsidRPr="0046062D" w:rsidRDefault="0046062D" w:rsidP="0046062D">
            <w:pPr>
              <w:jc w:val="right"/>
              <w:rPr>
                <w:rFonts w:ascii="Arial" w:hAnsi="Arial" w:cs="Arial"/>
                <w:color w:val="000000"/>
              </w:rPr>
            </w:pPr>
            <w:r w:rsidRPr="0046062D">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noWrap/>
            <w:vAlign w:val="bottom"/>
            <w:hideMark/>
          </w:tcPr>
          <w:p w14:paraId="0E5A6B1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DCC038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6B9391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99F8B7A" w14:textId="77777777" w:rsidR="0046062D" w:rsidRPr="0046062D" w:rsidRDefault="0046062D" w:rsidP="0046062D">
            <w:pPr>
              <w:jc w:val="center"/>
              <w:rPr>
                <w:rFonts w:ascii="Arial" w:hAnsi="Arial" w:cs="Arial"/>
                <w:color w:val="000000"/>
              </w:rPr>
            </w:pPr>
            <w:r w:rsidRPr="0046062D">
              <w:rPr>
                <w:rFonts w:ascii="Arial" w:hAnsi="Arial" w:cs="Arial"/>
                <w:color w:val="000000"/>
              </w:rPr>
              <w:t>801</w:t>
            </w:r>
          </w:p>
        </w:tc>
        <w:tc>
          <w:tcPr>
            <w:tcW w:w="3282" w:type="dxa"/>
            <w:tcBorders>
              <w:top w:val="nil"/>
              <w:left w:val="nil"/>
              <w:bottom w:val="single" w:sz="4" w:space="0" w:color="auto"/>
              <w:right w:val="single" w:sz="4" w:space="0" w:color="auto"/>
            </w:tcBorders>
            <w:shd w:val="clear" w:color="000000" w:fill="FFFFFF"/>
            <w:vAlign w:val="bottom"/>
            <w:hideMark/>
          </w:tcPr>
          <w:p w14:paraId="68B69CF6"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0B07ACF"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1400000000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D643130"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7BFDE0C"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6B64382"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0948A134"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425D0C9A"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60,000</w:t>
            </w:r>
          </w:p>
        </w:tc>
      </w:tr>
      <w:tr w:rsidR="0046062D" w:rsidRPr="0046062D" w14:paraId="015295C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CF7289" w14:textId="77777777" w:rsidR="0046062D" w:rsidRPr="0046062D" w:rsidRDefault="0046062D" w:rsidP="0046062D">
            <w:pPr>
              <w:jc w:val="center"/>
              <w:rPr>
                <w:rFonts w:ascii="Arial" w:hAnsi="Arial" w:cs="Arial"/>
                <w:color w:val="000000"/>
              </w:rPr>
            </w:pPr>
            <w:r w:rsidRPr="0046062D">
              <w:rPr>
                <w:rFonts w:ascii="Arial" w:hAnsi="Arial" w:cs="Arial"/>
                <w:color w:val="000000"/>
              </w:rPr>
              <w:t>802</w:t>
            </w:r>
          </w:p>
        </w:tc>
        <w:tc>
          <w:tcPr>
            <w:tcW w:w="3282" w:type="dxa"/>
            <w:tcBorders>
              <w:top w:val="nil"/>
              <w:left w:val="nil"/>
              <w:bottom w:val="single" w:sz="4" w:space="0" w:color="auto"/>
              <w:right w:val="single" w:sz="4" w:space="0" w:color="auto"/>
            </w:tcBorders>
            <w:shd w:val="clear" w:color="000000" w:fill="FFFFFF"/>
            <w:vAlign w:val="bottom"/>
            <w:hideMark/>
          </w:tcPr>
          <w:p w14:paraId="5369A312"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16A1D750"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1410000000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59CDCF8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79E97F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A382A6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47C0A00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43C896E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60,000</w:t>
            </w:r>
          </w:p>
        </w:tc>
      </w:tr>
      <w:tr w:rsidR="0046062D" w:rsidRPr="0046062D" w14:paraId="513D738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849D0E8" w14:textId="77777777" w:rsidR="0046062D" w:rsidRPr="0046062D" w:rsidRDefault="0046062D" w:rsidP="0046062D">
            <w:pPr>
              <w:jc w:val="center"/>
              <w:rPr>
                <w:rFonts w:ascii="Arial" w:hAnsi="Arial" w:cs="Arial"/>
                <w:color w:val="000000"/>
              </w:rPr>
            </w:pPr>
            <w:r w:rsidRPr="0046062D">
              <w:rPr>
                <w:rFonts w:ascii="Arial" w:hAnsi="Arial" w:cs="Arial"/>
                <w:color w:val="000000"/>
              </w:rPr>
              <w:t>803</w:t>
            </w:r>
          </w:p>
        </w:tc>
        <w:tc>
          <w:tcPr>
            <w:tcW w:w="3282" w:type="dxa"/>
            <w:tcBorders>
              <w:top w:val="nil"/>
              <w:left w:val="nil"/>
              <w:bottom w:val="single" w:sz="4" w:space="0" w:color="auto"/>
              <w:right w:val="single" w:sz="4" w:space="0" w:color="auto"/>
            </w:tcBorders>
            <w:shd w:val="clear" w:color="000000" w:fill="FFFFFF"/>
            <w:vAlign w:val="bottom"/>
            <w:hideMark/>
          </w:tcPr>
          <w:p w14:paraId="22E042A7" w14:textId="77777777" w:rsidR="0046062D" w:rsidRPr="0046062D" w:rsidRDefault="0046062D" w:rsidP="0046062D">
            <w:pPr>
              <w:rPr>
                <w:rFonts w:ascii="Arial" w:hAnsi="Arial" w:cs="Arial"/>
                <w:color w:val="000000"/>
              </w:rPr>
            </w:pPr>
            <w:r w:rsidRPr="0046062D">
              <w:rPr>
                <w:rFonts w:ascii="Arial" w:hAnsi="Arial" w:cs="Arial"/>
                <w:color w:val="000000"/>
              </w:rPr>
              <w:t>Реализация муниципальных программ (подпрограмм) поддержки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069D4F7"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471BC87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FE67B0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80AE123"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746BBF86"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649F6047"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6F1EE17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D853BC3" w14:textId="77777777" w:rsidR="0046062D" w:rsidRPr="0046062D" w:rsidRDefault="0046062D" w:rsidP="0046062D">
            <w:pPr>
              <w:jc w:val="center"/>
              <w:rPr>
                <w:rFonts w:ascii="Arial" w:hAnsi="Arial" w:cs="Arial"/>
                <w:color w:val="000000"/>
              </w:rPr>
            </w:pPr>
            <w:r w:rsidRPr="0046062D">
              <w:rPr>
                <w:rFonts w:ascii="Arial" w:hAnsi="Arial" w:cs="Arial"/>
                <w:color w:val="000000"/>
              </w:rPr>
              <w:t>804</w:t>
            </w:r>
          </w:p>
        </w:tc>
        <w:tc>
          <w:tcPr>
            <w:tcW w:w="3282" w:type="dxa"/>
            <w:tcBorders>
              <w:top w:val="nil"/>
              <w:left w:val="nil"/>
              <w:bottom w:val="single" w:sz="4" w:space="0" w:color="auto"/>
              <w:right w:val="single" w:sz="4" w:space="0" w:color="auto"/>
            </w:tcBorders>
            <w:shd w:val="clear" w:color="000000" w:fill="FFFFFF"/>
            <w:vAlign w:val="bottom"/>
            <w:hideMark/>
          </w:tcPr>
          <w:p w14:paraId="3B527325"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5181AF8"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68CF95B3"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7EAEECA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7B9FA2C"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54BF1751"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41EE5425"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425B65E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BD4E48" w14:textId="77777777" w:rsidR="0046062D" w:rsidRPr="0046062D" w:rsidRDefault="0046062D" w:rsidP="0046062D">
            <w:pPr>
              <w:jc w:val="center"/>
              <w:rPr>
                <w:rFonts w:ascii="Arial" w:hAnsi="Arial" w:cs="Arial"/>
                <w:color w:val="000000"/>
              </w:rPr>
            </w:pPr>
            <w:r w:rsidRPr="0046062D">
              <w:rPr>
                <w:rFonts w:ascii="Arial" w:hAnsi="Arial" w:cs="Arial"/>
                <w:color w:val="000000"/>
              </w:rPr>
              <w:t>805</w:t>
            </w:r>
          </w:p>
        </w:tc>
        <w:tc>
          <w:tcPr>
            <w:tcW w:w="3282" w:type="dxa"/>
            <w:tcBorders>
              <w:top w:val="nil"/>
              <w:left w:val="nil"/>
              <w:bottom w:val="single" w:sz="4" w:space="0" w:color="auto"/>
              <w:right w:val="single" w:sz="4" w:space="0" w:color="auto"/>
            </w:tcBorders>
            <w:shd w:val="clear" w:color="000000" w:fill="FFFFFF"/>
            <w:vAlign w:val="bottom"/>
            <w:hideMark/>
          </w:tcPr>
          <w:p w14:paraId="0F70D9EE"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76534A8"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00A20FE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4483ED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2A0CED3"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2E2B437A"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4CC87C75"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220A33E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7602641" w14:textId="77777777" w:rsidR="0046062D" w:rsidRPr="0046062D" w:rsidRDefault="0046062D" w:rsidP="0046062D">
            <w:pPr>
              <w:jc w:val="center"/>
              <w:rPr>
                <w:rFonts w:ascii="Arial" w:hAnsi="Arial" w:cs="Arial"/>
                <w:color w:val="000000"/>
              </w:rPr>
            </w:pPr>
            <w:r w:rsidRPr="0046062D">
              <w:rPr>
                <w:rFonts w:ascii="Arial" w:hAnsi="Arial" w:cs="Arial"/>
                <w:color w:val="000000"/>
              </w:rPr>
              <w:t>806</w:t>
            </w:r>
          </w:p>
        </w:tc>
        <w:tc>
          <w:tcPr>
            <w:tcW w:w="3282" w:type="dxa"/>
            <w:tcBorders>
              <w:top w:val="nil"/>
              <w:left w:val="nil"/>
              <w:bottom w:val="single" w:sz="4" w:space="0" w:color="auto"/>
              <w:right w:val="single" w:sz="4" w:space="0" w:color="auto"/>
            </w:tcBorders>
            <w:shd w:val="clear" w:color="000000" w:fill="FFFFFF"/>
            <w:vAlign w:val="bottom"/>
            <w:hideMark/>
          </w:tcPr>
          <w:p w14:paraId="4EA86A52"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E03BC68"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605FBBD8"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3B6340B"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FF77D64"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24920E51"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123BFA9E"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4C6E5DC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76CB3C" w14:textId="77777777" w:rsidR="0046062D" w:rsidRPr="0046062D" w:rsidRDefault="0046062D" w:rsidP="0046062D">
            <w:pPr>
              <w:jc w:val="center"/>
              <w:rPr>
                <w:rFonts w:ascii="Arial" w:hAnsi="Arial" w:cs="Arial"/>
                <w:color w:val="000000"/>
              </w:rPr>
            </w:pPr>
            <w:r w:rsidRPr="0046062D">
              <w:rPr>
                <w:rFonts w:ascii="Arial" w:hAnsi="Arial" w:cs="Arial"/>
                <w:color w:val="000000"/>
              </w:rPr>
              <w:t>807</w:t>
            </w:r>
          </w:p>
        </w:tc>
        <w:tc>
          <w:tcPr>
            <w:tcW w:w="3282" w:type="dxa"/>
            <w:tcBorders>
              <w:top w:val="nil"/>
              <w:left w:val="nil"/>
              <w:bottom w:val="single" w:sz="4" w:space="0" w:color="auto"/>
              <w:right w:val="single" w:sz="4" w:space="0" w:color="auto"/>
            </w:tcBorders>
            <w:shd w:val="clear" w:color="000000" w:fill="FFFFFF"/>
            <w:vAlign w:val="bottom"/>
            <w:hideMark/>
          </w:tcPr>
          <w:p w14:paraId="745FA937"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4EB9CE4"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2DEE9EB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64A80D5"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633D3C60"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3F421647"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655D6EBE"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1947A7F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1013E0" w14:textId="77777777" w:rsidR="0046062D" w:rsidRPr="0046062D" w:rsidRDefault="0046062D" w:rsidP="0046062D">
            <w:pPr>
              <w:jc w:val="center"/>
              <w:rPr>
                <w:rFonts w:ascii="Arial" w:hAnsi="Arial" w:cs="Arial"/>
                <w:color w:val="000000"/>
              </w:rPr>
            </w:pPr>
            <w:r w:rsidRPr="0046062D">
              <w:rPr>
                <w:rFonts w:ascii="Arial" w:hAnsi="Arial" w:cs="Arial"/>
                <w:color w:val="000000"/>
              </w:rPr>
              <w:t>808</w:t>
            </w:r>
          </w:p>
        </w:tc>
        <w:tc>
          <w:tcPr>
            <w:tcW w:w="3282" w:type="dxa"/>
            <w:tcBorders>
              <w:top w:val="nil"/>
              <w:left w:val="nil"/>
              <w:bottom w:val="single" w:sz="4" w:space="0" w:color="auto"/>
              <w:right w:val="single" w:sz="4" w:space="0" w:color="auto"/>
            </w:tcBorders>
            <w:shd w:val="clear" w:color="000000" w:fill="FFFFFF"/>
            <w:vAlign w:val="bottom"/>
            <w:hideMark/>
          </w:tcPr>
          <w:p w14:paraId="20D752E4"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F93B87C"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61196E12"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27A0A0A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83FE0A9"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259AA3DD"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388D216A"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62A71EF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037B01" w14:textId="77777777" w:rsidR="0046062D" w:rsidRPr="0046062D" w:rsidRDefault="0046062D" w:rsidP="0046062D">
            <w:pPr>
              <w:jc w:val="center"/>
              <w:rPr>
                <w:rFonts w:ascii="Arial" w:hAnsi="Arial" w:cs="Arial"/>
                <w:color w:val="000000"/>
              </w:rPr>
            </w:pPr>
            <w:r w:rsidRPr="0046062D">
              <w:rPr>
                <w:rFonts w:ascii="Arial" w:hAnsi="Arial" w:cs="Arial"/>
                <w:color w:val="000000"/>
              </w:rPr>
              <w:t>809</w:t>
            </w:r>
          </w:p>
        </w:tc>
        <w:tc>
          <w:tcPr>
            <w:tcW w:w="3282" w:type="dxa"/>
            <w:tcBorders>
              <w:top w:val="nil"/>
              <w:left w:val="nil"/>
              <w:bottom w:val="single" w:sz="4" w:space="0" w:color="auto"/>
              <w:right w:val="single" w:sz="4" w:space="0" w:color="auto"/>
            </w:tcBorders>
            <w:shd w:val="clear" w:color="000000" w:fill="FFFFFF"/>
            <w:vAlign w:val="bottom"/>
            <w:hideMark/>
          </w:tcPr>
          <w:p w14:paraId="3992D21F" w14:textId="77777777" w:rsidR="0046062D" w:rsidRPr="0046062D" w:rsidRDefault="0046062D" w:rsidP="0046062D">
            <w:pPr>
              <w:rPr>
                <w:rFonts w:ascii="Arial" w:hAnsi="Arial" w:cs="Arial"/>
                <w:color w:val="000000"/>
              </w:rPr>
            </w:pPr>
            <w:r w:rsidRPr="0046062D">
              <w:rPr>
                <w:rFonts w:ascii="Arial" w:hAnsi="Arial" w:cs="Arial"/>
                <w:color w:val="000000"/>
              </w:rPr>
              <w:t>Субсидии некоммерческим организациям (за исключением государственных (муниципальных)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5093B35F"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4D55219F"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55F7AFF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A279E4F"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7CF0F9EA"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43B06F35"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76EBDC2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5CCED7" w14:textId="77777777" w:rsidR="0046062D" w:rsidRPr="0046062D" w:rsidRDefault="0046062D" w:rsidP="0046062D">
            <w:pPr>
              <w:jc w:val="center"/>
              <w:rPr>
                <w:rFonts w:ascii="Arial" w:hAnsi="Arial" w:cs="Arial"/>
                <w:color w:val="000000"/>
              </w:rPr>
            </w:pPr>
            <w:r w:rsidRPr="0046062D">
              <w:rPr>
                <w:rFonts w:ascii="Arial" w:hAnsi="Arial" w:cs="Arial"/>
                <w:color w:val="000000"/>
              </w:rPr>
              <w:t>810</w:t>
            </w:r>
          </w:p>
        </w:tc>
        <w:tc>
          <w:tcPr>
            <w:tcW w:w="3282" w:type="dxa"/>
            <w:tcBorders>
              <w:top w:val="nil"/>
              <w:left w:val="nil"/>
              <w:bottom w:val="single" w:sz="4" w:space="0" w:color="auto"/>
              <w:right w:val="single" w:sz="4" w:space="0" w:color="auto"/>
            </w:tcBorders>
            <w:shd w:val="clear" w:color="000000" w:fill="FFFFFF"/>
            <w:vAlign w:val="bottom"/>
            <w:hideMark/>
          </w:tcPr>
          <w:p w14:paraId="4377DC68"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84F5480"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4669A0B8"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5D479419"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E097A72"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6CAB2873"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7D3BB717"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7901771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6A76B3" w14:textId="77777777" w:rsidR="0046062D" w:rsidRPr="0046062D" w:rsidRDefault="0046062D" w:rsidP="0046062D">
            <w:pPr>
              <w:jc w:val="center"/>
              <w:rPr>
                <w:rFonts w:ascii="Arial" w:hAnsi="Arial" w:cs="Arial"/>
                <w:color w:val="000000"/>
              </w:rPr>
            </w:pPr>
            <w:r w:rsidRPr="0046062D">
              <w:rPr>
                <w:rFonts w:ascii="Arial" w:hAnsi="Arial" w:cs="Arial"/>
                <w:color w:val="000000"/>
              </w:rPr>
              <w:t>811</w:t>
            </w:r>
          </w:p>
        </w:tc>
        <w:tc>
          <w:tcPr>
            <w:tcW w:w="3282" w:type="dxa"/>
            <w:tcBorders>
              <w:top w:val="nil"/>
              <w:left w:val="nil"/>
              <w:bottom w:val="single" w:sz="4" w:space="0" w:color="auto"/>
              <w:right w:val="single" w:sz="4" w:space="0" w:color="auto"/>
            </w:tcBorders>
            <w:shd w:val="clear" w:color="000000" w:fill="FFFFFF"/>
            <w:vAlign w:val="bottom"/>
            <w:hideMark/>
          </w:tcPr>
          <w:p w14:paraId="7C588E76"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C5E321C" w14:textId="77777777" w:rsidR="0046062D" w:rsidRPr="0046062D" w:rsidRDefault="0046062D" w:rsidP="0046062D">
            <w:pPr>
              <w:jc w:val="center"/>
              <w:rPr>
                <w:rFonts w:ascii="Arial" w:hAnsi="Arial" w:cs="Arial"/>
                <w:color w:val="000000"/>
              </w:rPr>
            </w:pPr>
            <w:r w:rsidRPr="0046062D">
              <w:rPr>
                <w:rFonts w:ascii="Arial" w:hAnsi="Arial" w:cs="Arial"/>
                <w:color w:val="000000"/>
              </w:rPr>
              <w:t>14100S5790</w:t>
            </w:r>
          </w:p>
        </w:tc>
        <w:tc>
          <w:tcPr>
            <w:tcW w:w="998" w:type="dxa"/>
            <w:tcBorders>
              <w:top w:val="nil"/>
              <w:left w:val="nil"/>
              <w:bottom w:val="single" w:sz="4" w:space="0" w:color="auto"/>
              <w:right w:val="single" w:sz="4" w:space="0" w:color="auto"/>
            </w:tcBorders>
            <w:shd w:val="clear" w:color="000000" w:fill="FFFFFF"/>
            <w:noWrap/>
            <w:vAlign w:val="bottom"/>
            <w:hideMark/>
          </w:tcPr>
          <w:p w14:paraId="74B55614"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6BB42B7C"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79F51560"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4A420247"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615E481D"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0C770C8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41D504" w14:textId="77777777" w:rsidR="0046062D" w:rsidRPr="0046062D" w:rsidRDefault="0046062D" w:rsidP="0046062D">
            <w:pPr>
              <w:jc w:val="center"/>
              <w:rPr>
                <w:rFonts w:ascii="Arial" w:hAnsi="Arial" w:cs="Arial"/>
                <w:color w:val="000000"/>
              </w:rPr>
            </w:pPr>
            <w:r w:rsidRPr="0046062D">
              <w:rPr>
                <w:rFonts w:ascii="Arial" w:hAnsi="Arial" w:cs="Arial"/>
                <w:color w:val="000000"/>
              </w:rPr>
              <w:t>812</w:t>
            </w:r>
          </w:p>
        </w:tc>
        <w:tc>
          <w:tcPr>
            <w:tcW w:w="3282" w:type="dxa"/>
            <w:tcBorders>
              <w:top w:val="nil"/>
              <w:left w:val="nil"/>
              <w:bottom w:val="single" w:sz="4" w:space="0" w:color="auto"/>
              <w:right w:val="single" w:sz="4" w:space="0" w:color="auto"/>
            </w:tcBorders>
            <w:shd w:val="clear" w:color="000000" w:fill="FFFFFF"/>
            <w:vAlign w:val="bottom"/>
            <w:hideMark/>
          </w:tcPr>
          <w:p w14:paraId="2095CE73" w14:textId="77777777" w:rsidR="0046062D" w:rsidRPr="0046062D" w:rsidRDefault="0046062D" w:rsidP="0046062D">
            <w:pPr>
              <w:rPr>
                <w:rFonts w:ascii="Arial" w:hAnsi="Arial" w:cs="Arial"/>
                <w:b/>
                <w:bCs/>
                <w:color w:val="000000"/>
              </w:rPr>
            </w:pPr>
            <w:r w:rsidRPr="0046062D">
              <w:rPr>
                <w:rFonts w:ascii="Arial" w:hAnsi="Arial" w:cs="Arial"/>
                <w:b/>
                <w:bCs/>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E1DDD02"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1500000000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AB4574A"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3858941"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4EF2E26"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112,200</w:t>
            </w:r>
          </w:p>
        </w:tc>
        <w:tc>
          <w:tcPr>
            <w:tcW w:w="1340" w:type="dxa"/>
            <w:tcBorders>
              <w:top w:val="nil"/>
              <w:left w:val="nil"/>
              <w:bottom w:val="single" w:sz="4" w:space="0" w:color="auto"/>
              <w:right w:val="single" w:sz="4" w:space="0" w:color="auto"/>
            </w:tcBorders>
            <w:shd w:val="clear" w:color="000000" w:fill="FFFFFF"/>
            <w:noWrap/>
            <w:vAlign w:val="bottom"/>
            <w:hideMark/>
          </w:tcPr>
          <w:p w14:paraId="56CA2FBC"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112,200</w:t>
            </w:r>
          </w:p>
        </w:tc>
        <w:tc>
          <w:tcPr>
            <w:tcW w:w="1340" w:type="dxa"/>
            <w:tcBorders>
              <w:top w:val="nil"/>
              <w:left w:val="nil"/>
              <w:bottom w:val="single" w:sz="4" w:space="0" w:color="auto"/>
              <w:right w:val="single" w:sz="4" w:space="0" w:color="auto"/>
            </w:tcBorders>
            <w:shd w:val="clear" w:color="000000" w:fill="FFFFFF"/>
            <w:noWrap/>
            <w:vAlign w:val="bottom"/>
            <w:hideMark/>
          </w:tcPr>
          <w:p w14:paraId="25962786"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112,200</w:t>
            </w:r>
          </w:p>
        </w:tc>
      </w:tr>
      <w:tr w:rsidR="0046062D" w:rsidRPr="0046062D" w14:paraId="195A948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E298B5C" w14:textId="77777777" w:rsidR="0046062D" w:rsidRPr="0046062D" w:rsidRDefault="0046062D" w:rsidP="0046062D">
            <w:pPr>
              <w:jc w:val="center"/>
              <w:rPr>
                <w:rFonts w:ascii="Arial" w:hAnsi="Arial" w:cs="Arial"/>
                <w:color w:val="000000"/>
              </w:rPr>
            </w:pPr>
            <w:r w:rsidRPr="0046062D">
              <w:rPr>
                <w:rFonts w:ascii="Arial" w:hAnsi="Arial" w:cs="Arial"/>
                <w:color w:val="000000"/>
              </w:rPr>
              <w:t>813</w:t>
            </w:r>
          </w:p>
        </w:tc>
        <w:tc>
          <w:tcPr>
            <w:tcW w:w="3282" w:type="dxa"/>
            <w:tcBorders>
              <w:top w:val="nil"/>
              <w:left w:val="nil"/>
              <w:bottom w:val="single" w:sz="4" w:space="0" w:color="auto"/>
              <w:right w:val="single" w:sz="4" w:space="0" w:color="auto"/>
            </w:tcBorders>
            <w:shd w:val="clear" w:color="000000" w:fill="FFFFFF"/>
            <w:vAlign w:val="bottom"/>
            <w:hideMark/>
          </w:tcPr>
          <w:p w14:paraId="2AD43837"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"Комплексные меры противодействия терроризму и экстремизму"</w:t>
            </w:r>
          </w:p>
        </w:tc>
        <w:tc>
          <w:tcPr>
            <w:tcW w:w="1362" w:type="dxa"/>
            <w:tcBorders>
              <w:top w:val="nil"/>
              <w:left w:val="nil"/>
              <w:bottom w:val="single" w:sz="4" w:space="0" w:color="auto"/>
              <w:right w:val="single" w:sz="4" w:space="0" w:color="auto"/>
            </w:tcBorders>
            <w:shd w:val="clear" w:color="000000" w:fill="FFFFFF"/>
            <w:noWrap/>
            <w:vAlign w:val="bottom"/>
            <w:hideMark/>
          </w:tcPr>
          <w:p w14:paraId="2A7D701F"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1510000000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29431C72"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EA70A5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43BB83"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767D749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45EFBE0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15,000</w:t>
            </w:r>
          </w:p>
        </w:tc>
      </w:tr>
      <w:tr w:rsidR="0046062D" w:rsidRPr="0046062D" w14:paraId="106702A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009B11" w14:textId="77777777" w:rsidR="0046062D" w:rsidRPr="0046062D" w:rsidRDefault="0046062D" w:rsidP="0046062D">
            <w:pPr>
              <w:jc w:val="center"/>
              <w:rPr>
                <w:rFonts w:ascii="Arial" w:hAnsi="Arial" w:cs="Arial"/>
                <w:color w:val="000000"/>
              </w:rPr>
            </w:pPr>
            <w:r w:rsidRPr="0046062D">
              <w:rPr>
                <w:rFonts w:ascii="Arial" w:hAnsi="Arial" w:cs="Arial"/>
                <w:color w:val="000000"/>
              </w:rPr>
              <w:t>814</w:t>
            </w:r>
          </w:p>
        </w:tc>
        <w:tc>
          <w:tcPr>
            <w:tcW w:w="3282" w:type="dxa"/>
            <w:tcBorders>
              <w:top w:val="nil"/>
              <w:left w:val="nil"/>
              <w:bottom w:val="single" w:sz="4" w:space="0" w:color="auto"/>
              <w:right w:val="single" w:sz="4" w:space="0" w:color="auto"/>
            </w:tcBorders>
            <w:shd w:val="clear" w:color="000000" w:fill="FFFFFF"/>
            <w:vAlign w:val="bottom"/>
            <w:hideMark/>
          </w:tcPr>
          <w:p w14:paraId="0949B279" w14:textId="77777777" w:rsidR="0046062D" w:rsidRPr="0046062D" w:rsidRDefault="0046062D" w:rsidP="0046062D">
            <w:pPr>
              <w:rPr>
                <w:rFonts w:ascii="Arial" w:hAnsi="Arial" w:cs="Arial"/>
                <w:color w:val="000000"/>
              </w:rPr>
            </w:pPr>
            <w:r w:rsidRPr="0046062D">
              <w:rPr>
                <w:rFonts w:ascii="Arial" w:hAnsi="Arial" w:cs="Arial"/>
                <w:color w:val="000000"/>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B507085" w14:textId="77777777" w:rsidR="0046062D" w:rsidRPr="0046062D" w:rsidRDefault="0046062D" w:rsidP="0046062D">
            <w:pPr>
              <w:jc w:val="center"/>
              <w:rPr>
                <w:rFonts w:ascii="Arial" w:hAnsi="Arial" w:cs="Arial"/>
                <w:color w:val="000000"/>
              </w:rPr>
            </w:pPr>
            <w:r w:rsidRPr="0046062D">
              <w:rPr>
                <w:rFonts w:ascii="Arial" w:hAnsi="Arial" w:cs="Arial"/>
                <w:color w:val="000000"/>
              </w:rPr>
              <w:t>1510091840</w:t>
            </w:r>
          </w:p>
        </w:tc>
        <w:tc>
          <w:tcPr>
            <w:tcW w:w="998" w:type="dxa"/>
            <w:tcBorders>
              <w:top w:val="nil"/>
              <w:left w:val="nil"/>
              <w:bottom w:val="single" w:sz="4" w:space="0" w:color="auto"/>
              <w:right w:val="single" w:sz="4" w:space="0" w:color="auto"/>
            </w:tcBorders>
            <w:shd w:val="clear" w:color="000000" w:fill="FFFFFF"/>
            <w:noWrap/>
            <w:vAlign w:val="bottom"/>
            <w:hideMark/>
          </w:tcPr>
          <w:p w14:paraId="07F990B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C323DD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7BF849"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74F100C7"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5CB7C0A9"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45A784B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ADE037B" w14:textId="77777777" w:rsidR="0046062D" w:rsidRPr="0046062D" w:rsidRDefault="0046062D" w:rsidP="0046062D">
            <w:pPr>
              <w:jc w:val="center"/>
              <w:rPr>
                <w:rFonts w:ascii="Arial" w:hAnsi="Arial" w:cs="Arial"/>
                <w:color w:val="000000"/>
              </w:rPr>
            </w:pPr>
            <w:r w:rsidRPr="0046062D">
              <w:rPr>
                <w:rFonts w:ascii="Arial" w:hAnsi="Arial" w:cs="Arial"/>
                <w:color w:val="000000"/>
              </w:rPr>
              <w:t>815</w:t>
            </w:r>
          </w:p>
        </w:tc>
        <w:tc>
          <w:tcPr>
            <w:tcW w:w="3282" w:type="dxa"/>
            <w:tcBorders>
              <w:top w:val="nil"/>
              <w:left w:val="nil"/>
              <w:bottom w:val="single" w:sz="4" w:space="0" w:color="auto"/>
              <w:right w:val="single" w:sz="4" w:space="0" w:color="auto"/>
            </w:tcBorders>
            <w:shd w:val="clear" w:color="000000" w:fill="FFFFFF"/>
            <w:vAlign w:val="bottom"/>
            <w:hideMark/>
          </w:tcPr>
          <w:p w14:paraId="123869B7"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193C57C4" w14:textId="77777777" w:rsidR="0046062D" w:rsidRPr="0046062D" w:rsidRDefault="0046062D" w:rsidP="0046062D">
            <w:pPr>
              <w:jc w:val="center"/>
              <w:rPr>
                <w:rFonts w:ascii="Arial" w:hAnsi="Arial" w:cs="Arial"/>
                <w:color w:val="000000"/>
              </w:rPr>
            </w:pPr>
            <w:r w:rsidRPr="0046062D">
              <w:rPr>
                <w:rFonts w:ascii="Arial" w:hAnsi="Arial" w:cs="Arial"/>
                <w:color w:val="000000"/>
              </w:rPr>
              <w:t>1510091840</w:t>
            </w:r>
          </w:p>
        </w:tc>
        <w:tc>
          <w:tcPr>
            <w:tcW w:w="998" w:type="dxa"/>
            <w:tcBorders>
              <w:top w:val="nil"/>
              <w:left w:val="nil"/>
              <w:bottom w:val="single" w:sz="4" w:space="0" w:color="auto"/>
              <w:right w:val="single" w:sz="4" w:space="0" w:color="auto"/>
            </w:tcBorders>
            <w:shd w:val="clear" w:color="000000" w:fill="FFFFFF"/>
            <w:noWrap/>
            <w:vAlign w:val="bottom"/>
            <w:hideMark/>
          </w:tcPr>
          <w:p w14:paraId="3AFFBC37"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FE464C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7FB9F47"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B1A576A"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C983149"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613DA8F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69AB64C" w14:textId="77777777" w:rsidR="0046062D" w:rsidRPr="0046062D" w:rsidRDefault="0046062D" w:rsidP="0046062D">
            <w:pPr>
              <w:jc w:val="center"/>
              <w:rPr>
                <w:rFonts w:ascii="Arial" w:hAnsi="Arial" w:cs="Arial"/>
                <w:color w:val="000000"/>
              </w:rPr>
            </w:pPr>
            <w:r w:rsidRPr="0046062D">
              <w:rPr>
                <w:rFonts w:ascii="Arial" w:hAnsi="Arial" w:cs="Arial"/>
                <w:color w:val="000000"/>
              </w:rPr>
              <w:t>816</w:t>
            </w:r>
          </w:p>
        </w:tc>
        <w:tc>
          <w:tcPr>
            <w:tcW w:w="3282" w:type="dxa"/>
            <w:tcBorders>
              <w:top w:val="nil"/>
              <w:left w:val="nil"/>
              <w:bottom w:val="single" w:sz="4" w:space="0" w:color="auto"/>
              <w:right w:val="single" w:sz="4" w:space="0" w:color="auto"/>
            </w:tcBorders>
            <w:shd w:val="clear" w:color="000000" w:fill="FFFFFF"/>
            <w:vAlign w:val="bottom"/>
            <w:hideMark/>
          </w:tcPr>
          <w:p w14:paraId="38505155"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C4D0DE8" w14:textId="77777777" w:rsidR="0046062D" w:rsidRPr="0046062D" w:rsidRDefault="0046062D" w:rsidP="0046062D">
            <w:pPr>
              <w:jc w:val="center"/>
              <w:rPr>
                <w:rFonts w:ascii="Arial" w:hAnsi="Arial" w:cs="Arial"/>
                <w:color w:val="000000"/>
              </w:rPr>
            </w:pPr>
            <w:r w:rsidRPr="0046062D">
              <w:rPr>
                <w:rFonts w:ascii="Arial" w:hAnsi="Arial" w:cs="Arial"/>
                <w:color w:val="000000"/>
              </w:rPr>
              <w:t>1510091840</w:t>
            </w:r>
          </w:p>
        </w:tc>
        <w:tc>
          <w:tcPr>
            <w:tcW w:w="998" w:type="dxa"/>
            <w:tcBorders>
              <w:top w:val="nil"/>
              <w:left w:val="nil"/>
              <w:bottom w:val="single" w:sz="4" w:space="0" w:color="auto"/>
              <w:right w:val="single" w:sz="4" w:space="0" w:color="auto"/>
            </w:tcBorders>
            <w:shd w:val="clear" w:color="000000" w:fill="FFFFFF"/>
            <w:noWrap/>
            <w:vAlign w:val="bottom"/>
            <w:hideMark/>
          </w:tcPr>
          <w:p w14:paraId="331B69EE"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DBB91A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FCE6983"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CB29DE2"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3B5FB208"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783C007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587A6DC" w14:textId="77777777" w:rsidR="0046062D" w:rsidRPr="0046062D" w:rsidRDefault="0046062D" w:rsidP="0046062D">
            <w:pPr>
              <w:jc w:val="center"/>
              <w:rPr>
                <w:rFonts w:ascii="Arial" w:hAnsi="Arial" w:cs="Arial"/>
                <w:color w:val="000000"/>
              </w:rPr>
            </w:pPr>
            <w:r w:rsidRPr="0046062D">
              <w:rPr>
                <w:rFonts w:ascii="Arial" w:hAnsi="Arial" w:cs="Arial"/>
                <w:color w:val="000000"/>
              </w:rPr>
              <w:t>817</w:t>
            </w:r>
          </w:p>
        </w:tc>
        <w:tc>
          <w:tcPr>
            <w:tcW w:w="3282" w:type="dxa"/>
            <w:tcBorders>
              <w:top w:val="nil"/>
              <w:left w:val="nil"/>
              <w:bottom w:val="single" w:sz="4" w:space="0" w:color="auto"/>
              <w:right w:val="single" w:sz="4" w:space="0" w:color="auto"/>
            </w:tcBorders>
            <w:shd w:val="clear" w:color="000000" w:fill="FFFFFF"/>
            <w:vAlign w:val="bottom"/>
            <w:hideMark/>
          </w:tcPr>
          <w:p w14:paraId="1018EFF6"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27BA6006" w14:textId="77777777" w:rsidR="0046062D" w:rsidRPr="0046062D" w:rsidRDefault="0046062D" w:rsidP="0046062D">
            <w:pPr>
              <w:jc w:val="center"/>
              <w:rPr>
                <w:rFonts w:ascii="Arial" w:hAnsi="Arial" w:cs="Arial"/>
                <w:color w:val="000000"/>
              </w:rPr>
            </w:pPr>
            <w:r w:rsidRPr="0046062D">
              <w:rPr>
                <w:rFonts w:ascii="Arial" w:hAnsi="Arial" w:cs="Arial"/>
                <w:color w:val="000000"/>
              </w:rPr>
              <w:t>1510091840</w:t>
            </w:r>
          </w:p>
        </w:tc>
        <w:tc>
          <w:tcPr>
            <w:tcW w:w="998" w:type="dxa"/>
            <w:tcBorders>
              <w:top w:val="nil"/>
              <w:left w:val="nil"/>
              <w:bottom w:val="single" w:sz="4" w:space="0" w:color="auto"/>
              <w:right w:val="single" w:sz="4" w:space="0" w:color="auto"/>
            </w:tcBorders>
            <w:shd w:val="clear" w:color="000000" w:fill="FFFFFF"/>
            <w:noWrap/>
            <w:vAlign w:val="bottom"/>
            <w:hideMark/>
          </w:tcPr>
          <w:p w14:paraId="34028DB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104510B" w14:textId="77777777" w:rsidR="0046062D" w:rsidRPr="0046062D" w:rsidRDefault="0046062D" w:rsidP="0046062D">
            <w:pPr>
              <w:jc w:val="center"/>
              <w:rPr>
                <w:rFonts w:ascii="Arial" w:hAnsi="Arial" w:cs="Arial"/>
                <w:color w:val="000000"/>
              </w:rPr>
            </w:pPr>
            <w:r w:rsidRPr="0046062D">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14:paraId="7DA5F479"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62A0D239"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4EADAFBF"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623A6D2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0EA930C" w14:textId="77777777" w:rsidR="0046062D" w:rsidRPr="0046062D" w:rsidRDefault="0046062D" w:rsidP="0046062D">
            <w:pPr>
              <w:jc w:val="center"/>
              <w:rPr>
                <w:rFonts w:ascii="Arial" w:hAnsi="Arial" w:cs="Arial"/>
                <w:color w:val="000000"/>
              </w:rPr>
            </w:pPr>
            <w:r w:rsidRPr="0046062D">
              <w:rPr>
                <w:rFonts w:ascii="Arial" w:hAnsi="Arial" w:cs="Arial"/>
                <w:color w:val="000000"/>
              </w:rPr>
              <w:t>818</w:t>
            </w:r>
          </w:p>
        </w:tc>
        <w:tc>
          <w:tcPr>
            <w:tcW w:w="3282" w:type="dxa"/>
            <w:tcBorders>
              <w:top w:val="nil"/>
              <w:left w:val="nil"/>
              <w:bottom w:val="single" w:sz="4" w:space="0" w:color="auto"/>
              <w:right w:val="single" w:sz="4" w:space="0" w:color="auto"/>
            </w:tcBorders>
            <w:shd w:val="clear" w:color="000000" w:fill="FFFFFF"/>
            <w:vAlign w:val="bottom"/>
            <w:hideMark/>
          </w:tcPr>
          <w:p w14:paraId="321807A8"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безопасности и правоохранительной деятельности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5EEA78C5" w14:textId="77777777" w:rsidR="0046062D" w:rsidRPr="0046062D" w:rsidRDefault="0046062D" w:rsidP="0046062D">
            <w:pPr>
              <w:jc w:val="center"/>
              <w:rPr>
                <w:rFonts w:ascii="Arial" w:hAnsi="Arial" w:cs="Arial"/>
                <w:color w:val="000000"/>
              </w:rPr>
            </w:pPr>
            <w:r w:rsidRPr="0046062D">
              <w:rPr>
                <w:rFonts w:ascii="Arial" w:hAnsi="Arial" w:cs="Arial"/>
                <w:color w:val="000000"/>
              </w:rPr>
              <w:t>1510091840</w:t>
            </w:r>
          </w:p>
        </w:tc>
        <w:tc>
          <w:tcPr>
            <w:tcW w:w="998" w:type="dxa"/>
            <w:tcBorders>
              <w:top w:val="nil"/>
              <w:left w:val="nil"/>
              <w:bottom w:val="single" w:sz="4" w:space="0" w:color="auto"/>
              <w:right w:val="single" w:sz="4" w:space="0" w:color="auto"/>
            </w:tcBorders>
            <w:shd w:val="clear" w:color="000000" w:fill="FFFFFF"/>
            <w:noWrap/>
            <w:vAlign w:val="bottom"/>
            <w:hideMark/>
          </w:tcPr>
          <w:p w14:paraId="6427F501"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6BEF2697" w14:textId="77777777" w:rsidR="0046062D" w:rsidRPr="0046062D" w:rsidRDefault="0046062D" w:rsidP="0046062D">
            <w:pPr>
              <w:jc w:val="center"/>
              <w:rPr>
                <w:rFonts w:ascii="Arial" w:hAnsi="Arial" w:cs="Arial"/>
                <w:color w:val="000000"/>
              </w:rPr>
            </w:pPr>
            <w:r w:rsidRPr="0046062D">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14:paraId="50A85907"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656C4A37"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14:paraId="066816AC" w14:textId="77777777" w:rsidR="0046062D" w:rsidRPr="0046062D" w:rsidRDefault="0046062D" w:rsidP="0046062D">
            <w:pPr>
              <w:jc w:val="right"/>
              <w:rPr>
                <w:rFonts w:ascii="Arial" w:hAnsi="Arial" w:cs="Arial"/>
                <w:color w:val="000000"/>
              </w:rPr>
            </w:pPr>
            <w:r w:rsidRPr="0046062D">
              <w:rPr>
                <w:rFonts w:ascii="Arial" w:hAnsi="Arial" w:cs="Arial"/>
                <w:color w:val="000000"/>
              </w:rPr>
              <w:t>15,000</w:t>
            </w:r>
          </w:p>
        </w:tc>
      </w:tr>
      <w:tr w:rsidR="0046062D" w:rsidRPr="0046062D" w14:paraId="6DF5874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7AFCA9" w14:textId="77777777" w:rsidR="0046062D" w:rsidRPr="0046062D" w:rsidRDefault="0046062D" w:rsidP="0046062D">
            <w:pPr>
              <w:jc w:val="center"/>
              <w:rPr>
                <w:rFonts w:ascii="Arial" w:hAnsi="Arial" w:cs="Arial"/>
                <w:color w:val="000000"/>
              </w:rPr>
            </w:pPr>
            <w:r w:rsidRPr="0046062D">
              <w:rPr>
                <w:rFonts w:ascii="Arial" w:hAnsi="Arial" w:cs="Arial"/>
                <w:color w:val="000000"/>
              </w:rPr>
              <w:t>819</w:t>
            </w:r>
          </w:p>
        </w:tc>
        <w:tc>
          <w:tcPr>
            <w:tcW w:w="3282" w:type="dxa"/>
            <w:tcBorders>
              <w:top w:val="nil"/>
              <w:left w:val="nil"/>
              <w:bottom w:val="single" w:sz="4" w:space="0" w:color="auto"/>
              <w:right w:val="single" w:sz="4" w:space="0" w:color="auto"/>
            </w:tcBorders>
            <w:shd w:val="clear" w:color="000000" w:fill="FFFFFF"/>
            <w:vAlign w:val="bottom"/>
            <w:hideMark/>
          </w:tcPr>
          <w:p w14:paraId="673BCAC4"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Подпрограмма "Безопасность дорожного движения в Шушенском районе"</w:t>
            </w:r>
          </w:p>
        </w:tc>
        <w:tc>
          <w:tcPr>
            <w:tcW w:w="1362" w:type="dxa"/>
            <w:tcBorders>
              <w:top w:val="nil"/>
              <w:left w:val="nil"/>
              <w:bottom w:val="single" w:sz="4" w:space="0" w:color="auto"/>
              <w:right w:val="single" w:sz="4" w:space="0" w:color="auto"/>
            </w:tcBorders>
            <w:shd w:val="clear" w:color="000000" w:fill="FFFFFF"/>
            <w:noWrap/>
            <w:vAlign w:val="bottom"/>
            <w:hideMark/>
          </w:tcPr>
          <w:p w14:paraId="7BDEA647"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1520000000</w:t>
            </w:r>
          </w:p>
        </w:tc>
        <w:tc>
          <w:tcPr>
            <w:tcW w:w="998" w:type="dxa"/>
            <w:tcBorders>
              <w:top w:val="nil"/>
              <w:left w:val="nil"/>
              <w:bottom w:val="single" w:sz="4" w:space="0" w:color="auto"/>
              <w:right w:val="single" w:sz="4" w:space="0" w:color="auto"/>
            </w:tcBorders>
            <w:shd w:val="clear" w:color="000000" w:fill="FFFFFF"/>
            <w:noWrap/>
            <w:vAlign w:val="bottom"/>
            <w:hideMark/>
          </w:tcPr>
          <w:p w14:paraId="279DF345"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18A731B"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76ED93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2290812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1CB885E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79,000</w:t>
            </w:r>
          </w:p>
        </w:tc>
      </w:tr>
      <w:tr w:rsidR="0046062D" w:rsidRPr="0046062D" w14:paraId="40D7343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533D2D" w14:textId="77777777" w:rsidR="0046062D" w:rsidRPr="0046062D" w:rsidRDefault="0046062D" w:rsidP="0046062D">
            <w:pPr>
              <w:jc w:val="center"/>
              <w:rPr>
                <w:rFonts w:ascii="Arial" w:hAnsi="Arial" w:cs="Arial"/>
                <w:color w:val="000000"/>
              </w:rPr>
            </w:pPr>
            <w:r w:rsidRPr="0046062D">
              <w:rPr>
                <w:rFonts w:ascii="Arial" w:hAnsi="Arial" w:cs="Arial"/>
                <w:color w:val="000000"/>
              </w:rPr>
              <w:t>820</w:t>
            </w:r>
          </w:p>
        </w:tc>
        <w:tc>
          <w:tcPr>
            <w:tcW w:w="3282" w:type="dxa"/>
            <w:tcBorders>
              <w:top w:val="nil"/>
              <w:left w:val="nil"/>
              <w:bottom w:val="single" w:sz="4" w:space="0" w:color="auto"/>
              <w:right w:val="single" w:sz="4" w:space="0" w:color="auto"/>
            </w:tcBorders>
            <w:shd w:val="clear" w:color="000000" w:fill="FFFFFF"/>
            <w:vAlign w:val="bottom"/>
            <w:hideMark/>
          </w:tcPr>
          <w:p w14:paraId="375EE2C1" w14:textId="77777777" w:rsidR="0046062D" w:rsidRPr="0046062D" w:rsidRDefault="0046062D" w:rsidP="0046062D">
            <w:pPr>
              <w:rPr>
                <w:rFonts w:ascii="Arial" w:hAnsi="Arial" w:cs="Arial"/>
                <w:color w:val="000000"/>
              </w:rPr>
            </w:pPr>
            <w:r w:rsidRPr="0046062D">
              <w:rPr>
                <w:rFonts w:ascii="Arial" w:hAnsi="Arial" w:cs="Arial"/>
                <w:color w:val="000000"/>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E2DE63F" w14:textId="77777777" w:rsidR="0046062D" w:rsidRPr="0046062D" w:rsidRDefault="0046062D" w:rsidP="0046062D">
            <w:pPr>
              <w:jc w:val="center"/>
              <w:rPr>
                <w:rFonts w:ascii="Arial" w:hAnsi="Arial" w:cs="Arial"/>
                <w:color w:val="000000"/>
              </w:rPr>
            </w:pPr>
            <w:r w:rsidRPr="0046062D">
              <w:rPr>
                <w:rFonts w:ascii="Arial" w:hAnsi="Arial" w:cs="Arial"/>
                <w:color w:val="000000"/>
              </w:rPr>
              <w:t>1520091390</w:t>
            </w:r>
          </w:p>
        </w:tc>
        <w:tc>
          <w:tcPr>
            <w:tcW w:w="998" w:type="dxa"/>
            <w:tcBorders>
              <w:top w:val="nil"/>
              <w:left w:val="nil"/>
              <w:bottom w:val="single" w:sz="4" w:space="0" w:color="auto"/>
              <w:right w:val="single" w:sz="4" w:space="0" w:color="auto"/>
            </w:tcBorders>
            <w:shd w:val="clear" w:color="000000" w:fill="FFFFFF"/>
            <w:noWrap/>
            <w:vAlign w:val="bottom"/>
            <w:hideMark/>
          </w:tcPr>
          <w:p w14:paraId="51E6DA7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057464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F2F8C66"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6E29FBE5"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5BB16E09"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r>
      <w:tr w:rsidR="0046062D" w:rsidRPr="0046062D" w14:paraId="27DC3DB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AFA55B5" w14:textId="77777777" w:rsidR="0046062D" w:rsidRPr="0046062D" w:rsidRDefault="0046062D" w:rsidP="0046062D">
            <w:pPr>
              <w:jc w:val="center"/>
              <w:rPr>
                <w:rFonts w:ascii="Arial" w:hAnsi="Arial" w:cs="Arial"/>
                <w:color w:val="000000"/>
              </w:rPr>
            </w:pPr>
            <w:r w:rsidRPr="0046062D">
              <w:rPr>
                <w:rFonts w:ascii="Arial" w:hAnsi="Arial" w:cs="Arial"/>
                <w:color w:val="000000"/>
              </w:rPr>
              <w:t>821</w:t>
            </w:r>
          </w:p>
        </w:tc>
        <w:tc>
          <w:tcPr>
            <w:tcW w:w="3282" w:type="dxa"/>
            <w:tcBorders>
              <w:top w:val="nil"/>
              <w:left w:val="nil"/>
              <w:bottom w:val="single" w:sz="4" w:space="0" w:color="auto"/>
              <w:right w:val="single" w:sz="4" w:space="0" w:color="auto"/>
            </w:tcBorders>
            <w:shd w:val="clear" w:color="000000" w:fill="FFFFFF"/>
            <w:vAlign w:val="bottom"/>
            <w:hideMark/>
          </w:tcPr>
          <w:p w14:paraId="10B6B7AE"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4CB14728" w14:textId="77777777" w:rsidR="0046062D" w:rsidRPr="0046062D" w:rsidRDefault="0046062D" w:rsidP="0046062D">
            <w:pPr>
              <w:jc w:val="center"/>
              <w:rPr>
                <w:rFonts w:ascii="Arial" w:hAnsi="Arial" w:cs="Arial"/>
                <w:color w:val="000000"/>
              </w:rPr>
            </w:pPr>
            <w:r w:rsidRPr="0046062D">
              <w:rPr>
                <w:rFonts w:ascii="Arial" w:hAnsi="Arial" w:cs="Arial"/>
                <w:color w:val="000000"/>
              </w:rPr>
              <w:t>1520091390</w:t>
            </w:r>
          </w:p>
        </w:tc>
        <w:tc>
          <w:tcPr>
            <w:tcW w:w="998" w:type="dxa"/>
            <w:tcBorders>
              <w:top w:val="nil"/>
              <w:left w:val="nil"/>
              <w:bottom w:val="single" w:sz="4" w:space="0" w:color="auto"/>
              <w:right w:val="single" w:sz="4" w:space="0" w:color="auto"/>
            </w:tcBorders>
            <w:shd w:val="clear" w:color="000000" w:fill="FFFFFF"/>
            <w:noWrap/>
            <w:vAlign w:val="bottom"/>
            <w:hideMark/>
          </w:tcPr>
          <w:p w14:paraId="4803A52B"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EE4421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5C7E2D7"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00562954"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047C191E"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r>
      <w:tr w:rsidR="0046062D" w:rsidRPr="0046062D" w14:paraId="00A73D3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7383E9A" w14:textId="77777777" w:rsidR="0046062D" w:rsidRPr="0046062D" w:rsidRDefault="0046062D" w:rsidP="0046062D">
            <w:pPr>
              <w:jc w:val="center"/>
              <w:rPr>
                <w:rFonts w:ascii="Arial" w:hAnsi="Arial" w:cs="Arial"/>
                <w:color w:val="000000"/>
              </w:rPr>
            </w:pPr>
            <w:r w:rsidRPr="0046062D">
              <w:rPr>
                <w:rFonts w:ascii="Arial" w:hAnsi="Arial" w:cs="Arial"/>
                <w:color w:val="000000"/>
              </w:rPr>
              <w:t>822</w:t>
            </w:r>
          </w:p>
        </w:tc>
        <w:tc>
          <w:tcPr>
            <w:tcW w:w="3282" w:type="dxa"/>
            <w:tcBorders>
              <w:top w:val="nil"/>
              <w:left w:val="nil"/>
              <w:bottom w:val="single" w:sz="4" w:space="0" w:color="auto"/>
              <w:right w:val="single" w:sz="4" w:space="0" w:color="auto"/>
            </w:tcBorders>
            <w:shd w:val="clear" w:color="000000" w:fill="FFFFFF"/>
            <w:vAlign w:val="bottom"/>
            <w:hideMark/>
          </w:tcPr>
          <w:p w14:paraId="53C6788B"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00B3F85" w14:textId="77777777" w:rsidR="0046062D" w:rsidRPr="0046062D" w:rsidRDefault="0046062D" w:rsidP="0046062D">
            <w:pPr>
              <w:jc w:val="center"/>
              <w:rPr>
                <w:rFonts w:ascii="Arial" w:hAnsi="Arial" w:cs="Arial"/>
                <w:color w:val="000000"/>
              </w:rPr>
            </w:pPr>
            <w:r w:rsidRPr="0046062D">
              <w:rPr>
                <w:rFonts w:ascii="Arial" w:hAnsi="Arial" w:cs="Arial"/>
                <w:color w:val="000000"/>
              </w:rPr>
              <w:t>1520091390</w:t>
            </w:r>
          </w:p>
        </w:tc>
        <w:tc>
          <w:tcPr>
            <w:tcW w:w="998" w:type="dxa"/>
            <w:tcBorders>
              <w:top w:val="nil"/>
              <w:left w:val="nil"/>
              <w:bottom w:val="single" w:sz="4" w:space="0" w:color="auto"/>
              <w:right w:val="single" w:sz="4" w:space="0" w:color="auto"/>
            </w:tcBorders>
            <w:shd w:val="clear" w:color="000000" w:fill="FFFFFF"/>
            <w:noWrap/>
            <w:vAlign w:val="bottom"/>
            <w:hideMark/>
          </w:tcPr>
          <w:p w14:paraId="4A908EA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26BEA05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A1A5676"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5F73EECB"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7D9CBA62"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r>
      <w:tr w:rsidR="0046062D" w:rsidRPr="0046062D" w14:paraId="50D45C1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E4F58C" w14:textId="77777777" w:rsidR="0046062D" w:rsidRPr="0046062D" w:rsidRDefault="0046062D" w:rsidP="0046062D">
            <w:pPr>
              <w:jc w:val="center"/>
              <w:rPr>
                <w:rFonts w:ascii="Arial" w:hAnsi="Arial" w:cs="Arial"/>
                <w:color w:val="000000"/>
              </w:rPr>
            </w:pPr>
            <w:r w:rsidRPr="0046062D">
              <w:rPr>
                <w:rFonts w:ascii="Arial" w:hAnsi="Arial" w:cs="Arial"/>
                <w:color w:val="000000"/>
              </w:rPr>
              <w:t>823</w:t>
            </w:r>
          </w:p>
        </w:tc>
        <w:tc>
          <w:tcPr>
            <w:tcW w:w="3282" w:type="dxa"/>
            <w:tcBorders>
              <w:top w:val="nil"/>
              <w:left w:val="nil"/>
              <w:bottom w:val="single" w:sz="4" w:space="0" w:color="auto"/>
              <w:right w:val="single" w:sz="4" w:space="0" w:color="auto"/>
            </w:tcBorders>
            <w:shd w:val="clear" w:color="000000" w:fill="FFFFFF"/>
            <w:vAlign w:val="bottom"/>
            <w:hideMark/>
          </w:tcPr>
          <w:p w14:paraId="2CACD208"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7D023789" w14:textId="77777777" w:rsidR="0046062D" w:rsidRPr="0046062D" w:rsidRDefault="0046062D" w:rsidP="0046062D">
            <w:pPr>
              <w:jc w:val="center"/>
              <w:rPr>
                <w:rFonts w:ascii="Arial" w:hAnsi="Arial" w:cs="Arial"/>
                <w:color w:val="000000"/>
              </w:rPr>
            </w:pPr>
            <w:r w:rsidRPr="0046062D">
              <w:rPr>
                <w:rFonts w:ascii="Arial" w:hAnsi="Arial" w:cs="Arial"/>
                <w:color w:val="000000"/>
              </w:rPr>
              <w:t>1520091390</w:t>
            </w:r>
          </w:p>
        </w:tc>
        <w:tc>
          <w:tcPr>
            <w:tcW w:w="998" w:type="dxa"/>
            <w:tcBorders>
              <w:top w:val="nil"/>
              <w:left w:val="nil"/>
              <w:bottom w:val="single" w:sz="4" w:space="0" w:color="auto"/>
              <w:right w:val="single" w:sz="4" w:space="0" w:color="auto"/>
            </w:tcBorders>
            <w:shd w:val="clear" w:color="000000" w:fill="FFFFFF"/>
            <w:noWrap/>
            <w:vAlign w:val="bottom"/>
            <w:hideMark/>
          </w:tcPr>
          <w:p w14:paraId="591974EC"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40A7646A" w14:textId="77777777" w:rsidR="0046062D" w:rsidRPr="0046062D" w:rsidRDefault="0046062D" w:rsidP="0046062D">
            <w:pPr>
              <w:jc w:val="center"/>
              <w:rPr>
                <w:rFonts w:ascii="Arial" w:hAnsi="Arial" w:cs="Arial"/>
                <w:color w:val="000000"/>
              </w:rPr>
            </w:pPr>
            <w:r w:rsidRPr="0046062D">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14:paraId="70C418D0"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2DF8C964"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3C52D579"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r>
      <w:tr w:rsidR="0046062D" w:rsidRPr="0046062D" w14:paraId="393AC12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DEF0F1" w14:textId="77777777" w:rsidR="0046062D" w:rsidRPr="0046062D" w:rsidRDefault="0046062D" w:rsidP="0046062D">
            <w:pPr>
              <w:jc w:val="center"/>
              <w:rPr>
                <w:rFonts w:ascii="Arial" w:hAnsi="Arial" w:cs="Arial"/>
                <w:color w:val="000000"/>
              </w:rPr>
            </w:pPr>
            <w:r w:rsidRPr="0046062D">
              <w:rPr>
                <w:rFonts w:ascii="Arial" w:hAnsi="Arial" w:cs="Arial"/>
                <w:color w:val="000000"/>
              </w:rPr>
              <w:t>824</w:t>
            </w:r>
          </w:p>
        </w:tc>
        <w:tc>
          <w:tcPr>
            <w:tcW w:w="3282" w:type="dxa"/>
            <w:tcBorders>
              <w:top w:val="nil"/>
              <w:left w:val="nil"/>
              <w:bottom w:val="single" w:sz="4" w:space="0" w:color="auto"/>
              <w:right w:val="single" w:sz="4" w:space="0" w:color="auto"/>
            </w:tcBorders>
            <w:shd w:val="clear" w:color="000000" w:fill="FFFFFF"/>
            <w:vAlign w:val="bottom"/>
            <w:hideMark/>
          </w:tcPr>
          <w:p w14:paraId="6CCE4C07"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безопасности и правоохранительной деятельности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414799C3" w14:textId="77777777" w:rsidR="0046062D" w:rsidRPr="0046062D" w:rsidRDefault="0046062D" w:rsidP="0046062D">
            <w:pPr>
              <w:jc w:val="center"/>
              <w:rPr>
                <w:rFonts w:ascii="Arial" w:hAnsi="Arial" w:cs="Arial"/>
                <w:color w:val="000000"/>
              </w:rPr>
            </w:pPr>
            <w:r w:rsidRPr="0046062D">
              <w:rPr>
                <w:rFonts w:ascii="Arial" w:hAnsi="Arial" w:cs="Arial"/>
                <w:color w:val="000000"/>
              </w:rPr>
              <w:t>1520091390</w:t>
            </w:r>
          </w:p>
        </w:tc>
        <w:tc>
          <w:tcPr>
            <w:tcW w:w="998" w:type="dxa"/>
            <w:tcBorders>
              <w:top w:val="nil"/>
              <w:left w:val="nil"/>
              <w:bottom w:val="single" w:sz="4" w:space="0" w:color="auto"/>
              <w:right w:val="single" w:sz="4" w:space="0" w:color="auto"/>
            </w:tcBorders>
            <w:shd w:val="clear" w:color="000000" w:fill="FFFFFF"/>
            <w:noWrap/>
            <w:vAlign w:val="bottom"/>
            <w:hideMark/>
          </w:tcPr>
          <w:p w14:paraId="72E292FF"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92E3393" w14:textId="77777777" w:rsidR="0046062D" w:rsidRPr="0046062D" w:rsidRDefault="0046062D" w:rsidP="0046062D">
            <w:pPr>
              <w:jc w:val="center"/>
              <w:rPr>
                <w:rFonts w:ascii="Arial" w:hAnsi="Arial" w:cs="Arial"/>
                <w:color w:val="000000"/>
              </w:rPr>
            </w:pPr>
            <w:r w:rsidRPr="0046062D">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14:paraId="7C7D80D1"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75C3B9D9"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14:paraId="70BDB7A2" w14:textId="77777777" w:rsidR="0046062D" w:rsidRPr="0046062D" w:rsidRDefault="0046062D" w:rsidP="0046062D">
            <w:pPr>
              <w:jc w:val="right"/>
              <w:rPr>
                <w:rFonts w:ascii="Arial" w:hAnsi="Arial" w:cs="Arial"/>
                <w:color w:val="000000"/>
              </w:rPr>
            </w:pPr>
            <w:r w:rsidRPr="0046062D">
              <w:rPr>
                <w:rFonts w:ascii="Arial" w:hAnsi="Arial" w:cs="Arial"/>
                <w:color w:val="000000"/>
              </w:rPr>
              <w:t>79,000</w:t>
            </w:r>
          </w:p>
        </w:tc>
      </w:tr>
      <w:tr w:rsidR="0046062D" w:rsidRPr="0046062D" w14:paraId="6C33957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10E663" w14:textId="77777777" w:rsidR="0046062D" w:rsidRPr="0046062D" w:rsidRDefault="0046062D" w:rsidP="0046062D">
            <w:pPr>
              <w:jc w:val="center"/>
              <w:rPr>
                <w:rFonts w:ascii="Arial" w:hAnsi="Arial" w:cs="Arial"/>
                <w:color w:val="000000"/>
              </w:rPr>
            </w:pPr>
            <w:r w:rsidRPr="0046062D">
              <w:rPr>
                <w:rFonts w:ascii="Arial" w:hAnsi="Arial" w:cs="Arial"/>
                <w:color w:val="000000"/>
              </w:rPr>
              <w:t>825</w:t>
            </w:r>
          </w:p>
        </w:tc>
        <w:tc>
          <w:tcPr>
            <w:tcW w:w="3282" w:type="dxa"/>
            <w:tcBorders>
              <w:top w:val="nil"/>
              <w:left w:val="nil"/>
              <w:bottom w:val="single" w:sz="4" w:space="0" w:color="auto"/>
              <w:right w:val="single" w:sz="4" w:space="0" w:color="auto"/>
            </w:tcBorders>
            <w:shd w:val="clear" w:color="000000" w:fill="FFFFFF"/>
            <w:vAlign w:val="bottom"/>
            <w:hideMark/>
          </w:tcPr>
          <w:p w14:paraId="0963290D"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Отдельные мероприятия</w:t>
            </w:r>
          </w:p>
        </w:tc>
        <w:tc>
          <w:tcPr>
            <w:tcW w:w="1362" w:type="dxa"/>
            <w:tcBorders>
              <w:top w:val="nil"/>
              <w:left w:val="nil"/>
              <w:bottom w:val="single" w:sz="4" w:space="0" w:color="auto"/>
              <w:right w:val="single" w:sz="4" w:space="0" w:color="auto"/>
            </w:tcBorders>
            <w:shd w:val="clear" w:color="000000" w:fill="FFFFFF"/>
            <w:noWrap/>
            <w:vAlign w:val="bottom"/>
            <w:hideMark/>
          </w:tcPr>
          <w:p w14:paraId="3C2A9D55"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1530000000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9E295E7"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49D987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CEE9CA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68FD0FA1"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4F4D86A7"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18,200</w:t>
            </w:r>
          </w:p>
        </w:tc>
      </w:tr>
      <w:tr w:rsidR="0046062D" w:rsidRPr="0046062D" w14:paraId="6B8AC68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FA36E0" w14:textId="77777777" w:rsidR="0046062D" w:rsidRPr="0046062D" w:rsidRDefault="0046062D" w:rsidP="0046062D">
            <w:pPr>
              <w:jc w:val="center"/>
              <w:rPr>
                <w:rFonts w:ascii="Arial" w:hAnsi="Arial" w:cs="Arial"/>
                <w:color w:val="000000"/>
              </w:rPr>
            </w:pPr>
            <w:r w:rsidRPr="0046062D">
              <w:rPr>
                <w:rFonts w:ascii="Arial" w:hAnsi="Arial" w:cs="Arial"/>
                <w:color w:val="000000"/>
              </w:rPr>
              <w:t>826</w:t>
            </w:r>
          </w:p>
        </w:tc>
        <w:tc>
          <w:tcPr>
            <w:tcW w:w="3282" w:type="dxa"/>
            <w:tcBorders>
              <w:top w:val="nil"/>
              <w:left w:val="nil"/>
              <w:bottom w:val="single" w:sz="4" w:space="0" w:color="auto"/>
              <w:right w:val="single" w:sz="4" w:space="0" w:color="auto"/>
            </w:tcBorders>
            <w:shd w:val="clear" w:color="000000" w:fill="FFFFFF"/>
            <w:vAlign w:val="bottom"/>
            <w:hideMark/>
          </w:tcPr>
          <w:p w14:paraId="4717E2DA" w14:textId="77777777" w:rsidR="0046062D" w:rsidRPr="0046062D" w:rsidRDefault="0046062D" w:rsidP="0046062D">
            <w:pPr>
              <w:rPr>
                <w:rFonts w:ascii="Arial" w:hAnsi="Arial" w:cs="Arial"/>
                <w:color w:val="000000"/>
              </w:rPr>
            </w:pPr>
            <w:r w:rsidRPr="0046062D">
              <w:rPr>
                <w:rFonts w:ascii="Arial" w:hAnsi="Arial" w:cs="Arial"/>
                <w:color w:val="000000"/>
              </w:rPr>
              <w:t>Выплата поощрения гражданам, оказывающим содействие полиции в охране общественного порядка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A6696DD" w14:textId="77777777" w:rsidR="0046062D" w:rsidRPr="0046062D" w:rsidRDefault="0046062D" w:rsidP="0046062D">
            <w:pPr>
              <w:jc w:val="center"/>
              <w:rPr>
                <w:rFonts w:ascii="Arial" w:hAnsi="Arial" w:cs="Arial"/>
                <w:color w:val="000000"/>
              </w:rPr>
            </w:pPr>
            <w:r w:rsidRPr="0046062D">
              <w:rPr>
                <w:rFonts w:ascii="Arial" w:hAnsi="Arial" w:cs="Arial"/>
                <w:color w:val="000000"/>
              </w:rPr>
              <w:t>1530091470</w:t>
            </w:r>
          </w:p>
        </w:tc>
        <w:tc>
          <w:tcPr>
            <w:tcW w:w="998" w:type="dxa"/>
            <w:tcBorders>
              <w:top w:val="nil"/>
              <w:left w:val="nil"/>
              <w:bottom w:val="single" w:sz="4" w:space="0" w:color="auto"/>
              <w:right w:val="single" w:sz="4" w:space="0" w:color="auto"/>
            </w:tcBorders>
            <w:shd w:val="clear" w:color="000000" w:fill="FFFFFF"/>
            <w:noWrap/>
            <w:vAlign w:val="bottom"/>
            <w:hideMark/>
          </w:tcPr>
          <w:p w14:paraId="4CB69C0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48CF9F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F5D188B"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31837AB8"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1C079FD1"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r>
      <w:tr w:rsidR="0046062D" w:rsidRPr="0046062D" w14:paraId="41BDAC6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EF0C53" w14:textId="77777777" w:rsidR="0046062D" w:rsidRPr="0046062D" w:rsidRDefault="0046062D" w:rsidP="0046062D">
            <w:pPr>
              <w:jc w:val="center"/>
              <w:rPr>
                <w:rFonts w:ascii="Arial" w:hAnsi="Arial" w:cs="Arial"/>
                <w:color w:val="000000"/>
              </w:rPr>
            </w:pPr>
            <w:r w:rsidRPr="0046062D">
              <w:rPr>
                <w:rFonts w:ascii="Arial" w:hAnsi="Arial" w:cs="Arial"/>
                <w:color w:val="000000"/>
              </w:rPr>
              <w:t>827</w:t>
            </w:r>
          </w:p>
        </w:tc>
        <w:tc>
          <w:tcPr>
            <w:tcW w:w="3282" w:type="dxa"/>
            <w:tcBorders>
              <w:top w:val="nil"/>
              <w:left w:val="nil"/>
              <w:bottom w:val="single" w:sz="4" w:space="0" w:color="auto"/>
              <w:right w:val="single" w:sz="4" w:space="0" w:color="auto"/>
            </w:tcBorders>
            <w:shd w:val="clear" w:color="000000" w:fill="FFFFFF"/>
            <w:vAlign w:val="bottom"/>
            <w:hideMark/>
          </w:tcPr>
          <w:p w14:paraId="7EB8998D"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0AE7A86B" w14:textId="77777777" w:rsidR="0046062D" w:rsidRPr="0046062D" w:rsidRDefault="0046062D" w:rsidP="0046062D">
            <w:pPr>
              <w:jc w:val="center"/>
              <w:rPr>
                <w:rFonts w:ascii="Arial" w:hAnsi="Arial" w:cs="Arial"/>
                <w:color w:val="000000"/>
              </w:rPr>
            </w:pPr>
            <w:r w:rsidRPr="0046062D">
              <w:rPr>
                <w:rFonts w:ascii="Arial" w:hAnsi="Arial" w:cs="Arial"/>
                <w:color w:val="000000"/>
              </w:rPr>
              <w:t>1530091470</w:t>
            </w:r>
          </w:p>
        </w:tc>
        <w:tc>
          <w:tcPr>
            <w:tcW w:w="998" w:type="dxa"/>
            <w:tcBorders>
              <w:top w:val="nil"/>
              <w:left w:val="nil"/>
              <w:bottom w:val="single" w:sz="4" w:space="0" w:color="auto"/>
              <w:right w:val="single" w:sz="4" w:space="0" w:color="auto"/>
            </w:tcBorders>
            <w:shd w:val="clear" w:color="000000" w:fill="FFFFFF"/>
            <w:noWrap/>
            <w:vAlign w:val="bottom"/>
            <w:hideMark/>
          </w:tcPr>
          <w:p w14:paraId="7434BD73"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2654E7E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2515DF7"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268E866D"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44C7D831"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r>
      <w:tr w:rsidR="0046062D" w:rsidRPr="0046062D" w14:paraId="0DD6D17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8C2578" w14:textId="77777777" w:rsidR="0046062D" w:rsidRPr="0046062D" w:rsidRDefault="0046062D" w:rsidP="0046062D">
            <w:pPr>
              <w:jc w:val="center"/>
              <w:rPr>
                <w:rFonts w:ascii="Arial" w:hAnsi="Arial" w:cs="Arial"/>
                <w:color w:val="000000"/>
              </w:rPr>
            </w:pPr>
            <w:r w:rsidRPr="0046062D">
              <w:rPr>
                <w:rFonts w:ascii="Arial" w:hAnsi="Arial" w:cs="Arial"/>
                <w:color w:val="000000"/>
              </w:rPr>
              <w:t>828</w:t>
            </w:r>
          </w:p>
        </w:tc>
        <w:tc>
          <w:tcPr>
            <w:tcW w:w="3282" w:type="dxa"/>
            <w:tcBorders>
              <w:top w:val="nil"/>
              <w:left w:val="nil"/>
              <w:bottom w:val="single" w:sz="4" w:space="0" w:color="auto"/>
              <w:right w:val="single" w:sz="4" w:space="0" w:color="auto"/>
            </w:tcBorders>
            <w:shd w:val="clear" w:color="000000" w:fill="FFFFFF"/>
            <w:vAlign w:val="bottom"/>
            <w:hideMark/>
          </w:tcPr>
          <w:p w14:paraId="2F862098" w14:textId="77777777" w:rsidR="0046062D" w:rsidRPr="0046062D" w:rsidRDefault="0046062D" w:rsidP="0046062D">
            <w:pPr>
              <w:rPr>
                <w:rFonts w:ascii="Arial" w:hAnsi="Arial" w:cs="Arial"/>
                <w:color w:val="000000"/>
              </w:rPr>
            </w:pPr>
            <w:r w:rsidRPr="0046062D">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479D434E" w14:textId="77777777" w:rsidR="0046062D" w:rsidRPr="0046062D" w:rsidRDefault="0046062D" w:rsidP="0046062D">
            <w:pPr>
              <w:jc w:val="center"/>
              <w:rPr>
                <w:rFonts w:ascii="Arial" w:hAnsi="Arial" w:cs="Arial"/>
                <w:color w:val="000000"/>
              </w:rPr>
            </w:pPr>
            <w:r w:rsidRPr="0046062D">
              <w:rPr>
                <w:rFonts w:ascii="Arial" w:hAnsi="Arial" w:cs="Arial"/>
                <w:color w:val="000000"/>
              </w:rPr>
              <w:t>1530091470</w:t>
            </w:r>
          </w:p>
        </w:tc>
        <w:tc>
          <w:tcPr>
            <w:tcW w:w="998" w:type="dxa"/>
            <w:tcBorders>
              <w:top w:val="nil"/>
              <w:left w:val="nil"/>
              <w:bottom w:val="single" w:sz="4" w:space="0" w:color="auto"/>
              <w:right w:val="single" w:sz="4" w:space="0" w:color="auto"/>
            </w:tcBorders>
            <w:shd w:val="clear" w:color="000000" w:fill="FFFFFF"/>
            <w:noWrap/>
            <w:vAlign w:val="bottom"/>
            <w:hideMark/>
          </w:tcPr>
          <w:p w14:paraId="772BEA3D"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6AC61D5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D619F0D"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351F91F6"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172F54D9"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r>
      <w:tr w:rsidR="0046062D" w:rsidRPr="0046062D" w14:paraId="598B6D5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2D8FE8" w14:textId="77777777" w:rsidR="0046062D" w:rsidRPr="0046062D" w:rsidRDefault="0046062D" w:rsidP="0046062D">
            <w:pPr>
              <w:jc w:val="center"/>
              <w:rPr>
                <w:rFonts w:ascii="Arial" w:hAnsi="Arial" w:cs="Arial"/>
                <w:color w:val="000000"/>
              </w:rPr>
            </w:pPr>
            <w:r w:rsidRPr="0046062D">
              <w:rPr>
                <w:rFonts w:ascii="Arial" w:hAnsi="Arial" w:cs="Arial"/>
                <w:color w:val="000000"/>
              </w:rPr>
              <w:t>829</w:t>
            </w:r>
          </w:p>
        </w:tc>
        <w:tc>
          <w:tcPr>
            <w:tcW w:w="3282" w:type="dxa"/>
            <w:tcBorders>
              <w:top w:val="nil"/>
              <w:left w:val="nil"/>
              <w:bottom w:val="single" w:sz="4" w:space="0" w:color="auto"/>
              <w:right w:val="single" w:sz="4" w:space="0" w:color="auto"/>
            </w:tcBorders>
            <w:shd w:val="clear" w:color="000000" w:fill="FFFFFF"/>
            <w:vAlign w:val="bottom"/>
            <w:hideMark/>
          </w:tcPr>
          <w:p w14:paraId="3FF65F12"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69A9FA52" w14:textId="77777777" w:rsidR="0046062D" w:rsidRPr="0046062D" w:rsidRDefault="0046062D" w:rsidP="0046062D">
            <w:pPr>
              <w:jc w:val="center"/>
              <w:rPr>
                <w:rFonts w:ascii="Arial" w:hAnsi="Arial" w:cs="Arial"/>
                <w:color w:val="000000"/>
              </w:rPr>
            </w:pPr>
            <w:r w:rsidRPr="0046062D">
              <w:rPr>
                <w:rFonts w:ascii="Arial" w:hAnsi="Arial" w:cs="Arial"/>
                <w:color w:val="000000"/>
              </w:rPr>
              <w:t>1530091470</w:t>
            </w:r>
          </w:p>
        </w:tc>
        <w:tc>
          <w:tcPr>
            <w:tcW w:w="998" w:type="dxa"/>
            <w:tcBorders>
              <w:top w:val="nil"/>
              <w:left w:val="nil"/>
              <w:bottom w:val="single" w:sz="4" w:space="0" w:color="auto"/>
              <w:right w:val="single" w:sz="4" w:space="0" w:color="auto"/>
            </w:tcBorders>
            <w:shd w:val="clear" w:color="000000" w:fill="FFFFFF"/>
            <w:noWrap/>
            <w:vAlign w:val="bottom"/>
            <w:hideMark/>
          </w:tcPr>
          <w:p w14:paraId="38F51240"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2CCA01C2" w14:textId="77777777" w:rsidR="0046062D" w:rsidRPr="0046062D" w:rsidRDefault="0046062D" w:rsidP="0046062D">
            <w:pPr>
              <w:jc w:val="center"/>
              <w:rPr>
                <w:rFonts w:ascii="Arial" w:hAnsi="Arial" w:cs="Arial"/>
                <w:color w:val="000000"/>
              </w:rPr>
            </w:pPr>
            <w:r w:rsidRPr="0046062D">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14:paraId="5CB24784"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3E6E7D34"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2FC5FD19"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r>
      <w:tr w:rsidR="0046062D" w:rsidRPr="0046062D" w14:paraId="49683E2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ED8FF8" w14:textId="77777777" w:rsidR="0046062D" w:rsidRPr="0046062D" w:rsidRDefault="0046062D" w:rsidP="0046062D">
            <w:pPr>
              <w:jc w:val="center"/>
              <w:rPr>
                <w:rFonts w:ascii="Arial" w:hAnsi="Arial" w:cs="Arial"/>
                <w:color w:val="000000"/>
              </w:rPr>
            </w:pPr>
            <w:r w:rsidRPr="0046062D">
              <w:rPr>
                <w:rFonts w:ascii="Arial" w:hAnsi="Arial" w:cs="Arial"/>
                <w:color w:val="000000"/>
              </w:rPr>
              <w:t>830</w:t>
            </w:r>
          </w:p>
        </w:tc>
        <w:tc>
          <w:tcPr>
            <w:tcW w:w="3282" w:type="dxa"/>
            <w:tcBorders>
              <w:top w:val="nil"/>
              <w:left w:val="nil"/>
              <w:bottom w:val="single" w:sz="4" w:space="0" w:color="auto"/>
              <w:right w:val="single" w:sz="4" w:space="0" w:color="auto"/>
            </w:tcBorders>
            <w:shd w:val="clear" w:color="000000" w:fill="FFFFFF"/>
            <w:vAlign w:val="bottom"/>
            <w:hideMark/>
          </w:tcPr>
          <w:p w14:paraId="38B90B3D"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безопасности и правоохранительной деятельности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2DF0FD73" w14:textId="77777777" w:rsidR="0046062D" w:rsidRPr="0046062D" w:rsidRDefault="0046062D" w:rsidP="0046062D">
            <w:pPr>
              <w:jc w:val="center"/>
              <w:rPr>
                <w:rFonts w:ascii="Arial" w:hAnsi="Arial" w:cs="Arial"/>
                <w:color w:val="000000"/>
              </w:rPr>
            </w:pPr>
            <w:r w:rsidRPr="0046062D">
              <w:rPr>
                <w:rFonts w:ascii="Arial" w:hAnsi="Arial" w:cs="Arial"/>
                <w:color w:val="000000"/>
              </w:rPr>
              <w:t>1530091470</w:t>
            </w:r>
          </w:p>
        </w:tc>
        <w:tc>
          <w:tcPr>
            <w:tcW w:w="998" w:type="dxa"/>
            <w:tcBorders>
              <w:top w:val="nil"/>
              <w:left w:val="nil"/>
              <w:bottom w:val="single" w:sz="4" w:space="0" w:color="auto"/>
              <w:right w:val="single" w:sz="4" w:space="0" w:color="auto"/>
            </w:tcBorders>
            <w:shd w:val="clear" w:color="000000" w:fill="FFFFFF"/>
            <w:noWrap/>
            <w:vAlign w:val="bottom"/>
            <w:hideMark/>
          </w:tcPr>
          <w:p w14:paraId="1137F9E6"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2B7AAD38" w14:textId="77777777" w:rsidR="0046062D" w:rsidRPr="0046062D" w:rsidRDefault="0046062D" w:rsidP="0046062D">
            <w:pPr>
              <w:jc w:val="center"/>
              <w:rPr>
                <w:rFonts w:ascii="Arial" w:hAnsi="Arial" w:cs="Arial"/>
                <w:color w:val="000000"/>
              </w:rPr>
            </w:pPr>
            <w:r w:rsidRPr="0046062D">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14:paraId="1C540DD2"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5FA2E7E9"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14:paraId="07A7BF72" w14:textId="77777777" w:rsidR="0046062D" w:rsidRPr="0046062D" w:rsidRDefault="0046062D" w:rsidP="0046062D">
            <w:pPr>
              <w:jc w:val="right"/>
              <w:rPr>
                <w:rFonts w:ascii="Arial" w:hAnsi="Arial" w:cs="Arial"/>
                <w:color w:val="000000"/>
              </w:rPr>
            </w:pPr>
            <w:r w:rsidRPr="0046062D">
              <w:rPr>
                <w:rFonts w:ascii="Arial" w:hAnsi="Arial" w:cs="Arial"/>
                <w:color w:val="000000"/>
              </w:rPr>
              <w:t>18,200</w:t>
            </w:r>
          </w:p>
        </w:tc>
      </w:tr>
      <w:tr w:rsidR="0046062D" w:rsidRPr="0046062D" w14:paraId="1F56070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F25FBF2" w14:textId="77777777" w:rsidR="0046062D" w:rsidRPr="0046062D" w:rsidRDefault="0046062D" w:rsidP="0046062D">
            <w:pPr>
              <w:jc w:val="center"/>
              <w:rPr>
                <w:rFonts w:ascii="Arial" w:hAnsi="Arial" w:cs="Arial"/>
                <w:color w:val="000000"/>
              </w:rPr>
            </w:pPr>
            <w:r w:rsidRPr="0046062D">
              <w:rPr>
                <w:rFonts w:ascii="Arial" w:hAnsi="Arial" w:cs="Arial"/>
                <w:color w:val="000000"/>
              </w:rPr>
              <w:t>831</w:t>
            </w:r>
          </w:p>
        </w:tc>
        <w:tc>
          <w:tcPr>
            <w:tcW w:w="3282" w:type="dxa"/>
            <w:tcBorders>
              <w:top w:val="nil"/>
              <w:left w:val="nil"/>
              <w:bottom w:val="single" w:sz="4" w:space="0" w:color="auto"/>
              <w:right w:val="single" w:sz="4" w:space="0" w:color="auto"/>
            </w:tcBorders>
            <w:shd w:val="clear" w:color="000000" w:fill="FFFFFF"/>
            <w:vAlign w:val="bottom"/>
            <w:hideMark/>
          </w:tcPr>
          <w:p w14:paraId="2F3F4436" w14:textId="77777777" w:rsidR="0046062D" w:rsidRPr="0046062D" w:rsidRDefault="0046062D" w:rsidP="0046062D">
            <w:pPr>
              <w:rPr>
                <w:rFonts w:ascii="Arial" w:hAnsi="Arial" w:cs="Arial"/>
                <w:b/>
                <w:bCs/>
                <w:color w:val="000000"/>
              </w:rPr>
            </w:pPr>
            <w:r w:rsidRPr="0046062D">
              <w:rPr>
                <w:rFonts w:ascii="Arial" w:hAnsi="Arial" w:cs="Arial"/>
                <w:b/>
                <w:bCs/>
                <w:color w:val="000000"/>
              </w:rPr>
              <w:t>Непрограммные расходы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14:paraId="2928A888"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5100000000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17D625E0"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D77CC42"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7E3B733"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5 173,100</w:t>
            </w:r>
          </w:p>
        </w:tc>
        <w:tc>
          <w:tcPr>
            <w:tcW w:w="1340" w:type="dxa"/>
            <w:tcBorders>
              <w:top w:val="nil"/>
              <w:left w:val="nil"/>
              <w:bottom w:val="single" w:sz="4" w:space="0" w:color="auto"/>
              <w:right w:val="single" w:sz="4" w:space="0" w:color="auto"/>
            </w:tcBorders>
            <w:shd w:val="clear" w:color="000000" w:fill="FFFFFF"/>
            <w:noWrap/>
            <w:vAlign w:val="bottom"/>
            <w:hideMark/>
          </w:tcPr>
          <w:p w14:paraId="05F7F45A"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5 143,100</w:t>
            </w:r>
          </w:p>
        </w:tc>
        <w:tc>
          <w:tcPr>
            <w:tcW w:w="1340" w:type="dxa"/>
            <w:tcBorders>
              <w:top w:val="nil"/>
              <w:left w:val="nil"/>
              <w:bottom w:val="single" w:sz="4" w:space="0" w:color="auto"/>
              <w:right w:val="single" w:sz="4" w:space="0" w:color="auto"/>
            </w:tcBorders>
            <w:shd w:val="clear" w:color="000000" w:fill="FFFFFF"/>
            <w:noWrap/>
            <w:vAlign w:val="bottom"/>
            <w:hideMark/>
          </w:tcPr>
          <w:p w14:paraId="1465C57D"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5 143,100</w:t>
            </w:r>
          </w:p>
        </w:tc>
      </w:tr>
      <w:tr w:rsidR="0046062D" w:rsidRPr="0046062D" w14:paraId="3F2FA9C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2578CDA" w14:textId="77777777" w:rsidR="0046062D" w:rsidRPr="0046062D" w:rsidRDefault="0046062D" w:rsidP="0046062D">
            <w:pPr>
              <w:jc w:val="center"/>
              <w:rPr>
                <w:rFonts w:ascii="Arial" w:hAnsi="Arial" w:cs="Arial"/>
                <w:color w:val="000000"/>
              </w:rPr>
            </w:pPr>
            <w:r w:rsidRPr="0046062D">
              <w:rPr>
                <w:rFonts w:ascii="Arial" w:hAnsi="Arial" w:cs="Arial"/>
                <w:color w:val="000000"/>
              </w:rPr>
              <w:t>832</w:t>
            </w:r>
          </w:p>
        </w:tc>
        <w:tc>
          <w:tcPr>
            <w:tcW w:w="3282" w:type="dxa"/>
            <w:tcBorders>
              <w:top w:val="nil"/>
              <w:left w:val="nil"/>
              <w:bottom w:val="single" w:sz="4" w:space="0" w:color="auto"/>
              <w:right w:val="single" w:sz="4" w:space="0" w:color="auto"/>
            </w:tcBorders>
            <w:shd w:val="clear" w:color="000000" w:fill="FFFFFF"/>
            <w:vAlign w:val="bottom"/>
            <w:hideMark/>
          </w:tcPr>
          <w:p w14:paraId="33C358B8"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Функционирование Шушенского районного Совета депутатов</w:t>
            </w:r>
          </w:p>
        </w:tc>
        <w:tc>
          <w:tcPr>
            <w:tcW w:w="1362" w:type="dxa"/>
            <w:tcBorders>
              <w:top w:val="nil"/>
              <w:left w:val="nil"/>
              <w:bottom w:val="single" w:sz="4" w:space="0" w:color="auto"/>
              <w:right w:val="single" w:sz="4" w:space="0" w:color="auto"/>
            </w:tcBorders>
            <w:shd w:val="clear" w:color="000000" w:fill="FFFFFF"/>
            <w:noWrap/>
            <w:vAlign w:val="bottom"/>
            <w:hideMark/>
          </w:tcPr>
          <w:p w14:paraId="682F564B"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5110000000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7B0E781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5216244"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CC3C42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5 173,100</w:t>
            </w:r>
          </w:p>
        </w:tc>
        <w:tc>
          <w:tcPr>
            <w:tcW w:w="1340" w:type="dxa"/>
            <w:tcBorders>
              <w:top w:val="nil"/>
              <w:left w:val="nil"/>
              <w:bottom w:val="single" w:sz="4" w:space="0" w:color="auto"/>
              <w:right w:val="single" w:sz="4" w:space="0" w:color="auto"/>
            </w:tcBorders>
            <w:shd w:val="clear" w:color="000000" w:fill="FFFFFF"/>
            <w:noWrap/>
            <w:vAlign w:val="bottom"/>
            <w:hideMark/>
          </w:tcPr>
          <w:p w14:paraId="1D4943AB"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5 143,100</w:t>
            </w:r>
          </w:p>
        </w:tc>
        <w:tc>
          <w:tcPr>
            <w:tcW w:w="1340" w:type="dxa"/>
            <w:tcBorders>
              <w:top w:val="nil"/>
              <w:left w:val="nil"/>
              <w:bottom w:val="single" w:sz="4" w:space="0" w:color="auto"/>
              <w:right w:val="single" w:sz="4" w:space="0" w:color="auto"/>
            </w:tcBorders>
            <w:shd w:val="clear" w:color="000000" w:fill="FFFFFF"/>
            <w:noWrap/>
            <w:vAlign w:val="bottom"/>
            <w:hideMark/>
          </w:tcPr>
          <w:p w14:paraId="1EB5CABE"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5 143,100</w:t>
            </w:r>
          </w:p>
        </w:tc>
      </w:tr>
      <w:tr w:rsidR="0046062D" w:rsidRPr="0046062D" w14:paraId="40F9A63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90E719" w14:textId="77777777" w:rsidR="0046062D" w:rsidRPr="0046062D" w:rsidRDefault="0046062D" w:rsidP="0046062D">
            <w:pPr>
              <w:jc w:val="center"/>
              <w:rPr>
                <w:rFonts w:ascii="Arial" w:hAnsi="Arial" w:cs="Arial"/>
                <w:color w:val="000000"/>
              </w:rPr>
            </w:pPr>
            <w:r w:rsidRPr="0046062D">
              <w:rPr>
                <w:rFonts w:ascii="Arial" w:hAnsi="Arial" w:cs="Arial"/>
                <w:color w:val="000000"/>
              </w:rPr>
              <w:t>833</w:t>
            </w:r>
          </w:p>
        </w:tc>
        <w:tc>
          <w:tcPr>
            <w:tcW w:w="3282" w:type="dxa"/>
            <w:tcBorders>
              <w:top w:val="nil"/>
              <w:left w:val="nil"/>
              <w:bottom w:val="single" w:sz="4" w:space="0" w:color="auto"/>
              <w:right w:val="single" w:sz="4" w:space="0" w:color="auto"/>
            </w:tcBorders>
            <w:shd w:val="clear" w:color="000000" w:fill="FFFFFF"/>
            <w:vAlign w:val="bottom"/>
            <w:hideMark/>
          </w:tcPr>
          <w:p w14:paraId="2BFE7F94" w14:textId="77777777" w:rsidR="0046062D" w:rsidRPr="0046062D" w:rsidRDefault="0046062D" w:rsidP="0046062D">
            <w:pPr>
              <w:rPr>
                <w:rFonts w:ascii="Arial" w:hAnsi="Arial" w:cs="Arial"/>
                <w:color w:val="000000"/>
              </w:rPr>
            </w:pPr>
            <w:r w:rsidRPr="0046062D">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14:paraId="5D710DE8"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52F5F8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570037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5412AF9" w14:textId="77777777" w:rsidR="0046062D" w:rsidRPr="0046062D" w:rsidRDefault="0046062D" w:rsidP="0046062D">
            <w:pPr>
              <w:jc w:val="right"/>
              <w:rPr>
                <w:rFonts w:ascii="Arial" w:hAnsi="Arial" w:cs="Arial"/>
                <w:color w:val="000000"/>
              </w:rPr>
            </w:pPr>
            <w:r w:rsidRPr="0046062D">
              <w:rPr>
                <w:rFonts w:ascii="Arial" w:hAnsi="Arial" w:cs="Arial"/>
                <w:color w:val="000000"/>
              </w:rPr>
              <w:t>1 548,710</w:t>
            </w:r>
          </w:p>
        </w:tc>
        <w:tc>
          <w:tcPr>
            <w:tcW w:w="1340" w:type="dxa"/>
            <w:tcBorders>
              <w:top w:val="nil"/>
              <w:left w:val="nil"/>
              <w:bottom w:val="single" w:sz="4" w:space="0" w:color="auto"/>
              <w:right w:val="single" w:sz="4" w:space="0" w:color="auto"/>
            </w:tcBorders>
            <w:shd w:val="clear" w:color="000000" w:fill="FFFFFF"/>
            <w:noWrap/>
            <w:vAlign w:val="bottom"/>
            <w:hideMark/>
          </w:tcPr>
          <w:p w14:paraId="301A3DEB" w14:textId="77777777" w:rsidR="0046062D" w:rsidRPr="0046062D" w:rsidRDefault="0046062D" w:rsidP="0046062D">
            <w:pPr>
              <w:jc w:val="right"/>
              <w:rPr>
                <w:rFonts w:ascii="Arial" w:hAnsi="Arial" w:cs="Arial"/>
                <w:color w:val="000000"/>
              </w:rPr>
            </w:pPr>
            <w:r w:rsidRPr="0046062D">
              <w:rPr>
                <w:rFonts w:ascii="Arial" w:hAnsi="Arial" w:cs="Arial"/>
                <w:color w:val="000000"/>
              </w:rPr>
              <w:t>1 518,710</w:t>
            </w:r>
          </w:p>
        </w:tc>
        <w:tc>
          <w:tcPr>
            <w:tcW w:w="1340" w:type="dxa"/>
            <w:tcBorders>
              <w:top w:val="nil"/>
              <w:left w:val="nil"/>
              <w:bottom w:val="single" w:sz="4" w:space="0" w:color="auto"/>
              <w:right w:val="single" w:sz="4" w:space="0" w:color="auto"/>
            </w:tcBorders>
            <w:shd w:val="clear" w:color="000000" w:fill="FFFFFF"/>
            <w:noWrap/>
            <w:vAlign w:val="bottom"/>
            <w:hideMark/>
          </w:tcPr>
          <w:p w14:paraId="79C62155" w14:textId="77777777" w:rsidR="0046062D" w:rsidRPr="0046062D" w:rsidRDefault="0046062D" w:rsidP="0046062D">
            <w:pPr>
              <w:jc w:val="right"/>
              <w:rPr>
                <w:rFonts w:ascii="Arial" w:hAnsi="Arial" w:cs="Arial"/>
                <w:color w:val="000000"/>
              </w:rPr>
            </w:pPr>
            <w:r w:rsidRPr="0046062D">
              <w:rPr>
                <w:rFonts w:ascii="Arial" w:hAnsi="Arial" w:cs="Arial"/>
                <w:color w:val="000000"/>
              </w:rPr>
              <w:t>1 518,710</w:t>
            </w:r>
          </w:p>
        </w:tc>
      </w:tr>
      <w:tr w:rsidR="0046062D" w:rsidRPr="0046062D" w14:paraId="70E8F8D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6ACBB9" w14:textId="77777777" w:rsidR="0046062D" w:rsidRPr="0046062D" w:rsidRDefault="0046062D" w:rsidP="0046062D">
            <w:pPr>
              <w:jc w:val="center"/>
              <w:rPr>
                <w:rFonts w:ascii="Arial" w:hAnsi="Arial" w:cs="Arial"/>
                <w:color w:val="000000"/>
              </w:rPr>
            </w:pPr>
            <w:r w:rsidRPr="0046062D">
              <w:rPr>
                <w:rFonts w:ascii="Arial" w:hAnsi="Arial" w:cs="Arial"/>
                <w:color w:val="000000"/>
              </w:rPr>
              <w:t>834</w:t>
            </w:r>
          </w:p>
        </w:tc>
        <w:tc>
          <w:tcPr>
            <w:tcW w:w="3282" w:type="dxa"/>
            <w:tcBorders>
              <w:top w:val="nil"/>
              <w:left w:val="nil"/>
              <w:bottom w:val="single" w:sz="4" w:space="0" w:color="auto"/>
              <w:right w:val="single" w:sz="4" w:space="0" w:color="auto"/>
            </w:tcBorders>
            <w:shd w:val="clear" w:color="000000" w:fill="FFFFFF"/>
            <w:vAlign w:val="bottom"/>
            <w:hideMark/>
          </w:tcPr>
          <w:p w14:paraId="50164B14"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024B1410"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154D5C78"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53E112F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CA1F82D"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14:paraId="6CBAE41C"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14:paraId="58CDF97C"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r>
      <w:tr w:rsidR="0046062D" w:rsidRPr="0046062D" w14:paraId="3678E7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A028ED" w14:textId="77777777" w:rsidR="0046062D" w:rsidRPr="0046062D" w:rsidRDefault="0046062D" w:rsidP="0046062D">
            <w:pPr>
              <w:jc w:val="center"/>
              <w:rPr>
                <w:rFonts w:ascii="Arial" w:hAnsi="Arial" w:cs="Arial"/>
                <w:color w:val="000000"/>
              </w:rPr>
            </w:pPr>
            <w:r w:rsidRPr="0046062D">
              <w:rPr>
                <w:rFonts w:ascii="Arial" w:hAnsi="Arial" w:cs="Arial"/>
                <w:color w:val="000000"/>
              </w:rPr>
              <w:t>835</w:t>
            </w:r>
          </w:p>
        </w:tc>
        <w:tc>
          <w:tcPr>
            <w:tcW w:w="3282" w:type="dxa"/>
            <w:tcBorders>
              <w:top w:val="nil"/>
              <w:left w:val="nil"/>
              <w:bottom w:val="single" w:sz="4" w:space="0" w:color="auto"/>
              <w:right w:val="single" w:sz="4" w:space="0" w:color="auto"/>
            </w:tcBorders>
            <w:shd w:val="clear" w:color="000000" w:fill="FFFFFF"/>
            <w:vAlign w:val="bottom"/>
            <w:hideMark/>
          </w:tcPr>
          <w:p w14:paraId="7F4EE2A3"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10597F8E"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47F134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2A13301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D29672E"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14:paraId="786834B6"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14:paraId="50BB24A0"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r>
      <w:tr w:rsidR="0046062D" w:rsidRPr="0046062D" w14:paraId="61E0DC7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50C170" w14:textId="77777777" w:rsidR="0046062D" w:rsidRPr="0046062D" w:rsidRDefault="0046062D" w:rsidP="0046062D">
            <w:pPr>
              <w:jc w:val="center"/>
              <w:rPr>
                <w:rFonts w:ascii="Arial" w:hAnsi="Arial" w:cs="Arial"/>
                <w:color w:val="000000"/>
              </w:rPr>
            </w:pPr>
            <w:r w:rsidRPr="0046062D">
              <w:rPr>
                <w:rFonts w:ascii="Arial" w:hAnsi="Arial" w:cs="Arial"/>
                <w:color w:val="000000"/>
              </w:rPr>
              <w:t>836</w:t>
            </w:r>
          </w:p>
        </w:tc>
        <w:tc>
          <w:tcPr>
            <w:tcW w:w="3282" w:type="dxa"/>
            <w:tcBorders>
              <w:top w:val="nil"/>
              <w:left w:val="nil"/>
              <w:bottom w:val="single" w:sz="4" w:space="0" w:color="auto"/>
              <w:right w:val="single" w:sz="4" w:space="0" w:color="auto"/>
            </w:tcBorders>
            <w:shd w:val="clear" w:color="000000" w:fill="FFFFFF"/>
            <w:vAlign w:val="bottom"/>
            <w:hideMark/>
          </w:tcPr>
          <w:p w14:paraId="5019B9AE"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5F539CE"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BB75566"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354016C"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38C75E22"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14:paraId="53730648"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14:paraId="7EC4E061"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r>
      <w:tr w:rsidR="0046062D" w:rsidRPr="0046062D" w14:paraId="3E57063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A771C40" w14:textId="77777777" w:rsidR="0046062D" w:rsidRPr="0046062D" w:rsidRDefault="0046062D" w:rsidP="0046062D">
            <w:pPr>
              <w:jc w:val="center"/>
              <w:rPr>
                <w:rFonts w:ascii="Arial" w:hAnsi="Arial" w:cs="Arial"/>
                <w:color w:val="000000"/>
              </w:rPr>
            </w:pPr>
            <w:r w:rsidRPr="0046062D">
              <w:rPr>
                <w:rFonts w:ascii="Arial" w:hAnsi="Arial" w:cs="Arial"/>
                <w:color w:val="000000"/>
              </w:rPr>
              <w:t>837</w:t>
            </w:r>
          </w:p>
        </w:tc>
        <w:tc>
          <w:tcPr>
            <w:tcW w:w="3282" w:type="dxa"/>
            <w:tcBorders>
              <w:top w:val="nil"/>
              <w:left w:val="nil"/>
              <w:bottom w:val="single" w:sz="4" w:space="0" w:color="auto"/>
              <w:right w:val="single" w:sz="4" w:space="0" w:color="auto"/>
            </w:tcBorders>
            <w:shd w:val="clear" w:color="000000" w:fill="FFFFFF"/>
            <w:vAlign w:val="bottom"/>
            <w:hideMark/>
          </w:tcPr>
          <w:p w14:paraId="16837442"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14:paraId="4C0FB382"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11667086"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21F7868B" w14:textId="77777777" w:rsidR="0046062D" w:rsidRPr="0046062D" w:rsidRDefault="0046062D" w:rsidP="0046062D">
            <w:pPr>
              <w:jc w:val="center"/>
              <w:rPr>
                <w:rFonts w:ascii="Arial" w:hAnsi="Arial" w:cs="Arial"/>
                <w:color w:val="000000"/>
              </w:rPr>
            </w:pPr>
            <w:r w:rsidRPr="0046062D">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14:paraId="2FF14F60"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14:paraId="577ED749"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14:paraId="3815FB50" w14:textId="77777777" w:rsidR="0046062D" w:rsidRPr="0046062D" w:rsidRDefault="0046062D" w:rsidP="0046062D">
            <w:pPr>
              <w:jc w:val="right"/>
              <w:rPr>
                <w:rFonts w:ascii="Arial" w:hAnsi="Arial" w:cs="Arial"/>
                <w:color w:val="000000"/>
              </w:rPr>
            </w:pPr>
            <w:r w:rsidRPr="0046062D">
              <w:rPr>
                <w:rFonts w:ascii="Arial" w:hAnsi="Arial" w:cs="Arial"/>
                <w:color w:val="000000"/>
              </w:rPr>
              <w:t>1 008,811</w:t>
            </w:r>
          </w:p>
        </w:tc>
      </w:tr>
      <w:tr w:rsidR="0046062D" w:rsidRPr="0046062D" w14:paraId="7D5230D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95C013" w14:textId="77777777" w:rsidR="0046062D" w:rsidRPr="0046062D" w:rsidRDefault="0046062D" w:rsidP="0046062D">
            <w:pPr>
              <w:jc w:val="center"/>
              <w:rPr>
                <w:rFonts w:ascii="Arial" w:hAnsi="Arial" w:cs="Arial"/>
                <w:color w:val="000000"/>
              </w:rPr>
            </w:pPr>
            <w:r w:rsidRPr="0046062D">
              <w:rPr>
                <w:rFonts w:ascii="Arial" w:hAnsi="Arial" w:cs="Arial"/>
                <w:color w:val="000000"/>
              </w:rPr>
              <w:t>838</w:t>
            </w:r>
          </w:p>
        </w:tc>
        <w:tc>
          <w:tcPr>
            <w:tcW w:w="3282" w:type="dxa"/>
            <w:tcBorders>
              <w:top w:val="nil"/>
              <w:left w:val="nil"/>
              <w:bottom w:val="single" w:sz="4" w:space="0" w:color="auto"/>
              <w:right w:val="single" w:sz="4" w:space="0" w:color="auto"/>
            </w:tcBorders>
            <w:shd w:val="clear" w:color="000000" w:fill="FFFFFF"/>
            <w:vAlign w:val="bottom"/>
            <w:hideMark/>
          </w:tcPr>
          <w:p w14:paraId="2AF661CF"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91311EC"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7BA36EC3"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7DD1B7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8744C93" w14:textId="77777777" w:rsidR="0046062D" w:rsidRPr="0046062D" w:rsidRDefault="0046062D" w:rsidP="0046062D">
            <w:pPr>
              <w:jc w:val="right"/>
              <w:rPr>
                <w:rFonts w:ascii="Arial" w:hAnsi="Arial" w:cs="Arial"/>
                <w:color w:val="000000"/>
              </w:rPr>
            </w:pPr>
            <w:r w:rsidRPr="0046062D">
              <w:rPr>
                <w:rFonts w:ascii="Arial" w:hAnsi="Arial" w:cs="Arial"/>
                <w:color w:val="000000"/>
              </w:rPr>
              <w:t>539,899</w:t>
            </w:r>
          </w:p>
        </w:tc>
        <w:tc>
          <w:tcPr>
            <w:tcW w:w="1340" w:type="dxa"/>
            <w:tcBorders>
              <w:top w:val="nil"/>
              <w:left w:val="nil"/>
              <w:bottom w:val="single" w:sz="4" w:space="0" w:color="auto"/>
              <w:right w:val="single" w:sz="4" w:space="0" w:color="auto"/>
            </w:tcBorders>
            <w:shd w:val="clear" w:color="000000" w:fill="FFFFFF"/>
            <w:noWrap/>
            <w:vAlign w:val="bottom"/>
            <w:hideMark/>
          </w:tcPr>
          <w:p w14:paraId="70AA65C9" w14:textId="77777777" w:rsidR="0046062D" w:rsidRPr="0046062D" w:rsidRDefault="0046062D" w:rsidP="0046062D">
            <w:pPr>
              <w:jc w:val="right"/>
              <w:rPr>
                <w:rFonts w:ascii="Arial" w:hAnsi="Arial" w:cs="Arial"/>
                <w:color w:val="000000"/>
              </w:rPr>
            </w:pPr>
            <w:r w:rsidRPr="0046062D">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noWrap/>
            <w:vAlign w:val="bottom"/>
            <w:hideMark/>
          </w:tcPr>
          <w:p w14:paraId="540FCDAC" w14:textId="77777777" w:rsidR="0046062D" w:rsidRPr="0046062D" w:rsidRDefault="0046062D" w:rsidP="0046062D">
            <w:pPr>
              <w:jc w:val="right"/>
              <w:rPr>
                <w:rFonts w:ascii="Arial" w:hAnsi="Arial" w:cs="Arial"/>
                <w:color w:val="000000"/>
              </w:rPr>
            </w:pPr>
            <w:r w:rsidRPr="0046062D">
              <w:rPr>
                <w:rFonts w:ascii="Arial" w:hAnsi="Arial" w:cs="Arial"/>
                <w:color w:val="000000"/>
              </w:rPr>
              <w:t>509,899</w:t>
            </w:r>
          </w:p>
        </w:tc>
      </w:tr>
      <w:tr w:rsidR="0046062D" w:rsidRPr="0046062D" w14:paraId="29A7C78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528EE37" w14:textId="77777777" w:rsidR="0046062D" w:rsidRPr="0046062D" w:rsidRDefault="0046062D" w:rsidP="0046062D">
            <w:pPr>
              <w:jc w:val="center"/>
              <w:rPr>
                <w:rFonts w:ascii="Arial" w:hAnsi="Arial" w:cs="Arial"/>
                <w:color w:val="000000"/>
              </w:rPr>
            </w:pPr>
            <w:r w:rsidRPr="0046062D">
              <w:rPr>
                <w:rFonts w:ascii="Arial" w:hAnsi="Arial" w:cs="Arial"/>
                <w:color w:val="000000"/>
              </w:rPr>
              <w:t>839</w:t>
            </w:r>
          </w:p>
        </w:tc>
        <w:tc>
          <w:tcPr>
            <w:tcW w:w="3282" w:type="dxa"/>
            <w:tcBorders>
              <w:top w:val="nil"/>
              <w:left w:val="nil"/>
              <w:bottom w:val="single" w:sz="4" w:space="0" w:color="auto"/>
              <w:right w:val="single" w:sz="4" w:space="0" w:color="auto"/>
            </w:tcBorders>
            <w:shd w:val="clear" w:color="000000" w:fill="FFFFFF"/>
            <w:vAlign w:val="bottom"/>
            <w:hideMark/>
          </w:tcPr>
          <w:p w14:paraId="1E4797B6"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B93F1E4"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5B38A5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3CE6B7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0FDA1D9" w14:textId="77777777" w:rsidR="0046062D" w:rsidRPr="0046062D" w:rsidRDefault="0046062D" w:rsidP="0046062D">
            <w:pPr>
              <w:jc w:val="right"/>
              <w:rPr>
                <w:rFonts w:ascii="Arial" w:hAnsi="Arial" w:cs="Arial"/>
                <w:color w:val="000000"/>
              </w:rPr>
            </w:pPr>
            <w:r w:rsidRPr="0046062D">
              <w:rPr>
                <w:rFonts w:ascii="Arial" w:hAnsi="Arial" w:cs="Arial"/>
                <w:color w:val="000000"/>
              </w:rPr>
              <w:t>539,899</w:t>
            </w:r>
          </w:p>
        </w:tc>
        <w:tc>
          <w:tcPr>
            <w:tcW w:w="1340" w:type="dxa"/>
            <w:tcBorders>
              <w:top w:val="nil"/>
              <w:left w:val="nil"/>
              <w:bottom w:val="single" w:sz="4" w:space="0" w:color="auto"/>
              <w:right w:val="single" w:sz="4" w:space="0" w:color="auto"/>
            </w:tcBorders>
            <w:shd w:val="clear" w:color="000000" w:fill="FFFFFF"/>
            <w:noWrap/>
            <w:vAlign w:val="bottom"/>
            <w:hideMark/>
          </w:tcPr>
          <w:p w14:paraId="7D36F811" w14:textId="77777777" w:rsidR="0046062D" w:rsidRPr="0046062D" w:rsidRDefault="0046062D" w:rsidP="0046062D">
            <w:pPr>
              <w:jc w:val="right"/>
              <w:rPr>
                <w:rFonts w:ascii="Arial" w:hAnsi="Arial" w:cs="Arial"/>
                <w:color w:val="000000"/>
              </w:rPr>
            </w:pPr>
            <w:r w:rsidRPr="0046062D">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noWrap/>
            <w:vAlign w:val="bottom"/>
            <w:hideMark/>
          </w:tcPr>
          <w:p w14:paraId="40D79624" w14:textId="77777777" w:rsidR="0046062D" w:rsidRPr="0046062D" w:rsidRDefault="0046062D" w:rsidP="0046062D">
            <w:pPr>
              <w:jc w:val="right"/>
              <w:rPr>
                <w:rFonts w:ascii="Arial" w:hAnsi="Arial" w:cs="Arial"/>
                <w:color w:val="000000"/>
              </w:rPr>
            </w:pPr>
            <w:r w:rsidRPr="0046062D">
              <w:rPr>
                <w:rFonts w:ascii="Arial" w:hAnsi="Arial" w:cs="Arial"/>
                <w:color w:val="000000"/>
              </w:rPr>
              <w:t>509,899</w:t>
            </w:r>
          </w:p>
        </w:tc>
      </w:tr>
      <w:tr w:rsidR="0046062D" w:rsidRPr="0046062D" w14:paraId="227586E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9F82AE" w14:textId="77777777" w:rsidR="0046062D" w:rsidRPr="0046062D" w:rsidRDefault="0046062D" w:rsidP="0046062D">
            <w:pPr>
              <w:jc w:val="center"/>
              <w:rPr>
                <w:rFonts w:ascii="Arial" w:hAnsi="Arial" w:cs="Arial"/>
                <w:color w:val="000000"/>
              </w:rPr>
            </w:pPr>
            <w:r w:rsidRPr="0046062D">
              <w:rPr>
                <w:rFonts w:ascii="Arial" w:hAnsi="Arial" w:cs="Arial"/>
                <w:color w:val="000000"/>
              </w:rPr>
              <w:t>840</w:t>
            </w:r>
          </w:p>
        </w:tc>
        <w:tc>
          <w:tcPr>
            <w:tcW w:w="3282" w:type="dxa"/>
            <w:tcBorders>
              <w:top w:val="nil"/>
              <w:left w:val="nil"/>
              <w:bottom w:val="single" w:sz="4" w:space="0" w:color="auto"/>
              <w:right w:val="single" w:sz="4" w:space="0" w:color="auto"/>
            </w:tcBorders>
            <w:shd w:val="clear" w:color="000000" w:fill="FFFFFF"/>
            <w:vAlign w:val="bottom"/>
            <w:hideMark/>
          </w:tcPr>
          <w:p w14:paraId="16651CDD"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401100FC"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75F8DF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7D58B47"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364D0121" w14:textId="77777777" w:rsidR="0046062D" w:rsidRPr="0046062D" w:rsidRDefault="0046062D" w:rsidP="0046062D">
            <w:pPr>
              <w:jc w:val="right"/>
              <w:rPr>
                <w:rFonts w:ascii="Arial" w:hAnsi="Arial" w:cs="Arial"/>
                <w:color w:val="000000"/>
              </w:rPr>
            </w:pPr>
            <w:r w:rsidRPr="0046062D">
              <w:rPr>
                <w:rFonts w:ascii="Arial" w:hAnsi="Arial" w:cs="Arial"/>
                <w:color w:val="000000"/>
              </w:rPr>
              <w:t>539,899</w:t>
            </w:r>
          </w:p>
        </w:tc>
        <w:tc>
          <w:tcPr>
            <w:tcW w:w="1340" w:type="dxa"/>
            <w:tcBorders>
              <w:top w:val="nil"/>
              <w:left w:val="nil"/>
              <w:bottom w:val="single" w:sz="4" w:space="0" w:color="auto"/>
              <w:right w:val="single" w:sz="4" w:space="0" w:color="auto"/>
            </w:tcBorders>
            <w:shd w:val="clear" w:color="000000" w:fill="FFFFFF"/>
            <w:noWrap/>
            <w:vAlign w:val="bottom"/>
            <w:hideMark/>
          </w:tcPr>
          <w:p w14:paraId="43311CC4" w14:textId="77777777" w:rsidR="0046062D" w:rsidRPr="0046062D" w:rsidRDefault="0046062D" w:rsidP="0046062D">
            <w:pPr>
              <w:jc w:val="right"/>
              <w:rPr>
                <w:rFonts w:ascii="Arial" w:hAnsi="Arial" w:cs="Arial"/>
                <w:color w:val="000000"/>
              </w:rPr>
            </w:pPr>
            <w:r w:rsidRPr="0046062D">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noWrap/>
            <w:vAlign w:val="bottom"/>
            <w:hideMark/>
          </w:tcPr>
          <w:p w14:paraId="4E295382" w14:textId="77777777" w:rsidR="0046062D" w:rsidRPr="0046062D" w:rsidRDefault="0046062D" w:rsidP="0046062D">
            <w:pPr>
              <w:jc w:val="right"/>
              <w:rPr>
                <w:rFonts w:ascii="Arial" w:hAnsi="Arial" w:cs="Arial"/>
                <w:color w:val="000000"/>
              </w:rPr>
            </w:pPr>
            <w:r w:rsidRPr="0046062D">
              <w:rPr>
                <w:rFonts w:ascii="Arial" w:hAnsi="Arial" w:cs="Arial"/>
                <w:color w:val="000000"/>
              </w:rPr>
              <w:t>509,899</w:t>
            </w:r>
          </w:p>
        </w:tc>
      </w:tr>
      <w:tr w:rsidR="0046062D" w:rsidRPr="0046062D" w14:paraId="058614D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C63719" w14:textId="77777777" w:rsidR="0046062D" w:rsidRPr="0046062D" w:rsidRDefault="0046062D" w:rsidP="0046062D">
            <w:pPr>
              <w:jc w:val="center"/>
              <w:rPr>
                <w:rFonts w:ascii="Arial" w:hAnsi="Arial" w:cs="Arial"/>
                <w:color w:val="000000"/>
              </w:rPr>
            </w:pPr>
            <w:r w:rsidRPr="0046062D">
              <w:rPr>
                <w:rFonts w:ascii="Arial" w:hAnsi="Arial" w:cs="Arial"/>
                <w:color w:val="000000"/>
              </w:rPr>
              <w:t>841</w:t>
            </w:r>
          </w:p>
        </w:tc>
        <w:tc>
          <w:tcPr>
            <w:tcW w:w="3282" w:type="dxa"/>
            <w:tcBorders>
              <w:top w:val="nil"/>
              <w:left w:val="nil"/>
              <w:bottom w:val="single" w:sz="4" w:space="0" w:color="auto"/>
              <w:right w:val="single" w:sz="4" w:space="0" w:color="auto"/>
            </w:tcBorders>
            <w:shd w:val="clear" w:color="000000" w:fill="FFFFFF"/>
            <w:vAlign w:val="bottom"/>
            <w:hideMark/>
          </w:tcPr>
          <w:p w14:paraId="7C3C7D5D"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14:paraId="37A25D56"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AE36C27"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1B9120C" w14:textId="77777777" w:rsidR="0046062D" w:rsidRPr="0046062D" w:rsidRDefault="0046062D" w:rsidP="0046062D">
            <w:pPr>
              <w:jc w:val="center"/>
              <w:rPr>
                <w:rFonts w:ascii="Arial" w:hAnsi="Arial" w:cs="Arial"/>
                <w:color w:val="000000"/>
              </w:rPr>
            </w:pPr>
            <w:r w:rsidRPr="0046062D">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14:paraId="23F63632" w14:textId="77777777" w:rsidR="0046062D" w:rsidRPr="0046062D" w:rsidRDefault="0046062D" w:rsidP="0046062D">
            <w:pPr>
              <w:jc w:val="right"/>
              <w:rPr>
                <w:rFonts w:ascii="Arial" w:hAnsi="Arial" w:cs="Arial"/>
                <w:color w:val="000000"/>
              </w:rPr>
            </w:pPr>
            <w:r w:rsidRPr="0046062D">
              <w:rPr>
                <w:rFonts w:ascii="Arial" w:hAnsi="Arial" w:cs="Arial"/>
                <w:color w:val="000000"/>
              </w:rPr>
              <w:t>539,899</w:t>
            </w:r>
          </w:p>
        </w:tc>
        <w:tc>
          <w:tcPr>
            <w:tcW w:w="1340" w:type="dxa"/>
            <w:tcBorders>
              <w:top w:val="nil"/>
              <w:left w:val="nil"/>
              <w:bottom w:val="single" w:sz="4" w:space="0" w:color="auto"/>
              <w:right w:val="single" w:sz="4" w:space="0" w:color="auto"/>
            </w:tcBorders>
            <w:shd w:val="clear" w:color="000000" w:fill="FFFFFF"/>
            <w:noWrap/>
            <w:vAlign w:val="bottom"/>
            <w:hideMark/>
          </w:tcPr>
          <w:p w14:paraId="3789DBDB" w14:textId="77777777" w:rsidR="0046062D" w:rsidRPr="0046062D" w:rsidRDefault="0046062D" w:rsidP="0046062D">
            <w:pPr>
              <w:jc w:val="right"/>
              <w:rPr>
                <w:rFonts w:ascii="Arial" w:hAnsi="Arial" w:cs="Arial"/>
                <w:color w:val="000000"/>
              </w:rPr>
            </w:pPr>
            <w:r w:rsidRPr="0046062D">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noWrap/>
            <w:vAlign w:val="bottom"/>
            <w:hideMark/>
          </w:tcPr>
          <w:p w14:paraId="3EC4232C" w14:textId="77777777" w:rsidR="0046062D" w:rsidRPr="0046062D" w:rsidRDefault="0046062D" w:rsidP="0046062D">
            <w:pPr>
              <w:jc w:val="right"/>
              <w:rPr>
                <w:rFonts w:ascii="Arial" w:hAnsi="Arial" w:cs="Arial"/>
                <w:color w:val="000000"/>
              </w:rPr>
            </w:pPr>
            <w:r w:rsidRPr="0046062D">
              <w:rPr>
                <w:rFonts w:ascii="Arial" w:hAnsi="Arial" w:cs="Arial"/>
                <w:color w:val="000000"/>
              </w:rPr>
              <w:t>509,899</w:t>
            </w:r>
          </w:p>
        </w:tc>
      </w:tr>
      <w:tr w:rsidR="0046062D" w:rsidRPr="0046062D" w14:paraId="003C98F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D97ADC" w14:textId="77777777" w:rsidR="0046062D" w:rsidRPr="0046062D" w:rsidRDefault="0046062D" w:rsidP="0046062D">
            <w:pPr>
              <w:jc w:val="center"/>
              <w:rPr>
                <w:rFonts w:ascii="Arial" w:hAnsi="Arial" w:cs="Arial"/>
                <w:color w:val="000000"/>
              </w:rPr>
            </w:pPr>
            <w:r w:rsidRPr="0046062D">
              <w:rPr>
                <w:rFonts w:ascii="Arial" w:hAnsi="Arial" w:cs="Arial"/>
                <w:color w:val="000000"/>
              </w:rPr>
              <w:t>842</w:t>
            </w:r>
          </w:p>
        </w:tc>
        <w:tc>
          <w:tcPr>
            <w:tcW w:w="3282" w:type="dxa"/>
            <w:tcBorders>
              <w:top w:val="nil"/>
              <w:left w:val="nil"/>
              <w:bottom w:val="single" w:sz="4" w:space="0" w:color="auto"/>
              <w:right w:val="single" w:sz="4" w:space="0" w:color="auto"/>
            </w:tcBorders>
            <w:shd w:val="clear" w:color="000000" w:fill="FFFFFF"/>
            <w:vAlign w:val="bottom"/>
            <w:hideMark/>
          </w:tcPr>
          <w:p w14:paraId="494AF0BC" w14:textId="77777777" w:rsidR="0046062D" w:rsidRPr="0046062D" w:rsidRDefault="0046062D" w:rsidP="0046062D">
            <w:pPr>
              <w:rPr>
                <w:rFonts w:ascii="Arial" w:hAnsi="Arial" w:cs="Arial"/>
                <w:color w:val="000000"/>
              </w:rPr>
            </w:pPr>
            <w:r w:rsidRPr="0046062D">
              <w:rPr>
                <w:rFonts w:ascii="Arial" w:hAnsi="Arial" w:cs="Arial"/>
                <w:color w:val="000000"/>
              </w:rPr>
              <w:t>Председатель представительного органа муниципального образования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14:paraId="5B023995"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5110090230</w:t>
            </w:r>
          </w:p>
        </w:tc>
        <w:tc>
          <w:tcPr>
            <w:tcW w:w="998" w:type="dxa"/>
            <w:tcBorders>
              <w:top w:val="nil"/>
              <w:left w:val="nil"/>
              <w:bottom w:val="single" w:sz="4" w:space="0" w:color="auto"/>
              <w:right w:val="single" w:sz="4" w:space="0" w:color="auto"/>
            </w:tcBorders>
            <w:shd w:val="clear" w:color="000000" w:fill="FFFFFF"/>
            <w:noWrap/>
            <w:vAlign w:val="bottom"/>
            <w:hideMark/>
          </w:tcPr>
          <w:p w14:paraId="7F67E86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04CEC5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2130BB0"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1FB4291E"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5D9A36FE"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r>
      <w:tr w:rsidR="0046062D" w:rsidRPr="0046062D" w14:paraId="743BD77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FC5551C" w14:textId="77777777" w:rsidR="0046062D" w:rsidRPr="0046062D" w:rsidRDefault="0046062D" w:rsidP="0046062D">
            <w:pPr>
              <w:jc w:val="center"/>
              <w:rPr>
                <w:rFonts w:ascii="Arial" w:hAnsi="Arial" w:cs="Arial"/>
                <w:color w:val="000000"/>
              </w:rPr>
            </w:pPr>
            <w:r w:rsidRPr="0046062D">
              <w:rPr>
                <w:rFonts w:ascii="Arial" w:hAnsi="Arial" w:cs="Arial"/>
                <w:color w:val="000000"/>
              </w:rPr>
              <w:t>843</w:t>
            </w:r>
          </w:p>
        </w:tc>
        <w:tc>
          <w:tcPr>
            <w:tcW w:w="3282" w:type="dxa"/>
            <w:tcBorders>
              <w:top w:val="nil"/>
              <w:left w:val="nil"/>
              <w:bottom w:val="single" w:sz="4" w:space="0" w:color="auto"/>
              <w:right w:val="single" w:sz="4" w:space="0" w:color="auto"/>
            </w:tcBorders>
            <w:shd w:val="clear" w:color="000000" w:fill="FFFFFF"/>
            <w:vAlign w:val="bottom"/>
            <w:hideMark/>
          </w:tcPr>
          <w:p w14:paraId="405EE60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13AC182E"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5110090230</w:t>
            </w:r>
          </w:p>
        </w:tc>
        <w:tc>
          <w:tcPr>
            <w:tcW w:w="998" w:type="dxa"/>
            <w:tcBorders>
              <w:top w:val="nil"/>
              <w:left w:val="nil"/>
              <w:bottom w:val="single" w:sz="4" w:space="0" w:color="auto"/>
              <w:right w:val="single" w:sz="4" w:space="0" w:color="auto"/>
            </w:tcBorders>
            <w:shd w:val="clear" w:color="000000" w:fill="FFFFFF"/>
            <w:noWrap/>
            <w:vAlign w:val="bottom"/>
            <w:hideMark/>
          </w:tcPr>
          <w:p w14:paraId="4C284A91"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40C17CC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9DDECC3"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31D0CD55"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3261FD36"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r>
      <w:tr w:rsidR="0046062D" w:rsidRPr="0046062D" w14:paraId="3C9BDEA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C5915A" w14:textId="77777777" w:rsidR="0046062D" w:rsidRPr="0046062D" w:rsidRDefault="0046062D" w:rsidP="0046062D">
            <w:pPr>
              <w:jc w:val="center"/>
              <w:rPr>
                <w:rFonts w:ascii="Arial" w:hAnsi="Arial" w:cs="Arial"/>
                <w:color w:val="000000"/>
              </w:rPr>
            </w:pPr>
            <w:r w:rsidRPr="0046062D">
              <w:rPr>
                <w:rFonts w:ascii="Arial" w:hAnsi="Arial" w:cs="Arial"/>
                <w:color w:val="000000"/>
              </w:rPr>
              <w:t>844</w:t>
            </w:r>
          </w:p>
        </w:tc>
        <w:tc>
          <w:tcPr>
            <w:tcW w:w="3282" w:type="dxa"/>
            <w:tcBorders>
              <w:top w:val="nil"/>
              <w:left w:val="nil"/>
              <w:bottom w:val="single" w:sz="4" w:space="0" w:color="auto"/>
              <w:right w:val="single" w:sz="4" w:space="0" w:color="auto"/>
            </w:tcBorders>
            <w:shd w:val="clear" w:color="000000" w:fill="FFFFFF"/>
            <w:vAlign w:val="bottom"/>
            <w:hideMark/>
          </w:tcPr>
          <w:p w14:paraId="5465E842"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648C1F84"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5110090230</w:t>
            </w:r>
          </w:p>
        </w:tc>
        <w:tc>
          <w:tcPr>
            <w:tcW w:w="998" w:type="dxa"/>
            <w:tcBorders>
              <w:top w:val="nil"/>
              <w:left w:val="nil"/>
              <w:bottom w:val="single" w:sz="4" w:space="0" w:color="auto"/>
              <w:right w:val="single" w:sz="4" w:space="0" w:color="auto"/>
            </w:tcBorders>
            <w:shd w:val="clear" w:color="000000" w:fill="FFFFFF"/>
            <w:noWrap/>
            <w:vAlign w:val="bottom"/>
            <w:hideMark/>
          </w:tcPr>
          <w:p w14:paraId="6EA1E83C"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4574B7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3F7163B"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291CB4E5"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4D547867"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r>
      <w:tr w:rsidR="0046062D" w:rsidRPr="0046062D" w14:paraId="3E438D4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2B8D72D" w14:textId="77777777" w:rsidR="0046062D" w:rsidRPr="0046062D" w:rsidRDefault="0046062D" w:rsidP="0046062D">
            <w:pPr>
              <w:jc w:val="center"/>
              <w:rPr>
                <w:rFonts w:ascii="Arial" w:hAnsi="Arial" w:cs="Arial"/>
                <w:color w:val="000000"/>
              </w:rPr>
            </w:pPr>
            <w:r w:rsidRPr="0046062D">
              <w:rPr>
                <w:rFonts w:ascii="Arial" w:hAnsi="Arial" w:cs="Arial"/>
                <w:color w:val="000000"/>
              </w:rPr>
              <w:t>845</w:t>
            </w:r>
          </w:p>
        </w:tc>
        <w:tc>
          <w:tcPr>
            <w:tcW w:w="3282" w:type="dxa"/>
            <w:tcBorders>
              <w:top w:val="nil"/>
              <w:left w:val="nil"/>
              <w:bottom w:val="single" w:sz="4" w:space="0" w:color="auto"/>
              <w:right w:val="single" w:sz="4" w:space="0" w:color="auto"/>
            </w:tcBorders>
            <w:shd w:val="clear" w:color="000000" w:fill="FFFFFF"/>
            <w:vAlign w:val="bottom"/>
            <w:hideMark/>
          </w:tcPr>
          <w:p w14:paraId="4823A985"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B2B3ACC"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5110090230</w:t>
            </w:r>
          </w:p>
        </w:tc>
        <w:tc>
          <w:tcPr>
            <w:tcW w:w="998" w:type="dxa"/>
            <w:tcBorders>
              <w:top w:val="nil"/>
              <w:left w:val="nil"/>
              <w:bottom w:val="single" w:sz="4" w:space="0" w:color="auto"/>
              <w:right w:val="single" w:sz="4" w:space="0" w:color="auto"/>
            </w:tcBorders>
            <w:shd w:val="clear" w:color="000000" w:fill="FFFFFF"/>
            <w:noWrap/>
            <w:vAlign w:val="bottom"/>
            <w:hideMark/>
          </w:tcPr>
          <w:p w14:paraId="647B51AA"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9F8D161"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985624A"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5D186183"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0B61B403"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r>
      <w:tr w:rsidR="0046062D" w:rsidRPr="0046062D" w14:paraId="6442D69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8F29B1" w14:textId="77777777" w:rsidR="0046062D" w:rsidRPr="0046062D" w:rsidRDefault="0046062D" w:rsidP="0046062D">
            <w:pPr>
              <w:jc w:val="center"/>
              <w:rPr>
                <w:rFonts w:ascii="Arial" w:hAnsi="Arial" w:cs="Arial"/>
                <w:color w:val="000000"/>
              </w:rPr>
            </w:pPr>
            <w:r w:rsidRPr="0046062D">
              <w:rPr>
                <w:rFonts w:ascii="Arial" w:hAnsi="Arial" w:cs="Arial"/>
                <w:color w:val="000000"/>
              </w:rPr>
              <w:t>846</w:t>
            </w:r>
          </w:p>
        </w:tc>
        <w:tc>
          <w:tcPr>
            <w:tcW w:w="3282" w:type="dxa"/>
            <w:tcBorders>
              <w:top w:val="nil"/>
              <w:left w:val="nil"/>
              <w:bottom w:val="single" w:sz="4" w:space="0" w:color="auto"/>
              <w:right w:val="single" w:sz="4" w:space="0" w:color="auto"/>
            </w:tcBorders>
            <w:shd w:val="clear" w:color="000000" w:fill="FFFFFF"/>
            <w:vAlign w:val="bottom"/>
            <w:hideMark/>
          </w:tcPr>
          <w:p w14:paraId="4F3F49C9"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14:paraId="49FE7FBB"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5110090230</w:t>
            </w:r>
          </w:p>
        </w:tc>
        <w:tc>
          <w:tcPr>
            <w:tcW w:w="998" w:type="dxa"/>
            <w:tcBorders>
              <w:top w:val="nil"/>
              <w:left w:val="nil"/>
              <w:bottom w:val="single" w:sz="4" w:space="0" w:color="auto"/>
              <w:right w:val="single" w:sz="4" w:space="0" w:color="auto"/>
            </w:tcBorders>
            <w:shd w:val="clear" w:color="000000" w:fill="FFFFFF"/>
            <w:noWrap/>
            <w:vAlign w:val="bottom"/>
            <w:hideMark/>
          </w:tcPr>
          <w:p w14:paraId="43770F5C"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99521E0" w14:textId="77777777" w:rsidR="0046062D" w:rsidRPr="0046062D" w:rsidRDefault="0046062D" w:rsidP="0046062D">
            <w:pPr>
              <w:jc w:val="center"/>
              <w:rPr>
                <w:rFonts w:ascii="Arial" w:hAnsi="Arial" w:cs="Arial"/>
                <w:color w:val="000000"/>
              </w:rPr>
            </w:pPr>
            <w:r w:rsidRPr="0046062D">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14:paraId="794165F7"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5CF19B88"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14:paraId="3BE89257" w14:textId="77777777" w:rsidR="0046062D" w:rsidRPr="0046062D" w:rsidRDefault="0046062D" w:rsidP="0046062D">
            <w:pPr>
              <w:jc w:val="right"/>
              <w:rPr>
                <w:rFonts w:ascii="Arial" w:hAnsi="Arial" w:cs="Arial"/>
                <w:color w:val="000000"/>
              </w:rPr>
            </w:pPr>
            <w:r w:rsidRPr="0046062D">
              <w:rPr>
                <w:rFonts w:ascii="Arial" w:hAnsi="Arial" w:cs="Arial"/>
                <w:color w:val="000000"/>
              </w:rPr>
              <w:t>1 994,723</w:t>
            </w:r>
          </w:p>
        </w:tc>
      </w:tr>
      <w:tr w:rsidR="0046062D" w:rsidRPr="0046062D" w14:paraId="1AB59B4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2F4787" w14:textId="77777777" w:rsidR="0046062D" w:rsidRPr="0046062D" w:rsidRDefault="0046062D" w:rsidP="0046062D">
            <w:pPr>
              <w:jc w:val="center"/>
              <w:rPr>
                <w:rFonts w:ascii="Arial" w:hAnsi="Arial" w:cs="Arial"/>
                <w:color w:val="000000"/>
              </w:rPr>
            </w:pPr>
            <w:r w:rsidRPr="0046062D">
              <w:rPr>
                <w:rFonts w:ascii="Arial" w:hAnsi="Arial" w:cs="Arial"/>
                <w:color w:val="000000"/>
              </w:rPr>
              <w:t>847</w:t>
            </w:r>
          </w:p>
        </w:tc>
        <w:tc>
          <w:tcPr>
            <w:tcW w:w="3282" w:type="dxa"/>
            <w:tcBorders>
              <w:top w:val="nil"/>
              <w:left w:val="nil"/>
              <w:bottom w:val="single" w:sz="4" w:space="0" w:color="auto"/>
              <w:right w:val="single" w:sz="4" w:space="0" w:color="auto"/>
            </w:tcBorders>
            <w:shd w:val="clear" w:color="000000" w:fill="FFFFFF"/>
            <w:vAlign w:val="bottom"/>
            <w:hideMark/>
          </w:tcPr>
          <w:p w14:paraId="77D7FCBA" w14:textId="77777777" w:rsidR="0046062D" w:rsidRPr="0046062D" w:rsidRDefault="0046062D" w:rsidP="0046062D">
            <w:pPr>
              <w:rPr>
                <w:rFonts w:ascii="Arial" w:hAnsi="Arial" w:cs="Arial"/>
                <w:color w:val="000000"/>
              </w:rPr>
            </w:pPr>
            <w:r w:rsidRPr="0046062D">
              <w:rPr>
                <w:rFonts w:ascii="Arial" w:hAnsi="Arial" w:cs="Arial"/>
                <w:color w:val="000000"/>
              </w:rPr>
              <w:t>Депутаты представительного органа муниципального образования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14:paraId="340760FC"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5110090240</w:t>
            </w:r>
          </w:p>
        </w:tc>
        <w:tc>
          <w:tcPr>
            <w:tcW w:w="998" w:type="dxa"/>
            <w:tcBorders>
              <w:top w:val="nil"/>
              <w:left w:val="nil"/>
              <w:bottom w:val="single" w:sz="4" w:space="0" w:color="auto"/>
              <w:right w:val="single" w:sz="4" w:space="0" w:color="auto"/>
            </w:tcBorders>
            <w:shd w:val="clear" w:color="000000" w:fill="FFFFFF"/>
            <w:noWrap/>
            <w:vAlign w:val="bottom"/>
            <w:hideMark/>
          </w:tcPr>
          <w:p w14:paraId="1A206F4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95AA8F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105329"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4B53206A"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4F0F5826"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r>
      <w:tr w:rsidR="0046062D" w:rsidRPr="0046062D" w14:paraId="0E3C484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1199E0" w14:textId="77777777" w:rsidR="0046062D" w:rsidRPr="0046062D" w:rsidRDefault="0046062D" w:rsidP="0046062D">
            <w:pPr>
              <w:jc w:val="center"/>
              <w:rPr>
                <w:rFonts w:ascii="Arial" w:hAnsi="Arial" w:cs="Arial"/>
                <w:color w:val="000000"/>
              </w:rPr>
            </w:pPr>
            <w:r w:rsidRPr="0046062D">
              <w:rPr>
                <w:rFonts w:ascii="Arial" w:hAnsi="Arial" w:cs="Arial"/>
                <w:color w:val="000000"/>
              </w:rPr>
              <w:t>848</w:t>
            </w:r>
          </w:p>
        </w:tc>
        <w:tc>
          <w:tcPr>
            <w:tcW w:w="3282" w:type="dxa"/>
            <w:tcBorders>
              <w:top w:val="nil"/>
              <w:left w:val="nil"/>
              <w:bottom w:val="single" w:sz="4" w:space="0" w:color="auto"/>
              <w:right w:val="single" w:sz="4" w:space="0" w:color="auto"/>
            </w:tcBorders>
            <w:shd w:val="clear" w:color="000000" w:fill="FFFFFF"/>
            <w:vAlign w:val="bottom"/>
            <w:hideMark/>
          </w:tcPr>
          <w:p w14:paraId="724905F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767765B1"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5110090240</w:t>
            </w:r>
          </w:p>
        </w:tc>
        <w:tc>
          <w:tcPr>
            <w:tcW w:w="998" w:type="dxa"/>
            <w:tcBorders>
              <w:top w:val="nil"/>
              <w:left w:val="nil"/>
              <w:bottom w:val="single" w:sz="4" w:space="0" w:color="auto"/>
              <w:right w:val="single" w:sz="4" w:space="0" w:color="auto"/>
            </w:tcBorders>
            <w:shd w:val="clear" w:color="000000" w:fill="FFFFFF"/>
            <w:noWrap/>
            <w:vAlign w:val="bottom"/>
            <w:hideMark/>
          </w:tcPr>
          <w:p w14:paraId="5D852CB6"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5911343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40DADC7"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1BD065D1"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24DEB115"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r>
      <w:tr w:rsidR="0046062D" w:rsidRPr="0046062D" w14:paraId="60537A6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AD7082" w14:textId="77777777" w:rsidR="0046062D" w:rsidRPr="0046062D" w:rsidRDefault="0046062D" w:rsidP="0046062D">
            <w:pPr>
              <w:jc w:val="center"/>
              <w:rPr>
                <w:rFonts w:ascii="Arial" w:hAnsi="Arial" w:cs="Arial"/>
                <w:color w:val="000000"/>
              </w:rPr>
            </w:pPr>
            <w:r w:rsidRPr="0046062D">
              <w:rPr>
                <w:rFonts w:ascii="Arial" w:hAnsi="Arial" w:cs="Arial"/>
                <w:color w:val="000000"/>
              </w:rPr>
              <w:t>849</w:t>
            </w:r>
          </w:p>
        </w:tc>
        <w:tc>
          <w:tcPr>
            <w:tcW w:w="3282" w:type="dxa"/>
            <w:tcBorders>
              <w:top w:val="nil"/>
              <w:left w:val="nil"/>
              <w:bottom w:val="single" w:sz="4" w:space="0" w:color="auto"/>
              <w:right w:val="single" w:sz="4" w:space="0" w:color="auto"/>
            </w:tcBorders>
            <w:shd w:val="clear" w:color="000000" w:fill="FFFFFF"/>
            <w:vAlign w:val="bottom"/>
            <w:hideMark/>
          </w:tcPr>
          <w:p w14:paraId="4DC20537"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274EEE97"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5110090240</w:t>
            </w:r>
          </w:p>
        </w:tc>
        <w:tc>
          <w:tcPr>
            <w:tcW w:w="998" w:type="dxa"/>
            <w:tcBorders>
              <w:top w:val="nil"/>
              <w:left w:val="nil"/>
              <w:bottom w:val="single" w:sz="4" w:space="0" w:color="auto"/>
              <w:right w:val="single" w:sz="4" w:space="0" w:color="auto"/>
            </w:tcBorders>
            <w:shd w:val="clear" w:color="000000" w:fill="FFFFFF"/>
            <w:noWrap/>
            <w:vAlign w:val="bottom"/>
            <w:hideMark/>
          </w:tcPr>
          <w:p w14:paraId="1A23E801"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E883D5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BA5F750"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290DA7A2"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0BE4B72A"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r>
      <w:tr w:rsidR="0046062D" w:rsidRPr="0046062D" w14:paraId="2C8658F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8BD1CD"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3282" w:type="dxa"/>
            <w:tcBorders>
              <w:top w:val="nil"/>
              <w:left w:val="nil"/>
              <w:bottom w:val="single" w:sz="4" w:space="0" w:color="auto"/>
              <w:right w:val="single" w:sz="4" w:space="0" w:color="auto"/>
            </w:tcBorders>
            <w:shd w:val="clear" w:color="000000" w:fill="FFFFFF"/>
            <w:vAlign w:val="bottom"/>
            <w:hideMark/>
          </w:tcPr>
          <w:p w14:paraId="77FCA67F"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28C4E3F"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5110090240</w:t>
            </w:r>
          </w:p>
        </w:tc>
        <w:tc>
          <w:tcPr>
            <w:tcW w:w="998" w:type="dxa"/>
            <w:tcBorders>
              <w:top w:val="nil"/>
              <w:left w:val="nil"/>
              <w:bottom w:val="single" w:sz="4" w:space="0" w:color="auto"/>
              <w:right w:val="single" w:sz="4" w:space="0" w:color="auto"/>
            </w:tcBorders>
            <w:shd w:val="clear" w:color="000000" w:fill="FFFFFF"/>
            <w:noWrap/>
            <w:vAlign w:val="bottom"/>
            <w:hideMark/>
          </w:tcPr>
          <w:p w14:paraId="4BA2A752"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9F9C5DD"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3E28774B"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31754114"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7A4E6505"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r>
      <w:tr w:rsidR="0046062D" w:rsidRPr="0046062D" w14:paraId="34F3E31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0FE827" w14:textId="77777777" w:rsidR="0046062D" w:rsidRPr="0046062D" w:rsidRDefault="0046062D" w:rsidP="0046062D">
            <w:pPr>
              <w:jc w:val="center"/>
              <w:rPr>
                <w:rFonts w:ascii="Arial" w:hAnsi="Arial" w:cs="Arial"/>
                <w:color w:val="000000"/>
              </w:rPr>
            </w:pPr>
            <w:r w:rsidRPr="0046062D">
              <w:rPr>
                <w:rFonts w:ascii="Arial" w:hAnsi="Arial" w:cs="Arial"/>
                <w:color w:val="000000"/>
              </w:rPr>
              <w:t>851</w:t>
            </w:r>
          </w:p>
        </w:tc>
        <w:tc>
          <w:tcPr>
            <w:tcW w:w="3282" w:type="dxa"/>
            <w:tcBorders>
              <w:top w:val="nil"/>
              <w:left w:val="nil"/>
              <w:bottom w:val="single" w:sz="4" w:space="0" w:color="auto"/>
              <w:right w:val="single" w:sz="4" w:space="0" w:color="auto"/>
            </w:tcBorders>
            <w:shd w:val="clear" w:color="000000" w:fill="FFFFFF"/>
            <w:vAlign w:val="bottom"/>
            <w:hideMark/>
          </w:tcPr>
          <w:p w14:paraId="3249F3A4"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14:paraId="5A149B64"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5110090240</w:t>
            </w:r>
          </w:p>
        </w:tc>
        <w:tc>
          <w:tcPr>
            <w:tcW w:w="998" w:type="dxa"/>
            <w:tcBorders>
              <w:top w:val="nil"/>
              <w:left w:val="nil"/>
              <w:bottom w:val="single" w:sz="4" w:space="0" w:color="auto"/>
              <w:right w:val="single" w:sz="4" w:space="0" w:color="auto"/>
            </w:tcBorders>
            <w:shd w:val="clear" w:color="000000" w:fill="FFFFFF"/>
            <w:noWrap/>
            <w:vAlign w:val="bottom"/>
            <w:hideMark/>
          </w:tcPr>
          <w:p w14:paraId="639A29BC"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2C400C68" w14:textId="77777777" w:rsidR="0046062D" w:rsidRPr="0046062D" w:rsidRDefault="0046062D" w:rsidP="0046062D">
            <w:pPr>
              <w:jc w:val="center"/>
              <w:rPr>
                <w:rFonts w:ascii="Arial" w:hAnsi="Arial" w:cs="Arial"/>
                <w:color w:val="000000"/>
              </w:rPr>
            </w:pPr>
            <w:r w:rsidRPr="0046062D">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14:paraId="3028B5F8"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24D9A9D0"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14:paraId="4D544550" w14:textId="77777777" w:rsidR="0046062D" w:rsidRPr="0046062D" w:rsidRDefault="0046062D" w:rsidP="0046062D">
            <w:pPr>
              <w:jc w:val="right"/>
              <w:rPr>
                <w:rFonts w:ascii="Arial" w:hAnsi="Arial" w:cs="Arial"/>
                <w:color w:val="000000"/>
              </w:rPr>
            </w:pPr>
            <w:r w:rsidRPr="0046062D">
              <w:rPr>
                <w:rFonts w:ascii="Arial" w:hAnsi="Arial" w:cs="Arial"/>
                <w:color w:val="000000"/>
              </w:rPr>
              <w:t>293,700</w:t>
            </w:r>
          </w:p>
        </w:tc>
      </w:tr>
      <w:tr w:rsidR="0046062D" w:rsidRPr="0046062D" w14:paraId="3DBA3A7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5C62DF" w14:textId="77777777" w:rsidR="0046062D" w:rsidRPr="0046062D" w:rsidRDefault="0046062D" w:rsidP="0046062D">
            <w:pPr>
              <w:jc w:val="center"/>
              <w:rPr>
                <w:rFonts w:ascii="Arial" w:hAnsi="Arial" w:cs="Arial"/>
                <w:color w:val="000000"/>
              </w:rPr>
            </w:pPr>
            <w:r w:rsidRPr="0046062D">
              <w:rPr>
                <w:rFonts w:ascii="Arial" w:hAnsi="Arial" w:cs="Arial"/>
                <w:color w:val="000000"/>
              </w:rPr>
              <w:t>852</w:t>
            </w:r>
          </w:p>
        </w:tc>
        <w:tc>
          <w:tcPr>
            <w:tcW w:w="3282" w:type="dxa"/>
            <w:tcBorders>
              <w:top w:val="nil"/>
              <w:left w:val="nil"/>
              <w:bottom w:val="single" w:sz="4" w:space="0" w:color="auto"/>
              <w:right w:val="single" w:sz="4" w:space="0" w:color="auto"/>
            </w:tcBorders>
            <w:shd w:val="clear" w:color="000000" w:fill="FFFFFF"/>
            <w:vAlign w:val="bottom"/>
            <w:hideMark/>
          </w:tcPr>
          <w:p w14:paraId="7249B33D" w14:textId="77777777" w:rsidR="0046062D" w:rsidRPr="0046062D" w:rsidRDefault="0046062D" w:rsidP="0046062D">
            <w:pPr>
              <w:rPr>
                <w:rFonts w:ascii="Arial" w:hAnsi="Arial" w:cs="Arial"/>
                <w:color w:val="000000"/>
              </w:rPr>
            </w:pPr>
            <w:r w:rsidRPr="0046062D">
              <w:rPr>
                <w:rFonts w:ascii="Arial" w:hAnsi="Arial" w:cs="Arial"/>
                <w:color w:val="000000"/>
              </w:rPr>
              <w:t>Контрольно-счетный орган муниципального образования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14:paraId="106E2E23"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5110090250</w:t>
            </w:r>
          </w:p>
        </w:tc>
        <w:tc>
          <w:tcPr>
            <w:tcW w:w="998" w:type="dxa"/>
            <w:tcBorders>
              <w:top w:val="nil"/>
              <w:left w:val="nil"/>
              <w:bottom w:val="single" w:sz="4" w:space="0" w:color="auto"/>
              <w:right w:val="single" w:sz="4" w:space="0" w:color="auto"/>
            </w:tcBorders>
            <w:shd w:val="clear" w:color="000000" w:fill="FFFFFF"/>
            <w:noWrap/>
            <w:vAlign w:val="bottom"/>
            <w:hideMark/>
          </w:tcPr>
          <w:p w14:paraId="6DECBBA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DE88FD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DE35411"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251D0105"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64BCE56C"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r>
      <w:tr w:rsidR="0046062D" w:rsidRPr="0046062D" w14:paraId="3C70CA4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C611BEE" w14:textId="77777777" w:rsidR="0046062D" w:rsidRPr="0046062D" w:rsidRDefault="0046062D" w:rsidP="0046062D">
            <w:pPr>
              <w:jc w:val="center"/>
              <w:rPr>
                <w:rFonts w:ascii="Arial" w:hAnsi="Arial" w:cs="Arial"/>
                <w:color w:val="000000"/>
              </w:rPr>
            </w:pPr>
            <w:r w:rsidRPr="0046062D">
              <w:rPr>
                <w:rFonts w:ascii="Arial" w:hAnsi="Arial" w:cs="Arial"/>
                <w:color w:val="000000"/>
              </w:rPr>
              <w:t>853</w:t>
            </w:r>
          </w:p>
        </w:tc>
        <w:tc>
          <w:tcPr>
            <w:tcW w:w="3282" w:type="dxa"/>
            <w:tcBorders>
              <w:top w:val="nil"/>
              <w:left w:val="nil"/>
              <w:bottom w:val="single" w:sz="4" w:space="0" w:color="auto"/>
              <w:right w:val="single" w:sz="4" w:space="0" w:color="auto"/>
            </w:tcBorders>
            <w:shd w:val="clear" w:color="000000" w:fill="FFFFFF"/>
            <w:vAlign w:val="bottom"/>
            <w:hideMark/>
          </w:tcPr>
          <w:p w14:paraId="24793E3F"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5A55C6FC"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5110090250</w:t>
            </w:r>
          </w:p>
        </w:tc>
        <w:tc>
          <w:tcPr>
            <w:tcW w:w="998" w:type="dxa"/>
            <w:tcBorders>
              <w:top w:val="nil"/>
              <w:left w:val="nil"/>
              <w:bottom w:val="single" w:sz="4" w:space="0" w:color="auto"/>
              <w:right w:val="single" w:sz="4" w:space="0" w:color="auto"/>
            </w:tcBorders>
            <w:shd w:val="clear" w:color="000000" w:fill="FFFFFF"/>
            <w:noWrap/>
            <w:vAlign w:val="bottom"/>
            <w:hideMark/>
          </w:tcPr>
          <w:p w14:paraId="27BF920E"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7B52FB2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78E4E0"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6DF12EBA"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589A8F1A"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r>
      <w:tr w:rsidR="0046062D" w:rsidRPr="0046062D" w14:paraId="0EA3527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E0C42CE" w14:textId="77777777" w:rsidR="0046062D" w:rsidRPr="0046062D" w:rsidRDefault="0046062D" w:rsidP="0046062D">
            <w:pPr>
              <w:jc w:val="center"/>
              <w:rPr>
                <w:rFonts w:ascii="Arial" w:hAnsi="Arial" w:cs="Arial"/>
                <w:color w:val="000000"/>
              </w:rPr>
            </w:pPr>
            <w:r w:rsidRPr="0046062D">
              <w:rPr>
                <w:rFonts w:ascii="Arial" w:hAnsi="Arial" w:cs="Arial"/>
                <w:color w:val="000000"/>
              </w:rPr>
              <w:t>854</w:t>
            </w:r>
          </w:p>
        </w:tc>
        <w:tc>
          <w:tcPr>
            <w:tcW w:w="3282" w:type="dxa"/>
            <w:tcBorders>
              <w:top w:val="nil"/>
              <w:left w:val="nil"/>
              <w:bottom w:val="single" w:sz="4" w:space="0" w:color="auto"/>
              <w:right w:val="single" w:sz="4" w:space="0" w:color="auto"/>
            </w:tcBorders>
            <w:shd w:val="clear" w:color="000000" w:fill="FFFFFF"/>
            <w:vAlign w:val="bottom"/>
            <w:hideMark/>
          </w:tcPr>
          <w:p w14:paraId="476BCA34"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0D38FFEA"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5110090250</w:t>
            </w:r>
          </w:p>
        </w:tc>
        <w:tc>
          <w:tcPr>
            <w:tcW w:w="998" w:type="dxa"/>
            <w:tcBorders>
              <w:top w:val="nil"/>
              <w:left w:val="nil"/>
              <w:bottom w:val="single" w:sz="4" w:space="0" w:color="auto"/>
              <w:right w:val="single" w:sz="4" w:space="0" w:color="auto"/>
            </w:tcBorders>
            <w:shd w:val="clear" w:color="000000" w:fill="FFFFFF"/>
            <w:noWrap/>
            <w:vAlign w:val="bottom"/>
            <w:hideMark/>
          </w:tcPr>
          <w:p w14:paraId="5EBE715F"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B1040A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98CF2CD"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3F4B7BCA"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4DD8BBA4"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r>
      <w:tr w:rsidR="0046062D" w:rsidRPr="0046062D" w14:paraId="4D69C1B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9EF7BF" w14:textId="77777777" w:rsidR="0046062D" w:rsidRPr="0046062D" w:rsidRDefault="0046062D" w:rsidP="0046062D">
            <w:pPr>
              <w:jc w:val="center"/>
              <w:rPr>
                <w:rFonts w:ascii="Arial" w:hAnsi="Arial" w:cs="Arial"/>
                <w:color w:val="000000"/>
              </w:rPr>
            </w:pPr>
            <w:r w:rsidRPr="0046062D">
              <w:rPr>
                <w:rFonts w:ascii="Arial" w:hAnsi="Arial" w:cs="Arial"/>
                <w:color w:val="000000"/>
              </w:rPr>
              <w:t>855</w:t>
            </w:r>
          </w:p>
        </w:tc>
        <w:tc>
          <w:tcPr>
            <w:tcW w:w="3282" w:type="dxa"/>
            <w:tcBorders>
              <w:top w:val="nil"/>
              <w:left w:val="nil"/>
              <w:bottom w:val="single" w:sz="4" w:space="0" w:color="auto"/>
              <w:right w:val="single" w:sz="4" w:space="0" w:color="auto"/>
            </w:tcBorders>
            <w:shd w:val="clear" w:color="000000" w:fill="FFFFFF"/>
            <w:vAlign w:val="bottom"/>
            <w:hideMark/>
          </w:tcPr>
          <w:p w14:paraId="2F93186E"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91CF6B9"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5110090250</w:t>
            </w:r>
          </w:p>
        </w:tc>
        <w:tc>
          <w:tcPr>
            <w:tcW w:w="998" w:type="dxa"/>
            <w:tcBorders>
              <w:top w:val="nil"/>
              <w:left w:val="nil"/>
              <w:bottom w:val="single" w:sz="4" w:space="0" w:color="auto"/>
              <w:right w:val="single" w:sz="4" w:space="0" w:color="auto"/>
            </w:tcBorders>
            <w:shd w:val="clear" w:color="000000" w:fill="FFFFFF"/>
            <w:noWrap/>
            <w:vAlign w:val="bottom"/>
            <w:hideMark/>
          </w:tcPr>
          <w:p w14:paraId="2731EAFB"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1105582"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2AAD2A27"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5036F069"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66B1C89B"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r>
      <w:tr w:rsidR="0046062D" w:rsidRPr="0046062D" w14:paraId="4681EEC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3885E7" w14:textId="77777777" w:rsidR="0046062D" w:rsidRPr="0046062D" w:rsidRDefault="0046062D" w:rsidP="0046062D">
            <w:pPr>
              <w:jc w:val="center"/>
              <w:rPr>
                <w:rFonts w:ascii="Arial" w:hAnsi="Arial" w:cs="Arial"/>
                <w:color w:val="000000"/>
              </w:rPr>
            </w:pPr>
            <w:r w:rsidRPr="0046062D">
              <w:rPr>
                <w:rFonts w:ascii="Arial" w:hAnsi="Arial" w:cs="Arial"/>
                <w:color w:val="000000"/>
              </w:rPr>
              <w:t>856</w:t>
            </w:r>
          </w:p>
        </w:tc>
        <w:tc>
          <w:tcPr>
            <w:tcW w:w="3282" w:type="dxa"/>
            <w:tcBorders>
              <w:top w:val="nil"/>
              <w:left w:val="nil"/>
              <w:bottom w:val="single" w:sz="4" w:space="0" w:color="auto"/>
              <w:right w:val="single" w:sz="4" w:space="0" w:color="auto"/>
            </w:tcBorders>
            <w:shd w:val="clear" w:color="000000" w:fill="FFFFFF"/>
            <w:vAlign w:val="bottom"/>
            <w:hideMark/>
          </w:tcPr>
          <w:p w14:paraId="2C75F09F"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14:paraId="439CC76C"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5110090250</w:t>
            </w:r>
          </w:p>
        </w:tc>
        <w:tc>
          <w:tcPr>
            <w:tcW w:w="998" w:type="dxa"/>
            <w:tcBorders>
              <w:top w:val="nil"/>
              <w:left w:val="nil"/>
              <w:bottom w:val="single" w:sz="4" w:space="0" w:color="auto"/>
              <w:right w:val="single" w:sz="4" w:space="0" w:color="auto"/>
            </w:tcBorders>
            <w:shd w:val="clear" w:color="000000" w:fill="FFFFFF"/>
            <w:noWrap/>
            <w:vAlign w:val="bottom"/>
            <w:hideMark/>
          </w:tcPr>
          <w:p w14:paraId="709B54E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1214CD28" w14:textId="77777777" w:rsidR="0046062D" w:rsidRPr="0046062D" w:rsidRDefault="0046062D" w:rsidP="0046062D">
            <w:pPr>
              <w:jc w:val="center"/>
              <w:rPr>
                <w:rFonts w:ascii="Arial" w:hAnsi="Arial" w:cs="Arial"/>
                <w:color w:val="000000"/>
              </w:rPr>
            </w:pPr>
            <w:r w:rsidRPr="0046062D">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14:paraId="430F23AA"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36D80A13"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14:paraId="19074229" w14:textId="77777777" w:rsidR="0046062D" w:rsidRPr="0046062D" w:rsidRDefault="0046062D" w:rsidP="0046062D">
            <w:pPr>
              <w:jc w:val="right"/>
              <w:rPr>
                <w:rFonts w:ascii="Arial" w:hAnsi="Arial" w:cs="Arial"/>
                <w:color w:val="000000"/>
              </w:rPr>
            </w:pPr>
            <w:r w:rsidRPr="0046062D">
              <w:rPr>
                <w:rFonts w:ascii="Arial" w:hAnsi="Arial" w:cs="Arial"/>
                <w:color w:val="000000"/>
              </w:rPr>
              <w:t>829,435</w:t>
            </w:r>
          </w:p>
        </w:tc>
      </w:tr>
      <w:tr w:rsidR="0046062D" w:rsidRPr="0046062D" w14:paraId="11CF294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1B1C72C" w14:textId="77777777" w:rsidR="0046062D" w:rsidRPr="0046062D" w:rsidRDefault="0046062D" w:rsidP="0046062D">
            <w:pPr>
              <w:jc w:val="center"/>
              <w:rPr>
                <w:rFonts w:ascii="Arial" w:hAnsi="Arial" w:cs="Arial"/>
                <w:color w:val="000000"/>
              </w:rPr>
            </w:pPr>
            <w:r w:rsidRPr="0046062D">
              <w:rPr>
                <w:rFonts w:ascii="Arial" w:hAnsi="Arial" w:cs="Arial"/>
                <w:color w:val="000000"/>
              </w:rPr>
              <w:t>857</w:t>
            </w:r>
          </w:p>
        </w:tc>
        <w:tc>
          <w:tcPr>
            <w:tcW w:w="3282" w:type="dxa"/>
            <w:tcBorders>
              <w:top w:val="nil"/>
              <w:left w:val="nil"/>
              <w:bottom w:val="single" w:sz="4" w:space="0" w:color="auto"/>
              <w:right w:val="single" w:sz="4" w:space="0" w:color="auto"/>
            </w:tcBorders>
            <w:shd w:val="clear" w:color="000000" w:fill="FFFFFF"/>
            <w:vAlign w:val="bottom"/>
            <w:hideMark/>
          </w:tcPr>
          <w:p w14:paraId="1C32A107" w14:textId="77777777" w:rsidR="0046062D" w:rsidRPr="0046062D" w:rsidRDefault="0046062D" w:rsidP="0046062D">
            <w:pPr>
              <w:rPr>
                <w:rFonts w:ascii="Arial" w:hAnsi="Arial" w:cs="Arial"/>
                <w:color w:val="000000"/>
              </w:rPr>
            </w:pPr>
            <w:r w:rsidRPr="0046062D">
              <w:rPr>
                <w:rFonts w:ascii="Arial" w:hAnsi="Arial" w:cs="Arial"/>
                <w:color w:val="000000"/>
              </w:rPr>
              <w:t>Оплата труда работников органов местного самоуправления, не являющимися лицами, замещающими муни</w:t>
            </w:r>
            <w:r>
              <w:rPr>
                <w:rFonts w:ascii="Arial" w:hAnsi="Arial" w:cs="Arial"/>
                <w:color w:val="000000"/>
              </w:rPr>
              <w:t>ци</w:t>
            </w:r>
            <w:r w:rsidRPr="0046062D">
              <w:rPr>
                <w:rFonts w:ascii="Arial" w:hAnsi="Arial" w:cs="Arial"/>
                <w:color w:val="000000"/>
              </w:rPr>
              <w:t>пальные должности, муниципальными служащими,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14:paraId="5D584C4E"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1F74371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87300C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EF23A7E"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2DBAF04E"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77A1B5FA"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r>
      <w:tr w:rsidR="0046062D" w:rsidRPr="0046062D" w14:paraId="2174857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6EC97A" w14:textId="77777777" w:rsidR="0046062D" w:rsidRPr="0046062D" w:rsidRDefault="0046062D" w:rsidP="0046062D">
            <w:pPr>
              <w:jc w:val="center"/>
              <w:rPr>
                <w:rFonts w:ascii="Arial" w:hAnsi="Arial" w:cs="Arial"/>
                <w:color w:val="000000"/>
              </w:rPr>
            </w:pPr>
            <w:r w:rsidRPr="0046062D">
              <w:rPr>
                <w:rFonts w:ascii="Arial" w:hAnsi="Arial" w:cs="Arial"/>
                <w:color w:val="000000"/>
              </w:rPr>
              <w:t>858</w:t>
            </w:r>
          </w:p>
        </w:tc>
        <w:tc>
          <w:tcPr>
            <w:tcW w:w="3282" w:type="dxa"/>
            <w:tcBorders>
              <w:top w:val="nil"/>
              <w:left w:val="nil"/>
              <w:bottom w:val="single" w:sz="4" w:space="0" w:color="auto"/>
              <w:right w:val="single" w:sz="4" w:space="0" w:color="auto"/>
            </w:tcBorders>
            <w:shd w:val="clear" w:color="000000" w:fill="FFFFFF"/>
            <w:vAlign w:val="bottom"/>
            <w:hideMark/>
          </w:tcPr>
          <w:p w14:paraId="5C343ADD"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5AC31F8D"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0A9E5A50"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77FB6CB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3870838"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6E530E81"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0360539E"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r>
      <w:tr w:rsidR="0046062D" w:rsidRPr="0046062D" w14:paraId="5E70BE5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317230" w14:textId="77777777" w:rsidR="0046062D" w:rsidRPr="0046062D" w:rsidRDefault="0046062D" w:rsidP="0046062D">
            <w:pPr>
              <w:jc w:val="center"/>
              <w:rPr>
                <w:rFonts w:ascii="Arial" w:hAnsi="Arial" w:cs="Arial"/>
                <w:color w:val="000000"/>
              </w:rPr>
            </w:pPr>
            <w:r w:rsidRPr="0046062D">
              <w:rPr>
                <w:rFonts w:ascii="Arial" w:hAnsi="Arial" w:cs="Arial"/>
                <w:color w:val="000000"/>
              </w:rPr>
              <w:t>859</w:t>
            </w:r>
          </w:p>
        </w:tc>
        <w:tc>
          <w:tcPr>
            <w:tcW w:w="3282" w:type="dxa"/>
            <w:tcBorders>
              <w:top w:val="nil"/>
              <w:left w:val="nil"/>
              <w:bottom w:val="single" w:sz="4" w:space="0" w:color="auto"/>
              <w:right w:val="single" w:sz="4" w:space="0" w:color="auto"/>
            </w:tcBorders>
            <w:shd w:val="clear" w:color="000000" w:fill="FFFFFF"/>
            <w:vAlign w:val="bottom"/>
            <w:hideMark/>
          </w:tcPr>
          <w:p w14:paraId="19F65F40"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1BB0DC7D"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6B0770C3"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177DE26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624854"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7C7D94FB"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78C9528C"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r>
      <w:tr w:rsidR="0046062D" w:rsidRPr="0046062D" w14:paraId="144360B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421433" w14:textId="77777777" w:rsidR="0046062D" w:rsidRPr="0046062D" w:rsidRDefault="0046062D" w:rsidP="0046062D">
            <w:pPr>
              <w:jc w:val="center"/>
              <w:rPr>
                <w:rFonts w:ascii="Arial" w:hAnsi="Arial" w:cs="Arial"/>
                <w:color w:val="000000"/>
              </w:rPr>
            </w:pPr>
            <w:r w:rsidRPr="0046062D">
              <w:rPr>
                <w:rFonts w:ascii="Arial" w:hAnsi="Arial" w:cs="Arial"/>
                <w:color w:val="000000"/>
              </w:rPr>
              <w:t>860</w:t>
            </w:r>
          </w:p>
        </w:tc>
        <w:tc>
          <w:tcPr>
            <w:tcW w:w="3282" w:type="dxa"/>
            <w:tcBorders>
              <w:top w:val="nil"/>
              <w:left w:val="nil"/>
              <w:bottom w:val="single" w:sz="4" w:space="0" w:color="auto"/>
              <w:right w:val="single" w:sz="4" w:space="0" w:color="auto"/>
            </w:tcBorders>
            <w:shd w:val="clear" w:color="000000" w:fill="FFFFFF"/>
            <w:vAlign w:val="bottom"/>
            <w:hideMark/>
          </w:tcPr>
          <w:p w14:paraId="500DBC26"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9F7CC8E"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726F39C0"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007769C"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295DFBE4"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15951CAB"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14798080"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r>
      <w:tr w:rsidR="0046062D" w:rsidRPr="0046062D" w14:paraId="4D48041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E1A7B0" w14:textId="77777777" w:rsidR="0046062D" w:rsidRPr="0046062D" w:rsidRDefault="0046062D" w:rsidP="0046062D">
            <w:pPr>
              <w:jc w:val="center"/>
              <w:rPr>
                <w:rFonts w:ascii="Arial" w:hAnsi="Arial" w:cs="Arial"/>
                <w:color w:val="000000"/>
              </w:rPr>
            </w:pPr>
            <w:r w:rsidRPr="0046062D">
              <w:rPr>
                <w:rFonts w:ascii="Arial" w:hAnsi="Arial" w:cs="Arial"/>
                <w:color w:val="000000"/>
              </w:rPr>
              <w:t>861</w:t>
            </w:r>
          </w:p>
        </w:tc>
        <w:tc>
          <w:tcPr>
            <w:tcW w:w="3282" w:type="dxa"/>
            <w:tcBorders>
              <w:top w:val="nil"/>
              <w:left w:val="nil"/>
              <w:bottom w:val="single" w:sz="4" w:space="0" w:color="auto"/>
              <w:right w:val="single" w:sz="4" w:space="0" w:color="auto"/>
            </w:tcBorders>
            <w:shd w:val="clear" w:color="000000" w:fill="FFFFFF"/>
            <w:vAlign w:val="bottom"/>
            <w:hideMark/>
          </w:tcPr>
          <w:p w14:paraId="26EB0406"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bottom"/>
            <w:hideMark/>
          </w:tcPr>
          <w:p w14:paraId="2106220A"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03549488"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ED2D00A" w14:textId="77777777" w:rsidR="0046062D" w:rsidRPr="0046062D" w:rsidRDefault="0046062D" w:rsidP="0046062D">
            <w:pPr>
              <w:jc w:val="center"/>
              <w:rPr>
                <w:rFonts w:ascii="Arial" w:hAnsi="Arial" w:cs="Arial"/>
                <w:color w:val="000000"/>
              </w:rPr>
            </w:pPr>
            <w:r w:rsidRPr="0046062D">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14:paraId="5883F709"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59A8F839"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14:paraId="42478863" w14:textId="77777777" w:rsidR="0046062D" w:rsidRPr="0046062D" w:rsidRDefault="0046062D" w:rsidP="0046062D">
            <w:pPr>
              <w:jc w:val="right"/>
              <w:rPr>
                <w:rFonts w:ascii="Arial" w:hAnsi="Arial" w:cs="Arial"/>
                <w:color w:val="000000"/>
              </w:rPr>
            </w:pPr>
            <w:r w:rsidRPr="0046062D">
              <w:rPr>
                <w:rFonts w:ascii="Arial" w:hAnsi="Arial" w:cs="Arial"/>
                <w:color w:val="000000"/>
              </w:rPr>
              <w:t>476,532</w:t>
            </w:r>
          </w:p>
        </w:tc>
      </w:tr>
      <w:tr w:rsidR="0046062D" w:rsidRPr="0046062D" w14:paraId="7C8C070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D20D85" w14:textId="77777777" w:rsidR="0046062D" w:rsidRPr="0046062D" w:rsidRDefault="0046062D" w:rsidP="0046062D">
            <w:pPr>
              <w:jc w:val="center"/>
              <w:rPr>
                <w:rFonts w:ascii="Arial" w:hAnsi="Arial" w:cs="Arial"/>
                <w:color w:val="000000"/>
              </w:rPr>
            </w:pPr>
            <w:r w:rsidRPr="0046062D">
              <w:rPr>
                <w:rFonts w:ascii="Arial" w:hAnsi="Arial" w:cs="Arial"/>
                <w:color w:val="000000"/>
              </w:rPr>
              <w:t>862</w:t>
            </w:r>
          </w:p>
        </w:tc>
        <w:tc>
          <w:tcPr>
            <w:tcW w:w="3282" w:type="dxa"/>
            <w:tcBorders>
              <w:top w:val="nil"/>
              <w:left w:val="nil"/>
              <w:bottom w:val="single" w:sz="4" w:space="0" w:color="auto"/>
              <w:right w:val="single" w:sz="4" w:space="0" w:color="auto"/>
            </w:tcBorders>
            <w:shd w:val="clear" w:color="000000" w:fill="FFFFFF"/>
            <w:vAlign w:val="bottom"/>
            <w:hideMark/>
          </w:tcPr>
          <w:p w14:paraId="3B5D8A5F" w14:textId="77777777" w:rsidR="0046062D" w:rsidRPr="0046062D" w:rsidRDefault="0046062D" w:rsidP="0046062D">
            <w:pPr>
              <w:rPr>
                <w:rFonts w:ascii="Arial" w:hAnsi="Arial" w:cs="Arial"/>
                <w:color w:val="000000"/>
              </w:rPr>
            </w:pPr>
            <w:r w:rsidRPr="0046062D">
              <w:rPr>
                <w:rFonts w:ascii="Arial" w:hAnsi="Arial" w:cs="Arial"/>
                <w:color w:val="000000"/>
              </w:rPr>
              <w:t>Выполнение других обязательств государства в рамках непрограммных расходов представительного органа</w:t>
            </w:r>
          </w:p>
        </w:tc>
        <w:tc>
          <w:tcPr>
            <w:tcW w:w="1362" w:type="dxa"/>
            <w:tcBorders>
              <w:top w:val="nil"/>
              <w:left w:val="nil"/>
              <w:bottom w:val="single" w:sz="4" w:space="0" w:color="auto"/>
              <w:right w:val="single" w:sz="4" w:space="0" w:color="auto"/>
            </w:tcBorders>
            <w:shd w:val="clear" w:color="000000" w:fill="FFFFFF"/>
            <w:noWrap/>
            <w:vAlign w:val="bottom"/>
            <w:hideMark/>
          </w:tcPr>
          <w:p w14:paraId="0E923D4D"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1B465DD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58A8A5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EE952BD"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38180CAE"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0DAB37E5"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2804F9C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F5C81F" w14:textId="77777777" w:rsidR="0046062D" w:rsidRPr="0046062D" w:rsidRDefault="0046062D" w:rsidP="0046062D">
            <w:pPr>
              <w:jc w:val="center"/>
              <w:rPr>
                <w:rFonts w:ascii="Arial" w:hAnsi="Arial" w:cs="Arial"/>
                <w:color w:val="000000"/>
              </w:rPr>
            </w:pPr>
            <w:r w:rsidRPr="0046062D">
              <w:rPr>
                <w:rFonts w:ascii="Arial" w:hAnsi="Arial" w:cs="Arial"/>
                <w:color w:val="000000"/>
              </w:rPr>
              <w:t>863</w:t>
            </w:r>
          </w:p>
        </w:tc>
        <w:tc>
          <w:tcPr>
            <w:tcW w:w="3282" w:type="dxa"/>
            <w:tcBorders>
              <w:top w:val="nil"/>
              <w:left w:val="nil"/>
              <w:bottom w:val="single" w:sz="4" w:space="0" w:color="auto"/>
              <w:right w:val="single" w:sz="4" w:space="0" w:color="auto"/>
            </w:tcBorders>
            <w:shd w:val="clear" w:color="000000" w:fill="FFFFFF"/>
            <w:vAlign w:val="bottom"/>
            <w:hideMark/>
          </w:tcPr>
          <w:p w14:paraId="4A0B126C"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25CE85D0"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7EF04876"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6318D72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B027F15"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39D21DE6"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4CD1CF27"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7B580EA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1EE8B93" w14:textId="77777777" w:rsidR="0046062D" w:rsidRPr="0046062D" w:rsidRDefault="0046062D" w:rsidP="0046062D">
            <w:pPr>
              <w:jc w:val="center"/>
              <w:rPr>
                <w:rFonts w:ascii="Arial" w:hAnsi="Arial" w:cs="Arial"/>
                <w:color w:val="000000"/>
              </w:rPr>
            </w:pPr>
            <w:r w:rsidRPr="0046062D">
              <w:rPr>
                <w:rFonts w:ascii="Arial" w:hAnsi="Arial" w:cs="Arial"/>
                <w:color w:val="000000"/>
              </w:rPr>
              <w:t>864</w:t>
            </w:r>
          </w:p>
        </w:tc>
        <w:tc>
          <w:tcPr>
            <w:tcW w:w="3282" w:type="dxa"/>
            <w:tcBorders>
              <w:top w:val="nil"/>
              <w:left w:val="nil"/>
              <w:bottom w:val="single" w:sz="4" w:space="0" w:color="auto"/>
              <w:right w:val="single" w:sz="4" w:space="0" w:color="auto"/>
            </w:tcBorders>
            <w:shd w:val="clear" w:color="000000" w:fill="FFFFFF"/>
            <w:vAlign w:val="bottom"/>
            <w:hideMark/>
          </w:tcPr>
          <w:p w14:paraId="176D6929" w14:textId="77777777" w:rsidR="0046062D" w:rsidRPr="0046062D" w:rsidRDefault="0046062D" w:rsidP="0046062D">
            <w:pPr>
              <w:rPr>
                <w:rFonts w:ascii="Arial" w:hAnsi="Arial" w:cs="Arial"/>
                <w:color w:val="000000"/>
              </w:rPr>
            </w:pPr>
            <w:r w:rsidRPr="0046062D">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5B680CCE"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41C01C8B"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0213D4F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DDCF03A"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2FF8B046"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728F37AE"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1B2BECA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3669F0" w14:textId="77777777" w:rsidR="0046062D" w:rsidRPr="0046062D" w:rsidRDefault="0046062D" w:rsidP="0046062D">
            <w:pPr>
              <w:jc w:val="center"/>
              <w:rPr>
                <w:rFonts w:ascii="Arial" w:hAnsi="Arial" w:cs="Arial"/>
                <w:color w:val="000000"/>
              </w:rPr>
            </w:pPr>
            <w:r w:rsidRPr="0046062D">
              <w:rPr>
                <w:rFonts w:ascii="Arial" w:hAnsi="Arial" w:cs="Arial"/>
                <w:color w:val="000000"/>
              </w:rPr>
              <w:t>865</w:t>
            </w:r>
          </w:p>
        </w:tc>
        <w:tc>
          <w:tcPr>
            <w:tcW w:w="3282" w:type="dxa"/>
            <w:tcBorders>
              <w:top w:val="nil"/>
              <w:left w:val="nil"/>
              <w:bottom w:val="single" w:sz="4" w:space="0" w:color="auto"/>
              <w:right w:val="single" w:sz="4" w:space="0" w:color="auto"/>
            </w:tcBorders>
            <w:shd w:val="clear" w:color="000000" w:fill="FFFFFF"/>
            <w:vAlign w:val="bottom"/>
            <w:hideMark/>
          </w:tcPr>
          <w:p w14:paraId="4E8B1D97"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49FAF801"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3C092983"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468A56B0"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42C7E72"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79FBB374"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48205364"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0F34823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23C8BE" w14:textId="77777777" w:rsidR="0046062D" w:rsidRPr="0046062D" w:rsidRDefault="0046062D" w:rsidP="0046062D">
            <w:pPr>
              <w:jc w:val="center"/>
              <w:rPr>
                <w:rFonts w:ascii="Arial" w:hAnsi="Arial" w:cs="Arial"/>
                <w:color w:val="000000"/>
              </w:rPr>
            </w:pPr>
            <w:r w:rsidRPr="0046062D">
              <w:rPr>
                <w:rFonts w:ascii="Arial" w:hAnsi="Arial" w:cs="Arial"/>
                <w:color w:val="000000"/>
              </w:rPr>
              <w:t>866</w:t>
            </w:r>
          </w:p>
        </w:tc>
        <w:tc>
          <w:tcPr>
            <w:tcW w:w="3282" w:type="dxa"/>
            <w:tcBorders>
              <w:top w:val="nil"/>
              <w:left w:val="nil"/>
              <w:bottom w:val="single" w:sz="4" w:space="0" w:color="auto"/>
              <w:right w:val="single" w:sz="4" w:space="0" w:color="auto"/>
            </w:tcBorders>
            <w:shd w:val="clear" w:color="000000" w:fill="FFFFFF"/>
            <w:vAlign w:val="bottom"/>
            <w:hideMark/>
          </w:tcPr>
          <w:p w14:paraId="1AD912B1"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4AED8E9" w14:textId="77777777" w:rsidR="0046062D" w:rsidRPr="0046062D" w:rsidRDefault="0046062D" w:rsidP="0046062D">
            <w:pPr>
              <w:jc w:val="center"/>
              <w:rPr>
                <w:rFonts w:ascii="Arial" w:hAnsi="Arial" w:cs="Arial"/>
                <w:color w:val="000000"/>
              </w:rPr>
            </w:pPr>
            <w:r w:rsidRPr="0046062D">
              <w:rPr>
                <w:rFonts w:ascii="Arial" w:hAnsi="Arial" w:cs="Arial"/>
                <w:color w:val="000000"/>
              </w:rPr>
              <w:t>5110090860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12C4167F"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079FD44A"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199FDFAB"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25547339"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14:paraId="33D50BDA" w14:textId="77777777" w:rsidR="0046062D" w:rsidRPr="0046062D" w:rsidRDefault="0046062D" w:rsidP="0046062D">
            <w:pPr>
              <w:jc w:val="right"/>
              <w:rPr>
                <w:rFonts w:ascii="Arial" w:hAnsi="Arial" w:cs="Arial"/>
                <w:color w:val="000000"/>
              </w:rPr>
            </w:pPr>
            <w:r w:rsidRPr="0046062D">
              <w:rPr>
                <w:rFonts w:ascii="Arial" w:hAnsi="Arial" w:cs="Arial"/>
                <w:color w:val="000000"/>
              </w:rPr>
              <w:t>30,000</w:t>
            </w:r>
          </w:p>
        </w:tc>
      </w:tr>
      <w:tr w:rsidR="0046062D" w:rsidRPr="0046062D" w14:paraId="1BC4B9D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75220B" w14:textId="77777777" w:rsidR="0046062D" w:rsidRPr="0046062D" w:rsidRDefault="0046062D" w:rsidP="0046062D">
            <w:pPr>
              <w:jc w:val="center"/>
              <w:rPr>
                <w:rFonts w:ascii="Arial" w:hAnsi="Arial" w:cs="Arial"/>
                <w:color w:val="000000"/>
              </w:rPr>
            </w:pPr>
            <w:r w:rsidRPr="0046062D">
              <w:rPr>
                <w:rFonts w:ascii="Arial" w:hAnsi="Arial" w:cs="Arial"/>
                <w:color w:val="000000"/>
              </w:rPr>
              <w:t>867</w:t>
            </w:r>
          </w:p>
        </w:tc>
        <w:tc>
          <w:tcPr>
            <w:tcW w:w="3282" w:type="dxa"/>
            <w:tcBorders>
              <w:top w:val="nil"/>
              <w:left w:val="nil"/>
              <w:bottom w:val="single" w:sz="4" w:space="0" w:color="auto"/>
              <w:right w:val="single" w:sz="4" w:space="0" w:color="auto"/>
            </w:tcBorders>
            <w:shd w:val="clear" w:color="000000" w:fill="FFFFFF"/>
            <w:vAlign w:val="bottom"/>
            <w:hideMark/>
          </w:tcPr>
          <w:p w14:paraId="64A7EF90" w14:textId="77777777" w:rsidR="0046062D" w:rsidRPr="0046062D" w:rsidRDefault="0046062D" w:rsidP="0046062D">
            <w:pPr>
              <w:rPr>
                <w:rFonts w:ascii="Arial" w:hAnsi="Arial" w:cs="Arial"/>
                <w:b/>
                <w:bCs/>
                <w:color w:val="000000"/>
              </w:rPr>
            </w:pPr>
            <w:r w:rsidRPr="0046062D">
              <w:rPr>
                <w:rFonts w:ascii="Arial" w:hAnsi="Arial" w:cs="Arial"/>
                <w:b/>
                <w:bCs/>
                <w:color w:val="000000"/>
              </w:rPr>
              <w:t>Непрограммные расходы управления образования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99E52FD"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5400000000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69E2680F"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DBEF179"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4289A0"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40A66A5C"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4B4B1DD8"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400,000</w:t>
            </w:r>
          </w:p>
        </w:tc>
      </w:tr>
      <w:tr w:rsidR="0046062D" w:rsidRPr="0046062D" w14:paraId="6EC0C0B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519524D" w14:textId="77777777" w:rsidR="0046062D" w:rsidRPr="0046062D" w:rsidRDefault="0046062D" w:rsidP="0046062D">
            <w:pPr>
              <w:jc w:val="center"/>
              <w:rPr>
                <w:rFonts w:ascii="Arial" w:hAnsi="Arial" w:cs="Arial"/>
                <w:color w:val="000000"/>
              </w:rPr>
            </w:pPr>
            <w:r w:rsidRPr="0046062D">
              <w:rPr>
                <w:rFonts w:ascii="Arial" w:hAnsi="Arial" w:cs="Arial"/>
                <w:color w:val="000000"/>
              </w:rPr>
              <w:t>868</w:t>
            </w:r>
          </w:p>
        </w:tc>
        <w:tc>
          <w:tcPr>
            <w:tcW w:w="3282" w:type="dxa"/>
            <w:tcBorders>
              <w:top w:val="nil"/>
              <w:left w:val="nil"/>
              <w:bottom w:val="single" w:sz="4" w:space="0" w:color="auto"/>
              <w:right w:val="single" w:sz="4" w:space="0" w:color="auto"/>
            </w:tcBorders>
            <w:shd w:val="clear" w:color="000000" w:fill="FFFFFF"/>
            <w:vAlign w:val="bottom"/>
            <w:hideMark/>
          </w:tcPr>
          <w:p w14:paraId="177749D6"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Функционирование управления образования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65865DE"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5410000000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1848C84C"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B38CC7F"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D0A0985"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551BDD93"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29103B54"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400,000</w:t>
            </w:r>
          </w:p>
        </w:tc>
      </w:tr>
      <w:tr w:rsidR="0046062D" w:rsidRPr="0046062D" w14:paraId="6B736DA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ADCC9F" w14:textId="77777777" w:rsidR="0046062D" w:rsidRPr="0046062D" w:rsidRDefault="0046062D" w:rsidP="0046062D">
            <w:pPr>
              <w:jc w:val="center"/>
              <w:rPr>
                <w:rFonts w:ascii="Arial" w:hAnsi="Arial" w:cs="Arial"/>
                <w:color w:val="000000"/>
              </w:rPr>
            </w:pPr>
            <w:r w:rsidRPr="0046062D">
              <w:rPr>
                <w:rFonts w:ascii="Arial" w:hAnsi="Arial" w:cs="Arial"/>
                <w:color w:val="000000"/>
              </w:rPr>
              <w:t>869</w:t>
            </w:r>
          </w:p>
        </w:tc>
        <w:tc>
          <w:tcPr>
            <w:tcW w:w="3282" w:type="dxa"/>
            <w:tcBorders>
              <w:top w:val="nil"/>
              <w:left w:val="nil"/>
              <w:bottom w:val="single" w:sz="4" w:space="0" w:color="auto"/>
              <w:right w:val="single" w:sz="4" w:space="0" w:color="auto"/>
            </w:tcBorders>
            <w:shd w:val="clear" w:color="000000" w:fill="FFFFFF"/>
            <w:vAlign w:val="bottom"/>
            <w:hideMark/>
          </w:tcPr>
          <w:p w14:paraId="6D8FED1D" w14:textId="77777777" w:rsidR="0046062D" w:rsidRPr="0046062D" w:rsidRDefault="0046062D" w:rsidP="0046062D">
            <w:pPr>
              <w:rPr>
                <w:rFonts w:ascii="Arial" w:hAnsi="Arial" w:cs="Arial"/>
                <w:color w:val="000000"/>
              </w:rPr>
            </w:pPr>
            <w:r w:rsidRPr="0046062D">
              <w:rPr>
                <w:rFonts w:ascii="Arial" w:hAnsi="Arial" w:cs="Arial"/>
                <w:color w:val="000000"/>
              </w:rPr>
              <w:t>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5886D64" w14:textId="77777777" w:rsidR="0046062D" w:rsidRPr="0046062D" w:rsidRDefault="0046062D" w:rsidP="0046062D">
            <w:pPr>
              <w:jc w:val="center"/>
              <w:rPr>
                <w:rFonts w:ascii="Arial" w:hAnsi="Arial" w:cs="Arial"/>
                <w:color w:val="000000"/>
              </w:rPr>
            </w:pPr>
            <w:r w:rsidRPr="0046062D">
              <w:rPr>
                <w:rFonts w:ascii="Arial" w:hAnsi="Arial" w:cs="Arial"/>
                <w:color w:val="000000"/>
              </w:rPr>
              <w:t>5410092250</w:t>
            </w:r>
          </w:p>
        </w:tc>
        <w:tc>
          <w:tcPr>
            <w:tcW w:w="998" w:type="dxa"/>
            <w:tcBorders>
              <w:top w:val="nil"/>
              <w:left w:val="nil"/>
              <w:bottom w:val="single" w:sz="4" w:space="0" w:color="auto"/>
              <w:right w:val="single" w:sz="4" w:space="0" w:color="auto"/>
            </w:tcBorders>
            <w:shd w:val="clear" w:color="000000" w:fill="FFFFFF"/>
            <w:noWrap/>
            <w:vAlign w:val="bottom"/>
            <w:hideMark/>
          </w:tcPr>
          <w:p w14:paraId="1DD978E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B00457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4765A6D"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1B77B9CD"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5B1FBBC5"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r>
      <w:tr w:rsidR="0046062D" w:rsidRPr="0046062D" w14:paraId="3555A27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6426786" w14:textId="77777777" w:rsidR="0046062D" w:rsidRPr="0046062D" w:rsidRDefault="0046062D" w:rsidP="0046062D">
            <w:pPr>
              <w:jc w:val="center"/>
              <w:rPr>
                <w:rFonts w:ascii="Arial" w:hAnsi="Arial" w:cs="Arial"/>
                <w:color w:val="000000"/>
              </w:rPr>
            </w:pPr>
            <w:r w:rsidRPr="0046062D">
              <w:rPr>
                <w:rFonts w:ascii="Arial" w:hAnsi="Arial" w:cs="Arial"/>
                <w:color w:val="000000"/>
              </w:rPr>
              <w:t>870</w:t>
            </w:r>
          </w:p>
        </w:tc>
        <w:tc>
          <w:tcPr>
            <w:tcW w:w="3282" w:type="dxa"/>
            <w:tcBorders>
              <w:top w:val="nil"/>
              <w:left w:val="nil"/>
              <w:bottom w:val="single" w:sz="4" w:space="0" w:color="auto"/>
              <w:right w:val="single" w:sz="4" w:space="0" w:color="auto"/>
            </w:tcBorders>
            <w:shd w:val="clear" w:color="000000" w:fill="FFFFFF"/>
            <w:vAlign w:val="bottom"/>
            <w:hideMark/>
          </w:tcPr>
          <w:p w14:paraId="7C8A6102"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3B8880E" w14:textId="77777777" w:rsidR="0046062D" w:rsidRPr="0046062D" w:rsidRDefault="0046062D" w:rsidP="0046062D">
            <w:pPr>
              <w:jc w:val="center"/>
              <w:rPr>
                <w:rFonts w:ascii="Arial" w:hAnsi="Arial" w:cs="Arial"/>
                <w:color w:val="000000"/>
              </w:rPr>
            </w:pPr>
            <w:r w:rsidRPr="0046062D">
              <w:rPr>
                <w:rFonts w:ascii="Arial" w:hAnsi="Arial" w:cs="Arial"/>
                <w:color w:val="000000"/>
              </w:rPr>
              <w:t>5410092250</w:t>
            </w:r>
          </w:p>
        </w:tc>
        <w:tc>
          <w:tcPr>
            <w:tcW w:w="998" w:type="dxa"/>
            <w:tcBorders>
              <w:top w:val="nil"/>
              <w:left w:val="nil"/>
              <w:bottom w:val="single" w:sz="4" w:space="0" w:color="auto"/>
              <w:right w:val="single" w:sz="4" w:space="0" w:color="auto"/>
            </w:tcBorders>
            <w:shd w:val="clear" w:color="000000" w:fill="FFFFFF"/>
            <w:noWrap/>
            <w:vAlign w:val="bottom"/>
            <w:hideMark/>
          </w:tcPr>
          <w:p w14:paraId="39486484"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2944F73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5CCDBF6"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2F1F442F"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5D87946B"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r>
      <w:tr w:rsidR="0046062D" w:rsidRPr="0046062D" w14:paraId="5D8FF32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458D29" w14:textId="77777777" w:rsidR="0046062D" w:rsidRPr="0046062D" w:rsidRDefault="0046062D" w:rsidP="0046062D">
            <w:pPr>
              <w:jc w:val="center"/>
              <w:rPr>
                <w:rFonts w:ascii="Arial" w:hAnsi="Arial" w:cs="Arial"/>
                <w:color w:val="000000"/>
              </w:rPr>
            </w:pPr>
            <w:r w:rsidRPr="0046062D">
              <w:rPr>
                <w:rFonts w:ascii="Arial" w:hAnsi="Arial" w:cs="Arial"/>
                <w:color w:val="000000"/>
              </w:rPr>
              <w:t>871</w:t>
            </w:r>
          </w:p>
        </w:tc>
        <w:tc>
          <w:tcPr>
            <w:tcW w:w="3282" w:type="dxa"/>
            <w:tcBorders>
              <w:top w:val="nil"/>
              <w:left w:val="nil"/>
              <w:bottom w:val="single" w:sz="4" w:space="0" w:color="auto"/>
              <w:right w:val="single" w:sz="4" w:space="0" w:color="auto"/>
            </w:tcBorders>
            <w:shd w:val="clear" w:color="000000" w:fill="FFFFFF"/>
            <w:vAlign w:val="bottom"/>
            <w:hideMark/>
          </w:tcPr>
          <w:p w14:paraId="54453C01"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F1BD198" w14:textId="77777777" w:rsidR="0046062D" w:rsidRPr="0046062D" w:rsidRDefault="0046062D" w:rsidP="0046062D">
            <w:pPr>
              <w:jc w:val="center"/>
              <w:rPr>
                <w:rFonts w:ascii="Arial" w:hAnsi="Arial" w:cs="Arial"/>
                <w:color w:val="000000"/>
              </w:rPr>
            </w:pPr>
            <w:r w:rsidRPr="0046062D">
              <w:rPr>
                <w:rFonts w:ascii="Arial" w:hAnsi="Arial" w:cs="Arial"/>
                <w:color w:val="000000"/>
              </w:rPr>
              <w:t>5410092250</w:t>
            </w:r>
          </w:p>
        </w:tc>
        <w:tc>
          <w:tcPr>
            <w:tcW w:w="998" w:type="dxa"/>
            <w:tcBorders>
              <w:top w:val="nil"/>
              <w:left w:val="nil"/>
              <w:bottom w:val="single" w:sz="4" w:space="0" w:color="auto"/>
              <w:right w:val="single" w:sz="4" w:space="0" w:color="auto"/>
            </w:tcBorders>
            <w:shd w:val="clear" w:color="000000" w:fill="FFFFFF"/>
            <w:noWrap/>
            <w:vAlign w:val="bottom"/>
            <w:hideMark/>
          </w:tcPr>
          <w:p w14:paraId="6944AF40"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0B040DF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9926F5"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4F785780"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56C1A2D0"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r>
      <w:tr w:rsidR="0046062D" w:rsidRPr="0046062D" w14:paraId="24774A0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7121F2" w14:textId="77777777" w:rsidR="0046062D" w:rsidRPr="0046062D" w:rsidRDefault="0046062D" w:rsidP="0046062D">
            <w:pPr>
              <w:jc w:val="center"/>
              <w:rPr>
                <w:rFonts w:ascii="Arial" w:hAnsi="Arial" w:cs="Arial"/>
                <w:color w:val="000000"/>
              </w:rPr>
            </w:pPr>
            <w:r w:rsidRPr="0046062D">
              <w:rPr>
                <w:rFonts w:ascii="Arial" w:hAnsi="Arial" w:cs="Arial"/>
                <w:color w:val="000000"/>
              </w:rPr>
              <w:t>872</w:t>
            </w:r>
          </w:p>
        </w:tc>
        <w:tc>
          <w:tcPr>
            <w:tcW w:w="3282" w:type="dxa"/>
            <w:tcBorders>
              <w:top w:val="nil"/>
              <w:left w:val="nil"/>
              <w:bottom w:val="single" w:sz="4" w:space="0" w:color="auto"/>
              <w:right w:val="single" w:sz="4" w:space="0" w:color="auto"/>
            </w:tcBorders>
            <w:shd w:val="clear" w:color="000000" w:fill="FFFFFF"/>
            <w:vAlign w:val="bottom"/>
            <w:hideMark/>
          </w:tcPr>
          <w:p w14:paraId="6D3032E1"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D1CC637" w14:textId="77777777" w:rsidR="0046062D" w:rsidRPr="0046062D" w:rsidRDefault="0046062D" w:rsidP="0046062D">
            <w:pPr>
              <w:jc w:val="center"/>
              <w:rPr>
                <w:rFonts w:ascii="Arial" w:hAnsi="Arial" w:cs="Arial"/>
                <w:color w:val="000000"/>
              </w:rPr>
            </w:pPr>
            <w:r w:rsidRPr="0046062D">
              <w:rPr>
                <w:rFonts w:ascii="Arial" w:hAnsi="Arial" w:cs="Arial"/>
                <w:color w:val="000000"/>
              </w:rPr>
              <w:t>5410092250</w:t>
            </w:r>
          </w:p>
        </w:tc>
        <w:tc>
          <w:tcPr>
            <w:tcW w:w="998" w:type="dxa"/>
            <w:tcBorders>
              <w:top w:val="nil"/>
              <w:left w:val="nil"/>
              <w:bottom w:val="single" w:sz="4" w:space="0" w:color="auto"/>
              <w:right w:val="single" w:sz="4" w:space="0" w:color="auto"/>
            </w:tcBorders>
            <w:shd w:val="clear" w:color="000000" w:fill="FFFFFF"/>
            <w:noWrap/>
            <w:vAlign w:val="bottom"/>
            <w:hideMark/>
          </w:tcPr>
          <w:p w14:paraId="03ED1C27"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3A5DB47F"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37E24C0C"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7F8C2F03"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3FF4914F"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r>
      <w:tr w:rsidR="0046062D" w:rsidRPr="0046062D" w14:paraId="5723457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60EA6F" w14:textId="77777777" w:rsidR="0046062D" w:rsidRPr="0046062D" w:rsidRDefault="0046062D" w:rsidP="0046062D">
            <w:pPr>
              <w:jc w:val="center"/>
              <w:rPr>
                <w:rFonts w:ascii="Arial" w:hAnsi="Arial" w:cs="Arial"/>
                <w:color w:val="000000"/>
              </w:rPr>
            </w:pPr>
            <w:r w:rsidRPr="0046062D">
              <w:rPr>
                <w:rFonts w:ascii="Arial" w:hAnsi="Arial" w:cs="Arial"/>
                <w:color w:val="000000"/>
              </w:rPr>
              <w:t>873</w:t>
            </w:r>
          </w:p>
        </w:tc>
        <w:tc>
          <w:tcPr>
            <w:tcW w:w="3282" w:type="dxa"/>
            <w:tcBorders>
              <w:top w:val="nil"/>
              <w:left w:val="nil"/>
              <w:bottom w:val="single" w:sz="4" w:space="0" w:color="auto"/>
              <w:right w:val="single" w:sz="4" w:space="0" w:color="auto"/>
            </w:tcBorders>
            <w:shd w:val="clear" w:color="000000" w:fill="FFFFFF"/>
            <w:vAlign w:val="bottom"/>
            <w:hideMark/>
          </w:tcPr>
          <w:p w14:paraId="140E54A8"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4D26A95" w14:textId="77777777" w:rsidR="0046062D" w:rsidRPr="0046062D" w:rsidRDefault="0046062D" w:rsidP="0046062D">
            <w:pPr>
              <w:jc w:val="center"/>
              <w:rPr>
                <w:rFonts w:ascii="Arial" w:hAnsi="Arial" w:cs="Arial"/>
                <w:color w:val="000000"/>
              </w:rPr>
            </w:pPr>
            <w:r w:rsidRPr="0046062D">
              <w:rPr>
                <w:rFonts w:ascii="Arial" w:hAnsi="Arial" w:cs="Arial"/>
                <w:color w:val="000000"/>
              </w:rPr>
              <w:t>5410092250</w:t>
            </w:r>
          </w:p>
        </w:tc>
        <w:tc>
          <w:tcPr>
            <w:tcW w:w="998" w:type="dxa"/>
            <w:tcBorders>
              <w:top w:val="nil"/>
              <w:left w:val="nil"/>
              <w:bottom w:val="single" w:sz="4" w:space="0" w:color="auto"/>
              <w:right w:val="single" w:sz="4" w:space="0" w:color="auto"/>
            </w:tcBorders>
            <w:shd w:val="clear" w:color="000000" w:fill="FFFFFF"/>
            <w:noWrap/>
            <w:vAlign w:val="bottom"/>
            <w:hideMark/>
          </w:tcPr>
          <w:p w14:paraId="174F766D"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5E7EF216"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471A2290"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50ACCFB8"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14:paraId="10A9A4C8" w14:textId="77777777" w:rsidR="0046062D" w:rsidRPr="0046062D" w:rsidRDefault="0046062D" w:rsidP="0046062D">
            <w:pPr>
              <w:jc w:val="right"/>
              <w:rPr>
                <w:rFonts w:ascii="Arial" w:hAnsi="Arial" w:cs="Arial"/>
                <w:color w:val="000000"/>
              </w:rPr>
            </w:pPr>
            <w:r w:rsidRPr="0046062D">
              <w:rPr>
                <w:rFonts w:ascii="Arial" w:hAnsi="Arial" w:cs="Arial"/>
                <w:color w:val="000000"/>
              </w:rPr>
              <w:t>400,000</w:t>
            </w:r>
          </w:p>
        </w:tc>
      </w:tr>
      <w:tr w:rsidR="0046062D" w:rsidRPr="0046062D" w14:paraId="149639C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2C40D6" w14:textId="77777777" w:rsidR="0046062D" w:rsidRPr="0046062D" w:rsidRDefault="0046062D" w:rsidP="0046062D">
            <w:pPr>
              <w:jc w:val="center"/>
              <w:rPr>
                <w:rFonts w:ascii="Arial" w:hAnsi="Arial" w:cs="Arial"/>
                <w:color w:val="000000"/>
              </w:rPr>
            </w:pPr>
            <w:r w:rsidRPr="0046062D">
              <w:rPr>
                <w:rFonts w:ascii="Arial" w:hAnsi="Arial" w:cs="Arial"/>
                <w:color w:val="000000"/>
              </w:rPr>
              <w:t>874</w:t>
            </w:r>
          </w:p>
        </w:tc>
        <w:tc>
          <w:tcPr>
            <w:tcW w:w="3282" w:type="dxa"/>
            <w:tcBorders>
              <w:top w:val="nil"/>
              <w:left w:val="nil"/>
              <w:bottom w:val="single" w:sz="4" w:space="0" w:color="auto"/>
              <w:right w:val="single" w:sz="4" w:space="0" w:color="auto"/>
            </w:tcBorders>
            <w:shd w:val="clear" w:color="000000" w:fill="FFFFFF"/>
            <w:vAlign w:val="bottom"/>
            <w:hideMark/>
          </w:tcPr>
          <w:p w14:paraId="5FC05FCE" w14:textId="77777777" w:rsidR="0046062D" w:rsidRPr="0046062D" w:rsidRDefault="0046062D" w:rsidP="0046062D">
            <w:pPr>
              <w:rPr>
                <w:rFonts w:ascii="Arial" w:hAnsi="Arial" w:cs="Arial"/>
                <w:b/>
                <w:bCs/>
                <w:color w:val="000000"/>
              </w:rPr>
            </w:pPr>
            <w:r w:rsidRPr="0046062D">
              <w:rPr>
                <w:rFonts w:ascii="Arial" w:hAnsi="Arial" w:cs="Arial"/>
                <w:b/>
                <w:bCs/>
                <w:color w:val="000000"/>
              </w:rPr>
              <w:t>Непрограммные расходы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2284AA8"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5500000000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0EC513A8"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98FDAFD"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ED0F646"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76 472,590</w:t>
            </w:r>
          </w:p>
        </w:tc>
        <w:tc>
          <w:tcPr>
            <w:tcW w:w="1340" w:type="dxa"/>
            <w:tcBorders>
              <w:top w:val="nil"/>
              <w:left w:val="nil"/>
              <w:bottom w:val="single" w:sz="4" w:space="0" w:color="auto"/>
              <w:right w:val="single" w:sz="4" w:space="0" w:color="auto"/>
            </w:tcBorders>
            <w:shd w:val="clear" w:color="000000" w:fill="FFFFFF"/>
            <w:noWrap/>
            <w:vAlign w:val="bottom"/>
            <w:hideMark/>
          </w:tcPr>
          <w:p w14:paraId="1184B785"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70 966,600</w:t>
            </w:r>
          </w:p>
        </w:tc>
        <w:tc>
          <w:tcPr>
            <w:tcW w:w="1340" w:type="dxa"/>
            <w:tcBorders>
              <w:top w:val="nil"/>
              <w:left w:val="nil"/>
              <w:bottom w:val="single" w:sz="4" w:space="0" w:color="auto"/>
              <w:right w:val="single" w:sz="4" w:space="0" w:color="auto"/>
            </w:tcBorders>
            <w:shd w:val="clear" w:color="000000" w:fill="FFFFFF"/>
            <w:noWrap/>
            <w:vAlign w:val="bottom"/>
            <w:hideMark/>
          </w:tcPr>
          <w:p w14:paraId="2B8125DC"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70 849,800</w:t>
            </w:r>
          </w:p>
        </w:tc>
      </w:tr>
      <w:tr w:rsidR="0046062D" w:rsidRPr="0046062D" w14:paraId="7FB9DCD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2331407" w14:textId="77777777" w:rsidR="0046062D" w:rsidRPr="0046062D" w:rsidRDefault="0046062D" w:rsidP="0046062D">
            <w:pPr>
              <w:jc w:val="center"/>
              <w:rPr>
                <w:rFonts w:ascii="Arial" w:hAnsi="Arial" w:cs="Arial"/>
                <w:color w:val="000000"/>
              </w:rPr>
            </w:pPr>
            <w:r w:rsidRPr="0046062D">
              <w:rPr>
                <w:rFonts w:ascii="Arial" w:hAnsi="Arial" w:cs="Arial"/>
                <w:color w:val="000000"/>
              </w:rPr>
              <w:t>875</w:t>
            </w:r>
          </w:p>
        </w:tc>
        <w:tc>
          <w:tcPr>
            <w:tcW w:w="3282" w:type="dxa"/>
            <w:tcBorders>
              <w:top w:val="nil"/>
              <w:left w:val="nil"/>
              <w:bottom w:val="single" w:sz="4" w:space="0" w:color="auto"/>
              <w:right w:val="single" w:sz="4" w:space="0" w:color="auto"/>
            </w:tcBorders>
            <w:shd w:val="clear" w:color="000000" w:fill="FFFFFF"/>
            <w:vAlign w:val="bottom"/>
            <w:hideMark/>
          </w:tcPr>
          <w:p w14:paraId="5C944C19"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Функционирование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0384914"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5510000000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A58509E"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9199AC3"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652EAC1"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76 472,590</w:t>
            </w:r>
          </w:p>
        </w:tc>
        <w:tc>
          <w:tcPr>
            <w:tcW w:w="1340" w:type="dxa"/>
            <w:tcBorders>
              <w:top w:val="nil"/>
              <w:left w:val="nil"/>
              <w:bottom w:val="single" w:sz="4" w:space="0" w:color="auto"/>
              <w:right w:val="single" w:sz="4" w:space="0" w:color="auto"/>
            </w:tcBorders>
            <w:shd w:val="clear" w:color="000000" w:fill="FFFFFF"/>
            <w:noWrap/>
            <w:vAlign w:val="bottom"/>
            <w:hideMark/>
          </w:tcPr>
          <w:p w14:paraId="5604C5A1"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70 966,600</w:t>
            </w:r>
          </w:p>
        </w:tc>
        <w:tc>
          <w:tcPr>
            <w:tcW w:w="1340" w:type="dxa"/>
            <w:tcBorders>
              <w:top w:val="nil"/>
              <w:left w:val="nil"/>
              <w:bottom w:val="single" w:sz="4" w:space="0" w:color="auto"/>
              <w:right w:val="single" w:sz="4" w:space="0" w:color="auto"/>
            </w:tcBorders>
            <w:shd w:val="clear" w:color="000000" w:fill="FFFFFF"/>
            <w:noWrap/>
            <w:vAlign w:val="bottom"/>
            <w:hideMark/>
          </w:tcPr>
          <w:p w14:paraId="101E9153"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70 849,800</w:t>
            </w:r>
          </w:p>
        </w:tc>
      </w:tr>
      <w:tr w:rsidR="0046062D" w:rsidRPr="0046062D" w14:paraId="4866A9B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5A0D15" w14:textId="77777777" w:rsidR="0046062D" w:rsidRPr="0046062D" w:rsidRDefault="0046062D" w:rsidP="0046062D">
            <w:pPr>
              <w:jc w:val="center"/>
              <w:rPr>
                <w:rFonts w:ascii="Arial" w:hAnsi="Arial" w:cs="Arial"/>
                <w:color w:val="000000"/>
              </w:rPr>
            </w:pPr>
            <w:r w:rsidRPr="0046062D">
              <w:rPr>
                <w:rFonts w:ascii="Arial" w:hAnsi="Arial" w:cs="Arial"/>
                <w:color w:val="000000"/>
              </w:rPr>
              <w:t>876</w:t>
            </w:r>
          </w:p>
        </w:tc>
        <w:tc>
          <w:tcPr>
            <w:tcW w:w="3282" w:type="dxa"/>
            <w:tcBorders>
              <w:top w:val="nil"/>
              <w:left w:val="nil"/>
              <w:bottom w:val="single" w:sz="4" w:space="0" w:color="auto"/>
              <w:right w:val="single" w:sz="4" w:space="0" w:color="auto"/>
            </w:tcBorders>
            <w:shd w:val="clear" w:color="000000" w:fill="FFFFFF"/>
            <w:vAlign w:val="bottom"/>
            <w:hideMark/>
          </w:tcPr>
          <w:p w14:paraId="51B4A489" w14:textId="77777777" w:rsidR="0046062D" w:rsidRPr="0046062D" w:rsidRDefault="0046062D" w:rsidP="0046062D">
            <w:pPr>
              <w:rPr>
                <w:rFonts w:ascii="Arial" w:hAnsi="Arial" w:cs="Arial"/>
                <w:color w:val="000000"/>
              </w:rPr>
            </w:pPr>
            <w:r w:rsidRPr="0046062D">
              <w:rPr>
                <w:rFonts w:ascii="Arial" w:hAnsi="Arial" w:cs="Arial"/>
                <w:color w:val="000000"/>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A1907AB"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4D47F42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C6F400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2F76884" w14:textId="77777777" w:rsidR="0046062D" w:rsidRPr="0046062D" w:rsidRDefault="0046062D" w:rsidP="0046062D">
            <w:pPr>
              <w:jc w:val="right"/>
              <w:rPr>
                <w:rFonts w:ascii="Arial" w:hAnsi="Arial" w:cs="Arial"/>
                <w:color w:val="000000"/>
              </w:rPr>
            </w:pPr>
            <w:r w:rsidRPr="0046062D">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noWrap/>
            <w:vAlign w:val="bottom"/>
            <w:hideMark/>
          </w:tcPr>
          <w:p w14:paraId="587156FC" w14:textId="77777777" w:rsidR="0046062D" w:rsidRPr="0046062D" w:rsidRDefault="0046062D" w:rsidP="0046062D">
            <w:pPr>
              <w:jc w:val="right"/>
              <w:rPr>
                <w:rFonts w:ascii="Arial" w:hAnsi="Arial" w:cs="Arial"/>
                <w:color w:val="000000"/>
              </w:rPr>
            </w:pPr>
            <w:r w:rsidRPr="0046062D">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noWrap/>
            <w:vAlign w:val="bottom"/>
            <w:hideMark/>
          </w:tcPr>
          <w:p w14:paraId="0F22E2E2" w14:textId="77777777" w:rsidR="0046062D" w:rsidRPr="0046062D" w:rsidRDefault="0046062D" w:rsidP="0046062D">
            <w:pPr>
              <w:jc w:val="right"/>
              <w:rPr>
                <w:rFonts w:ascii="Arial" w:hAnsi="Arial" w:cs="Arial"/>
                <w:color w:val="000000"/>
              </w:rPr>
            </w:pPr>
            <w:r w:rsidRPr="0046062D">
              <w:rPr>
                <w:rFonts w:ascii="Arial" w:hAnsi="Arial" w:cs="Arial"/>
                <w:color w:val="000000"/>
              </w:rPr>
              <w:t>754,600</w:t>
            </w:r>
          </w:p>
        </w:tc>
      </w:tr>
      <w:tr w:rsidR="0046062D" w:rsidRPr="0046062D" w14:paraId="39FE191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8941AC" w14:textId="77777777" w:rsidR="0046062D" w:rsidRPr="0046062D" w:rsidRDefault="0046062D" w:rsidP="0046062D">
            <w:pPr>
              <w:jc w:val="center"/>
              <w:rPr>
                <w:rFonts w:ascii="Arial" w:hAnsi="Arial" w:cs="Arial"/>
                <w:color w:val="000000"/>
              </w:rPr>
            </w:pPr>
            <w:r w:rsidRPr="0046062D">
              <w:rPr>
                <w:rFonts w:ascii="Arial" w:hAnsi="Arial" w:cs="Arial"/>
                <w:color w:val="000000"/>
              </w:rPr>
              <w:t>877</w:t>
            </w:r>
          </w:p>
        </w:tc>
        <w:tc>
          <w:tcPr>
            <w:tcW w:w="3282" w:type="dxa"/>
            <w:tcBorders>
              <w:top w:val="nil"/>
              <w:left w:val="nil"/>
              <w:bottom w:val="single" w:sz="4" w:space="0" w:color="auto"/>
              <w:right w:val="single" w:sz="4" w:space="0" w:color="auto"/>
            </w:tcBorders>
            <w:shd w:val="clear" w:color="000000" w:fill="FFFFFF"/>
            <w:vAlign w:val="bottom"/>
            <w:hideMark/>
          </w:tcPr>
          <w:p w14:paraId="1DA930D0"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7EC2606B"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01F9E64E"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6B04F48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8250595"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14:paraId="7F53F453"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14:paraId="52D11421"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r>
      <w:tr w:rsidR="0046062D" w:rsidRPr="0046062D" w14:paraId="7824FA2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1679A6" w14:textId="77777777" w:rsidR="0046062D" w:rsidRPr="0046062D" w:rsidRDefault="0046062D" w:rsidP="0046062D">
            <w:pPr>
              <w:jc w:val="center"/>
              <w:rPr>
                <w:rFonts w:ascii="Arial" w:hAnsi="Arial" w:cs="Arial"/>
                <w:color w:val="000000"/>
              </w:rPr>
            </w:pPr>
            <w:r w:rsidRPr="0046062D">
              <w:rPr>
                <w:rFonts w:ascii="Arial" w:hAnsi="Arial" w:cs="Arial"/>
                <w:color w:val="000000"/>
              </w:rPr>
              <w:t>878</w:t>
            </w:r>
          </w:p>
        </w:tc>
        <w:tc>
          <w:tcPr>
            <w:tcW w:w="3282" w:type="dxa"/>
            <w:tcBorders>
              <w:top w:val="nil"/>
              <w:left w:val="nil"/>
              <w:bottom w:val="single" w:sz="4" w:space="0" w:color="auto"/>
              <w:right w:val="single" w:sz="4" w:space="0" w:color="auto"/>
            </w:tcBorders>
            <w:shd w:val="clear" w:color="000000" w:fill="FFFFFF"/>
            <w:vAlign w:val="bottom"/>
            <w:hideMark/>
          </w:tcPr>
          <w:p w14:paraId="4D45C8C5"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093403E3"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2B85D888"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8D0B4A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9AFE71B"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14:paraId="3C41A843"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14:paraId="3DE0E7AF"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r>
      <w:tr w:rsidR="0046062D" w:rsidRPr="0046062D" w14:paraId="5C818C9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D9D218D" w14:textId="77777777" w:rsidR="0046062D" w:rsidRPr="0046062D" w:rsidRDefault="0046062D" w:rsidP="0046062D">
            <w:pPr>
              <w:jc w:val="center"/>
              <w:rPr>
                <w:rFonts w:ascii="Arial" w:hAnsi="Arial" w:cs="Arial"/>
                <w:color w:val="000000"/>
              </w:rPr>
            </w:pPr>
            <w:r w:rsidRPr="0046062D">
              <w:rPr>
                <w:rFonts w:ascii="Arial" w:hAnsi="Arial" w:cs="Arial"/>
                <w:color w:val="000000"/>
              </w:rPr>
              <w:t>879</w:t>
            </w:r>
          </w:p>
        </w:tc>
        <w:tc>
          <w:tcPr>
            <w:tcW w:w="3282" w:type="dxa"/>
            <w:tcBorders>
              <w:top w:val="nil"/>
              <w:left w:val="nil"/>
              <w:bottom w:val="single" w:sz="4" w:space="0" w:color="auto"/>
              <w:right w:val="single" w:sz="4" w:space="0" w:color="auto"/>
            </w:tcBorders>
            <w:shd w:val="clear" w:color="000000" w:fill="FFFFFF"/>
            <w:vAlign w:val="bottom"/>
            <w:hideMark/>
          </w:tcPr>
          <w:p w14:paraId="501CFC68"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30C07FD"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7F9B1F17"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7D04BFAC"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A3A263E"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14:paraId="63D9DCA2"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14:paraId="37F210F6"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r>
      <w:tr w:rsidR="0046062D" w:rsidRPr="0046062D" w14:paraId="569213F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FBC49D" w14:textId="77777777" w:rsidR="0046062D" w:rsidRPr="0046062D" w:rsidRDefault="0046062D" w:rsidP="0046062D">
            <w:pPr>
              <w:jc w:val="center"/>
              <w:rPr>
                <w:rFonts w:ascii="Arial" w:hAnsi="Arial" w:cs="Arial"/>
                <w:color w:val="000000"/>
              </w:rPr>
            </w:pPr>
            <w:r w:rsidRPr="0046062D">
              <w:rPr>
                <w:rFonts w:ascii="Arial" w:hAnsi="Arial" w:cs="Arial"/>
                <w:color w:val="000000"/>
              </w:rPr>
              <w:t>880</w:t>
            </w:r>
          </w:p>
        </w:tc>
        <w:tc>
          <w:tcPr>
            <w:tcW w:w="3282" w:type="dxa"/>
            <w:tcBorders>
              <w:top w:val="nil"/>
              <w:left w:val="nil"/>
              <w:bottom w:val="single" w:sz="4" w:space="0" w:color="auto"/>
              <w:right w:val="single" w:sz="4" w:space="0" w:color="auto"/>
            </w:tcBorders>
            <w:shd w:val="clear" w:color="000000" w:fill="FFFFFF"/>
            <w:vAlign w:val="bottom"/>
            <w:hideMark/>
          </w:tcPr>
          <w:p w14:paraId="05B29E9E"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социальной политики</w:t>
            </w:r>
          </w:p>
        </w:tc>
        <w:tc>
          <w:tcPr>
            <w:tcW w:w="1362" w:type="dxa"/>
            <w:tcBorders>
              <w:top w:val="nil"/>
              <w:left w:val="nil"/>
              <w:bottom w:val="single" w:sz="4" w:space="0" w:color="auto"/>
              <w:right w:val="single" w:sz="4" w:space="0" w:color="auto"/>
            </w:tcBorders>
            <w:shd w:val="clear" w:color="000000" w:fill="FFFFFF"/>
            <w:noWrap/>
            <w:vAlign w:val="bottom"/>
            <w:hideMark/>
          </w:tcPr>
          <w:p w14:paraId="307BD650"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19D97669"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6A0483A" w14:textId="77777777" w:rsidR="0046062D" w:rsidRPr="0046062D" w:rsidRDefault="0046062D" w:rsidP="0046062D">
            <w:pPr>
              <w:jc w:val="center"/>
              <w:rPr>
                <w:rFonts w:ascii="Arial" w:hAnsi="Arial" w:cs="Arial"/>
                <w:color w:val="000000"/>
              </w:rPr>
            </w:pPr>
            <w:r w:rsidRPr="0046062D">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14:paraId="0DFFA7C0"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14:paraId="23D31997"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14:paraId="7489691B" w14:textId="77777777" w:rsidR="0046062D" w:rsidRPr="0046062D" w:rsidRDefault="0046062D" w:rsidP="0046062D">
            <w:pPr>
              <w:jc w:val="right"/>
              <w:rPr>
                <w:rFonts w:ascii="Arial" w:hAnsi="Arial" w:cs="Arial"/>
                <w:color w:val="000000"/>
              </w:rPr>
            </w:pPr>
            <w:r w:rsidRPr="0046062D">
              <w:rPr>
                <w:rFonts w:ascii="Arial" w:hAnsi="Arial" w:cs="Arial"/>
                <w:color w:val="000000"/>
              </w:rPr>
              <w:t>698,800</w:t>
            </w:r>
          </w:p>
        </w:tc>
      </w:tr>
      <w:tr w:rsidR="0046062D" w:rsidRPr="0046062D" w14:paraId="7051117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D13C404" w14:textId="77777777" w:rsidR="0046062D" w:rsidRPr="0046062D" w:rsidRDefault="0046062D" w:rsidP="0046062D">
            <w:pPr>
              <w:jc w:val="center"/>
              <w:rPr>
                <w:rFonts w:ascii="Arial" w:hAnsi="Arial" w:cs="Arial"/>
                <w:color w:val="000000"/>
              </w:rPr>
            </w:pPr>
            <w:r w:rsidRPr="0046062D">
              <w:rPr>
                <w:rFonts w:ascii="Arial" w:hAnsi="Arial" w:cs="Arial"/>
                <w:color w:val="000000"/>
              </w:rPr>
              <w:t>881</w:t>
            </w:r>
          </w:p>
        </w:tc>
        <w:tc>
          <w:tcPr>
            <w:tcW w:w="3282" w:type="dxa"/>
            <w:tcBorders>
              <w:top w:val="nil"/>
              <w:left w:val="nil"/>
              <w:bottom w:val="single" w:sz="4" w:space="0" w:color="auto"/>
              <w:right w:val="single" w:sz="4" w:space="0" w:color="auto"/>
            </w:tcBorders>
            <w:shd w:val="clear" w:color="000000" w:fill="FFFFFF"/>
            <w:vAlign w:val="bottom"/>
            <w:hideMark/>
          </w:tcPr>
          <w:p w14:paraId="3A53A186"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56863E1"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00CC6C2F"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3D5EF87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F6E4883"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14:paraId="44E0D51B"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14:paraId="005C4F0B"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r>
      <w:tr w:rsidR="0046062D" w:rsidRPr="0046062D" w14:paraId="600BA02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118E6F6" w14:textId="77777777" w:rsidR="0046062D" w:rsidRPr="0046062D" w:rsidRDefault="0046062D" w:rsidP="0046062D">
            <w:pPr>
              <w:jc w:val="center"/>
              <w:rPr>
                <w:rFonts w:ascii="Arial" w:hAnsi="Arial" w:cs="Arial"/>
                <w:color w:val="000000"/>
              </w:rPr>
            </w:pPr>
            <w:r w:rsidRPr="0046062D">
              <w:rPr>
                <w:rFonts w:ascii="Arial" w:hAnsi="Arial" w:cs="Arial"/>
                <w:color w:val="000000"/>
              </w:rPr>
              <w:t>882</w:t>
            </w:r>
          </w:p>
        </w:tc>
        <w:tc>
          <w:tcPr>
            <w:tcW w:w="3282" w:type="dxa"/>
            <w:tcBorders>
              <w:top w:val="nil"/>
              <w:left w:val="nil"/>
              <w:bottom w:val="single" w:sz="4" w:space="0" w:color="auto"/>
              <w:right w:val="single" w:sz="4" w:space="0" w:color="auto"/>
            </w:tcBorders>
            <w:shd w:val="clear" w:color="000000" w:fill="FFFFFF"/>
            <w:vAlign w:val="bottom"/>
            <w:hideMark/>
          </w:tcPr>
          <w:p w14:paraId="63617203"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C5FC6AA"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71553EF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E5DC0C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B988E8"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14:paraId="71C5F46F"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14:paraId="523F4374"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r>
      <w:tr w:rsidR="0046062D" w:rsidRPr="0046062D" w14:paraId="10D36C2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0C6218" w14:textId="77777777" w:rsidR="0046062D" w:rsidRPr="0046062D" w:rsidRDefault="0046062D" w:rsidP="0046062D">
            <w:pPr>
              <w:jc w:val="center"/>
              <w:rPr>
                <w:rFonts w:ascii="Arial" w:hAnsi="Arial" w:cs="Arial"/>
                <w:color w:val="000000"/>
              </w:rPr>
            </w:pPr>
            <w:r w:rsidRPr="0046062D">
              <w:rPr>
                <w:rFonts w:ascii="Arial" w:hAnsi="Arial" w:cs="Arial"/>
                <w:color w:val="000000"/>
              </w:rPr>
              <w:t>883</w:t>
            </w:r>
          </w:p>
        </w:tc>
        <w:tc>
          <w:tcPr>
            <w:tcW w:w="3282" w:type="dxa"/>
            <w:tcBorders>
              <w:top w:val="nil"/>
              <w:left w:val="nil"/>
              <w:bottom w:val="single" w:sz="4" w:space="0" w:color="auto"/>
              <w:right w:val="single" w:sz="4" w:space="0" w:color="auto"/>
            </w:tcBorders>
            <w:shd w:val="clear" w:color="000000" w:fill="FFFFFF"/>
            <w:vAlign w:val="bottom"/>
            <w:hideMark/>
          </w:tcPr>
          <w:p w14:paraId="2B1C0FB5"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E935630"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255E5B9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FEB5AFC"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730E4DCF"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14:paraId="06CBFD5B"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14:paraId="5AC348F9"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r>
      <w:tr w:rsidR="0046062D" w:rsidRPr="0046062D" w14:paraId="3C3207B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E8B2AB" w14:textId="77777777" w:rsidR="0046062D" w:rsidRPr="0046062D" w:rsidRDefault="0046062D" w:rsidP="0046062D">
            <w:pPr>
              <w:jc w:val="center"/>
              <w:rPr>
                <w:rFonts w:ascii="Arial" w:hAnsi="Arial" w:cs="Arial"/>
                <w:color w:val="000000"/>
              </w:rPr>
            </w:pPr>
            <w:r w:rsidRPr="0046062D">
              <w:rPr>
                <w:rFonts w:ascii="Arial" w:hAnsi="Arial" w:cs="Arial"/>
                <w:color w:val="000000"/>
              </w:rPr>
              <w:t>884</w:t>
            </w:r>
          </w:p>
        </w:tc>
        <w:tc>
          <w:tcPr>
            <w:tcW w:w="3282" w:type="dxa"/>
            <w:tcBorders>
              <w:top w:val="nil"/>
              <w:left w:val="nil"/>
              <w:bottom w:val="single" w:sz="4" w:space="0" w:color="auto"/>
              <w:right w:val="single" w:sz="4" w:space="0" w:color="auto"/>
            </w:tcBorders>
            <w:shd w:val="clear" w:color="000000" w:fill="FFFFFF"/>
            <w:vAlign w:val="bottom"/>
            <w:hideMark/>
          </w:tcPr>
          <w:p w14:paraId="0F1AFAD4"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социальной политики</w:t>
            </w:r>
          </w:p>
        </w:tc>
        <w:tc>
          <w:tcPr>
            <w:tcW w:w="1362" w:type="dxa"/>
            <w:tcBorders>
              <w:top w:val="nil"/>
              <w:left w:val="nil"/>
              <w:bottom w:val="single" w:sz="4" w:space="0" w:color="auto"/>
              <w:right w:val="single" w:sz="4" w:space="0" w:color="auto"/>
            </w:tcBorders>
            <w:shd w:val="clear" w:color="000000" w:fill="FFFFFF"/>
            <w:noWrap/>
            <w:vAlign w:val="bottom"/>
            <w:hideMark/>
          </w:tcPr>
          <w:p w14:paraId="19154D0B" w14:textId="77777777" w:rsidR="0046062D" w:rsidRPr="0046062D" w:rsidRDefault="0046062D" w:rsidP="0046062D">
            <w:pPr>
              <w:jc w:val="center"/>
              <w:rPr>
                <w:rFonts w:ascii="Arial" w:hAnsi="Arial" w:cs="Arial"/>
                <w:color w:val="000000"/>
              </w:rPr>
            </w:pPr>
            <w:r w:rsidRPr="0046062D">
              <w:rPr>
                <w:rFonts w:ascii="Arial" w:hAnsi="Arial" w:cs="Arial"/>
                <w:color w:val="000000"/>
              </w:rPr>
              <w:t>5510002890</w:t>
            </w:r>
          </w:p>
        </w:tc>
        <w:tc>
          <w:tcPr>
            <w:tcW w:w="998" w:type="dxa"/>
            <w:tcBorders>
              <w:top w:val="nil"/>
              <w:left w:val="nil"/>
              <w:bottom w:val="single" w:sz="4" w:space="0" w:color="auto"/>
              <w:right w:val="single" w:sz="4" w:space="0" w:color="auto"/>
            </w:tcBorders>
            <w:shd w:val="clear" w:color="000000" w:fill="FFFFFF"/>
            <w:noWrap/>
            <w:vAlign w:val="bottom"/>
            <w:hideMark/>
          </w:tcPr>
          <w:p w14:paraId="6139510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EE72015" w14:textId="77777777" w:rsidR="0046062D" w:rsidRPr="0046062D" w:rsidRDefault="0046062D" w:rsidP="0046062D">
            <w:pPr>
              <w:jc w:val="center"/>
              <w:rPr>
                <w:rFonts w:ascii="Arial" w:hAnsi="Arial" w:cs="Arial"/>
                <w:color w:val="000000"/>
              </w:rPr>
            </w:pPr>
            <w:r w:rsidRPr="0046062D">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14:paraId="33C6C6F5"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14:paraId="6BCB6C42"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14:paraId="76051636" w14:textId="77777777" w:rsidR="0046062D" w:rsidRPr="0046062D" w:rsidRDefault="0046062D" w:rsidP="0046062D">
            <w:pPr>
              <w:jc w:val="right"/>
              <w:rPr>
                <w:rFonts w:ascii="Arial" w:hAnsi="Arial" w:cs="Arial"/>
                <w:color w:val="000000"/>
              </w:rPr>
            </w:pPr>
            <w:r w:rsidRPr="0046062D">
              <w:rPr>
                <w:rFonts w:ascii="Arial" w:hAnsi="Arial" w:cs="Arial"/>
                <w:color w:val="000000"/>
              </w:rPr>
              <w:t>55,800</w:t>
            </w:r>
          </w:p>
        </w:tc>
      </w:tr>
      <w:tr w:rsidR="0046062D" w:rsidRPr="0046062D" w14:paraId="710782E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65F8359" w14:textId="77777777" w:rsidR="0046062D" w:rsidRPr="0046062D" w:rsidRDefault="0046062D" w:rsidP="0046062D">
            <w:pPr>
              <w:jc w:val="center"/>
              <w:rPr>
                <w:rFonts w:ascii="Arial" w:hAnsi="Arial" w:cs="Arial"/>
                <w:color w:val="000000"/>
              </w:rPr>
            </w:pPr>
            <w:r w:rsidRPr="0046062D">
              <w:rPr>
                <w:rFonts w:ascii="Arial" w:hAnsi="Arial" w:cs="Arial"/>
                <w:color w:val="000000"/>
              </w:rPr>
              <w:t>885</w:t>
            </w:r>
          </w:p>
        </w:tc>
        <w:tc>
          <w:tcPr>
            <w:tcW w:w="3282" w:type="dxa"/>
            <w:tcBorders>
              <w:top w:val="nil"/>
              <w:left w:val="nil"/>
              <w:bottom w:val="single" w:sz="4" w:space="0" w:color="auto"/>
              <w:right w:val="single" w:sz="4" w:space="0" w:color="auto"/>
            </w:tcBorders>
            <w:shd w:val="clear" w:color="000000" w:fill="FFFFFF"/>
            <w:vAlign w:val="bottom"/>
            <w:hideMark/>
          </w:tcPr>
          <w:p w14:paraId="793ED52E" w14:textId="77777777" w:rsidR="0046062D" w:rsidRPr="0046062D" w:rsidRDefault="0046062D" w:rsidP="0046062D">
            <w:pPr>
              <w:rPr>
                <w:rFonts w:ascii="Arial" w:hAnsi="Arial" w:cs="Arial"/>
                <w:color w:val="000000"/>
              </w:rPr>
            </w:pPr>
            <w:r w:rsidRPr="0046062D">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A853C78" w14:textId="77777777" w:rsidR="0046062D" w:rsidRPr="0046062D" w:rsidRDefault="0046062D" w:rsidP="0046062D">
            <w:pPr>
              <w:jc w:val="center"/>
              <w:rPr>
                <w:rFonts w:ascii="Arial" w:hAnsi="Arial" w:cs="Arial"/>
                <w:color w:val="000000"/>
              </w:rPr>
            </w:pPr>
            <w:r w:rsidRPr="0046062D">
              <w:rPr>
                <w:rFonts w:ascii="Arial" w:hAnsi="Arial" w:cs="Arial"/>
                <w:color w:val="000000"/>
              </w:rPr>
              <w:t>5510051200</w:t>
            </w:r>
          </w:p>
        </w:tc>
        <w:tc>
          <w:tcPr>
            <w:tcW w:w="998" w:type="dxa"/>
            <w:tcBorders>
              <w:top w:val="nil"/>
              <w:left w:val="nil"/>
              <w:bottom w:val="single" w:sz="4" w:space="0" w:color="auto"/>
              <w:right w:val="single" w:sz="4" w:space="0" w:color="auto"/>
            </w:tcBorders>
            <w:shd w:val="clear" w:color="000000" w:fill="FFFFFF"/>
            <w:noWrap/>
            <w:vAlign w:val="bottom"/>
            <w:hideMark/>
          </w:tcPr>
          <w:p w14:paraId="646DC40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206F55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FFE3962" w14:textId="77777777" w:rsidR="0046062D" w:rsidRPr="0046062D" w:rsidRDefault="0046062D" w:rsidP="0046062D">
            <w:pPr>
              <w:jc w:val="right"/>
              <w:rPr>
                <w:rFonts w:ascii="Arial" w:hAnsi="Arial" w:cs="Arial"/>
                <w:color w:val="000000"/>
              </w:rPr>
            </w:pPr>
            <w:r w:rsidRPr="0046062D">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14:paraId="16EC4257" w14:textId="77777777" w:rsidR="0046062D" w:rsidRPr="0046062D" w:rsidRDefault="0046062D" w:rsidP="0046062D">
            <w:pPr>
              <w:jc w:val="right"/>
              <w:rPr>
                <w:rFonts w:ascii="Arial" w:hAnsi="Arial" w:cs="Arial"/>
                <w:color w:val="000000"/>
              </w:rPr>
            </w:pPr>
            <w:r w:rsidRPr="0046062D">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14:paraId="00B9C000" w14:textId="77777777" w:rsidR="0046062D" w:rsidRPr="0046062D" w:rsidRDefault="0046062D" w:rsidP="0046062D">
            <w:pPr>
              <w:jc w:val="right"/>
              <w:rPr>
                <w:rFonts w:ascii="Arial" w:hAnsi="Arial" w:cs="Arial"/>
                <w:color w:val="000000"/>
              </w:rPr>
            </w:pPr>
            <w:r w:rsidRPr="0046062D">
              <w:rPr>
                <w:rFonts w:ascii="Arial" w:hAnsi="Arial" w:cs="Arial"/>
                <w:color w:val="000000"/>
              </w:rPr>
              <w:t>4,200</w:t>
            </w:r>
          </w:p>
        </w:tc>
      </w:tr>
      <w:tr w:rsidR="0046062D" w:rsidRPr="0046062D" w14:paraId="0FFD9A3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36065A" w14:textId="77777777" w:rsidR="0046062D" w:rsidRPr="0046062D" w:rsidRDefault="0046062D" w:rsidP="0046062D">
            <w:pPr>
              <w:jc w:val="center"/>
              <w:rPr>
                <w:rFonts w:ascii="Arial" w:hAnsi="Arial" w:cs="Arial"/>
                <w:color w:val="000000"/>
              </w:rPr>
            </w:pPr>
            <w:r w:rsidRPr="0046062D">
              <w:rPr>
                <w:rFonts w:ascii="Arial" w:hAnsi="Arial" w:cs="Arial"/>
                <w:color w:val="000000"/>
              </w:rPr>
              <w:t>886</w:t>
            </w:r>
          </w:p>
        </w:tc>
        <w:tc>
          <w:tcPr>
            <w:tcW w:w="3282" w:type="dxa"/>
            <w:tcBorders>
              <w:top w:val="nil"/>
              <w:left w:val="nil"/>
              <w:bottom w:val="single" w:sz="4" w:space="0" w:color="auto"/>
              <w:right w:val="single" w:sz="4" w:space="0" w:color="auto"/>
            </w:tcBorders>
            <w:shd w:val="clear" w:color="000000" w:fill="FFFFFF"/>
            <w:vAlign w:val="bottom"/>
            <w:hideMark/>
          </w:tcPr>
          <w:p w14:paraId="5B9E8AAD"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C3B02D6" w14:textId="77777777" w:rsidR="0046062D" w:rsidRPr="0046062D" w:rsidRDefault="0046062D" w:rsidP="0046062D">
            <w:pPr>
              <w:jc w:val="center"/>
              <w:rPr>
                <w:rFonts w:ascii="Arial" w:hAnsi="Arial" w:cs="Arial"/>
                <w:color w:val="000000"/>
              </w:rPr>
            </w:pPr>
            <w:r w:rsidRPr="0046062D">
              <w:rPr>
                <w:rFonts w:ascii="Arial" w:hAnsi="Arial" w:cs="Arial"/>
                <w:color w:val="000000"/>
              </w:rPr>
              <w:t>5510051200</w:t>
            </w:r>
          </w:p>
        </w:tc>
        <w:tc>
          <w:tcPr>
            <w:tcW w:w="998" w:type="dxa"/>
            <w:tcBorders>
              <w:top w:val="nil"/>
              <w:left w:val="nil"/>
              <w:bottom w:val="single" w:sz="4" w:space="0" w:color="auto"/>
              <w:right w:val="single" w:sz="4" w:space="0" w:color="auto"/>
            </w:tcBorders>
            <w:shd w:val="clear" w:color="000000" w:fill="FFFFFF"/>
            <w:noWrap/>
            <w:vAlign w:val="bottom"/>
            <w:hideMark/>
          </w:tcPr>
          <w:p w14:paraId="2EE8AC7A"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2F2D8AF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1397DAE" w14:textId="77777777" w:rsidR="0046062D" w:rsidRPr="0046062D" w:rsidRDefault="0046062D" w:rsidP="0046062D">
            <w:pPr>
              <w:jc w:val="right"/>
              <w:rPr>
                <w:rFonts w:ascii="Arial" w:hAnsi="Arial" w:cs="Arial"/>
                <w:color w:val="000000"/>
              </w:rPr>
            </w:pPr>
            <w:r w:rsidRPr="0046062D">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14:paraId="15971C0F" w14:textId="77777777" w:rsidR="0046062D" w:rsidRPr="0046062D" w:rsidRDefault="0046062D" w:rsidP="0046062D">
            <w:pPr>
              <w:jc w:val="right"/>
              <w:rPr>
                <w:rFonts w:ascii="Arial" w:hAnsi="Arial" w:cs="Arial"/>
                <w:color w:val="000000"/>
              </w:rPr>
            </w:pPr>
            <w:r w:rsidRPr="0046062D">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14:paraId="611C267E" w14:textId="77777777" w:rsidR="0046062D" w:rsidRPr="0046062D" w:rsidRDefault="0046062D" w:rsidP="0046062D">
            <w:pPr>
              <w:jc w:val="right"/>
              <w:rPr>
                <w:rFonts w:ascii="Arial" w:hAnsi="Arial" w:cs="Arial"/>
                <w:color w:val="000000"/>
              </w:rPr>
            </w:pPr>
            <w:r w:rsidRPr="0046062D">
              <w:rPr>
                <w:rFonts w:ascii="Arial" w:hAnsi="Arial" w:cs="Arial"/>
                <w:color w:val="000000"/>
              </w:rPr>
              <w:t>4,200</w:t>
            </w:r>
          </w:p>
        </w:tc>
      </w:tr>
      <w:tr w:rsidR="0046062D" w:rsidRPr="0046062D" w14:paraId="6DFA9C8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11D11A" w14:textId="77777777" w:rsidR="0046062D" w:rsidRPr="0046062D" w:rsidRDefault="0046062D" w:rsidP="0046062D">
            <w:pPr>
              <w:jc w:val="center"/>
              <w:rPr>
                <w:rFonts w:ascii="Arial" w:hAnsi="Arial" w:cs="Arial"/>
                <w:color w:val="000000"/>
              </w:rPr>
            </w:pPr>
            <w:r w:rsidRPr="0046062D">
              <w:rPr>
                <w:rFonts w:ascii="Arial" w:hAnsi="Arial" w:cs="Arial"/>
                <w:color w:val="000000"/>
              </w:rPr>
              <w:t>887</w:t>
            </w:r>
          </w:p>
        </w:tc>
        <w:tc>
          <w:tcPr>
            <w:tcW w:w="3282" w:type="dxa"/>
            <w:tcBorders>
              <w:top w:val="nil"/>
              <w:left w:val="nil"/>
              <w:bottom w:val="single" w:sz="4" w:space="0" w:color="auto"/>
              <w:right w:val="single" w:sz="4" w:space="0" w:color="auto"/>
            </w:tcBorders>
            <w:shd w:val="clear" w:color="000000" w:fill="FFFFFF"/>
            <w:vAlign w:val="bottom"/>
            <w:hideMark/>
          </w:tcPr>
          <w:p w14:paraId="398F90DC"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53B52D86" w14:textId="77777777" w:rsidR="0046062D" w:rsidRPr="0046062D" w:rsidRDefault="0046062D" w:rsidP="0046062D">
            <w:pPr>
              <w:jc w:val="center"/>
              <w:rPr>
                <w:rFonts w:ascii="Arial" w:hAnsi="Arial" w:cs="Arial"/>
                <w:color w:val="000000"/>
              </w:rPr>
            </w:pPr>
            <w:r w:rsidRPr="0046062D">
              <w:rPr>
                <w:rFonts w:ascii="Arial" w:hAnsi="Arial" w:cs="Arial"/>
                <w:color w:val="000000"/>
              </w:rPr>
              <w:t>5510051200</w:t>
            </w:r>
          </w:p>
        </w:tc>
        <w:tc>
          <w:tcPr>
            <w:tcW w:w="998" w:type="dxa"/>
            <w:tcBorders>
              <w:top w:val="nil"/>
              <w:left w:val="nil"/>
              <w:bottom w:val="single" w:sz="4" w:space="0" w:color="auto"/>
              <w:right w:val="single" w:sz="4" w:space="0" w:color="auto"/>
            </w:tcBorders>
            <w:shd w:val="clear" w:color="000000" w:fill="FFFFFF"/>
            <w:noWrap/>
            <w:vAlign w:val="bottom"/>
            <w:hideMark/>
          </w:tcPr>
          <w:p w14:paraId="68A0533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9A4F6D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9D6C3D" w14:textId="77777777" w:rsidR="0046062D" w:rsidRPr="0046062D" w:rsidRDefault="0046062D" w:rsidP="0046062D">
            <w:pPr>
              <w:jc w:val="right"/>
              <w:rPr>
                <w:rFonts w:ascii="Arial" w:hAnsi="Arial" w:cs="Arial"/>
                <w:color w:val="000000"/>
              </w:rPr>
            </w:pPr>
            <w:r w:rsidRPr="0046062D">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14:paraId="4A4E68D4" w14:textId="77777777" w:rsidR="0046062D" w:rsidRPr="0046062D" w:rsidRDefault="0046062D" w:rsidP="0046062D">
            <w:pPr>
              <w:jc w:val="right"/>
              <w:rPr>
                <w:rFonts w:ascii="Arial" w:hAnsi="Arial" w:cs="Arial"/>
                <w:color w:val="000000"/>
              </w:rPr>
            </w:pPr>
            <w:r w:rsidRPr="0046062D">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14:paraId="3D1872D8" w14:textId="77777777" w:rsidR="0046062D" w:rsidRPr="0046062D" w:rsidRDefault="0046062D" w:rsidP="0046062D">
            <w:pPr>
              <w:jc w:val="right"/>
              <w:rPr>
                <w:rFonts w:ascii="Arial" w:hAnsi="Arial" w:cs="Arial"/>
                <w:color w:val="000000"/>
              </w:rPr>
            </w:pPr>
            <w:r w:rsidRPr="0046062D">
              <w:rPr>
                <w:rFonts w:ascii="Arial" w:hAnsi="Arial" w:cs="Arial"/>
                <w:color w:val="000000"/>
              </w:rPr>
              <w:t>4,200</w:t>
            </w:r>
          </w:p>
        </w:tc>
      </w:tr>
      <w:tr w:rsidR="0046062D" w:rsidRPr="0046062D" w14:paraId="7F76A99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2542C54" w14:textId="77777777" w:rsidR="0046062D" w:rsidRPr="0046062D" w:rsidRDefault="0046062D" w:rsidP="0046062D">
            <w:pPr>
              <w:jc w:val="center"/>
              <w:rPr>
                <w:rFonts w:ascii="Arial" w:hAnsi="Arial" w:cs="Arial"/>
                <w:color w:val="000000"/>
              </w:rPr>
            </w:pPr>
            <w:r w:rsidRPr="0046062D">
              <w:rPr>
                <w:rFonts w:ascii="Arial" w:hAnsi="Arial" w:cs="Arial"/>
                <w:color w:val="000000"/>
              </w:rPr>
              <w:t>888</w:t>
            </w:r>
          </w:p>
        </w:tc>
        <w:tc>
          <w:tcPr>
            <w:tcW w:w="3282" w:type="dxa"/>
            <w:tcBorders>
              <w:top w:val="nil"/>
              <w:left w:val="nil"/>
              <w:bottom w:val="single" w:sz="4" w:space="0" w:color="auto"/>
              <w:right w:val="single" w:sz="4" w:space="0" w:color="auto"/>
            </w:tcBorders>
            <w:shd w:val="clear" w:color="000000" w:fill="FFFFFF"/>
            <w:vAlign w:val="bottom"/>
            <w:hideMark/>
          </w:tcPr>
          <w:p w14:paraId="32357665"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480BDF67" w14:textId="77777777" w:rsidR="0046062D" w:rsidRPr="0046062D" w:rsidRDefault="0046062D" w:rsidP="0046062D">
            <w:pPr>
              <w:jc w:val="center"/>
              <w:rPr>
                <w:rFonts w:ascii="Arial" w:hAnsi="Arial" w:cs="Arial"/>
                <w:color w:val="000000"/>
              </w:rPr>
            </w:pPr>
            <w:r w:rsidRPr="0046062D">
              <w:rPr>
                <w:rFonts w:ascii="Arial" w:hAnsi="Arial" w:cs="Arial"/>
                <w:color w:val="000000"/>
              </w:rPr>
              <w:t>5510051200</w:t>
            </w:r>
          </w:p>
        </w:tc>
        <w:tc>
          <w:tcPr>
            <w:tcW w:w="998" w:type="dxa"/>
            <w:tcBorders>
              <w:top w:val="nil"/>
              <w:left w:val="nil"/>
              <w:bottom w:val="single" w:sz="4" w:space="0" w:color="auto"/>
              <w:right w:val="single" w:sz="4" w:space="0" w:color="auto"/>
            </w:tcBorders>
            <w:shd w:val="clear" w:color="000000" w:fill="FFFFFF"/>
            <w:noWrap/>
            <w:vAlign w:val="bottom"/>
            <w:hideMark/>
          </w:tcPr>
          <w:p w14:paraId="0A863CA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AD26C8C"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559B1D6F" w14:textId="77777777" w:rsidR="0046062D" w:rsidRPr="0046062D" w:rsidRDefault="0046062D" w:rsidP="0046062D">
            <w:pPr>
              <w:jc w:val="right"/>
              <w:rPr>
                <w:rFonts w:ascii="Arial" w:hAnsi="Arial" w:cs="Arial"/>
                <w:color w:val="000000"/>
              </w:rPr>
            </w:pPr>
            <w:r w:rsidRPr="0046062D">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14:paraId="3AC51EB7" w14:textId="77777777" w:rsidR="0046062D" w:rsidRPr="0046062D" w:rsidRDefault="0046062D" w:rsidP="0046062D">
            <w:pPr>
              <w:jc w:val="right"/>
              <w:rPr>
                <w:rFonts w:ascii="Arial" w:hAnsi="Arial" w:cs="Arial"/>
                <w:color w:val="000000"/>
              </w:rPr>
            </w:pPr>
            <w:r w:rsidRPr="0046062D">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14:paraId="373821D5" w14:textId="77777777" w:rsidR="0046062D" w:rsidRPr="0046062D" w:rsidRDefault="0046062D" w:rsidP="0046062D">
            <w:pPr>
              <w:jc w:val="right"/>
              <w:rPr>
                <w:rFonts w:ascii="Arial" w:hAnsi="Arial" w:cs="Arial"/>
                <w:color w:val="000000"/>
              </w:rPr>
            </w:pPr>
            <w:r w:rsidRPr="0046062D">
              <w:rPr>
                <w:rFonts w:ascii="Arial" w:hAnsi="Arial" w:cs="Arial"/>
                <w:color w:val="000000"/>
              </w:rPr>
              <w:t>4,200</w:t>
            </w:r>
          </w:p>
        </w:tc>
      </w:tr>
      <w:tr w:rsidR="0046062D" w:rsidRPr="0046062D" w14:paraId="1E6A4E8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53FA91" w14:textId="77777777" w:rsidR="0046062D" w:rsidRPr="0046062D" w:rsidRDefault="0046062D" w:rsidP="0046062D">
            <w:pPr>
              <w:jc w:val="center"/>
              <w:rPr>
                <w:rFonts w:ascii="Arial" w:hAnsi="Arial" w:cs="Arial"/>
                <w:color w:val="000000"/>
              </w:rPr>
            </w:pPr>
            <w:r w:rsidRPr="0046062D">
              <w:rPr>
                <w:rFonts w:ascii="Arial" w:hAnsi="Arial" w:cs="Arial"/>
                <w:color w:val="000000"/>
              </w:rPr>
              <w:t>889</w:t>
            </w:r>
          </w:p>
        </w:tc>
        <w:tc>
          <w:tcPr>
            <w:tcW w:w="3282" w:type="dxa"/>
            <w:tcBorders>
              <w:top w:val="nil"/>
              <w:left w:val="nil"/>
              <w:bottom w:val="single" w:sz="4" w:space="0" w:color="auto"/>
              <w:right w:val="single" w:sz="4" w:space="0" w:color="auto"/>
            </w:tcBorders>
            <w:shd w:val="clear" w:color="000000" w:fill="FFFFFF"/>
            <w:vAlign w:val="bottom"/>
            <w:hideMark/>
          </w:tcPr>
          <w:p w14:paraId="5EC04CE3" w14:textId="77777777" w:rsidR="0046062D" w:rsidRPr="0046062D" w:rsidRDefault="0046062D" w:rsidP="0046062D">
            <w:pPr>
              <w:rPr>
                <w:rFonts w:ascii="Arial" w:hAnsi="Arial" w:cs="Arial"/>
                <w:color w:val="000000"/>
              </w:rPr>
            </w:pPr>
            <w:r w:rsidRPr="0046062D">
              <w:rPr>
                <w:rFonts w:ascii="Arial" w:hAnsi="Arial" w:cs="Arial"/>
                <w:color w:val="000000"/>
              </w:rPr>
              <w:t>Судебная система</w:t>
            </w:r>
          </w:p>
        </w:tc>
        <w:tc>
          <w:tcPr>
            <w:tcW w:w="1362" w:type="dxa"/>
            <w:tcBorders>
              <w:top w:val="nil"/>
              <w:left w:val="nil"/>
              <w:bottom w:val="single" w:sz="4" w:space="0" w:color="auto"/>
              <w:right w:val="single" w:sz="4" w:space="0" w:color="auto"/>
            </w:tcBorders>
            <w:shd w:val="clear" w:color="000000" w:fill="FFFFFF"/>
            <w:noWrap/>
            <w:vAlign w:val="bottom"/>
            <w:hideMark/>
          </w:tcPr>
          <w:p w14:paraId="125293DC" w14:textId="77777777" w:rsidR="0046062D" w:rsidRPr="0046062D" w:rsidRDefault="0046062D" w:rsidP="0046062D">
            <w:pPr>
              <w:jc w:val="center"/>
              <w:rPr>
                <w:rFonts w:ascii="Arial" w:hAnsi="Arial" w:cs="Arial"/>
                <w:color w:val="000000"/>
              </w:rPr>
            </w:pPr>
            <w:r w:rsidRPr="0046062D">
              <w:rPr>
                <w:rFonts w:ascii="Arial" w:hAnsi="Arial" w:cs="Arial"/>
                <w:color w:val="000000"/>
              </w:rPr>
              <w:t>5510051200</w:t>
            </w:r>
          </w:p>
        </w:tc>
        <w:tc>
          <w:tcPr>
            <w:tcW w:w="998" w:type="dxa"/>
            <w:tcBorders>
              <w:top w:val="nil"/>
              <w:left w:val="nil"/>
              <w:bottom w:val="single" w:sz="4" w:space="0" w:color="auto"/>
              <w:right w:val="single" w:sz="4" w:space="0" w:color="auto"/>
            </w:tcBorders>
            <w:shd w:val="clear" w:color="000000" w:fill="FFFFFF"/>
            <w:noWrap/>
            <w:vAlign w:val="bottom"/>
            <w:hideMark/>
          </w:tcPr>
          <w:p w14:paraId="04FF07E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6DF36D5" w14:textId="77777777" w:rsidR="0046062D" w:rsidRPr="0046062D" w:rsidRDefault="0046062D" w:rsidP="0046062D">
            <w:pPr>
              <w:jc w:val="center"/>
              <w:rPr>
                <w:rFonts w:ascii="Arial" w:hAnsi="Arial" w:cs="Arial"/>
                <w:color w:val="000000"/>
              </w:rPr>
            </w:pPr>
            <w:r w:rsidRPr="0046062D">
              <w:rPr>
                <w:rFonts w:ascii="Arial" w:hAnsi="Arial" w:cs="Arial"/>
                <w:color w:val="000000"/>
              </w:rPr>
              <w:t>0105</w:t>
            </w:r>
          </w:p>
        </w:tc>
        <w:tc>
          <w:tcPr>
            <w:tcW w:w="1340" w:type="dxa"/>
            <w:tcBorders>
              <w:top w:val="nil"/>
              <w:left w:val="nil"/>
              <w:bottom w:val="single" w:sz="4" w:space="0" w:color="auto"/>
              <w:right w:val="single" w:sz="4" w:space="0" w:color="auto"/>
            </w:tcBorders>
            <w:shd w:val="clear" w:color="000000" w:fill="FFFFFF"/>
            <w:noWrap/>
            <w:vAlign w:val="bottom"/>
            <w:hideMark/>
          </w:tcPr>
          <w:p w14:paraId="7C476443" w14:textId="77777777" w:rsidR="0046062D" w:rsidRPr="0046062D" w:rsidRDefault="0046062D" w:rsidP="0046062D">
            <w:pPr>
              <w:jc w:val="right"/>
              <w:rPr>
                <w:rFonts w:ascii="Arial" w:hAnsi="Arial" w:cs="Arial"/>
                <w:color w:val="000000"/>
              </w:rPr>
            </w:pPr>
            <w:r w:rsidRPr="0046062D">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14:paraId="59DE6B34" w14:textId="77777777" w:rsidR="0046062D" w:rsidRPr="0046062D" w:rsidRDefault="0046062D" w:rsidP="0046062D">
            <w:pPr>
              <w:jc w:val="right"/>
              <w:rPr>
                <w:rFonts w:ascii="Arial" w:hAnsi="Arial" w:cs="Arial"/>
                <w:color w:val="000000"/>
              </w:rPr>
            </w:pPr>
            <w:r w:rsidRPr="0046062D">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14:paraId="44C39650" w14:textId="77777777" w:rsidR="0046062D" w:rsidRPr="0046062D" w:rsidRDefault="0046062D" w:rsidP="0046062D">
            <w:pPr>
              <w:jc w:val="right"/>
              <w:rPr>
                <w:rFonts w:ascii="Arial" w:hAnsi="Arial" w:cs="Arial"/>
                <w:color w:val="000000"/>
              </w:rPr>
            </w:pPr>
            <w:r w:rsidRPr="0046062D">
              <w:rPr>
                <w:rFonts w:ascii="Arial" w:hAnsi="Arial" w:cs="Arial"/>
                <w:color w:val="000000"/>
              </w:rPr>
              <w:t>4,200</w:t>
            </w:r>
          </w:p>
        </w:tc>
      </w:tr>
      <w:tr w:rsidR="0046062D" w:rsidRPr="0046062D" w14:paraId="3B51B9D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F539E94" w14:textId="77777777" w:rsidR="0046062D" w:rsidRPr="0046062D" w:rsidRDefault="0046062D" w:rsidP="0046062D">
            <w:pPr>
              <w:jc w:val="center"/>
              <w:rPr>
                <w:rFonts w:ascii="Arial" w:hAnsi="Arial" w:cs="Arial"/>
                <w:color w:val="000000"/>
              </w:rPr>
            </w:pPr>
            <w:r w:rsidRPr="0046062D">
              <w:rPr>
                <w:rFonts w:ascii="Arial" w:hAnsi="Arial" w:cs="Arial"/>
                <w:color w:val="000000"/>
              </w:rPr>
              <w:t>890</w:t>
            </w:r>
          </w:p>
        </w:tc>
        <w:tc>
          <w:tcPr>
            <w:tcW w:w="3282" w:type="dxa"/>
            <w:tcBorders>
              <w:top w:val="nil"/>
              <w:left w:val="nil"/>
              <w:bottom w:val="single" w:sz="4" w:space="0" w:color="auto"/>
              <w:right w:val="single" w:sz="4" w:space="0" w:color="auto"/>
            </w:tcBorders>
            <w:shd w:val="clear" w:color="000000" w:fill="FFFFFF"/>
            <w:vAlign w:val="bottom"/>
            <w:hideMark/>
          </w:tcPr>
          <w:p w14:paraId="75F79889" w14:textId="77777777" w:rsidR="0046062D" w:rsidRPr="0046062D" w:rsidRDefault="0046062D" w:rsidP="0046062D">
            <w:pPr>
              <w:rPr>
                <w:rFonts w:ascii="Arial" w:hAnsi="Arial" w:cs="Arial"/>
                <w:color w:val="000000"/>
              </w:rPr>
            </w:pPr>
            <w:r w:rsidRPr="0046062D">
              <w:rPr>
                <w:rFonts w:ascii="Arial" w:hAnsi="Arial" w:cs="Arial"/>
                <w:color w:val="000000"/>
              </w:rPr>
              <w:t>Расходы на проведение Всероссийской переписи населения (в соответствии с Законом края от 26 марта 2020 года № 9-3762)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6A3BAE1" w14:textId="77777777" w:rsidR="0046062D" w:rsidRPr="0046062D" w:rsidRDefault="0046062D" w:rsidP="0046062D">
            <w:pPr>
              <w:jc w:val="center"/>
              <w:rPr>
                <w:rFonts w:ascii="Arial" w:hAnsi="Arial" w:cs="Arial"/>
                <w:color w:val="000000"/>
              </w:rPr>
            </w:pPr>
            <w:r w:rsidRPr="0046062D">
              <w:rPr>
                <w:rFonts w:ascii="Arial" w:hAnsi="Arial" w:cs="Arial"/>
                <w:color w:val="000000"/>
              </w:rPr>
              <w:t>5510054690</w:t>
            </w:r>
          </w:p>
        </w:tc>
        <w:tc>
          <w:tcPr>
            <w:tcW w:w="998" w:type="dxa"/>
            <w:tcBorders>
              <w:top w:val="nil"/>
              <w:left w:val="nil"/>
              <w:bottom w:val="single" w:sz="4" w:space="0" w:color="auto"/>
              <w:right w:val="single" w:sz="4" w:space="0" w:color="auto"/>
            </w:tcBorders>
            <w:shd w:val="clear" w:color="000000" w:fill="FFFFFF"/>
            <w:noWrap/>
            <w:vAlign w:val="bottom"/>
            <w:hideMark/>
          </w:tcPr>
          <w:p w14:paraId="42450E0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E36DBA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9969F91" w14:textId="77777777" w:rsidR="0046062D" w:rsidRPr="0046062D" w:rsidRDefault="0046062D" w:rsidP="0046062D">
            <w:pPr>
              <w:jc w:val="right"/>
              <w:rPr>
                <w:rFonts w:ascii="Arial" w:hAnsi="Arial" w:cs="Arial"/>
                <w:color w:val="000000"/>
              </w:rPr>
            </w:pPr>
            <w:r w:rsidRPr="0046062D">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noWrap/>
            <w:vAlign w:val="bottom"/>
            <w:hideMark/>
          </w:tcPr>
          <w:p w14:paraId="3274532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3A77C2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EE7190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953E56B" w14:textId="77777777" w:rsidR="0046062D" w:rsidRPr="0046062D" w:rsidRDefault="0046062D" w:rsidP="0046062D">
            <w:pPr>
              <w:jc w:val="center"/>
              <w:rPr>
                <w:rFonts w:ascii="Arial" w:hAnsi="Arial" w:cs="Arial"/>
                <w:color w:val="000000"/>
              </w:rPr>
            </w:pPr>
            <w:r w:rsidRPr="0046062D">
              <w:rPr>
                <w:rFonts w:ascii="Arial" w:hAnsi="Arial" w:cs="Arial"/>
                <w:color w:val="000000"/>
              </w:rPr>
              <w:t>891</w:t>
            </w:r>
          </w:p>
        </w:tc>
        <w:tc>
          <w:tcPr>
            <w:tcW w:w="3282" w:type="dxa"/>
            <w:tcBorders>
              <w:top w:val="nil"/>
              <w:left w:val="nil"/>
              <w:bottom w:val="single" w:sz="4" w:space="0" w:color="auto"/>
              <w:right w:val="single" w:sz="4" w:space="0" w:color="auto"/>
            </w:tcBorders>
            <w:shd w:val="clear" w:color="000000" w:fill="FFFFFF"/>
            <w:vAlign w:val="bottom"/>
            <w:hideMark/>
          </w:tcPr>
          <w:p w14:paraId="32951210"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BE2C1A3" w14:textId="77777777" w:rsidR="0046062D" w:rsidRPr="0046062D" w:rsidRDefault="0046062D" w:rsidP="0046062D">
            <w:pPr>
              <w:jc w:val="center"/>
              <w:rPr>
                <w:rFonts w:ascii="Arial" w:hAnsi="Arial" w:cs="Arial"/>
                <w:color w:val="000000"/>
              </w:rPr>
            </w:pPr>
            <w:r w:rsidRPr="0046062D">
              <w:rPr>
                <w:rFonts w:ascii="Arial" w:hAnsi="Arial" w:cs="Arial"/>
                <w:color w:val="000000"/>
              </w:rPr>
              <w:t>5510054690</w:t>
            </w:r>
          </w:p>
        </w:tc>
        <w:tc>
          <w:tcPr>
            <w:tcW w:w="998" w:type="dxa"/>
            <w:tcBorders>
              <w:top w:val="nil"/>
              <w:left w:val="nil"/>
              <w:bottom w:val="single" w:sz="4" w:space="0" w:color="auto"/>
              <w:right w:val="single" w:sz="4" w:space="0" w:color="auto"/>
            </w:tcBorders>
            <w:shd w:val="clear" w:color="000000" w:fill="FFFFFF"/>
            <w:noWrap/>
            <w:vAlign w:val="bottom"/>
            <w:hideMark/>
          </w:tcPr>
          <w:p w14:paraId="652B4B2D"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8EFE9B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6E51E2B" w14:textId="77777777" w:rsidR="0046062D" w:rsidRPr="0046062D" w:rsidRDefault="0046062D" w:rsidP="0046062D">
            <w:pPr>
              <w:jc w:val="right"/>
              <w:rPr>
                <w:rFonts w:ascii="Arial" w:hAnsi="Arial" w:cs="Arial"/>
                <w:color w:val="000000"/>
              </w:rPr>
            </w:pPr>
            <w:r w:rsidRPr="0046062D">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noWrap/>
            <w:vAlign w:val="bottom"/>
            <w:hideMark/>
          </w:tcPr>
          <w:p w14:paraId="0EC31C8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E2B519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6F80A6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2B7FA7B" w14:textId="77777777" w:rsidR="0046062D" w:rsidRPr="0046062D" w:rsidRDefault="0046062D" w:rsidP="0046062D">
            <w:pPr>
              <w:jc w:val="center"/>
              <w:rPr>
                <w:rFonts w:ascii="Arial" w:hAnsi="Arial" w:cs="Arial"/>
                <w:color w:val="000000"/>
              </w:rPr>
            </w:pPr>
            <w:r w:rsidRPr="0046062D">
              <w:rPr>
                <w:rFonts w:ascii="Arial" w:hAnsi="Arial" w:cs="Arial"/>
                <w:color w:val="000000"/>
              </w:rPr>
              <w:t>892</w:t>
            </w:r>
          </w:p>
        </w:tc>
        <w:tc>
          <w:tcPr>
            <w:tcW w:w="3282" w:type="dxa"/>
            <w:tcBorders>
              <w:top w:val="nil"/>
              <w:left w:val="nil"/>
              <w:bottom w:val="single" w:sz="4" w:space="0" w:color="auto"/>
              <w:right w:val="single" w:sz="4" w:space="0" w:color="auto"/>
            </w:tcBorders>
            <w:shd w:val="clear" w:color="000000" w:fill="FFFFFF"/>
            <w:vAlign w:val="bottom"/>
            <w:hideMark/>
          </w:tcPr>
          <w:p w14:paraId="771131D3"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9B15021" w14:textId="77777777" w:rsidR="0046062D" w:rsidRPr="0046062D" w:rsidRDefault="0046062D" w:rsidP="0046062D">
            <w:pPr>
              <w:jc w:val="center"/>
              <w:rPr>
                <w:rFonts w:ascii="Arial" w:hAnsi="Arial" w:cs="Arial"/>
                <w:color w:val="000000"/>
              </w:rPr>
            </w:pPr>
            <w:r w:rsidRPr="0046062D">
              <w:rPr>
                <w:rFonts w:ascii="Arial" w:hAnsi="Arial" w:cs="Arial"/>
                <w:color w:val="000000"/>
              </w:rPr>
              <w:t>5510054690</w:t>
            </w:r>
          </w:p>
        </w:tc>
        <w:tc>
          <w:tcPr>
            <w:tcW w:w="998" w:type="dxa"/>
            <w:tcBorders>
              <w:top w:val="nil"/>
              <w:left w:val="nil"/>
              <w:bottom w:val="single" w:sz="4" w:space="0" w:color="auto"/>
              <w:right w:val="single" w:sz="4" w:space="0" w:color="auto"/>
            </w:tcBorders>
            <w:shd w:val="clear" w:color="000000" w:fill="FFFFFF"/>
            <w:noWrap/>
            <w:vAlign w:val="bottom"/>
            <w:hideMark/>
          </w:tcPr>
          <w:p w14:paraId="525BF228"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C65BF2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62EDBE" w14:textId="77777777" w:rsidR="0046062D" w:rsidRPr="0046062D" w:rsidRDefault="0046062D" w:rsidP="0046062D">
            <w:pPr>
              <w:jc w:val="right"/>
              <w:rPr>
                <w:rFonts w:ascii="Arial" w:hAnsi="Arial" w:cs="Arial"/>
                <w:color w:val="000000"/>
              </w:rPr>
            </w:pPr>
            <w:r w:rsidRPr="0046062D">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noWrap/>
            <w:vAlign w:val="bottom"/>
            <w:hideMark/>
          </w:tcPr>
          <w:p w14:paraId="2C47832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E7FC6B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AE68AF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B36DFA" w14:textId="77777777" w:rsidR="0046062D" w:rsidRPr="0046062D" w:rsidRDefault="0046062D" w:rsidP="0046062D">
            <w:pPr>
              <w:jc w:val="center"/>
              <w:rPr>
                <w:rFonts w:ascii="Arial" w:hAnsi="Arial" w:cs="Arial"/>
                <w:color w:val="000000"/>
              </w:rPr>
            </w:pPr>
            <w:r w:rsidRPr="0046062D">
              <w:rPr>
                <w:rFonts w:ascii="Arial" w:hAnsi="Arial" w:cs="Arial"/>
                <w:color w:val="000000"/>
              </w:rPr>
              <w:t>893</w:t>
            </w:r>
          </w:p>
        </w:tc>
        <w:tc>
          <w:tcPr>
            <w:tcW w:w="3282" w:type="dxa"/>
            <w:tcBorders>
              <w:top w:val="nil"/>
              <w:left w:val="nil"/>
              <w:bottom w:val="single" w:sz="4" w:space="0" w:color="auto"/>
              <w:right w:val="single" w:sz="4" w:space="0" w:color="auto"/>
            </w:tcBorders>
            <w:shd w:val="clear" w:color="000000" w:fill="FFFFFF"/>
            <w:vAlign w:val="bottom"/>
            <w:hideMark/>
          </w:tcPr>
          <w:p w14:paraId="328EECE2"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0226482" w14:textId="77777777" w:rsidR="0046062D" w:rsidRPr="0046062D" w:rsidRDefault="0046062D" w:rsidP="0046062D">
            <w:pPr>
              <w:jc w:val="center"/>
              <w:rPr>
                <w:rFonts w:ascii="Arial" w:hAnsi="Arial" w:cs="Arial"/>
                <w:color w:val="000000"/>
              </w:rPr>
            </w:pPr>
            <w:r w:rsidRPr="0046062D">
              <w:rPr>
                <w:rFonts w:ascii="Arial" w:hAnsi="Arial" w:cs="Arial"/>
                <w:color w:val="000000"/>
              </w:rPr>
              <w:t>5510054690</w:t>
            </w:r>
          </w:p>
        </w:tc>
        <w:tc>
          <w:tcPr>
            <w:tcW w:w="998" w:type="dxa"/>
            <w:tcBorders>
              <w:top w:val="nil"/>
              <w:left w:val="nil"/>
              <w:bottom w:val="single" w:sz="4" w:space="0" w:color="auto"/>
              <w:right w:val="single" w:sz="4" w:space="0" w:color="auto"/>
            </w:tcBorders>
            <w:shd w:val="clear" w:color="000000" w:fill="FFFFFF"/>
            <w:noWrap/>
            <w:vAlign w:val="bottom"/>
            <w:hideMark/>
          </w:tcPr>
          <w:p w14:paraId="327690D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9A04CA0"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65A83D89" w14:textId="77777777" w:rsidR="0046062D" w:rsidRPr="0046062D" w:rsidRDefault="0046062D" w:rsidP="0046062D">
            <w:pPr>
              <w:jc w:val="right"/>
              <w:rPr>
                <w:rFonts w:ascii="Arial" w:hAnsi="Arial" w:cs="Arial"/>
                <w:color w:val="000000"/>
              </w:rPr>
            </w:pPr>
            <w:r w:rsidRPr="0046062D">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noWrap/>
            <w:vAlign w:val="bottom"/>
            <w:hideMark/>
          </w:tcPr>
          <w:p w14:paraId="024D9F7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6EA706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5CB120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6E0006" w14:textId="77777777" w:rsidR="0046062D" w:rsidRPr="0046062D" w:rsidRDefault="0046062D" w:rsidP="0046062D">
            <w:pPr>
              <w:jc w:val="center"/>
              <w:rPr>
                <w:rFonts w:ascii="Arial" w:hAnsi="Arial" w:cs="Arial"/>
                <w:color w:val="000000"/>
              </w:rPr>
            </w:pPr>
            <w:r w:rsidRPr="0046062D">
              <w:rPr>
                <w:rFonts w:ascii="Arial" w:hAnsi="Arial" w:cs="Arial"/>
                <w:color w:val="000000"/>
              </w:rPr>
              <w:t>894</w:t>
            </w:r>
          </w:p>
        </w:tc>
        <w:tc>
          <w:tcPr>
            <w:tcW w:w="3282" w:type="dxa"/>
            <w:tcBorders>
              <w:top w:val="nil"/>
              <w:left w:val="nil"/>
              <w:bottom w:val="single" w:sz="4" w:space="0" w:color="auto"/>
              <w:right w:val="single" w:sz="4" w:space="0" w:color="auto"/>
            </w:tcBorders>
            <w:shd w:val="clear" w:color="000000" w:fill="FFFFFF"/>
            <w:vAlign w:val="bottom"/>
            <w:hideMark/>
          </w:tcPr>
          <w:p w14:paraId="2C0394F0"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0757BDA" w14:textId="77777777" w:rsidR="0046062D" w:rsidRPr="0046062D" w:rsidRDefault="0046062D" w:rsidP="0046062D">
            <w:pPr>
              <w:jc w:val="center"/>
              <w:rPr>
                <w:rFonts w:ascii="Arial" w:hAnsi="Arial" w:cs="Arial"/>
                <w:color w:val="000000"/>
              </w:rPr>
            </w:pPr>
            <w:r w:rsidRPr="0046062D">
              <w:rPr>
                <w:rFonts w:ascii="Arial" w:hAnsi="Arial" w:cs="Arial"/>
                <w:color w:val="000000"/>
              </w:rPr>
              <w:t>5510054690</w:t>
            </w:r>
          </w:p>
        </w:tc>
        <w:tc>
          <w:tcPr>
            <w:tcW w:w="998" w:type="dxa"/>
            <w:tcBorders>
              <w:top w:val="nil"/>
              <w:left w:val="nil"/>
              <w:bottom w:val="single" w:sz="4" w:space="0" w:color="auto"/>
              <w:right w:val="single" w:sz="4" w:space="0" w:color="auto"/>
            </w:tcBorders>
            <w:shd w:val="clear" w:color="000000" w:fill="FFFFFF"/>
            <w:noWrap/>
            <w:vAlign w:val="bottom"/>
            <w:hideMark/>
          </w:tcPr>
          <w:p w14:paraId="561D2AA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7FABF1C"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2982589C" w14:textId="77777777" w:rsidR="0046062D" w:rsidRPr="0046062D" w:rsidRDefault="0046062D" w:rsidP="0046062D">
            <w:pPr>
              <w:jc w:val="right"/>
              <w:rPr>
                <w:rFonts w:ascii="Arial" w:hAnsi="Arial" w:cs="Arial"/>
                <w:color w:val="000000"/>
              </w:rPr>
            </w:pPr>
            <w:r w:rsidRPr="0046062D">
              <w:rPr>
                <w:rFonts w:ascii="Arial" w:hAnsi="Arial" w:cs="Arial"/>
                <w:color w:val="000000"/>
              </w:rPr>
              <w:t>297,000</w:t>
            </w:r>
          </w:p>
        </w:tc>
        <w:tc>
          <w:tcPr>
            <w:tcW w:w="1340" w:type="dxa"/>
            <w:tcBorders>
              <w:top w:val="nil"/>
              <w:left w:val="nil"/>
              <w:bottom w:val="single" w:sz="4" w:space="0" w:color="auto"/>
              <w:right w:val="single" w:sz="4" w:space="0" w:color="auto"/>
            </w:tcBorders>
            <w:shd w:val="clear" w:color="000000" w:fill="FFFFFF"/>
            <w:noWrap/>
            <w:vAlign w:val="bottom"/>
            <w:hideMark/>
          </w:tcPr>
          <w:p w14:paraId="088E1E6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F323FE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445B68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7F99D1" w14:textId="77777777" w:rsidR="0046062D" w:rsidRPr="0046062D" w:rsidRDefault="0046062D" w:rsidP="0046062D">
            <w:pPr>
              <w:jc w:val="center"/>
              <w:rPr>
                <w:rFonts w:ascii="Arial" w:hAnsi="Arial" w:cs="Arial"/>
                <w:color w:val="000000"/>
              </w:rPr>
            </w:pPr>
            <w:r w:rsidRPr="0046062D">
              <w:rPr>
                <w:rFonts w:ascii="Arial" w:hAnsi="Arial" w:cs="Arial"/>
                <w:color w:val="000000"/>
              </w:rPr>
              <w:t>895</w:t>
            </w:r>
          </w:p>
        </w:tc>
        <w:tc>
          <w:tcPr>
            <w:tcW w:w="3282" w:type="dxa"/>
            <w:tcBorders>
              <w:top w:val="nil"/>
              <w:left w:val="nil"/>
              <w:bottom w:val="single" w:sz="4" w:space="0" w:color="auto"/>
              <w:right w:val="single" w:sz="4" w:space="0" w:color="auto"/>
            </w:tcBorders>
            <w:shd w:val="clear" w:color="000000" w:fill="FFFFFF"/>
            <w:vAlign w:val="bottom"/>
            <w:hideMark/>
          </w:tcPr>
          <w:p w14:paraId="3C3CC9C2" w14:textId="77777777" w:rsidR="0046062D" w:rsidRPr="0046062D" w:rsidRDefault="0046062D" w:rsidP="0046062D">
            <w:pPr>
              <w:rPr>
                <w:rFonts w:ascii="Arial" w:hAnsi="Arial" w:cs="Arial"/>
                <w:color w:val="000000"/>
              </w:rPr>
            </w:pPr>
            <w:r w:rsidRPr="0046062D">
              <w:rPr>
                <w:rFonts w:ascii="Arial" w:hAnsi="Arial" w:cs="Arial"/>
                <w:color w:val="00000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314E15C"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53163DA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747B7C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6195FF" w14:textId="77777777" w:rsidR="0046062D" w:rsidRPr="0046062D" w:rsidRDefault="0046062D" w:rsidP="0046062D">
            <w:pPr>
              <w:jc w:val="right"/>
              <w:rPr>
                <w:rFonts w:ascii="Arial" w:hAnsi="Arial" w:cs="Arial"/>
                <w:color w:val="000000"/>
              </w:rPr>
            </w:pPr>
            <w:r w:rsidRPr="0046062D">
              <w:rPr>
                <w:rFonts w:ascii="Arial" w:hAnsi="Arial" w:cs="Arial"/>
                <w:color w:val="000000"/>
              </w:rPr>
              <w:t>129,900</w:t>
            </w:r>
          </w:p>
        </w:tc>
        <w:tc>
          <w:tcPr>
            <w:tcW w:w="1340" w:type="dxa"/>
            <w:tcBorders>
              <w:top w:val="nil"/>
              <w:left w:val="nil"/>
              <w:bottom w:val="single" w:sz="4" w:space="0" w:color="auto"/>
              <w:right w:val="single" w:sz="4" w:space="0" w:color="auto"/>
            </w:tcBorders>
            <w:shd w:val="clear" w:color="000000" w:fill="FFFFFF"/>
            <w:noWrap/>
            <w:vAlign w:val="bottom"/>
            <w:hideMark/>
          </w:tcPr>
          <w:p w14:paraId="7BC42F86" w14:textId="77777777" w:rsidR="0046062D" w:rsidRPr="0046062D" w:rsidRDefault="0046062D" w:rsidP="0046062D">
            <w:pPr>
              <w:jc w:val="right"/>
              <w:rPr>
                <w:rFonts w:ascii="Arial" w:hAnsi="Arial" w:cs="Arial"/>
                <w:color w:val="000000"/>
              </w:rPr>
            </w:pPr>
            <w:r w:rsidRPr="0046062D">
              <w:rPr>
                <w:rFonts w:ascii="Arial" w:hAnsi="Arial" w:cs="Arial"/>
                <w:color w:val="000000"/>
              </w:rPr>
              <w:t>129,900</w:t>
            </w:r>
          </w:p>
        </w:tc>
        <w:tc>
          <w:tcPr>
            <w:tcW w:w="1340" w:type="dxa"/>
            <w:tcBorders>
              <w:top w:val="nil"/>
              <w:left w:val="nil"/>
              <w:bottom w:val="single" w:sz="4" w:space="0" w:color="auto"/>
              <w:right w:val="single" w:sz="4" w:space="0" w:color="auto"/>
            </w:tcBorders>
            <w:shd w:val="clear" w:color="000000" w:fill="FFFFFF"/>
            <w:noWrap/>
            <w:vAlign w:val="bottom"/>
            <w:hideMark/>
          </w:tcPr>
          <w:p w14:paraId="30602A5B" w14:textId="77777777" w:rsidR="0046062D" w:rsidRPr="0046062D" w:rsidRDefault="0046062D" w:rsidP="0046062D">
            <w:pPr>
              <w:jc w:val="right"/>
              <w:rPr>
                <w:rFonts w:ascii="Arial" w:hAnsi="Arial" w:cs="Arial"/>
                <w:color w:val="000000"/>
              </w:rPr>
            </w:pPr>
            <w:r w:rsidRPr="0046062D">
              <w:rPr>
                <w:rFonts w:ascii="Arial" w:hAnsi="Arial" w:cs="Arial"/>
                <w:color w:val="000000"/>
              </w:rPr>
              <w:t>129,900</w:t>
            </w:r>
          </w:p>
        </w:tc>
      </w:tr>
      <w:tr w:rsidR="0046062D" w:rsidRPr="0046062D" w14:paraId="59DCFFA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775DB6" w14:textId="77777777" w:rsidR="0046062D" w:rsidRPr="0046062D" w:rsidRDefault="0046062D" w:rsidP="0046062D">
            <w:pPr>
              <w:jc w:val="center"/>
              <w:rPr>
                <w:rFonts w:ascii="Arial" w:hAnsi="Arial" w:cs="Arial"/>
                <w:color w:val="000000"/>
              </w:rPr>
            </w:pPr>
            <w:r w:rsidRPr="0046062D">
              <w:rPr>
                <w:rFonts w:ascii="Arial" w:hAnsi="Arial" w:cs="Arial"/>
                <w:color w:val="000000"/>
              </w:rPr>
              <w:t>896</w:t>
            </w:r>
          </w:p>
        </w:tc>
        <w:tc>
          <w:tcPr>
            <w:tcW w:w="3282" w:type="dxa"/>
            <w:tcBorders>
              <w:top w:val="nil"/>
              <w:left w:val="nil"/>
              <w:bottom w:val="single" w:sz="4" w:space="0" w:color="auto"/>
              <w:right w:val="single" w:sz="4" w:space="0" w:color="auto"/>
            </w:tcBorders>
            <w:shd w:val="clear" w:color="000000" w:fill="FFFFFF"/>
            <w:vAlign w:val="bottom"/>
            <w:hideMark/>
          </w:tcPr>
          <w:p w14:paraId="4B52E9D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46E24F20"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73024CEC"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3A4DF2D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B692A25"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14:paraId="6C82AEB2"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14:paraId="6C74DA06"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r>
      <w:tr w:rsidR="0046062D" w:rsidRPr="0046062D" w14:paraId="5C4D9D4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E48A407" w14:textId="77777777" w:rsidR="0046062D" w:rsidRPr="0046062D" w:rsidRDefault="0046062D" w:rsidP="0046062D">
            <w:pPr>
              <w:jc w:val="center"/>
              <w:rPr>
                <w:rFonts w:ascii="Arial" w:hAnsi="Arial" w:cs="Arial"/>
                <w:color w:val="000000"/>
              </w:rPr>
            </w:pPr>
            <w:r w:rsidRPr="0046062D">
              <w:rPr>
                <w:rFonts w:ascii="Arial" w:hAnsi="Arial" w:cs="Arial"/>
                <w:color w:val="000000"/>
              </w:rPr>
              <w:t>897</w:t>
            </w:r>
          </w:p>
        </w:tc>
        <w:tc>
          <w:tcPr>
            <w:tcW w:w="3282" w:type="dxa"/>
            <w:tcBorders>
              <w:top w:val="nil"/>
              <w:left w:val="nil"/>
              <w:bottom w:val="single" w:sz="4" w:space="0" w:color="auto"/>
              <w:right w:val="single" w:sz="4" w:space="0" w:color="auto"/>
            </w:tcBorders>
            <w:shd w:val="clear" w:color="000000" w:fill="FFFFFF"/>
            <w:vAlign w:val="bottom"/>
            <w:hideMark/>
          </w:tcPr>
          <w:p w14:paraId="13C96BC6"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31384C7E"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57DB5524"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145E17F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CA99C0"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14:paraId="0F7942FB"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14:paraId="3A0B3DC6"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r>
      <w:tr w:rsidR="0046062D" w:rsidRPr="0046062D" w14:paraId="2FFB881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898CB5F" w14:textId="77777777" w:rsidR="0046062D" w:rsidRPr="0046062D" w:rsidRDefault="0046062D" w:rsidP="0046062D">
            <w:pPr>
              <w:jc w:val="center"/>
              <w:rPr>
                <w:rFonts w:ascii="Arial" w:hAnsi="Arial" w:cs="Arial"/>
                <w:color w:val="000000"/>
              </w:rPr>
            </w:pPr>
            <w:r w:rsidRPr="0046062D">
              <w:rPr>
                <w:rFonts w:ascii="Arial" w:hAnsi="Arial" w:cs="Arial"/>
                <w:color w:val="000000"/>
              </w:rPr>
              <w:t>898</w:t>
            </w:r>
          </w:p>
        </w:tc>
        <w:tc>
          <w:tcPr>
            <w:tcW w:w="3282" w:type="dxa"/>
            <w:tcBorders>
              <w:top w:val="nil"/>
              <w:left w:val="nil"/>
              <w:bottom w:val="single" w:sz="4" w:space="0" w:color="auto"/>
              <w:right w:val="single" w:sz="4" w:space="0" w:color="auto"/>
            </w:tcBorders>
            <w:shd w:val="clear" w:color="000000" w:fill="FFFFFF"/>
            <w:vAlign w:val="bottom"/>
            <w:hideMark/>
          </w:tcPr>
          <w:p w14:paraId="08BED607"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C258E35"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67CD3B8D"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772882F"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FDF4580"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14:paraId="0379EB7D"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14:paraId="774BBF6C"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r>
      <w:tr w:rsidR="0046062D" w:rsidRPr="0046062D" w14:paraId="529D5FE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A0F648" w14:textId="77777777" w:rsidR="0046062D" w:rsidRPr="0046062D" w:rsidRDefault="0046062D" w:rsidP="0046062D">
            <w:pPr>
              <w:jc w:val="center"/>
              <w:rPr>
                <w:rFonts w:ascii="Arial" w:hAnsi="Arial" w:cs="Arial"/>
                <w:color w:val="000000"/>
              </w:rPr>
            </w:pPr>
            <w:r w:rsidRPr="0046062D">
              <w:rPr>
                <w:rFonts w:ascii="Arial" w:hAnsi="Arial" w:cs="Arial"/>
                <w:color w:val="000000"/>
              </w:rPr>
              <w:t>899</w:t>
            </w:r>
          </w:p>
        </w:tc>
        <w:tc>
          <w:tcPr>
            <w:tcW w:w="3282" w:type="dxa"/>
            <w:tcBorders>
              <w:top w:val="nil"/>
              <w:left w:val="nil"/>
              <w:bottom w:val="single" w:sz="4" w:space="0" w:color="auto"/>
              <w:right w:val="single" w:sz="4" w:space="0" w:color="auto"/>
            </w:tcBorders>
            <w:shd w:val="clear" w:color="000000" w:fill="FFFFFF"/>
            <w:vAlign w:val="bottom"/>
            <w:hideMark/>
          </w:tcPr>
          <w:p w14:paraId="3D1501C5"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9F1C5B2"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7B3A236A"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006D8CFA"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05C602DA"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14:paraId="1868293C"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14:paraId="6F029F12" w14:textId="77777777" w:rsidR="0046062D" w:rsidRPr="0046062D" w:rsidRDefault="0046062D" w:rsidP="0046062D">
            <w:pPr>
              <w:jc w:val="right"/>
              <w:rPr>
                <w:rFonts w:ascii="Arial" w:hAnsi="Arial" w:cs="Arial"/>
                <w:color w:val="000000"/>
              </w:rPr>
            </w:pPr>
            <w:r w:rsidRPr="0046062D">
              <w:rPr>
                <w:rFonts w:ascii="Arial" w:hAnsi="Arial" w:cs="Arial"/>
                <w:color w:val="000000"/>
              </w:rPr>
              <w:t>124,340</w:t>
            </w:r>
          </w:p>
        </w:tc>
      </w:tr>
      <w:tr w:rsidR="0046062D" w:rsidRPr="0046062D" w14:paraId="6137603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759974" w14:textId="77777777" w:rsidR="0046062D" w:rsidRPr="0046062D" w:rsidRDefault="0046062D" w:rsidP="0046062D">
            <w:pPr>
              <w:jc w:val="center"/>
              <w:rPr>
                <w:rFonts w:ascii="Arial" w:hAnsi="Arial" w:cs="Arial"/>
                <w:color w:val="000000"/>
              </w:rPr>
            </w:pPr>
            <w:r w:rsidRPr="0046062D">
              <w:rPr>
                <w:rFonts w:ascii="Arial" w:hAnsi="Arial" w:cs="Arial"/>
                <w:color w:val="000000"/>
              </w:rPr>
              <w:t>900</w:t>
            </w:r>
          </w:p>
        </w:tc>
        <w:tc>
          <w:tcPr>
            <w:tcW w:w="3282" w:type="dxa"/>
            <w:tcBorders>
              <w:top w:val="nil"/>
              <w:left w:val="nil"/>
              <w:bottom w:val="single" w:sz="4" w:space="0" w:color="auto"/>
              <w:right w:val="single" w:sz="4" w:space="0" w:color="auto"/>
            </w:tcBorders>
            <w:shd w:val="clear" w:color="000000" w:fill="FFFFFF"/>
            <w:vAlign w:val="bottom"/>
            <w:hideMark/>
          </w:tcPr>
          <w:p w14:paraId="0C8CE43D"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41CBD9F"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2DA33EDA"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AAEEC9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B81E72"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14:paraId="5974EC54"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14:paraId="759B4873"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r>
      <w:tr w:rsidR="0046062D" w:rsidRPr="0046062D" w14:paraId="5940D30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73AC66" w14:textId="77777777" w:rsidR="0046062D" w:rsidRPr="0046062D" w:rsidRDefault="0046062D" w:rsidP="0046062D">
            <w:pPr>
              <w:jc w:val="center"/>
              <w:rPr>
                <w:rFonts w:ascii="Arial" w:hAnsi="Arial" w:cs="Arial"/>
                <w:color w:val="000000"/>
              </w:rPr>
            </w:pPr>
            <w:r w:rsidRPr="0046062D">
              <w:rPr>
                <w:rFonts w:ascii="Arial" w:hAnsi="Arial" w:cs="Arial"/>
                <w:color w:val="000000"/>
              </w:rPr>
              <w:t>901</w:t>
            </w:r>
          </w:p>
        </w:tc>
        <w:tc>
          <w:tcPr>
            <w:tcW w:w="3282" w:type="dxa"/>
            <w:tcBorders>
              <w:top w:val="nil"/>
              <w:left w:val="nil"/>
              <w:bottom w:val="single" w:sz="4" w:space="0" w:color="auto"/>
              <w:right w:val="single" w:sz="4" w:space="0" w:color="auto"/>
            </w:tcBorders>
            <w:shd w:val="clear" w:color="000000" w:fill="FFFFFF"/>
            <w:vAlign w:val="bottom"/>
            <w:hideMark/>
          </w:tcPr>
          <w:p w14:paraId="04A98D4A"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79E0740"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04892B5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D519E9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F3D36AE"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14:paraId="4A67A3C7"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14:paraId="0502D8B9"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r>
      <w:tr w:rsidR="0046062D" w:rsidRPr="0046062D" w14:paraId="105B3D4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EB7DC5" w14:textId="77777777" w:rsidR="0046062D" w:rsidRPr="0046062D" w:rsidRDefault="0046062D" w:rsidP="0046062D">
            <w:pPr>
              <w:jc w:val="center"/>
              <w:rPr>
                <w:rFonts w:ascii="Arial" w:hAnsi="Arial" w:cs="Arial"/>
                <w:color w:val="000000"/>
              </w:rPr>
            </w:pPr>
            <w:r w:rsidRPr="0046062D">
              <w:rPr>
                <w:rFonts w:ascii="Arial" w:hAnsi="Arial" w:cs="Arial"/>
                <w:color w:val="000000"/>
              </w:rPr>
              <w:t>902</w:t>
            </w:r>
          </w:p>
        </w:tc>
        <w:tc>
          <w:tcPr>
            <w:tcW w:w="3282" w:type="dxa"/>
            <w:tcBorders>
              <w:top w:val="nil"/>
              <w:left w:val="nil"/>
              <w:bottom w:val="single" w:sz="4" w:space="0" w:color="auto"/>
              <w:right w:val="single" w:sz="4" w:space="0" w:color="auto"/>
            </w:tcBorders>
            <w:shd w:val="clear" w:color="000000" w:fill="FFFFFF"/>
            <w:vAlign w:val="bottom"/>
            <w:hideMark/>
          </w:tcPr>
          <w:p w14:paraId="3344AF15"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CFD7B2A"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536ADF7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60C812C"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68C448C1"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14:paraId="4D27F0CD"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14:paraId="104DB667"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r>
      <w:tr w:rsidR="0046062D" w:rsidRPr="0046062D" w14:paraId="192E46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4B6913" w14:textId="77777777" w:rsidR="0046062D" w:rsidRPr="0046062D" w:rsidRDefault="0046062D" w:rsidP="0046062D">
            <w:pPr>
              <w:jc w:val="center"/>
              <w:rPr>
                <w:rFonts w:ascii="Arial" w:hAnsi="Arial" w:cs="Arial"/>
                <w:color w:val="000000"/>
              </w:rPr>
            </w:pPr>
            <w:r w:rsidRPr="0046062D">
              <w:rPr>
                <w:rFonts w:ascii="Arial" w:hAnsi="Arial" w:cs="Arial"/>
                <w:color w:val="000000"/>
              </w:rPr>
              <w:t>903</w:t>
            </w:r>
          </w:p>
        </w:tc>
        <w:tc>
          <w:tcPr>
            <w:tcW w:w="3282" w:type="dxa"/>
            <w:tcBorders>
              <w:top w:val="nil"/>
              <w:left w:val="nil"/>
              <w:bottom w:val="single" w:sz="4" w:space="0" w:color="auto"/>
              <w:right w:val="single" w:sz="4" w:space="0" w:color="auto"/>
            </w:tcBorders>
            <w:shd w:val="clear" w:color="000000" w:fill="FFFFFF"/>
            <w:vAlign w:val="bottom"/>
            <w:hideMark/>
          </w:tcPr>
          <w:p w14:paraId="430AB6EC"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D185E58" w14:textId="77777777" w:rsidR="0046062D" w:rsidRPr="0046062D" w:rsidRDefault="0046062D" w:rsidP="0046062D">
            <w:pPr>
              <w:jc w:val="center"/>
              <w:rPr>
                <w:rFonts w:ascii="Arial" w:hAnsi="Arial" w:cs="Arial"/>
                <w:color w:val="000000"/>
              </w:rPr>
            </w:pPr>
            <w:r w:rsidRPr="0046062D">
              <w:rPr>
                <w:rFonts w:ascii="Arial" w:hAnsi="Arial" w:cs="Arial"/>
                <w:color w:val="000000"/>
              </w:rPr>
              <w:t>5510074290</w:t>
            </w:r>
          </w:p>
        </w:tc>
        <w:tc>
          <w:tcPr>
            <w:tcW w:w="998" w:type="dxa"/>
            <w:tcBorders>
              <w:top w:val="nil"/>
              <w:left w:val="nil"/>
              <w:bottom w:val="single" w:sz="4" w:space="0" w:color="auto"/>
              <w:right w:val="single" w:sz="4" w:space="0" w:color="auto"/>
            </w:tcBorders>
            <w:shd w:val="clear" w:color="000000" w:fill="FFFFFF"/>
            <w:noWrap/>
            <w:vAlign w:val="bottom"/>
            <w:hideMark/>
          </w:tcPr>
          <w:p w14:paraId="7AE80AF1"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2F8A980"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088B6759"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14:paraId="67087E9F"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14:paraId="4BEE89EE" w14:textId="77777777" w:rsidR="0046062D" w:rsidRPr="0046062D" w:rsidRDefault="0046062D" w:rsidP="0046062D">
            <w:pPr>
              <w:jc w:val="right"/>
              <w:rPr>
                <w:rFonts w:ascii="Arial" w:hAnsi="Arial" w:cs="Arial"/>
                <w:color w:val="000000"/>
              </w:rPr>
            </w:pPr>
            <w:r w:rsidRPr="0046062D">
              <w:rPr>
                <w:rFonts w:ascii="Arial" w:hAnsi="Arial" w:cs="Arial"/>
                <w:color w:val="000000"/>
              </w:rPr>
              <w:t>5,560</w:t>
            </w:r>
          </w:p>
        </w:tc>
      </w:tr>
      <w:tr w:rsidR="0046062D" w:rsidRPr="0046062D" w14:paraId="036B78F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F434635" w14:textId="77777777" w:rsidR="0046062D" w:rsidRPr="0046062D" w:rsidRDefault="0046062D" w:rsidP="0046062D">
            <w:pPr>
              <w:jc w:val="center"/>
              <w:rPr>
                <w:rFonts w:ascii="Arial" w:hAnsi="Arial" w:cs="Arial"/>
                <w:color w:val="000000"/>
              </w:rPr>
            </w:pPr>
            <w:r w:rsidRPr="0046062D">
              <w:rPr>
                <w:rFonts w:ascii="Arial" w:hAnsi="Arial" w:cs="Arial"/>
                <w:color w:val="000000"/>
              </w:rPr>
              <w:t>904</w:t>
            </w:r>
          </w:p>
        </w:tc>
        <w:tc>
          <w:tcPr>
            <w:tcW w:w="3282" w:type="dxa"/>
            <w:tcBorders>
              <w:top w:val="nil"/>
              <w:left w:val="nil"/>
              <w:bottom w:val="single" w:sz="4" w:space="0" w:color="auto"/>
              <w:right w:val="single" w:sz="4" w:space="0" w:color="auto"/>
            </w:tcBorders>
            <w:shd w:val="clear" w:color="000000" w:fill="FFFFFF"/>
            <w:vAlign w:val="bottom"/>
            <w:hideMark/>
          </w:tcPr>
          <w:p w14:paraId="72E92A08" w14:textId="77777777" w:rsidR="0046062D" w:rsidRPr="0046062D" w:rsidRDefault="0046062D" w:rsidP="0046062D">
            <w:pPr>
              <w:rPr>
                <w:rFonts w:ascii="Arial" w:hAnsi="Arial" w:cs="Arial"/>
                <w:color w:val="000000"/>
              </w:rPr>
            </w:pPr>
            <w:r w:rsidRPr="0046062D">
              <w:rPr>
                <w:rFonts w:ascii="Arial" w:hAnsi="Arial" w:cs="Arial"/>
                <w:color w:val="000000"/>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5FE5962"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39B7F4C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136004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FB4C3E2" w14:textId="77777777" w:rsidR="0046062D" w:rsidRPr="0046062D" w:rsidRDefault="0046062D" w:rsidP="0046062D">
            <w:pPr>
              <w:jc w:val="right"/>
              <w:rPr>
                <w:rFonts w:ascii="Arial" w:hAnsi="Arial" w:cs="Arial"/>
                <w:color w:val="000000"/>
              </w:rPr>
            </w:pPr>
            <w:r w:rsidRPr="0046062D">
              <w:rPr>
                <w:rFonts w:ascii="Arial" w:hAnsi="Arial" w:cs="Arial"/>
                <w:color w:val="000000"/>
              </w:rPr>
              <w:t>125,200</w:t>
            </w:r>
          </w:p>
        </w:tc>
        <w:tc>
          <w:tcPr>
            <w:tcW w:w="1340" w:type="dxa"/>
            <w:tcBorders>
              <w:top w:val="nil"/>
              <w:left w:val="nil"/>
              <w:bottom w:val="single" w:sz="4" w:space="0" w:color="auto"/>
              <w:right w:val="single" w:sz="4" w:space="0" w:color="auto"/>
            </w:tcBorders>
            <w:shd w:val="clear" w:color="000000" w:fill="FFFFFF"/>
            <w:noWrap/>
            <w:vAlign w:val="bottom"/>
            <w:hideMark/>
          </w:tcPr>
          <w:p w14:paraId="04CBA220" w14:textId="77777777" w:rsidR="0046062D" w:rsidRPr="0046062D" w:rsidRDefault="0046062D" w:rsidP="0046062D">
            <w:pPr>
              <w:jc w:val="right"/>
              <w:rPr>
                <w:rFonts w:ascii="Arial" w:hAnsi="Arial" w:cs="Arial"/>
                <w:color w:val="000000"/>
              </w:rPr>
            </w:pPr>
            <w:r w:rsidRPr="0046062D">
              <w:rPr>
                <w:rFonts w:ascii="Arial" w:hAnsi="Arial" w:cs="Arial"/>
                <w:color w:val="000000"/>
              </w:rPr>
              <w:t>125,200</w:t>
            </w:r>
          </w:p>
        </w:tc>
        <w:tc>
          <w:tcPr>
            <w:tcW w:w="1340" w:type="dxa"/>
            <w:tcBorders>
              <w:top w:val="nil"/>
              <w:left w:val="nil"/>
              <w:bottom w:val="single" w:sz="4" w:space="0" w:color="auto"/>
              <w:right w:val="single" w:sz="4" w:space="0" w:color="auto"/>
            </w:tcBorders>
            <w:shd w:val="clear" w:color="000000" w:fill="FFFFFF"/>
            <w:noWrap/>
            <w:vAlign w:val="bottom"/>
            <w:hideMark/>
          </w:tcPr>
          <w:p w14:paraId="13176431" w14:textId="77777777" w:rsidR="0046062D" w:rsidRPr="0046062D" w:rsidRDefault="0046062D" w:rsidP="0046062D">
            <w:pPr>
              <w:jc w:val="right"/>
              <w:rPr>
                <w:rFonts w:ascii="Arial" w:hAnsi="Arial" w:cs="Arial"/>
                <w:color w:val="000000"/>
              </w:rPr>
            </w:pPr>
            <w:r w:rsidRPr="0046062D">
              <w:rPr>
                <w:rFonts w:ascii="Arial" w:hAnsi="Arial" w:cs="Arial"/>
                <w:color w:val="000000"/>
              </w:rPr>
              <w:t>125,200</w:t>
            </w:r>
          </w:p>
        </w:tc>
      </w:tr>
      <w:tr w:rsidR="0046062D" w:rsidRPr="0046062D" w14:paraId="01E9F96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D0CEC1B" w14:textId="77777777" w:rsidR="0046062D" w:rsidRPr="0046062D" w:rsidRDefault="0046062D" w:rsidP="0046062D">
            <w:pPr>
              <w:jc w:val="center"/>
              <w:rPr>
                <w:rFonts w:ascii="Arial" w:hAnsi="Arial" w:cs="Arial"/>
                <w:color w:val="000000"/>
              </w:rPr>
            </w:pPr>
            <w:r w:rsidRPr="0046062D">
              <w:rPr>
                <w:rFonts w:ascii="Arial" w:hAnsi="Arial" w:cs="Arial"/>
                <w:color w:val="000000"/>
              </w:rPr>
              <w:t>905</w:t>
            </w:r>
          </w:p>
        </w:tc>
        <w:tc>
          <w:tcPr>
            <w:tcW w:w="3282" w:type="dxa"/>
            <w:tcBorders>
              <w:top w:val="nil"/>
              <w:left w:val="nil"/>
              <w:bottom w:val="single" w:sz="4" w:space="0" w:color="auto"/>
              <w:right w:val="single" w:sz="4" w:space="0" w:color="auto"/>
            </w:tcBorders>
            <w:shd w:val="clear" w:color="000000" w:fill="FFFFFF"/>
            <w:vAlign w:val="bottom"/>
            <w:hideMark/>
          </w:tcPr>
          <w:p w14:paraId="03CAA71F"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107A058A"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3433383B"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2C00F2A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B697B29"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14:paraId="58A697DA"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14:paraId="0A1C7CBC"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r>
      <w:tr w:rsidR="0046062D" w:rsidRPr="0046062D" w14:paraId="5E3F316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120511" w14:textId="77777777" w:rsidR="0046062D" w:rsidRPr="0046062D" w:rsidRDefault="0046062D" w:rsidP="0046062D">
            <w:pPr>
              <w:jc w:val="center"/>
              <w:rPr>
                <w:rFonts w:ascii="Arial" w:hAnsi="Arial" w:cs="Arial"/>
                <w:color w:val="000000"/>
              </w:rPr>
            </w:pPr>
            <w:r w:rsidRPr="0046062D">
              <w:rPr>
                <w:rFonts w:ascii="Arial" w:hAnsi="Arial" w:cs="Arial"/>
                <w:color w:val="000000"/>
              </w:rPr>
              <w:t>906</w:t>
            </w:r>
          </w:p>
        </w:tc>
        <w:tc>
          <w:tcPr>
            <w:tcW w:w="3282" w:type="dxa"/>
            <w:tcBorders>
              <w:top w:val="nil"/>
              <w:left w:val="nil"/>
              <w:bottom w:val="single" w:sz="4" w:space="0" w:color="auto"/>
              <w:right w:val="single" w:sz="4" w:space="0" w:color="auto"/>
            </w:tcBorders>
            <w:shd w:val="clear" w:color="000000" w:fill="FFFFFF"/>
            <w:vAlign w:val="bottom"/>
            <w:hideMark/>
          </w:tcPr>
          <w:p w14:paraId="36592170"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1464A25E"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73B5AEC9"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1BFF4F8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C9AC749"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14:paraId="48DBFBCF"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14:paraId="3A580832"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r>
      <w:tr w:rsidR="0046062D" w:rsidRPr="0046062D" w14:paraId="6A5F6C7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56B141" w14:textId="77777777" w:rsidR="0046062D" w:rsidRPr="0046062D" w:rsidRDefault="0046062D" w:rsidP="0046062D">
            <w:pPr>
              <w:jc w:val="center"/>
              <w:rPr>
                <w:rFonts w:ascii="Arial" w:hAnsi="Arial" w:cs="Arial"/>
                <w:color w:val="000000"/>
              </w:rPr>
            </w:pPr>
            <w:r w:rsidRPr="0046062D">
              <w:rPr>
                <w:rFonts w:ascii="Arial" w:hAnsi="Arial" w:cs="Arial"/>
                <w:color w:val="000000"/>
              </w:rPr>
              <w:t>907</w:t>
            </w:r>
          </w:p>
        </w:tc>
        <w:tc>
          <w:tcPr>
            <w:tcW w:w="3282" w:type="dxa"/>
            <w:tcBorders>
              <w:top w:val="nil"/>
              <w:left w:val="nil"/>
              <w:bottom w:val="single" w:sz="4" w:space="0" w:color="auto"/>
              <w:right w:val="single" w:sz="4" w:space="0" w:color="auto"/>
            </w:tcBorders>
            <w:shd w:val="clear" w:color="000000" w:fill="FFFFFF"/>
            <w:vAlign w:val="bottom"/>
            <w:hideMark/>
          </w:tcPr>
          <w:p w14:paraId="4DDAE1FB"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11C2C14"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10D3E990"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2CB3FB2D"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FB7BA3A"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14:paraId="1670047C"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14:paraId="6268D27A"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r>
      <w:tr w:rsidR="0046062D" w:rsidRPr="0046062D" w14:paraId="2A27187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9D0B20C" w14:textId="77777777" w:rsidR="0046062D" w:rsidRPr="0046062D" w:rsidRDefault="0046062D" w:rsidP="0046062D">
            <w:pPr>
              <w:jc w:val="center"/>
              <w:rPr>
                <w:rFonts w:ascii="Arial" w:hAnsi="Arial" w:cs="Arial"/>
                <w:color w:val="000000"/>
              </w:rPr>
            </w:pPr>
            <w:r w:rsidRPr="0046062D">
              <w:rPr>
                <w:rFonts w:ascii="Arial" w:hAnsi="Arial" w:cs="Arial"/>
                <w:color w:val="000000"/>
              </w:rPr>
              <w:t>908</w:t>
            </w:r>
          </w:p>
        </w:tc>
        <w:tc>
          <w:tcPr>
            <w:tcW w:w="3282" w:type="dxa"/>
            <w:tcBorders>
              <w:top w:val="nil"/>
              <w:left w:val="nil"/>
              <w:bottom w:val="single" w:sz="4" w:space="0" w:color="auto"/>
              <w:right w:val="single" w:sz="4" w:space="0" w:color="auto"/>
            </w:tcBorders>
            <w:shd w:val="clear" w:color="000000" w:fill="FFFFFF"/>
            <w:vAlign w:val="bottom"/>
            <w:hideMark/>
          </w:tcPr>
          <w:p w14:paraId="064B65A2"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586A137"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68E378A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79983E96"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60A5E8DE"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14:paraId="57E36789"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14:paraId="4A07D945" w14:textId="77777777" w:rsidR="0046062D" w:rsidRPr="0046062D" w:rsidRDefault="0046062D" w:rsidP="0046062D">
            <w:pPr>
              <w:jc w:val="right"/>
              <w:rPr>
                <w:rFonts w:ascii="Arial" w:hAnsi="Arial" w:cs="Arial"/>
                <w:color w:val="000000"/>
              </w:rPr>
            </w:pPr>
            <w:r w:rsidRPr="0046062D">
              <w:rPr>
                <w:rFonts w:ascii="Arial" w:hAnsi="Arial" w:cs="Arial"/>
                <w:color w:val="000000"/>
              </w:rPr>
              <w:t>102,509</w:t>
            </w:r>
          </w:p>
        </w:tc>
      </w:tr>
      <w:tr w:rsidR="0046062D" w:rsidRPr="0046062D" w14:paraId="7576534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E346E2" w14:textId="77777777" w:rsidR="0046062D" w:rsidRPr="0046062D" w:rsidRDefault="0046062D" w:rsidP="0046062D">
            <w:pPr>
              <w:jc w:val="center"/>
              <w:rPr>
                <w:rFonts w:ascii="Arial" w:hAnsi="Arial" w:cs="Arial"/>
                <w:color w:val="000000"/>
              </w:rPr>
            </w:pPr>
            <w:r w:rsidRPr="0046062D">
              <w:rPr>
                <w:rFonts w:ascii="Arial" w:hAnsi="Arial" w:cs="Arial"/>
                <w:color w:val="000000"/>
              </w:rPr>
              <w:t>909</w:t>
            </w:r>
          </w:p>
        </w:tc>
        <w:tc>
          <w:tcPr>
            <w:tcW w:w="3282" w:type="dxa"/>
            <w:tcBorders>
              <w:top w:val="nil"/>
              <w:left w:val="nil"/>
              <w:bottom w:val="single" w:sz="4" w:space="0" w:color="auto"/>
              <w:right w:val="single" w:sz="4" w:space="0" w:color="auto"/>
            </w:tcBorders>
            <w:shd w:val="clear" w:color="000000" w:fill="FFFFFF"/>
            <w:vAlign w:val="bottom"/>
            <w:hideMark/>
          </w:tcPr>
          <w:p w14:paraId="02230CEB"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5B34B6C"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1A611C9F"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1A93B49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F83BA81"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14:paraId="6B96C2CC"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14:paraId="11BC0772"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r>
      <w:tr w:rsidR="0046062D" w:rsidRPr="0046062D" w14:paraId="0BC1A10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662489" w14:textId="77777777" w:rsidR="0046062D" w:rsidRPr="0046062D" w:rsidRDefault="0046062D" w:rsidP="0046062D">
            <w:pPr>
              <w:jc w:val="center"/>
              <w:rPr>
                <w:rFonts w:ascii="Arial" w:hAnsi="Arial" w:cs="Arial"/>
                <w:color w:val="000000"/>
              </w:rPr>
            </w:pPr>
            <w:r w:rsidRPr="0046062D">
              <w:rPr>
                <w:rFonts w:ascii="Arial" w:hAnsi="Arial" w:cs="Arial"/>
                <w:color w:val="000000"/>
              </w:rPr>
              <w:t>910</w:t>
            </w:r>
          </w:p>
        </w:tc>
        <w:tc>
          <w:tcPr>
            <w:tcW w:w="3282" w:type="dxa"/>
            <w:tcBorders>
              <w:top w:val="nil"/>
              <w:left w:val="nil"/>
              <w:bottom w:val="single" w:sz="4" w:space="0" w:color="auto"/>
              <w:right w:val="single" w:sz="4" w:space="0" w:color="auto"/>
            </w:tcBorders>
            <w:shd w:val="clear" w:color="000000" w:fill="FFFFFF"/>
            <w:vAlign w:val="bottom"/>
            <w:hideMark/>
          </w:tcPr>
          <w:p w14:paraId="04946FEB"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D963D2C"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17B5A0A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DE1983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29A2704"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14:paraId="2ED7898A"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14:paraId="1DC438BE"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r>
      <w:tr w:rsidR="0046062D" w:rsidRPr="0046062D" w14:paraId="41E7584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4C22E7" w14:textId="77777777" w:rsidR="0046062D" w:rsidRPr="0046062D" w:rsidRDefault="0046062D" w:rsidP="0046062D">
            <w:pPr>
              <w:jc w:val="center"/>
              <w:rPr>
                <w:rFonts w:ascii="Arial" w:hAnsi="Arial" w:cs="Arial"/>
                <w:color w:val="000000"/>
              </w:rPr>
            </w:pPr>
            <w:r w:rsidRPr="0046062D">
              <w:rPr>
                <w:rFonts w:ascii="Arial" w:hAnsi="Arial" w:cs="Arial"/>
                <w:color w:val="000000"/>
              </w:rPr>
              <w:t>911</w:t>
            </w:r>
          </w:p>
        </w:tc>
        <w:tc>
          <w:tcPr>
            <w:tcW w:w="3282" w:type="dxa"/>
            <w:tcBorders>
              <w:top w:val="nil"/>
              <w:left w:val="nil"/>
              <w:bottom w:val="single" w:sz="4" w:space="0" w:color="auto"/>
              <w:right w:val="single" w:sz="4" w:space="0" w:color="auto"/>
            </w:tcBorders>
            <w:shd w:val="clear" w:color="000000" w:fill="FFFFFF"/>
            <w:vAlign w:val="bottom"/>
            <w:hideMark/>
          </w:tcPr>
          <w:p w14:paraId="69E3ADB7"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E8C2F5A"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430182C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C0332DC"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1C2F399"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14:paraId="7F07E79B"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14:paraId="6D4D19E5"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r>
      <w:tr w:rsidR="0046062D" w:rsidRPr="0046062D" w14:paraId="32F1086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339AC0" w14:textId="77777777" w:rsidR="0046062D" w:rsidRPr="0046062D" w:rsidRDefault="0046062D" w:rsidP="0046062D">
            <w:pPr>
              <w:jc w:val="center"/>
              <w:rPr>
                <w:rFonts w:ascii="Arial" w:hAnsi="Arial" w:cs="Arial"/>
                <w:color w:val="000000"/>
              </w:rPr>
            </w:pPr>
            <w:r w:rsidRPr="0046062D">
              <w:rPr>
                <w:rFonts w:ascii="Arial" w:hAnsi="Arial" w:cs="Arial"/>
                <w:color w:val="000000"/>
              </w:rPr>
              <w:t>912</w:t>
            </w:r>
          </w:p>
        </w:tc>
        <w:tc>
          <w:tcPr>
            <w:tcW w:w="3282" w:type="dxa"/>
            <w:tcBorders>
              <w:top w:val="nil"/>
              <w:left w:val="nil"/>
              <w:bottom w:val="single" w:sz="4" w:space="0" w:color="auto"/>
              <w:right w:val="single" w:sz="4" w:space="0" w:color="auto"/>
            </w:tcBorders>
            <w:shd w:val="clear" w:color="000000" w:fill="FFFFFF"/>
            <w:vAlign w:val="bottom"/>
            <w:hideMark/>
          </w:tcPr>
          <w:p w14:paraId="4DC49F9A"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B2BA759"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5510075190</w:t>
            </w:r>
          </w:p>
        </w:tc>
        <w:tc>
          <w:tcPr>
            <w:tcW w:w="998" w:type="dxa"/>
            <w:tcBorders>
              <w:top w:val="nil"/>
              <w:left w:val="nil"/>
              <w:bottom w:val="single" w:sz="4" w:space="0" w:color="auto"/>
              <w:right w:val="single" w:sz="4" w:space="0" w:color="auto"/>
            </w:tcBorders>
            <w:shd w:val="clear" w:color="000000" w:fill="FFFFFF"/>
            <w:noWrap/>
            <w:vAlign w:val="bottom"/>
            <w:hideMark/>
          </w:tcPr>
          <w:p w14:paraId="24BFB0F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8F5A177"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32403DFA"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14:paraId="6596814D"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14:paraId="59EB4CE0" w14:textId="77777777" w:rsidR="0046062D" w:rsidRPr="0046062D" w:rsidRDefault="0046062D" w:rsidP="0046062D">
            <w:pPr>
              <w:jc w:val="right"/>
              <w:rPr>
                <w:rFonts w:ascii="Arial" w:hAnsi="Arial" w:cs="Arial"/>
                <w:color w:val="000000"/>
              </w:rPr>
            </w:pPr>
            <w:r w:rsidRPr="0046062D">
              <w:rPr>
                <w:rFonts w:ascii="Arial" w:hAnsi="Arial" w:cs="Arial"/>
                <w:color w:val="000000"/>
              </w:rPr>
              <w:t>22,691</w:t>
            </w:r>
          </w:p>
        </w:tc>
      </w:tr>
      <w:tr w:rsidR="0046062D" w:rsidRPr="0046062D" w14:paraId="4DB7B40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DC9895" w14:textId="77777777" w:rsidR="0046062D" w:rsidRPr="0046062D" w:rsidRDefault="0046062D" w:rsidP="0046062D">
            <w:pPr>
              <w:jc w:val="center"/>
              <w:rPr>
                <w:rFonts w:ascii="Arial" w:hAnsi="Arial" w:cs="Arial"/>
                <w:color w:val="000000"/>
              </w:rPr>
            </w:pPr>
            <w:r w:rsidRPr="0046062D">
              <w:rPr>
                <w:rFonts w:ascii="Arial" w:hAnsi="Arial" w:cs="Arial"/>
                <w:color w:val="000000"/>
              </w:rPr>
              <w:t>913</w:t>
            </w:r>
          </w:p>
        </w:tc>
        <w:tc>
          <w:tcPr>
            <w:tcW w:w="3282" w:type="dxa"/>
            <w:tcBorders>
              <w:top w:val="nil"/>
              <w:left w:val="nil"/>
              <w:bottom w:val="single" w:sz="4" w:space="0" w:color="auto"/>
              <w:right w:val="single" w:sz="4" w:space="0" w:color="auto"/>
            </w:tcBorders>
            <w:shd w:val="clear" w:color="000000" w:fill="FFFFFF"/>
            <w:vAlign w:val="bottom"/>
            <w:hideMark/>
          </w:tcPr>
          <w:p w14:paraId="20D6704F" w14:textId="77777777" w:rsidR="0046062D" w:rsidRPr="0046062D" w:rsidRDefault="0046062D" w:rsidP="0046062D">
            <w:pPr>
              <w:rPr>
                <w:rFonts w:ascii="Arial" w:hAnsi="Arial" w:cs="Arial"/>
                <w:color w:val="000000"/>
              </w:rPr>
            </w:pPr>
            <w:r w:rsidRPr="0046062D">
              <w:rPr>
                <w:rFonts w:ascii="Arial" w:hAnsi="Arial" w:cs="Arial"/>
                <w:color w:val="000000"/>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D9F5AEB"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456FC98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C92356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0186F17" w14:textId="77777777" w:rsidR="0046062D" w:rsidRPr="0046062D" w:rsidRDefault="0046062D" w:rsidP="0046062D">
            <w:pPr>
              <w:jc w:val="right"/>
              <w:rPr>
                <w:rFonts w:ascii="Arial" w:hAnsi="Arial" w:cs="Arial"/>
                <w:color w:val="000000"/>
              </w:rPr>
            </w:pPr>
            <w:r w:rsidRPr="0046062D">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noWrap/>
            <w:vAlign w:val="bottom"/>
            <w:hideMark/>
          </w:tcPr>
          <w:p w14:paraId="046A8CC4" w14:textId="77777777" w:rsidR="0046062D" w:rsidRPr="0046062D" w:rsidRDefault="0046062D" w:rsidP="0046062D">
            <w:pPr>
              <w:jc w:val="right"/>
              <w:rPr>
                <w:rFonts w:ascii="Arial" w:hAnsi="Arial" w:cs="Arial"/>
                <w:color w:val="000000"/>
              </w:rPr>
            </w:pPr>
            <w:r w:rsidRPr="0046062D">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noWrap/>
            <w:vAlign w:val="bottom"/>
            <w:hideMark/>
          </w:tcPr>
          <w:p w14:paraId="06A6F2A7" w14:textId="77777777" w:rsidR="0046062D" w:rsidRPr="0046062D" w:rsidRDefault="0046062D" w:rsidP="0046062D">
            <w:pPr>
              <w:jc w:val="right"/>
              <w:rPr>
                <w:rFonts w:ascii="Arial" w:hAnsi="Arial" w:cs="Arial"/>
                <w:color w:val="000000"/>
              </w:rPr>
            </w:pPr>
            <w:r w:rsidRPr="0046062D">
              <w:rPr>
                <w:rFonts w:ascii="Arial" w:hAnsi="Arial" w:cs="Arial"/>
                <w:color w:val="000000"/>
              </w:rPr>
              <w:t>4 030,200</w:t>
            </w:r>
          </w:p>
        </w:tc>
      </w:tr>
      <w:tr w:rsidR="0046062D" w:rsidRPr="0046062D" w14:paraId="010CC3F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B8255B3" w14:textId="77777777" w:rsidR="0046062D" w:rsidRPr="0046062D" w:rsidRDefault="0046062D" w:rsidP="0046062D">
            <w:pPr>
              <w:jc w:val="center"/>
              <w:rPr>
                <w:rFonts w:ascii="Arial" w:hAnsi="Arial" w:cs="Arial"/>
                <w:color w:val="000000"/>
              </w:rPr>
            </w:pPr>
            <w:r w:rsidRPr="0046062D">
              <w:rPr>
                <w:rFonts w:ascii="Arial" w:hAnsi="Arial" w:cs="Arial"/>
                <w:color w:val="000000"/>
              </w:rPr>
              <w:t>914</w:t>
            </w:r>
          </w:p>
        </w:tc>
        <w:tc>
          <w:tcPr>
            <w:tcW w:w="3282" w:type="dxa"/>
            <w:tcBorders>
              <w:top w:val="nil"/>
              <w:left w:val="nil"/>
              <w:bottom w:val="single" w:sz="4" w:space="0" w:color="auto"/>
              <w:right w:val="single" w:sz="4" w:space="0" w:color="auto"/>
            </w:tcBorders>
            <w:shd w:val="clear" w:color="000000" w:fill="FFFFFF"/>
            <w:vAlign w:val="bottom"/>
            <w:hideMark/>
          </w:tcPr>
          <w:p w14:paraId="721E6FBE"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14B1C350"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029E8E23"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17BF7F6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888409C"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14:paraId="0E235A25"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14:paraId="7D45FD21"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r>
      <w:tr w:rsidR="0046062D" w:rsidRPr="0046062D" w14:paraId="3645FF8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1C6A0A3" w14:textId="77777777" w:rsidR="0046062D" w:rsidRPr="0046062D" w:rsidRDefault="0046062D" w:rsidP="0046062D">
            <w:pPr>
              <w:jc w:val="center"/>
              <w:rPr>
                <w:rFonts w:ascii="Arial" w:hAnsi="Arial" w:cs="Arial"/>
                <w:color w:val="000000"/>
              </w:rPr>
            </w:pPr>
            <w:r w:rsidRPr="0046062D">
              <w:rPr>
                <w:rFonts w:ascii="Arial" w:hAnsi="Arial" w:cs="Arial"/>
                <w:color w:val="000000"/>
              </w:rPr>
              <w:t>915</w:t>
            </w:r>
          </w:p>
        </w:tc>
        <w:tc>
          <w:tcPr>
            <w:tcW w:w="3282" w:type="dxa"/>
            <w:tcBorders>
              <w:top w:val="nil"/>
              <w:left w:val="nil"/>
              <w:bottom w:val="single" w:sz="4" w:space="0" w:color="auto"/>
              <w:right w:val="single" w:sz="4" w:space="0" w:color="auto"/>
            </w:tcBorders>
            <w:shd w:val="clear" w:color="000000" w:fill="FFFFFF"/>
            <w:vAlign w:val="bottom"/>
            <w:hideMark/>
          </w:tcPr>
          <w:p w14:paraId="1C0D791E"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4BEC220E"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3CE348BB"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7669F90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A82C214"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14:paraId="655C58F2"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14:paraId="22CD3A65"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r>
      <w:tr w:rsidR="0046062D" w:rsidRPr="0046062D" w14:paraId="11146E0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6962F2" w14:textId="77777777" w:rsidR="0046062D" w:rsidRPr="0046062D" w:rsidRDefault="0046062D" w:rsidP="0046062D">
            <w:pPr>
              <w:jc w:val="center"/>
              <w:rPr>
                <w:rFonts w:ascii="Arial" w:hAnsi="Arial" w:cs="Arial"/>
                <w:color w:val="000000"/>
              </w:rPr>
            </w:pPr>
            <w:r w:rsidRPr="0046062D">
              <w:rPr>
                <w:rFonts w:ascii="Arial" w:hAnsi="Arial" w:cs="Arial"/>
                <w:color w:val="000000"/>
              </w:rPr>
              <w:t>916</w:t>
            </w:r>
          </w:p>
        </w:tc>
        <w:tc>
          <w:tcPr>
            <w:tcW w:w="3282" w:type="dxa"/>
            <w:tcBorders>
              <w:top w:val="nil"/>
              <w:left w:val="nil"/>
              <w:bottom w:val="single" w:sz="4" w:space="0" w:color="auto"/>
              <w:right w:val="single" w:sz="4" w:space="0" w:color="auto"/>
            </w:tcBorders>
            <w:shd w:val="clear" w:color="000000" w:fill="FFFFFF"/>
            <w:vAlign w:val="bottom"/>
            <w:hideMark/>
          </w:tcPr>
          <w:p w14:paraId="0405A387"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675F1BB3"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46B6A1EE"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76F039F"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28EAD4A3"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14:paraId="53EC3DF1"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14:paraId="29112064"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r>
      <w:tr w:rsidR="0046062D" w:rsidRPr="0046062D" w14:paraId="2DC87FD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CCCF63" w14:textId="77777777" w:rsidR="0046062D" w:rsidRPr="0046062D" w:rsidRDefault="0046062D" w:rsidP="0046062D">
            <w:pPr>
              <w:jc w:val="center"/>
              <w:rPr>
                <w:rFonts w:ascii="Arial" w:hAnsi="Arial" w:cs="Arial"/>
                <w:color w:val="000000"/>
              </w:rPr>
            </w:pPr>
            <w:r w:rsidRPr="0046062D">
              <w:rPr>
                <w:rFonts w:ascii="Arial" w:hAnsi="Arial" w:cs="Arial"/>
                <w:color w:val="000000"/>
              </w:rPr>
              <w:t>917</w:t>
            </w:r>
          </w:p>
        </w:tc>
        <w:tc>
          <w:tcPr>
            <w:tcW w:w="3282" w:type="dxa"/>
            <w:tcBorders>
              <w:top w:val="nil"/>
              <w:left w:val="nil"/>
              <w:bottom w:val="single" w:sz="4" w:space="0" w:color="auto"/>
              <w:right w:val="single" w:sz="4" w:space="0" w:color="auto"/>
            </w:tcBorders>
            <w:shd w:val="clear" w:color="000000" w:fill="FFFFFF"/>
            <w:vAlign w:val="bottom"/>
            <w:hideMark/>
          </w:tcPr>
          <w:p w14:paraId="673CFD8D"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9D7FC57"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5DF8619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1CC47203"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3756B19C"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14:paraId="13E88351"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14:paraId="5A028581" w14:textId="77777777" w:rsidR="0046062D" w:rsidRPr="0046062D" w:rsidRDefault="0046062D" w:rsidP="0046062D">
            <w:pPr>
              <w:jc w:val="right"/>
              <w:rPr>
                <w:rFonts w:ascii="Arial" w:hAnsi="Arial" w:cs="Arial"/>
                <w:color w:val="000000"/>
              </w:rPr>
            </w:pPr>
            <w:r w:rsidRPr="0046062D">
              <w:rPr>
                <w:rFonts w:ascii="Arial" w:hAnsi="Arial" w:cs="Arial"/>
                <w:color w:val="000000"/>
              </w:rPr>
              <w:t>3 510,969</w:t>
            </w:r>
          </w:p>
        </w:tc>
      </w:tr>
      <w:tr w:rsidR="0046062D" w:rsidRPr="0046062D" w14:paraId="660C957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DDADCD" w14:textId="77777777" w:rsidR="0046062D" w:rsidRPr="0046062D" w:rsidRDefault="0046062D" w:rsidP="0046062D">
            <w:pPr>
              <w:jc w:val="center"/>
              <w:rPr>
                <w:rFonts w:ascii="Arial" w:hAnsi="Arial" w:cs="Arial"/>
                <w:color w:val="000000"/>
              </w:rPr>
            </w:pPr>
            <w:r w:rsidRPr="0046062D">
              <w:rPr>
                <w:rFonts w:ascii="Arial" w:hAnsi="Arial" w:cs="Arial"/>
                <w:color w:val="000000"/>
              </w:rPr>
              <w:t>918</w:t>
            </w:r>
          </w:p>
        </w:tc>
        <w:tc>
          <w:tcPr>
            <w:tcW w:w="3282" w:type="dxa"/>
            <w:tcBorders>
              <w:top w:val="nil"/>
              <w:left w:val="nil"/>
              <w:bottom w:val="single" w:sz="4" w:space="0" w:color="auto"/>
              <w:right w:val="single" w:sz="4" w:space="0" w:color="auto"/>
            </w:tcBorders>
            <w:shd w:val="clear" w:color="000000" w:fill="FFFFFF"/>
            <w:vAlign w:val="bottom"/>
            <w:hideMark/>
          </w:tcPr>
          <w:p w14:paraId="766188FB"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6D0FA99"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6A2A8B55"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7D302E3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C69FB3A"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14:paraId="48D7B4AA"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14:paraId="163ABA5F"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r>
      <w:tr w:rsidR="0046062D" w:rsidRPr="0046062D" w14:paraId="49E6680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CEF6F6" w14:textId="77777777" w:rsidR="0046062D" w:rsidRPr="0046062D" w:rsidRDefault="0046062D" w:rsidP="0046062D">
            <w:pPr>
              <w:jc w:val="center"/>
              <w:rPr>
                <w:rFonts w:ascii="Arial" w:hAnsi="Arial" w:cs="Arial"/>
                <w:color w:val="000000"/>
              </w:rPr>
            </w:pPr>
            <w:r w:rsidRPr="0046062D">
              <w:rPr>
                <w:rFonts w:ascii="Arial" w:hAnsi="Arial" w:cs="Arial"/>
                <w:color w:val="000000"/>
              </w:rPr>
              <w:t>919</w:t>
            </w:r>
          </w:p>
        </w:tc>
        <w:tc>
          <w:tcPr>
            <w:tcW w:w="3282" w:type="dxa"/>
            <w:tcBorders>
              <w:top w:val="nil"/>
              <w:left w:val="nil"/>
              <w:bottom w:val="single" w:sz="4" w:space="0" w:color="auto"/>
              <w:right w:val="single" w:sz="4" w:space="0" w:color="auto"/>
            </w:tcBorders>
            <w:shd w:val="clear" w:color="000000" w:fill="FFFFFF"/>
            <w:vAlign w:val="bottom"/>
            <w:hideMark/>
          </w:tcPr>
          <w:p w14:paraId="1DE4F118"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301E242"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2A51F53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5380BF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23051FB"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14:paraId="42C5F40F"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14:paraId="3F30B040"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r>
      <w:tr w:rsidR="0046062D" w:rsidRPr="0046062D" w14:paraId="3057AD1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732D500" w14:textId="77777777" w:rsidR="0046062D" w:rsidRPr="0046062D" w:rsidRDefault="0046062D" w:rsidP="0046062D">
            <w:pPr>
              <w:jc w:val="center"/>
              <w:rPr>
                <w:rFonts w:ascii="Arial" w:hAnsi="Arial" w:cs="Arial"/>
                <w:color w:val="000000"/>
              </w:rPr>
            </w:pPr>
            <w:r w:rsidRPr="0046062D">
              <w:rPr>
                <w:rFonts w:ascii="Arial" w:hAnsi="Arial" w:cs="Arial"/>
                <w:color w:val="000000"/>
              </w:rPr>
              <w:t>920</w:t>
            </w:r>
          </w:p>
        </w:tc>
        <w:tc>
          <w:tcPr>
            <w:tcW w:w="3282" w:type="dxa"/>
            <w:tcBorders>
              <w:top w:val="nil"/>
              <w:left w:val="nil"/>
              <w:bottom w:val="single" w:sz="4" w:space="0" w:color="auto"/>
              <w:right w:val="single" w:sz="4" w:space="0" w:color="auto"/>
            </w:tcBorders>
            <w:shd w:val="clear" w:color="000000" w:fill="FFFFFF"/>
            <w:vAlign w:val="bottom"/>
            <w:hideMark/>
          </w:tcPr>
          <w:p w14:paraId="64223AC3" w14:textId="77777777" w:rsidR="0046062D" w:rsidRPr="0046062D" w:rsidRDefault="0046062D" w:rsidP="0046062D">
            <w:pPr>
              <w:rPr>
                <w:rFonts w:ascii="Arial" w:hAnsi="Arial" w:cs="Arial"/>
                <w:color w:val="000000"/>
              </w:rPr>
            </w:pPr>
            <w:r w:rsidRPr="0046062D">
              <w:rPr>
                <w:rFonts w:ascii="Arial" w:hAnsi="Arial" w:cs="Arial"/>
                <w:color w:val="000000"/>
              </w:rPr>
              <w:t>ОБРАЗОВАНИЕ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0353BE9"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654810CA"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8B90999" w14:textId="77777777" w:rsidR="0046062D" w:rsidRPr="0046062D" w:rsidRDefault="0046062D" w:rsidP="0046062D">
            <w:pPr>
              <w:jc w:val="center"/>
              <w:rPr>
                <w:rFonts w:ascii="Arial" w:hAnsi="Arial" w:cs="Arial"/>
                <w:color w:val="000000"/>
              </w:rPr>
            </w:pPr>
            <w:r w:rsidRPr="0046062D">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14:paraId="0DB201DC"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14:paraId="00FE0F25"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14:paraId="2D97B717"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r>
      <w:tr w:rsidR="0046062D" w:rsidRPr="0046062D" w14:paraId="369FDB0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995358" w14:textId="77777777" w:rsidR="0046062D" w:rsidRPr="0046062D" w:rsidRDefault="0046062D" w:rsidP="0046062D">
            <w:pPr>
              <w:jc w:val="center"/>
              <w:rPr>
                <w:rFonts w:ascii="Arial" w:hAnsi="Arial" w:cs="Arial"/>
                <w:color w:val="000000"/>
              </w:rPr>
            </w:pPr>
            <w:r w:rsidRPr="0046062D">
              <w:rPr>
                <w:rFonts w:ascii="Arial" w:hAnsi="Arial" w:cs="Arial"/>
                <w:color w:val="000000"/>
              </w:rPr>
              <w:t>921</w:t>
            </w:r>
          </w:p>
        </w:tc>
        <w:tc>
          <w:tcPr>
            <w:tcW w:w="3282" w:type="dxa"/>
            <w:tcBorders>
              <w:top w:val="nil"/>
              <w:left w:val="nil"/>
              <w:bottom w:val="single" w:sz="4" w:space="0" w:color="auto"/>
              <w:right w:val="single" w:sz="4" w:space="0" w:color="auto"/>
            </w:tcBorders>
            <w:shd w:val="clear" w:color="000000" w:fill="FFFFFF"/>
            <w:vAlign w:val="bottom"/>
            <w:hideMark/>
          </w:tcPr>
          <w:p w14:paraId="4B1F2754"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534A73C" w14:textId="77777777" w:rsidR="0046062D" w:rsidRPr="0046062D" w:rsidRDefault="0046062D" w:rsidP="0046062D">
            <w:pPr>
              <w:jc w:val="center"/>
              <w:rPr>
                <w:rFonts w:ascii="Arial" w:hAnsi="Arial" w:cs="Arial"/>
                <w:color w:val="000000"/>
              </w:rPr>
            </w:pPr>
            <w:r w:rsidRPr="0046062D">
              <w:rPr>
                <w:rFonts w:ascii="Arial" w:hAnsi="Arial" w:cs="Arial"/>
                <w:color w:val="000000"/>
              </w:rPr>
              <w:t>5510075520</w:t>
            </w:r>
          </w:p>
        </w:tc>
        <w:tc>
          <w:tcPr>
            <w:tcW w:w="998" w:type="dxa"/>
            <w:tcBorders>
              <w:top w:val="nil"/>
              <w:left w:val="nil"/>
              <w:bottom w:val="single" w:sz="4" w:space="0" w:color="auto"/>
              <w:right w:val="single" w:sz="4" w:space="0" w:color="auto"/>
            </w:tcBorders>
            <w:shd w:val="clear" w:color="000000" w:fill="FFFFFF"/>
            <w:noWrap/>
            <w:vAlign w:val="bottom"/>
            <w:hideMark/>
          </w:tcPr>
          <w:p w14:paraId="50005F32"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950D60F" w14:textId="77777777" w:rsidR="0046062D" w:rsidRPr="0046062D" w:rsidRDefault="0046062D" w:rsidP="0046062D">
            <w:pPr>
              <w:jc w:val="center"/>
              <w:rPr>
                <w:rFonts w:ascii="Arial" w:hAnsi="Arial" w:cs="Arial"/>
                <w:color w:val="000000"/>
              </w:rPr>
            </w:pPr>
            <w:r w:rsidRPr="0046062D">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14:paraId="6D30CF91"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14:paraId="0497F0E1"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14:paraId="54009D50" w14:textId="77777777" w:rsidR="0046062D" w:rsidRPr="0046062D" w:rsidRDefault="0046062D" w:rsidP="0046062D">
            <w:pPr>
              <w:jc w:val="right"/>
              <w:rPr>
                <w:rFonts w:ascii="Arial" w:hAnsi="Arial" w:cs="Arial"/>
                <w:color w:val="000000"/>
              </w:rPr>
            </w:pPr>
            <w:r w:rsidRPr="0046062D">
              <w:rPr>
                <w:rFonts w:ascii="Arial" w:hAnsi="Arial" w:cs="Arial"/>
                <w:color w:val="000000"/>
              </w:rPr>
              <w:t>519,231</w:t>
            </w:r>
          </w:p>
        </w:tc>
      </w:tr>
      <w:tr w:rsidR="0046062D" w:rsidRPr="0046062D" w14:paraId="2ACA35C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A29AFF" w14:textId="77777777" w:rsidR="0046062D" w:rsidRPr="0046062D" w:rsidRDefault="0046062D" w:rsidP="0046062D">
            <w:pPr>
              <w:jc w:val="center"/>
              <w:rPr>
                <w:rFonts w:ascii="Arial" w:hAnsi="Arial" w:cs="Arial"/>
                <w:color w:val="000000"/>
              </w:rPr>
            </w:pPr>
            <w:r w:rsidRPr="0046062D">
              <w:rPr>
                <w:rFonts w:ascii="Arial" w:hAnsi="Arial" w:cs="Arial"/>
                <w:color w:val="000000"/>
              </w:rPr>
              <w:t>922</w:t>
            </w:r>
          </w:p>
        </w:tc>
        <w:tc>
          <w:tcPr>
            <w:tcW w:w="3282" w:type="dxa"/>
            <w:tcBorders>
              <w:top w:val="nil"/>
              <w:left w:val="nil"/>
              <w:bottom w:val="single" w:sz="4" w:space="0" w:color="auto"/>
              <w:right w:val="single" w:sz="4" w:space="0" w:color="auto"/>
            </w:tcBorders>
            <w:shd w:val="clear" w:color="000000" w:fill="FFFFFF"/>
            <w:vAlign w:val="bottom"/>
            <w:hideMark/>
          </w:tcPr>
          <w:p w14:paraId="5221015A" w14:textId="77777777" w:rsidR="0046062D" w:rsidRPr="0046062D" w:rsidRDefault="0046062D" w:rsidP="0046062D">
            <w:pPr>
              <w:rPr>
                <w:rFonts w:ascii="Arial" w:hAnsi="Arial" w:cs="Arial"/>
                <w:color w:val="000000"/>
              </w:rPr>
            </w:pPr>
            <w:r w:rsidRPr="0046062D">
              <w:rPr>
                <w:rFonts w:ascii="Arial" w:hAnsi="Arial" w:cs="Arial"/>
                <w:color w:val="000000"/>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73DB5EE"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75795C4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BD6E4F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19CBD8" w14:textId="77777777" w:rsidR="0046062D" w:rsidRPr="0046062D" w:rsidRDefault="0046062D" w:rsidP="0046062D">
            <w:pPr>
              <w:jc w:val="right"/>
              <w:rPr>
                <w:rFonts w:ascii="Arial" w:hAnsi="Arial" w:cs="Arial"/>
                <w:color w:val="000000"/>
              </w:rPr>
            </w:pPr>
            <w:r w:rsidRPr="0046062D">
              <w:rPr>
                <w:rFonts w:ascii="Arial" w:hAnsi="Arial" w:cs="Arial"/>
                <w:color w:val="000000"/>
              </w:rPr>
              <w:t>750,600</w:t>
            </w:r>
          </w:p>
        </w:tc>
        <w:tc>
          <w:tcPr>
            <w:tcW w:w="1340" w:type="dxa"/>
            <w:tcBorders>
              <w:top w:val="nil"/>
              <w:left w:val="nil"/>
              <w:bottom w:val="single" w:sz="4" w:space="0" w:color="auto"/>
              <w:right w:val="single" w:sz="4" w:space="0" w:color="auto"/>
            </w:tcBorders>
            <w:shd w:val="clear" w:color="000000" w:fill="FFFFFF"/>
            <w:noWrap/>
            <w:vAlign w:val="bottom"/>
            <w:hideMark/>
          </w:tcPr>
          <w:p w14:paraId="0EADCC3A" w14:textId="77777777" w:rsidR="0046062D" w:rsidRPr="0046062D" w:rsidRDefault="0046062D" w:rsidP="0046062D">
            <w:pPr>
              <w:jc w:val="right"/>
              <w:rPr>
                <w:rFonts w:ascii="Arial" w:hAnsi="Arial" w:cs="Arial"/>
                <w:color w:val="000000"/>
              </w:rPr>
            </w:pPr>
            <w:r w:rsidRPr="0046062D">
              <w:rPr>
                <w:rFonts w:ascii="Arial" w:hAnsi="Arial" w:cs="Arial"/>
                <w:color w:val="000000"/>
              </w:rPr>
              <w:t>750,600</w:t>
            </w:r>
          </w:p>
        </w:tc>
        <w:tc>
          <w:tcPr>
            <w:tcW w:w="1340" w:type="dxa"/>
            <w:tcBorders>
              <w:top w:val="nil"/>
              <w:left w:val="nil"/>
              <w:bottom w:val="single" w:sz="4" w:space="0" w:color="auto"/>
              <w:right w:val="single" w:sz="4" w:space="0" w:color="auto"/>
            </w:tcBorders>
            <w:shd w:val="clear" w:color="000000" w:fill="FFFFFF"/>
            <w:noWrap/>
            <w:vAlign w:val="bottom"/>
            <w:hideMark/>
          </w:tcPr>
          <w:p w14:paraId="3C808DBC" w14:textId="77777777" w:rsidR="0046062D" w:rsidRPr="0046062D" w:rsidRDefault="0046062D" w:rsidP="0046062D">
            <w:pPr>
              <w:jc w:val="right"/>
              <w:rPr>
                <w:rFonts w:ascii="Arial" w:hAnsi="Arial" w:cs="Arial"/>
                <w:color w:val="000000"/>
              </w:rPr>
            </w:pPr>
            <w:r w:rsidRPr="0046062D">
              <w:rPr>
                <w:rFonts w:ascii="Arial" w:hAnsi="Arial" w:cs="Arial"/>
                <w:color w:val="000000"/>
              </w:rPr>
              <w:t>750,600</w:t>
            </w:r>
          </w:p>
        </w:tc>
      </w:tr>
      <w:tr w:rsidR="0046062D" w:rsidRPr="0046062D" w14:paraId="735CD36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7DA38E" w14:textId="77777777" w:rsidR="0046062D" w:rsidRPr="0046062D" w:rsidRDefault="0046062D" w:rsidP="0046062D">
            <w:pPr>
              <w:jc w:val="center"/>
              <w:rPr>
                <w:rFonts w:ascii="Arial" w:hAnsi="Arial" w:cs="Arial"/>
                <w:color w:val="000000"/>
              </w:rPr>
            </w:pPr>
            <w:r w:rsidRPr="0046062D">
              <w:rPr>
                <w:rFonts w:ascii="Arial" w:hAnsi="Arial" w:cs="Arial"/>
                <w:color w:val="000000"/>
              </w:rPr>
              <w:t>923</w:t>
            </w:r>
          </w:p>
        </w:tc>
        <w:tc>
          <w:tcPr>
            <w:tcW w:w="3282" w:type="dxa"/>
            <w:tcBorders>
              <w:top w:val="nil"/>
              <w:left w:val="nil"/>
              <w:bottom w:val="single" w:sz="4" w:space="0" w:color="auto"/>
              <w:right w:val="single" w:sz="4" w:space="0" w:color="auto"/>
            </w:tcBorders>
            <w:shd w:val="clear" w:color="000000" w:fill="FFFFFF"/>
            <w:vAlign w:val="bottom"/>
            <w:hideMark/>
          </w:tcPr>
          <w:p w14:paraId="30F84206"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3F09A5F0"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702FC625"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73D1711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4ECCF6E"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14:paraId="4BDE98D6"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14:paraId="359A1678"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r>
      <w:tr w:rsidR="0046062D" w:rsidRPr="0046062D" w14:paraId="161FD3B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281AFF" w14:textId="77777777" w:rsidR="0046062D" w:rsidRPr="0046062D" w:rsidRDefault="0046062D" w:rsidP="0046062D">
            <w:pPr>
              <w:jc w:val="center"/>
              <w:rPr>
                <w:rFonts w:ascii="Arial" w:hAnsi="Arial" w:cs="Arial"/>
                <w:color w:val="000000"/>
              </w:rPr>
            </w:pPr>
            <w:r w:rsidRPr="0046062D">
              <w:rPr>
                <w:rFonts w:ascii="Arial" w:hAnsi="Arial" w:cs="Arial"/>
                <w:color w:val="000000"/>
              </w:rPr>
              <w:t>924</w:t>
            </w:r>
          </w:p>
        </w:tc>
        <w:tc>
          <w:tcPr>
            <w:tcW w:w="3282" w:type="dxa"/>
            <w:tcBorders>
              <w:top w:val="nil"/>
              <w:left w:val="nil"/>
              <w:bottom w:val="single" w:sz="4" w:space="0" w:color="auto"/>
              <w:right w:val="single" w:sz="4" w:space="0" w:color="auto"/>
            </w:tcBorders>
            <w:shd w:val="clear" w:color="000000" w:fill="FFFFFF"/>
            <w:vAlign w:val="bottom"/>
            <w:hideMark/>
          </w:tcPr>
          <w:p w14:paraId="5CA0822D"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14AED483"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121B691A"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09BD72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9A8CD3"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14:paraId="05194C54"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14:paraId="3691E58B"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r>
      <w:tr w:rsidR="0046062D" w:rsidRPr="0046062D" w14:paraId="7166A3F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0A2BF5" w14:textId="77777777" w:rsidR="0046062D" w:rsidRPr="0046062D" w:rsidRDefault="0046062D" w:rsidP="0046062D">
            <w:pPr>
              <w:jc w:val="center"/>
              <w:rPr>
                <w:rFonts w:ascii="Arial" w:hAnsi="Arial" w:cs="Arial"/>
                <w:color w:val="000000"/>
              </w:rPr>
            </w:pPr>
            <w:r w:rsidRPr="0046062D">
              <w:rPr>
                <w:rFonts w:ascii="Arial" w:hAnsi="Arial" w:cs="Arial"/>
                <w:color w:val="000000"/>
              </w:rPr>
              <w:t>925</w:t>
            </w:r>
          </w:p>
        </w:tc>
        <w:tc>
          <w:tcPr>
            <w:tcW w:w="3282" w:type="dxa"/>
            <w:tcBorders>
              <w:top w:val="nil"/>
              <w:left w:val="nil"/>
              <w:bottom w:val="single" w:sz="4" w:space="0" w:color="auto"/>
              <w:right w:val="single" w:sz="4" w:space="0" w:color="auto"/>
            </w:tcBorders>
            <w:shd w:val="clear" w:color="000000" w:fill="FFFFFF"/>
            <w:vAlign w:val="bottom"/>
            <w:hideMark/>
          </w:tcPr>
          <w:p w14:paraId="47454858"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47F538DA"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2592D7B7"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0D6A5D20"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4835FB4"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14:paraId="7EFB5660"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14:paraId="0B2DA6DA"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r>
      <w:tr w:rsidR="0046062D" w:rsidRPr="0046062D" w14:paraId="1469439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9ADA329" w14:textId="77777777" w:rsidR="0046062D" w:rsidRPr="0046062D" w:rsidRDefault="0046062D" w:rsidP="0046062D">
            <w:pPr>
              <w:jc w:val="center"/>
              <w:rPr>
                <w:rFonts w:ascii="Arial" w:hAnsi="Arial" w:cs="Arial"/>
                <w:color w:val="000000"/>
              </w:rPr>
            </w:pPr>
            <w:r w:rsidRPr="0046062D">
              <w:rPr>
                <w:rFonts w:ascii="Arial" w:hAnsi="Arial" w:cs="Arial"/>
                <w:color w:val="000000"/>
              </w:rPr>
              <w:t>926</w:t>
            </w:r>
          </w:p>
        </w:tc>
        <w:tc>
          <w:tcPr>
            <w:tcW w:w="3282" w:type="dxa"/>
            <w:tcBorders>
              <w:top w:val="nil"/>
              <w:left w:val="nil"/>
              <w:bottom w:val="single" w:sz="4" w:space="0" w:color="auto"/>
              <w:right w:val="single" w:sz="4" w:space="0" w:color="auto"/>
            </w:tcBorders>
            <w:shd w:val="clear" w:color="000000" w:fill="FFFFFF"/>
            <w:vAlign w:val="bottom"/>
            <w:hideMark/>
          </w:tcPr>
          <w:p w14:paraId="655920C0"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74A632F"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6BCBB818"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01626F80"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385C41DD"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14:paraId="46579640"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14:paraId="292BE7D3" w14:textId="77777777" w:rsidR="0046062D" w:rsidRPr="0046062D" w:rsidRDefault="0046062D" w:rsidP="0046062D">
            <w:pPr>
              <w:jc w:val="right"/>
              <w:rPr>
                <w:rFonts w:ascii="Arial" w:hAnsi="Arial" w:cs="Arial"/>
                <w:color w:val="000000"/>
              </w:rPr>
            </w:pPr>
            <w:r w:rsidRPr="0046062D">
              <w:rPr>
                <w:rFonts w:ascii="Arial" w:hAnsi="Arial" w:cs="Arial"/>
                <w:color w:val="000000"/>
              </w:rPr>
              <w:t>698,400</w:t>
            </w:r>
          </w:p>
        </w:tc>
      </w:tr>
      <w:tr w:rsidR="0046062D" w:rsidRPr="0046062D" w14:paraId="066F4E3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552218A" w14:textId="77777777" w:rsidR="0046062D" w:rsidRPr="0046062D" w:rsidRDefault="0046062D" w:rsidP="0046062D">
            <w:pPr>
              <w:jc w:val="center"/>
              <w:rPr>
                <w:rFonts w:ascii="Arial" w:hAnsi="Arial" w:cs="Arial"/>
                <w:color w:val="000000"/>
              </w:rPr>
            </w:pPr>
            <w:r w:rsidRPr="0046062D">
              <w:rPr>
                <w:rFonts w:ascii="Arial" w:hAnsi="Arial" w:cs="Arial"/>
                <w:color w:val="000000"/>
              </w:rPr>
              <w:t>927</w:t>
            </w:r>
          </w:p>
        </w:tc>
        <w:tc>
          <w:tcPr>
            <w:tcW w:w="3282" w:type="dxa"/>
            <w:tcBorders>
              <w:top w:val="nil"/>
              <w:left w:val="nil"/>
              <w:bottom w:val="single" w:sz="4" w:space="0" w:color="auto"/>
              <w:right w:val="single" w:sz="4" w:space="0" w:color="auto"/>
            </w:tcBorders>
            <w:shd w:val="clear" w:color="000000" w:fill="FFFFFF"/>
            <w:vAlign w:val="bottom"/>
            <w:hideMark/>
          </w:tcPr>
          <w:p w14:paraId="5ADD7B61"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DD326AE"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287FD760"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B76429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2E53DA0"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14:paraId="7F79E163"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14:paraId="01C89100"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r>
      <w:tr w:rsidR="0046062D" w:rsidRPr="0046062D" w14:paraId="058226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17998C" w14:textId="77777777" w:rsidR="0046062D" w:rsidRPr="0046062D" w:rsidRDefault="0046062D" w:rsidP="0046062D">
            <w:pPr>
              <w:jc w:val="center"/>
              <w:rPr>
                <w:rFonts w:ascii="Arial" w:hAnsi="Arial" w:cs="Arial"/>
                <w:color w:val="000000"/>
              </w:rPr>
            </w:pPr>
            <w:r w:rsidRPr="0046062D">
              <w:rPr>
                <w:rFonts w:ascii="Arial" w:hAnsi="Arial" w:cs="Arial"/>
                <w:color w:val="000000"/>
              </w:rPr>
              <w:t>928</w:t>
            </w:r>
          </w:p>
        </w:tc>
        <w:tc>
          <w:tcPr>
            <w:tcW w:w="3282" w:type="dxa"/>
            <w:tcBorders>
              <w:top w:val="nil"/>
              <w:left w:val="nil"/>
              <w:bottom w:val="single" w:sz="4" w:space="0" w:color="auto"/>
              <w:right w:val="single" w:sz="4" w:space="0" w:color="auto"/>
            </w:tcBorders>
            <w:shd w:val="clear" w:color="000000" w:fill="FFFFFF"/>
            <w:vAlign w:val="bottom"/>
            <w:hideMark/>
          </w:tcPr>
          <w:p w14:paraId="5F6A8855"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4FD18F2"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4CB2BD4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013291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A1B9C29"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14:paraId="1042BE12"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14:paraId="6B826C50"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r>
      <w:tr w:rsidR="0046062D" w:rsidRPr="0046062D" w14:paraId="03BA146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0FF7B9" w14:textId="77777777" w:rsidR="0046062D" w:rsidRPr="0046062D" w:rsidRDefault="0046062D" w:rsidP="0046062D">
            <w:pPr>
              <w:jc w:val="center"/>
              <w:rPr>
                <w:rFonts w:ascii="Arial" w:hAnsi="Arial" w:cs="Arial"/>
                <w:color w:val="000000"/>
              </w:rPr>
            </w:pPr>
            <w:r w:rsidRPr="0046062D">
              <w:rPr>
                <w:rFonts w:ascii="Arial" w:hAnsi="Arial" w:cs="Arial"/>
                <w:color w:val="000000"/>
              </w:rPr>
              <w:t>929</w:t>
            </w:r>
          </w:p>
        </w:tc>
        <w:tc>
          <w:tcPr>
            <w:tcW w:w="3282" w:type="dxa"/>
            <w:tcBorders>
              <w:top w:val="nil"/>
              <w:left w:val="nil"/>
              <w:bottom w:val="single" w:sz="4" w:space="0" w:color="auto"/>
              <w:right w:val="single" w:sz="4" w:space="0" w:color="auto"/>
            </w:tcBorders>
            <w:shd w:val="clear" w:color="000000" w:fill="FFFFFF"/>
            <w:vAlign w:val="bottom"/>
            <w:hideMark/>
          </w:tcPr>
          <w:p w14:paraId="189F783C"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8D44B5F"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435C507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78857C6"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549C1FA5"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14:paraId="0476D92F"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14:paraId="5E768430"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r>
      <w:tr w:rsidR="0046062D" w:rsidRPr="0046062D" w14:paraId="6A623CB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ADB3FF" w14:textId="77777777" w:rsidR="0046062D" w:rsidRPr="0046062D" w:rsidRDefault="0046062D" w:rsidP="0046062D">
            <w:pPr>
              <w:jc w:val="center"/>
              <w:rPr>
                <w:rFonts w:ascii="Arial" w:hAnsi="Arial" w:cs="Arial"/>
                <w:color w:val="000000"/>
              </w:rPr>
            </w:pPr>
            <w:r w:rsidRPr="0046062D">
              <w:rPr>
                <w:rFonts w:ascii="Arial" w:hAnsi="Arial" w:cs="Arial"/>
                <w:color w:val="000000"/>
              </w:rPr>
              <w:t>930</w:t>
            </w:r>
          </w:p>
        </w:tc>
        <w:tc>
          <w:tcPr>
            <w:tcW w:w="3282" w:type="dxa"/>
            <w:tcBorders>
              <w:top w:val="nil"/>
              <w:left w:val="nil"/>
              <w:bottom w:val="single" w:sz="4" w:space="0" w:color="auto"/>
              <w:right w:val="single" w:sz="4" w:space="0" w:color="auto"/>
            </w:tcBorders>
            <w:shd w:val="clear" w:color="000000" w:fill="FFFFFF"/>
            <w:vAlign w:val="bottom"/>
            <w:hideMark/>
          </w:tcPr>
          <w:p w14:paraId="66DF0BC9"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5D4092B" w14:textId="77777777" w:rsidR="0046062D" w:rsidRPr="0046062D" w:rsidRDefault="0046062D" w:rsidP="0046062D">
            <w:pPr>
              <w:jc w:val="center"/>
              <w:rPr>
                <w:rFonts w:ascii="Arial" w:hAnsi="Arial" w:cs="Arial"/>
                <w:color w:val="000000"/>
              </w:rPr>
            </w:pPr>
            <w:r w:rsidRPr="0046062D">
              <w:rPr>
                <w:rFonts w:ascii="Arial" w:hAnsi="Arial" w:cs="Arial"/>
                <w:color w:val="000000"/>
              </w:rPr>
              <w:t>5510076040</w:t>
            </w:r>
          </w:p>
        </w:tc>
        <w:tc>
          <w:tcPr>
            <w:tcW w:w="998" w:type="dxa"/>
            <w:tcBorders>
              <w:top w:val="nil"/>
              <w:left w:val="nil"/>
              <w:bottom w:val="single" w:sz="4" w:space="0" w:color="auto"/>
              <w:right w:val="single" w:sz="4" w:space="0" w:color="auto"/>
            </w:tcBorders>
            <w:shd w:val="clear" w:color="000000" w:fill="FFFFFF"/>
            <w:noWrap/>
            <w:vAlign w:val="bottom"/>
            <w:hideMark/>
          </w:tcPr>
          <w:p w14:paraId="027086B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1ED215A"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712551BC"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14:paraId="3FBD9A8C"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14:paraId="67DED36F" w14:textId="77777777" w:rsidR="0046062D" w:rsidRPr="0046062D" w:rsidRDefault="0046062D" w:rsidP="0046062D">
            <w:pPr>
              <w:jc w:val="right"/>
              <w:rPr>
                <w:rFonts w:ascii="Arial" w:hAnsi="Arial" w:cs="Arial"/>
                <w:color w:val="000000"/>
              </w:rPr>
            </w:pPr>
            <w:r w:rsidRPr="0046062D">
              <w:rPr>
                <w:rFonts w:ascii="Arial" w:hAnsi="Arial" w:cs="Arial"/>
                <w:color w:val="000000"/>
              </w:rPr>
              <w:t>52,200</w:t>
            </w:r>
          </w:p>
        </w:tc>
      </w:tr>
      <w:tr w:rsidR="0046062D" w:rsidRPr="0046062D" w14:paraId="418F81F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5C007D4" w14:textId="77777777" w:rsidR="0046062D" w:rsidRPr="0046062D" w:rsidRDefault="0046062D" w:rsidP="0046062D">
            <w:pPr>
              <w:jc w:val="center"/>
              <w:rPr>
                <w:rFonts w:ascii="Arial" w:hAnsi="Arial" w:cs="Arial"/>
                <w:color w:val="000000"/>
              </w:rPr>
            </w:pPr>
            <w:r w:rsidRPr="0046062D">
              <w:rPr>
                <w:rFonts w:ascii="Arial" w:hAnsi="Arial" w:cs="Arial"/>
                <w:color w:val="000000"/>
              </w:rPr>
              <w:t>931</w:t>
            </w:r>
          </w:p>
        </w:tc>
        <w:tc>
          <w:tcPr>
            <w:tcW w:w="3282" w:type="dxa"/>
            <w:tcBorders>
              <w:top w:val="nil"/>
              <w:left w:val="nil"/>
              <w:bottom w:val="single" w:sz="4" w:space="0" w:color="auto"/>
              <w:right w:val="single" w:sz="4" w:space="0" w:color="auto"/>
            </w:tcBorders>
            <w:shd w:val="clear" w:color="000000" w:fill="FFFFFF"/>
            <w:vAlign w:val="bottom"/>
            <w:hideMark/>
          </w:tcPr>
          <w:p w14:paraId="42F93791" w14:textId="77777777" w:rsidR="0046062D" w:rsidRPr="0046062D" w:rsidRDefault="0046062D" w:rsidP="0046062D">
            <w:pPr>
              <w:rPr>
                <w:rFonts w:ascii="Arial" w:hAnsi="Arial" w:cs="Arial"/>
                <w:color w:val="000000"/>
              </w:rPr>
            </w:pPr>
            <w:r w:rsidRPr="0046062D">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DD59090"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517CAD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CCC79F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B708C04" w14:textId="77777777" w:rsidR="0046062D" w:rsidRPr="0046062D" w:rsidRDefault="0046062D" w:rsidP="0046062D">
            <w:pPr>
              <w:jc w:val="right"/>
              <w:rPr>
                <w:rFonts w:ascii="Arial" w:hAnsi="Arial" w:cs="Arial"/>
                <w:color w:val="000000"/>
              </w:rPr>
            </w:pPr>
            <w:r w:rsidRPr="0046062D">
              <w:rPr>
                <w:rFonts w:ascii="Arial" w:hAnsi="Arial" w:cs="Arial"/>
                <w:color w:val="000000"/>
              </w:rPr>
              <w:t>44 565,135</w:t>
            </w:r>
          </w:p>
        </w:tc>
        <w:tc>
          <w:tcPr>
            <w:tcW w:w="1340" w:type="dxa"/>
            <w:tcBorders>
              <w:top w:val="nil"/>
              <w:left w:val="nil"/>
              <w:bottom w:val="single" w:sz="4" w:space="0" w:color="auto"/>
              <w:right w:val="single" w:sz="4" w:space="0" w:color="auto"/>
            </w:tcBorders>
            <w:shd w:val="clear" w:color="000000" w:fill="FFFFFF"/>
            <w:noWrap/>
            <w:vAlign w:val="bottom"/>
            <w:hideMark/>
          </w:tcPr>
          <w:p w14:paraId="27B85CC8" w14:textId="77777777" w:rsidR="0046062D" w:rsidRPr="0046062D" w:rsidRDefault="0046062D" w:rsidP="0046062D">
            <w:pPr>
              <w:jc w:val="right"/>
              <w:rPr>
                <w:rFonts w:ascii="Arial" w:hAnsi="Arial" w:cs="Arial"/>
                <w:color w:val="000000"/>
              </w:rPr>
            </w:pPr>
            <w:r w:rsidRPr="0046062D">
              <w:rPr>
                <w:rFonts w:ascii="Arial" w:hAnsi="Arial" w:cs="Arial"/>
                <w:color w:val="000000"/>
              </w:rPr>
              <w:t>41 850,430</w:t>
            </w:r>
          </w:p>
        </w:tc>
        <w:tc>
          <w:tcPr>
            <w:tcW w:w="1340" w:type="dxa"/>
            <w:tcBorders>
              <w:top w:val="nil"/>
              <w:left w:val="nil"/>
              <w:bottom w:val="single" w:sz="4" w:space="0" w:color="auto"/>
              <w:right w:val="single" w:sz="4" w:space="0" w:color="auto"/>
            </w:tcBorders>
            <w:shd w:val="clear" w:color="000000" w:fill="FFFFFF"/>
            <w:noWrap/>
            <w:vAlign w:val="bottom"/>
            <w:hideMark/>
          </w:tcPr>
          <w:p w14:paraId="66CC2AB6" w14:textId="77777777" w:rsidR="0046062D" w:rsidRPr="0046062D" w:rsidRDefault="0046062D" w:rsidP="0046062D">
            <w:pPr>
              <w:jc w:val="right"/>
              <w:rPr>
                <w:rFonts w:ascii="Arial" w:hAnsi="Arial" w:cs="Arial"/>
                <w:color w:val="000000"/>
              </w:rPr>
            </w:pPr>
            <w:r w:rsidRPr="0046062D">
              <w:rPr>
                <w:rFonts w:ascii="Arial" w:hAnsi="Arial" w:cs="Arial"/>
                <w:color w:val="000000"/>
              </w:rPr>
              <w:t>41 850,430</w:t>
            </w:r>
          </w:p>
        </w:tc>
      </w:tr>
      <w:tr w:rsidR="0046062D" w:rsidRPr="0046062D" w14:paraId="2595F33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792E74" w14:textId="77777777" w:rsidR="0046062D" w:rsidRPr="0046062D" w:rsidRDefault="0046062D" w:rsidP="0046062D">
            <w:pPr>
              <w:jc w:val="center"/>
              <w:rPr>
                <w:rFonts w:ascii="Arial" w:hAnsi="Arial" w:cs="Arial"/>
                <w:color w:val="000000"/>
              </w:rPr>
            </w:pPr>
            <w:r w:rsidRPr="0046062D">
              <w:rPr>
                <w:rFonts w:ascii="Arial" w:hAnsi="Arial" w:cs="Arial"/>
                <w:color w:val="000000"/>
              </w:rPr>
              <w:t>932</w:t>
            </w:r>
          </w:p>
        </w:tc>
        <w:tc>
          <w:tcPr>
            <w:tcW w:w="3282" w:type="dxa"/>
            <w:tcBorders>
              <w:top w:val="nil"/>
              <w:left w:val="nil"/>
              <w:bottom w:val="single" w:sz="4" w:space="0" w:color="auto"/>
              <w:right w:val="single" w:sz="4" w:space="0" w:color="auto"/>
            </w:tcBorders>
            <w:shd w:val="clear" w:color="000000" w:fill="FFFFFF"/>
            <w:vAlign w:val="bottom"/>
            <w:hideMark/>
          </w:tcPr>
          <w:p w14:paraId="78F7F68C"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5BBA53F7"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1634155B"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672409B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C969503"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14:paraId="67DF8FDF"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14:paraId="069F3A8D"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r>
      <w:tr w:rsidR="0046062D" w:rsidRPr="0046062D" w14:paraId="38A0855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A03D1B" w14:textId="77777777" w:rsidR="0046062D" w:rsidRPr="0046062D" w:rsidRDefault="0046062D" w:rsidP="0046062D">
            <w:pPr>
              <w:jc w:val="center"/>
              <w:rPr>
                <w:rFonts w:ascii="Arial" w:hAnsi="Arial" w:cs="Arial"/>
                <w:color w:val="000000"/>
              </w:rPr>
            </w:pPr>
            <w:r w:rsidRPr="0046062D">
              <w:rPr>
                <w:rFonts w:ascii="Arial" w:hAnsi="Arial" w:cs="Arial"/>
                <w:color w:val="000000"/>
              </w:rPr>
              <w:t>933</w:t>
            </w:r>
          </w:p>
        </w:tc>
        <w:tc>
          <w:tcPr>
            <w:tcW w:w="3282" w:type="dxa"/>
            <w:tcBorders>
              <w:top w:val="nil"/>
              <w:left w:val="nil"/>
              <w:bottom w:val="single" w:sz="4" w:space="0" w:color="auto"/>
              <w:right w:val="single" w:sz="4" w:space="0" w:color="auto"/>
            </w:tcBorders>
            <w:shd w:val="clear" w:color="000000" w:fill="FFFFFF"/>
            <w:vAlign w:val="bottom"/>
            <w:hideMark/>
          </w:tcPr>
          <w:p w14:paraId="1254EA29"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5EA7E6F5"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A542A74"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9EDA21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C705985"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14:paraId="2D272540"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14:paraId="51CCCB4F"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r>
      <w:tr w:rsidR="0046062D" w:rsidRPr="0046062D" w14:paraId="0659243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1284D2D" w14:textId="77777777" w:rsidR="0046062D" w:rsidRPr="0046062D" w:rsidRDefault="0046062D" w:rsidP="0046062D">
            <w:pPr>
              <w:jc w:val="center"/>
              <w:rPr>
                <w:rFonts w:ascii="Arial" w:hAnsi="Arial" w:cs="Arial"/>
                <w:color w:val="000000"/>
              </w:rPr>
            </w:pPr>
            <w:r w:rsidRPr="0046062D">
              <w:rPr>
                <w:rFonts w:ascii="Arial" w:hAnsi="Arial" w:cs="Arial"/>
                <w:color w:val="000000"/>
              </w:rPr>
              <w:t>934</w:t>
            </w:r>
          </w:p>
        </w:tc>
        <w:tc>
          <w:tcPr>
            <w:tcW w:w="3282" w:type="dxa"/>
            <w:tcBorders>
              <w:top w:val="nil"/>
              <w:left w:val="nil"/>
              <w:bottom w:val="single" w:sz="4" w:space="0" w:color="auto"/>
              <w:right w:val="single" w:sz="4" w:space="0" w:color="auto"/>
            </w:tcBorders>
            <w:shd w:val="clear" w:color="000000" w:fill="FFFFFF"/>
            <w:vAlign w:val="bottom"/>
            <w:hideMark/>
          </w:tcPr>
          <w:p w14:paraId="0225606A"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EF0644D"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1744C03E"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38FC2CB"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7D30CF64"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14:paraId="549133E0"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14:paraId="617FFEA7"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r>
      <w:tr w:rsidR="0046062D" w:rsidRPr="0046062D" w14:paraId="59FE6F4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CDFEE9" w14:textId="77777777" w:rsidR="0046062D" w:rsidRPr="0046062D" w:rsidRDefault="0046062D" w:rsidP="0046062D">
            <w:pPr>
              <w:jc w:val="center"/>
              <w:rPr>
                <w:rFonts w:ascii="Arial" w:hAnsi="Arial" w:cs="Arial"/>
                <w:color w:val="000000"/>
              </w:rPr>
            </w:pPr>
            <w:r w:rsidRPr="0046062D">
              <w:rPr>
                <w:rFonts w:ascii="Arial" w:hAnsi="Arial" w:cs="Arial"/>
                <w:color w:val="000000"/>
              </w:rPr>
              <w:t>935</w:t>
            </w:r>
          </w:p>
        </w:tc>
        <w:tc>
          <w:tcPr>
            <w:tcW w:w="3282" w:type="dxa"/>
            <w:tcBorders>
              <w:top w:val="nil"/>
              <w:left w:val="nil"/>
              <w:bottom w:val="single" w:sz="4" w:space="0" w:color="auto"/>
              <w:right w:val="single" w:sz="4" w:space="0" w:color="auto"/>
            </w:tcBorders>
            <w:shd w:val="clear" w:color="000000" w:fill="FFFFFF"/>
            <w:vAlign w:val="bottom"/>
            <w:hideMark/>
          </w:tcPr>
          <w:p w14:paraId="0DB8F056"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14:paraId="0AE8D5DB"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160F86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2025F942" w14:textId="77777777" w:rsidR="0046062D" w:rsidRPr="0046062D" w:rsidRDefault="0046062D" w:rsidP="0046062D">
            <w:pPr>
              <w:jc w:val="center"/>
              <w:rPr>
                <w:rFonts w:ascii="Arial" w:hAnsi="Arial" w:cs="Arial"/>
                <w:color w:val="000000"/>
              </w:rPr>
            </w:pPr>
            <w:r w:rsidRPr="0046062D">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14:paraId="6BD82626"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14:paraId="5E3C8374"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14:paraId="528BD886" w14:textId="77777777" w:rsidR="0046062D" w:rsidRPr="0046062D" w:rsidRDefault="0046062D" w:rsidP="0046062D">
            <w:pPr>
              <w:jc w:val="right"/>
              <w:rPr>
                <w:rFonts w:ascii="Arial" w:hAnsi="Arial" w:cs="Arial"/>
                <w:color w:val="000000"/>
              </w:rPr>
            </w:pPr>
            <w:r w:rsidRPr="0046062D">
              <w:rPr>
                <w:rFonts w:ascii="Arial" w:hAnsi="Arial" w:cs="Arial"/>
                <w:color w:val="000000"/>
              </w:rPr>
              <w:t>30 320,906</w:t>
            </w:r>
          </w:p>
        </w:tc>
      </w:tr>
      <w:tr w:rsidR="0046062D" w:rsidRPr="0046062D" w14:paraId="7820CF3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1001EDC" w14:textId="77777777" w:rsidR="0046062D" w:rsidRPr="0046062D" w:rsidRDefault="0046062D" w:rsidP="0046062D">
            <w:pPr>
              <w:jc w:val="center"/>
              <w:rPr>
                <w:rFonts w:ascii="Arial" w:hAnsi="Arial" w:cs="Arial"/>
                <w:color w:val="000000"/>
              </w:rPr>
            </w:pPr>
            <w:r w:rsidRPr="0046062D">
              <w:rPr>
                <w:rFonts w:ascii="Arial" w:hAnsi="Arial" w:cs="Arial"/>
                <w:color w:val="000000"/>
              </w:rPr>
              <w:t>936</w:t>
            </w:r>
          </w:p>
        </w:tc>
        <w:tc>
          <w:tcPr>
            <w:tcW w:w="3282" w:type="dxa"/>
            <w:tcBorders>
              <w:top w:val="nil"/>
              <w:left w:val="nil"/>
              <w:bottom w:val="single" w:sz="4" w:space="0" w:color="auto"/>
              <w:right w:val="single" w:sz="4" w:space="0" w:color="auto"/>
            </w:tcBorders>
            <w:shd w:val="clear" w:color="000000" w:fill="FFFFFF"/>
            <w:vAlign w:val="bottom"/>
            <w:hideMark/>
          </w:tcPr>
          <w:p w14:paraId="4CACA182"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5BCCBED"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6E7F275"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0B4D1E3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88BED4F" w14:textId="77777777" w:rsidR="0046062D" w:rsidRPr="0046062D" w:rsidRDefault="0046062D" w:rsidP="0046062D">
            <w:pPr>
              <w:jc w:val="right"/>
              <w:rPr>
                <w:rFonts w:ascii="Arial" w:hAnsi="Arial" w:cs="Arial"/>
                <w:color w:val="000000"/>
              </w:rPr>
            </w:pPr>
            <w:r w:rsidRPr="0046062D">
              <w:rPr>
                <w:rFonts w:ascii="Arial" w:hAnsi="Arial" w:cs="Arial"/>
                <w:color w:val="000000"/>
              </w:rPr>
              <w:t>14 224,229</w:t>
            </w:r>
          </w:p>
        </w:tc>
        <w:tc>
          <w:tcPr>
            <w:tcW w:w="1340" w:type="dxa"/>
            <w:tcBorders>
              <w:top w:val="nil"/>
              <w:left w:val="nil"/>
              <w:bottom w:val="single" w:sz="4" w:space="0" w:color="auto"/>
              <w:right w:val="single" w:sz="4" w:space="0" w:color="auto"/>
            </w:tcBorders>
            <w:shd w:val="clear" w:color="000000" w:fill="FFFFFF"/>
            <w:noWrap/>
            <w:vAlign w:val="bottom"/>
            <w:hideMark/>
          </w:tcPr>
          <w:p w14:paraId="1B1BA952" w14:textId="77777777" w:rsidR="0046062D" w:rsidRPr="0046062D" w:rsidRDefault="0046062D" w:rsidP="0046062D">
            <w:pPr>
              <w:jc w:val="right"/>
              <w:rPr>
                <w:rFonts w:ascii="Arial" w:hAnsi="Arial" w:cs="Arial"/>
                <w:color w:val="000000"/>
              </w:rPr>
            </w:pPr>
            <w:r w:rsidRPr="0046062D">
              <w:rPr>
                <w:rFonts w:ascii="Arial" w:hAnsi="Arial" w:cs="Arial"/>
                <w:color w:val="000000"/>
              </w:rPr>
              <w:t>11 509,524</w:t>
            </w:r>
          </w:p>
        </w:tc>
        <w:tc>
          <w:tcPr>
            <w:tcW w:w="1340" w:type="dxa"/>
            <w:tcBorders>
              <w:top w:val="nil"/>
              <w:left w:val="nil"/>
              <w:bottom w:val="single" w:sz="4" w:space="0" w:color="auto"/>
              <w:right w:val="single" w:sz="4" w:space="0" w:color="auto"/>
            </w:tcBorders>
            <w:shd w:val="clear" w:color="000000" w:fill="FFFFFF"/>
            <w:noWrap/>
            <w:vAlign w:val="bottom"/>
            <w:hideMark/>
          </w:tcPr>
          <w:p w14:paraId="0F3B7C6B" w14:textId="77777777" w:rsidR="0046062D" w:rsidRPr="0046062D" w:rsidRDefault="0046062D" w:rsidP="0046062D">
            <w:pPr>
              <w:jc w:val="right"/>
              <w:rPr>
                <w:rFonts w:ascii="Arial" w:hAnsi="Arial" w:cs="Arial"/>
                <w:color w:val="000000"/>
              </w:rPr>
            </w:pPr>
            <w:r w:rsidRPr="0046062D">
              <w:rPr>
                <w:rFonts w:ascii="Arial" w:hAnsi="Arial" w:cs="Arial"/>
                <w:color w:val="000000"/>
              </w:rPr>
              <w:t>11 509,524</w:t>
            </w:r>
          </w:p>
        </w:tc>
      </w:tr>
      <w:tr w:rsidR="0046062D" w:rsidRPr="0046062D" w14:paraId="640B3F9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BB441C" w14:textId="77777777" w:rsidR="0046062D" w:rsidRPr="0046062D" w:rsidRDefault="0046062D" w:rsidP="0046062D">
            <w:pPr>
              <w:jc w:val="center"/>
              <w:rPr>
                <w:rFonts w:ascii="Arial" w:hAnsi="Arial" w:cs="Arial"/>
                <w:color w:val="000000"/>
              </w:rPr>
            </w:pPr>
            <w:r w:rsidRPr="0046062D">
              <w:rPr>
                <w:rFonts w:ascii="Arial" w:hAnsi="Arial" w:cs="Arial"/>
                <w:color w:val="000000"/>
              </w:rPr>
              <w:t>937</w:t>
            </w:r>
          </w:p>
        </w:tc>
        <w:tc>
          <w:tcPr>
            <w:tcW w:w="3282" w:type="dxa"/>
            <w:tcBorders>
              <w:top w:val="nil"/>
              <w:left w:val="nil"/>
              <w:bottom w:val="single" w:sz="4" w:space="0" w:color="auto"/>
              <w:right w:val="single" w:sz="4" w:space="0" w:color="auto"/>
            </w:tcBorders>
            <w:shd w:val="clear" w:color="000000" w:fill="FFFFFF"/>
            <w:vAlign w:val="bottom"/>
            <w:hideMark/>
          </w:tcPr>
          <w:p w14:paraId="34309DD8"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8243FBC"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1ADE817"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7AD773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4C2A5E2" w14:textId="77777777" w:rsidR="0046062D" w:rsidRPr="0046062D" w:rsidRDefault="0046062D" w:rsidP="0046062D">
            <w:pPr>
              <w:jc w:val="right"/>
              <w:rPr>
                <w:rFonts w:ascii="Arial" w:hAnsi="Arial" w:cs="Arial"/>
                <w:color w:val="000000"/>
              </w:rPr>
            </w:pPr>
            <w:r w:rsidRPr="0046062D">
              <w:rPr>
                <w:rFonts w:ascii="Arial" w:hAnsi="Arial" w:cs="Arial"/>
                <w:color w:val="000000"/>
              </w:rPr>
              <w:t>14 224,229</w:t>
            </w:r>
          </w:p>
        </w:tc>
        <w:tc>
          <w:tcPr>
            <w:tcW w:w="1340" w:type="dxa"/>
            <w:tcBorders>
              <w:top w:val="nil"/>
              <w:left w:val="nil"/>
              <w:bottom w:val="single" w:sz="4" w:space="0" w:color="auto"/>
              <w:right w:val="single" w:sz="4" w:space="0" w:color="auto"/>
            </w:tcBorders>
            <w:shd w:val="clear" w:color="000000" w:fill="FFFFFF"/>
            <w:noWrap/>
            <w:vAlign w:val="bottom"/>
            <w:hideMark/>
          </w:tcPr>
          <w:p w14:paraId="4A62BE85" w14:textId="77777777" w:rsidR="0046062D" w:rsidRPr="0046062D" w:rsidRDefault="0046062D" w:rsidP="0046062D">
            <w:pPr>
              <w:jc w:val="right"/>
              <w:rPr>
                <w:rFonts w:ascii="Arial" w:hAnsi="Arial" w:cs="Arial"/>
                <w:color w:val="000000"/>
              </w:rPr>
            </w:pPr>
            <w:r w:rsidRPr="0046062D">
              <w:rPr>
                <w:rFonts w:ascii="Arial" w:hAnsi="Arial" w:cs="Arial"/>
                <w:color w:val="000000"/>
              </w:rPr>
              <w:t>11 509,524</w:t>
            </w:r>
          </w:p>
        </w:tc>
        <w:tc>
          <w:tcPr>
            <w:tcW w:w="1340" w:type="dxa"/>
            <w:tcBorders>
              <w:top w:val="nil"/>
              <w:left w:val="nil"/>
              <w:bottom w:val="single" w:sz="4" w:space="0" w:color="auto"/>
              <w:right w:val="single" w:sz="4" w:space="0" w:color="auto"/>
            </w:tcBorders>
            <w:shd w:val="clear" w:color="000000" w:fill="FFFFFF"/>
            <w:noWrap/>
            <w:vAlign w:val="bottom"/>
            <w:hideMark/>
          </w:tcPr>
          <w:p w14:paraId="4933D1FA" w14:textId="77777777" w:rsidR="0046062D" w:rsidRPr="0046062D" w:rsidRDefault="0046062D" w:rsidP="0046062D">
            <w:pPr>
              <w:jc w:val="right"/>
              <w:rPr>
                <w:rFonts w:ascii="Arial" w:hAnsi="Arial" w:cs="Arial"/>
                <w:color w:val="000000"/>
              </w:rPr>
            </w:pPr>
            <w:r w:rsidRPr="0046062D">
              <w:rPr>
                <w:rFonts w:ascii="Arial" w:hAnsi="Arial" w:cs="Arial"/>
                <w:color w:val="000000"/>
              </w:rPr>
              <w:t>11 509,524</w:t>
            </w:r>
          </w:p>
        </w:tc>
      </w:tr>
      <w:tr w:rsidR="0046062D" w:rsidRPr="0046062D" w14:paraId="5E8D8C8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940AB5" w14:textId="77777777" w:rsidR="0046062D" w:rsidRPr="0046062D" w:rsidRDefault="0046062D" w:rsidP="0046062D">
            <w:pPr>
              <w:jc w:val="center"/>
              <w:rPr>
                <w:rFonts w:ascii="Arial" w:hAnsi="Arial" w:cs="Arial"/>
                <w:color w:val="000000"/>
              </w:rPr>
            </w:pPr>
            <w:r w:rsidRPr="0046062D">
              <w:rPr>
                <w:rFonts w:ascii="Arial" w:hAnsi="Arial" w:cs="Arial"/>
                <w:color w:val="000000"/>
              </w:rPr>
              <w:t>938</w:t>
            </w:r>
          </w:p>
        </w:tc>
        <w:tc>
          <w:tcPr>
            <w:tcW w:w="3282" w:type="dxa"/>
            <w:tcBorders>
              <w:top w:val="nil"/>
              <w:left w:val="nil"/>
              <w:bottom w:val="single" w:sz="4" w:space="0" w:color="auto"/>
              <w:right w:val="single" w:sz="4" w:space="0" w:color="auto"/>
            </w:tcBorders>
            <w:shd w:val="clear" w:color="000000" w:fill="FFFFFF"/>
            <w:vAlign w:val="bottom"/>
            <w:hideMark/>
          </w:tcPr>
          <w:p w14:paraId="306B7CB9"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69C9D2D"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146844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94CF207"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7EDE1C4" w14:textId="77777777" w:rsidR="0046062D" w:rsidRPr="0046062D" w:rsidRDefault="0046062D" w:rsidP="0046062D">
            <w:pPr>
              <w:jc w:val="right"/>
              <w:rPr>
                <w:rFonts w:ascii="Arial" w:hAnsi="Arial" w:cs="Arial"/>
                <w:color w:val="000000"/>
              </w:rPr>
            </w:pPr>
            <w:r w:rsidRPr="0046062D">
              <w:rPr>
                <w:rFonts w:ascii="Arial" w:hAnsi="Arial" w:cs="Arial"/>
                <w:color w:val="000000"/>
              </w:rPr>
              <w:t>14 224,229</w:t>
            </w:r>
          </w:p>
        </w:tc>
        <w:tc>
          <w:tcPr>
            <w:tcW w:w="1340" w:type="dxa"/>
            <w:tcBorders>
              <w:top w:val="nil"/>
              <w:left w:val="nil"/>
              <w:bottom w:val="single" w:sz="4" w:space="0" w:color="auto"/>
              <w:right w:val="single" w:sz="4" w:space="0" w:color="auto"/>
            </w:tcBorders>
            <w:shd w:val="clear" w:color="000000" w:fill="FFFFFF"/>
            <w:noWrap/>
            <w:vAlign w:val="bottom"/>
            <w:hideMark/>
          </w:tcPr>
          <w:p w14:paraId="0BFAF346" w14:textId="77777777" w:rsidR="0046062D" w:rsidRPr="0046062D" w:rsidRDefault="0046062D" w:rsidP="0046062D">
            <w:pPr>
              <w:jc w:val="right"/>
              <w:rPr>
                <w:rFonts w:ascii="Arial" w:hAnsi="Arial" w:cs="Arial"/>
                <w:color w:val="000000"/>
              </w:rPr>
            </w:pPr>
            <w:r w:rsidRPr="0046062D">
              <w:rPr>
                <w:rFonts w:ascii="Arial" w:hAnsi="Arial" w:cs="Arial"/>
                <w:color w:val="000000"/>
              </w:rPr>
              <w:t>11 509,524</w:t>
            </w:r>
          </w:p>
        </w:tc>
        <w:tc>
          <w:tcPr>
            <w:tcW w:w="1340" w:type="dxa"/>
            <w:tcBorders>
              <w:top w:val="nil"/>
              <w:left w:val="nil"/>
              <w:bottom w:val="single" w:sz="4" w:space="0" w:color="auto"/>
              <w:right w:val="single" w:sz="4" w:space="0" w:color="auto"/>
            </w:tcBorders>
            <w:shd w:val="clear" w:color="000000" w:fill="FFFFFF"/>
            <w:noWrap/>
            <w:vAlign w:val="bottom"/>
            <w:hideMark/>
          </w:tcPr>
          <w:p w14:paraId="35537A74" w14:textId="77777777" w:rsidR="0046062D" w:rsidRPr="0046062D" w:rsidRDefault="0046062D" w:rsidP="0046062D">
            <w:pPr>
              <w:jc w:val="right"/>
              <w:rPr>
                <w:rFonts w:ascii="Arial" w:hAnsi="Arial" w:cs="Arial"/>
                <w:color w:val="000000"/>
              </w:rPr>
            </w:pPr>
            <w:r w:rsidRPr="0046062D">
              <w:rPr>
                <w:rFonts w:ascii="Arial" w:hAnsi="Arial" w:cs="Arial"/>
                <w:color w:val="000000"/>
              </w:rPr>
              <w:t>11 509,524</w:t>
            </w:r>
          </w:p>
        </w:tc>
      </w:tr>
      <w:tr w:rsidR="0046062D" w:rsidRPr="0046062D" w14:paraId="2B6C03A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7560A4F" w14:textId="77777777" w:rsidR="0046062D" w:rsidRPr="0046062D" w:rsidRDefault="0046062D" w:rsidP="0046062D">
            <w:pPr>
              <w:jc w:val="center"/>
              <w:rPr>
                <w:rFonts w:ascii="Arial" w:hAnsi="Arial" w:cs="Arial"/>
                <w:color w:val="000000"/>
              </w:rPr>
            </w:pPr>
            <w:r w:rsidRPr="0046062D">
              <w:rPr>
                <w:rFonts w:ascii="Arial" w:hAnsi="Arial" w:cs="Arial"/>
                <w:color w:val="000000"/>
              </w:rPr>
              <w:t>939</w:t>
            </w:r>
          </w:p>
        </w:tc>
        <w:tc>
          <w:tcPr>
            <w:tcW w:w="3282" w:type="dxa"/>
            <w:tcBorders>
              <w:top w:val="nil"/>
              <w:left w:val="nil"/>
              <w:bottom w:val="single" w:sz="4" w:space="0" w:color="auto"/>
              <w:right w:val="single" w:sz="4" w:space="0" w:color="auto"/>
            </w:tcBorders>
            <w:shd w:val="clear" w:color="000000" w:fill="FFFFFF"/>
            <w:vAlign w:val="bottom"/>
            <w:hideMark/>
          </w:tcPr>
          <w:p w14:paraId="3AD67A07"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14:paraId="511425CD"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CFAF95A"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33C96F0" w14:textId="77777777" w:rsidR="0046062D" w:rsidRPr="0046062D" w:rsidRDefault="0046062D" w:rsidP="0046062D">
            <w:pPr>
              <w:jc w:val="center"/>
              <w:rPr>
                <w:rFonts w:ascii="Arial" w:hAnsi="Arial" w:cs="Arial"/>
                <w:color w:val="000000"/>
              </w:rPr>
            </w:pPr>
            <w:r w:rsidRPr="0046062D">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14:paraId="1677333B" w14:textId="77777777" w:rsidR="0046062D" w:rsidRPr="0046062D" w:rsidRDefault="0046062D" w:rsidP="0046062D">
            <w:pPr>
              <w:jc w:val="right"/>
              <w:rPr>
                <w:rFonts w:ascii="Arial" w:hAnsi="Arial" w:cs="Arial"/>
                <w:color w:val="000000"/>
              </w:rPr>
            </w:pPr>
            <w:r w:rsidRPr="0046062D">
              <w:rPr>
                <w:rFonts w:ascii="Arial" w:hAnsi="Arial" w:cs="Arial"/>
                <w:color w:val="000000"/>
              </w:rPr>
              <w:t>14 224,229</w:t>
            </w:r>
          </w:p>
        </w:tc>
        <w:tc>
          <w:tcPr>
            <w:tcW w:w="1340" w:type="dxa"/>
            <w:tcBorders>
              <w:top w:val="nil"/>
              <w:left w:val="nil"/>
              <w:bottom w:val="single" w:sz="4" w:space="0" w:color="auto"/>
              <w:right w:val="single" w:sz="4" w:space="0" w:color="auto"/>
            </w:tcBorders>
            <w:shd w:val="clear" w:color="000000" w:fill="FFFFFF"/>
            <w:noWrap/>
            <w:vAlign w:val="bottom"/>
            <w:hideMark/>
          </w:tcPr>
          <w:p w14:paraId="75F52131" w14:textId="77777777" w:rsidR="0046062D" w:rsidRPr="0046062D" w:rsidRDefault="0046062D" w:rsidP="0046062D">
            <w:pPr>
              <w:jc w:val="right"/>
              <w:rPr>
                <w:rFonts w:ascii="Arial" w:hAnsi="Arial" w:cs="Arial"/>
                <w:color w:val="000000"/>
              </w:rPr>
            </w:pPr>
            <w:r w:rsidRPr="0046062D">
              <w:rPr>
                <w:rFonts w:ascii="Arial" w:hAnsi="Arial" w:cs="Arial"/>
                <w:color w:val="000000"/>
              </w:rPr>
              <w:t>11 509,524</w:t>
            </w:r>
          </w:p>
        </w:tc>
        <w:tc>
          <w:tcPr>
            <w:tcW w:w="1340" w:type="dxa"/>
            <w:tcBorders>
              <w:top w:val="nil"/>
              <w:left w:val="nil"/>
              <w:bottom w:val="single" w:sz="4" w:space="0" w:color="auto"/>
              <w:right w:val="single" w:sz="4" w:space="0" w:color="auto"/>
            </w:tcBorders>
            <w:shd w:val="clear" w:color="000000" w:fill="FFFFFF"/>
            <w:noWrap/>
            <w:vAlign w:val="bottom"/>
            <w:hideMark/>
          </w:tcPr>
          <w:p w14:paraId="58074EEF" w14:textId="77777777" w:rsidR="0046062D" w:rsidRPr="0046062D" w:rsidRDefault="0046062D" w:rsidP="0046062D">
            <w:pPr>
              <w:jc w:val="right"/>
              <w:rPr>
                <w:rFonts w:ascii="Arial" w:hAnsi="Arial" w:cs="Arial"/>
                <w:color w:val="000000"/>
              </w:rPr>
            </w:pPr>
            <w:r w:rsidRPr="0046062D">
              <w:rPr>
                <w:rFonts w:ascii="Arial" w:hAnsi="Arial" w:cs="Arial"/>
                <w:color w:val="000000"/>
              </w:rPr>
              <w:t>11 509,524</w:t>
            </w:r>
          </w:p>
        </w:tc>
      </w:tr>
      <w:tr w:rsidR="0046062D" w:rsidRPr="0046062D" w14:paraId="03FE2B1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9D54641" w14:textId="77777777" w:rsidR="0046062D" w:rsidRPr="0046062D" w:rsidRDefault="0046062D" w:rsidP="0046062D">
            <w:pPr>
              <w:jc w:val="center"/>
              <w:rPr>
                <w:rFonts w:ascii="Arial" w:hAnsi="Arial" w:cs="Arial"/>
                <w:color w:val="000000"/>
              </w:rPr>
            </w:pPr>
            <w:r w:rsidRPr="0046062D">
              <w:rPr>
                <w:rFonts w:ascii="Arial" w:hAnsi="Arial" w:cs="Arial"/>
                <w:color w:val="000000"/>
              </w:rPr>
              <w:t>940</w:t>
            </w:r>
          </w:p>
        </w:tc>
        <w:tc>
          <w:tcPr>
            <w:tcW w:w="3282" w:type="dxa"/>
            <w:tcBorders>
              <w:top w:val="nil"/>
              <w:left w:val="nil"/>
              <w:bottom w:val="single" w:sz="4" w:space="0" w:color="auto"/>
              <w:right w:val="single" w:sz="4" w:space="0" w:color="auto"/>
            </w:tcBorders>
            <w:shd w:val="clear" w:color="000000" w:fill="FFFFFF"/>
            <w:vAlign w:val="bottom"/>
            <w:hideMark/>
          </w:tcPr>
          <w:p w14:paraId="35F51FFA"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17D89709"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B26E63F"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4E5BDEA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5793F2D"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7797605"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59B15B08"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41DC428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C8858C" w14:textId="77777777" w:rsidR="0046062D" w:rsidRPr="0046062D" w:rsidRDefault="0046062D" w:rsidP="0046062D">
            <w:pPr>
              <w:jc w:val="center"/>
              <w:rPr>
                <w:rFonts w:ascii="Arial" w:hAnsi="Arial" w:cs="Arial"/>
                <w:color w:val="000000"/>
              </w:rPr>
            </w:pPr>
            <w:r w:rsidRPr="0046062D">
              <w:rPr>
                <w:rFonts w:ascii="Arial" w:hAnsi="Arial" w:cs="Arial"/>
                <w:color w:val="000000"/>
              </w:rPr>
              <w:t>941</w:t>
            </w:r>
          </w:p>
        </w:tc>
        <w:tc>
          <w:tcPr>
            <w:tcW w:w="3282" w:type="dxa"/>
            <w:tcBorders>
              <w:top w:val="nil"/>
              <w:left w:val="nil"/>
              <w:bottom w:val="single" w:sz="4" w:space="0" w:color="auto"/>
              <w:right w:val="single" w:sz="4" w:space="0" w:color="auto"/>
            </w:tcBorders>
            <w:shd w:val="clear" w:color="000000" w:fill="FFFFFF"/>
            <w:vAlign w:val="bottom"/>
            <w:hideMark/>
          </w:tcPr>
          <w:p w14:paraId="4FB8246D"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665A37E5"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E1F4547"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00B17CA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407CD90"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2A65DE50"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210E6F9B"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62A9BD8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F1BDA7" w14:textId="77777777" w:rsidR="0046062D" w:rsidRPr="0046062D" w:rsidRDefault="0046062D" w:rsidP="0046062D">
            <w:pPr>
              <w:jc w:val="center"/>
              <w:rPr>
                <w:rFonts w:ascii="Arial" w:hAnsi="Arial" w:cs="Arial"/>
                <w:color w:val="000000"/>
              </w:rPr>
            </w:pPr>
            <w:r w:rsidRPr="0046062D">
              <w:rPr>
                <w:rFonts w:ascii="Arial" w:hAnsi="Arial" w:cs="Arial"/>
                <w:color w:val="000000"/>
              </w:rPr>
              <w:t>942</w:t>
            </w:r>
          </w:p>
        </w:tc>
        <w:tc>
          <w:tcPr>
            <w:tcW w:w="3282" w:type="dxa"/>
            <w:tcBorders>
              <w:top w:val="nil"/>
              <w:left w:val="nil"/>
              <w:bottom w:val="single" w:sz="4" w:space="0" w:color="auto"/>
              <w:right w:val="single" w:sz="4" w:space="0" w:color="auto"/>
            </w:tcBorders>
            <w:shd w:val="clear" w:color="000000" w:fill="FFFFFF"/>
            <w:vAlign w:val="bottom"/>
            <w:hideMark/>
          </w:tcPr>
          <w:p w14:paraId="0A058816"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142745C"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D76A206"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0B32874A"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2C7CE3D2"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4E3CC322"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C16D302"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6C9A48A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D8E106" w14:textId="77777777" w:rsidR="0046062D" w:rsidRPr="0046062D" w:rsidRDefault="0046062D" w:rsidP="0046062D">
            <w:pPr>
              <w:jc w:val="center"/>
              <w:rPr>
                <w:rFonts w:ascii="Arial" w:hAnsi="Arial" w:cs="Arial"/>
                <w:color w:val="000000"/>
              </w:rPr>
            </w:pPr>
            <w:r w:rsidRPr="0046062D">
              <w:rPr>
                <w:rFonts w:ascii="Arial" w:hAnsi="Arial" w:cs="Arial"/>
                <w:color w:val="000000"/>
              </w:rPr>
              <w:t>943</w:t>
            </w:r>
          </w:p>
        </w:tc>
        <w:tc>
          <w:tcPr>
            <w:tcW w:w="3282" w:type="dxa"/>
            <w:tcBorders>
              <w:top w:val="nil"/>
              <w:left w:val="nil"/>
              <w:bottom w:val="single" w:sz="4" w:space="0" w:color="auto"/>
              <w:right w:val="single" w:sz="4" w:space="0" w:color="auto"/>
            </w:tcBorders>
            <w:shd w:val="clear" w:color="000000" w:fill="FFFFFF"/>
            <w:vAlign w:val="bottom"/>
            <w:hideMark/>
          </w:tcPr>
          <w:p w14:paraId="2F3D7C1F"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14:paraId="64CF7C0A"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6D6701E"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6B97D243" w14:textId="77777777" w:rsidR="0046062D" w:rsidRPr="0046062D" w:rsidRDefault="0046062D" w:rsidP="0046062D">
            <w:pPr>
              <w:jc w:val="center"/>
              <w:rPr>
                <w:rFonts w:ascii="Arial" w:hAnsi="Arial" w:cs="Arial"/>
                <w:color w:val="000000"/>
              </w:rPr>
            </w:pPr>
            <w:r w:rsidRPr="0046062D">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14:paraId="3A6A4A5A"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1AB33BD5"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690B2BC0"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4B77544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E12732" w14:textId="77777777" w:rsidR="0046062D" w:rsidRPr="0046062D" w:rsidRDefault="0046062D" w:rsidP="0046062D">
            <w:pPr>
              <w:jc w:val="center"/>
              <w:rPr>
                <w:rFonts w:ascii="Arial" w:hAnsi="Arial" w:cs="Arial"/>
                <w:color w:val="000000"/>
              </w:rPr>
            </w:pPr>
            <w:r w:rsidRPr="0046062D">
              <w:rPr>
                <w:rFonts w:ascii="Arial" w:hAnsi="Arial" w:cs="Arial"/>
                <w:color w:val="000000"/>
              </w:rPr>
              <w:t>944</w:t>
            </w:r>
          </w:p>
        </w:tc>
        <w:tc>
          <w:tcPr>
            <w:tcW w:w="3282" w:type="dxa"/>
            <w:tcBorders>
              <w:top w:val="nil"/>
              <w:left w:val="nil"/>
              <w:bottom w:val="single" w:sz="4" w:space="0" w:color="auto"/>
              <w:right w:val="single" w:sz="4" w:space="0" w:color="auto"/>
            </w:tcBorders>
            <w:shd w:val="clear" w:color="000000" w:fill="FFFFFF"/>
            <w:vAlign w:val="bottom"/>
            <w:hideMark/>
          </w:tcPr>
          <w:p w14:paraId="59A999C8" w14:textId="77777777" w:rsidR="0046062D" w:rsidRPr="0046062D" w:rsidRDefault="0046062D" w:rsidP="0046062D">
            <w:pPr>
              <w:rPr>
                <w:rFonts w:ascii="Arial" w:hAnsi="Arial" w:cs="Arial"/>
                <w:color w:val="000000"/>
              </w:rPr>
            </w:pPr>
            <w:r w:rsidRPr="0046062D">
              <w:rPr>
                <w:rFonts w:ascii="Arial" w:hAnsi="Arial" w:cs="Arial"/>
                <w:color w:val="000000"/>
              </w:rPr>
              <w:t>Глава муниципального образования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A7D67CB"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5510090220</w:t>
            </w:r>
          </w:p>
        </w:tc>
        <w:tc>
          <w:tcPr>
            <w:tcW w:w="998" w:type="dxa"/>
            <w:tcBorders>
              <w:top w:val="nil"/>
              <w:left w:val="nil"/>
              <w:bottom w:val="single" w:sz="4" w:space="0" w:color="auto"/>
              <w:right w:val="single" w:sz="4" w:space="0" w:color="auto"/>
            </w:tcBorders>
            <w:shd w:val="clear" w:color="000000" w:fill="FFFFFF"/>
            <w:noWrap/>
            <w:vAlign w:val="bottom"/>
            <w:hideMark/>
          </w:tcPr>
          <w:p w14:paraId="1803C44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38E3A2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259B9E4"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273D43DC"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74611534"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r>
      <w:tr w:rsidR="0046062D" w:rsidRPr="0046062D" w14:paraId="0BF9430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BE88F97" w14:textId="77777777" w:rsidR="0046062D" w:rsidRPr="0046062D" w:rsidRDefault="0046062D" w:rsidP="0046062D">
            <w:pPr>
              <w:jc w:val="center"/>
              <w:rPr>
                <w:rFonts w:ascii="Arial" w:hAnsi="Arial" w:cs="Arial"/>
                <w:color w:val="000000"/>
              </w:rPr>
            </w:pPr>
            <w:r w:rsidRPr="0046062D">
              <w:rPr>
                <w:rFonts w:ascii="Arial" w:hAnsi="Arial" w:cs="Arial"/>
                <w:color w:val="000000"/>
              </w:rPr>
              <w:t>945</w:t>
            </w:r>
          </w:p>
        </w:tc>
        <w:tc>
          <w:tcPr>
            <w:tcW w:w="3282" w:type="dxa"/>
            <w:tcBorders>
              <w:top w:val="nil"/>
              <w:left w:val="nil"/>
              <w:bottom w:val="single" w:sz="4" w:space="0" w:color="auto"/>
              <w:right w:val="single" w:sz="4" w:space="0" w:color="auto"/>
            </w:tcBorders>
            <w:shd w:val="clear" w:color="000000" w:fill="FFFFFF"/>
            <w:vAlign w:val="bottom"/>
            <w:hideMark/>
          </w:tcPr>
          <w:p w14:paraId="63D97A5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2937E17B"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5510090220</w:t>
            </w:r>
          </w:p>
        </w:tc>
        <w:tc>
          <w:tcPr>
            <w:tcW w:w="998" w:type="dxa"/>
            <w:tcBorders>
              <w:top w:val="nil"/>
              <w:left w:val="nil"/>
              <w:bottom w:val="single" w:sz="4" w:space="0" w:color="auto"/>
              <w:right w:val="single" w:sz="4" w:space="0" w:color="auto"/>
            </w:tcBorders>
            <w:shd w:val="clear" w:color="000000" w:fill="FFFFFF"/>
            <w:noWrap/>
            <w:vAlign w:val="bottom"/>
            <w:hideMark/>
          </w:tcPr>
          <w:p w14:paraId="5FD1FF27"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1636625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F67A861"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06B365FC"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2B5C38BC"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r>
      <w:tr w:rsidR="0046062D" w:rsidRPr="0046062D" w14:paraId="60127AF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48CA533" w14:textId="77777777" w:rsidR="0046062D" w:rsidRPr="0046062D" w:rsidRDefault="0046062D" w:rsidP="0046062D">
            <w:pPr>
              <w:jc w:val="center"/>
              <w:rPr>
                <w:rFonts w:ascii="Arial" w:hAnsi="Arial" w:cs="Arial"/>
                <w:color w:val="000000"/>
              </w:rPr>
            </w:pPr>
            <w:r w:rsidRPr="0046062D">
              <w:rPr>
                <w:rFonts w:ascii="Arial" w:hAnsi="Arial" w:cs="Arial"/>
                <w:color w:val="000000"/>
              </w:rPr>
              <w:t>946</w:t>
            </w:r>
          </w:p>
        </w:tc>
        <w:tc>
          <w:tcPr>
            <w:tcW w:w="3282" w:type="dxa"/>
            <w:tcBorders>
              <w:top w:val="nil"/>
              <w:left w:val="nil"/>
              <w:bottom w:val="single" w:sz="4" w:space="0" w:color="auto"/>
              <w:right w:val="single" w:sz="4" w:space="0" w:color="auto"/>
            </w:tcBorders>
            <w:shd w:val="clear" w:color="000000" w:fill="FFFFFF"/>
            <w:vAlign w:val="bottom"/>
            <w:hideMark/>
          </w:tcPr>
          <w:p w14:paraId="52AA90EF"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748700F4"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5510090220</w:t>
            </w:r>
          </w:p>
        </w:tc>
        <w:tc>
          <w:tcPr>
            <w:tcW w:w="998" w:type="dxa"/>
            <w:tcBorders>
              <w:top w:val="nil"/>
              <w:left w:val="nil"/>
              <w:bottom w:val="single" w:sz="4" w:space="0" w:color="auto"/>
              <w:right w:val="single" w:sz="4" w:space="0" w:color="auto"/>
            </w:tcBorders>
            <w:shd w:val="clear" w:color="000000" w:fill="FFFFFF"/>
            <w:noWrap/>
            <w:vAlign w:val="bottom"/>
            <w:hideMark/>
          </w:tcPr>
          <w:p w14:paraId="7A3C9290"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00CF9D5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7D301C5"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34F7B823"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1E5FE64B"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r>
      <w:tr w:rsidR="0046062D" w:rsidRPr="0046062D" w14:paraId="3F291D3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049758" w14:textId="77777777" w:rsidR="0046062D" w:rsidRPr="0046062D" w:rsidRDefault="0046062D" w:rsidP="0046062D">
            <w:pPr>
              <w:jc w:val="center"/>
              <w:rPr>
                <w:rFonts w:ascii="Arial" w:hAnsi="Arial" w:cs="Arial"/>
                <w:color w:val="000000"/>
              </w:rPr>
            </w:pPr>
            <w:r w:rsidRPr="0046062D">
              <w:rPr>
                <w:rFonts w:ascii="Arial" w:hAnsi="Arial" w:cs="Arial"/>
                <w:color w:val="000000"/>
              </w:rPr>
              <w:t>947</w:t>
            </w:r>
          </w:p>
        </w:tc>
        <w:tc>
          <w:tcPr>
            <w:tcW w:w="3282" w:type="dxa"/>
            <w:tcBorders>
              <w:top w:val="nil"/>
              <w:left w:val="nil"/>
              <w:bottom w:val="single" w:sz="4" w:space="0" w:color="auto"/>
              <w:right w:val="single" w:sz="4" w:space="0" w:color="auto"/>
            </w:tcBorders>
            <w:shd w:val="clear" w:color="000000" w:fill="FFFFFF"/>
            <w:vAlign w:val="bottom"/>
            <w:hideMark/>
          </w:tcPr>
          <w:p w14:paraId="0B2EF299"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31D9314"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5510090220</w:t>
            </w:r>
          </w:p>
        </w:tc>
        <w:tc>
          <w:tcPr>
            <w:tcW w:w="998" w:type="dxa"/>
            <w:tcBorders>
              <w:top w:val="nil"/>
              <w:left w:val="nil"/>
              <w:bottom w:val="single" w:sz="4" w:space="0" w:color="auto"/>
              <w:right w:val="single" w:sz="4" w:space="0" w:color="auto"/>
            </w:tcBorders>
            <w:shd w:val="clear" w:color="000000" w:fill="FFFFFF"/>
            <w:noWrap/>
            <w:vAlign w:val="bottom"/>
            <w:hideMark/>
          </w:tcPr>
          <w:p w14:paraId="40A02249"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A5010F3"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CA73097"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44FFE36D"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27C4ACE2"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r>
      <w:tr w:rsidR="0046062D" w:rsidRPr="0046062D" w14:paraId="6754159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7537D69" w14:textId="77777777" w:rsidR="0046062D" w:rsidRPr="0046062D" w:rsidRDefault="0046062D" w:rsidP="0046062D">
            <w:pPr>
              <w:jc w:val="center"/>
              <w:rPr>
                <w:rFonts w:ascii="Arial" w:hAnsi="Arial" w:cs="Arial"/>
                <w:color w:val="000000"/>
              </w:rPr>
            </w:pPr>
            <w:r w:rsidRPr="0046062D">
              <w:rPr>
                <w:rFonts w:ascii="Arial" w:hAnsi="Arial" w:cs="Arial"/>
                <w:color w:val="000000"/>
              </w:rPr>
              <w:t>948</w:t>
            </w:r>
          </w:p>
        </w:tc>
        <w:tc>
          <w:tcPr>
            <w:tcW w:w="3282" w:type="dxa"/>
            <w:tcBorders>
              <w:top w:val="nil"/>
              <w:left w:val="nil"/>
              <w:bottom w:val="single" w:sz="4" w:space="0" w:color="auto"/>
              <w:right w:val="single" w:sz="4" w:space="0" w:color="auto"/>
            </w:tcBorders>
            <w:shd w:val="clear" w:color="000000" w:fill="FFFFFF"/>
            <w:vAlign w:val="bottom"/>
            <w:hideMark/>
          </w:tcPr>
          <w:p w14:paraId="48FEED3A"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76DF99DE"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5510090220</w:t>
            </w:r>
          </w:p>
        </w:tc>
        <w:tc>
          <w:tcPr>
            <w:tcW w:w="998" w:type="dxa"/>
            <w:tcBorders>
              <w:top w:val="nil"/>
              <w:left w:val="nil"/>
              <w:bottom w:val="single" w:sz="4" w:space="0" w:color="auto"/>
              <w:right w:val="single" w:sz="4" w:space="0" w:color="auto"/>
            </w:tcBorders>
            <w:shd w:val="clear" w:color="000000" w:fill="FFFFFF"/>
            <w:noWrap/>
            <w:vAlign w:val="bottom"/>
            <w:hideMark/>
          </w:tcPr>
          <w:p w14:paraId="7B1EC4A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66AD677" w14:textId="77777777" w:rsidR="0046062D" w:rsidRPr="0046062D" w:rsidRDefault="0046062D" w:rsidP="0046062D">
            <w:pPr>
              <w:jc w:val="center"/>
              <w:rPr>
                <w:rFonts w:ascii="Arial" w:hAnsi="Arial" w:cs="Arial"/>
                <w:color w:val="000000"/>
              </w:rPr>
            </w:pPr>
            <w:r w:rsidRPr="0046062D">
              <w:rPr>
                <w:rFonts w:ascii="Arial" w:hAnsi="Arial" w:cs="Arial"/>
                <w:color w:val="000000"/>
              </w:rPr>
              <w:t>0102</w:t>
            </w:r>
          </w:p>
        </w:tc>
        <w:tc>
          <w:tcPr>
            <w:tcW w:w="1340" w:type="dxa"/>
            <w:tcBorders>
              <w:top w:val="nil"/>
              <w:left w:val="nil"/>
              <w:bottom w:val="single" w:sz="4" w:space="0" w:color="auto"/>
              <w:right w:val="single" w:sz="4" w:space="0" w:color="auto"/>
            </w:tcBorders>
            <w:shd w:val="clear" w:color="000000" w:fill="FFFFFF"/>
            <w:noWrap/>
            <w:vAlign w:val="bottom"/>
            <w:hideMark/>
          </w:tcPr>
          <w:p w14:paraId="2BB27C0F"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794E0358"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14:paraId="40E33424" w14:textId="77777777" w:rsidR="0046062D" w:rsidRPr="0046062D" w:rsidRDefault="0046062D" w:rsidP="0046062D">
            <w:pPr>
              <w:jc w:val="right"/>
              <w:rPr>
                <w:rFonts w:ascii="Arial" w:hAnsi="Arial" w:cs="Arial"/>
                <w:color w:val="000000"/>
              </w:rPr>
            </w:pPr>
            <w:r w:rsidRPr="0046062D">
              <w:rPr>
                <w:rFonts w:ascii="Arial" w:hAnsi="Arial" w:cs="Arial"/>
                <w:color w:val="000000"/>
              </w:rPr>
              <w:t>2 393,727</w:t>
            </w:r>
          </w:p>
        </w:tc>
      </w:tr>
      <w:tr w:rsidR="0046062D" w:rsidRPr="0046062D" w14:paraId="2B797C8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FCCBA11" w14:textId="77777777" w:rsidR="0046062D" w:rsidRPr="0046062D" w:rsidRDefault="0046062D" w:rsidP="0046062D">
            <w:pPr>
              <w:jc w:val="center"/>
              <w:rPr>
                <w:rFonts w:ascii="Arial" w:hAnsi="Arial" w:cs="Arial"/>
                <w:color w:val="000000"/>
              </w:rPr>
            </w:pPr>
            <w:r w:rsidRPr="0046062D">
              <w:rPr>
                <w:rFonts w:ascii="Arial" w:hAnsi="Arial" w:cs="Arial"/>
                <w:color w:val="000000"/>
              </w:rPr>
              <w:t>949</w:t>
            </w:r>
          </w:p>
        </w:tc>
        <w:tc>
          <w:tcPr>
            <w:tcW w:w="3282" w:type="dxa"/>
            <w:tcBorders>
              <w:top w:val="nil"/>
              <w:left w:val="nil"/>
              <w:bottom w:val="single" w:sz="4" w:space="0" w:color="auto"/>
              <w:right w:val="single" w:sz="4" w:space="0" w:color="auto"/>
            </w:tcBorders>
            <w:shd w:val="clear" w:color="000000" w:fill="FFFFFF"/>
            <w:vAlign w:val="bottom"/>
            <w:hideMark/>
          </w:tcPr>
          <w:p w14:paraId="0C0AD5DA" w14:textId="77777777" w:rsidR="0046062D" w:rsidRPr="0046062D" w:rsidRDefault="0046062D" w:rsidP="0046062D">
            <w:pPr>
              <w:rPr>
                <w:rFonts w:ascii="Arial" w:hAnsi="Arial" w:cs="Arial"/>
                <w:color w:val="000000"/>
              </w:rPr>
            </w:pPr>
            <w:r w:rsidRPr="0046062D">
              <w:rPr>
                <w:rFonts w:ascii="Arial" w:hAnsi="Arial" w:cs="Arial"/>
                <w:color w:val="000000"/>
              </w:rPr>
              <w:t>Оплата труда работников органов местного самоуправления, не являющимися лицами, замещающими муни</w:t>
            </w:r>
            <w:r>
              <w:rPr>
                <w:rFonts w:ascii="Arial" w:hAnsi="Arial" w:cs="Arial"/>
                <w:color w:val="000000"/>
              </w:rPr>
              <w:t>ци</w:t>
            </w:r>
            <w:r w:rsidRPr="0046062D">
              <w:rPr>
                <w:rFonts w:ascii="Arial" w:hAnsi="Arial" w:cs="Arial"/>
                <w:color w:val="000000"/>
              </w:rPr>
              <w:t>пальные должности, муниципальными служащими,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6BABE1A"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151B9DE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F84573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312C5B3"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3237535F"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0F863A5B"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r>
      <w:tr w:rsidR="0046062D" w:rsidRPr="0046062D" w14:paraId="4A58FA8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EAB9EE9" w14:textId="77777777" w:rsidR="0046062D" w:rsidRPr="0046062D" w:rsidRDefault="0046062D" w:rsidP="0046062D">
            <w:pPr>
              <w:jc w:val="center"/>
              <w:rPr>
                <w:rFonts w:ascii="Arial" w:hAnsi="Arial" w:cs="Arial"/>
                <w:color w:val="000000"/>
              </w:rPr>
            </w:pPr>
            <w:r w:rsidRPr="0046062D">
              <w:rPr>
                <w:rFonts w:ascii="Arial" w:hAnsi="Arial" w:cs="Arial"/>
                <w:color w:val="000000"/>
              </w:rPr>
              <w:t>950</w:t>
            </w:r>
          </w:p>
        </w:tc>
        <w:tc>
          <w:tcPr>
            <w:tcW w:w="3282" w:type="dxa"/>
            <w:tcBorders>
              <w:top w:val="nil"/>
              <w:left w:val="nil"/>
              <w:bottom w:val="single" w:sz="4" w:space="0" w:color="auto"/>
              <w:right w:val="single" w:sz="4" w:space="0" w:color="auto"/>
            </w:tcBorders>
            <w:shd w:val="clear" w:color="000000" w:fill="FFFFFF"/>
            <w:vAlign w:val="bottom"/>
            <w:hideMark/>
          </w:tcPr>
          <w:p w14:paraId="48FC363F"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0EB9F46B"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0EE26512"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1E4C1FD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96EF6DD"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6101621C"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0D1DC69C"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r>
      <w:tr w:rsidR="0046062D" w:rsidRPr="0046062D" w14:paraId="356978B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28F0AAB" w14:textId="77777777" w:rsidR="0046062D" w:rsidRPr="0046062D" w:rsidRDefault="0046062D" w:rsidP="0046062D">
            <w:pPr>
              <w:jc w:val="center"/>
              <w:rPr>
                <w:rFonts w:ascii="Arial" w:hAnsi="Arial" w:cs="Arial"/>
                <w:color w:val="000000"/>
              </w:rPr>
            </w:pPr>
            <w:r w:rsidRPr="0046062D">
              <w:rPr>
                <w:rFonts w:ascii="Arial" w:hAnsi="Arial" w:cs="Arial"/>
                <w:color w:val="000000"/>
              </w:rPr>
              <w:t>951</w:t>
            </w:r>
          </w:p>
        </w:tc>
        <w:tc>
          <w:tcPr>
            <w:tcW w:w="3282" w:type="dxa"/>
            <w:tcBorders>
              <w:top w:val="nil"/>
              <w:left w:val="nil"/>
              <w:bottom w:val="single" w:sz="4" w:space="0" w:color="auto"/>
              <w:right w:val="single" w:sz="4" w:space="0" w:color="auto"/>
            </w:tcBorders>
            <w:shd w:val="clear" w:color="000000" w:fill="FFFFFF"/>
            <w:vAlign w:val="bottom"/>
            <w:hideMark/>
          </w:tcPr>
          <w:p w14:paraId="549919DC"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108201AA"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66868A15"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26C31B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BBC8E34"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2BA82E5E"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6E079EF1"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r>
      <w:tr w:rsidR="0046062D" w:rsidRPr="0046062D" w14:paraId="0D191B0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A49C7CC" w14:textId="77777777" w:rsidR="0046062D" w:rsidRPr="0046062D" w:rsidRDefault="0046062D" w:rsidP="0046062D">
            <w:pPr>
              <w:jc w:val="center"/>
              <w:rPr>
                <w:rFonts w:ascii="Arial" w:hAnsi="Arial" w:cs="Arial"/>
                <w:color w:val="000000"/>
              </w:rPr>
            </w:pPr>
            <w:r w:rsidRPr="0046062D">
              <w:rPr>
                <w:rFonts w:ascii="Arial" w:hAnsi="Arial" w:cs="Arial"/>
                <w:color w:val="000000"/>
              </w:rPr>
              <w:t>952</w:t>
            </w:r>
          </w:p>
        </w:tc>
        <w:tc>
          <w:tcPr>
            <w:tcW w:w="3282" w:type="dxa"/>
            <w:tcBorders>
              <w:top w:val="nil"/>
              <w:left w:val="nil"/>
              <w:bottom w:val="single" w:sz="4" w:space="0" w:color="auto"/>
              <w:right w:val="single" w:sz="4" w:space="0" w:color="auto"/>
            </w:tcBorders>
            <w:shd w:val="clear" w:color="000000" w:fill="FFFFFF"/>
            <w:vAlign w:val="bottom"/>
            <w:hideMark/>
          </w:tcPr>
          <w:p w14:paraId="6B82AE7B"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F6C8891"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51BFDB19"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8451F4E"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ECEC948"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7E0C8FBE"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42F35BE4"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r>
      <w:tr w:rsidR="0046062D" w:rsidRPr="0046062D" w14:paraId="5CCD7D8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72E0C1F" w14:textId="77777777" w:rsidR="0046062D" w:rsidRPr="0046062D" w:rsidRDefault="0046062D" w:rsidP="0046062D">
            <w:pPr>
              <w:jc w:val="center"/>
              <w:rPr>
                <w:rFonts w:ascii="Arial" w:hAnsi="Arial" w:cs="Arial"/>
                <w:color w:val="000000"/>
              </w:rPr>
            </w:pPr>
            <w:r w:rsidRPr="0046062D">
              <w:rPr>
                <w:rFonts w:ascii="Arial" w:hAnsi="Arial" w:cs="Arial"/>
                <w:color w:val="000000"/>
              </w:rPr>
              <w:t>953</w:t>
            </w:r>
          </w:p>
        </w:tc>
        <w:tc>
          <w:tcPr>
            <w:tcW w:w="3282" w:type="dxa"/>
            <w:tcBorders>
              <w:top w:val="nil"/>
              <w:left w:val="nil"/>
              <w:bottom w:val="single" w:sz="4" w:space="0" w:color="auto"/>
              <w:right w:val="single" w:sz="4" w:space="0" w:color="auto"/>
            </w:tcBorders>
            <w:shd w:val="clear" w:color="000000" w:fill="FFFFFF"/>
            <w:vAlign w:val="bottom"/>
            <w:hideMark/>
          </w:tcPr>
          <w:p w14:paraId="5C93C66B"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14:paraId="2C2FE9D0"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45299C77"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8645B24" w14:textId="77777777" w:rsidR="0046062D" w:rsidRPr="0046062D" w:rsidRDefault="0046062D" w:rsidP="0046062D">
            <w:pPr>
              <w:jc w:val="center"/>
              <w:rPr>
                <w:rFonts w:ascii="Arial" w:hAnsi="Arial" w:cs="Arial"/>
                <w:color w:val="000000"/>
              </w:rPr>
            </w:pPr>
            <w:r w:rsidRPr="0046062D">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14:paraId="6D097314"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1E90C1E6"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14:paraId="326B634E" w14:textId="77777777" w:rsidR="0046062D" w:rsidRPr="0046062D" w:rsidRDefault="0046062D" w:rsidP="0046062D">
            <w:pPr>
              <w:jc w:val="right"/>
              <w:rPr>
                <w:rFonts w:ascii="Arial" w:hAnsi="Arial" w:cs="Arial"/>
                <w:color w:val="000000"/>
              </w:rPr>
            </w:pPr>
            <w:r w:rsidRPr="0046062D">
              <w:rPr>
                <w:rFonts w:ascii="Arial" w:hAnsi="Arial" w:cs="Arial"/>
                <w:color w:val="000000"/>
              </w:rPr>
              <w:t>8 007,243</w:t>
            </w:r>
          </w:p>
        </w:tc>
      </w:tr>
      <w:tr w:rsidR="0046062D" w:rsidRPr="0046062D" w14:paraId="19C5FC5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254935B" w14:textId="77777777" w:rsidR="0046062D" w:rsidRPr="0046062D" w:rsidRDefault="0046062D" w:rsidP="0046062D">
            <w:pPr>
              <w:jc w:val="center"/>
              <w:rPr>
                <w:rFonts w:ascii="Arial" w:hAnsi="Arial" w:cs="Arial"/>
                <w:color w:val="000000"/>
              </w:rPr>
            </w:pPr>
            <w:r w:rsidRPr="0046062D">
              <w:rPr>
                <w:rFonts w:ascii="Arial" w:hAnsi="Arial" w:cs="Arial"/>
                <w:color w:val="000000"/>
              </w:rPr>
              <w:t>954</w:t>
            </w:r>
          </w:p>
        </w:tc>
        <w:tc>
          <w:tcPr>
            <w:tcW w:w="3282" w:type="dxa"/>
            <w:tcBorders>
              <w:top w:val="nil"/>
              <w:left w:val="nil"/>
              <w:bottom w:val="single" w:sz="4" w:space="0" w:color="auto"/>
              <w:right w:val="single" w:sz="4" w:space="0" w:color="auto"/>
            </w:tcBorders>
            <w:shd w:val="clear" w:color="000000" w:fill="FFFFFF"/>
            <w:vAlign w:val="bottom"/>
            <w:hideMark/>
          </w:tcPr>
          <w:p w14:paraId="11A5ED91" w14:textId="77777777" w:rsidR="0046062D" w:rsidRPr="0046062D" w:rsidRDefault="0046062D" w:rsidP="0046062D">
            <w:pPr>
              <w:rPr>
                <w:rFonts w:ascii="Arial" w:hAnsi="Arial" w:cs="Arial"/>
                <w:color w:val="000000"/>
              </w:rPr>
            </w:pPr>
            <w:r w:rsidRPr="0046062D">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5978F8C"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426AA65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07CC94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E416E13" w14:textId="77777777" w:rsidR="0046062D" w:rsidRPr="0046062D" w:rsidRDefault="0046062D" w:rsidP="0046062D">
            <w:pPr>
              <w:jc w:val="right"/>
              <w:rPr>
                <w:rFonts w:ascii="Arial" w:hAnsi="Arial" w:cs="Arial"/>
                <w:color w:val="000000"/>
              </w:rPr>
            </w:pPr>
            <w:r w:rsidRPr="0046062D">
              <w:rPr>
                <w:rFonts w:ascii="Arial" w:hAnsi="Arial" w:cs="Arial"/>
                <w:color w:val="000000"/>
              </w:rPr>
              <w:t>504,300</w:t>
            </w:r>
          </w:p>
        </w:tc>
        <w:tc>
          <w:tcPr>
            <w:tcW w:w="1340" w:type="dxa"/>
            <w:tcBorders>
              <w:top w:val="nil"/>
              <w:left w:val="nil"/>
              <w:bottom w:val="single" w:sz="4" w:space="0" w:color="auto"/>
              <w:right w:val="single" w:sz="4" w:space="0" w:color="auto"/>
            </w:tcBorders>
            <w:shd w:val="clear" w:color="000000" w:fill="FFFFFF"/>
            <w:noWrap/>
            <w:vAlign w:val="bottom"/>
            <w:hideMark/>
          </w:tcPr>
          <w:p w14:paraId="4F288FDD" w14:textId="77777777" w:rsidR="0046062D" w:rsidRPr="0046062D" w:rsidRDefault="0046062D" w:rsidP="0046062D">
            <w:pPr>
              <w:jc w:val="right"/>
              <w:rPr>
                <w:rFonts w:ascii="Arial" w:hAnsi="Arial" w:cs="Arial"/>
                <w:color w:val="000000"/>
              </w:rPr>
            </w:pPr>
            <w:r w:rsidRPr="0046062D">
              <w:rPr>
                <w:rFonts w:ascii="Arial" w:hAnsi="Arial" w:cs="Arial"/>
                <w:color w:val="000000"/>
              </w:rPr>
              <w:t>504,300</w:t>
            </w:r>
          </w:p>
        </w:tc>
        <w:tc>
          <w:tcPr>
            <w:tcW w:w="1340" w:type="dxa"/>
            <w:tcBorders>
              <w:top w:val="nil"/>
              <w:left w:val="nil"/>
              <w:bottom w:val="single" w:sz="4" w:space="0" w:color="auto"/>
              <w:right w:val="single" w:sz="4" w:space="0" w:color="auto"/>
            </w:tcBorders>
            <w:shd w:val="clear" w:color="000000" w:fill="FFFFFF"/>
            <w:noWrap/>
            <w:vAlign w:val="bottom"/>
            <w:hideMark/>
          </w:tcPr>
          <w:p w14:paraId="6223FDA1" w14:textId="77777777" w:rsidR="0046062D" w:rsidRPr="0046062D" w:rsidRDefault="0046062D" w:rsidP="0046062D">
            <w:pPr>
              <w:jc w:val="right"/>
              <w:rPr>
                <w:rFonts w:ascii="Arial" w:hAnsi="Arial" w:cs="Arial"/>
                <w:color w:val="000000"/>
              </w:rPr>
            </w:pPr>
            <w:r w:rsidRPr="0046062D">
              <w:rPr>
                <w:rFonts w:ascii="Arial" w:hAnsi="Arial" w:cs="Arial"/>
                <w:color w:val="000000"/>
              </w:rPr>
              <w:t>504,300</w:t>
            </w:r>
          </w:p>
        </w:tc>
      </w:tr>
      <w:tr w:rsidR="0046062D" w:rsidRPr="0046062D" w14:paraId="0318FB7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B6EF3FE" w14:textId="77777777" w:rsidR="0046062D" w:rsidRPr="0046062D" w:rsidRDefault="0046062D" w:rsidP="0046062D">
            <w:pPr>
              <w:jc w:val="center"/>
              <w:rPr>
                <w:rFonts w:ascii="Arial" w:hAnsi="Arial" w:cs="Arial"/>
                <w:color w:val="000000"/>
              </w:rPr>
            </w:pPr>
            <w:r w:rsidRPr="0046062D">
              <w:rPr>
                <w:rFonts w:ascii="Arial" w:hAnsi="Arial" w:cs="Arial"/>
                <w:color w:val="000000"/>
              </w:rPr>
              <w:t>955</w:t>
            </w:r>
          </w:p>
        </w:tc>
        <w:tc>
          <w:tcPr>
            <w:tcW w:w="3282" w:type="dxa"/>
            <w:tcBorders>
              <w:top w:val="nil"/>
              <w:left w:val="nil"/>
              <w:bottom w:val="single" w:sz="4" w:space="0" w:color="auto"/>
              <w:right w:val="single" w:sz="4" w:space="0" w:color="auto"/>
            </w:tcBorders>
            <w:shd w:val="clear" w:color="000000" w:fill="FFFFFF"/>
            <w:vAlign w:val="bottom"/>
            <w:hideMark/>
          </w:tcPr>
          <w:p w14:paraId="4A93354F"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C70EFF8"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63B2AF85"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5904648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8912F0A" w14:textId="77777777" w:rsidR="0046062D" w:rsidRPr="0046062D" w:rsidRDefault="0046062D" w:rsidP="0046062D">
            <w:pPr>
              <w:jc w:val="right"/>
              <w:rPr>
                <w:rFonts w:ascii="Arial" w:hAnsi="Arial" w:cs="Arial"/>
                <w:color w:val="000000"/>
              </w:rPr>
            </w:pPr>
            <w:r w:rsidRPr="0046062D">
              <w:rPr>
                <w:rFonts w:ascii="Arial" w:hAnsi="Arial" w:cs="Arial"/>
                <w:color w:val="000000"/>
              </w:rPr>
              <w:t>339,972</w:t>
            </w:r>
          </w:p>
        </w:tc>
        <w:tc>
          <w:tcPr>
            <w:tcW w:w="1340" w:type="dxa"/>
            <w:tcBorders>
              <w:top w:val="nil"/>
              <w:left w:val="nil"/>
              <w:bottom w:val="single" w:sz="4" w:space="0" w:color="auto"/>
              <w:right w:val="single" w:sz="4" w:space="0" w:color="auto"/>
            </w:tcBorders>
            <w:shd w:val="clear" w:color="000000" w:fill="FFFFFF"/>
            <w:noWrap/>
            <w:vAlign w:val="bottom"/>
            <w:hideMark/>
          </w:tcPr>
          <w:p w14:paraId="14C65B9E" w14:textId="77777777" w:rsidR="0046062D" w:rsidRPr="0046062D" w:rsidRDefault="0046062D" w:rsidP="0046062D">
            <w:pPr>
              <w:jc w:val="right"/>
              <w:rPr>
                <w:rFonts w:ascii="Arial" w:hAnsi="Arial" w:cs="Arial"/>
                <w:color w:val="000000"/>
              </w:rPr>
            </w:pPr>
            <w:r w:rsidRPr="0046062D">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noWrap/>
            <w:vAlign w:val="bottom"/>
            <w:hideMark/>
          </w:tcPr>
          <w:p w14:paraId="18B56CBB" w14:textId="77777777" w:rsidR="0046062D" w:rsidRPr="0046062D" w:rsidRDefault="0046062D" w:rsidP="0046062D">
            <w:pPr>
              <w:jc w:val="right"/>
              <w:rPr>
                <w:rFonts w:ascii="Arial" w:hAnsi="Arial" w:cs="Arial"/>
                <w:color w:val="000000"/>
              </w:rPr>
            </w:pPr>
            <w:r w:rsidRPr="0046062D">
              <w:rPr>
                <w:rFonts w:ascii="Arial" w:hAnsi="Arial" w:cs="Arial"/>
                <w:color w:val="000000"/>
              </w:rPr>
              <w:t>389,972</w:t>
            </w:r>
          </w:p>
        </w:tc>
      </w:tr>
      <w:tr w:rsidR="0046062D" w:rsidRPr="0046062D" w14:paraId="6BCA630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746457" w14:textId="77777777" w:rsidR="0046062D" w:rsidRPr="0046062D" w:rsidRDefault="0046062D" w:rsidP="0046062D">
            <w:pPr>
              <w:jc w:val="center"/>
              <w:rPr>
                <w:rFonts w:ascii="Arial" w:hAnsi="Arial" w:cs="Arial"/>
                <w:color w:val="000000"/>
              </w:rPr>
            </w:pPr>
            <w:r w:rsidRPr="0046062D">
              <w:rPr>
                <w:rFonts w:ascii="Arial" w:hAnsi="Arial" w:cs="Arial"/>
                <w:color w:val="000000"/>
              </w:rPr>
              <w:t>956</w:t>
            </w:r>
          </w:p>
        </w:tc>
        <w:tc>
          <w:tcPr>
            <w:tcW w:w="3282" w:type="dxa"/>
            <w:tcBorders>
              <w:top w:val="nil"/>
              <w:left w:val="nil"/>
              <w:bottom w:val="single" w:sz="4" w:space="0" w:color="auto"/>
              <w:right w:val="single" w:sz="4" w:space="0" w:color="auto"/>
            </w:tcBorders>
            <w:shd w:val="clear" w:color="000000" w:fill="FFFFFF"/>
            <w:vAlign w:val="bottom"/>
            <w:hideMark/>
          </w:tcPr>
          <w:p w14:paraId="3C3A4276"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2148628"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086B657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B20D4F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5969A76" w14:textId="77777777" w:rsidR="0046062D" w:rsidRPr="0046062D" w:rsidRDefault="0046062D" w:rsidP="0046062D">
            <w:pPr>
              <w:jc w:val="right"/>
              <w:rPr>
                <w:rFonts w:ascii="Arial" w:hAnsi="Arial" w:cs="Arial"/>
                <w:color w:val="000000"/>
              </w:rPr>
            </w:pPr>
            <w:r w:rsidRPr="0046062D">
              <w:rPr>
                <w:rFonts w:ascii="Arial" w:hAnsi="Arial" w:cs="Arial"/>
                <w:color w:val="000000"/>
              </w:rPr>
              <w:t>339,972</w:t>
            </w:r>
          </w:p>
        </w:tc>
        <w:tc>
          <w:tcPr>
            <w:tcW w:w="1340" w:type="dxa"/>
            <w:tcBorders>
              <w:top w:val="nil"/>
              <w:left w:val="nil"/>
              <w:bottom w:val="single" w:sz="4" w:space="0" w:color="auto"/>
              <w:right w:val="single" w:sz="4" w:space="0" w:color="auto"/>
            </w:tcBorders>
            <w:shd w:val="clear" w:color="000000" w:fill="FFFFFF"/>
            <w:noWrap/>
            <w:vAlign w:val="bottom"/>
            <w:hideMark/>
          </w:tcPr>
          <w:p w14:paraId="0DB08A72" w14:textId="77777777" w:rsidR="0046062D" w:rsidRPr="0046062D" w:rsidRDefault="0046062D" w:rsidP="0046062D">
            <w:pPr>
              <w:jc w:val="right"/>
              <w:rPr>
                <w:rFonts w:ascii="Arial" w:hAnsi="Arial" w:cs="Arial"/>
                <w:color w:val="000000"/>
              </w:rPr>
            </w:pPr>
            <w:r w:rsidRPr="0046062D">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noWrap/>
            <w:vAlign w:val="bottom"/>
            <w:hideMark/>
          </w:tcPr>
          <w:p w14:paraId="48BBE844" w14:textId="77777777" w:rsidR="0046062D" w:rsidRPr="0046062D" w:rsidRDefault="0046062D" w:rsidP="0046062D">
            <w:pPr>
              <w:jc w:val="right"/>
              <w:rPr>
                <w:rFonts w:ascii="Arial" w:hAnsi="Arial" w:cs="Arial"/>
                <w:color w:val="000000"/>
              </w:rPr>
            </w:pPr>
            <w:r w:rsidRPr="0046062D">
              <w:rPr>
                <w:rFonts w:ascii="Arial" w:hAnsi="Arial" w:cs="Arial"/>
                <w:color w:val="000000"/>
              </w:rPr>
              <w:t>389,972</w:t>
            </w:r>
          </w:p>
        </w:tc>
      </w:tr>
      <w:tr w:rsidR="0046062D" w:rsidRPr="0046062D" w14:paraId="3F273CF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E45D3B7" w14:textId="77777777" w:rsidR="0046062D" w:rsidRPr="0046062D" w:rsidRDefault="0046062D" w:rsidP="0046062D">
            <w:pPr>
              <w:jc w:val="center"/>
              <w:rPr>
                <w:rFonts w:ascii="Arial" w:hAnsi="Arial" w:cs="Arial"/>
                <w:color w:val="000000"/>
              </w:rPr>
            </w:pPr>
            <w:r w:rsidRPr="0046062D">
              <w:rPr>
                <w:rFonts w:ascii="Arial" w:hAnsi="Arial" w:cs="Arial"/>
                <w:color w:val="000000"/>
              </w:rPr>
              <w:t>957</w:t>
            </w:r>
          </w:p>
        </w:tc>
        <w:tc>
          <w:tcPr>
            <w:tcW w:w="3282" w:type="dxa"/>
            <w:tcBorders>
              <w:top w:val="nil"/>
              <w:left w:val="nil"/>
              <w:bottom w:val="single" w:sz="4" w:space="0" w:color="auto"/>
              <w:right w:val="single" w:sz="4" w:space="0" w:color="auto"/>
            </w:tcBorders>
            <w:shd w:val="clear" w:color="000000" w:fill="FFFFFF"/>
            <w:vAlign w:val="bottom"/>
            <w:hideMark/>
          </w:tcPr>
          <w:p w14:paraId="67D7FB1B"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3C91CAA"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355D882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03C9382"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EF3D88B" w14:textId="77777777" w:rsidR="0046062D" w:rsidRPr="0046062D" w:rsidRDefault="0046062D" w:rsidP="0046062D">
            <w:pPr>
              <w:jc w:val="right"/>
              <w:rPr>
                <w:rFonts w:ascii="Arial" w:hAnsi="Arial" w:cs="Arial"/>
                <w:color w:val="000000"/>
              </w:rPr>
            </w:pPr>
            <w:r w:rsidRPr="0046062D">
              <w:rPr>
                <w:rFonts w:ascii="Arial" w:hAnsi="Arial" w:cs="Arial"/>
                <w:color w:val="000000"/>
              </w:rPr>
              <w:t>339,972</w:t>
            </w:r>
          </w:p>
        </w:tc>
        <w:tc>
          <w:tcPr>
            <w:tcW w:w="1340" w:type="dxa"/>
            <w:tcBorders>
              <w:top w:val="nil"/>
              <w:left w:val="nil"/>
              <w:bottom w:val="single" w:sz="4" w:space="0" w:color="auto"/>
              <w:right w:val="single" w:sz="4" w:space="0" w:color="auto"/>
            </w:tcBorders>
            <w:shd w:val="clear" w:color="000000" w:fill="FFFFFF"/>
            <w:noWrap/>
            <w:vAlign w:val="bottom"/>
            <w:hideMark/>
          </w:tcPr>
          <w:p w14:paraId="3BC6F8B4" w14:textId="77777777" w:rsidR="0046062D" w:rsidRPr="0046062D" w:rsidRDefault="0046062D" w:rsidP="0046062D">
            <w:pPr>
              <w:jc w:val="right"/>
              <w:rPr>
                <w:rFonts w:ascii="Arial" w:hAnsi="Arial" w:cs="Arial"/>
                <w:color w:val="000000"/>
              </w:rPr>
            </w:pPr>
            <w:r w:rsidRPr="0046062D">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noWrap/>
            <w:vAlign w:val="bottom"/>
            <w:hideMark/>
          </w:tcPr>
          <w:p w14:paraId="5B3FF1AC" w14:textId="77777777" w:rsidR="0046062D" w:rsidRPr="0046062D" w:rsidRDefault="0046062D" w:rsidP="0046062D">
            <w:pPr>
              <w:jc w:val="right"/>
              <w:rPr>
                <w:rFonts w:ascii="Arial" w:hAnsi="Arial" w:cs="Arial"/>
                <w:color w:val="000000"/>
              </w:rPr>
            </w:pPr>
            <w:r w:rsidRPr="0046062D">
              <w:rPr>
                <w:rFonts w:ascii="Arial" w:hAnsi="Arial" w:cs="Arial"/>
                <w:color w:val="000000"/>
              </w:rPr>
              <w:t>389,972</w:t>
            </w:r>
          </w:p>
        </w:tc>
      </w:tr>
      <w:tr w:rsidR="0046062D" w:rsidRPr="0046062D" w14:paraId="7CB7FDC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F5B5FCB" w14:textId="77777777" w:rsidR="0046062D" w:rsidRPr="0046062D" w:rsidRDefault="0046062D" w:rsidP="0046062D">
            <w:pPr>
              <w:jc w:val="center"/>
              <w:rPr>
                <w:rFonts w:ascii="Arial" w:hAnsi="Arial" w:cs="Arial"/>
                <w:color w:val="000000"/>
              </w:rPr>
            </w:pPr>
            <w:r w:rsidRPr="0046062D">
              <w:rPr>
                <w:rFonts w:ascii="Arial" w:hAnsi="Arial" w:cs="Arial"/>
                <w:color w:val="000000"/>
              </w:rPr>
              <w:t>958</w:t>
            </w:r>
          </w:p>
        </w:tc>
        <w:tc>
          <w:tcPr>
            <w:tcW w:w="3282" w:type="dxa"/>
            <w:tcBorders>
              <w:top w:val="nil"/>
              <w:left w:val="nil"/>
              <w:bottom w:val="single" w:sz="4" w:space="0" w:color="auto"/>
              <w:right w:val="single" w:sz="4" w:space="0" w:color="auto"/>
            </w:tcBorders>
            <w:shd w:val="clear" w:color="000000" w:fill="FFFFFF"/>
            <w:vAlign w:val="bottom"/>
            <w:hideMark/>
          </w:tcPr>
          <w:p w14:paraId="4F76DD31"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E10709A"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77BC889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6D07E4B"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5789C5B5" w14:textId="77777777" w:rsidR="0046062D" w:rsidRPr="0046062D" w:rsidRDefault="0046062D" w:rsidP="0046062D">
            <w:pPr>
              <w:jc w:val="right"/>
              <w:rPr>
                <w:rFonts w:ascii="Arial" w:hAnsi="Arial" w:cs="Arial"/>
                <w:color w:val="000000"/>
              </w:rPr>
            </w:pPr>
            <w:r w:rsidRPr="0046062D">
              <w:rPr>
                <w:rFonts w:ascii="Arial" w:hAnsi="Arial" w:cs="Arial"/>
                <w:color w:val="000000"/>
              </w:rPr>
              <w:t>339,972</w:t>
            </w:r>
          </w:p>
        </w:tc>
        <w:tc>
          <w:tcPr>
            <w:tcW w:w="1340" w:type="dxa"/>
            <w:tcBorders>
              <w:top w:val="nil"/>
              <w:left w:val="nil"/>
              <w:bottom w:val="single" w:sz="4" w:space="0" w:color="auto"/>
              <w:right w:val="single" w:sz="4" w:space="0" w:color="auto"/>
            </w:tcBorders>
            <w:shd w:val="clear" w:color="000000" w:fill="FFFFFF"/>
            <w:noWrap/>
            <w:vAlign w:val="bottom"/>
            <w:hideMark/>
          </w:tcPr>
          <w:p w14:paraId="5B728F03" w14:textId="77777777" w:rsidR="0046062D" w:rsidRPr="0046062D" w:rsidRDefault="0046062D" w:rsidP="0046062D">
            <w:pPr>
              <w:jc w:val="right"/>
              <w:rPr>
                <w:rFonts w:ascii="Arial" w:hAnsi="Arial" w:cs="Arial"/>
                <w:color w:val="000000"/>
              </w:rPr>
            </w:pPr>
            <w:r w:rsidRPr="0046062D">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noWrap/>
            <w:vAlign w:val="bottom"/>
            <w:hideMark/>
          </w:tcPr>
          <w:p w14:paraId="54E55342" w14:textId="77777777" w:rsidR="0046062D" w:rsidRPr="0046062D" w:rsidRDefault="0046062D" w:rsidP="0046062D">
            <w:pPr>
              <w:jc w:val="right"/>
              <w:rPr>
                <w:rFonts w:ascii="Arial" w:hAnsi="Arial" w:cs="Arial"/>
                <w:color w:val="000000"/>
              </w:rPr>
            </w:pPr>
            <w:r w:rsidRPr="0046062D">
              <w:rPr>
                <w:rFonts w:ascii="Arial" w:hAnsi="Arial" w:cs="Arial"/>
                <w:color w:val="000000"/>
              </w:rPr>
              <w:t>389,972</w:t>
            </w:r>
          </w:p>
        </w:tc>
      </w:tr>
      <w:tr w:rsidR="0046062D" w:rsidRPr="0046062D" w14:paraId="2E78CDF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8F2C88" w14:textId="77777777" w:rsidR="0046062D" w:rsidRPr="0046062D" w:rsidRDefault="0046062D" w:rsidP="0046062D">
            <w:pPr>
              <w:jc w:val="center"/>
              <w:rPr>
                <w:rFonts w:ascii="Arial" w:hAnsi="Arial" w:cs="Arial"/>
                <w:color w:val="000000"/>
              </w:rPr>
            </w:pPr>
            <w:r w:rsidRPr="0046062D">
              <w:rPr>
                <w:rFonts w:ascii="Arial" w:hAnsi="Arial" w:cs="Arial"/>
                <w:color w:val="000000"/>
              </w:rPr>
              <w:t>959</w:t>
            </w:r>
          </w:p>
        </w:tc>
        <w:tc>
          <w:tcPr>
            <w:tcW w:w="3282" w:type="dxa"/>
            <w:tcBorders>
              <w:top w:val="nil"/>
              <w:left w:val="nil"/>
              <w:bottom w:val="single" w:sz="4" w:space="0" w:color="auto"/>
              <w:right w:val="single" w:sz="4" w:space="0" w:color="auto"/>
            </w:tcBorders>
            <w:shd w:val="clear" w:color="000000" w:fill="FFFFFF"/>
            <w:vAlign w:val="bottom"/>
            <w:hideMark/>
          </w:tcPr>
          <w:p w14:paraId="44AC3FA3"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1F122F14"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17A4C419"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27039E8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0E5FB75"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21ECA3DA"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E56AEB3"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2A87AD0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B823466" w14:textId="77777777" w:rsidR="0046062D" w:rsidRPr="0046062D" w:rsidRDefault="0046062D" w:rsidP="0046062D">
            <w:pPr>
              <w:jc w:val="center"/>
              <w:rPr>
                <w:rFonts w:ascii="Arial" w:hAnsi="Arial" w:cs="Arial"/>
                <w:color w:val="000000"/>
              </w:rPr>
            </w:pPr>
            <w:r w:rsidRPr="0046062D">
              <w:rPr>
                <w:rFonts w:ascii="Arial" w:hAnsi="Arial" w:cs="Arial"/>
                <w:color w:val="000000"/>
              </w:rPr>
              <w:t>960</w:t>
            </w:r>
          </w:p>
        </w:tc>
        <w:tc>
          <w:tcPr>
            <w:tcW w:w="3282" w:type="dxa"/>
            <w:tcBorders>
              <w:top w:val="nil"/>
              <w:left w:val="nil"/>
              <w:bottom w:val="single" w:sz="4" w:space="0" w:color="auto"/>
              <w:right w:val="single" w:sz="4" w:space="0" w:color="auto"/>
            </w:tcBorders>
            <w:shd w:val="clear" w:color="000000" w:fill="FFFFFF"/>
            <w:vAlign w:val="bottom"/>
            <w:hideMark/>
          </w:tcPr>
          <w:p w14:paraId="7D212BAE" w14:textId="77777777" w:rsidR="0046062D" w:rsidRPr="0046062D" w:rsidRDefault="0046062D" w:rsidP="0046062D">
            <w:pPr>
              <w:rPr>
                <w:rFonts w:ascii="Arial" w:hAnsi="Arial" w:cs="Arial"/>
                <w:color w:val="000000"/>
              </w:rPr>
            </w:pPr>
            <w:r w:rsidRPr="0046062D">
              <w:rPr>
                <w:rFonts w:ascii="Arial" w:hAnsi="Arial" w:cs="Arial"/>
                <w:color w:val="000000"/>
              </w:rPr>
              <w:t>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7C95B183"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15C7DFCF"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2FE1CD5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4900F01"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259C3EE8"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7625FDD4"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7E4A3C8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2056E29" w14:textId="77777777" w:rsidR="0046062D" w:rsidRPr="0046062D" w:rsidRDefault="0046062D" w:rsidP="0046062D">
            <w:pPr>
              <w:jc w:val="center"/>
              <w:rPr>
                <w:rFonts w:ascii="Arial" w:hAnsi="Arial" w:cs="Arial"/>
                <w:color w:val="000000"/>
              </w:rPr>
            </w:pPr>
            <w:r w:rsidRPr="0046062D">
              <w:rPr>
                <w:rFonts w:ascii="Arial" w:hAnsi="Arial" w:cs="Arial"/>
                <w:color w:val="000000"/>
              </w:rPr>
              <w:t>961</w:t>
            </w:r>
          </w:p>
        </w:tc>
        <w:tc>
          <w:tcPr>
            <w:tcW w:w="3282" w:type="dxa"/>
            <w:tcBorders>
              <w:top w:val="nil"/>
              <w:left w:val="nil"/>
              <w:bottom w:val="single" w:sz="4" w:space="0" w:color="auto"/>
              <w:right w:val="single" w:sz="4" w:space="0" w:color="auto"/>
            </w:tcBorders>
            <w:shd w:val="clear" w:color="000000" w:fill="FFFFFF"/>
            <w:vAlign w:val="bottom"/>
            <w:hideMark/>
          </w:tcPr>
          <w:p w14:paraId="155FF077"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C98C958"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2C70ECB8"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033607B8"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AD2CC26"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13EEB164"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4717FCCE"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7F5571E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100209F" w14:textId="77777777" w:rsidR="0046062D" w:rsidRPr="0046062D" w:rsidRDefault="0046062D" w:rsidP="0046062D">
            <w:pPr>
              <w:jc w:val="center"/>
              <w:rPr>
                <w:rFonts w:ascii="Arial" w:hAnsi="Arial" w:cs="Arial"/>
                <w:color w:val="000000"/>
              </w:rPr>
            </w:pPr>
            <w:r w:rsidRPr="0046062D">
              <w:rPr>
                <w:rFonts w:ascii="Arial" w:hAnsi="Arial" w:cs="Arial"/>
                <w:color w:val="000000"/>
              </w:rPr>
              <w:t>962</w:t>
            </w:r>
          </w:p>
        </w:tc>
        <w:tc>
          <w:tcPr>
            <w:tcW w:w="3282" w:type="dxa"/>
            <w:tcBorders>
              <w:top w:val="nil"/>
              <w:left w:val="nil"/>
              <w:bottom w:val="single" w:sz="4" w:space="0" w:color="auto"/>
              <w:right w:val="single" w:sz="4" w:space="0" w:color="auto"/>
            </w:tcBorders>
            <w:shd w:val="clear" w:color="000000" w:fill="FFFFFF"/>
            <w:vAlign w:val="bottom"/>
            <w:hideMark/>
          </w:tcPr>
          <w:p w14:paraId="7CF01BB2"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26374C0"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5C82BD25" w14:textId="77777777" w:rsidR="0046062D" w:rsidRPr="0046062D" w:rsidRDefault="0046062D" w:rsidP="0046062D">
            <w:pPr>
              <w:jc w:val="center"/>
              <w:rPr>
                <w:rFonts w:ascii="Arial" w:hAnsi="Arial" w:cs="Arial"/>
                <w:color w:val="000000"/>
              </w:rPr>
            </w:pPr>
            <w:r w:rsidRPr="0046062D">
              <w:rPr>
                <w:rFonts w:ascii="Arial" w:hAnsi="Arial" w:cs="Arial"/>
                <w:color w:val="000000"/>
              </w:rPr>
              <w:t>360</w:t>
            </w:r>
          </w:p>
        </w:tc>
        <w:tc>
          <w:tcPr>
            <w:tcW w:w="1112" w:type="dxa"/>
            <w:tcBorders>
              <w:top w:val="nil"/>
              <w:left w:val="nil"/>
              <w:bottom w:val="single" w:sz="4" w:space="0" w:color="auto"/>
              <w:right w:val="single" w:sz="4" w:space="0" w:color="auto"/>
            </w:tcBorders>
            <w:shd w:val="clear" w:color="000000" w:fill="FFFFFF"/>
            <w:noWrap/>
            <w:vAlign w:val="bottom"/>
            <w:hideMark/>
          </w:tcPr>
          <w:p w14:paraId="1E9F14A7"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57E806D6"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7B5B141C"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701F643D"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r>
      <w:tr w:rsidR="0046062D" w:rsidRPr="0046062D" w14:paraId="1F470B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0024A8" w14:textId="77777777" w:rsidR="0046062D" w:rsidRPr="0046062D" w:rsidRDefault="0046062D" w:rsidP="0046062D">
            <w:pPr>
              <w:jc w:val="center"/>
              <w:rPr>
                <w:rFonts w:ascii="Arial" w:hAnsi="Arial" w:cs="Arial"/>
                <w:color w:val="000000"/>
              </w:rPr>
            </w:pPr>
            <w:r w:rsidRPr="0046062D">
              <w:rPr>
                <w:rFonts w:ascii="Arial" w:hAnsi="Arial" w:cs="Arial"/>
                <w:color w:val="000000"/>
              </w:rPr>
              <w:t>963</w:t>
            </w:r>
          </w:p>
        </w:tc>
        <w:tc>
          <w:tcPr>
            <w:tcW w:w="3282" w:type="dxa"/>
            <w:tcBorders>
              <w:top w:val="nil"/>
              <w:left w:val="nil"/>
              <w:bottom w:val="single" w:sz="4" w:space="0" w:color="auto"/>
              <w:right w:val="single" w:sz="4" w:space="0" w:color="auto"/>
            </w:tcBorders>
            <w:shd w:val="clear" w:color="000000" w:fill="FFFFFF"/>
            <w:vAlign w:val="bottom"/>
            <w:hideMark/>
          </w:tcPr>
          <w:p w14:paraId="7C8B043D"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7C2E95BD"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22335DFC"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27A95CC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759C631" w14:textId="77777777" w:rsidR="0046062D" w:rsidRPr="0046062D" w:rsidRDefault="0046062D" w:rsidP="0046062D">
            <w:pPr>
              <w:jc w:val="right"/>
              <w:rPr>
                <w:rFonts w:ascii="Arial" w:hAnsi="Arial" w:cs="Arial"/>
                <w:color w:val="000000"/>
              </w:rPr>
            </w:pPr>
            <w:r w:rsidRPr="0046062D">
              <w:rPr>
                <w:rFonts w:ascii="Arial" w:hAnsi="Arial" w:cs="Arial"/>
                <w:color w:val="000000"/>
              </w:rPr>
              <w:t>144,328</w:t>
            </w:r>
          </w:p>
        </w:tc>
        <w:tc>
          <w:tcPr>
            <w:tcW w:w="1340" w:type="dxa"/>
            <w:tcBorders>
              <w:top w:val="nil"/>
              <w:left w:val="nil"/>
              <w:bottom w:val="single" w:sz="4" w:space="0" w:color="auto"/>
              <w:right w:val="single" w:sz="4" w:space="0" w:color="auto"/>
            </w:tcBorders>
            <w:shd w:val="clear" w:color="000000" w:fill="FFFFFF"/>
            <w:noWrap/>
            <w:vAlign w:val="bottom"/>
            <w:hideMark/>
          </w:tcPr>
          <w:p w14:paraId="3A15159A" w14:textId="77777777" w:rsidR="0046062D" w:rsidRPr="0046062D" w:rsidRDefault="0046062D" w:rsidP="0046062D">
            <w:pPr>
              <w:jc w:val="right"/>
              <w:rPr>
                <w:rFonts w:ascii="Arial" w:hAnsi="Arial" w:cs="Arial"/>
                <w:color w:val="000000"/>
              </w:rPr>
            </w:pPr>
            <w:r w:rsidRPr="0046062D">
              <w:rPr>
                <w:rFonts w:ascii="Arial" w:hAnsi="Arial" w:cs="Arial"/>
                <w:color w:val="000000"/>
              </w:rPr>
              <w:t>94,328</w:t>
            </w:r>
          </w:p>
        </w:tc>
        <w:tc>
          <w:tcPr>
            <w:tcW w:w="1340" w:type="dxa"/>
            <w:tcBorders>
              <w:top w:val="nil"/>
              <w:left w:val="nil"/>
              <w:bottom w:val="single" w:sz="4" w:space="0" w:color="auto"/>
              <w:right w:val="single" w:sz="4" w:space="0" w:color="auto"/>
            </w:tcBorders>
            <w:shd w:val="clear" w:color="000000" w:fill="FFFFFF"/>
            <w:noWrap/>
            <w:vAlign w:val="bottom"/>
            <w:hideMark/>
          </w:tcPr>
          <w:p w14:paraId="55EA7994" w14:textId="77777777" w:rsidR="0046062D" w:rsidRPr="0046062D" w:rsidRDefault="0046062D" w:rsidP="0046062D">
            <w:pPr>
              <w:jc w:val="right"/>
              <w:rPr>
                <w:rFonts w:ascii="Arial" w:hAnsi="Arial" w:cs="Arial"/>
                <w:color w:val="000000"/>
              </w:rPr>
            </w:pPr>
            <w:r w:rsidRPr="0046062D">
              <w:rPr>
                <w:rFonts w:ascii="Arial" w:hAnsi="Arial" w:cs="Arial"/>
                <w:color w:val="000000"/>
              </w:rPr>
              <w:t>94,328</w:t>
            </w:r>
          </w:p>
        </w:tc>
      </w:tr>
      <w:tr w:rsidR="0046062D" w:rsidRPr="0046062D" w14:paraId="4E3BAB6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88FEA3" w14:textId="77777777" w:rsidR="0046062D" w:rsidRPr="0046062D" w:rsidRDefault="0046062D" w:rsidP="0046062D">
            <w:pPr>
              <w:jc w:val="center"/>
              <w:rPr>
                <w:rFonts w:ascii="Arial" w:hAnsi="Arial" w:cs="Arial"/>
                <w:color w:val="000000"/>
              </w:rPr>
            </w:pPr>
            <w:r w:rsidRPr="0046062D">
              <w:rPr>
                <w:rFonts w:ascii="Arial" w:hAnsi="Arial" w:cs="Arial"/>
                <w:color w:val="000000"/>
              </w:rPr>
              <w:t>964</w:t>
            </w:r>
          </w:p>
        </w:tc>
        <w:tc>
          <w:tcPr>
            <w:tcW w:w="3282" w:type="dxa"/>
            <w:tcBorders>
              <w:top w:val="nil"/>
              <w:left w:val="nil"/>
              <w:bottom w:val="single" w:sz="4" w:space="0" w:color="auto"/>
              <w:right w:val="single" w:sz="4" w:space="0" w:color="auto"/>
            </w:tcBorders>
            <w:shd w:val="clear" w:color="000000" w:fill="FFFFFF"/>
            <w:vAlign w:val="bottom"/>
            <w:hideMark/>
          </w:tcPr>
          <w:p w14:paraId="399D6425" w14:textId="77777777" w:rsidR="0046062D" w:rsidRPr="0046062D" w:rsidRDefault="0046062D" w:rsidP="0046062D">
            <w:pPr>
              <w:rPr>
                <w:rFonts w:ascii="Arial" w:hAnsi="Arial" w:cs="Arial"/>
                <w:color w:val="000000"/>
              </w:rPr>
            </w:pPr>
            <w:r w:rsidRPr="0046062D">
              <w:rPr>
                <w:rFonts w:ascii="Arial" w:hAnsi="Arial" w:cs="Arial"/>
                <w:color w:val="000000"/>
              </w:rPr>
              <w:t>Исполнение судебных актов</w:t>
            </w:r>
          </w:p>
        </w:tc>
        <w:tc>
          <w:tcPr>
            <w:tcW w:w="1362" w:type="dxa"/>
            <w:tcBorders>
              <w:top w:val="nil"/>
              <w:left w:val="nil"/>
              <w:bottom w:val="single" w:sz="4" w:space="0" w:color="auto"/>
              <w:right w:val="single" w:sz="4" w:space="0" w:color="auto"/>
            </w:tcBorders>
            <w:shd w:val="clear" w:color="000000" w:fill="FFFFFF"/>
            <w:noWrap/>
            <w:vAlign w:val="bottom"/>
            <w:hideMark/>
          </w:tcPr>
          <w:p w14:paraId="6617AA5E"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34EFCA91" w14:textId="77777777" w:rsidR="0046062D" w:rsidRPr="0046062D" w:rsidRDefault="0046062D" w:rsidP="0046062D">
            <w:pPr>
              <w:jc w:val="center"/>
              <w:rPr>
                <w:rFonts w:ascii="Arial" w:hAnsi="Arial" w:cs="Arial"/>
                <w:color w:val="000000"/>
              </w:rPr>
            </w:pPr>
            <w:r w:rsidRPr="0046062D">
              <w:rPr>
                <w:rFonts w:ascii="Arial" w:hAnsi="Arial" w:cs="Arial"/>
                <w:color w:val="000000"/>
              </w:rPr>
              <w:t>830</w:t>
            </w:r>
          </w:p>
        </w:tc>
        <w:tc>
          <w:tcPr>
            <w:tcW w:w="1112" w:type="dxa"/>
            <w:tcBorders>
              <w:top w:val="nil"/>
              <w:left w:val="nil"/>
              <w:bottom w:val="single" w:sz="4" w:space="0" w:color="auto"/>
              <w:right w:val="single" w:sz="4" w:space="0" w:color="auto"/>
            </w:tcBorders>
            <w:shd w:val="clear" w:color="000000" w:fill="FFFFFF"/>
            <w:noWrap/>
            <w:vAlign w:val="bottom"/>
            <w:hideMark/>
          </w:tcPr>
          <w:p w14:paraId="6E3ADE2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369C1A7"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14:paraId="6B37201F"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14:paraId="3CD83A26"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r>
      <w:tr w:rsidR="0046062D" w:rsidRPr="0046062D" w14:paraId="5247151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22C7CD1" w14:textId="77777777" w:rsidR="0046062D" w:rsidRPr="0046062D" w:rsidRDefault="0046062D" w:rsidP="0046062D">
            <w:pPr>
              <w:jc w:val="center"/>
              <w:rPr>
                <w:rFonts w:ascii="Arial" w:hAnsi="Arial" w:cs="Arial"/>
                <w:color w:val="000000"/>
              </w:rPr>
            </w:pPr>
            <w:r w:rsidRPr="0046062D">
              <w:rPr>
                <w:rFonts w:ascii="Arial" w:hAnsi="Arial" w:cs="Arial"/>
                <w:color w:val="000000"/>
              </w:rPr>
              <w:t>965</w:t>
            </w:r>
          </w:p>
        </w:tc>
        <w:tc>
          <w:tcPr>
            <w:tcW w:w="3282" w:type="dxa"/>
            <w:tcBorders>
              <w:top w:val="nil"/>
              <w:left w:val="nil"/>
              <w:bottom w:val="single" w:sz="4" w:space="0" w:color="auto"/>
              <w:right w:val="single" w:sz="4" w:space="0" w:color="auto"/>
            </w:tcBorders>
            <w:shd w:val="clear" w:color="000000" w:fill="FFFFFF"/>
            <w:vAlign w:val="bottom"/>
            <w:hideMark/>
          </w:tcPr>
          <w:p w14:paraId="5FBD404E"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7A58DD21"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3E28314D" w14:textId="77777777" w:rsidR="0046062D" w:rsidRPr="0046062D" w:rsidRDefault="0046062D" w:rsidP="0046062D">
            <w:pPr>
              <w:jc w:val="center"/>
              <w:rPr>
                <w:rFonts w:ascii="Arial" w:hAnsi="Arial" w:cs="Arial"/>
                <w:color w:val="000000"/>
              </w:rPr>
            </w:pPr>
            <w:r w:rsidRPr="0046062D">
              <w:rPr>
                <w:rFonts w:ascii="Arial" w:hAnsi="Arial" w:cs="Arial"/>
                <w:color w:val="000000"/>
              </w:rPr>
              <w:t>830</w:t>
            </w:r>
          </w:p>
        </w:tc>
        <w:tc>
          <w:tcPr>
            <w:tcW w:w="1112" w:type="dxa"/>
            <w:tcBorders>
              <w:top w:val="nil"/>
              <w:left w:val="nil"/>
              <w:bottom w:val="single" w:sz="4" w:space="0" w:color="auto"/>
              <w:right w:val="single" w:sz="4" w:space="0" w:color="auto"/>
            </w:tcBorders>
            <w:shd w:val="clear" w:color="000000" w:fill="FFFFFF"/>
            <w:noWrap/>
            <w:vAlign w:val="bottom"/>
            <w:hideMark/>
          </w:tcPr>
          <w:p w14:paraId="26F8299F"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96179A7"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14:paraId="4B84BAAF"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14:paraId="3DFA9C33"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r>
      <w:tr w:rsidR="0046062D" w:rsidRPr="0046062D" w14:paraId="5AB8FD8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00CE8D" w14:textId="77777777" w:rsidR="0046062D" w:rsidRPr="0046062D" w:rsidRDefault="0046062D" w:rsidP="0046062D">
            <w:pPr>
              <w:jc w:val="center"/>
              <w:rPr>
                <w:rFonts w:ascii="Arial" w:hAnsi="Arial" w:cs="Arial"/>
                <w:color w:val="000000"/>
              </w:rPr>
            </w:pPr>
            <w:r w:rsidRPr="0046062D">
              <w:rPr>
                <w:rFonts w:ascii="Arial" w:hAnsi="Arial" w:cs="Arial"/>
                <w:color w:val="000000"/>
              </w:rPr>
              <w:t>966</w:t>
            </w:r>
          </w:p>
        </w:tc>
        <w:tc>
          <w:tcPr>
            <w:tcW w:w="3282" w:type="dxa"/>
            <w:tcBorders>
              <w:top w:val="nil"/>
              <w:left w:val="nil"/>
              <w:bottom w:val="single" w:sz="4" w:space="0" w:color="auto"/>
              <w:right w:val="single" w:sz="4" w:space="0" w:color="auto"/>
            </w:tcBorders>
            <w:shd w:val="clear" w:color="000000" w:fill="FFFFFF"/>
            <w:vAlign w:val="bottom"/>
            <w:hideMark/>
          </w:tcPr>
          <w:p w14:paraId="1600BDBC"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57B85DA"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5ECACAA5" w14:textId="77777777" w:rsidR="0046062D" w:rsidRPr="0046062D" w:rsidRDefault="0046062D" w:rsidP="0046062D">
            <w:pPr>
              <w:jc w:val="center"/>
              <w:rPr>
                <w:rFonts w:ascii="Arial" w:hAnsi="Arial" w:cs="Arial"/>
                <w:color w:val="000000"/>
              </w:rPr>
            </w:pPr>
            <w:r w:rsidRPr="0046062D">
              <w:rPr>
                <w:rFonts w:ascii="Arial" w:hAnsi="Arial" w:cs="Arial"/>
                <w:color w:val="000000"/>
              </w:rPr>
              <w:t>830</w:t>
            </w:r>
          </w:p>
        </w:tc>
        <w:tc>
          <w:tcPr>
            <w:tcW w:w="1112" w:type="dxa"/>
            <w:tcBorders>
              <w:top w:val="nil"/>
              <w:left w:val="nil"/>
              <w:bottom w:val="single" w:sz="4" w:space="0" w:color="auto"/>
              <w:right w:val="single" w:sz="4" w:space="0" w:color="auto"/>
            </w:tcBorders>
            <w:shd w:val="clear" w:color="000000" w:fill="FFFFFF"/>
            <w:noWrap/>
            <w:vAlign w:val="bottom"/>
            <w:hideMark/>
          </w:tcPr>
          <w:p w14:paraId="24CCFC9A"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67035F8F"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14:paraId="0775D2F6"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14:paraId="4E2ACAF5" w14:textId="77777777" w:rsidR="0046062D" w:rsidRPr="0046062D" w:rsidRDefault="0046062D" w:rsidP="0046062D">
            <w:pPr>
              <w:jc w:val="right"/>
              <w:rPr>
                <w:rFonts w:ascii="Arial" w:hAnsi="Arial" w:cs="Arial"/>
                <w:color w:val="000000"/>
              </w:rPr>
            </w:pPr>
            <w:r w:rsidRPr="0046062D">
              <w:rPr>
                <w:rFonts w:ascii="Arial" w:hAnsi="Arial" w:cs="Arial"/>
                <w:color w:val="000000"/>
              </w:rPr>
              <w:t>18,000</w:t>
            </w:r>
          </w:p>
        </w:tc>
      </w:tr>
      <w:tr w:rsidR="0046062D" w:rsidRPr="0046062D" w14:paraId="7BAC602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E427A7" w14:textId="77777777" w:rsidR="0046062D" w:rsidRPr="0046062D" w:rsidRDefault="0046062D" w:rsidP="0046062D">
            <w:pPr>
              <w:jc w:val="center"/>
              <w:rPr>
                <w:rFonts w:ascii="Arial" w:hAnsi="Arial" w:cs="Arial"/>
                <w:color w:val="000000"/>
              </w:rPr>
            </w:pPr>
            <w:r w:rsidRPr="0046062D">
              <w:rPr>
                <w:rFonts w:ascii="Arial" w:hAnsi="Arial" w:cs="Arial"/>
                <w:color w:val="000000"/>
              </w:rPr>
              <w:t>967</w:t>
            </w:r>
          </w:p>
        </w:tc>
        <w:tc>
          <w:tcPr>
            <w:tcW w:w="3282" w:type="dxa"/>
            <w:tcBorders>
              <w:top w:val="nil"/>
              <w:left w:val="nil"/>
              <w:bottom w:val="single" w:sz="4" w:space="0" w:color="auto"/>
              <w:right w:val="single" w:sz="4" w:space="0" w:color="auto"/>
            </w:tcBorders>
            <w:shd w:val="clear" w:color="000000" w:fill="FFFFFF"/>
            <w:vAlign w:val="bottom"/>
            <w:hideMark/>
          </w:tcPr>
          <w:p w14:paraId="1CD1D6D6"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392B86D1"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55DFC6CF"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04DAC69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801956D" w14:textId="77777777" w:rsidR="0046062D" w:rsidRPr="0046062D" w:rsidRDefault="0046062D" w:rsidP="0046062D">
            <w:pPr>
              <w:jc w:val="right"/>
              <w:rPr>
                <w:rFonts w:ascii="Arial" w:hAnsi="Arial" w:cs="Arial"/>
                <w:color w:val="000000"/>
              </w:rPr>
            </w:pPr>
            <w:r w:rsidRPr="0046062D">
              <w:rPr>
                <w:rFonts w:ascii="Arial" w:hAnsi="Arial" w:cs="Arial"/>
                <w:color w:val="000000"/>
              </w:rPr>
              <w:t>126,328</w:t>
            </w:r>
          </w:p>
        </w:tc>
        <w:tc>
          <w:tcPr>
            <w:tcW w:w="1340" w:type="dxa"/>
            <w:tcBorders>
              <w:top w:val="nil"/>
              <w:left w:val="nil"/>
              <w:bottom w:val="single" w:sz="4" w:space="0" w:color="auto"/>
              <w:right w:val="single" w:sz="4" w:space="0" w:color="auto"/>
            </w:tcBorders>
            <w:shd w:val="clear" w:color="000000" w:fill="FFFFFF"/>
            <w:noWrap/>
            <w:vAlign w:val="bottom"/>
            <w:hideMark/>
          </w:tcPr>
          <w:p w14:paraId="4FCE5921" w14:textId="77777777" w:rsidR="0046062D" w:rsidRPr="0046062D" w:rsidRDefault="0046062D" w:rsidP="0046062D">
            <w:pPr>
              <w:jc w:val="right"/>
              <w:rPr>
                <w:rFonts w:ascii="Arial" w:hAnsi="Arial" w:cs="Arial"/>
                <w:color w:val="000000"/>
              </w:rPr>
            </w:pPr>
            <w:r w:rsidRPr="0046062D">
              <w:rPr>
                <w:rFonts w:ascii="Arial" w:hAnsi="Arial" w:cs="Arial"/>
                <w:color w:val="000000"/>
              </w:rPr>
              <w:t>76,328</w:t>
            </w:r>
          </w:p>
        </w:tc>
        <w:tc>
          <w:tcPr>
            <w:tcW w:w="1340" w:type="dxa"/>
            <w:tcBorders>
              <w:top w:val="nil"/>
              <w:left w:val="nil"/>
              <w:bottom w:val="single" w:sz="4" w:space="0" w:color="auto"/>
              <w:right w:val="single" w:sz="4" w:space="0" w:color="auto"/>
            </w:tcBorders>
            <w:shd w:val="clear" w:color="000000" w:fill="FFFFFF"/>
            <w:noWrap/>
            <w:vAlign w:val="bottom"/>
            <w:hideMark/>
          </w:tcPr>
          <w:p w14:paraId="3A3E1B5C" w14:textId="77777777" w:rsidR="0046062D" w:rsidRPr="0046062D" w:rsidRDefault="0046062D" w:rsidP="0046062D">
            <w:pPr>
              <w:jc w:val="right"/>
              <w:rPr>
                <w:rFonts w:ascii="Arial" w:hAnsi="Arial" w:cs="Arial"/>
                <w:color w:val="000000"/>
              </w:rPr>
            </w:pPr>
            <w:r w:rsidRPr="0046062D">
              <w:rPr>
                <w:rFonts w:ascii="Arial" w:hAnsi="Arial" w:cs="Arial"/>
                <w:color w:val="000000"/>
              </w:rPr>
              <w:t>76,328</w:t>
            </w:r>
          </w:p>
        </w:tc>
      </w:tr>
      <w:tr w:rsidR="0046062D" w:rsidRPr="0046062D" w14:paraId="15839C5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F0A550" w14:textId="77777777" w:rsidR="0046062D" w:rsidRPr="0046062D" w:rsidRDefault="0046062D" w:rsidP="0046062D">
            <w:pPr>
              <w:jc w:val="center"/>
              <w:rPr>
                <w:rFonts w:ascii="Arial" w:hAnsi="Arial" w:cs="Arial"/>
                <w:color w:val="000000"/>
              </w:rPr>
            </w:pPr>
            <w:r w:rsidRPr="0046062D">
              <w:rPr>
                <w:rFonts w:ascii="Arial" w:hAnsi="Arial" w:cs="Arial"/>
                <w:color w:val="000000"/>
              </w:rPr>
              <w:t>968</w:t>
            </w:r>
          </w:p>
        </w:tc>
        <w:tc>
          <w:tcPr>
            <w:tcW w:w="3282" w:type="dxa"/>
            <w:tcBorders>
              <w:top w:val="nil"/>
              <w:left w:val="nil"/>
              <w:bottom w:val="single" w:sz="4" w:space="0" w:color="auto"/>
              <w:right w:val="single" w:sz="4" w:space="0" w:color="auto"/>
            </w:tcBorders>
            <w:shd w:val="clear" w:color="000000" w:fill="FFFFFF"/>
            <w:vAlign w:val="bottom"/>
            <w:hideMark/>
          </w:tcPr>
          <w:p w14:paraId="1102A0F1"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CE4FDD7"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67EAF519"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3BC9B1AD"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3B1FB69" w14:textId="77777777" w:rsidR="0046062D" w:rsidRPr="0046062D" w:rsidRDefault="0046062D" w:rsidP="0046062D">
            <w:pPr>
              <w:jc w:val="right"/>
              <w:rPr>
                <w:rFonts w:ascii="Arial" w:hAnsi="Arial" w:cs="Arial"/>
                <w:color w:val="000000"/>
              </w:rPr>
            </w:pPr>
            <w:r w:rsidRPr="0046062D">
              <w:rPr>
                <w:rFonts w:ascii="Arial" w:hAnsi="Arial" w:cs="Arial"/>
                <w:color w:val="000000"/>
              </w:rPr>
              <w:t>126,328</w:t>
            </w:r>
          </w:p>
        </w:tc>
        <w:tc>
          <w:tcPr>
            <w:tcW w:w="1340" w:type="dxa"/>
            <w:tcBorders>
              <w:top w:val="nil"/>
              <w:left w:val="nil"/>
              <w:bottom w:val="single" w:sz="4" w:space="0" w:color="auto"/>
              <w:right w:val="single" w:sz="4" w:space="0" w:color="auto"/>
            </w:tcBorders>
            <w:shd w:val="clear" w:color="000000" w:fill="FFFFFF"/>
            <w:noWrap/>
            <w:vAlign w:val="bottom"/>
            <w:hideMark/>
          </w:tcPr>
          <w:p w14:paraId="1E06C283" w14:textId="77777777" w:rsidR="0046062D" w:rsidRPr="0046062D" w:rsidRDefault="0046062D" w:rsidP="0046062D">
            <w:pPr>
              <w:jc w:val="right"/>
              <w:rPr>
                <w:rFonts w:ascii="Arial" w:hAnsi="Arial" w:cs="Arial"/>
                <w:color w:val="000000"/>
              </w:rPr>
            </w:pPr>
            <w:r w:rsidRPr="0046062D">
              <w:rPr>
                <w:rFonts w:ascii="Arial" w:hAnsi="Arial" w:cs="Arial"/>
                <w:color w:val="000000"/>
              </w:rPr>
              <w:t>76,328</w:t>
            </w:r>
          </w:p>
        </w:tc>
        <w:tc>
          <w:tcPr>
            <w:tcW w:w="1340" w:type="dxa"/>
            <w:tcBorders>
              <w:top w:val="nil"/>
              <w:left w:val="nil"/>
              <w:bottom w:val="single" w:sz="4" w:space="0" w:color="auto"/>
              <w:right w:val="single" w:sz="4" w:space="0" w:color="auto"/>
            </w:tcBorders>
            <w:shd w:val="clear" w:color="000000" w:fill="FFFFFF"/>
            <w:noWrap/>
            <w:vAlign w:val="bottom"/>
            <w:hideMark/>
          </w:tcPr>
          <w:p w14:paraId="0460ED7E" w14:textId="77777777" w:rsidR="0046062D" w:rsidRPr="0046062D" w:rsidRDefault="0046062D" w:rsidP="0046062D">
            <w:pPr>
              <w:jc w:val="right"/>
              <w:rPr>
                <w:rFonts w:ascii="Arial" w:hAnsi="Arial" w:cs="Arial"/>
                <w:color w:val="000000"/>
              </w:rPr>
            </w:pPr>
            <w:r w:rsidRPr="0046062D">
              <w:rPr>
                <w:rFonts w:ascii="Arial" w:hAnsi="Arial" w:cs="Arial"/>
                <w:color w:val="000000"/>
              </w:rPr>
              <w:t>76,328</w:t>
            </w:r>
          </w:p>
        </w:tc>
      </w:tr>
      <w:tr w:rsidR="0046062D" w:rsidRPr="0046062D" w14:paraId="479604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119DD4" w14:textId="77777777" w:rsidR="0046062D" w:rsidRPr="0046062D" w:rsidRDefault="0046062D" w:rsidP="0046062D">
            <w:pPr>
              <w:jc w:val="center"/>
              <w:rPr>
                <w:rFonts w:ascii="Arial" w:hAnsi="Arial" w:cs="Arial"/>
                <w:color w:val="000000"/>
              </w:rPr>
            </w:pPr>
            <w:r w:rsidRPr="0046062D">
              <w:rPr>
                <w:rFonts w:ascii="Arial" w:hAnsi="Arial" w:cs="Arial"/>
                <w:color w:val="000000"/>
              </w:rPr>
              <w:t>969</w:t>
            </w:r>
          </w:p>
        </w:tc>
        <w:tc>
          <w:tcPr>
            <w:tcW w:w="3282" w:type="dxa"/>
            <w:tcBorders>
              <w:top w:val="nil"/>
              <w:left w:val="nil"/>
              <w:bottom w:val="single" w:sz="4" w:space="0" w:color="auto"/>
              <w:right w:val="single" w:sz="4" w:space="0" w:color="auto"/>
            </w:tcBorders>
            <w:shd w:val="clear" w:color="000000" w:fill="FFFFFF"/>
            <w:vAlign w:val="bottom"/>
            <w:hideMark/>
          </w:tcPr>
          <w:p w14:paraId="3FE0C141"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C62C28A"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63CDFF7F"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70CFA365"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68BC47FC" w14:textId="77777777" w:rsidR="0046062D" w:rsidRPr="0046062D" w:rsidRDefault="0046062D" w:rsidP="0046062D">
            <w:pPr>
              <w:jc w:val="right"/>
              <w:rPr>
                <w:rFonts w:ascii="Arial" w:hAnsi="Arial" w:cs="Arial"/>
                <w:color w:val="000000"/>
              </w:rPr>
            </w:pPr>
            <w:r w:rsidRPr="0046062D">
              <w:rPr>
                <w:rFonts w:ascii="Arial" w:hAnsi="Arial" w:cs="Arial"/>
                <w:color w:val="000000"/>
              </w:rPr>
              <w:t>126,328</w:t>
            </w:r>
          </w:p>
        </w:tc>
        <w:tc>
          <w:tcPr>
            <w:tcW w:w="1340" w:type="dxa"/>
            <w:tcBorders>
              <w:top w:val="nil"/>
              <w:left w:val="nil"/>
              <w:bottom w:val="single" w:sz="4" w:space="0" w:color="auto"/>
              <w:right w:val="single" w:sz="4" w:space="0" w:color="auto"/>
            </w:tcBorders>
            <w:shd w:val="clear" w:color="000000" w:fill="FFFFFF"/>
            <w:noWrap/>
            <w:vAlign w:val="bottom"/>
            <w:hideMark/>
          </w:tcPr>
          <w:p w14:paraId="1A2276C6" w14:textId="77777777" w:rsidR="0046062D" w:rsidRPr="0046062D" w:rsidRDefault="0046062D" w:rsidP="0046062D">
            <w:pPr>
              <w:jc w:val="right"/>
              <w:rPr>
                <w:rFonts w:ascii="Arial" w:hAnsi="Arial" w:cs="Arial"/>
                <w:color w:val="000000"/>
              </w:rPr>
            </w:pPr>
            <w:r w:rsidRPr="0046062D">
              <w:rPr>
                <w:rFonts w:ascii="Arial" w:hAnsi="Arial" w:cs="Arial"/>
                <w:color w:val="000000"/>
              </w:rPr>
              <w:t>76,328</w:t>
            </w:r>
          </w:p>
        </w:tc>
        <w:tc>
          <w:tcPr>
            <w:tcW w:w="1340" w:type="dxa"/>
            <w:tcBorders>
              <w:top w:val="nil"/>
              <w:left w:val="nil"/>
              <w:bottom w:val="single" w:sz="4" w:space="0" w:color="auto"/>
              <w:right w:val="single" w:sz="4" w:space="0" w:color="auto"/>
            </w:tcBorders>
            <w:shd w:val="clear" w:color="000000" w:fill="FFFFFF"/>
            <w:noWrap/>
            <w:vAlign w:val="bottom"/>
            <w:hideMark/>
          </w:tcPr>
          <w:p w14:paraId="373356CF" w14:textId="77777777" w:rsidR="0046062D" w:rsidRPr="0046062D" w:rsidRDefault="0046062D" w:rsidP="0046062D">
            <w:pPr>
              <w:jc w:val="right"/>
              <w:rPr>
                <w:rFonts w:ascii="Arial" w:hAnsi="Arial" w:cs="Arial"/>
                <w:color w:val="000000"/>
              </w:rPr>
            </w:pPr>
            <w:r w:rsidRPr="0046062D">
              <w:rPr>
                <w:rFonts w:ascii="Arial" w:hAnsi="Arial" w:cs="Arial"/>
                <w:color w:val="000000"/>
              </w:rPr>
              <w:t>76,328</w:t>
            </w:r>
          </w:p>
        </w:tc>
      </w:tr>
      <w:tr w:rsidR="0046062D" w:rsidRPr="0046062D" w14:paraId="48F9595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13BC477" w14:textId="77777777" w:rsidR="0046062D" w:rsidRPr="0046062D" w:rsidRDefault="0046062D" w:rsidP="0046062D">
            <w:pPr>
              <w:jc w:val="center"/>
              <w:rPr>
                <w:rFonts w:ascii="Arial" w:hAnsi="Arial" w:cs="Arial"/>
                <w:color w:val="000000"/>
              </w:rPr>
            </w:pPr>
            <w:r w:rsidRPr="0046062D">
              <w:rPr>
                <w:rFonts w:ascii="Arial" w:hAnsi="Arial" w:cs="Arial"/>
                <w:color w:val="000000"/>
              </w:rPr>
              <w:t>970</w:t>
            </w:r>
          </w:p>
        </w:tc>
        <w:tc>
          <w:tcPr>
            <w:tcW w:w="3282" w:type="dxa"/>
            <w:tcBorders>
              <w:top w:val="nil"/>
              <w:left w:val="nil"/>
              <w:bottom w:val="single" w:sz="4" w:space="0" w:color="auto"/>
              <w:right w:val="single" w:sz="4" w:space="0" w:color="auto"/>
            </w:tcBorders>
            <w:shd w:val="clear" w:color="000000" w:fill="FFFFFF"/>
            <w:vAlign w:val="bottom"/>
            <w:hideMark/>
          </w:tcPr>
          <w:p w14:paraId="4CECE35E" w14:textId="77777777" w:rsidR="0046062D" w:rsidRPr="0046062D" w:rsidRDefault="0046062D" w:rsidP="0046062D">
            <w:pPr>
              <w:rPr>
                <w:rFonts w:ascii="Arial" w:hAnsi="Arial" w:cs="Arial"/>
                <w:color w:val="000000"/>
              </w:rPr>
            </w:pPr>
            <w:r w:rsidRPr="0046062D">
              <w:rPr>
                <w:rFonts w:ascii="Arial" w:hAnsi="Arial" w:cs="Arial"/>
                <w:color w:val="000000"/>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6DB7AB2"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5510090900</w:t>
            </w:r>
          </w:p>
        </w:tc>
        <w:tc>
          <w:tcPr>
            <w:tcW w:w="998" w:type="dxa"/>
            <w:tcBorders>
              <w:top w:val="nil"/>
              <w:left w:val="nil"/>
              <w:bottom w:val="single" w:sz="4" w:space="0" w:color="auto"/>
              <w:right w:val="single" w:sz="4" w:space="0" w:color="auto"/>
            </w:tcBorders>
            <w:shd w:val="clear" w:color="000000" w:fill="FFFFFF"/>
            <w:noWrap/>
            <w:vAlign w:val="bottom"/>
            <w:hideMark/>
          </w:tcPr>
          <w:p w14:paraId="1CFEC79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53AFBC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2D94BDE"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1540705F"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6423B591"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r>
      <w:tr w:rsidR="0046062D" w:rsidRPr="0046062D" w14:paraId="3319326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E51408" w14:textId="77777777" w:rsidR="0046062D" w:rsidRPr="0046062D" w:rsidRDefault="0046062D" w:rsidP="0046062D">
            <w:pPr>
              <w:jc w:val="center"/>
              <w:rPr>
                <w:rFonts w:ascii="Arial" w:hAnsi="Arial" w:cs="Arial"/>
                <w:color w:val="000000"/>
              </w:rPr>
            </w:pPr>
            <w:r w:rsidRPr="0046062D">
              <w:rPr>
                <w:rFonts w:ascii="Arial" w:hAnsi="Arial" w:cs="Arial"/>
                <w:color w:val="000000"/>
              </w:rPr>
              <w:t>971</w:t>
            </w:r>
          </w:p>
        </w:tc>
        <w:tc>
          <w:tcPr>
            <w:tcW w:w="3282" w:type="dxa"/>
            <w:tcBorders>
              <w:top w:val="nil"/>
              <w:left w:val="nil"/>
              <w:bottom w:val="single" w:sz="4" w:space="0" w:color="auto"/>
              <w:right w:val="single" w:sz="4" w:space="0" w:color="auto"/>
            </w:tcBorders>
            <w:shd w:val="clear" w:color="000000" w:fill="FFFFFF"/>
            <w:vAlign w:val="bottom"/>
            <w:hideMark/>
          </w:tcPr>
          <w:p w14:paraId="0F3E3DF1"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61DB0185"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5510090900</w:t>
            </w:r>
          </w:p>
        </w:tc>
        <w:tc>
          <w:tcPr>
            <w:tcW w:w="998" w:type="dxa"/>
            <w:tcBorders>
              <w:top w:val="nil"/>
              <w:left w:val="nil"/>
              <w:bottom w:val="single" w:sz="4" w:space="0" w:color="auto"/>
              <w:right w:val="single" w:sz="4" w:space="0" w:color="auto"/>
            </w:tcBorders>
            <w:shd w:val="clear" w:color="000000" w:fill="FFFFFF"/>
            <w:noWrap/>
            <w:vAlign w:val="bottom"/>
            <w:hideMark/>
          </w:tcPr>
          <w:p w14:paraId="29D62349"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1714647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45DEA04"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21E76050"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4466B421"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r>
      <w:tr w:rsidR="0046062D" w:rsidRPr="0046062D" w14:paraId="7A1DB75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8AE654A" w14:textId="77777777" w:rsidR="0046062D" w:rsidRPr="0046062D" w:rsidRDefault="0046062D" w:rsidP="0046062D">
            <w:pPr>
              <w:jc w:val="center"/>
              <w:rPr>
                <w:rFonts w:ascii="Arial" w:hAnsi="Arial" w:cs="Arial"/>
                <w:color w:val="000000"/>
              </w:rPr>
            </w:pPr>
            <w:r w:rsidRPr="0046062D">
              <w:rPr>
                <w:rFonts w:ascii="Arial" w:hAnsi="Arial" w:cs="Arial"/>
                <w:color w:val="000000"/>
              </w:rPr>
              <w:t>972</w:t>
            </w:r>
          </w:p>
        </w:tc>
        <w:tc>
          <w:tcPr>
            <w:tcW w:w="3282" w:type="dxa"/>
            <w:tcBorders>
              <w:top w:val="nil"/>
              <w:left w:val="nil"/>
              <w:bottom w:val="single" w:sz="4" w:space="0" w:color="auto"/>
              <w:right w:val="single" w:sz="4" w:space="0" w:color="auto"/>
            </w:tcBorders>
            <w:shd w:val="clear" w:color="000000" w:fill="FFFFFF"/>
            <w:vAlign w:val="bottom"/>
            <w:hideMark/>
          </w:tcPr>
          <w:p w14:paraId="0570AE9D" w14:textId="77777777" w:rsidR="0046062D" w:rsidRPr="0046062D" w:rsidRDefault="0046062D" w:rsidP="0046062D">
            <w:pPr>
              <w:rPr>
                <w:rFonts w:ascii="Arial" w:hAnsi="Arial" w:cs="Arial"/>
                <w:color w:val="000000"/>
              </w:rPr>
            </w:pPr>
            <w:r w:rsidRPr="0046062D">
              <w:rPr>
                <w:rFonts w:ascii="Arial" w:hAnsi="Arial" w:cs="Arial"/>
                <w:color w:val="000000"/>
              </w:rPr>
              <w:t>Премии и гранты</w:t>
            </w:r>
          </w:p>
        </w:tc>
        <w:tc>
          <w:tcPr>
            <w:tcW w:w="1362" w:type="dxa"/>
            <w:tcBorders>
              <w:top w:val="nil"/>
              <w:left w:val="nil"/>
              <w:bottom w:val="single" w:sz="4" w:space="0" w:color="auto"/>
              <w:right w:val="single" w:sz="4" w:space="0" w:color="auto"/>
            </w:tcBorders>
            <w:shd w:val="clear" w:color="000000" w:fill="FFFFFF"/>
            <w:noWrap/>
            <w:vAlign w:val="bottom"/>
            <w:hideMark/>
          </w:tcPr>
          <w:p w14:paraId="4EE771A2"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5510090900</w:t>
            </w:r>
          </w:p>
        </w:tc>
        <w:tc>
          <w:tcPr>
            <w:tcW w:w="998" w:type="dxa"/>
            <w:tcBorders>
              <w:top w:val="nil"/>
              <w:left w:val="nil"/>
              <w:bottom w:val="single" w:sz="4" w:space="0" w:color="auto"/>
              <w:right w:val="single" w:sz="4" w:space="0" w:color="auto"/>
            </w:tcBorders>
            <w:shd w:val="clear" w:color="000000" w:fill="FFFFFF"/>
            <w:noWrap/>
            <w:vAlign w:val="bottom"/>
            <w:hideMark/>
          </w:tcPr>
          <w:p w14:paraId="1FFF4153" w14:textId="77777777" w:rsidR="0046062D" w:rsidRPr="0046062D" w:rsidRDefault="0046062D" w:rsidP="0046062D">
            <w:pPr>
              <w:jc w:val="center"/>
              <w:rPr>
                <w:rFonts w:ascii="Arial" w:hAnsi="Arial" w:cs="Arial"/>
                <w:color w:val="000000"/>
              </w:rPr>
            </w:pPr>
            <w:r w:rsidRPr="0046062D">
              <w:rPr>
                <w:rFonts w:ascii="Arial" w:hAnsi="Arial" w:cs="Arial"/>
                <w:color w:val="000000"/>
              </w:rPr>
              <w:t>350</w:t>
            </w:r>
          </w:p>
        </w:tc>
        <w:tc>
          <w:tcPr>
            <w:tcW w:w="1112" w:type="dxa"/>
            <w:tcBorders>
              <w:top w:val="nil"/>
              <w:left w:val="nil"/>
              <w:bottom w:val="single" w:sz="4" w:space="0" w:color="auto"/>
              <w:right w:val="single" w:sz="4" w:space="0" w:color="auto"/>
            </w:tcBorders>
            <w:shd w:val="clear" w:color="000000" w:fill="FFFFFF"/>
            <w:noWrap/>
            <w:vAlign w:val="bottom"/>
            <w:hideMark/>
          </w:tcPr>
          <w:p w14:paraId="1E79CF1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20A7933"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26D87D2F"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5A473DE1"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r>
      <w:tr w:rsidR="0046062D" w:rsidRPr="0046062D" w14:paraId="1033ED3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10FF6FF" w14:textId="77777777" w:rsidR="0046062D" w:rsidRPr="0046062D" w:rsidRDefault="0046062D" w:rsidP="0046062D">
            <w:pPr>
              <w:jc w:val="center"/>
              <w:rPr>
                <w:rFonts w:ascii="Arial" w:hAnsi="Arial" w:cs="Arial"/>
                <w:color w:val="000000"/>
              </w:rPr>
            </w:pPr>
            <w:r w:rsidRPr="0046062D">
              <w:rPr>
                <w:rFonts w:ascii="Arial" w:hAnsi="Arial" w:cs="Arial"/>
                <w:color w:val="000000"/>
              </w:rPr>
              <w:t>973</w:t>
            </w:r>
          </w:p>
        </w:tc>
        <w:tc>
          <w:tcPr>
            <w:tcW w:w="3282" w:type="dxa"/>
            <w:tcBorders>
              <w:top w:val="nil"/>
              <w:left w:val="nil"/>
              <w:bottom w:val="single" w:sz="4" w:space="0" w:color="auto"/>
              <w:right w:val="single" w:sz="4" w:space="0" w:color="auto"/>
            </w:tcBorders>
            <w:shd w:val="clear" w:color="000000" w:fill="FFFFFF"/>
            <w:vAlign w:val="bottom"/>
            <w:hideMark/>
          </w:tcPr>
          <w:p w14:paraId="3C8385DB"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CB2E7A5"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5510090900</w:t>
            </w:r>
          </w:p>
        </w:tc>
        <w:tc>
          <w:tcPr>
            <w:tcW w:w="998" w:type="dxa"/>
            <w:tcBorders>
              <w:top w:val="nil"/>
              <w:left w:val="nil"/>
              <w:bottom w:val="single" w:sz="4" w:space="0" w:color="auto"/>
              <w:right w:val="single" w:sz="4" w:space="0" w:color="auto"/>
            </w:tcBorders>
            <w:shd w:val="clear" w:color="000000" w:fill="FFFFFF"/>
            <w:noWrap/>
            <w:vAlign w:val="bottom"/>
            <w:hideMark/>
          </w:tcPr>
          <w:p w14:paraId="166D6A8D" w14:textId="77777777" w:rsidR="0046062D" w:rsidRPr="0046062D" w:rsidRDefault="0046062D" w:rsidP="0046062D">
            <w:pPr>
              <w:jc w:val="center"/>
              <w:rPr>
                <w:rFonts w:ascii="Arial" w:hAnsi="Arial" w:cs="Arial"/>
                <w:color w:val="000000"/>
              </w:rPr>
            </w:pPr>
            <w:r w:rsidRPr="0046062D">
              <w:rPr>
                <w:rFonts w:ascii="Arial" w:hAnsi="Arial" w:cs="Arial"/>
                <w:color w:val="000000"/>
              </w:rPr>
              <w:t>350</w:t>
            </w:r>
          </w:p>
        </w:tc>
        <w:tc>
          <w:tcPr>
            <w:tcW w:w="1112" w:type="dxa"/>
            <w:tcBorders>
              <w:top w:val="nil"/>
              <w:left w:val="nil"/>
              <w:bottom w:val="single" w:sz="4" w:space="0" w:color="auto"/>
              <w:right w:val="single" w:sz="4" w:space="0" w:color="auto"/>
            </w:tcBorders>
            <w:shd w:val="clear" w:color="000000" w:fill="FFFFFF"/>
            <w:noWrap/>
            <w:vAlign w:val="bottom"/>
            <w:hideMark/>
          </w:tcPr>
          <w:p w14:paraId="7E9D733E"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795B116C"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35B85ED6"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7D1B024B"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r>
      <w:tr w:rsidR="0046062D" w:rsidRPr="0046062D" w14:paraId="45B4CE4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31EFA51" w14:textId="77777777" w:rsidR="0046062D" w:rsidRPr="0046062D" w:rsidRDefault="0046062D" w:rsidP="0046062D">
            <w:pPr>
              <w:jc w:val="center"/>
              <w:rPr>
                <w:rFonts w:ascii="Arial" w:hAnsi="Arial" w:cs="Arial"/>
                <w:color w:val="000000"/>
              </w:rPr>
            </w:pPr>
            <w:r w:rsidRPr="0046062D">
              <w:rPr>
                <w:rFonts w:ascii="Arial" w:hAnsi="Arial" w:cs="Arial"/>
                <w:color w:val="000000"/>
              </w:rPr>
              <w:t>974</w:t>
            </w:r>
          </w:p>
        </w:tc>
        <w:tc>
          <w:tcPr>
            <w:tcW w:w="3282" w:type="dxa"/>
            <w:tcBorders>
              <w:top w:val="nil"/>
              <w:left w:val="nil"/>
              <w:bottom w:val="single" w:sz="4" w:space="0" w:color="auto"/>
              <w:right w:val="single" w:sz="4" w:space="0" w:color="auto"/>
            </w:tcBorders>
            <w:shd w:val="clear" w:color="000000" w:fill="FFFFFF"/>
            <w:vAlign w:val="bottom"/>
            <w:hideMark/>
          </w:tcPr>
          <w:p w14:paraId="4675D1E3"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101D0DA" w14:textId="77777777" w:rsidR="0046062D" w:rsidRPr="0046062D" w:rsidRDefault="0046062D" w:rsidP="0046062D">
            <w:pPr>
              <w:jc w:val="center"/>
              <w:rPr>
                <w:rFonts w:ascii="Arial" w:hAnsi="Arial" w:cs="Arial"/>
                <w:color w:val="000000"/>
              </w:rPr>
            </w:pPr>
            <w:r w:rsidRPr="0046062D">
              <w:rPr>
                <w:rFonts w:ascii="Arial" w:hAnsi="Arial" w:cs="Arial"/>
                <w:color w:val="000000"/>
              </w:rPr>
              <w:t>5510090900</w:t>
            </w:r>
          </w:p>
        </w:tc>
        <w:tc>
          <w:tcPr>
            <w:tcW w:w="998" w:type="dxa"/>
            <w:tcBorders>
              <w:top w:val="nil"/>
              <w:left w:val="nil"/>
              <w:bottom w:val="single" w:sz="4" w:space="0" w:color="auto"/>
              <w:right w:val="single" w:sz="4" w:space="0" w:color="auto"/>
            </w:tcBorders>
            <w:shd w:val="clear" w:color="000000" w:fill="FFFFFF"/>
            <w:noWrap/>
            <w:vAlign w:val="bottom"/>
            <w:hideMark/>
          </w:tcPr>
          <w:p w14:paraId="2DB5F770" w14:textId="77777777" w:rsidR="0046062D" w:rsidRPr="0046062D" w:rsidRDefault="0046062D" w:rsidP="0046062D">
            <w:pPr>
              <w:jc w:val="center"/>
              <w:rPr>
                <w:rFonts w:ascii="Arial" w:hAnsi="Arial" w:cs="Arial"/>
                <w:color w:val="000000"/>
              </w:rPr>
            </w:pPr>
            <w:r w:rsidRPr="0046062D">
              <w:rPr>
                <w:rFonts w:ascii="Arial" w:hAnsi="Arial" w:cs="Arial"/>
                <w:color w:val="000000"/>
              </w:rPr>
              <w:t>350</w:t>
            </w:r>
          </w:p>
        </w:tc>
        <w:tc>
          <w:tcPr>
            <w:tcW w:w="1112" w:type="dxa"/>
            <w:tcBorders>
              <w:top w:val="nil"/>
              <w:left w:val="nil"/>
              <w:bottom w:val="single" w:sz="4" w:space="0" w:color="auto"/>
              <w:right w:val="single" w:sz="4" w:space="0" w:color="auto"/>
            </w:tcBorders>
            <w:shd w:val="clear" w:color="000000" w:fill="FFFFFF"/>
            <w:noWrap/>
            <w:vAlign w:val="bottom"/>
            <w:hideMark/>
          </w:tcPr>
          <w:p w14:paraId="38E25F07"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5F645320"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26D5ECAF"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14:paraId="77E5CB4A" w14:textId="77777777" w:rsidR="0046062D" w:rsidRPr="0046062D" w:rsidRDefault="0046062D" w:rsidP="0046062D">
            <w:pPr>
              <w:jc w:val="right"/>
              <w:rPr>
                <w:rFonts w:ascii="Arial" w:hAnsi="Arial" w:cs="Arial"/>
                <w:color w:val="000000"/>
              </w:rPr>
            </w:pPr>
            <w:r w:rsidRPr="0046062D">
              <w:rPr>
                <w:rFonts w:ascii="Arial" w:hAnsi="Arial" w:cs="Arial"/>
                <w:color w:val="000000"/>
              </w:rPr>
              <w:t>13,000</w:t>
            </w:r>
          </w:p>
        </w:tc>
      </w:tr>
      <w:tr w:rsidR="0046062D" w:rsidRPr="0046062D" w14:paraId="0F7204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5AE930" w14:textId="77777777" w:rsidR="0046062D" w:rsidRPr="0046062D" w:rsidRDefault="0046062D" w:rsidP="0046062D">
            <w:pPr>
              <w:jc w:val="center"/>
              <w:rPr>
                <w:rFonts w:ascii="Arial" w:hAnsi="Arial" w:cs="Arial"/>
                <w:color w:val="000000"/>
              </w:rPr>
            </w:pPr>
            <w:r w:rsidRPr="0046062D">
              <w:rPr>
                <w:rFonts w:ascii="Arial" w:hAnsi="Arial" w:cs="Arial"/>
                <w:color w:val="000000"/>
              </w:rPr>
              <w:t>975</w:t>
            </w:r>
          </w:p>
        </w:tc>
        <w:tc>
          <w:tcPr>
            <w:tcW w:w="3282" w:type="dxa"/>
            <w:tcBorders>
              <w:top w:val="nil"/>
              <w:left w:val="nil"/>
              <w:bottom w:val="single" w:sz="4" w:space="0" w:color="auto"/>
              <w:right w:val="single" w:sz="4" w:space="0" w:color="auto"/>
            </w:tcBorders>
            <w:shd w:val="clear" w:color="000000" w:fill="FFFFFF"/>
            <w:vAlign w:val="bottom"/>
            <w:hideMark/>
          </w:tcPr>
          <w:p w14:paraId="6EB0BD63" w14:textId="77777777" w:rsidR="0046062D" w:rsidRPr="0046062D" w:rsidRDefault="0046062D" w:rsidP="0046062D">
            <w:pPr>
              <w:rPr>
                <w:rFonts w:ascii="Arial" w:hAnsi="Arial" w:cs="Arial"/>
                <w:color w:val="000000"/>
              </w:rPr>
            </w:pPr>
            <w:r w:rsidRPr="0046062D">
              <w:rPr>
                <w:rFonts w:ascii="Arial" w:hAnsi="Arial" w:cs="Arial"/>
                <w:color w:val="000000"/>
              </w:rPr>
              <w:t>Доплаты к пенсиям муниципальных служащих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D5E6ED6"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5510091000</w:t>
            </w:r>
          </w:p>
        </w:tc>
        <w:tc>
          <w:tcPr>
            <w:tcW w:w="998" w:type="dxa"/>
            <w:tcBorders>
              <w:top w:val="nil"/>
              <w:left w:val="nil"/>
              <w:bottom w:val="single" w:sz="4" w:space="0" w:color="auto"/>
              <w:right w:val="single" w:sz="4" w:space="0" w:color="auto"/>
            </w:tcBorders>
            <w:shd w:val="clear" w:color="000000" w:fill="FFFFFF"/>
            <w:noWrap/>
            <w:vAlign w:val="bottom"/>
            <w:hideMark/>
          </w:tcPr>
          <w:p w14:paraId="7ACEC28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90AD85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01A6D20" w14:textId="77777777" w:rsidR="0046062D" w:rsidRPr="0046062D" w:rsidRDefault="0046062D" w:rsidP="0046062D">
            <w:pPr>
              <w:jc w:val="right"/>
              <w:rPr>
                <w:rFonts w:ascii="Arial" w:hAnsi="Arial" w:cs="Arial"/>
                <w:color w:val="000000"/>
              </w:rPr>
            </w:pPr>
            <w:r w:rsidRPr="0046062D">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14:paraId="70D95790"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14:paraId="5D012194"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r>
      <w:tr w:rsidR="0046062D" w:rsidRPr="0046062D" w14:paraId="5C3A250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2D3FB9" w14:textId="77777777" w:rsidR="0046062D" w:rsidRPr="0046062D" w:rsidRDefault="0046062D" w:rsidP="0046062D">
            <w:pPr>
              <w:jc w:val="center"/>
              <w:rPr>
                <w:rFonts w:ascii="Arial" w:hAnsi="Arial" w:cs="Arial"/>
                <w:color w:val="000000"/>
              </w:rPr>
            </w:pPr>
            <w:r w:rsidRPr="0046062D">
              <w:rPr>
                <w:rFonts w:ascii="Arial" w:hAnsi="Arial" w:cs="Arial"/>
                <w:color w:val="000000"/>
              </w:rPr>
              <w:t>976</w:t>
            </w:r>
          </w:p>
        </w:tc>
        <w:tc>
          <w:tcPr>
            <w:tcW w:w="3282" w:type="dxa"/>
            <w:tcBorders>
              <w:top w:val="nil"/>
              <w:left w:val="nil"/>
              <w:bottom w:val="single" w:sz="4" w:space="0" w:color="auto"/>
              <w:right w:val="single" w:sz="4" w:space="0" w:color="auto"/>
            </w:tcBorders>
            <w:shd w:val="clear" w:color="000000" w:fill="FFFFFF"/>
            <w:vAlign w:val="bottom"/>
            <w:hideMark/>
          </w:tcPr>
          <w:p w14:paraId="76F26D5A"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и иные выплаты населению</w:t>
            </w:r>
          </w:p>
        </w:tc>
        <w:tc>
          <w:tcPr>
            <w:tcW w:w="1362" w:type="dxa"/>
            <w:tcBorders>
              <w:top w:val="nil"/>
              <w:left w:val="nil"/>
              <w:bottom w:val="single" w:sz="4" w:space="0" w:color="auto"/>
              <w:right w:val="single" w:sz="4" w:space="0" w:color="auto"/>
            </w:tcBorders>
            <w:shd w:val="clear" w:color="000000" w:fill="FFFFFF"/>
            <w:noWrap/>
            <w:vAlign w:val="bottom"/>
            <w:hideMark/>
          </w:tcPr>
          <w:p w14:paraId="4D5A0B08"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5510091000</w:t>
            </w:r>
          </w:p>
        </w:tc>
        <w:tc>
          <w:tcPr>
            <w:tcW w:w="998" w:type="dxa"/>
            <w:tcBorders>
              <w:top w:val="nil"/>
              <w:left w:val="nil"/>
              <w:bottom w:val="single" w:sz="4" w:space="0" w:color="auto"/>
              <w:right w:val="single" w:sz="4" w:space="0" w:color="auto"/>
            </w:tcBorders>
            <w:shd w:val="clear" w:color="000000" w:fill="FFFFFF"/>
            <w:noWrap/>
            <w:vAlign w:val="bottom"/>
            <w:hideMark/>
          </w:tcPr>
          <w:p w14:paraId="12661D22" w14:textId="77777777" w:rsidR="0046062D" w:rsidRPr="0046062D" w:rsidRDefault="0046062D" w:rsidP="0046062D">
            <w:pPr>
              <w:jc w:val="center"/>
              <w:rPr>
                <w:rFonts w:ascii="Arial" w:hAnsi="Arial" w:cs="Arial"/>
                <w:color w:val="000000"/>
              </w:rPr>
            </w:pPr>
            <w:r w:rsidRPr="0046062D">
              <w:rPr>
                <w:rFonts w:ascii="Arial" w:hAnsi="Arial" w:cs="Arial"/>
                <w:color w:val="000000"/>
              </w:rPr>
              <w:t>300</w:t>
            </w:r>
          </w:p>
        </w:tc>
        <w:tc>
          <w:tcPr>
            <w:tcW w:w="1112" w:type="dxa"/>
            <w:tcBorders>
              <w:top w:val="nil"/>
              <w:left w:val="nil"/>
              <w:bottom w:val="single" w:sz="4" w:space="0" w:color="auto"/>
              <w:right w:val="single" w:sz="4" w:space="0" w:color="auto"/>
            </w:tcBorders>
            <w:shd w:val="clear" w:color="000000" w:fill="FFFFFF"/>
            <w:noWrap/>
            <w:vAlign w:val="bottom"/>
            <w:hideMark/>
          </w:tcPr>
          <w:p w14:paraId="7278520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F0BF7A" w14:textId="77777777" w:rsidR="0046062D" w:rsidRPr="0046062D" w:rsidRDefault="0046062D" w:rsidP="0046062D">
            <w:pPr>
              <w:jc w:val="right"/>
              <w:rPr>
                <w:rFonts w:ascii="Arial" w:hAnsi="Arial" w:cs="Arial"/>
                <w:color w:val="000000"/>
              </w:rPr>
            </w:pPr>
            <w:r w:rsidRPr="0046062D">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14:paraId="0AEE5D73"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14:paraId="7583CC1B"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r>
      <w:tr w:rsidR="0046062D" w:rsidRPr="0046062D" w14:paraId="21AB98E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DAAD203" w14:textId="77777777" w:rsidR="0046062D" w:rsidRPr="0046062D" w:rsidRDefault="0046062D" w:rsidP="0046062D">
            <w:pPr>
              <w:jc w:val="center"/>
              <w:rPr>
                <w:rFonts w:ascii="Arial" w:hAnsi="Arial" w:cs="Arial"/>
                <w:color w:val="000000"/>
              </w:rPr>
            </w:pPr>
            <w:r w:rsidRPr="0046062D">
              <w:rPr>
                <w:rFonts w:ascii="Arial" w:hAnsi="Arial" w:cs="Arial"/>
                <w:color w:val="000000"/>
              </w:rPr>
              <w:t>977</w:t>
            </w:r>
          </w:p>
        </w:tc>
        <w:tc>
          <w:tcPr>
            <w:tcW w:w="3282" w:type="dxa"/>
            <w:tcBorders>
              <w:top w:val="nil"/>
              <w:left w:val="nil"/>
              <w:bottom w:val="single" w:sz="4" w:space="0" w:color="auto"/>
              <w:right w:val="single" w:sz="4" w:space="0" w:color="auto"/>
            </w:tcBorders>
            <w:shd w:val="clear" w:color="000000" w:fill="FFFFFF"/>
            <w:vAlign w:val="bottom"/>
            <w:hideMark/>
          </w:tcPr>
          <w:p w14:paraId="5D478279" w14:textId="77777777" w:rsidR="0046062D" w:rsidRPr="0046062D" w:rsidRDefault="0046062D" w:rsidP="0046062D">
            <w:pPr>
              <w:rPr>
                <w:rFonts w:ascii="Arial" w:hAnsi="Arial" w:cs="Arial"/>
                <w:color w:val="000000"/>
              </w:rPr>
            </w:pPr>
            <w:r w:rsidRPr="0046062D">
              <w:rPr>
                <w:rFonts w:ascii="Arial" w:hAnsi="Arial" w:cs="Arial"/>
                <w:color w:val="000000"/>
              </w:rPr>
              <w:t>Публичные нормативные социальные выплаты гражданам</w:t>
            </w:r>
          </w:p>
        </w:tc>
        <w:tc>
          <w:tcPr>
            <w:tcW w:w="1362" w:type="dxa"/>
            <w:tcBorders>
              <w:top w:val="nil"/>
              <w:left w:val="nil"/>
              <w:bottom w:val="single" w:sz="4" w:space="0" w:color="auto"/>
              <w:right w:val="single" w:sz="4" w:space="0" w:color="auto"/>
            </w:tcBorders>
            <w:shd w:val="clear" w:color="000000" w:fill="FFFFFF"/>
            <w:noWrap/>
            <w:vAlign w:val="bottom"/>
            <w:hideMark/>
          </w:tcPr>
          <w:p w14:paraId="1B653D71"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5510091000</w:t>
            </w:r>
          </w:p>
        </w:tc>
        <w:tc>
          <w:tcPr>
            <w:tcW w:w="998" w:type="dxa"/>
            <w:tcBorders>
              <w:top w:val="nil"/>
              <w:left w:val="nil"/>
              <w:bottom w:val="single" w:sz="4" w:space="0" w:color="auto"/>
              <w:right w:val="single" w:sz="4" w:space="0" w:color="auto"/>
            </w:tcBorders>
            <w:shd w:val="clear" w:color="000000" w:fill="FFFFFF"/>
            <w:noWrap/>
            <w:vAlign w:val="bottom"/>
            <w:hideMark/>
          </w:tcPr>
          <w:p w14:paraId="15F2D798" w14:textId="77777777" w:rsidR="0046062D" w:rsidRPr="0046062D" w:rsidRDefault="0046062D" w:rsidP="0046062D">
            <w:pPr>
              <w:jc w:val="center"/>
              <w:rPr>
                <w:rFonts w:ascii="Arial" w:hAnsi="Arial" w:cs="Arial"/>
                <w:color w:val="000000"/>
              </w:rPr>
            </w:pPr>
            <w:r w:rsidRPr="0046062D">
              <w:rPr>
                <w:rFonts w:ascii="Arial" w:hAnsi="Arial" w:cs="Arial"/>
                <w:color w:val="000000"/>
              </w:rPr>
              <w:t>310</w:t>
            </w:r>
          </w:p>
        </w:tc>
        <w:tc>
          <w:tcPr>
            <w:tcW w:w="1112" w:type="dxa"/>
            <w:tcBorders>
              <w:top w:val="nil"/>
              <w:left w:val="nil"/>
              <w:bottom w:val="single" w:sz="4" w:space="0" w:color="auto"/>
              <w:right w:val="single" w:sz="4" w:space="0" w:color="auto"/>
            </w:tcBorders>
            <w:shd w:val="clear" w:color="000000" w:fill="FFFFFF"/>
            <w:noWrap/>
            <w:vAlign w:val="bottom"/>
            <w:hideMark/>
          </w:tcPr>
          <w:p w14:paraId="204596E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8BA9D45" w14:textId="77777777" w:rsidR="0046062D" w:rsidRPr="0046062D" w:rsidRDefault="0046062D" w:rsidP="0046062D">
            <w:pPr>
              <w:jc w:val="right"/>
              <w:rPr>
                <w:rFonts w:ascii="Arial" w:hAnsi="Arial" w:cs="Arial"/>
                <w:color w:val="000000"/>
              </w:rPr>
            </w:pPr>
            <w:r w:rsidRPr="0046062D">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14:paraId="1A301DE3"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14:paraId="42F73B52"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r>
      <w:tr w:rsidR="0046062D" w:rsidRPr="0046062D" w14:paraId="60BE9D3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F16714C" w14:textId="77777777" w:rsidR="0046062D" w:rsidRPr="0046062D" w:rsidRDefault="0046062D" w:rsidP="0046062D">
            <w:pPr>
              <w:jc w:val="center"/>
              <w:rPr>
                <w:rFonts w:ascii="Arial" w:hAnsi="Arial" w:cs="Arial"/>
                <w:color w:val="000000"/>
              </w:rPr>
            </w:pPr>
            <w:r w:rsidRPr="0046062D">
              <w:rPr>
                <w:rFonts w:ascii="Arial" w:hAnsi="Arial" w:cs="Arial"/>
                <w:color w:val="000000"/>
              </w:rPr>
              <w:t>978</w:t>
            </w:r>
          </w:p>
        </w:tc>
        <w:tc>
          <w:tcPr>
            <w:tcW w:w="3282" w:type="dxa"/>
            <w:tcBorders>
              <w:top w:val="nil"/>
              <w:left w:val="nil"/>
              <w:bottom w:val="single" w:sz="4" w:space="0" w:color="auto"/>
              <w:right w:val="single" w:sz="4" w:space="0" w:color="auto"/>
            </w:tcBorders>
            <w:shd w:val="clear" w:color="000000" w:fill="FFFFFF"/>
            <w:vAlign w:val="bottom"/>
            <w:hideMark/>
          </w:tcPr>
          <w:p w14:paraId="2B05491A"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4D231C8"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5510091000</w:t>
            </w:r>
          </w:p>
        </w:tc>
        <w:tc>
          <w:tcPr>
            <w:tcW w:w="998" w:type="dxa"/>
            <w:tcBorders>
              <w:top w:val="nil"/>
              <w:left w:val="nil"/>
              <w:bottom w:val="single" w:sz="4" w:space="0" w:color="auto"/>
              <w:right w:val="single" w:sz="4" w:space="0" w:color="auto"/>
            </w:tcBorders>
            <w:shd w:val="clear" w:color="000000" w:fill="FFFFFF"/>
            <w:noWrap/>
            <w:vAlign w:val="bottom"/>
            <w:hideMark/>
          </w:tcPr>
          <w:p w14:paraId="0ECC7623" w14:textId="77777777" w:rsidR="0046062D" w:rsidRPr="0046062D" w:rsidRDefault="0046062D" w:rsidP="0046062D">
            <w:pPr>
              <w:jc w:val="center"/>
              <w:rPr>
                <w:rFonts w:ascii="Arial" w:hAnsi="Arial" w:cs="Arial"/>
                <w:color w:val="000000"/>
              </w:rPr>
            </w:pPr>
            <w:r w:rsidRPr="0046062D">
              <w:rPr>
                <w:rFonts w:ascii="Arial" w:hAnsi="Arial" w:cs="Arial"/>
                <w:color w:val="000000"/>
              </w:rPr>
              <w:t>310</w:t>
            </w:r>
          </w:p>
        </w:tc>
        <w:tc>
          <w:tcPr>
            <w:tcW w:w="1112" w:type="dxa"/>
            <w:tcBorders>
              <w:top w:val="nil"/>
              <w:left w:val="nil"/>
              <w:bottom w:val="single" w:sz="4" w:space="0" w:color="auto"/>
              <w:right w:val="single" w:sz="4" w:space="0" w:color="auto"/>
            </w:tcBorders>
            <w:shd w:val="clear" w:color="000000" w:fill="FFFFFF"/>
            <w:noWrap/>
            <w:vAlign w:val="bottom"/>
            <w:hideMark/>
          </w:tcPr>
          <w:p w14:paraId="54DCE432"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92B36F1" w14:textId="77777777" w:rsidR="0046062D" w:rsidRPr="0046062D" w:rsidRDefault="0046062D" w:rsidP="0046062D">
            <w:pPr>
              <w:jc w:val="right"/>
              <w:rPr>
                <w:rFonts w:ascii="Arial" w:hAnsi="Arial" w:cs="Arial"/>
                <w:color w:val="000000"/>
              </w:rPr>
            </w:pPr>
            <w:r w:rsidRPr="0046062D">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14:paraId="49E7A127"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14:paraId="561E3AB2"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r>
      <w:tr w:rsidR="0046062D" w:rsidRPr="0046062D" w14:paraId="5883F88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A27664" w14:textId="77777777" w:rsidR="0046062D" w:rsidRPr="0046062D" w:rsidRDefault="0046062D" w:rsidP="0046062D">
            <w:pPr>
              <w:jc w:val="center"/>
              <w:rPr>
                <w:rFonts w:ascii="Arial" w:hAnsi="Arial" w:cs="Arial"/>
                <w:color w:val="000000"/>
              </w:rPr>
            </w:pPr>
            <w:r w:rsidRPr="0046062D">
              <w:rPr>
                <w:rFonts w:ascii="Arial" w:hAnsi="Arial" w:cs="Arial"/>
                <w:color w:val="000000"/>
              </w:rPr>
              <w:t>979</w:t>
            </w:r>
          </w:p>
        </w:tc>
        <w:tc>
          <w:tcPr>
            <w:tcW w:w="3282" w:type="dxa"/>
            <w:tcBorders>
              <w:top w:val="nil"/>
              <w:left w:val="nil"/>
              <w:bottom w:val="single" w:sz="4" w:space="0" w:color="auto"/>
              <w:right w:val="single" w:sz="4" w:space="0" w:color="auto"/>
            </w:tcBorders>
            <w:shd w:val="clear" w:color="000000" w:fill="FFFFFF"/>
            <w:vAlign w:val="bottom"/>
            <w:hideMark/>
          </w:tcPr>
          <w:p w14:paraId="72A49645" w14:textId="77777777" w:rsidR="0046062D" w:rsidRPr="0046062D" w:rsidRDefault="0046062D" w:rsidP="0046062D">
            <w:pPr>
              <w:rPr>
                <w:rFonts w:ascii="Arial" w:hAnsi="Arial" w:cs="Arial"/>
                <w:color w:val="000000"/>
              </w:rPr>
            </w:pPr>
            <w:r w:rsidRPr="0046062D">
              <w:rPr>
                <w:rFonts w:ascii="Arial" w:hAnsi="Arial" w:cs="Arial"/>
                <w:color w:val="000000"/>
              </w:rPr>
              <w:t>Пенсионное обеспечение</w:t>
            </w:r>
          </w:p>
        </w:tc>
        <w:tc>
          <w:tcPr>
            <w:tcW w:w="1362" w:type="dxa"/>
            <w:tcBorders>
              <w:top w:val="nil"/>
              <w:left w:val="nil"/>
              <w:bottom w:val="single" w:sz="4" w:space="0" w:color="auto"/>
              <w:right w:val="single" w:sz="4" w:space="0" w:color="auto"/>
            </w:tcBorders>
            <w:shd w:val="clear" w:color="000000" w:fill="FFFFFF"/>
            <w:noWrap/>
            <w:vAlign w:val="bottom"/>
            <w:hideMark/>
          </w:tcPr>
          <w:p w14:paraId="2F25BAE5"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5510091000</w:t>
            </w:r>
          </w:p>
        </w:tc>
        <w:tc>
          <w:tcPr>
            <w:tcW w:w="998" w:type="dxa"/>
            <w:tcBorders>
              <w:top w:val="nil"/>
              <w:left w:val="nil"/>
              <w:bottom w:val="single" w:sz="4" w:space="0" w:color="auto"/>
              <w:right w:val="single" w:sz="4" w:space="0" w:color="auto"/>
            </w:tcBorders>
            <w:shd w:val="clear" w:color="000000" w:fill="FFFFFF"/>
            <w:noWrap/>
            <w:vAlign w:val="bottom"/>
            <w:hideMark/>
          </w:tcPr>
          <w:p w14:paraId="557FB756" w14:textId="77777777" w:rsidR="0046062D" w:rsidRPr="0046062D" w:rsidRDefault="0046062D" w:rsidP="0046062D">
            <w:pPr>
              <w:jc w:val="center"/>
              <w:rPr>
                <w:rFonts w:ascii="Arial" w:hAnsi="Arial" w:cs="Arial"/>
                <w:color w:val="000000"/>
              </w:rPr>
            </w:pPr>
            <w:r w:rsidRPr="0046062D">
              <w:rPr>
                <w:rFonts w:ascii="Arial" w:hAnsi="Arial" w:cs="Arial"/>
                <w:color w:val="000000"/>
              </w:rPr>
              <w:t>310</w:t>
            </w:r>
          </w:p>
        </w:tc>
        <w:tc>
          <w:tcPr>
            <w:tcW w:w="1112" w:type="dxa"/>
            <w:tcBorders>
              <w:top w:val="nil"/>
              <w:left w:val="nil"/>
              <w:bottom w:val="single" w:sz="4" w:space="0" w:color="auto"/>
              <w:right w:val="single" w:sz="4" w:space="0" w:color="auto"/>
            </w:tcBorders>
            <w:shd w:val="clear" w:color="000000" w:fill="FFFFFF"/>
            <w:noWrap/>
            <w:vAlign w:val="bottom"/>
            <w:hideMark/>
          </w:tcPr>
          <w:p w14:paraId="1FA93769" w14:textId="77777777" w:rsidR="0046062D" w:rsidRPr="0046062D" w:rsidRDefault="0046062D" w:rsidP="0046062D">
            <w:pPr>
              <w:jc w:val="center"/>
              <w:rPr>
                <w:rFonts w:ascii="Arial" w:hAnsi="Arial" w:cs="Arial"/>
                <w:color w:val="000000"/>
              </w:rPr>
            </w:pPr>
            <w:r w:rsidRPr="0046062D">
              <w:rPr>
                <w:rFonts w:ascii="Arial" w:hAnsi="Arial" w:cs="Arial"/>
                <w:color w:val="000000"/>
              </w:rPr>
              <w:t>1001</w:t>
            </w:r>
          </w:p>
        </w:tc>
        <w:tc>
          <w:tcPr>
            <w:tcW w:w="1340" w:type="dxa"/>
            <w:tcBorders>
              <w:top w:val="nil"/>
              <w:left w:val="nil"/>
              <w:bottom w:val="single" w:sz="4" w:space="0" w:color="auto"/>
              <w:right w:val="single" w:sz="4" w:space="0" w:color="auto"/>
            </w:tcBorders>
            <w:shd w:val="clear" w:color="000000" w:fill="FFFFFF"/>
            <w:noWrap/>
            <w:vAlign w:val="bottom"/>
            <w:hideMark/>
          </w:tcPr>
          <w:p w14:paraId="39BF7077" w14:textId="77777777" w:rsidR="0046062D" w:rsidRPr="0046062D" w:rsidRDefault="0046062D" w:rsidP="0046062D">
            <w:pPr>
              <w:jc w:val="right"/>
              <w:rPr>
                <w:rFonts w:ascii="Arial" w:hAnsi="Arial" w:cs="Arial"/>
                <w:color w:val="000000"/>
              </w:rPr>
            </w:pPr>
            <w:r w:rsidRPr="0046062D">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14:paraId="004A5D5A"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14:paraId="3FEBEA30" w14:textId="77777777" w:rsidR="0046062D" w:rsidRPr="0046062D" w:rsidRDefault="0046062D" w:rsidP="0046062D">
            <w:pPr>
              <w:jc w:val="right"/>
              <w:rPr>
                <w:rFonts w:ascii="Arial" w:hAnsi="Arial" w:cs="Arial"/>
                <w:color w:val="000000"/>
              </w:rPr>
            </w:pPr>
            <w:r w:rsidRPr="0046062D">
              <w:rPr>
                <w:rFonts w:ascii="Arial" w:hAnsi="Arial" w:cs="Arial"/>
                <w:color w:val="000000"/>
              </w:rPr>
              <w:t>2 182,800</w:t>
            </w:r>
          </w:p>
        </w:tc>
      </w:tr>
      <w:tr w:rsidR="0046062D" w:rsidRPr="0046062D" w14:paraId="1DA011F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9E200AC" w14:textId="77777777" w:rsidR="0046062D" w:rsidRPr="0046062D" w:rsidRDefault="0046062D" w:rsidP="0046062D">
            <w:pPr>
              <w:jc w:val="center"/>
              <w:rPr>
                <w:rFonts w:ascii="Arial" w:hAnsi="Arial" w:cs="Arial"/>
                <w:color w:val="000000"/>
              </w:rPr>
            </w:pPr>
            <w:r w:rsidRPr="0046062D">
              <w:rPr>
                <w:rFonts w:ascii="Arial" w:hAnsi="Arial" w:cs="Arial"/>
                <w:color w:val="000000"/>
              </w:rPr>
              <w:t>980</w:t>
            </w:r>
          </w:p>
        </w:tc>
        <w:tc>
          <w:tcPr>
            <w:tcW w:w="3282" w:type="dxa"/>
            <w:tcBorders>
              <w:top w:val="nil"/>
              <w:left w:val="nil"/>
              <w:bottom w:val="single" w:sz="4" w:space="0" w:color="auto"/>
              <w:right w:val="single" w:sz="4" w:space="0" w:color="auto"/>
            </w:tcBorders>
            <w:shd w:val="clear" w:color="000000" w:fill="FFFFFF"/>
            <w:vAlign w:val="bottom"/>
            <w:hideMark/>
          </w:tcPr>
          <w:p w14:paraId="4E40B813" w14:textId="77777777" w:rsidR="0046062D" w:rsidRPr="0046062D" w:rsidRDefault="0046062D" w:rsidP="0046062D">
            <w:pPr>
              <w:rPr>
                <w:rFonts w:ascii="Arial" w:hAnsi="Arial" w:cs="Arial"/>
                <w:color w:val="000000"/>
              </w:rPr>
            </w:pPr>
            <w:r w:rsidRPr="0046062D">
              <w:rPr>
                <w:rFonts w:ascii="Arial" w:hAnsi="Arial" w:cs="Arial"/>
                <w:color w:val="000000"/>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3E298D4"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5510091770</w:t>
            </w:r>
          </w:p>
        </w:tc>
        <w:tc>
          <w:tcPr>
            <w:tcW w:w="998" w:type="dxa"/>
            <w:tcBorders>
              <w:top w:val="nil"/>
              <w:left w:val="nil"/>
              <w:bottom w:val="single" w:sz="4" w:space="0" w:color="auto"/>
              <w:right w:val="single" w:sz="4" w:space="0" w:color="auto"/>
            </w:tcBorders>
            <w:shd w:val="clear" w:color="000000" w:fill="FFFFFF"/>
            <w:noWrap/>
            <w:vAlign w:val="bottom"/>
            <w:hideMark/>
          </w:tcPr>
          <w:p w14:paraId="470DD46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899857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4A3476F"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76F82F2F"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2A371151"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04288DD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DEEE47" w14:textId="77777777" w:rsidR="0046062D" w:rsidRPr="0046062D" w:rsidRDefault="0046062D" w:rsidP="0046062D">
            <w:pPr>
              <w:jc w:val="center"/>
              <w:rPr>
                <w:rFonts w:ascii="Arial" w:hAnsi="Arial" w:cs="Arial"/>
                <w:color w:val="000000"/>
              </w:rPr>
            </w:pPr>
            <w:r w:rsidRPr="0046062D">
              <w:rPr>
                <w:rFonts w:ascii="Arial" w:hAnsi="Arial" w:cs="Arial"/>
                <w:color w:val="000000"/>
              </w:rPr>
              <w:t>981</w:t>
            </w:r>
          </w:p>
        </w:tc>
        <w:tc>
          <w:tcPr>
            <w:tcW w:w="3282" w:type="dxa"/>
            <w:tcBorders>
              <w:top w:val="nil"/>
              <w:left w:val="nil"/>
              <w:bottom w:val="single" w:sz="4" w:space="0" w:color="auto"/>
              <w:right w:val="single" w:sz="4" w:space="0" w:color="auto"/>
            </w:tcBorders>
            <w:shd w:val="clear" w:color="000000" w:fill="FFFFFF"/>
            <w:vAlign w:val="bottom"/>
            <w:hideMark/>
          </w:tcPr>
          <w:p w14:paraId="2367EBB1"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64C9AD3B"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5510091770</w:t>
            </w:r>
          </w:p>
        </w:tc>
        <w:tc>
          <w:tcPr>
            <w:tcW w:w="998" w:type="dxa"/>
            <w:tcBorders>
              <w:top w:val="nil"/>
              <w:left w:val="nil"/>
              <w:bottom w:val="single" w:sz="4" w:space="0" w:color="auto"/>
              <w:right w:val="single" w:sz="4" w:space="0" w:color="auto"/>
            </w:tcBorders>
            <w:shd w:val="clear" w:color="000000" w:fill="FFFFFF"/>
            <w:noWrap/>
            <w:vAlign w:val="bottom"/>
            <w:hideMark/>
          </w:tcPr>
          <w:p w14:paraId="280798A9"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4678584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1DF36D8"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3B47C5E6"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4B7FE2B1"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73C2694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D686BD" w14:textId="77777777" w:rsidR="0046062D" w:rsidRPr="0046062D" w:rsidRDefault="0046062D" w:rsidP="0046062D">
            <w:pPr>
              <w:jc w:val="center"/>
              <w:rPr>
                <w:rFonts w:ascii="Arial" w:hAnsi="Arial" w:cs="Arial"/>
                <w:color w:val="000000"/>
              </w:rPr>
            </w:pPr>
            <w:r w:rsidRPr="0046062D">
              <w:rPr>
                <w:rFonts w:ascii="Arial" w:hAnsi="Arial" w:cs="Arial"/>
                <w:color w:val="000000"/>
              </w:rPr>
              <w:t>982</w:t>
            </w:r>
          </w:p>
        </w:tc>
        <w:tc>
          <w:tcPr>
            <w:tcW w:w="3282" w:type="dxa"/>
            <w:tcBorders>
              <w:top w:val="nil"/>
              <w:left w:val="nil"/>
              <w:bottom w:val="single" w:sz="4" w:space="0" w:color="auto"/>
              <w:right w:val="single" w:sz="4" w:space="0" w:color="auto"/>
            </w:tcBorders>
            <w:shd w:val="clear" w:color="000000" w:fill="FFFFFF"/>
            <w:vAlign w:val="bottom"/>
            <w:hideMark/>
          </w:tcPr>
          <w:p w14:paraId="1AFBD063" w14:textId="77777777" w:rsidR="0046062D" w:rsidRPr="0046062D" w:rsidRDefault="0046062D" w:rsidP="0046062D">
            <w:pPr>
              <w:rPr>
                <w:rFonts w:ascii="Arial" w:hAnsi="Arial" w:cs="Arial"/>
                <w:color w:val="000000"/>
              </w:rPr>
            </w:pPr>
            <w:r w:rsidRPr="0046062D">
              <w:rPr>
                <w:rFonts w:ascii="Arial" w:hAnsi="Arial" w:cs="Arial"/>
                <w:color w:val="000000"/>
              </w:rPr>
              <w:t>Субсидии некоммерческим организациям (за исключением государственных (муниципальных)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497623A1"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5510091770</w:t>
            </w:r>
          </w:p>
        </w:tc>
        <w:tc>
          <w:tcPr>
            <w:tcW w:w="998" w:type="dxa"/>
            <w:tcBorders>
              <w:top w:val="nil"/>
              <w:left w:val="nil"/>
              <w:bottom w:val="single" w:sz="4" w:space="0" w:color="auto"/>
              <w:right w:val="single" w:sz="4" w:space="0" w:color="auto"/>
            </w:tcBorders>
            <w:shd w:val="clear" w:color="000000" w:fill="FFFFFF"/>
            <w:noWrap/>
            <w:vAlign w:val="bottom"/>
            <w:hideMark/>
          </w:tcPr>
          <w:p w14:paraId="5441C422"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7A0E34B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099E63"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220DF523"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0C8209E6"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29A5E5C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4E0039" w14:textId="77777777" w:rsidR="0046062D" w:rsidRPr="0046062D" w:rsidRDefault="0046062D" w:rsidP="0046062D">
            <w:pPr>
              <w:jc w:val="center"/>
              <w:rPr>
                <w:rFonts w:ascii="Arial" w:hAnsi="Arial" w:cs="Arial"/>
                <w:color w:val="000000"/>
              </w:rPr>
            </w:pPr>
            <w:r w:rsidRPr="0046062D">
              <w:rPr>
                <w:rFonts w:ascii="Arial" w:hAnsi="Arial" w:cs="Arial"/>
                <w:color w:val="000000"/>
              </w:rPr>
              <w:t>983</w:t>
            </w:r>
          </w:p>
        </w:tc>
        <w:tc>
          <w:tcPr>
            <w:tcW w:w="3282" w:type="dxa"/>
            <w:tcBorders>
              <w:top w:val="nil"/>
              <w:left w:val="nil"/>
              <w:bottom w:val="single" w:sz="4" w:space="0" w:color="auto"/>
              <w:right w:val="single" w:sz="4" w:space="0" w:color="auto"/>
            </w:tcBorders>
            <w:shd w:val="clear" w:color="000000" w:fill="FFFFFF"/>
            <w:vAlign w:val="bottom"/>
            <w:hideMark/>
          </w:tcPr>
          <w:p w14:paraId="3F6B30FF"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E437983"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5510091770</w:t>
            </w:r>
          </w:p>
        </w:tc>
        <w:tc>
          <w:tcPr>
            <w:tcW w:w="998" w:type="dxa"/>
            <w:tcBorders>
              <w:top w:val="nil"/>
              <w:left w:val="nil"/>
              <w:bottom w:val="single" w:sz="4" w:space="0" w:color="auto"/>
              <w:right w:val="single" w:sz="4" w:space="0" w:color="auto"/>
            </w:tcBorders>
            <w:shd w:val="clear" w:color="000000" w:fill="FFFFFF"/>
            <w:noWrap/>
            <w:vAlign w:val="bottom"/>
            <w:hideMark/>
          </w:tcPr>
          <w:p w14:paraId="4D994605"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0C2006D6"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3B2EB20"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41F30AFC"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23F92FA7"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3D18830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C6D8B90" w14:textId="77777777" w:rsidR="0046062D" w:rsidRPr="0046062D" w:rsidRDefault="0046062D" w:rsidP="0046062D">
            <w:pPr>
              <w:jc w:val="center"/>
              <w:rPr>
                <w:rFonts w:ascii="Arial" w:hAnsi="Arial" w:cs="Arial"/>
                <w:color w:val="000000"/>
              </w:rPr>
            </w:pPr>
            <w:r w:rsidRPr="0046062D">
              <w:rPr>
                <w:rFonts w:ascii="Arial" w:hAnsi="Arial" w:cs="Arial"/>
                <w:color w:val="000000"/>
              </w:rPr>
              <w:t>984</w:t>
            </w:r>
          </w:p>
        </w:tc>
        <w:tc>
          <w:tcPr>
            <w:tcW w:w="3282" w:type="dxa"/>
            <w:tcBorders>
              <w:top w:val="nil"/>
              <w:left w:val="nil"/>
              <w:bottom w:val="single" w:sz="4" w:space="0" w:color="auto"/>
              <w:right w:val="single" w:sz="4" w:space="0" w:color="auto"/>
            </w:tcBorders>
            <w:shd w:val="clear" w:color="000000" w:fill="FFFFFF"/>
            <w:vAlign w:val="bottom"/>
            <w:hideMark/>
          </w:tcPr>
          <w:p w14:paraId="719005F3"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D413809"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5510091770</w:t>
            </w:r>
          </w:p>
        </w:tc>
        <w:tc>
          <w:tcPr>
            <w:tcW w:w="998" w:type="dxa"/>
            <w:tcBorders>
              <w:top w:val="nil"/>
              <w:left w:val="nil"/>
              <w:bottom w:val="single" w:sz="4" w:space="0" w:color="auto"/>
              <w:right w:val="single" w:sz="4" w:space="0" w:color="auto"/>
            </w:tcBorders>
            <w:shd w:val="clear" w:color="000000" w:fill="FFFFFF"/>
            <w:noWrap/>
            <w:vAlign w:val="bottom"/>
            <w:hideMark/>
          </w:tcPr>
          <w:p w14:paraId="0A0F7562" w14:textId="77777777" w:rsidR="0046062D" w:rsidRPr="0046062D" w:rsidRDefault="0046062D" w:rsidP="0046062D">
            <w:pPr>
              <w:jc w:val="center"/>
              <w:rPr>
                <w:rFonts w:ascii="Arial" w:hAnsi="Arial" w:cs="Arial"/>
                <w:color w:val="000000"/>
              </w:rPr>
            </w:pPr>
            <w:r w:rsidRPr="0046062D">
              <w:rPr>
                <w:rFonts w:ascii="Arial" w:hAnsi="Arial" w:cs="Arial"/>
                <w:color w:val="000000"/>
              </w:rPr>
              <w:t>630</w:t>
            </w:r>
          </w:p>
        </w:tc>
        <w:tc>
          <w:tcPr>
            <w:tcW w:w="1112" w:type="dxa"/>
            <w:tcBorders>
              <w:top w:val="nil"/>
              <w:left w:val="nil"/>
              <w:bottom w:val="single" w:sz="4" w:space="0" w:color="auto"/>
              <w:right w:val="single" w:sz="4" w:space="0" w:color="auto"/>
            </w:tcBorders>
            <w:shd w:val="clear" w:color="000000" w:fill="FFFFFF"/>
            <w:noWrap/>
            <w:vAlign w:val="bottom"/>
            <w:hideMark/>
          </w:tcPr>
          <w:p w14:paraId="0E16E85A"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1FDC7D91"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68C9F858"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14:paraId="27492B8D" w14:textId="77777777" w:rsidR="0046062D" w:rsidRPr="0046062D" w:rsidRDefault="0046062D" w:rsidP="0046062D">
            <w:pPr>
              <w:jc w:val="right"/>
              <w:rPr>
                <w:rFonts w:ascii="Arial" w:hAnsi="Arial" w:cs="Arial"/>
                <w:color w:val="000000"/>
              </w:rPr>
            </w:pPr>
            <w:r w:rsidRPr="0046062D">
              <w:rPr>
                <w:rFonts w:ascii="Arial" w:hAnsi="Arial" w:cs="Arial"/>
                <w:color w:val="000000"/>
              </w:rPr>
              <w:t>60,000</w:t>
            </w:r>
          </w:p>
        </w:tc>
      </w:tr>
      <w:tr w:rsidR="0046062D" w:rsidRPr="0046062D" w14:paraId="17449BC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68B12F" w14:textId="77777777" w:rsidR="0046062D" w:rsidRPr="0046062D" w:rsidRDefault="0046062D" w:rsidP="0046062D">
            <w:pPr>
              <w:jc w:val="center"/>
              <w:rPr>
                <w:rFonts w:ascii="Arial" w:hAnsi="Arial" w:cs="Arial"/>
                <w:color w:val="000000"/>
              </w:rPr>
            </w:pPr>
            <w:r w:rsidRPr="0046062D">
              <w:rPr>
                <w:rFonts w:ascii="Arial" w:hAnsi="Arial" w:cs="Arial"/>
                <w:color w:val="000000"/>
              </w:rPr>
              <w:t>985</w:t>
            </w:r>
          </w:p>
        </w:tc>
        <w:tc>
          <w:tcPr>
            <w:tcW w:w="3282" w:type="dxa"/>
            <w:tcBorders>
              <w:top w:val="nil"/>
              <w:left w:val="nil"/>
              <w:bottom w:val="single" w:sz="4" w:space="0" w:color="auto"/>
              <w:right w:val="single" w:sz="4" w:space="0" w:color="auto"/>
            </w:tcBorders>
            <w:shd w:val="clear" w:color="000000" w:fill="FFFFFF"/>
            <w:vAlign w:val="bottom"/>
            <w:hideMark/>
          </w:tcPr>
          <w:p w14:paraId="7B625700" w14:textId="77777777" w:rsidR="0046062D" w:rsidRPr="0046062D" w:rsidRDefault="0046062D" w:rsidP="0046062D">
            <w:pPr>
              <w:rPr>
                <w:rFonts w:ascii="Arial" w:hAnsi="Arial" w:cs="Arial"/>
                <w:color w:val="000000"/>
              </w:rPr>
            </w:pPr>
            <w:r w:rsidRPr="0046062D">
              <w:rPr>
                <w:rFonts w:ascii="Arial" w:hAnsi="Arial" w:cs="Arial"/>
                <w:color w:val="000000"/>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6B08FD1"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5510091860</w:t>
            </w:r>
          </w:p>
        </w:tc>
        <w:tc>
          <w:tcPr>
            <w:tcW w:w="998" w:type="dxa"/>
            <w:tcBorders>
              <w:top w:val="nil"/>
              <w:left w:val="nil"/>
              <w:bottom w:val="single" w:sz="4" w:space="0" w:color="auto"/>
              <w:right w:val="single" w:sz="4" w:space="0" w:color="auto"/>
            </w:tcBorders>
            <w:shd w:val="clear" w:color="000000" w:fill="FFFFFF"/>
            <w:noWrap/>
            <w:vAlign w:val="bottom"/>
            <w:hideMark/>
          </w:tcPr>
          <w:p w14:paraId="3E89FF4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F13CD3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5B3AEB0"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19416045"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7C16F1BB"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r>
      <w:tr w:rsidR="0046062D" w:rsidRPr="0046062D" w14:paraId="097AEB3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E1808AA" w14:textId="77777777" w:rsidR="0046062D" w:rsidRPr="0046062D" w:rsidRDefault="0046062D" w:rsidP="0046062D">
            <w:pPr>
              <w:jc w:val="center"/>
              <w:rPr>
                <w:rFonts w:ascii="Arial" w:hAnsi="Arial" w:cs="Arial"/>
                <w:color w:val="000000"/>
              </w:rPr>
            </w:pPr>
            <w:r w:rsidRPr="0046062D">
              <w:rPr>
                <w:rFonts w:ascii="Arial" w:hAnsi="Arial" w:cs="Arial"/>
                <w:color w:val="000000"/>
              </w:rPr>
              <w:t>986</w:t>
            </w:r>
          </w:p>
        </w:tc>
        <w:tc>
          <w:tcPr>
            <w:tcW w:w="3282" w:type="dxa"/>
            <w:tcBorders>
              <w:top w:val="nil"/>
              <w:left w:val="nil"/>
              <w:bottom w:val="single" w:sz="4" w:space="0" w:color="auto"/>
              <w:right w:val="single" w:sz="4" w:space="0" w:color="auto"/>
            </w:tcBorders>
            <w:shd w:val="clear" w:color="000000" w:fill="FFFFFF"/>
            <w:vAlign w:val="bottom"/>
            <w:hideMark/>
          </w:tcPr>
          <w:p w14:paraId="3B113B86"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F254E63"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5510091860</w:t>
            </w:r>
          </w:p>
        </w:tc>
        <w:tc>
          <w:tcPr>
            <w:tcW w:w="998" w:type="dxa"/>
            <w:tcBorders>
              <w:top w:val="nil"/>
              <w:left w:val="nil"/>
              <w:bottom w:val="single" w:sz="4" w:space="0" w:color="auto"/>
              <w:right w:val="single" w:sz="4" w:space="0" w:color="auto"/>
            </w:tcBorders>
            <w:shd w:val="clear" w:color="000000" w:fill="FFFFFF"/>
            <w:noWrap/>
            <w:vAlign w:val="bottom"/>
            <w:hideMark/>
          </w:tcPr>
          <w:p w14:paraId="753CE31C"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3BE19D6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95FAE50"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46AF1A9D"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469CD3EC"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r>
      <w:tr w:rsidR="0046062D" w:rsidRPr="0046062D" w14:paraId="28F226B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9F4938" w14:textId="77777777" w:rsidR="0046062D" w:rsidRPr="0046062D" w:rsidRDefault="0046062D" w:rsidP="0046062D">
            <w:pPr>
              <w:jc w:val="center"/>
              <w:rPr>
                <w:rFonts w:ascii="Arial" w:hAnsi="Arial" w:cs="Arial"/>
                <w:color w:val="000000"/>
              </w:rPr>
            </w:pPr>
            <w:r w:rsidRPr="0046062D">
              <w:rPr>
                <w:rFonts w:ascii="Arial" w:hAnsi="Arial" w:cs="Arial"/>
                <w:color w:val="000000"/>
              </w:rPr>
              <w:t>987</w:t>
            </w:r>
          </w:p>
        </w:tc>
        <w:tc>
          <w:tcPr>
            <w:tcW w:w="3282" w:type="dxa"/>
            <w:tcBorders>
              <w:top w:val="nil"/>
              <w:left w:val="nil"/>
              <w:bottom w:val="single" w:sz="4" w:space="0" w:color="auto"/>
              <w:right w:val="single" w:sz="4" w:space="0" w:color="auto"/>
            </w:tcBorders>
            <w:shd w:val="clear" w:color="000000" w:fill="FFFFFF"/>
            <w:vAlign w:val="bottom"/>
            <w:hideMark/>
          </w:tcPr>
          <w:p w14:paraId="38C8BCD1"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8005EBE"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5510091860</w:t>
            </w:r>
          </w:p>
        </w:tc>
        <w:tc>
          <w:tcPr>
            <w:tcW w:w="998" w:type="dxa"/>
            <w:tcBorders>
              <w:top w:val="nil"/>
              <w:left w:val="nil"/>
              <w:bottom w:val="single" w:sz="4" w:space="0" w:color="auto"/>
              <w:right w:val="single" w:sz="4" w:space="0" w:color="auto"/>
            </w:tcBorders>
            <w:shd w:val="clear" w:color="000000" w:fill="FFFFFF"/>
            <w:noWrap/>
            <w:vAlign w:val="bottom"/>
            <w:hideMark/>
          </w:tcPr>
          <w:p w14:paraId="113F571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5FC224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4BC0EB4"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6D8CF477"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538B7AC8"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r>
      <w:tr w:rsidR="0046062D" w:rsidRPr="0046062D" w14:paraId="5BDDAC4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C529ED" w14:textId="77777777" w:rsidR="0046062D" w:rsidRPr="0046062D" w:rsidRDefault="0046062D" w:rsidP="0046062D">
            <w:pPr>
              <w:jc w:val="center"/>
              <w:rPr>
                <w:rFonts w:ascii="Arial" w:hAnsi="Arial" w:cs="Arial"/>
                <w:color w:val="000000"/>
              </w:rPr>
            </w:pPr>
            <w:r w:rsidRPr="0046062D">
              <w:rPr>
                <w:rFonts w:ascii="Arial" w:hAnsi="Arial" w:cs="Arial"/>
                <w:color w:val="000000"/>
              </w:rPr>
              <w:t>988</w:t>
            </w:r>
          </w:p>
        </w:tc>
        <w:tc>
          <w:tcPr>
            <w:tcW w:w="3282" w:type="dxa"/>
            <w:tcBorders>
              <w:top w:val="nil"/>
              <w:left w:val="nil"/>
              <w:bottom w:val="single" w:sz="4" w:space="0" w:color="auto"/>
              <w:right w:val="single" w:sz="4" w:space="0" w:color="auto"/>
            </w:tcBorders>
            <w:shd w:val="clear" w:color="000000" w:fill="FFFFFF"/>
            <w:vAlign w:val="bottom"/>
            <w:hideMark/>
          </w:tcPr>
          <w:p w14:paraId="62E6604F"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B09903D"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5510091860</w:t>
            </w:r>
          </w:p>
        </w:tc>
        <w:tc>
          <w:tcPr>
            <w:tcW w:w="998" w:type="dxa"/>
            <w:tcBorders>
              <w:top w:val="nil"/>
              <w:left w:val="nil"/>
              <w:bottom w:val="single" w:sz="4" w:space="0" w:color="auto"/>
              <w:right w:val="single" w:sz="4" w:space="0" w:color="auto"/>
            </w:tcBorders>
            <w:shd w:val="clear" w:color="000000" w:fill="FFFFFF"/>
            <w:noWrap/>
            <w:vAlign w:val="bottom"/>
            <w:hideMark/>
          </w:tcPr>
          <w:p w14:paraId="78EF5052"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FE943AA"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2D59D90"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580A57C1"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1FD57B08"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r>
      <w:tr w:rsidR="0046062D" w:rsidRPr="0046062D" w14:paraId="3D72EA7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2283AB3" w14:textId="77777777" w:rsidR="0046062D" w:rsidRPr="0046062D" w:rsidRDefault="0046062D" w:rsidP="0046062D">
            <w:pPr>
              <w:jc w:val="center"/>
              <w:rPr>
                <w:rFonts w:ascii="Arial" w:hAnsi="Arial" w:cs="Arial"/>
                <w:color w:val="000000"/>
              </w:rPr>
            </w:pPr>
            <w:r w:rsidRPr="0046062D">
              <w:rPr>
                <w:rFonts w:ascii="Arial" w:hAnsi="Arial" w:cs="Arial"/>
                <w:color w:val="000000"/>
              </w:rPr>
              <w:t>989</w:t>
            </w:r>
          </w:p>
        </w:tc>
        <w:tc>
          <w:tcPr>
            <w:tcW w:w="3282" w:type="dxa"/>
            <w:tcBorders>
              <w:top w:val="nil"/>
              <w:left w:val="nil"/>
              <w:bottom w:val="single" w:sz="4" w:space="0" w:color="auto"/>
              <w:right w:val="single" w:sz="4" w:space="0" w:color="auto"/>
            </w:tcBorders>
            <w:shd w:val="clear" w:color="000000" w:fill="FFFFFF"/>
            <w:vAlign w:val="bottom"/>
            <w:hideMark/>
          </w:tcPr>
          <w:p w14:paraId="3C60C35D"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733948F" w14:textId="77777777" w:rsidR="0046062D" w:rsidRPr="0046062D" w:rsidRDefault="0046062D" w:rsidP="0046062D">
            <w:pPr>
              <w:jc w:val="center"/>
              <w:rPr>
                <w:rFonts w:ascii="Arial" w:hAnsi="Arial" w:cs="Arial"/>
                <w:color w:val="000000"/>
              </w:rPr>
            </w:pPr>
            <w:r w:rsidRPr="0046062D">
              <w:rPr>
                <w:rFonts w:ascii="Arial" w:hAnsi="Arial" w:cs="Arial"/>
                <w:color w:val="000000"/>
              </w:rPr>
              <w:t>5510091860</w:t>
            </w:r>
          </w:p>
        </w:tc>
        <w:tc>
          <w:tcPr>
            <w:tcW w:w="998" w:type="dxa"/>
            <w:tcBorders>
              <w:top w:val="nil"/>
              <w:left w:val="nil"/>
              <w:bottom w:val="single" w:sz="4" w:space="0" w:color="auto"/>
              <w:right w:val="single" w:sz="4" w:space="0" w:color="auto"/>
            </w:tcBorders>
            <w:shd w:val="clear" w:color="000000" w:fill="FFFFFF"/>
            <w:noWrap/>
            <w:vAlign w:val="bottom"/>
            <w:hideMark/>
          </w:tcPr>
          <w:p w14:paraId="40D7209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80B321B"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008DEE15"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5FF35EEA"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14:paraId="168D1532" w14:textId="77777777" w:rsidR="0046062D" w:rsidRPr="0046062D" w:rsidRDefault="0046062D" w:rsidP="0046062D">
            <w:pPr>
              <w:jc w:val="right"/>
              <w:rPr>
                <w:rFonts w:ascii="Arial" w:hAnsi="Arial" w:cs="Arial"/>
                <w:color w:val="000000"/>
              </w:rPr>
            </w:pPr>
            <w:r w:rsidRPr="0046062D">
              <w:rPr>
                <w:rFonts w:ascii="Arial" w:hAnsi="Arial" w:cs="Arial"/>
                <w:color w:val="000000"/>
              </w:rPr>
              <w:t>300,000</w:t>
            </w:r>
          </w:p>
        </w:tc>
      </w:tr>
      <w:tr w:rsidR="0046062D" w:rsidRPr="0046062D" w14:paraId="6E6C2DF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C99C61F" w14:textId="77777777" w:rsidR="0046062D" w:rsidRPr="0046062D" w:rsidRDefault="0046062D" w:rsidP="0046062D">
            <w:pPr>
              <w:jc w:val="center"/>
              <w:rPr>
                <w:rFonts w:ascii="Arial" w:hAnsi="Arial" w:cs="Arial"/>
                <w:color w:val="000000"/>
              </w:rPr>
            </w:pPr>
            <w:r w:rsidRPr="0046062D">
              <w:rPr>
                <w:rFonts w:ascii="Arial" w:hAnsi="Arial" w:cs="Arial"/>
                <w:color w:val="000000"/>
              </w:rPr>
              <w:t>990</w:t>
            </w:r>
          </w:p>
        </w:tc>
        <w:tc>
          <w:tcPr>
            <w:tcW w:w="3282" w:type="dxa"/>
            <w:tcBorders>
              <w:top w:val="nil"/>
              <w:left w:val="nil"/>
              <w:bottom w:val="single" w:sz="4" w:space="0" w:color="auto"/>
              <w:right w:val="single" w:sz="4" w:space="0" w:color="auto"/>
            </w:tcBorders>
            <w:shd w:val="clear" w:color="000000" w:fill="FFFFFF"/>
            <w:vAlign w:val="bottom"/>
            <w:hideMark/>
          </w:tcPr>
          <w:p w14:paraId="32528CDF" w14:textId="77777777" w:rsidR="0046062D" w:rsidRPr="0046062D" w:rsidRDefault="0046062D" w:rsidP="0046062D">
            <w:pPr>
              <w:rPr>
                <w:rFonts w:ascii="Arial" w:hAnsi="Arial" w:cs="Arial"/>
                <w:color w:val="000000"/>
              </w:rPr>
            </w:pPr>
            <w:r w:rsidRPr="0046062D">
              <w:rPr>
                <w:rFonts w:ascii="Arial" w:hAnsi="Arial" w:cs="Arial"/>
                <w:color w:val="000000"/>
              </w:rPr>
              <w:t>Расходы на содержание общественных пространств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3F3195C"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5510092260</w:t>
            </w:r>
          </w:p>
        </w:tc>
        <w:tc>
          <w:tcPr>
            <w:tcW w:w="998" w:type="dxa"/>
            <w:tcBorders>
              <w:top w:val="nil"/>
              <w:left w:val="nil"/>
              <w:bottom w:val="single" w:sz="4" w:space="0" w:color="auto"/>
              <w:right w:val="single" w:sz="4" w:space="0" w:color="auto"/>
            </w:tcBorders>
            <w:shd w:val="clear" w:color="000000" w:fill="FFFFFF"/>
            <w:noWrap/>
            <w:vAlign w:val="bottom"/>
            <w:hideMark/>
          </w:tcPr>
          <w:p w14:paraId="4020A9C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01EECF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D75DB94" w14:textId="77777777" w:rsidR="0046062D" w:rsidRPr="0046062D" w:rsidRDefault="0046062D" w:rsidP="0046062D">
            <w:pPr>
              <w:jc w:val="right"/>
              <w:rPr>
                <w:rFonts w:ascii="Arial" w:hAnsi="Arial" w:cs="Arial"/>
                <w:color w:val="000000"/>
              </w:rPr>
            </w:pPr>
            <w:r w:rsidRPr="0046062D">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14:paraId="2D75B5C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7CB544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498FC8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72C02DE" w14:textId="77777777" w:rsidR="0046062D" w:rsidRPr="0046062D" w:rsidRDefault="0046062D" w:rsidP="0046062D">
            <w:pPr>
              <w:jc w:val="center"/>
              <w:rPr>
                <w:rFonts w:ascii="Arial" w:hAnsi="Arial" w:cs="Arial"/>
                <w:color w:val="000000"/>
              </w:rPr>
            </w:pPr>
            <w:r w:rsidRPr="0046062D">
              <w:rPr>
                <w:rFonts w:ascii="Arial" w:hAnsi="Arial" w:cs="Arial"/>
                <w:color w:val="000000"/>
              </w:rPr>
              <w:t>991</w:t>
            </w:r>
          </w:p>
        </w:tc>
        <w:tc>
          <w:tcPr>
            <w:tcW w:w="3282" w:type="dxa"/>
            <w:tcBorders>
              <w:top w:val="nil"/>
              <w:left w:val="nil"/>
              <w:bottom w:val="single" w:sz="4" w:space="0" w:color="auto"/>
              <w:right w:val="single" w:sz="4" w:space="0" w:color="auto"/>
            </w:tcBorders>
            <w:shd w:val="clear" w:color="000000" w:fill="FFFFFF"/>
            <w:vAlign w:val="bottom"/>
            <w:hideMark/>
          </w:tcPr>
          <w:p w14:paraId="7E76EA04"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32FCA6D2"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5510092260</w:t>
            </w:r>
          </w:p>
        </w:tc>
        <w:tc>
          <w:tcPr>
            <w:tcW w:w="998" w:type="dxa"/>
            <w:tcBorders>
              <w:top w:val="nil"/>
              <w:left w:val="nil"/>
              <w:bottom w:val="single" w:sz="4" w:space="0" w:color="auto"/>
              <w:right w:val="single" w:sz="4" w:space="0" w:color="auto"/>
            </w:tcBorders>
            <w:shd w:val="clear" w:color="000000" w:fill="FFFFFF"/>
            <w:noWrap/>
            <w:vAlign w:val="bottom"/>
            <w:hideMark/>
          </w:tcPr>
          <w:p w14:paraId="21989A70"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76696D7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59A3418" w14:textId="77777777" w:rsidR="0046062D" w:rsidRPr="0046062D" w:rsidRDefault="0046062D" w:rsidP="0046062D">
            <w:pPr>
              <w:jc w:val="right"/>
              <w:rPr>
                <w:rFonts w:ascii="Arial" w:hAnsi="Arial" w:cs="Arial"/>
                <w:color w:val="000000"/>
              </w:rPr>
            </w:pPr>
            <w:r w:rsidRPr="0046062D">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14:paraId="47CD54E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B3F407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1A4463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1DBFEE" w14:textId="77777777" w:rsidR="0046062D" w:rsidRPr="0046062D" w:rsidRDefault="0046062D" w:rsidP="0046062D">
            <w:pPr>
              <w:jc w:val="center"/>
              <w:rPr>
                <w:rFonts w:ascii="Arial" w:hAnsi="Arial" w:cs="Arial"/>
                <w:color w:val="000000"/>
              </w:rPr>
            </w:pPr>
            <w:r w:rsidRPr="0046062D">
              <w:rPr>
                <w:rFonts w:ascii="Arial" w:hAnsi="Arial" w:cs="Arial"/>
                <w:color w:val="000000"/>
              </w:rPr>
              <w:t>992</w:t>
            </w:r>
          </w:p>
        </w:tc>
        <w:tc>
          <w:tcPr>
            <w:tcW w:w="3282" w:type="dxa"/>
            <w:tcBorders>
              <w:top w:val="nil"/>
              <w:left w:val="nil"/>
              <w:bottom w:val="single" w:sz="4" w:space="0" w:color="auto"/>
              <w:right w:val="single" w:sz="4" w:space="0" w:color="auto"/>
            </w:tcBorders>
            <w:shd w:val="clear" w:color="000000" w:fill="FFFFFF"/>
            <w:vAlign w:val="bottom"/>
            <w:hideMark/>
          </w:tcPr>
          <w:p w14:paraId="4C590053" w14:textId="77777777" w:rsidR="0046062D" w:rsidRPr="0046062D" w:rsidRDefault="0046062D" w:rsidP="0046062D">
            <w:pPr>
              <w:rPr>
                <w:rFonts w:ascii="Arial" w:hAnsi="Arial" w:cs="Arial"/>
                <w:color w:val="000000"/>
              </w:rPr>
            </w:pPr>
            <w:r w:rsidRPr="0046062D">
              <w:rPr>
                <w:rFonts w:ascii="Arial" w:hAnsi="Arial" w:cs="Arial"/>
                <w:color w:val="000000"/>
              </w:rPr>
              <w:t>Иные 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0D6E5B87"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5510092260</w:t>
            </w:r>
          </w:p>
        </w:tc>
        <w:tc>
          <w:tcPr>
            <w:tcW w:w="998" w:type="dxa"/>
            <w:tcBorders>
              <w:top w:val="nil"/>
              <w:left w:val="nil"/>
              <w:bottom w:val="single" w:sz="4" w:space="0" w:color="auto"/>
              <w:right w:val="single" w:sz="4" w:space="0" w:color="auto"/>
            </w:tcBorders>
            <w:shd w:val="clear" w:color="000000" w:fill="FFFFFF"/>
            <w:noWrap/>
            <w:vAlign w:val="bottom"/>
            <w:hideMark/>
          </w:tcPr>
          <w:p w14:paraId="5DBA08AE"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44EBF5B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B3E6D03" w14:textId="77777777" w:rsidR="0046062D" w:rsidRPr="0046062D" w:rsidRDefault="0046062D" w:rsidP="0046062D">
            <w:pPr>
              <w:jc w:val="right"/>
              <w:rPr>
                <w:rFonts w:ascii="Arial" w:hAnsi="Arial" w:cs="Arial"/>
                <w:color w:val="000000"/>
              </w:rPr>
            </w:pPr>
            <w:r w:rsidRPr="0046062D">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14:paraId="14E8C56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0EA254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9D0D6E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625B13F" w14:textId="77777777" w:rsidR="0046062D" w:rsidRPr="0046062D" w:rsidRDefault="0046062D" w:rsidP="0046062D">
            <w:pPr>
              <w:jc w:val="center"/>
              <w:rPr>
                <w:rFonts w:ascii="Arial" w:hAnsi="Arial" w:cs="Arial"/>
                <w:color w:val="000000"/>
              </w:rPr>
            </w:pPr>
            <w:r w:rsidRPr="0046062D">
              <w:rPr>
                <w:rFonts w:ascii="Arial" w:hAnsi="Arial" w:cs="Arial"/>
                <w:color w:val="000000"/>
              </w:rPr>
              <w:t>993</w:t>
            </w:r>
          </w:p>
        </w:tc>
        <w:tc>
          <w:tcPr>
            <w:tcW w:w="3282" w:type="dxa"/>
            <w:tcBorders>
              <w:top w:val="nil"/>
              <w:left w:val="nil"/>
              <w:bottom w:val="single" w:sz="4" w:space="0" w:color="auto"/>
              <w:right w:val="single" w:sz="4" w:space="0" w:color="auto"/>
            </w:tcBorders>
            <w:shd w:val="clear" w:color="000000" w:fill="FFFFFF"/>
            <w:vAlign w:val="bottom"/>
            <w:hideMark/>
          </w:tcPr>
          <w:p w14:paraId="2F0DAA02"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3A3FECB0"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5510092260</w:t>
            </w:r>
          </w:p>
        </w:tc>
        <w:tc>
          <w:tcPr>
            <w:tcW w:w="998" w:type="dxa"/>
            <w:tcBorders>
              <w:top w:val="nil"/>
              <w:left w:val="nil"/>
              <w:bottom w:val="single" w:sz="4" w:space="0" w:color="auto"/>
              <w:right w:val="single" w:sz="4" w:space="0" w:color="auto"/>
            </w:tcBorders>
            <w:shd w:val="clear" w:color="000000" w:fill="FFFFFF"/>
            <w:noWrap/>
            <w:vAlign w:val="bottom"/>
            <w:hideMark/>
          </w:tcPr>
          <w:p w14:paraId="4167ED3C"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4B04F3B5"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18064996" w14:textId="77777777" w:rsidR="0046062D" w:rsidRPr="0046062D" w:rsidRDefault="0046062D" w:rsidP="0046062D">
            <w:pPr>
              <w:jc w:val="right"/>
              <w:rPr>
                <w:rFonts w:ascii="Arial" w:hAnsi="Arial" w:cs="Arial"/>
                <w:color w:val="000000"/>
              </w:rPr>
            </w:pPr>
            <w:r w:rsidRPr="0046062D">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14:paraId="4441C95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AD71F1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943560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BD12711" w14:textId="77777777" w:rsidR="0046062D" w:rsidRPr="0046062D" w:rsidRDefault="0046062D" w:rsidP="0046062D">
            <w:pPr>
              <w:jc w:val="center"/>
              <w:rPr>
                <w:rFonts w:ascii="Arial" w:hAnsi="Arial" w:cs="Arial"/>
                <w:color w:val="000000"/>
              </w:rPr>
            </w:pPr>
            <w:r w:rsidRPr="0046062D">
              <w:rPr>
                <w:rFonts w:ascii="Arial" w:hAnsi="Arial" w:cs="Arial"/>
                <w:color w:val="000000"/>
              </w:rPr>
              <w:t>994</w:t>
            </w:r>
          </w:p>
        </w:tc>
        <w:tc>
          <w:tcPr>
            <w:tcW w:w="3282" w:type="dxa"/>
            <w:tcBorders>
              <w:top w:val="nil"/>
              <w:left w:val="nil"/>
              <w:bottom w:val="single" w:sz="4" w:space="0" w:color="auto"/>
              <w:right w:val="single" w:sz="4" w:space="0" w:color="auto"/>
            </w:tcBorders>
            <w:shd w:val="clear" w:color="000000" w:fill="FFFFFF"/>
            <w:vAlign w:val="bottom"/>
            <w:hideMark/>
          </w:tcPr>
          <w:p w14:paraId="21D4BE80" w14:textId="77777777" w:rsidR="0046062D" w:rsidRPr="0046062D" w:rsidRDefault="0046062D" w:rsidP="0046062D">
            <w:pPr>
              <w:rPr>
                <w:rFonts w:ascii="Arial" w:hAnsi="Arial" w:cs="Arial"/>
                <w:color w:val="000000"/>
              </w:rPr>
            </w:pPr>
            <w:r w:rsidRPr="0046062D">
              <w:rPr>
                <w:rFonts w:ascii="Arial" w:hAnsi="Arial" w:cs="Arial"/>
                <w:color w:val="000000"/>
              </w:rPr>
              <w:t>Благоустройство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799CE9C5"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5510092260</w:t>
            </w:r>
          </w:p>
        </w:tc>
        <w:tc>
          <w:tcPr>
            <w:tcW w:w="998" w:type="dxa"/>
            <w:tcBorders>
              <w:top w:val="nil"/>
              <w:left w:val="nil"/>
              <w:bottom w:val="single" w:sz="4" w:space="0" w:color="auto"/>
              <w:right w:val="single" w:sz="4" w:space="0" w:color="auto"/>
            </w:tcBorders>
            <w:shd w:val="clear" w:color="000000" w:fill="FFFFFF"/>
            <w:noWrap/>
            <w:vAlign w:val="bottom"/>
            <w:hideMark/>
          </w:tcPr>
          <w:p w14:paraId="13C13064"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756A2FB0" w14:textId="77777777" w:rsidR="0046062D" w:rsidRPr="0046062D" w:rsidRDefault="0046062D" w:rsidP="0046062D">
            <w:pPr>
              <w:jc w:val="center"/>
              <w:rPr>
                <w:rFonts w:ascii="Arial" w:hAnsi="Arial" w:cs="Arial"/>
                <w:color w:val="000000"/>
              </w:rPr>
            </w:pPr>
            <w:r w:rsidRPr="0046062D">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14:paraId="05B45818" w14:textId="77777777" w:rsidR="0046062D" w:rsidRPr="0046062D" w:rsidRDefault="0046062D" w:rsidP="0046062D">
            <w:pPr>
              <w:jc w:val="right"/>
              <w:rPr>
                <w:rFonts w:ascii="Arial" w:hAnsi="Arial" w:cs="Arial"/>
                <w:color w:val="000000"/>
              </w:rPr>
            </w:pPr>
            <w:r w:rsidRPr="0046062D">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14:paraId="72A44C9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41AF55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212A51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487707" w14:textId="77777777" w:rsidR="0046062D" w:rsidRPr="0046062D" w:rsidRDefault="0046062D" w:rsidP="0046062D">
            <w:pPr>
              <w:jc w:val="center"/>
              <w:rPr>
                <w:rFonts w:ascii="Arial" w:hAnsi="Arial" w:cs="Arial"/>
                <w:color w:val="000000"/>
              </w:rPr>
            </w:pPr>
            <w:r w:rsidRPr="0046062D">
              <w:rPr>
                <w:rFonts w:ascii="Arial" w:hAnsi="Arial" w:cs="Arial"/>
                <w:color w:val="000000"/>
              </w:rPr>
              <w:t>995</w:t>
            </w:r>
          </w:p>
        </w:tc>
        <w:tc>
          <w:tcPr>
            <w:tcW w:w="3282" w:type="dxa"/>
            <w:tcBorders>
              <w:top w:val="nil"/>
              <w:left w:val="nil"/>
              <w:bottom w:val="single" w:sz="4" w:space="0" w:color="auto"/>
              <w:right w:val="single" w:sz="4" w:space="0" w:color="auto"/>
            </w:tcBorders>
            <w:shd w:val="clear" w:color="000000" w:fill="FFFFFF"/>
            <w:vAlign w:val="bottom"/>
            <w:hideMark/>
          </w:tcPr>
          <w:p w14:paraId="620B26A0"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0D5B538"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0196112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51D60B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313E18A" w14:textId="77777777" w:rsidR="0046062D" w:rsidRPr="0046062D" w:rsidRDefault="0046062D" w:rsidP="0046062D">
            <w:pPr>
              <w:jc w:val="right"/>
              <w:rPr>
                <w:rFonts w:ascii="Arial" w:hAnsi="Arial" w:cs="Arial"/>
                <w:color w:val="000000"/>
              </w:rPr>
            </w:pPr>
            <w:r w:rsidRPr="0046062D">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14:paraId="2CC02BC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35D019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178588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5550A2" w14:textId="77777777" w:rsidR="0046062D" w:rsidRPr="0046062D" w:rsidRDefault="0046062D" w:rsidP="0046062D">
            <w:pPr>
              <w:jc w:val="center"/>
              <w:rPr>
                <w:rFonts w:ascii="Arial" w:hAnsi="Arial" w:cs="Arial"/>
                <w:color w:val="000000"/>
              </w:rPr>
            </w:pPr>
            <w:r w:rsidRPr="0046062D">
              <w:rPr>
                <w:rFonts w:ascii="Arial" w:hAnsi="Arial" w:cs="Arial"/>
                <w:color w:val="000000"/>
              </w:rPr>
              <w:t>996</w:t>
            </w:r>
          </w:p>
        </w:tc>
        <w:tc>
          <w:tcPr>
            <w:tcW w:w="3282" w:type="dxa"/>
            <w:tcBorders>
              <w:top w:val="nil"/>
              <w:left w:val="nil"/>
              <w:bottom w:val="single" w:sz="4" w:space="0" w:color="auto"/>
              <w:right w:val="single" w:sz="4" w:space="0" w:color="auto"/>
            </w:tcBorders>
            <w:shd w:val="clear" w:color="000000" w:fill="FFFFFF"/>
            <w:vAlign w:val="bottom"/>
            <w:hideMark/>
          </w:tcPr>
          <w:p w14:paraId="04031D71"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068D2037"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6F199F3E"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44FEEF6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3323EC6" w14:textId="77777777" w:rsidR="0046062D" w:rsidRPr="0046062D" w:rsidRDefault="0046062D" w:rsidP="0046062D">
            <w:pPr>
              <w:jc w:val="right"/>
              <w:rPr>
                <w:rFonts w:ascii="Arial" w:hAnsi="Arial" w:cs="Arial"/>
                <w:color w:val="000000"/>
              </w:rPr>
            </w:pPr>
            <w:r w:rsidRPr="0046062D">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14:paraId="399EDFF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F01C1E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7D9F92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0E89021" w14:textId="77777777" w:rsidR="0046062D" w:rsidRPr="0046062D" w:rsidRDefault="0046062D" w:rsidP="0046062D">
            <w:pPr>
              <w:jc w:val="center"/>
              <w:rPr>
                <w:rFonts w:ascii="Arial" w:hAnsi="Arial" w:cs="Arial"/>
                <w:color w:val="000000"/>
              </w:rPr>
            </w:pPr>
            <w:r w:rsidRPr="0046062D">
              <w:rPr>
                <w:rFonts w:ascii="Arial" w:hAnsi="Arial" w:cs="Arial"/>
                <w:color w:val="000000"/>
              </w:rPr>
              <w:t>997</w:t>
            </w:r>
          </w:p>
        </w:tc>
        <w:tc>
          <w:tcPr>
            <w:tcW w:w="3282" w:type="dxa"/>
            <w:tcBorders>
              <w:top w:val="nil"/>
              <w:left w:val="nil"/>
              <w:bottom w:val="single" w:sz="4" w:space="0" w:color="auto"/>
              <w:right w:val="single" w:sz="4" w:space="0" w:color="auto"/>
            </w:tcBorders>
            <w:shd w:val="clear" w:color="000000" w:fill="FFFFFF"/>
            <w:vAlign w:val="bottom"/>
            <w:hideMark/>
          </w:tcPr>
          <w:p w14:paraId="14EE031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09F9D05E"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4FBB6A68"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3EE03D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D15B302" w14:textId="77777777" w:rsidR="0046062D" w:rsidRPr="0046062D" w:rsidRDefault="0046062D" w:rsidP="0046062D">
            <w:pPr>
              <w:jc w:val="right"/>
              <w:rPr>
                <w:rFonts w:ascii="Arial" w:hAnsi="Arial" w:cs="Arial"/>
                <w:color w:val="000000"/>
              </w:rPr>
            </w:pPr>
            <w:r w:rsidRPr="0046062D">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14:paraId="0481292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A144CF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3F915B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38EB77" w14:textId="77777777" w:rsidR="0046062D" w:rsidRPr="0046062D" w:rsidRDefault="0046062D" w:rsidP="0046062D">
            <w:pPr>
              <w:jc w:val="center"/>
              <w:rPr>
                <w:rFonts w:ascii="Arial" w:hAnsi="Arial" w:cs="Arial"/>
                <w:color w:val="000000"/>
              </w:rPr>
            </w:pPr>
            <w:r w:rsidRPr="0046062D">
              <w:rPr>
                <w:rFonts w:ascii="Arial" w:hAnsi="Arial" w:cs="Arial"/>
                <w:color w:val="000000"/>
              </w:rPr>
              <w:t>998</w:t>
            </w:r>
          </w:p>
        </w:tc>
        <w:tc>
          <w:tcPr>
            <w:tcW w:w="3282" w:type="dxa"/>
            <w:tcBorders>
              <w:top w:val="nil"/>
              <w:left w:val="nil"/>
              <w:bottom w:val="single" w:sz="4" w:space="0" w:color="auto"/>
              <w:right w:val="single" w:sz="4" w:space="0" w:color="auto"/>
            </w:tcBorders>
            <w:shd w:val="clear" w:color="000000" w:fill="FFFFFF"/>
            <w:vAlign w:val="bottom"/>
            <w:hideMark/>
          </w:tcPr>
          <w:p w14:paraId="52AE364E"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06634C4"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6C03024A"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A7BCED7"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ABADD02" w14:textId="77777777" w:rsidR="0046062D" w:rsidRPr="0046062D" w:rsidRDefault="0046062D" w:rsidP="0046062D">
            <w:pPr>
              <w:jc w:val="right"/>
              <w:rPr>
                <w:rFonts w:ascii="Arial" w:hAnsi="Arial" w:cs="Arial"/>
                <w:color w:val="000000"/>
              </w:rPr>
            </w:pPr>
            <w:r w:rsidRPr="0046062D">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14:paraId="3DBD537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337EFD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46CC85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C33564" w14:textId="77777777" w:rsidR="0046062D" w:rsidRPr="0046062D" w:rsidRDefault="0046062D" w:rsidP="0046062D">
            <w:pPr>
              <w:jc w:val="center"/>
              <w:rPr>
                <w:rFonts w:ascii="Arial" w:hAnsi="Arial" w:cs="Arial"/>
                <w:color w:val="000000"/>
              </w:rPr>
            </w:pPr>
            <w:r w:rsidRPr="0046062D">
              <w:rPr>
                <w:rFonts w:ascii="Arial" w:hAnsi="Arial" w:cs="Arial"/>
                <w:color w:val="000000"/>
              </w:rPr>
              <w:t>999</w:t>
            </w:r>
          </w:p>
        </w:tc>
        <w:tc>
          <w:tcPr>
            <w:tcW w:w="3282" w:type="dxa"/>
            <w:tcBorders>
              <w:top w:val="nil"/>
              <w:left w:val="nil"/>
              <w:bottom w:val="single" w:sz="4" w:space="0" w:color="auto"/>
              <w:right w:val="single" w:sz="4" w:space="0" w:color="auto"/>
            </w:tcBorders>
            <w:shd w:val="clear" w:color="000000" w:fill="FFFFFF"/>
            <w:vAlign w:val="bottom"/>
            <w:hideMark/>
          </w:tcPr>
          <w:p w14:paraId="5CE43FB4" w14:textId="77777777" w:rsidR="0046062D" w:rsidRPr="0046062D" w:rsidRDefault="0046062D" w:rsidP="0046062D">
            <w:pPr>
              <w:rPr>
                <w:rFonts w:ascii="Arial" w:hAnsi="Arial" w:cs="Arial"/>
                <w:color w:val="000000"/>
              </w:rPr>
            </w:pPr>
            <w:r w:rsidRPr="0046062D">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000000" w:fill="FFFFFF"/>
            <w:noWrap/>
            <w:vAlign w:val="bottom"/>
            <w:hideMark/>
          </w:tcPr>
          <w:p w14:paraId="3B6CB854" w14:textId="77777777" w:rsidR="0046062D" w:rsidRPr="0046062D" w:rsidRDefault="0046062D" w:rsidP="0046062D">
            <w:pPr>
              <w:jc w:val="center"/>
              <w:rPr>
                <w:rFonts w:ascii="Arial" w:hAnsi="Arial" w:cs="Arial"/>
                <w:color w:val="000000"/>
              </w:rPr>
            </w:pPr>
            <w:r w:rsidRPr="0046062D">
              <w:rPr>
                <w:rFonts w:ascii="Arial" w:hAnsi="Arial" w:cs="Arial"/>
                <w:color w:val="000000"/>
              </w:rPr>
              <w:t>5510092350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4E8437C"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D71C522" w14:textId="77777777" w:rsidR="0046062D" w:rsidRPr="0046062D" w:rsidRDefault="0046062D" w:rsidP="0046062D">
            <w:pPr>
              <w:jc w:val="center"/>
              <w:rPr>
                <w:rFonts w:ascii="Arial" w:hAnsi="Arial" w:cs="Arial"/>
                <w:color w:val="000000"/>
              </w:rPr>
            </w:pPr>
            <w:r w:rsidRPr="0046062D">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14:paraId="40A4A86E" w14:textId="77777777" w:rsidR="0046062D" w:rsidRPr="0046062D" w:rsidRDefault="0046062D" w:rsidP="0046062D">
            <w:pPr>
              <w:jc w:val="right"/>
              <w:rPr>
                <w:rFonts w:ascii="Arial" w:hAnsi="Arial" w:cs="Arial"/>
                <w:color w:val="000000"/>
              </w:rPr>
            </w:pPr>
            <w:r w:rsidRPr="0046062D">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14:paraId="07DE603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91D4F0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36085D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4E3F2C"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3282" w:type="dxa"/>
            <w:tcBorders>
              <w:top w:val="nil"/>
              <w:left w:val="nil"/>
              <w:bottom w:val="single" w:sz="4" w:space="0" w:color="auto"/>
              <w:right w:val="single" w:sz="4" w:space="0" w:color="auto"/>
            </w:tcBorders>
            <w:shd w:val="clear" w:color="000000" w:fill="FFFFFF"/>
            <w:vAlign w:val="bottom"/>
            <w:hideMark/>
          </w:tcPr>
          <w:p w14:paraId="30DA29D1" w14:textId="77777777" w:rsidR="0046062D" w:rsidRPr="0046062D" w:rsidRDefault="0046062D" w:rsidP="0046062D">
            <w:pPr>
              <w:rPr>
                <w:rFonts w:ascii="Arial" w:hAnsi="Arial" w:cs="Arial"/>
                <w:color w:val="000000"/>
              </w:rPr>
            </w:pPr>
            <w:r w:rsidRPr="0046062D">
              <w:rPr>
                <w:rFonts w:ascii="Arial" w:hAnsi="Arial" w:cs="Arial"/>
                <w:color w:val="000000"/>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C82FE8F" w14:textId="77777777" w:rsidR="0046062D" w:rsidRPr="0046062D" w:rsidRDefault="0046062D" w:rsidP="0046062D">
            <w:pPr>
              <w:jc w:val="center"/>
              <w:rPr>
                <w:rFonts w:ascii="Arial" w:hAnsi="Arial" w:cs="Arial"/>
                <w:color w:val="000000"/>
              </w:rPr>
            </w:pPr>
            <w:r w:rsidRPr="0046062D">
              <w:rPr>
                <w:rFonts w:ascii="Arial" w:hAnsi="Arial" w:cs="Arial"/>
                <w:color w:val="000000"/>
              </w:rPr>
              <w:t>55100S5550</w:t>
            </w:r>
          </w:p>
        </w:tc>
        <w:tc>
          <w:tcPr>
            <w:tcW w:w="998" w:type="dxa"/>
            <w:tcBorders>
              <w:top w:val="nil"/>
              <w:left w:val="nil"/>
              <w:bottom w:val="single" w:sz="4" w:space="0" w:color="auto"/>
              <w:right w:val="single" w:sz="4" w:space="0" w:color="auto"/>
            </w:tcBorders>
            <w:shd w:val="clear" w:color="000000" w:fill="FFFFFF"/>
            <w:noWrap/>
            <w:vAlign w:val="bottom"/>
            <w:hideMark/>
          </w:tcPr>
          <w:p w14:paraId="086C804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582E75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9F18E28"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52E76C0C"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1328E832"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r>
      <w:tr w:rsidR="0046062D" w:rsidRPr="0046062D" w14:paraId="0741B91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FBE52B" w14:textId="77777777" w:rsidR="0046062D" w:rsidRPr="0046062D" w:rsidRDefault="0046062D" w:rsidP="0046062D">
            <w:pPr>
              <w:jc w:val="center"/>
              <w:rPr>
                <w:rFonts w:ascii="Arial" w:hAnsi="Arial" w:cs="Arial"/>
                <w:color w:val="000000"/>
              </w:rPr>
            </w:pPr>
            <w:r w:rsidRPr="0046062D">
              <w:rPr>
                <w:rFonts w:ascii="Arial" w:hAnsi="Arial" w:cs="Arial"/>
                <w:color w:val="000000"/>
              </w:rPr>
              <w:t>1001</w:t>
            </w:r>
          </w:p>
        </w:tc>
        <w:tc>
          <w:tcPr>
            <w:tcW w:w="3282" w:type="dxa"/>
            <w:tcBorders>
              <w:top w:val="nil"/>
              <w:left w:val="nil"/>
              <w:bottom w:val="single" w:sz="4" w:space="0" w:color="auto"/>
              <w:right w:val="single" w:sz="4" w:space="0" w:color="auto"/>
            </w:tcBorders>
            <w:shd w:val="clear" w:color="000000" w:fill="FFFFFF"/>
            <w:vAlign w:val="bottom"/>
            <w:hideMark/>
          </w:tcPr>
          <w:p w14:paraId="02938ED2"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1DACCDA" w14:textId="77777777" w:rsidR="0046062D" w:rsidRPr="0046062D" w:rsidRDefault="0046062D" w:rsidP="0046062D">
            <w:pPr>
              <w:jc w:val="center"/>
              <w:rPr>
                <w:rFonts w:ascii="Arial" w:hAnsi="Arial" w:cs="Arial"/>
                <w:color w:val="000000"/>
              </w:rPr>
            </w:pPr>
            <w:r w:rsidRPr="0046062D">
              <w:rPr>
                <w:rFonts w:ascii="Arial" w:hAnsi="Arial" w:cs="Arial"/>
                <w:color w:val="000000"/>
              </w:rPr>
              <w:t>55100S5550</w:t>
            </w:r>
          </w:p>
        </w:tc>
        <w:tc>
          <w:tcPr>
            <w:tcW w:w="998" w:type="dxa"/>
            <w:tcBorders>
              <w:top w:val="nil"/>
              <w:left w:val="nil"/>
              <w:bottom w:val="single" w:sz="4" w:space="0" w:color="auto"/>
              <w:right w:val="single" w:sz="4" w:space="0" w:color="auto"/>
            </w:tcBorders>
            <w:shd w:val="clear" w:color="000000" w:fill="FFFFFF"/>
            <w:noWrap/>
            <w:vAlign w:val="bottom"/>
            <w:hideMark/>
          </w:tcPr>
          <w:p w14:paraId="71F1BABC"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195B2A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6F3DAAE"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14192486"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239ADDF5"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r>
      <w:tr w:rsidR="0046062D" w:rsidRPr="0046062D" w14:paraId="7FF3962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66DDA7" w14:textId="77777777" w:rsidR="0046062D" w:rsidRPr="0046062D" w:rsidRDefault="0046062D" w:rsidP="0046062D">
            <w:pPr>
              <w:jc w:val="center"/>
              <w:rPr>
                <w:rFonts w:ascii="Arial" w:hAnsi="Arial" w:cs="Arial"/>
                <w:color w:val="000000"/>
              </w:rPr>
            </w:pPr>
            <w:r w:rsidRPr="0046062D">
              <w:rPr>
                <w:rFonts w:ascii="Arial" w:hAnsi="Arial" w:cs="Arial"/>
                <w:color w:val="000000"/>
              </w:rPr>
              <w:t>1002</w:t>
            </w:r>
          </w:p>
        </w:tc>
        <w:tc>
          <w:tcPr>
            <w:tcW w:w="3282" w:type="dxa"/>
            <w:tcBorders>
              <w:top w:val="nil"/>
              <w:left w:val="nil"/>
              <w:bottom w:val="single" w:sz="4" w:space="0" w:color="auto"/>
              <w:right w:val="single" w:sz="4" w:space="0" w:color="auto"/>
            </w:tcBorders>
            <w:shd w:val="clear" w:color="000000" w:fill="FFFFFF"/>
            <w:vAlign w:val="bottom"/>
            <w:hideMark/>
          </w:tcPr>
          <w:p w14:paraId="28524D40"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86A5435" w14:textId="77777777" w:rsidR="0046062D" w:rsidRPr="0046062D" w:rsidRDefault="0046062D" w:rsidP="0046062D">
            <w:pPr>
              <w:jc w:val="center"/>
              <w:rPr>
                <w:rFonts w:ascii="Arial" w:hAnsi="Arial" w:cs="Arial"/>
                <w:color w:val="000000"/>
              </w:rPr>
            </w:pPr>
            <w:r w:rsidRPr="0046062D">
              <w:rPr>
                <w:rFonts w:ascii="Arial" w:hAnsi="Arial" w:cs="Arial"/>
                <w:color w:val="000000"/>
              </w:rPr>
              <w:t>55100S5550</w:t>
            </w:r>
          </w:p>
        </w:tc>
        <w:tc>
          <w:tcPr>
            <w:tcW w:w="998" w:type="dxa"/>
            <w:tcBorders>
              <w:top w:val="nil"/>
              <w:left w:val="nil"/>
              <w:bottom w:val="single" w:sz="4" w:space="0" w:color="auto"/>
              <w:right w:val="single" w:sz="4" w:space="0" w:color="auto"/>
            </w:tcBorders>
            <w:shd w:val="clear" w:color="000000" w:fill="FFFFFF"/>
            <w:noWrap/>
            <w:vAlign w:val="bottom"/>
            <w:hideMark/>
          </w:tcPr>
          <w:p w14:paraId="222D6BC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38D0C0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5128A96"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035B5884"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625F6005"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r>
      <w:tr w:rsidR="0046062D" w:rsidRPr="0046062D" w14:paraId="571DC41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ED3428F"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3282" w:type="dxa"/>
            <w:tcBorders>
              <w:top w:val="nil"/>
              <w:left w:val="nil"/>
              <w:bottom w:val="single" w:sz="4" w:space="0" w:color="auto"/>
              <w:right w:val="single" w:sz="4" w:space="0" w:color="auto"/>
            </w:tcBorders>
            <w:shd w:val="clear" w:color="000000" w:fill="FFFFFF"/>
            <w:vAlign w:val="bottom"/>
            <w:hideMark/>
          </w:tcPr>
          <w:p w14:paraId="49AD4862" w14:textId="77777777" w:rsidR="0046062D" w:rsidRPr="0046062D" w:rsidRDefault="0046062D" w:rsidP="0046062D">
            <w:pPr>
              <w:rPr>
                <w:rFonts w:ascii="Arial" w:hAnsi="Arial" w:cs="Arial"/>
                <w:color w:val="000000"/>
              </w:rPr>
            </w:pPr>
            <w:r w:rsidRPr="0046062D">
              <w:rPr>
                <w:rFonts w:ascii="Arial" w:hAnsi="Arial" w:cs="Arial"/>
                <w:color w:val="000000"/>
              </w:rPr>
              <w:t>ЗДРАВООХРАНЕНИЕ</w:t>
            </w:r>
          </w:p>
        </w:tc>
        <w:tc>
          <w:tcPr>
            <w:tcW w:w="1362" w:type="dxa"/>
            <w:tcBorders>
              <w:top w:val="nil"/>
              <w:left w:val="nil"/>
              <w:bottom w:val="single" w:sz="4" w:space="0" w:color="auto"/>
              <w:right w:val="single" w:sz="4" w:space="0" w:color="auto"/>
            </w:tcBorders>
            <w:shd w:val="clear" w:color="000000" w:fill="FFFFFF"/>
            <w:noWrap/>
            <w:vAlign w:val="bottom"/>
            <w:hideMark/>
          </w:tcPr>
          <w:p w14:paraId="17BEA8AD" w14:textId="77777777" w:rsidR="0046062D" w:rsidRPr="0046062D" w:rsidRDefault="0046062D" w:rsidP="0046062D">
            <w:pPr>
              <w:jc w:val="center"/>
              <w:rPr>
                <w:rFonts w:ascii="Arial" w:hAnsi="Arial" w:cs="Arial"/>
                <w:color w:val="000000"/>
              </w:rPr>
            </w:pPr>
            <w:r w:rsidRPr="0046062D">
              <w:rPr>
                <w:rFonts w:ascii="Arial" w:hAnsi="Arial" w:cs="Arial"/>
                <w:color w:val="000000"/>
              </w:rPr>
              <w:t>55100S5550</w:t>
            </w:r>
          </w:p>
        </w:tc>
        <w:tc>
          <w:tcPr>
            <w:tcW w:w="998" w:type="dxa"/>
            <w:tcBorders>
              <w:top w:val="nil"/>
              <w:left w:val="nil"/>
              <w:bottom w:val="single" w:sz="4" w:space="0" w:color="auto"/>
              <w:right w:val="single" w:sz="4" w:space="0" w:color="auto"/>
            </w:tcBorders>
            <w:shd w:val="clear" w:color="000000" w:fill="FFFFFF"/>
            <w:noWrap/>
            <w:vAlign w:val="bottom"/>
            <w:hideMark/>
          </w:tcPr>
          <w:p w14:paraId="0859BCDC"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5AEE663" w14:textId="77777777" w:rsidR="0046062D" w:rsidRPr="0046062D" w:rsidRDefault="0046062D" w:rsidP="0046062D">
            <w:pPr>
              <w:jc w:val="center"/>
              <w:rPr>
                <w:rFonts w:ascii="Arial" w:hAnsi="Arial" w:cs="Arial"/>
                <w:color w:val="000000"/>
              </w:rPr>
            </w:pPr>
            <w:r w:rsidRPr="0046062D">
              <w:rPr>
                <w:rFonts w:ascii="Arial" w:hAnsi="Arial" w:cs="Arial"/>
                <w:color w:val="000000"/>
              </w:rPr>
              <w:t>0900</w:t>
            </w:r>
          </w:p>
        </w:tc>
        <w:tc>
          <w:tcPr>
            <w:tcW w:w="1340" w:type="dxa"/>
            <w:tcBorders>
              <w:top w:val="nil"/>
              <w:left w:val="nil"/>
              <w:bottom w:val="single" w:sz="4" w:space="0" w:color="auto"/>
              <w:right w:val="single" w:sz="4" w:space="0" w:color="auto"/>
            </w:tcBorders>
            <w:shd w:val="clear" w:color="000000" w:fill="FFFFFF"/>
            <w:noWrap/>
            <w:vAlign w:val="bottom"/>
            <w:hideMark/>
          </w:tcPr>
          <w:p w14:paraId="51C95315"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338534DB"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18498270"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r>
      <w:tr w:rsidR="0046062D" w:rsidRPr="0046062D" w14:paraId="36C9C7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F8E2E0" w14:textId="77777777" w:rsidR="0046062D" w:rsidRPr="0046062D" w:rsidRDefault="0046062D" w:rsidP="0046062D">
            <w:pPr>
              <w:jc w:val="center"/>
              <w:rPr>
                <w:rFonts w:ascii="Arial" w:hAnsi="Arial" w:cs="Arial"/>
                <w:color w:val="000000"/>
              </w:rPr>
            </w:pPr>
            <w:r w:rsidRPr="0046062D">
              <w:rPr>
                <w:rFonts w:ascii="Arial" w:hAnsi="Arial" w:cs="Arial"/>
                <w:color w:val="000000"/>
              </w:rPr>
              <w:t>1004</w:t>
            </w:r>
          </w:p>
        </w:tc>
        <w:tc>
          <w:tcPr>
            <w:tcW w:w="3282" w:type="dxa"/>
            <w:tcBorders>
              <w:top w:val="nil"/>
              <w:left w:val="nil"/>
              <w:bottom w:val="single" w:sz="4" w:space="0" w:color="auto"/>
              <w:right w:val="single" w:sz="4" w:space="0" w:color="auto"/>
            </w:tcBorders>
            <w:shd w:val="clear" w:color="000000" w:fill="FFFFFF"/>
            <w:vAlign w:val="bottom"/>
            <w:hideMark/>
          </w:tcPr>
          <w:p w14:paraId="06248585"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здравоохранения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4222E023" w14:textId="77777777" w:rsidR="0046062D" w:rsidRPr="0046062D" w:rsidRDefault="0046062D" w:rsidP="0046062D">
            <w:pPr>
              <w:jc w:val="center"/>
              <w:rPr>
                <w:rFonts w:ascii="Arial" w:hAnsi="Arial" w:cs="Arial"/>
                <w:color w:val="000000"/>
              </w:rPr>
            </w:pPr>
            <w:r w:rsidRPr="0046062D">
              <w:rPr>
                <w:rFonts w:ascii="Arial" w:hAnsi="Arial" w:cs="Arial"/>
                <w:color w:val="000000"/>
              </w:rPr>
              <w:t>55100S5550</w:t>
            </w:r>
          </w:p>
        </w:tc>
        <w:tc>
          <w:tcPr>
            <w:tcW w:w="998" w:type="dxa"/>
            <w:tcBorders>
              <w:top w:val="nil"/>
              <w:left w:val="nil"/>
              <w:bottom w:val="single" w:sz="4" w:space="0" w:color="auto"/>
              <w:right w:val="single" w:sz="4" w:space="0" w:color="auto"/>
            </w:tcBorders>
            <w:shd w:val="clear" w:color="000000" w:fill="FFFFFF"/>
            <w:noWrap/>
            <w:vAlign w:val="bottom"/>
            <w:hideMark/>
          </w:tcPr>
          <w:p w14:paraId="4EFD679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A7D0E7C" w14:textId="77777777" w:rsidR="0046062D" w:rsidRPr="0046062D" w:rsidRDefault="0046062D" w:rsidP="0046062D">
            <w:pPr>
              <w:jc w:val="center"/>
              <w:rPr>
                <w:rFonts w:ascii="Arial" w:hAnsi="Arial" w:cs="Arial"/>
                <w:color w:val="000000"/>
              </w:rPr>
            </w:pPr>
            <w:r w:rsidRPr="0046062D">
              <w:rPr>
                <w:rFonts w:ascii="Arial" w:hAnsi="Arial" w:cs="Arial"/>
                <w:color w:val="000000"/>
              </w:rPr>
              <w:t>0909</w:t>
            </w:r>
          </w:p>
        </w:tc>
        <w:tc>
          <w:tcPr>
            <w:tcW w:w="1340" w:type="dxa"/>
            <w:tcBorders>
              <w:top w:val="nil"/>
              <w:left w:val="nil"/>
              <w:bottom w:val="single" w:sz="4" w:space="0" w:color="auto"/>
              <w:right w:val="single" w:sz="4" w:space="0" w:color="auto"/>
            </w:tcBorders>
            <w:shd w:val="clear" w:color="000000" w:fill="FFFFFF"/>
            <w:noWrap/>
            <w:vAlign w:val="bottom"/>
            <w:hideMark/>
          </w:tcPr>
          <w:p w14:paraId="5AA18F13"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02FAB88D"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14:paraId="6786BB3B" w14:textId="77777777" w:rsidR="0046062D" w:rsidRPr="0046062D" w:rsidRDefault="0046062D" w:rsidP="0046062D">
            <w:pPr>
              <w:jc w:val="right"/>
              <w:rPr>
                <w:rFonts w:ascii="Arial" w:hAnsi="Arial" w:cs="Arial"/>
                <w:color w:val="000000"/>
              </w:rPr>
            </w:pPr>
            <w:r w:rsidRPr="0046062D">
              <w:rPr>
                <w:rFonts w:ascii="Arial" w:hAnsi="Arial" w:cs="Arial"/>
                <w:color w:val="000000"/>
              </w:rPr>
              <w:t>102,900</w:t>
            </w:r>
          </w:p>
        </w:tc>
      </w:tr>
      <w:tr w:rsidR="0046062D" w:rsidRPr="0046062D" w14:paraId="0F7BD08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5FBA235" w14:textId="77777777" w:rsidR="0046062D" w:rsidRPr="0046062D" w:rsidRDefault="0046062D" w:rsidP="0046062D">
            <w:pPr>
              <w:jc w:val="center"/>
              <w:rPr>
                <w:rFonts w:ascii="Arial" w:hAnsi="Arial" w:cs="Arial"/>
                <w:color w:val="000000"/>
              </w:rPr>
            </w:pPr>
            <w:r w:rsidRPr="0046062D">
              <w:rPr>
                <w:rFonts w:ascii="Arial" w:hAnsi="Arial" w:cs="Arial"/>
                <w:color w:val="000000"/>
              </w:rPr>
              <w:t>1005</w:t>
            </w:r>
          </w:p>
        </w:tc>
        <w:tc>
          <w:tcPr>
            <w:tcW w:w="3282" w:type="dxa"/>
            <w:tcBorders>
              <w:top w:val="nil"/>
              <w:left w:val="nil"/>
              <w:bottom w:val="single" w:sz="4" w:space="0" w:color="auto"/>
              <w:right w:val="single" w:sz="4" w:space="0" w:color="auto"/>
            </w:tcBorders>
            <w:shd w:val="clear" w:color="000000" w:fill="FFFFFF"/>
            <w:vAlign w:val="bottom"/>
            <w:hideMark/>
          </w:tcPr>
          <w:p w14:paraId="518AB2BB" w14:textId="77777777" w:rsidR="0046062D" w:rsidRPr="0046062D" w:rsidRDefault="0046062D" w:rsidP="0046062D">
            <w:pPr>
              <w:rPr>
                <w:rFonts w:ascii="Arial" w:hAnsi="Arial" w:cs="Arial"/>
                <w:color w:val="000000"/>
              </w:rPr>
            </w:pPr>
            <w:r w:rsidRPr="0046062D">
              <w:rPr>
                <w:rFonts w:ascii="Arial" w:hAnsi="Arial" w:cs="Arial"/>
                <w:color w:val="000000"/>
              </w:rPr>
              <w:t>Софинансирование муниципальных программ формирования современной городской среды в рамках непрограммных расходов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0F783ED" w14:textId="77777777" w:rsidR="0046062D" w:rsidRPr="0046062D" w:rsidRDefault="0046062D" w:rsidP="0046062D">
            <w:pPr>
              <w:jc w:val="center"/>
              <w:rPr>
                <w:rFonts w:ascii="Arial" w:hAnsi="Arial" w:cs="Arial"/>
                <w:color w:val="000000"/>
              </w:rPr>
            </w:pPr>
            <w:r w:rsidRPr="0046062D">
              <w:rPr>
                <w:rFonts w:ascii="Arial" w:hAnsi="Arial" w:cs="Arial"/>
                <w:color w:val="000000"/>
              </w:rPr>
              <w:t>551F255550</w:t>
            </w:r>
          </w:p>
        </w:tc>
        <w:tc>
          <w:tcPr>
            <w:tcW w:w="998" w:type="dxa"/>
            <w:tcBorders>
              <w:top w:val="nil"/>
              <w:left w:val="nil"/>
              <w:bottom w:val="single" w:sz="4" w:space="0" w:color="auto"/>
              <w:right w:val="single" w:sz="4" w:space="0" w:color="auto"/>
            </w:tcBorders>
            <w:shd w:val="clear" w:color="000000" w:fill="FFFFFF"/>
            <w:noWrap/>
            <w:vAlign w:val="bottom"/>
            <w:hideMark/>
          </w:tcPr>
          <w:p w14:paraId="428D0CB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82CA3D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3972CA7" w14:textId="77777777" w:rsidR="0046062D" w:rsidRPr="0046062D" w:rsidRDefault="0046062D" w:rsidP="0046062D">
            <w:pPr>
              <w:jc w:val="right"/>
              <w:rPr>
                <w:rFonts w:ascii="Arial" w:hAnsi="Arial" w:cs="Arial"/>
                <w:color w:val="000000"/>
              </w:rPr>
            </w:pPr>
            <w:r w:rsidRPr="0046062D">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14:paraId="7998D490"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14:paraId="771F869B"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r>
      <w:tr w:rsidR="0046062D" w:rsidRPr="0046062D" w14:paraId="237D024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BFBE4B9" w14:textId="77777777" w:rsidR="0046062D" w:rsidRPr="0046062D" w:rsidRDefault="0046062D" w:rsidP="0046062D">
            <w:pPr>
              <w:jc w:val="center"/>
              <w:rPr>
                <w:rFonts w:ascii="Arial" w:hAnsi="Arial" w:cs="Arial"/>
                <w:color w:val="000000"/>
              </w:rPr>
            </w:pPr>
            <w:r w:rsidRPr="0046062D">
              <w:rPr>
                <w:rFonts w:ascii="Arial" w:hAnsi="Arial" w:cs="Arial"/>
                <w:color w:val="000000"/>
              </w:rPr>
              <w:t>1006</w:t>
            </w:r>
          </w:p>
        </w:tc>
        <w:tc>
          <w:tcPr>
            <w:tcW w:w="3282" w:type="dxa"/>
            <w:tcBorders>
              <w:top w:val="nil"/>
              <w:left w:val="nil"/>
              <w:bottom w:val="single" w:sz="4" w:space="0" w:color="auto"/>
              <w:right w:val="single" w:sz="4" w:space="0" w:color="auto"/>
            </w:tcBorders>
            <w:shd w:val="clear" w:color="000000" w:fill="FFFFFF"/>
            <w:vAlign w:val="bottom"/>
            <w:hideMark/>
          </w:tcPr>
          <w:p w14:paraId="29825597"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081A472B" w14:textId="77777777" w:rsidR="0046062D" w:rsidRPr="0046062D" w:rsidRDefault="0046062D" w:rsidP="0046062D">
            <w:pPr>
              <w:jc w:val="center"/>
              <w:rPr>
                <w:rFonts w:ascii="Arial" w:hAnsi="Arial" w:cs="Arial"/>
                <w:color w:val="000000"/>
              </w:rPr>
            </w:pPr>
            <w:r w:rsidRPr="0046062D">
              <w:rPr>
                <w:rFonts w:ascii="Arial" w:hAnsi="Arial" w:cs="Arial"/>
                <w:color w:val="000000"/>
              </w:rPr>
              <w:t>551F255550</w:t>
            </w:r>
          </w:p>
        </w:tc>
        <w:tc>
          <w:tcPr>
            <w:tcW w:w="998" w:type="dxa"/>
            <w:tcBorders>
              <w:top w:val="nil"/>
              <w:left w:val="nil"/>
              <w:bottom w:val="single" w:sz="4" w:space="0" w:color="auto"/>
              <w:right w:val="single" w:sz="4" w:space="0" w:color="auto"/>
            </w:tcBorders>
            <w:shd w:val="clear" w:color="000000" w:fill="FFFFFF"/>
            <w:noWrap/>
            <w:vAlign w:val="bottom"/>
            <w:hideMark/>
          </w:tcPr>
          <w:p w14:paraId="7328F0C5"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04A99F9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A5C3E97" w14:textId="77777777" w:rsidR="0046062D" w:rsidRPr="0046062D" w:rsidRDefault="0046062D" w:rsidP="0046062D">
            <w:pPr>
              <w:jc w:val="right"/>
              <w:rPr>
                <w:rFonts w:ascii="Arial" w:hAnsi="Arial" w:cs="Arial"/>
                <w:color w:val="000000"/>
              </w:rPr>
            </w:pPr>
            <w:r w:rsidRPr="0046062D">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14:paraId="3FDA25C9"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14:paraId="2EE85E79"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r>
      <w:tr w:rsidR="0046062D" w:rsidRPr="0046062D" w14:paraId="56FBF40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DCC373B" w14:textId="77777777" w:rsidR="0046062D" w:rsidRPr="0046062D" w:rsidRDefault="0046062D" w:rsidP="0046062D">
            <w:pPr>
              <w:jc w:val="center"/>
              <w:rPr>
                <w:rFonts w:ascii="Arial" w:hAnsi="Arial" w:cs="Arial"/>
                <w:color w:val="000000"/>
              </w:rPr>
            </w:pPr>
            <w:r w:rsidRPr="0046062D">
              <w:rPr>
                <w:rFonts w:ascii="Arial" w:hAnsi="Arial" w:cs="Arial"/>
                <w:color w:val="000000"/>
              </w:rPr>
              <w:t>1007</w:t>
            </w:r>
          </w:p>
        </w:tc>
        <w:tc>
          <w:tcPr>
            <w:tcW w:w="3282" w:type="dxa"/>
            <w:tcBorders>
              <w:top w:val="nil"/>
              <w:left w:val="nil"/>
              <w:bottom w:val="single" w:sz="4" w:space="0" w:color="auto"/>
              <w:right w:val="single" w:sz="4" w:space="0" w:color="auto"/>
            </w:tcBorders>
            <w:shd w:val="clear" w:color="000000" w:fill="FFFFFF"/>
            <w:vAlign w:val="bottom"/>
            <w:hideMark/>
          </w:tcPr>
          <w:p w14:paraId="6E6F8E13" w14:textId="77777777" w:rsidR="0046062D" w:rsidRPr="0046062D" w:rsidRDefault="0046062D" w:rsidP="0046062D">
            <w:pPr>
              <w:rPr>
                <w:rFonts w:ascii="Arial" w:hAnsi="Arial" w:cs="Arial"/>
                <w:color w:val="000000"/>
              </w:rPr>
            </w:pPr>
            <w:r w:rsidRPr="0046062D">
              <w:rPr>
                <w:rFonts w:ascii="Arial" w:hAnsi="Arial" w:cs="Arial"/>
                <w:color w:val="000000"/>
              </w:rPr>
              <w:t>Субсидии</w:t>
            </w:r>
          </w:p>
        </w:tc>
        <w:tc>
          <w:tcPr>
            <w:tcW w:w="1362" w:type="dxa"/>
            <w:tcBorders>
              <w:top w:val="nil"/>
              <w:left w:val="nil"/>
              <w:bottom w:val="single" w:sz="4" w:space="0" w:color="auto"/>
              <w:right w:val="single" w:sz="4" w:space="0" w:color="auto"/>
            </w:tcBorders>
            <w:shd w:val="clear" w:color="000000" w:fill="FFFFFF"/>
            <w:noWrap/>
            <w:vAlign w:val="bottom"/>
            <w:hideMark/>
          </w:tcPr>
          <w:p w14:paraId="48AA5F38" w14:textId="77777777" w:rsidR="0046062D" w:rsidRPr="0046062D" w:rsidRDefault="0046062D" w:rsidP="0046062D">
            <w:pPr>
              <w:jc w:val="center"/>
              <w:rPr>
                <w:rFonts w:ascii="Arial" w:hAnsi="Arial" w:cs="Arial"/>
                <w:color w:val="000000"/>
              </w:rPr>
            </w:pPr>
            <w:r w:rsidRPr="0046062D">
              <w:rPr>
                <w:rFonts w:ascii="Arial" w:hAnsi="Arial" w:cs="Arial"/>
                <w:color w:val="000000"/>
              </w:rPr>
              <w:t>551F255550</w:t>
            </w:r>
          </w:p>
        </w:tc>
        <w:tc>
          <w:tcPr>
            <w:tcW w:w="998" w:type="dxa"/>
            <w:tcBorders>
              <w:top w:val="nil"/>
              <w:left w:val="nil"/>
              <w:bottom w:val="single" w:sz="4" w:space="0" w:color="auto"/>
              <w:right w:val="single" w:sz="4" w:space="0" w:color="auto"/>
            </w:tcBorders>
            <w:shd w:val="clear" w:color="000000" w:fill="FFFFFF"/>
            <w:noWrap/>
            <w:vAlign w:val="bottom"/>
            <w:hideMark/>
          </w:tcPr>
          <w:p w14:paraId="4B13CBF9"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5184E71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2A37E07" w14:textId="77777777" w:rsidR="0046062D" w:rsidRPr="0046062D" w:rsidRDefault="0046062D" w:rsidP="0046062D">
            <w:pPr>
              <w:jc w:val="right"/>
              <w:rPr>
                <w:rFonts w:ascii="Arial" w:hAnsi="Arial" w:cs="Arial"/>
                <w:color w:val="000000"/>
              </w:rPr>
            </w:pPr>
            <w:r w:rsidRPr="0046062D">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14:paraId="0526D6B8"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14:paraId="3E081434"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r>
      <w:tr w:rsidR="0046062D" w:rsidRPr="0046062D" w14:paraId="57A2DEA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ACE2C14" w14:textId="77777777" w:rsidR="0046062D" w:rsidRPr="0046062D" w:rsidRDefault="0046062D" w:rsidP="0046062D">
            <w:pPr>
              <w:jc w:val="center"/>
              <w:rPr>
                <w:rFonts w:ascii="Arial" w:hAnsi="Arial" w:cs="Arial"/>
                <w:color w:val="000000"/>
              </w:rPr>
            </w:pPr>
            <w:r w:rsidRPr="0046062D">
              <w:rPr>
                <w:rFonts w:ascii="Arial" w:hAnsi="Arial" w:cs="Arial"/>
                <w:color w:val="000000"/>
              </w:rPr>
              <w:t>1008</w:t>
            </w:r>
          </w:p>
        </w:tc>
        <w:tc>
          <w:tcPr>
            <w:tcW w:w="3282" w:type="dxa"/>
            <w:tcBorders>
              <w:top w:val="nil"/>
              <w:left w:val="nil"/>
              <w:bottom w:val="single" w:sz="4" w:space="0" w:color="auto"/>
              <w:right w:val="single" w:sz="4" w:space="0" w:color="auto"/>
            </w:tcBorders>
            <w:shd w:val="clear" w:color="000000" w:fill="FFFFFF"/>
            <w:vAlign w:val="bottom"/>
            <w:hideMark/>
          </w:tcPr>
          <w:p w14:paraId="727DCC2F"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5F0F2DDE" w14:textId="77777777" w:rsidR="0046062D" w:rsidRPr="0046062D" w:rsidRDefault="0046062D" w:rsidP="0046062D">
            <w:pPr>
              <w:jc w:val="center"/>
              <w:rPr>
                <w:rFonts w:ascii="Arial" w:hAnsi="Arial" w:cs="Arial"/>
                <w:color w:val="000000"/>
              </w:rPr>
            </w:pPr>
            <w:r w:rsidRPr="0046062D">
              <w:rPr>
                <w:rFonts w:ascii="Arial" w:hAnsi="Arial" w:cs="Arial"/>
                <w:color w:val="000000"/>
              </w:rPr>
              <w:t>551F255550</w:t>
            </w:r>
          </w:p>
        </w:tc>
        <w:tc>
          <w:tcPr>
            <w:tcW w:w="998" w:type="dxa"/>
            <w:tcBorders>
              <w:top w:val="nil"/>
              <w:left w:val="nil"/>
              <w:bottom w:val="single" w:sz="4" w:space="0" w:color="auto"/>
              <w:right w:val="single" w:sz="4" w:space="0" w:color="auto"/>
            </w:tcBorders>
            <w:shd w:val="clear" w:color="000000" w:fill="FFFFFF"/>
            <w:noWrap/>
            <w:vAlign w:val="bottom"/>
            <w:hideMark/>
          </w:tcPr>
          <w:p w14:paraId="645F9528"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41EA14DF"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4C2F73B8" w14:textId="77777777" w:rsidR="0046062D" w:rsidRPr="0046062D" w:rsidRDefault="0046062D" w:rsidP="0046062D">
            <w:pPr>
              <w:jc w:val="right"/>
              <w:rPr>
                <w:rFonts w:ascii="Arial" w:hAnsi="Arial" w:cs="Arial"/>
                <w:color w:val="000000"/>
              </w:rPr>
            </w:pPr>
            <w:r w:rsidRPr="0046062D">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14:paraId="53774956"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14:paraId="22454CDF"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r>
      <w:tr w:rsidR="0046062D" w:rsidRPr="0046062D" w14:paraId="4772CFD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E45809F" w14:textId="77777777" w:rsidR="0046062D" w:rsidRPr="0046062D" w:rsidRDefault="0046062D" w:rsidP="0046062D">
            <w:pPr>
              <w:jc w:val="center"/>
              <w:rPr>
                <w:rFonts w:ascii="Arial" w:hAnsi="Arial" w:cs="Arial"/>
                <w:color w:val="000000"/>
              </w:rPr>
            </w:pPr>
            <w:r w:rsidRPr="0046062D">
              <w:rPr>
                <w:rFonts w:ascii="Arial" w:hAnsi="Arial" w:cs="Arial"/>
                <w:color w:val="000000"/>
              </w:rPr>
              <w:t>1009</w:t>
            </w:r>
          </w:p>
        </w:tc>
        <w:tc>
          <w:tcPr>
            <w:tcW w:w="3282" w:type="dxa"/>
            <w:tcBorders>
              <w:top w:val="nil"/>
              <w:left w:val="nil"/>
              <w:bottom w:val="single" w:sz="4" w:space="0" w:color="auto"/>
              <w:right w:val="single" w:sz="4" w:space="0" w:color="auto"/>
            </w:tcBorders>
            <w:shd w:val="clear" w:color="000000" w:fill="FFFFFF"/>
            <w:vAlign w:val="bottom"/>
            <w:hideMark/>
          </w:tcPr>
          <w:p w14:paraId="6B640B35" w14:textId="77777777" w:rsidR="0046062D" w:rsidRPr="0046062D" w:rsidRDefault="0046062D" w:rsidP="0046062D">
            <w:pPr>
              <w:rPr>
                <w:rFonts w:ascii="Arial" w:hAnsi="Arial" w:cs="Arial"/>
                <w:color w:val="000000"/>
              </w:rPr>
            </w:pPr>
            <w:r w:rsidRPr="0046062D">
              <w:rPr>
                <w:rFonts w:ascii="Arial" w:hAnsi="Arial" w:cs="Arial"/>
                <w:color w:val="000000"/>
              </w:rPr>
              <w:t>Благоустройство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780ED9FA" w14:textId="77777777" w:rsidR="0046062D" w:rsidRPr="0046062D" w:rsidRDefault="0046062D" w:rsidP="0046062D">
            <w:pPr>
              <w:jc w:val="center"/>
              <w:rPr>
                <w:rFonts w:ascii="Arial" w:hAnsi="Arial" w:cs="Arial"/>
                <w:color w:val="000000"/>
              </w:rPr>
            </w:pPr>
            <w:r w:rsidRPr="0046062D">
              <w:rPr>
                <w:rFonts w:ascii="Arial" w:hAnsi="Arial" w:cs="Arial"/>
                <w:color w:val="000000"/>
              </w:rPr>
              <w:t>551F255550</w:t>
            </w:r>
          </w:p>
        </w:tc>
        <w:tc>
          <w:tcPr>
            <w:tcW w:w="998" w:type="dxa"/>
            <w:tcBorders>
              <w:top w:val="nil"/>
              <w:left w:val="nil"/>
              <w:bottom w:val="single" w:sz="4" w:space="0" w:color="auto"/>
              <w:right w:val="single" w:sz="4" w:space="0" w:color="auto"/>
            </w:tcBorders>
            <w:shd w:val="clear" w:color="000000" w:fill="FFFFFF"/>
            <w:noWrap/>
            <w:vAlign w:val="bottom"/>
            <w:hideMark/>
          </w:tcPr>
          <w:p w14:paraId="6CCD310C" w14:textId="77777777" w:rsidR="0046062D" w:rsidRPr="0046062D" w:rsidRDefault="0046062D" w:rsidP="0046062D">
            <w:pPr>
              <w:jc w:val="center"/>
              <w:rPr>
                <w:rFonts w:ascii="Arial" w:hAnsi="Arial" w:cs="Arial"/>
                <w:color w:val="000000"/>
              </w:rPr>
            </w:pPr>
            <w:r w:rsidRPr="0046062D">
              <w:rPr>
                <w:rFonts w:ascii="Arial" w:hAnsi="Arial" w:cs="Arial"/>
                <w:color w:val="000000"/>
              </w:rPr>
              <w:t>520</w:t>
            </w:r>
          </w:p>
        </w:tc>
        <w:tc>
          <w:tcPr>
            <w:tcW w:w="1112" w:type="dxa"/>
            <w:tcBorders>
              <w:top w:val="nil"/>
              <w:left w:val="nil"/>
              <w:bottom w:val="single" w:sz="4" w:space="0" w:color="auto"/>
              <w:right w:val="single" w:sz="4" w:space="0" w:color="auto"/>
            </w:tcBorders>
            <w:shd w:val="clear" w:color="000000" w:fill="FFFFFF"/>
            <w:noWrap/>
            <w:vAlign w:val="bottom"/>
            <w:hideMark/>
          </w:tcPr>
          <w:p w14:paraId="16DF827D" w14:textId="77777777" w:rsidR="0046062D" w:rsidRPr="0046062D" w:rsidRDefault="0046062D" w:rsidP="0046062D">
            <w:pPr>
              <w:jc w:val="center"/>
              <w:rPr>
                <w:rFonts w:ascii="Arial" w:hAnsi="Arial" w:cs="Arial"/>
                <w:color w:val="000000"/>
              </w:rPr>
            </w:pPr>
            <w:r w:rsidRPr="0046062D">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14:paraId="179DA2E5" w14:textId="77777777" w:rsidR="0046062D" w:rsidRPr="0046062D" w:rsidRDefault="0046062D" w:rsidP="0046062D">
            <w:pPr>
              <w:jc w:val="right"/>
              <w:rPr>
                <w:rFonts w:ascii="Arial" w:hAnsi="Arial" w:cs="Arial"/>
                <w:color w:val="000000"/>
              </w:rPr>
            </w:pPr>
            <w:r w:rsidRPr="0046062D">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14:paraId="157EE87C"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14:paraId="40A9A6DA" w14:textId="77777777" w:rsidR="0046062D" w:rsidRPr="0046062D" w:rsidRDefault="0046062D" w:rsidP="0046062D">
            <w:pPr>
              <w:jc w:val="right"/>
              <w:rPr>
                <w:rFonts w:ascii="Arial" w:hAnsi="Arial" w:cs="Arial"/>
                <w:color w:val="000000"/>
              </w:rPr>
            </w:pPr>
            <w:r w:rsidRPr="0046062D">
              <w:rPr>
                <w:rFonts w:ascii="Arial" w:hAnsi="Arial" w:cs="Arial"/>
                <w:color w:val="000000"/>
              </w:rPr>
              <w:t>9 640,700</w:t>
            </w:r>
          </w:p>
        </w:tc>
      </w:tr>
      <w:tr w:rsidR="0046062D" w:rsidRPr="0046062D" w14:paraId="11B45FA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A9B3781" w14:textId="77777777" w:rsidR="0046062D" w:rsidRPr="0046062D" w:rsidRDefault="0046062D" w:rsidP="0046062D">
            <w:pPr>
              <w:jc w:val="center"/>
              <w:rPr>
                <w:rFonts w:ascii="Arial" w:hAnsi="Arial" w:cs="Arial"/>
                <w:color w:val="000000"/>
              </w:rPr>
            </w:pPr>
            <w:r w:rsidRPr="0046062D">
              <w:rPr>
                <w:rFonts w:ascii="Arial" w:hAnsi="Arial" w:cs="Arial"/>
                <w:color w:val="000000"/>
              </w:rPr>
              <w:t>1010</w:t>
            </w:r>
          </w:p>
        </w:tc>
        <w:tc>
          <w:tcPr>
            <w:tcW w:w="3282" w:type="dxa"/>
            <w:tcBorders>
              <w:top w:val="nil"/>
              <w:left w:val="nil"/>
              <w:bottom w:val="single" w:sz="4" w:space="0" w:color="auto"/>
              <w:right w:val="single" w:sz="4" w:space="0" w:color="auto"/>
            </w:tcBorders>
            <w:shd w:val="clear" w:color="000000" w:fill="FFFFFF"/>
            <w:vAlign w:val="bottom"/>
            <w:hideMark/>
          </w:tcPr>
          <w:p w14:paraId="4FAD1AA4" w14:textId="77777777" w:rsidR="0046062D" w:rsidRPr="0046062D" w:rsidRDefault="0046062D" w:rsidP="0046062D">
            <w:pPr>
              <w:rPr>
                <w:rFonts w:ascii="Arial" w:hAnsi="Arial" w:cs="Arial"/>
                <w:b/>
                <w:bCs/>
                <w:color w:val="000000"/>
              </w:rPr>
            </w:pPr>
            <w:r w:rsidRPr="0046062D">
              <w:rPr>
                <w:rFonts w:ascii="Arial" w:hAnsi="Arial" w:cs="Arial"/>
                <w:b/>
                <w:bCs/>
                <w:color w:val="000000"/>
              </w:rPr>
              <w:t>Непрограммные расходы отдела культуры, молодежной политики и туризма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EE3EA0F"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5600000000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8970B2E"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594B35C"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4B1AD7C"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208,500</w:t>
            </w:r>
          </w:p>
        </w:tc>
        <w:tc>
          <w:tcPr>
            <w:tcW w:w="1340" w:type="dxa"/>
            <w:tcBorders>
              <w:top w:val="nil"/>
              <w:left w:val="nil"/>
              <w:bottom w:val="single" w:sz="4" w:space="0" w:color="auto"/>
              <w:right w:val="single" w:sz="4" w:space="0" w:color="auto"/>
            </w:tcBorders>
            <w:shd w:val="clear" w:color="000000" w:fill="FFFFFF"/>
            <w:noWrap/>
            <w:vAlign w:val="bottom"/>
            <w:hideMark/>
          </w:tcPr>
          <w:p w14:paraId="7F593872"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510,500</w:t>
            </w:r>
          </w:p>
        </w:tc>
        <w:tc>
          <w:tcPr>
            <w:tcW w:w="1340" w:type="dxa"/>
            <w:tcBorders>
              <w:top w:val="nil"/>
              <w:left w:val="nil"/>
              <w:bottom w:val="single" w:sz="4" w:space="0" w:color="auto"/>
              <w:right w:val="single" w:sz="4" w:space="0" w:color="auto"/>
            </w:tcBorders>
            <w:shd w:val="clear" w:color="000000" w:fill="FFFFFF"/>
            <w:noWrap/>
            <w:vAlign w:val="bottom"/>
            <w:hideMark/>
          </w:tcPr>
          <w:p w14:paraId="1CD77BC8"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57,300</w:t>
            </w:r>
          </w:p>
        </w:tc>
      </w:tr>
      <w:tr w:rsidR="0046062D" w:rsidRPr="0046062D" w14:paraId="26C4F0C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FC57143" w14:textId="77777777" w:rsidR="0046062D" w:rsidRPr="0046062D" w:rsidRDefault="0046062D" w:rsidP="0046062D">
            <w:pPr>
              <w:jc w:val="center"/>
              <w:rPr>
                <w:rFonts w:ascii="Arial" w:hAnsi="Arial" w:cs="Arial"/>
                <w:color w:val="000000"/>
              </w:rPr>
            </w:pPr>
            <w:r w:rsidRPr="0046062D">
              <w:rPr>
                <w:rFonts w:ascii="Arial" w:hAnsi="Arial" w:cs="Arial"/>
                <w:color w:val="000000"/>
              </w:rPr>
              <w:t>1011</w:t>
            </w:r>
          </w:p>
        </w:tc>
        <w:tc>
          <w:tcPr>
            <w:tcW w:w="3282" w:type="dxa"/>
            <w:tcBorders>
              <w:top w:val="nil"/>
              <w:left w:val="nil"/>
              <w:bottom w:val="single" w:sz="4" w:space="0" w:color="auto"/>
              <w:right w:val="single" w:sz="4" w:space="0" w:color="auto"/>
            </w:tcBorders>
            <w:shd w:val="clear" w:color="000000" w:fill="FFFFFF"/>
            <w:vAlign w:val="bottom"/>
            <w:hideMark/>
          </w:tcPr>
          <w:p w14:paraId="64970602"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Функционирование отдела культуры, молодежной политики и туризма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10CE5F6F"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5610000000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582FDD9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F54F9DE"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A0297D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208,500</w:t>
            </w:r>
          </w:p>
        </w:tc>
        <w:tc>
          <w:tcPr>
            <w:tcW w:w="1340" w:type="dxa"/>
            <w:tcBorders>
              <w:top w:val="nil"/>
              <w:left w:val="nil"/>
              <w:bottom w:val="single" w:sz="4" w:space="0" w:color="auto"/>
              <w:right w:val="single" w:sz="4" w:space="0" w:color="auto"/>
            </w:tcBorders>
            <w:shd w:val="clear" w:color="000000" w:fill="FFFFFF"/>
            <w:noWrap/>
            <w:vAlign w:val="bottom"/>
            <w:hideMark/>
          </w:tcPr>
          <w:p w14:paraId="1087AC96"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510,500</w:t>
            </w:r>
          </w:p>
        </w:tc>
        <w:tc>
          <w:tcPr>
            <w:tcW w:w="1340" w:type="dxa"/>
            <w:tcBorders>
              <w:top w:val="nil"/>
              <w:left w:val="nil"/>
              <w:bottom w:val="single" w:sz="4" w:space="0" w:color="auto"/>
              <w:right w:val="single" w:sz="4" w:space="0" w:color="auto"/>
            </w:tcBorders>
            <w:shd w:val="clear" w:color="000000" w:fill="FFFFFF"/>
            <w:noWrap/>
            <w:vAlign w:val="bottom"/>
            <w:hideMark/>
          </w:tcPr>
          <w:p w14:paraId="3FF4A0AD"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57,300</w:t>
            </w:r>
          </w:p>
        </w:tc>
      </w:tr>
      <w:tr w:rsidR="0046062D" w:rsidRPr="0046062D" w14:paraId="0BB72CA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56CE26" w14:textId="77777777" w:rsidR="0046062D" w:rsidRPr="0046062D" w:rsidRDefault="0046062D" w:rsidP="0046062D">
            <w:pPr>
              <w:jc w:val="center"/>
              <w:rPr>
                <w:rFonts w:ascii="Arial" w:hAnsi="Arial" w:cs="Arial"/>
                <w:color w:val="000000"/>
              </w:rPr>
            </w:pPr>
            <w:r w:rsidRPr="0046062D">
              <w:rPr>
                <w:rFonts w:ascii="Arial" w:hAnsi="Arial" w:cs="Arial"/>
                <w:color w:val="000000"/>
              </w:rPr>
              <w:t>1012</w:t>
            </w:r>
          </w:p>
        </w:tc>
        <w:tc>
          <w:tcPr>
            <w:tcW w:w="3282" w:type="dxa"/>
            <w:tcBorders>
              <w:top w:val="nil"/>
              <w:left w:val="nil"/>
              <w:bottom w:val="single" w:sz="4" w:space="0" w:color="auto"/>
              <w:right w:val="single" w:sz="4" w:space="0" w:color="auto"/>
            </w:tcBorders>
            <w:shd w:val="clear" w:color="000000" w:fill="FFFFFF"/>
            <w:vAlign w:val="bottom"/>
            <w:hideMark/>
          </w:tcPr>
          <w:p w14:paraId="592F744D" w14:textId="77777777" w:rsidR="0046062D" w:rsidRPr="0046062D" w:rsidRDefault="0046062D" w:rsidP="0046062D">
            <w:pPr>
              <w:rPr>
                <w:rFonts w:ascii="Arial" w:hAnsi="Arial" w:cs="Arial"/>
                <w:color w:val="000000"/>
              </w:rPr>
            </w:pPr>
            <w:r w:rsidRPr="0046062D">
              <w:rPr>
                <w:rFonts w:ascii="Arial" w:hAnsi="Arial" w:cs="Arial"/>
                <w:color w:val="000000"/>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C8D886A" w14:textId="77777777" w:rsidR="0046062D" w:rsidRPr="0046062D" w:rsidRDefault="0046062D" w:rsidP="0046062D">
            <w:pPr>
              <w:jc w:val="center"/>
              <w:rPr>
                <w:rFonts w:ascii="Arial" w:hAnsi="Arial" w:cs="Arial"/>
                <w:color w:val="000000"/>
              </w:rPr>
            </w:pPr>
            <w:r w:rsidRPr="0046062D">
              <w:rPr>
                <w:rFonts w:ascii="Arial" w:hAnsi="Arial" w:cs="Arial"/>
                <w:color w:val="000000"/>
              </w:rPr>
              <w:t>5610091850</w:t>
            </w:r>
          </w:p>
        </w:tc>
        <w:tc>
          <w:tcPr>
            <w:tcW w:w="998" w:type="dxa"/>
            <w:tcBorders>
              <w:top w:val="nil"/>
              <w:left w:val="nil"/>
              <w:bottom w:val="single" w:sz="4" w:space="0" w:color="auto"/>
              <w:right w:val="single" w:sz="4" w:space="0" w:color="auto"/>
            </w:tcBorders>
            <w:shd w:val="clear" w:color="000000" w:fill="FFFFFF"/>
            <w:noWrap/>
            <w:vAlign w:val="bottom"/>
            <w:hideMark/>
          </w:tcPr>
          <w:p w14:paraId="2CB7073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49C0E5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1DDE448"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688B9A76"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4EB187E5"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r>
      <w:tr w:rsidR="0046062D" w:rsidRPr="0046062D" w14:paraId="1BB7996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D3952BF" w14:textId="77777777" w:rsidR="0046062D" w:rsidRPr="0046062D" w:rsidRDefault="0046062D" w:rsidP="0046062D">
            <w:pPr>
              <w:jc w:val="center"/>
              <w:rPr>
                <w:rFonts w:ascii="Arial" w:hAnsi="Arial" w:cs="Arial"/>
                <w:color w:val="000000"/>
              </w:rPr>
            </w:pPr>
            <w:r w:rsidRPr="0046062D">
              <w:rPr>
                <w:rFonts w:ascii="Arial" w:hAnsi="Arial" w:cs="Arial"/>
                <w:color w:val="000000"/>
              </w:rPr>
              <w:t>1013</w:t>
            </w:r>
          </w:p>
        </w:tc>
        <w:tc>
          <w:tcPr>
            <w:tcW w:w="3282" w:type="dxa"/>
            <w:tcBorders>
              <w:top w:val="nil"/>
              <w:left w:val="nil"/>
              <w:bottom w:val="single" w:sz="4" w:space="0" w:color="auto"/>
              <w:right w:val="single" w:sz="4" w:space="0" w:color="auto"/>
            </w:tcBorders>
            <w:shd w:val="clear" w:color="000000" w:fill="FFFFFF"/>
            <w:vAlign w:val="bottom"/>
            <w:hideMark/>
          </w:tcPr>
          <w:p w14:paraId="6B282CD2"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F4C6068" w14:textId="77777777" w:rsidR="0046062D" w:rsidRPr="0046062D" w:rsidRDefault="0046062D" w:rsidP="0046062D">
            <w:pPr>
              <w:jc w:val="center"/>
              <w:rPr>
                <w:rFonts w:ascii="Arial" w:hAnsi="Arial" w:cs="Arial"/>
                <w:color w:val="000000"/>
              </w:rPr>
            </w:pPr>
            <w:r w:rsidRPr="0046062D">
              <w:rPr>
                <w:rFonts w:ascii="Arial" w:hAnsi="Arial" w:cs="Arial"/>
                <w:color w:val="000000"/>
              </w:rPr>
              <w:t>5610091850</w:t>
            </w:r>
          </w:p>
        </w:tc>
        <w:tc>
          <w:tcPr>
            <w:tcW w:w="998" w:type="dxa"/>
            <w:tcBorders>
              <w:top w:val="nil"/>
              <w:left w:val="nil"/>
              <w:bottom w:val="single" w:sz="4" w:space="0" w:color="auto"/>
              <w:right w:val="single" w:sz="4" w:space="0" w:color="auto"/>
            </w:tcBorders>
            <w:shd w:val="clear" w:color="000000" w:fill="FFFFFF"/>
            <w:noWrap/>
            <w:vAlign w:val="bottom"/>
            <w:hideMark/>
          </w:tcPr>
          <w:p w14:paraId="301B7A2E"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292B0F0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3ED457A"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708F5EC4"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47337260"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r>
      <w:tr w:rsidR="0046062D" w:rsidRPr="0046062D" w14:paraId="088B3A7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D83E32B" w14:textId="77777777" w:rsidR="0046062D" w:rsidRPr="0046062D" w:rsidRDefault="0046062D" w:rsidP="0046062D">
            <w:pPr>
              <w:jc w:val="center"/>
              <w:rPr>
                <w:rFonts w:ascii="Arial" w:hAnsi="Arial" w:cs="Arial"/>
                <w:color w:val="000000"/>
              </w:rPr>
            </w:pPr>
            <w:r w:rsidRPr="0046062D">
              <w:rPr>
                <w:rFonts w:ascii="Arial" w:hAnsi="Arial" w:cs="Arial"/>
                <w:color w:val="000000"/>
              </w:rPr>
              <w:t>1014</w:t>
            </w:r>
          </w:p>
        </w:tc>
        <w:tc>
          <w:tcPr>
            <w:tcW w:w="3282" w:type="dxa"/>
            <w:tcBorders>
              <w:top w:val="nil"/>
              <w:left w:val="nil"/>
              <w:bottom w:val="single" w:sz="4" w:space="0" w:color="auto"/>
              <w:right w:val="single" w:sz="4" w:space="0" w:color="auto"/>
            </w:tcBorders>
            <w:shd w:val="clear" w:color="000000" w:fill="FFFFFF"/>
            <w:vAlign w:val="bottom"/>
            <w:hideMark/>
          </w:tcPr>
          <w:p w14:paraId="77AEED04"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CC7B129" w14:textId="77777777" w:rsidR="0046062D" w:rsidRPr="0046062D" w:rsidRDefault="0046062D" w:rsidP="0046062D">
            <w:pPr>
              <w:jc w:val="center"/>
              <w:rPr>
                <w:rFonts w:ascii="Arial" w:hAnsi="Arial" w:cs="Arial"/>
                <w:color w:val="000000"/>
              </w:rPr>
            </w:pPr>
            <w:r w:rsidRPr="0046062D">
              <w:rPr>
                <w:rFonts w:ascii="Arial" w:hAnsi="Arial" w:cs="Arial"/>
                <w:color w:val="000000"/>
              </w:rPr>
              <w:t>5610091850</w:t>
            </w:r>
          </w:p>
        </w:tc>
        <w:tc>
          <w:tcPr>
            <w:tcW w:w="998" w:type="dxa"/>
            <w:tcBorders>
              <w:top w:val="nil"/>
              <w:left w:val="nil"/>
              <w:bottom w:val="single" w:sz="4" w:space="0" w:color="auto"/>
              <w:right w:val="single" w:sz="4" w:space="0" w:color="auto"/>
            </w:tcBorders>
            <w:shd w:val="clear" w:color="000000" w:fill="FFFFFF"/>
            <w:noWrap/>
            <w:vAlign w:val="bottom"/>
            <w:hideMark/>
          </w:tcPr>
          <w:p w14:paraId="63E42B5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36074D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66F1EB7"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4FFA3EAD"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4E4357C7"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r>
      <w:tr w:rsidR="0046062D" w:rsidRPr="0046062D" w14:paraId="5A3B23E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4EEAE1" w14:textId="77777777" w:rsidR="0046062D" w:rsidRPr="0046062D" w:rsidRDefault="0046062D" w:rsidP="0046062D">
            <w:pPr>
              <w:jc w:val="center"/>
              <w:rPr>
                <w:rFonts w:ascii="Arial" w:hAnsi="Arial" w:cs="Arial"/>
                <w:color w:val="000000"/>
              </w:rPr>
            </w:pPr>
            <w:r w:rsidRPr="0046062D">
              <w:rPr>
                <w:rFonts w:ascii="Arial" w:hAnsi="Arial" w:cs="Arial"/>
                <w:color w:val="000000"/>
              </w:rPr>
              <w:t>1015</w:t>
            </w:r>
          </w:p>
        </w:tc>
        <w:tc>
          <w:tcPr>
            <w:tcW w:w="3282" w:type="dxa"/>
            <w:tcBorders>
              <w:top w:val="nil"/>
              <w:left w:val="nil"/>
              <w:bottom w:val="single" w:sz="4" w:space="0" w:color="auto"/>
              <w:right w:val="single" w:sz="4" w:space="0" w:color="auto"/>
            </w:tcBorders>
            <w:shd w:val="clear" w:color="000000" w:fill="FFFFFF"/>
            <w:vAlign w:val="bottom"/>
            <w:hideMark/>
          </w:tcPr>
          <w:p w14:paraId="4E95990C"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C1D3CFF" w14:textId="77777777" w:rsidR="0046062D" w:rsidRPr="0046062D" w:rsidRDefault="0046062D" w:rsidP="0046062D">
            <w:pPr>
              <w:jc w:val="center"/>
              <w:rPr>
                <w:rFonts w:ascii="Arial" w:hAnsi="Arial" w:cs="Arial"/>
                <w:color w:val="000000"/>
              </w:rPr>
            </w:pPr>
            <w:r w:rsidRPr="0046062D">
              <w:rPr>
                <w:rFonts w:ascii="Arial" w:hAnsi="Arial" w:cs="Arial"/>
                <w:color w:val="000000"/>
              </w:rPr>
              <w:t>5610091850</w:t>
            </w:r>
          </w:p>
        </w:tc>
        <w:tc>
          <w:tcPr>
            <w:tcW w:w="998" w:type="dxa"/>
            <w:tcBorders>
              <w:top w:val="nil"/>
              <w:left w:val="nil"/>
              <w:bottom w:val="single" w:sz="4" w:space="0" w:color="auto"/>
              <w:right w:val="single" w:sz="4" w:space="0" w:color="auto"/>
            </w:tcBorders>
            <w:shd w:val="clear" w:color="000000" w:fill="FFFFFF"/>
            <w:noWrap/>
            <w:vAlign w:val="bottom"/>
            <w:hideMark/>
          </w:tcPr>
          <w:p w14:paraId="68B9E218"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E239C4B"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772FC076"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7DF75930"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15257D0D"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r>
      <w:tr w:rsidR="0046062D" w:rsidRPr="0046062D" w14:paraId="5593124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9DC4582" w14:textId="77777777" w:rsidR="0046062D" w:rsidRPr="0046062D" w:rsidRDefault="0046062D" w:rsidP="0046062D">
            <w:pPr>
              <w:jc w:val="center"/>
              <w:rPr>
                <w:rFonts w:ascii="Arial" w:hAnsi="Arial" w:cs="Arial"/>
                <w:color w:val="000000"/>
              </w:rPr>
            </w:pPr>
            <w:r w:rsidRPr="0046062D">
              <w:rPr>
                <w:rFonts w:ascii="Arial" w:hAnsi="Arial" w:cs="Arial"/>
                <w:color w:val="000000"/>
              </w:rPr>
              <w:t>1016</w:t>
            </w:r>
          </w:p>
        </w:tc>
        <w:tc>
          <w:tcPr>
            <w:tcW w:w="3282" w:type="dxa"/>
            <w:tcBorders>
              <w:top w:val="nil"/>
              <w:left w:val="nil"/>
              <w:bottom w:val="single" w:sz="4" w:space="0" w:color="auto"/>
              <w:right w:val="single" w:sz="4" w:space="0" w:color="auto"/>
            </w:tcBorders>
            <w:shd w:val="clear" w:color="000000" w:fill="FFFFFF"/>
            <w:vAlign w:val="bottom"/>
            <w:hideMark/>
          </w:tcPr>
          <w:p w14:paraId="02634CBE"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683D790" w14:textId="77777777" w:rsidR="0046062D" w:rsidRPr="0046062D" w:rsidRDefault="0046062D" w:rsidP="0046062D">
            <w:pPr>
              <w:jc w:val="center"/>
              <w:rPr>
                <w:rFonts w:ascii="Arial" w:hAnsi="Arial" w:cs="Arial"/>
                <w:color w:val="000000"/>
              </w:rPr>
            </w:pPr>
            <w:r w:rsidRPr="0046062D">
              <w:rPr>
                <w:rFonts w:ascii="Arial" w:hAnsi="Arial" w:cs="Arial"/>
                <w:color w:val="000000"/>
              </w:rPr>
              <w:t>5610091850</w:t>
            </w:r>
          </w:p>
        </w:tc>
        <w:tc>
          <w:tcPr>
            <w:tcW w:w="998" w:type="dxa"/>
            <w:tcBorders>
              <w:top w:val="nil"/>
              <w:left w:val="nil"/>
              <w:bottom w:val="single" w:sz="4" w:space="0" w:color="auto"/>
              <w:right w:val="single" w:sz="4" w:space="0" w:color="auto"/>
            </w:tcBorders>
            <w:shd w:val="clear" w:color="000000" w:fill="FFFFFF"/>
            <w:noWrap/>
            <w:vAlign w:val="bottom"/>
            <w:hideMark/>
          </w:tcPr>
          <w:p w14:paraId="7AF16E2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B1CB467"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3741973B"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6A5374AB"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14:paraId="1EAFB3D7" w14:textId="77777777" w:rsidR="0046062D" w:rsidRPr="0046062D" w:rsidRDefault="0046062D" w:rsidP="0046062D">
            <w:pPr>
              <w:jc w:val="right"/>
              <w:rPr>
                <w:rFonts w:ascii="Arial" w:hAnsi="Arial" w:cs="Arial"/>
                <w:color w:val="000000"/>
              </w:rPr>
            </w:pPr>
            <w:r w:rsidRPr="0046062D">
              <w:rPr>
                <w:rFonts w:ascii="Arial" w:hAnsi="Arial" w:cs="Arial"/>
                <w:color w:val="000000"/>
              </w:rPr>
              <w:t>49,700</w:t>
            </w:r>
          </w:p>
        </w:tc>
      </w:tr>
      <w:tr w:rsidR="0046062D" w:rsidRPr="0046062D" w14:paraId="003D1C8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630F91A" w14:textId="77777777" w:rsidR="0046062D" w:rsidRPr="0046062D" w:rsidRDefault="0046062D" w:rsidP="0046062D">
            <w:pPr>
              <w:jc w:val="center"/>
              <w:rPr>
                <w:rFonts w:ascii="Arial" w:hAnsi="Arial" w:cs="Arial"/>
                <w:color w:val="000000"/>
              </w:rPr>
            </w:pPr>
            <w:r w:rsidRPr="0046062D">
              <w:rPr>
                <w:rFonts w:ascii="Arial" w:hAnsi="Arial" w:cs="Arial"/>
                <w:color w:val="000000"/>
              </w:rPr>
              <w:t>1017</w:t>
            </w:r>
          </w:p>
        </w:tc>
        <w:tc>
          <w:tcPr>
            <w:tcW w:w="3282" w:type="dxa"/>
            <w:tcBorders>
              <w:top w:val="nil"/>
              <w:left w:val="nil"/>
              <w:bottom w:val="single" w:sz="4" w:space="0" w:color="auto"/>
              <w:right w:val="single" w:sz="4" w:space="0" w:color="auto"/>
            </w:tcBorders>
            <w:shd w:val="clear" w:color="000000" w:fill="FFFFFF"/>
            <w:vAlign w:val="bottom"/>
            <w:hideMark/>
          </w:tcPr>
          <w:p w14:paraId="1FD0FC9D" w14:textId="77777777" w:rsidR="0046062D" w:rsidRPr="0046062D" w:rsidRDefault="0046062D" w:rsidP="0046062D">
            <w:pPr>
              <w:rPr>
                <w:rFonts w:ascii="Arial" w:hAnsi="Arial" w:cs="Arial"/>
                <w:color w:val="000000"/>
              </w:rPr>
            </w:pPr>
            <w:r w:rsidRPr="0046062D">
              <w:rPr>
                <w:rFonts w:ascii="Arial" w:hAnsi="Arial" w:cs="Arial"/>
                <w:color w:val="000000"/>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F77E648" w14:textId="77777777" w:rsidR="0046062D" w:rsidRPr="0046062D" w:rsidRDefault="0046062D" w:rsidP="0046062D">
            <w:pPr>
              <w:jc w:val="center"/>
              <w:rPr>
                <w:rFonts w:ascii="Arial" w:hAnsi="Arial" w:cs="Arial"/>
                <w:color w:val="000000"/>
              </w:rPr>
            </w:pPr>
            <w:r w:rsidRPr="0046062D">
              <w:rPr>
                <w:rFonts w:ascii="Arial" w:hAnsi="Arial" w:cs="Arial"/>
                <w:color w:val="000000"/>
              </w:rPr>
              <w:t>56100L2990</w:t>
            </w:r>
          </w:p>
        </w:tc>
        <w:tc>
          <w:tcPr>
            <w:tcW w:w="998" w:type="dxa"/>
            <w:tcBorders>
              <w:top w:val="nil"/>
              <w:left w:val="nil"/>
              <w:bottom w:val="single" w:sz="4" w:space="0" w:color="auto"/>
              <w:right w:val="single" w:sz="4" w:space="0" w:color="auto"/>
            </w:tcBorders>
            <w:shd w:val="clear" w:color="000000" w:fill="FFFFFF"/>
            <w:noWrap/>
            <w:vAlign w:val="bottom"/>
            <w:hideMark/>
          </w:tcPr>
          <w:p w14:paraId="25CA2A6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7CA825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F84A23" w14:textId="77777777" w:rsidR="0046062D" w:rsidRPr="0046062D" w:rsidRDefault="0046062D" w:rsidP="0046062D">
            <w:pPr>
              <w:jc w:val="right"/>
              <w:rPr>
                <w:rFonts w:ascii="Arial" w:hAnsi="Arial" w:cs="Arial"/>
                <w:color w:val="000000"/>
              </w:rPr>
            </w:pPr>
            <w:r w:rsidRPr="0046062D">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noWrap/>
            <w:vAlign w:val="bottom"/>
            <w:hideMark/>
          </w:tcPr>
          <w:p w14:paraId="6640C919" w14:textId="77777777" w:rsidR="0046062D" w:rsidRPr="0046062D" w:rsidRDefault="0046062D" w:rsidP="0046062D">
            <w:pPr>
              <w:jc w:val="right"/>
              <w:rPr>
                <w:rFonts w:ascii="Arial" w:hAnsi="Arial" w:cs="Arial"/>
                <w:color w:val="000000"/>
              </w:rPr>
            </w:pPr>
            <w:r w:rsidRPr="0046062D">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14:paraId="5E6FC09C" w14:textId="77777777" w:rsidR="0046062D" w:rsidRPr="0046062D" w:rsidRDefault="0046062D" w:rsidP="0046062D">
            <w:pPr>
              <w:jc w:val="right"/>
              <w:rPr>
                <w:rFonts w:ascii="Arial" w:hAnsi="Arial" w:cs="Arial"/>
                <w:color w:val="000000"/>
              </w:rPr>
            </w:pPr>
            <w:r w:rsidRPr="0046062D">
              <w:rPr>
                <w:rFonts w:ascii="Arial" w:hAnsi="Arial" w:cs="Arial"/>
                <w:color w:val="000000"/>
              </w:rPr>
              <w:t>7,600</w:t>
            </w:r>
          </w:p>
        </w:tc>
      </w:tr>
      <w:tr w:rsidR="0046062D" w:rsidRPr="0046062D" w14:paraId="3113BD9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7C4A8C" w14:textId="77777777" w:rsidR="0046062D" w:rsidRPr="0046062D" w:rsidRDefault="0046062D" w:rsidP="0046062D">
            <w:pPr>
              <w:jc w:val="center"/>
              <w:rPr>
                <w:rFonts w:ascii="Arial" w:hAnsi="Arial" w:cs="Arial"/>
                <w:color w:val="000000"/>
              </w:rPr>
            </w:pPr>
            <w:r w:rsidRPr="0046062D">
              <w:rPr>
                <w:rFonts w:ascii="Arial" w:hAnsi="Arial" w:cs="Arial"/>
                <w:color w:val="000000"/>
              </w:rPr>
              <w:t>1018</w:t>
            </w:r>
          </w:p>
        </w:tc>
        <w:tc>
          <w:tcPr>
            <w:tcW w:w="3282" w:type="dxa"/>
            <w:tcBorders>
              <w:top w:val="nil"/>
              <w:left w:val="nil"/>
              <w:bottom w:val="single" w:sz="4" w:space="0" w:color="auto"/>
              <w:right w:val="single" w:sz="4" w:space="0" w:color="auto"/>
            </w:tcBorders>
            <w:shd w:val="clear" w:color="000000" w:fill="FFFFFF"/>
            <w:vAlign w:val="bottom"/>
            <w:hideMark/>
          </w:tcPr>
          <w:p w14:paraId="1244BF18"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субсидий бюджетным, автономным учреждениям и иным некоммерческим организациям</w:t>
            </w:r>
          </w:p>
        </w:tc>
        <w:tc>
          <w:tcPr>
            <w:tcW w:w="1362" w:type="dxa"/>
            <w:tcBorders>
              <w:top w:val="nil"/>
              <w:left w:val="nil"/>
              <w:bottom w:val="single" w:sz="4" w:space="0" w:color="auto"/>
              <w:right w:val="single" w:sz="4" w:space="0" w:color="auto"/>
            </w:tcBorders>
            <w:shd w:val="clear" w:color="000000" w:fill="FFFFFF"/>
            <w:noWrap/>
            <w:vAlign w:val="bottom"/>
            <w:hideMark/>
          </w:tcPr>
          <w:p w14:paraId="7263C299" w14:textId="77777777" w:rsidR="0046062D" w:rsidRPr="0046062D" w:rsidRDefault="0046062D" w:rsidP="0046062D">
            <w:pPr>
              <w:jc w:val="center"/>
              <w:rPr>
                <w:rFonts w:ascii="Arial" w:hAnsi="Arial" w:cs="Arial"/>
                <w:color w:val="000000"/>
              </w:rPr>
            </w:pPr>
            <w:r w:rsidRPr="0046062D">
              <w:rPr>
                <w:rFonts w:ascii="Arial" w:hAnsi="Arial" w:cs="Arial"/>
                <w:color w:val="000000"/>
              </w:rPr>
              <w:t>56100L2990</w:t>
            </w:r>
          </w:p>
        </w:tc>
        <w:tc>
          <w:tcPr>
            <w:tcW w:w="998" w:type="dxa"/>
            <w:tcBorders>
              <w:top w:val="nil"/>
              <w:left w:val="nil"/>
              <w:bottom w:val="single" w:sz="4" w:space="0" w:color="auto"/>
              <w:right w:val="single" w:sz="4" w:space="0" w:color="auto"/>
            </w:tcBorders>
            <w:shd w:val="clear" w:color="000000" w:fill="FFFFFF"/>
            <w:noWrap/>
            <w:vAlign w:val="bottom"/>
            <w:hideMark/>
          </w:tcPr>
          <w:p w14:paraId="782D6156" w14:textId="77777777" w:rsidR="0046062D" w:rsidRPr="0046062D" w:rsidRDefault="0046062D" w:rsidP="0046062D">
            <w:pPr>
              <w:jc w:val="center"/>
              <w:rPr>
                <w:rFonts w:ascii="Arial" w:hAnsi="Arial" w:cs="Arial"/>
                <w:color w:val="000000"/>
              </w:rPr>
            </w:pPr>
            <w:r w:rsidRPr="0046062D">
              <w:rPr>
                <w:rFonts w:ascii="Arial" w:hAnsi="Arial" w:cs="Arial"/>
                <w:color w:val="000000"/>
              </w:rPr>
              <w:t>600</w:t>
            </w:r>
          </w:p>
        </w:tc>
        <w:tc>
          <w:tcPr>
            <w:tcW w:w="1112" w:type="dxa"/>
            <w:tcBorders>
              <w:top w:val="nil"/>
              <w:left w:val="nil"/>
              <w:bottom w:val="single" w:sz="4" w:space="0" w:color="auto"/>
              <w:right w:val="single" w:sz="4" w:space="0" w:color="auto"/>
            </w:tcBorders>
            <w:shd w:val="clear" w:color="000000" w:fill="FFFFFF"/>
            <w:noWrap/>
            <w:vAlign w:val="bottom"/>
            <w:hideMark/>
          </w:tcPr>
          <w:p w14:paraId="7FFC26E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76CBC0B" w14:textId="77777777" w:rsidR="0046062D" w:rsidRPr="0046062D" w:rsidRDefault="0046062D" w:rsidP="0046062D">
            <w:pPr>
              <w:jc w:val="right"/>
              <w:rPr>
                <w:rFonts w:ascii="Arial" w:hAnsi="Arial" w:cs="Arial"/>
                <w:color w:val="000000"/>
              </w:rPr>
            </w:pPr>
            <w:r w:rsidRPr="0046062D">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noWrap/>
            <w:vAlign w:val="bottom"/>
            <w:hideMark/>
          </w:tcPr>
          <w:p w14:paraId="7176A2EC" w14:textId="77777777" w:rsidR="0046062D" w:rsidRPr="0046062D" w:rsidRDefault="0046062D" w:rsidP="0046062D">
            <w:pPr>
              <w:jc w:val="right"/>
              <w:rPr>
                <w:rFonts w:ascii="Arial" w:hAnsi="Arial" w:cs="Arial"/>
                <w:color w:val="000000"/>
              </w:rPr>
            </w:pPr>
            <w:r w:rsidRPr="0046062D">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14:paraId="6F552906" w14:textId="77777777" w:rsidR="0046062D" w:rsidRPr="0046062D" w:rsidRDefault="0046062D" w:rsidP="0046062D">
            <w:pPr>
              <w:jc w:val="right"/>
              <w:rPr>
                <w:rFonts w:ascii="Arial" w:hAnsi="Arial" w:cs="Arial"/>
                <w:color w:val="000000"/>
              </w:rPr>
            </w:pPr>
            <w:r w:rsidRPr="0046062D">
              <w:rPr>
                <w:rFonts w:ascii="Arial" w:hAnsi="Arial" w:cs="Arial"/>
                <w:color w:val="000000"/>
              </w:rPr>
              <w:t>7,600</w:t>
            </w:r>
          </w:p>
        </w:tc>
      </w:tr>
      <w:tr w:rsidR="0046062D" w:rsidRPr="0046062D" w14:paraId="2D2F95A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D5D5825" w14:textId="77777777" w:rsidR="0046062D" w:rsidRPr="0046062D" w:rsidRDefault="0046062D" w:rsidP="0046062D">
            <w:pPr>
              <w:jc w:val="center"/>
              <w:rPr>
                <w:rFonts w:ascii="Arial" w:hAnsi="Arial" w:cs="Arial"/>
                <w:color w:val="000000"/>
              </w:rPr>
            </w:pPr>
            <w:r w:rsidRPr="0046062D">
              <w:rPr>
                <w:rFonts w:ascii="Arial" w:hAnsi="Arial" w:cs="Arial"/>
                <w:color w:val="000000"/>
              </w:rPr>
              <w:t>1019</w:t>
            </w:r>
          </w:p>
        </w:tc>
        <w:tc>
          <w:tcPr>
            <w:tcW w:w="3282" w:type="dxa"/>
            <w:tcBorders>
              <w:top w:val="nil"/>
              <w:left w:val="nil"/>
              <w:bottom w:val="single" w:sz="4" w:space="0" w:color="auto"/>
              <w:right w:val="single" w:sz="4" w:space="0" w:color="auto"/>
            </w:tcBorders>
            <w:shd w:val="clear" w:color="000000" w:fill="FFFFFF"/>
            <w:vAlign w:val="bottom"/>
            <w:hideMark/>
          </w:tcPr>
          <w:p w14:paraId="610B5ACE" w14:textId="77777777" w:rsidR="0046062D" w:rsidRPr="0046062D" w:rsidRDefault="0046062D" w:rsidP="0046062D">
            <w:pPr>
              <w:rPr>
                <w:rFonts w:ascii="Arial" w:hAnsi="Arial" w:cs="Arial"/>
                <w:color w:val="000000"/>
              </w:rPr>
            </w:pPr>
            <w:r w:rsidRPr="0046062D">
              <w:rPr>
                <w:rFonts w:ascii="Arial" w:hAnsi="Arial" w:cs="Arial"/>
                <w:color w:val="000000"/>
              </w:rPr>
              <w:t>Субсидии бюджетным учреждениям</w:t>
            </w:r>
          </w:p>
        </w:tc>
        <w:tc>
          <w:tcPr>
            <w:tcW w:w="1362" w:type="dxa"/>
            <w:tcBorders>
              <w:top w:val="nil"/>
              <w:left w:val="nil"/>
              <w:bottom w:val="single" w:sz="4" w:space="0" w:color="auto"/>
              <w:right w:val="single" w:sz="4" w:space="0" w:color="auto"/>
            </w:tcBorders>
            <w:shd w:val="clear" w:color="000000" w:fill="FFFFFF"/>
            <w:noWrap/>
            <w:vAlign w:val="bottom"/>
            <w:hideMark/>
          </w:tcPr>
          <w:p w14:paraId="0BA78919" w14:textId="77777777" w:rsidR="0046062D" w:rsidRPr="0046062D" w:rsidRDefault="0046062D" w:rsidP="0046062D">
            <w:pPr>
              <w:jc w:val="center"/>
              <w:rPr>
                <w:rFonts w:ascii="Arial" w:hAnsi="Arial" w:cs="Arial"/>
                <w:color w:val="000000"/>
              </w:rPr>
            </w:pPr>
            <w:r w:rsidRPr="0046062D">
              <w:rPr>
                <w:rFonts w:ascii="Arial" w:hAnsi="Arial" w:cs="Arial"/>
                <w:color w:val="000000"/>
              </w:rPr>
              <w:t>56100L2990</w:t>
            </w:r>
          </w:p>
        </w:tc>
        <w:tc>
          <w:tcPr>
            <w:tcW w:w="998" w:type="dxa"/>
            <w:tcBorders>
              <w:top w:val="nil"/>
              <w:left w:val="nil"/>
              <w:bottom w:val="single" w:sz="4" w:space="0" w:color="auto"/>
              <w:right w:val="single" w:sz="4" w:space="0" w:color="auto"/>
            </w:tcBorders>
            <w:shd w:val="clear" w:color="000000" w:fill="FFFFFF"/>
            <w:noWrap/>
            <w:vAlign w:val="bottom"/>
            <w:hideMark/>
          </w:tcPr>
          <w:p w14:paraId="35434C04"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1C7F75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F67AB4E" w14:textId="77777777" w:rsidR="0046062D" w:rsidRPr="0046062D" w:rsidRDefault="0046062D" w:rsidP="0046062D">
            <w:pPr>
              <w:jc w:val="right"/>
              <w:rPr>
                <w:rFonts w:ascii="Arial" w:hAnsi="Arial" w:cs="Arial"/>
                <w:color w:val="000000"/>
              </w:rPr>
            </w:pPr>
            <w:r w:rsidRPr="0046062D">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noWrap/>
            <w:vAlign w:val="bottom"/>
            <w:hideMark/>
          </w:tcPr>
          <w:p w14:paraId="672390E5" w14:textId="77777777" w:rsidR="0046062D" w:rsidRPr="0046062D" w:rsidRDefault="0046062D" w:rsidP="0046062D">
            <w:pPr>
              <w:jc w:val="right"/>
              <w:rPr>
                <w:rFonts w:ascii="Arial" w:hAnsi="Arial" w:cs="Arial"/>
                <w:color w:val="000000"/>
              </w:rPr>
            </w:pPr>
            <w:r w:rsidRPr="0046062D">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14:paraId="5A7A9EEB" w14:textId="77777777" w:rsidR="0046062D" w:rsidRPr="0046062D" w:rsidRDefault="0046062D" w:rsidP="0046062D">
            <w:pPr>
              <w:jc w:val="right"/>
              <w:rPr>
                <w:rFonts w:ascii="Arial" w:hAnsi="Arial" w:cs="Arial"/>
                <w:color w:val="000000"/>
              </w:rPr>
            </w:pPr>
            <w:r w:rsidRPr="0046062D">
              <w:rPr>
                <w:rFonts w:ascii="Arial" w:hAnsi="Arial" w:cs="Arial"/>
                <w:color w:val="000000"/>
              </w:rPr>
              <w:t>7,600</w:t>
            </w:r>
          </w:p>
        </w:tc>
      </w:tr>
      <w:tr w:rsidR="0046062D" w:rsidRPr="0046062D" w14:paraId="597BE30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58C2FC9" w14:textId="77777777" w:rsidR="0046062D" w:rsidRPr="0046062D" w:rsidRDefault="0046062D" w:rsidP="0046062D">
            <w:pPr>
              <w:jc w:val="center"/>
              <w:rPr>
                <w:rFonts w:ascii="Arial" w:hAnsi="Arial" w:cs="Arial"/>
                <w:color w:val="000000"/>
              </w:rPr>
            </w:pPr>
            <w:r w:rsidRPr="0046062D">
              <w:rPr>
                <w:rFonts w:ascii="Arial" w:hAnsi="Arial" w:cs="Arial"/>
                <w:color w:val="000000"/>
              </w:rPr>
              <w:t>1020</w:t>
            </w:r>
          </w:p>
        </w:tc>
        <w:tc>
          <w:tcPr>
            <w:tcW w:w="3282" w:type="dxa"/>
            <w:tcBorders>
              <w:top w:val="nil"/>
              <w:left w:val="nil"/>
              <w:bottom w:val="single" w:sz="4" w:space="0" w:color="auto"/>
              <w:right w:val="single" w:sz="4" w:space="0" w:color="auto"/>
            </w:tcBorders>
            <w:shd w:val="clear" w:color="000000" w:fill="FFFFFF"/>
            <w:vAlign w:val="bottom"/>
            <w:hideMark/>
          </w:tcPr>
          <w:p w14:paraId="3E11F3E2" w14:textId="77777777" w:rsidR="0046062D" w:rsidRPr="0046062D" w:rsidRDefault="0046062D" w:rsidP="0046062D">
            <w:pPr>
              <w:rPr>
                <w:rFonts w:ascii="Arial" w:hAnsi="Arial" w:cs="Arial"/>
                <w:color w:val="000000"/>
              </w:rPr>
            </w:pPr>
            <w:r w:rsidRPr="0046062D">
              <w:rPr>
                <w:rFonts w:ascii="Arial" w:hAnsi="Arial" w:cs="Arial"/>
                <w:color w:val="000000"/>
              </w:rPr>
              <w:t>ЖИЛИЩНО-КОММУНАЛЬНОЕ ХОЗЯЙСТВО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51C5F1FA" w14:textId="77777777" w:rsidR="0046062D" w:rsidRPr="0046062D" w:rsidRDefault="0046062D" w:rsidP="0046062D">
            <w:pPr>
              <w:jc w:val="center"/>
              <w:rPr>
                <w:rFonts w:ascii="Arial" w:hAnsi="Arial" w:cs="Arial"/>
                <w:color w:val="000000"/>
              </w:rPr>
            </w:pPr>
            <w:r w:rsidRPr="0046062D">
              <w:rPr>
                <w:rFonts w:ascii="Arial" w:hAnsi="Arial" w:cs="Arial"/>
                <w:color w:val="000000"/>
              </w:rPr>
              <w:t>56100L2990</w:t>
            </w:r>
          </w:p>
        </w:tc>
        <w:tc>
          <w:tcPr>
            <w:tcW w:w="998" w:type="dxa"/>
            <w:tcBorders>
              <w:top w:val="nil"/>
              <w:left w:val="nil"/>
              <w:bottom w:val="single" w:sz="4" w:space="0" w:color="auto"/>
              <w:right w:val="single" w:sz="4" w:space="0" w:color="auto"/>
            </w:tcBorders>
            <w:shd w:val="clear" w:color="000000" w:fill="FFFFFF"/>
            <w:noWrap/>
            <w:vAlign w:val="bottom"/>
            <w:hideMark/>
          </w:tcPr>
          <w:p w14:paraId="31E0EB9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1CBB1604" w14:textId="77777777" w:rsidR="0046062D" w:rsidRPr="0046062D" w:rsidRDefault="0046062D" w:rsidP="0046062D">
            <w:pPr>
              <w:jc w:val="center"/>
              <w:rPr>
                <w:rFonts w:ascii="Arial" w:hAnsi="Arial" w:cs="Arial"/>
                <w:color w:val="000000"/>
              </w:rPr>
            </w:pPr>
            <w:r w:rsidRPr="0046062D">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14:paraId="50484B3A" w14:textId="77777777" w:rsidR="0046062D" w:rsidRPr="0046062D" w:rsidRDefault="0046062D" w:rsidP="0046062D">
            <w:pPr>
              <w:jc w:val="right"/>
              <w:rPr>
                <w:rFonts w:ascii="Arial" w:hAnsi="Arial" w:cs="Arial"/>
                <w:color w:val="000000"/>
              </w:rPr>
            </w:pPr>
            <w:r w:rsidRPr="0046062D">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noWrap/>
            <w:vAlign w:val="bottom"/>
            <w:hideMark/>
          </w:tcPr>
          <w:p w14:paraId="007ADD9F" w14:textId="77777777" w:rsidR="0046062D" w:rsidRPr="0046062D" w:rsidRDefault="0046062D" w:rsidP="0046062D">
            <w:pPr>
              <w:jc w:val="right"/>
              <w:rPr>
                <w:rFonts w:ascii="Arial" w:hAnsi="Arial" w:cs="Arial"/>
                <w:color w:val="000000"/>
              </w:rPr>
            </w:pPr>
            <w:r w:rsidRPr="0046062D">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14:paraId="0494BF4F" w14:textId="77777777" w:rsidR="0046062D" w:rsidRPr="0046062D" w:rsidRDefault="0046062D" w:rsidP="0046062D">
            <w:pPr>
              <w:jc w:val="right"/>
              <w:rPr>
                <w:rFonts w:ascii="Arial" w:hAnsi="Arial" w:cs="Arial"/>
                <w:color w:val="000000"/>
              </w:rPr>
            </w:pPr>
            <w:r w:rsidRPr="0046062D">
              <w:rPr>
                <w:rFonts w:ascii="Arial" w:hAnsi="Arial" w:cs="Arial"/>
                <w:color w:val="000000"/>
              </w:rPr>
              <w:t>7,600</w:t>
            </w:r>
          </w:p>
        </w:tc>
      </w:tr>
      <w:tr w:rsidR="0046062D" w:rsidRPr="0046062D" w14:paraId="56D9F01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C2A5FB" w14:textId="77777777" w:rsidR="0046062D" w:rsidRPr="0046062D" w:rsidRDefault="0046062D" w:rsidP="0046062D">
            <w:pPr>
              <w:jc w:val="center"/>
              <w:rPr>
                <w:rFonts w:ascii="Arial" w:hAnsi="Arial" w:cs="Arial"/>
                <w:color w:val="000000"/>
              </w:rPr>
            </w:pPr>
            <w:r w:rsidRPr="0046062D">
              <w:rPr>
                <w:rFonts w:ascii="Arial" w:hAnsi="Arial" w:cs="Arial"/>
                <w:color w:val="000000"/>
              </w:rPr>
              <w:t>1021</w:t>
            </w:r>
          </w:p>
        </w:tc>
        <w:tc>
          <w:tcPr>
            <w:tcW w:w="3282" w:type="dxa"/>
            <w:tcBorders>
              <w:top w:val="nil"/>
              <w:left w:val="nil"/>
              <w:bottom w:val="single" w:sz="4" w:space="0" w:color="auto"/>
              <w:right w:val="single" w:sz="4" w:space="0" w:color="auto"/>
            </w:tcBorders>
            <w:shd w:val="clear" w:color="000000" w:fill="FFFFFF"/>
            <w:vAlign w:val="bottom"/>
            <w:hideMark/>
          </w:tcPr>
          <w:p w14:paraId="46663525" w14:textId="77777777" w:rsidR="0046062D" w:rsidRPr="0046062D" w:rsidRDefault="0046062D" w:rsidP="0046062D">
            <w:pPr>
              <w:rPr>
                <w:rFonts w:ascii="Arial" w:hAnsi="Arial" w:cs="Arial"/>
                <w:color w:val="000000"/>
              </w:rPr>
            </w:pPr>
            <w:r w:rsidRPr="0046062D">
              <w:rPr>
                <w:rFonts w:ascii="Arial" w:hAnsi="Arial" w:cs="Arial"/>
                <w:color w:val="000000"/>
              </w:rPr>
              <w:t>Благоустройство</w:t>
            </w:r>
          </w:p>
        </w:tc>
        <w:tc>
          <w:tcPr>
            <w:tcW w:w="1362" w:type="dxa"/>
            <w:tcBorders>
              <w:top w:val="nil"/>
              <w:left w:val="nil"/>
              <w:bottom w:val="single" w:sz="4" w:space="0" w:color="auto"/>
              <w:right w:val="single" w:sz="4" w:space="0" w:color="auto"/>
            </w:tcBorders>
            <w:shd w:val="clear" w:color="000000" w:fill="FFFFFF"/>
            <w:noWrap/>
            <w:vAlign w:val="bottom"/>
            <w:hideMark/>
          </w:tcPr>
          <w:p w14:paraId="5A11B7AA" w14:textId="77777777" w:rsidR="0046062D" w:rsidRPr="0046062D" w:rsidRDefault="0046062D" w:rsidP="0046062D">
            <w:pPr>
              <w:jc w:val="center"/>
              <w:rPr>
                <w:rFonts w:ascii="Arial" w:hAnsi="Arial" w:cs="Arial"/>
                <w:color w:val="000000"/>
              </w:rPr>
            </w:pPr>
            <w:r w:rsidRPr="0046062D">
              <w:rPr>
                <w:rFonts w:ascii="Arial" w:hAnsi="Arial" w:cs="Arial"/>
                <w:color w:val="000000"/>
              </w:rPr>
              <w:t>56100L2990</w:t>
            </w:r>
          </w:p>
        </w:tc>
        <w:tc>
          <w:tcPr>
            <w:tcW w:w="998" w:type="dxa"/>
            <w:tcBorders>
              <w:top w:val="nil"/>
              <w:left w:val="nil"/>
              <w:bottom w:val="single" w:sz="4" w:space="0" w:color="auto"/>
              <w:right w:val="single" w:sz="4" w:space="0" w:color="auto"/>
            </w:tcBorders>
            <w:shd w:val="clear" w:color="000000" w:fill="FFFFFF"/>
            <w:noWrap/>
            <w:vAlign w:val="bottom"/>
            <w:hideMark/>
          </w:tcPr>
          <w:p w14:paraId="74BFD749" w14:textId="77777777" w:rsidR="0046062D" w:rsidRPr="0046062D" w:rsidRDefault="0046062D" w:rsidP="0046062D">
            <w:pPr>
              <w:jc w:val="center"/>
              <w:rPr>
                <w:rFonts w:ascii="Arial" w:hAnsi="Arial" w:cs="Arial"/>
                <w:color w:val="000000"/>
              </w:rPr>
            </w:pPr>
            <w:r w:rsidRPr="0046062D">
              <w:rPr>
                <w:rFonts w:ascii="Arial" w:hAnsi="Arial" w:cs="Arial"/>
                <w:color w:val="000000"/>
              </w:rPr>
              <w:t>610</w:t>
            </w:r>
          </w:p>
        </w:tc>
        <w:tc>
          <w:tcPr>
            <w:tcW w:w="1112" w:type="dxa"/>
            <w:tcBorders>
              <w:top w:val="nil"/>
              <w:left w:val="nil"/>
              <w:bottom w:val="single" w:sz="4" w:space="0" w:color="auto"/>
              <w:right w:val="single" w:sz="4" w:space="0" w:color="auto"/>
            </w:tcBorders>
            <w:shd w:val="clear" w:color="000000" w:fill="FFFFFF"/>
            <w:noWrap/>
            <w:vAlign w:val="bottom"/>
            <w:hideMark/>
          </w:tcPr>
          <w:p w14:paraId="7EB30640" w14:textId="77777777" w:rsidR="0046062D" w:rsidRPr="0046062D" w:rsidRDefault="0046062D" w:rsidP="0046062D">
            <w:pPr>
              <w:jc w:val="center"/>
              <w:rPr>
                <w:rFonts w:ascii="Arial" w:hAnsi="Arial" w:cs="Arial"/>
                <w:color w:val="000000"/>
              </w:rPr>
            </w:pPr>
            <w:r w:rsidRPr="0046062D">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14:paraId="3503B378" w14:textId="77777777" w:rsidR="0046062D" w:rsidRPr="0046062D" w:rsidRDefault="0046062D" w:rsidP="0046062D">
            <w:pPr>
              <w:jc w:val="right"/>
              <w:rPr>
                <w:rFonts w:ascii="Arial" w:hAnsi="Arial" w:cs="Arial"/>
                <w:color w:val="000000"/>
              </w:rPr>
            </w:pPr>
            <w:r w:rsidRPr="0046062D">
              <w:rPr>
                <w:rFonts w:ascii="Arial" w:hAnsi="Arial" w:cs="Arial"/>
                <w:color w:val="000000"/>
              </w:rPr>
              <w:t>158,800</w:t>
            </w:r>
          </w:p>
        </w:tc>
        <w:tc>
          <w:tcPr>
            <w:tcW w:w="1340" w:type="dxa"/>
            <w:tcBorders>
              <w:top w:val="nil"/>
              <w:left w:val="nil"/>
              <w:bottom w:val="single" w:sz="4" w:space="0" w:color="auto"/>
              <w:right w:val="single" w:sz="4" w:space="0" w:color="auto"/>
            </w:tcBorders>
            <w:shd w:val="clear" w:color="000000" w:fill="FFFFFF"/>
            <w:noWrap/>
            <w:vAlign w:val="bottom"/>
            <w:hideMark/>
          </w:tcPr>
          <w:p w14:paraId="6A08E3EC" w14:textId="77777777" w:rsidR="0046062D" w:rsidRPr="0046062D" w:rsidRDefault="0046062D" w:rsidP="0046062D">
            <w:pPr>
              <w:jc w:val="right"/>
              <w:rPr>
                <w:rFonts w:ascii="Arial" w:hAnsi="Arial" w:cs="Arial"/>
                <w:color w:val="000000"/>
              </w:rPr>
            </w:pPr>
            <w:r w:rsidRPr="0046062D">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14:paraId="721CD310" w14:textId="77777777" w:rsidR="0046062D" w:rsidRPr="0046062D" w:rsidRDefault="0046062D" w:rsidP="0046062D">
            <w:pPr>
              <w:jc w:val="right"/>
              <w:rPr>
                <w:rFonts w:ascii="Arial" w:hAnsi="Arial" w:cs="Arial"/>
                <w:color w:val="000000"/>
              </w:rPr>
            </w:pPr>
            <w:r w:rsidRPr="0046062D">
              <w:rPr>
                <w:rFonts w:ascii="Arial" w:hAnsi="Arial" w:cs="Arial"/>
                <w:color w:val="000000"/>
              </w:rPr>
              <w:t>7,600</w:t>
            </w:r>
          </w:p>
        </w:tc>
      </w:tr>
      <w:tr w:rsidR="0046062D" w:rsidRPr="0046062D" w14:paraId="5288C91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1DC9620" w14:textId="77777777" w:rsidR="0046062D" w:rsidRPr="0046062D" w:rsidRDefault="0046062D" w:rsidP="0046062D">
            <w:pPr>
              <w:jc w:val="center"/>
              <w:rPr>
                <w:rFonts w:ascii="Arial" w:hAnsi="Arial" w:cs="Arial"/>
                <w:color w:val="000000"/>
              </w:rPr>
            </w:pPr>
            <w:r w:rsidRPr="0046062D">
              <w:rPr>
                <w:rFonts w:ascii="Arial" w:hAnsi="Arial" w:cs="Arial"/>
                <w:color w:val="000000"/>
              </w:rPr>
              <w:t>1022</w:t>
            </w:r>
          </w:p>
        </w:tc>
        <w:tc>
          <w:tcPr>
            <w:tcW w:w="3282" w:type="dxa"/>
            <w:tcBorders>
              <w:top w:val="nil"/>
              <w:left w:val="nil"/>
              <w:bottom w:val="single" w:sz="4" w:space="0" w:color="auto"/>
              <w:right w:val="single" w:sz="4" w:space="0" w:color="auto"/>
            </w:tcBorders>
            <w:shd w:val="clear" w:color="000000" w:fill="FFFFFF"/>
            <w:vAlign w:val="bottom"/>
            <w:hideMark/>
          </w:tcPr>
          <w:p w14:paraId="0677EF18" w14:textId="77777777" w:rsidR="0046062D" w:rsidRPr="0046062D" w:rsidRDefault="0046062D" w:rsidP="0046062D">
            <w:pPr>
              <w:rPr>
                <w:rFonts w:ascii="Arial" w:hAnsi="Arial" w:cs="Arial"/>
                <w:b/>
                <w:bCs/>
                <w:color w:val="000000"/>
              </w:rPr>
            </w:pPr>
            <w:r w:rsidRPr="0046062D">
              <w:rPr>
                <w:rFonts w:ascii="Arial" w:hAnsi="Arial" w:cs="Arial"/>
                <w:b/>
                <w:bCs/>
                <w:color w:val="000000"/>
              </w:rPr>
              <w:t>Непрограммные расходы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21C184E"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5700000000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ADD35BA"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363037A"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889302B"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26 232,823</w:t>
            </w:r>
          </w:p>
        </w:tc>
        <w:tc>
          <w:tcPr>
            <w:tcW w:w="1340" w:type="dxa"/>
            <w:tcBorders>
              <w:top w:val="nil"/>
              <w:left w:val="nil"/>
              <w:bottom w:val="single" w:sz="4" w:space="0" w:color="auto"/>
              <w:right w:val="single" w:sz="4" w:space="0" w:color="auto"/>
            </w:tcBorders>
            <w:shd w:val="clear" w:color="000000" w:fill="FFFFFF"/>
            <w:noWrap/>
            <w:vAlign w:val="bottom"/>
            <w:hideMark/>
          </w:tcPr>
          <w:p w14:paraId="3209BB16"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17 494,100</w:t>
            </w:r>
          </w:p>
        </w:tc>
        <w:tc>
          <w:tcPr>
            <w:tcW w:w="1340" w:type="dxa"/>
            <w:tcBorders>
              <w:top w:val="nil"/>
              <w:left w:val="nil"/>
              <w:bottom w:val="single" w:sz="4" w:space="0" w:color="auto"/>
              <w:right w:val="single" w:sz="4" w:space="0" w:color="auto"/>
            </w:tcBorders>
            <w:shd w:val="clear" w:color="000000" w:fill="FFFFFF"/>
            <w:noWrap/>
            <w:vAlign w:val="bottom"/>
            <w:hideMark/>
          </w:tcPr>
          <w:p w14:paraId="3A5B1030"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17 596,500</w:t>
            </w:r>
          </w:p>
        </w:tc>
      </w:tr>
      <w:tr w:rsidR="0046062D" w:rsidRPr="0046062D" w14:paraId="2C33B9B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9683E4" w14:textId="77777777" w:rsidR="0046062D" w:rsidRPr="0046062D" w:rsidRDefault="0046062D" w:rsidP="0046062D">
            <w:pPr>
              <w:jc w:val="center"/>
              <w:rPr>
                <w:rFonts w:ascii="Arial" w:hAnsi="Arial" w:cs="Arial"/>
                <w:color w:val="000000"/>
              </w:rPr>
            </w:pPr>
            <w:r w:rsidRPr="0046062D">
              <w:rPr>
                <w:rFonts w:ascii="Arial" w:hAnsi="Arial" w:cs="Arial"/>
                <w:color w:val="000000"/>
              </w:rPr>
              <w:t>1023</w:t>
            </w:r>
          </w:p>
        </w:tc>
        <w:tc>
          <w:tcPr>
            <w:tcW w:w="3282" w:type="dxa"/>
            <w:tcBorders>
              <w:top w:val="nil"/>
              <w:left w:val="nil"/>
              <w:bottom w:val="single" w:sz="4" w:space="0" w:color="auto"/>
              <w:right w:val="single" w:sz="4" w:space="0" w:color="auto"/>
            </w:tcBorders>
            <w:shd w:val="clear" w:color="000000" w:fill="FFFFFF"/>
            <w:vAlign w:val="bottom"/>
            <w:hideMark/>
          </w:tcPr>
          <w:p w14:paraId="7D4E9F2F"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Функционирование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C3DDAB7"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5710000000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7BFC7611"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F4A7758"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6D1268A"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26 232,823</w:t>
            </w:r>
          </w:p>
        </w:tc>
        <w:tc>
          <w:tcPr>
            <w:tcW w:w="1340" w:type="dxa"/>
            <w:tcBorders>
              <w:top w:val="nil"/>
              <w:left w:val="nil"/>
              <w:bottom w:val="single" w:sz="4" w:space="0" w:color="auto"/>
              <w:right w:val="single" w:sz="4" w:space="0" w:color="auto"/>
            </w:tcBorders>
            <w:shd w:val="clear" w:color="000000" w:fill="FFFFFF"/>
            <w:noWrap/>
            <w:vAlign w:val="bottom"/>
            <w:hideMark/>
          </w:tcPr>
          <w:p w14:paraId="20C03F1F"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17 494,100</w:t>
            </w:r>
          </w:p>
        </w:tc>
        <w:tc>
          <w:tcPr>
            <w:tcW w:w="1340" w:type="dxa"/>
            <w:tcBorders>
              <w:top w:val="nil"/>
              <w:left w:val="nil"/>
              <w:bottom w:val="single" w:sz="4" w:space="0" w:color="auto"/>
              <w:right w:val="single" w:sz="4" w:space="0" w:color="auto"/>
            </w:tcBorders>
            <w:shd w:val="clear" w:color="000000" w:fill="FFFFFF"/>
            <w:noWrap/>
            <w:vAlign w:val="bottom"/>
            <w:hideMark/>
          </w:tcPr>
          <w:p w14:paraId="0A424A94"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17 596,500</w:t>
            </w:r>
          </w:p>
        </w:tc>
      </w:tr>
      <w:tr w:rsidR="0046062D" w:rsidRPr="0046062D" w14:paraId="1DD74C7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68E39E" w14:textId="77777777" w:rsidR="0046062D" w:rsidRPr="0046062D" w:rsidRDefault="0046062D" w:rsidP="0046062D">
            <w:pPr>
              <w:jc w:val="center"/>
              <w:rPr>
                <w:rFonts w:ascii="Arial" w:hAnsi="Arial" w:cs="Arial"/>
                <w:color w:val="000000"/>
              </w:rPr>
            </w:pPr>
            <w:r w:rsidRPr="0046062D">
              <w:rPr>
                <w:rFonts w:ascii="Arial" w:hAnsi="Arial" w:cs="Arial"/>
                <w:color w:val="000000"/>
              </w:rPr>
              <w:t>1024</w:t>
            </w:r>
          </w:p>
        </w:tc>
        <w:tc>
          <w:tcPr>
            <w:tcW w:w="3282" w:type="dxa"/>
            <w:tcBorders>
              <w:top w:val="nil"/>
              <w:left w:val="nil"/>
              <w:bottom w:val="single" w:sz="4" w:space="0" w:color="auto"/>
              <w:right w:val="single" w:sz="4" w:space="0" w:color="auto"/>
            </w:tcBorders>
            <w:shd w:val="clear" w:color="000000" w:fill="FFFFFF"/>
            <w:vAlign w:val="bottom"/>
            <w:hideMark/>
          </w:tcPr>
          <w:p w14:paraId="6DF11670" w14:textId="77777777" w:rsidR="0046062D" w:rsidRPr="0046062D" w:rsidRDefault="0046062D" w:rsidP="0046062D">
            <w:pPr>
              <w:rPr>
                <w:rFonts w:ascii="Arial" w:hAnsi="Arial" w:cs="Arial"/>
                <w:color w:val="000000"/>
              </w:rPr>
            </w:pPr>
            <w:r w:rsidRPr="0046062D">
              <w:rPr>
                <w:rFonts w:ascii="Arial" w:hAnsi="Arial" w:cs="Arial"/>
                <w:color w:val="000000"/>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54F6B20F" w14:textId="77777777" w:rsidR="0046062D" w:rsidRPr="0046062D" w:rsidRDefault="0046062D" w:rsidP="0046062D">
            <w:pPr>
              <w:jc w:val="center"/>
              <w:rPr>
                <w:rFonts w:ascii="Arial" w:hAnsi="Arial" w:cs="Arial"/>
                <w:color w:val="000000"/>
              </w:rPr>
            </w:pPr>
            <w:r w:rsidRPr="0046062D">
              <w:rPr>
                <w:rFonts w:ascii="Arial" w:hAnsi="Arial" w:cs="Arial"/>
                <w:color w:val="000000"/>
              </w:rPr>
              <w:t>5710051180</w:t>
            </w:r>
          </w:p>
        </w:tc>
        <w:tc>
          <w:tcPr>
            <w:tcW w:w="998" w:type="dxa"/>
            <w:tcBorders>
              <w:top w:val="nil"/>
              <w:left w:val="nil"/>
              <w:bottom w:val="single" w:sz="4" w:space="0" w:color="auto"/>
              <w:right w:val="single" w:sz="4" w:space="0" w:color="auto"/>
            </w:tcBorders>
            <w:shd w:val="clear" w:color="000000" w:fill="FFFFFF"/>
            <w:noWrap/>
            <w:vAlign w:val="bottom"/>
            <w:hideMark/>
          </w:tcPr>
          <w:p w14:paraId="1719CE8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414EC2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1B48F93" w14:textId="77777777" w:rsidR="0046062D" w:rsidRPr="0046062D" w:rsidRDefault="0046062D" w:rsidP="0046062D">
            <w:pPr>
              <w:jc w:val="right"/>
              <w:rPr>
                <w:rFonts w:ascii="Arial" w:hAnsi="Arial" w:cs="Arial"/>
                <w:color w:val="000000"/>
              </w:rPr>
            </w:pPr>
            <w:r w:rsidRPr="0046062D">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14:paraId="46F4DA76" w14:textId="77777777" w:rsidR="0046062D" w:rsidRPr="0046062D" w:rsidRDefault="0046062D" w:rsidP="0046062D">
            <w:pPr>
              <w:jc w:val="right"/>
              <w:rPr>
                <w:rFonts w:ascii="Arial" w:hAnsi="Arial" w:cs="Arial"/>
                <w:color w:val="000000"/>
              </w:rPr>
            </w:pPr>
            <w:r w:rsidRPr="0046062D">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14:paraId="3A6DB576" w14:textId="77777777" w:rsidR="0046062D" w:rsidRPr="0046062D" w:rsidRDefault="0046062D" w:rsidP="0046062D">
            <w:pPr>
              <w:jc w:val="right"/>
              <w:rPr>
                <w:rFonts w:ascii="Arial" w:hAnsi="Arial" w:cs="Arial"/>
                <w:color w:val="000000"/>
              </w:rPr>
            </w:pPr>
            <w:r w:rsidRPr="0046062D">
              <w:rPr>
                <w:rFonts w:ascii="Arial" w:hAnsi="Arial" w:cs="Arial"/>
                <w:color w:val="000000"/>
              </w:rPr>
              <w:t>2 462,500</w:t>
            </w:r>
          </w:p>
        </w:tc>
      </w:tr>
      <w:tr w:rsidR="0046062D" w:rsidRPr="0046062D" w14:paraId="024C57A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79DD1A3" w14:textId="77777777" w:rsidR="0046062D" w:rsidRPr="0046062D" w:rsidRDefault="0046062D" w:rsidP="0046062D">
            <w:pPr>
              <w:jc w:val="center"/>
              <w:rPr>
                <w:rFonts w:ascii="Arial" w:hAnsi="Arial" w:cs="Arial"/>
                <w:color w:val="000000"/>
              </w:rPr>
            </w:pPr>
            <w:r w:rsidRPr="0046062D">
              <w:rPr>
                <w:rFonts w:ascii="Arial" w:hAnsi="Arial" w:cs="Arial"/>
                <w:color w:val="000000"/>
              </w:rPr>
              <w:t>1025</w:t>
            </w:r>
          </w:p>
        </w:tc>
        <w:tc>
          <w:tcPr>
            <w:tcW w:w="3282" w:type="dxa"/>
            <w:tcBorders>
              <w:top w:val="nil"/>
              <w:left w:val="nil"/>
              <w:bottom w:val="single" w:sz="4" w:space="0" w:color="auto"/>
              <w:right w:val="single" w:sz="4" w:space="0" w:color="auto"/>
            </w:tcBorders>
            <w:shd w:val="clear" w:color="000000" w:fill="FFFFFF"/>
            <w:vAlign w:val="bottom"/>
            <w:hideMark/>
          </w:tcPr>
          <w:p w14:paraId="2C805AF1"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532DABA3" w14:textId="77777777" w:rsidR="0046062D" w:rsidRPr="0046062D" w:rsidRDefault="0046062D" w:rsidP="0046062D">
            <w:pPr>
              <w:jc w:val="center"/>
              <w:rPr>
                <w:rFonts w:ascii="Arial" w:hAnsi="Arial" w:cs="Arial"/>
                <w:color w:val="000000"/>
              </w:rPr>
            </w:pPr>
            <w:r w:rsidRPr="0046062D">
              <w:rPr>
                <w:rFonts w:ascii="Arial" w:hAnsi="Arial" w:cs="Arial"/>
                <w:color w:val="000000"/>
              </w:rPr>
              <w:t>5710051180</w:t>
            </w:r>
          </w:p>
        </w:tc>
        <w:tc>
          <w:tcPr>
            <w:tcW w:w="998" w:type="dxa"/>
            <w:tcBorders>
              <w:top w:val="nil"/>
              <w:left w:val="nil"/>
              <w:bottom w:val="single" w:sz="4" w:space="0" w:color="auto"/>
              <w:right w:val="single" w:sz="4" w:space="0" w:color="auto"/>
            </w:tcBorders>
            <w:shd w:val="clear" w:color="000000" w:fill="FFFFFF"/>
            <w:noWrap/>
            <w:vAlign w:val="bottom"/>
            <w:hideMark/>
          </w:tcPr>
          <w:p w14:paraId="1A1E6F1F"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1C99C91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2C510A3" w14:textId="77777777" w:rsidR="0046062D" w:rsidRPr="0046062D" w:rsidRDefault="0046062D" w:rsidP="0046062D">
            <w:pPr>
              <w:jc w:val="right"/>
              <w:rPr>
                <w:rFonts w:ascii="Arial" w:hAnsi="Arial" w:cs="Arial"/>
                <w:color w:val="000000"/>
              </w:rPr>
            </w:pPr>
            <w:r w:rsidRPr="0046062D">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14:paraId="6D1C1268" w14:textId="77777777" w:rsidR="0046062D" w:rsidRPr="0046062D" w:rsidRDefault="0046062D" w:rsidP="0046062D">
            <w:pPr>
              <w:jc w:val="right"/>
              <w:rPr>
                <w:rFonts w:ascii="Arial" w:hAnsi="Arial" w:cs="Arial"/>
                <w:color w:val="000000"/>
              </w:rPr>
            </w:pPr>
            <w:r w:rsidRPr="0046062D">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14:paraId="68FB0DC6" w14:textId="77777777" w:rsidR="0046062D" w:rsidRPr="0046062D" w:rsidRDefault="0046062D" w:rsidP="0046062D">
            <w:pPr>
              <w:jc w:val="right"/>
              <w:rPr>
                <w:rFonts w:ascii="Arial" w:hAnsi="Arial" w:cs="Arial"/>
                <w:color w:val="000000"/>
              </w:rPr>
            </w:pPr>
            <w:r w:rsidRPr="0046062D">
              <w:rPr>
                <w:rFonts w:ascii="Arial" w:hAnsi="Arial" w:cs="Arial"/>
                <w:color w:val="000000"/>
              </w:rPr>
              <w:t>2 462,500</w:t>
            </w:r>
          </w:p>
        </w:tc>
      </w:tr>
      <w:tr w:rsidR="0046062D" w:rsidRPr="0046062D" w14:paraId="5410E05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CB324D" w14:textId="77777777" w:rsidR="0046062D" w:rsidRPr="0046062D" w:rsidRDefault="0046062D" w:rsidP="0046062D">
            <w:pPr>
              <w:jc w:val="center"/>
              <w:rPr>
                <w:rFonts w:ascii="Arial" w:hAnsi="Arial" w:cs="Arial"/>
                <w:color w:val="000000"/>
              </w:rPr>
            </w:pPr>
            <w:r w:rsidRPr="0046062D">
              <w:rPr>
                <w:rFonts w:ascii="Arial" w:hAnsi="Arial" w:cs="Arial"/>
                <w:color w:val="000000"/>
              </w:rPr>
              <w:t>1026</w:t>
            </w:r>
          </w:p>
        </w:tc>
        <w:tc>
          <w:tcPr>
            <w:tcW w:w="3282" w:type="dxa"/>
            <w:tcBorders>
              <w:top w:val="nil"/>
              <w:left w:val="nil"/>
              <w:bottom w:val="single" w:sz="4" w:space="0" w:color="auto"/>
              <w:right w:val="single" w:sz="4" w:space="0" w:color="auto"/>
            </w:tcBorders>
            <w:shd w:val="clear" w:color="000000" w:fill="FFFFFF"/>
            <w:vAlign w:val="bottom"/>
            <w:hideMark/>
          </w:tcPr>
          <w:p w14:paraId="1F559A41" w14:textId="77777777" w:rsidR="0046062D" w:rsidRPr="0046062D" w:rsidRDefault="0046062D" w:rsidP="0046062D">
            <w:pPr>
              <w:rPr>
                <w:rFonts w:ascii="Arial" w:hAnsi="Arial" w:cs="Arial"/>
                <w:color w:val="000000"/>
              </w:rPr>
            </w:pPr>
            <w:r w:rsidRPr="0046062D">
              <w:rPr>
                <w:rFonts w:ascii="Arial" w:hAnsi="Arial" w:cs="Arial"/>
                <w:color w:val="000000"/>
              </w:rPr>
              <w:t>Субвенции</w:t>
            </w:r>
          </w:p>
        </w:tc>
        <w:tc>
          <w:tcPr>
            <w:tcW w:w="1362" w:type="dxa"/>
            <w:tcBorders>
              <w:top w:val="nil"/>
              <w:left w:val="nil"/>
              <w:bottom w:val="single" w:sz="4" w:space="0" w:color="auto"/>
              <w:right w:val="single" w:sz="4" w:space="0" w:color="auto"/>
            </w:tcBorders>
            <w:shd w:val="clear" w:color="000000" w:fill="FFFFFF"/>
            <w:noWrap/>
            <w:vAlign w:val="bottom"/>
            <w:hideMark/>
          </w:tcPr>
          <w:p w14:paraId="320B77C5" w14:textId="77777777" w:rsidR="0046062D" w:rsidRPr="0046062D" w:rsidRDefault="0046062D" w:rsidP="0046062D">
            <w:pPr>
              <w:jc w:val="center"/>
              <w:rPr>
                <w:rFonts w:ascii="Arial" w:hAnsi="Arial" w:cs="Arial"/>
                <w:color w:val="000000"/>
              </w:rPr>
            </w:pPr>
            <w:r w:rsidRPr="0046062D">
              <w:rPr>
                <w:rFonts w:ascii="Arial" w:hAnsi="Arial" w:cs="Arial"/>
                <w:color w:val="000000"/>
              </w:rPr>
              <w:t>5710051180</w:t>
            </w:r>
          </w:p>
        </w:tc>
        <w:tc>
          <w:tcPr>
            <w:tcW w:w="998" w:type="dxa"/>
            <w:tcBorders>
              <w:top w:val="nil"/>
              <w:left w:val="nil"/>
              <w:bottom w:val="single" w:sz="4" w:space="0" w:color="auto"/>
              <w:right w:val="single" w:sz="4" w:space="0" w:color="auto"/>
            </w:tcBorders>
            <w:shd w:val="clear" w:color="000000" w:fill="FFFFFF"/>
            <w:noWrap/>
            <w:vAlign w:val="bottom"/>
            <w:hideMark/>
          </w:tcPr>
          <w:p w14:paraId="7CFE9754" w14:textId="77777777" w:rsidR="0046062D" w:rsidRPr="0046062D" w:rsidRDefault="0046062D" w:rsidP="0046062D">
            <w:pPr>
              <w:jc w:val="center"/>
              <w:rPr>
                <w:rFonts w:ascii="Arial" w:hAnsi="Arial" w:cs="Arial"/>
                <w:color w:val="000000"/>
              </w:rPr>
            </w:pPr>
            <w:r w:rsidRPr="0046062D">
              <w:rPr>
                <w:rFonts w:ascii="Arial" w:hAnsi="Arial" w:cs="Arial"/>
                <w:color w:val="000000"/>
              </w:rPr>
              <w:t>530</w:t>
            </w:r>
          </w:p>
        </w:tc>
        <w:tc>
          <w:tcPr>
            <w:tcW w:w="1112" w:type="dxa"/>
            <w:tcBorders>
              <w:top w:val="nil"/>
              <w:left w:val="nil"/>
              <w:bottom w:val="single" w:sz="4" w:space="0" w:color="auto"/>
              <w:right w:val="single" w:sz="4" w:space="0" w:color="auto"/>
            </w:tcBorders>
            <w:shd w:val="clear" w:color="000000" w:fill="FFFFFF"/>
            <w:noWrap/>
            <w:vAlign w:val="bottom"/>
            <w:hideMark/>
          </w:tcPr>
          <w:p w14:paraId="4E007EC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40B9B18" w14:textId="77777777" w:rsidR="0046062D" w:rsidRPr="0046062D" w:rsidRDefault="0046062D" w:rsidP="0046062D">
            <w:pPr>
              <w:jc w:val="right"/>
              <w:rPr>
                <w:rFonts w:ascii="Arial" w:hAnsi="Arial" w:cs="Arial"/>
                <w:color w:val="000000"/>
              </w:rPr>
            </w:pPr>
            <w:r w:rsidRPr="0046062D">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14:paraId="4C498730" w14:textId="77777777" w:rsidR="0046062D" w:rsidRPr="0046062D" w:rsidRDefault="0046062D" w:rsidP="0046062D">
            <w:pPr>
              <w:jc w:val="right"/>
              <w:rPr>
                <w:rFonts w:ascii="Arial" w:hAnsi="Arial" w:cs="Arial"/>
                <w:color w:val="000000"/>
              </w:rPr>
            </w:pPr>
            <w:r w:rsidRPr="0046062D">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14:paraId="3BD4215E" w14:textId="77777777" w:rsidR="0046062D" w:rsidRPr="0046062D" w:rsidRDefault="0046062D" w:rsidP="0046062D">
            <w:pPr>
              <w:jc w:val="right"/>
              <w:rPr>
                <w:rFonts w:ascii="Arial" w:hAnsi="Arial" w:cs="Arial"/>
                <w:color w:val="000000"/>
              </w:rPr>
            </w:pPr>
            <w:r w:rsidRPr="0046062D">
              <w:rPr>
                <w:rFonts w:ascii="Arial" w:hAnsi="Arial" w:cs="Arial"/>
                <w:color w:val="000000"/>
              </w:rPr>
              <w:t>2 462,500</w:t>
            </w:r>
          </w:p>
        </w:tc>
      </w:tr>
      <w:tr w:rsidR="0046062D" w:rsidRPr="0046062D" w14:paraId="5C9D480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67AAD71" w14:textId="77777777" w:rsidR="0046062D" w:rsidRPr="0046062D" w:rsidRDefault="0046062D" w:rsidP="0046062D">
            <w:pPr>
              <w:jc w:val="center"/>
              <w:rPr>
                <w:rFonts w:ascii="Arial" w:hAnsi="Arial" w:cs="Arial"/>
                <w:color w:val="000000"/>
              </w:rPr>
            </w:pPr>
            <w:r w:rsidRPr="0046062D">
              <w:rPr>
                <w:rFonts w:ascii="Arial" w:hAnsi="Arial" w:cs="Arial"/>
                <w:color w:val="000000"/>
              </w:rPr>
              <w:t>1027</w:t>
            </w:r>
          </w:p>
        </w:tc>
        <w:tc>
          <w:tcPr>
            <w:tcW w:w="3282" w:type="dxa"/>
            <w:tcBorders>
              <w:top w:val="nil"/>
              <w:left w:val="nil"/>
              <w:bottom w:val="single" w:sz="4" w:space="0" w:color="auto"/>
              <w:right w:val="single" w:sz="4" w:space="0" w:color="auto"/>
            </w:tcBorders>
            <w:shd w:val="clear" w:color="000000" w:fill="FFFFFF"/>
            <w:vAlign w:val="bottom"/>
            <w:hideMark/>
          </w:tcPr>
          <w:p w14:paraId="4B5C80FF"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ОБОРОНА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6CD9246" w14:textId="77777777" w:rsidR="0046062D" w:rsidRPr="0046062D" w:rsidRDefault="0046062D" w:rsidP="0046062D">
            <w:pPr>
              <w:jc w:val="center"/>
              <w:rPr>
                <w:rFonts w:ascii="Arial" w:hAnsi="Arial" w:cs="Arial"/>
                <w:color w:val="000000"/>
              </w:rPr>
            </w:pPr>
            <w:r w:rsidRPr="0046062D">
              <w:rPr>
                <w:rFonts w:ascii="Arial" w:hAnsi="Arial" w:cs="Arial"/>
                <w:color w:val="000000"/>
              </w:rPr>
              <w:t>5710051180</w:t>
            </w:r>
          </w:p>
        </w:tc>
        <w:tc>
          <w:tcPr>
            <w:tcW w:w="998" w:type="dxa"/>
            <w:tcBorders>
              <w:top w:val="nil"/>
              <w:left w:val="nil"/>
              <w:bottom w:val="single" w:sz="4" w:space="0" w:color="auto"/>
              <w:right w:val="single" w:sz="4" w:space="0" w:color="auto"/>
            </w:tcBorders>
            <w:shd w:val="clear" w:color="000000" w:fill="FFFFFF"/>
            <w:noWrap/>
            <w:vAlign w:val="bottom"/>
            <w:hideMark/>
          </w:tcPr>
          <w:p w14:paraId="077166E4" w14:textId="77777777" w:rsidR="0046062D" w:rsidRPr="0046062D" w:rsidRDefault="0046062D" w:rsidP="0046062D">
            <w:pPr>
              <w:jc w:val="center"/>
              <w:rPr>
                <w:rFonts w:ascii="Arial" w:hAnsi="Arial" w:cs="Arial"/>
                <w:color w:val="000000"/>
              </w:rPr>
            </w:pPr>
            <w:r w:rsidRPr="0046062D">
              <w:rPr>
                <w:rFonts w:ascii="Arial" w:hAnsi="Arial" w:cs="Arial"/>
                <w:color w:val="000000"/>
              </w:rPr>
              <w:t>530</w:t>
            </w:r>
          </w:p>
        </w:tc>
        <w:tc>
          <w:tcPr>
            <w:tcW w:w="1112" w:type="dxa"/>
            <w:tcBorders>
              <w:top w:val="nil"/>
              <w:left w:val="nil"/>
              <w:bottom w:val="single" w:sz="4" w:space="0" w:color="auto"/>
              <w:right w:val="single" w:sz="4" w:space="0" w:color="auto"/>
            </w:tcBorders>
            <w:shd w:val="clear" w:color="000000" w:fill="FFFFFF"/>
            <w:noWrap/>
            <w:vAlign w:val="bottom"/>
            <w:hideMark/>
          </w:tcPr>
          <w:p w14:paraId="2484FC0A" w14:textId="77777777" w:rsidR="0046062D" w:rsidRPr="0046062D" w:rsidRDefault="0046062D" w:rsidP="0046062D">
            <w:pPr>
              <w:jc w:val="center"/>
              <w:rPr>
                <w:rFonts w:ascii="Arial" w:hAnsi="Arial" w:cs="Arial"/>
                <w:color w:val="000000"/>
              </w:rPr>
            </w:pPr>
            <w:r w:rsidRPr="0046062D">
              <w:rPr>
                <w:rFonts w:ascii="Arial" w:hAnsi="Arial" w:cs="Arial"/>
                <w:color w:val="000000"/>
              </w:rPr>
              <w:t>0200</w:t>
            </w:r>
          </w:p>
        </w:tc>
        <w:tc>
          <w:tcPr>
            <w:tcW w:w="1340" w:type="dxa"/>
            <w:tcBorders>
              <w:top w:val="nil"/>
              <w:left w:val="nil"/>
              <w:bottom w:val="single" w:sz="4" w:space="0" w:color="auto"/>
              <w:right w:val="single" w:sz="4" w:space="0" w:color="auto"/>
            </w:tcBorders>
            <w:shd w:val="clear" w:color="000000" w:fill="FFFFFF"/>
            <w:noWrap/>
            <w:vAlign w:val="bottom"/>
            <w:hideMark/>
          </w:tcPr>
          <w:p w14:paraId="1CC5E2DA" w14:textId="77777777" w:rsidR="0046062D" w:rsidRPr="0046062D" w:rsidRDefault="0046062D" w:rsidP="0046062D">
            <w:pPr>
              <w:jc w:val="right"/>
              <w:rPr>
                <w:rFonts w:ascii="Arial" w:hAnsi="Arial" w:cs="Arial"/>
                <w:color w:val="000000"/>
              </w:rPr>
            </w:pPr>
            <w:r w:rsidRPr="0046062D">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14:paraId="6E9C8927" w14:textId="77777777" w:rsidR="0046062D" w:rsidRPr="0046062D" w:rsidRDefault="0046062D" w:rsidP="0046062D">
            <w:pPr>
              <w:jc w:val="right"/>
              <w:rPr>
                <w:rFonts w:ascii="Arial" w:hAnsi="Arial" w:cs="Arial"/>
                <w:color w:val="000000"/>
              </w:rPr>
            </w:pPr>
            <w:r w:rsidRPr="0046062D">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14:paraId="064693B5" w14:textId="77777777" w:rsidR="0046062D" w:rsidRPr="0046062D" w:rsidRDefault="0046062D" w:rsidP="0046062D">
            <w:pPr>
              <w:jc w:val="right"/>
              <w:rPr>
                <w:rFonts w:ascii="Arial" w:hAnsi="Arial" w:cs="Arial"/>
                <w:color w:val="000000"/>
              </w:rPr>
            </w:pPr>
            <w:r w:rsidRPr="0046062D">
              <w:rPr>
                <w:rFonts w:ascii="Arial" w:hAnsi="Arial" w:cs="Arial"/>
                <w:color w:val="000000"/>
              </w:rPr>
              <w:t>2 462,500</w:t>
            </w:r>
          </w:p>
        </w:tc>
      </w:tr>
      <w:tr w:rsidR="0046062D" w:rsidRPr="0046062D" w14:paraId="573AC30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E0A350" w14:textId="77777777" w:rsidR="0046062D" w:rsidRPr="0046062D" w:rsidRDefault="0046062D" w:rsidP="0046062D">
            <w:pPr>
              <w:jc w:val="center"/>
              <w:rPr>
                <w:rFonts w:ascii="Arial" w:hAnsi="Arial" w:cs="Arial"/>
                <w:color w:val="000000"/>
              </w:rPr>
            </w:pPr>
            <w:r w:rsidRPr="0046062D">
              <w:rPr>
                <w:rFonts w:ascii="Arial" w:hAnsi="Arial" w:cs="Arial"/>
                <w:color w:val="000000"/>
              </w:rPr>
              <w:t>1028</w:t>
            </w:r>
          </w:p>
        </w:tc>
        <w:tc>
          <w:tcPr>
            <w:tcW w:w="3282" w:type="dxa"/>
            <w:tcBorders>
              <w:top w:val="nil"/>
              <w:left w:val="nil"/>
              <w:bottom w:val="single" w:sz="4" w:space="0" w:color="auto"/>
              <w:right w:val="single" w:sz="4" w:space="0" w:color="auto"/>
            </w:tcBorders>
            <w:shd w:val="clear" w:color="000000" w:fill="FFFFFF"/>
            <w:vAlign w:val="bottom"/>
            <w:hideMark/>
          </w:tcPr>
          <w:p w14:paraId="7CE5F014" w14:textId="77777777" w:rsidR="0046062D" w:rsidRPr="0046062D" w:rsidRDefault="0046062D" w:rsidP="0046062D">
            <w:pPr>
              <w:rPr>
                <w:rFonts w:ascii="Arial" w:hAnsi="Arial" w:cs="Arial"/>
                <w:color w:val="000000"/>
              </w:rPr>
            </w:pPr>
            <w:r w:rsidRPr="0046062D">
              <w:rPr>
                <w:rFonts w:ascii="Arial" w:hAnsi="Arial" w:cs="Arial"/>
                <w:color w:val="000000"/>
              </w:rPr>
              <w:t>Мобилизационная и вневойсковая подготовка</w:t>
            </w:r>
          </w:p>
        </w:tc>
        <w:tc>
          <w:tcPr>
            <w:tcW w:w="1362" w:type="dxa"/>
            <w:tcBorders>
              <w:top w:val="nil"/>
              <w:left w:val="nil"/>
              <w:bottom w:val="single" w:sz="4" w:space="0" w:color="auto"/>
              <w:right w:val="single" w:sz="4" w:space="0" w:color="auto"/>
            </w:tcBorders>
            <w:shd w:val="clear" w:color="000000" w:fill="FFFFFF"/>
            <w:noWrap/>
            <w:vAlign w:val="bottom"/>
            <w:hideMark/>
          </w:tcPr>
          <w:p w14:paraId="1C381C10" w14:textId="77777777" w:rsidR="0046062D" w:rsidRPr="0046062D" w:rsidRDefault="0046062D" w:rsidP="0046062D">
            <w:pPr>
              <w:jc w:val="center"/>
              <w:rPr>
                <w:rFonts w:ascii="Arial" w:hAnsi="Arial" w:cs="Arial"/>
                <w:color w:val="000000"/>
              </w:rPr>
            </w:pPr>
            <w:r w:rsidRPr="0046062D">
              <w:rPr>
                <w:rFonts w:ascii="Arial" w:hAnsi="Arial" w:cs="Arial"/>
                <w:color w:val="000000"/>
              </w:rPr>
              <w:t>5710051180</w:t>
            </w:r>
          </w:p>
        </w:tc>
        <w:tc>
          <w:tcPr>
            <w:tcW w:w="998" w:type="dxa"/>
            <w:tcBorders>
              <w:top w:val="nil"/>
              <w:left w:val="nil"/>
              <w:bottom w:val="single" w:sz="4" w:space="0" w:color="auto"/>
              <w:right w:val="single" w:sz="4" w:space="0" w:color="auto"/>
            </w:tcBorders>
            <w:shd w:val="clear" w:color="000000" w:fill="FFFFFF"/>
            <w:noWrap/>
            <w:vAlign w:val="bottom"/>
            <w:hideMark/>
          </w:tcPr>
          <w:p w14:paraId="2F9961C3" w14:textId="77777777" w:rsidR="0046062D" w:rsidRPr="0046062D" w:rsidRDefault="0046062D" w:rsidP="0046062D">
            <w:pPr>
              <w:jc w:val="center"/>
              <w:rPr>
                <w:rFonts w:ascii="Arial" w:hAnsi="Arial" w:cs="Arial"/>
                <w:color w:val="000000"/>
              </w:rPr>
            </w:pPr>
            <w:r w:rsidRPr="0046062D">
              <w:rPr>
                <w:rFonts w:ascii="Arial" w:hAnsi="Arial" w:cs="Arial"/>
                <w:color w:val="000000"/>
              </w:rPr>
              <w:t>530</w:t>
            </w:r>
          </w:p>
        </w:tc>
        <w:tc>
          <w:tcPr>
            <w:tcW w:w="1112" w:type="dxa"/>
            <w:tcBorders>
              <w:top w:val="nil"/>
              <w:left w:val="nil"/>
              <w:bottom w:val="single" w:sz="4" w:space="0" w:color="auto"/>
              <w:right w:val="single" w:sz="4" w:space="0" w:color="auto"/>
            </w:tcBorders>
            <w:shd w:val="clear" w:color="000000" w:fill="FFFFFF"/>
            <w:noWrap/>
            <w:vAlign w:val="bottom"/>
            <w:hideMark/>
          </w:tcPr>
          <w:p w14:paraId="2A48486A" w14:textId="77777777" w:rsidR="0046062D" w:rsidRPr="0046062D" w:rsidRDefault="0046062D" w:rsidP="0046062D">
            <w:pPr>
              <w:jc w:val="center"/>
              <w:rPr>
                <w:rFonts w:ascii="Arial" w:hAnsi="Arial" w:cs="Arial"/>
                <w:color w:val="000000"/>
              </w:rPr>
            </w:pPr>
            <w:r w:rsidRPr="0046062D">
              <w:rPr>
                <w:rFonts w:ascii="Arial" w:hAnsi="Arial" w:cs="Arial"/>
                <w:color w:val="000000"/>
              </w:rPr>
              <w:t>0203</w:t>
            </w:r>
          </w:p>
        </w:tc>
        <w:tc>
          <w:tcPr>
            <w:tcW w:w="1340" w:type="dxa"/>
            <w:tcBorders>
              <w:top w:val="nil"/>
              <w:left w:val="nil"/>
              <w:bottom w:val="single" w:sz="4" w:space="0" w:color="auto"/>
              <w:right w:val="single" w:sz="4" w:space="0" w:color="auto"/>
            </w:tcBorders>
            <w:shd w:val="clear" w:color="000000" w:fill="FFFFFF"/>
            <w:noWrap/>
            <w:vAlign w:val="bottom"/>
            <w:hideMark/>
          </w:tcPr>
          <w:p w14:paraId="320EC46E" w14:textId="77777777" w:rsidR="0046062D" w:rsidRPr="0046062D" w:rsidRDefault="0046062D" w:rsidP="0046062D">
            <w:pPr>
              <w:jc w:val="right"/>
              <w:rPr>
                <w:rFonts w:ascii="Arial" w:hAnsi="Arial" w:cs="Arial"/>
                <w:color w:val="000000"/>
              </w:rPr>
            </w:pPr>
            <w:r w:rsidRPr="0046062D">
              <w:rPr>
                <w:rFonts w:ascii="Arial" w:hAnsi="Arial" w:cs="Arial"/>
                <w:color w:val="000000"/>
              </w:rPr>
              <w:t>2 333,200</w:t>
            </w:r>
          </w:p>
        </w:tc>
        <w:tc>
          <w:tcPr>
            <w:tcW w:w="1340" w:type="dxa"/>
            <w:tcBorders>
              <w:top w:val="nil"/>
              <w:left w:val="nil"/>
              <w:bottom w:val="single" w:sz="4" w:space="0" w:color="auto"/>
              <w:right w:val="single" w:sz="4" w:space="0" w:color="auto"/>
            </w:tcBorders>
            <w:shd w:val="clear" w:color="000000" w:fill="FFFFFF"/>
            <w:noWrap/>
            <w:vAlign w:val="bottom"/>
            <w:hideMark/>
          </w:tcPr>
          <w:p w14:paraId="7B927318" w14:textId="77777777" w:rsidR="0046062D" w:rsidRPr="0046062D" w:rsidRDefault="0046062D" w:rsidP="0046062D">
            <w:pPr>
              <w:jc w:val="right"/>
              <w:rPr>
                <w:rFonts w:ascii="Arial" w:hAnsi="Arial" w:cs="Arial"/>
                <w:color w:val="000000"/>
              </w:rPr>
            </w:pPr>
            <w:r w:rsidRPr="0046062D">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14:paraId="3C565655" w14:textId="77777777" w:rsidR="0046062D" w:rsidRPr="0046062D" w:rsidRDefault="0046062D" w:rsidP="0046062D">
            <w:pPr>
              <w:jc w:val="right"/>
              <w:rPr>
                <w:rFonts w:ascii="Arial" w:hAnsi="Arial" w:cs="Arial"/>
                <w:color w:val="000000"/>
              </w:rPr>
            </w:pPr>
            <w:r w:rsidRPr="0046062D">
              <w:rPr>
                <w:rFonts w:ascii="Arial" w:hAnsi="Arial" w:cs="Arial"/>
                <w:color w:val="000000"/>
              </w:rPr>
              <w:t>2 462,500</w:t>
            </w:r>
          </w:p>
        </w:tc>
      </w:tr>
      <w:tr w:rsidR="0046062D" w:rsidRPr="0046062D" w14:paraId="4B6CF25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59070A" w14:textId="77777777" w:rsidR="0046062D" w:rsidRPr="0046062D" w:rsidRDefault="0046062D" w:rsidP="0046062D">
            <w:pPr>
              <w:jc w:val="center"/>
              <w:rPr>
                <w:rFonts w:ascii="Arial" w:hAnsi="Arial" w:cs="Arial"/>
                <w:color w:val="000000"/>
              </w:rPr>
            </w:pPr>
            <w:r w:rsidRPr="0046062D">
              <w:rPr>
                <w:rFonts w:ascii="Arial" w:hAnsi="Arial" w:cs="Arial"/>
                <w:color w:val="000000"/>
              </w:rPr>
              <w:t>1029</w:t>
            </w:r>
          </w:p>
        </w:tc>
        <w:tc>
          <w:tcPr>
            <w:tcW w:w="3282" w:type="dxa"/>
            <w:tcBorders>
              <w:top w:val="nil"/>
              <w:left w:val="nil"/>
              <w:bottom w:val="single" w:sz="4" w:space="0" w:color="auto"/>
              <w:right w:val="single" w:sz="4" w:space="0" w:color="auto"/>
            </w:tcBorders>
            <w:shd w:val="clear" w:color="000000" w:fill="FFFFFF"/>
            <w:vAlign w:val="bottom"/>
            <w:hideMark/>
          </w:tcPr>
          <w:p w14:paraId="666FCB25" w14:textId="77777777" w:rsidR="0046062D" w:rsidRPr="0046062D" w:rsidRDefault="0046062D" w:rsidP="0046062D">
            <w:pPr>
              <w:rPr>
                <w:rFonts w:ascii="Arial" w:hAnsi="Arial" w:cs="Arial"/>
                <w:color w:val="000000"/>
              </w:rPr>
            </w:pPr>
            <w:r w:rsidRPr="0046062D">
              <w:rPr>
                <w:rFonts w:ascii="Arial" w:hAnsi="Arial" w:cs="Arial"/>
                <w:color w:val="000000"/>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9D13357" w14:textId="77777777" w:rsidR="0046062D" w:rsidRPr="0046062D" w:rsidRDefault="0046062D" w:rsidP="0046062D">
            <w:pPr>
              <w:jc w:val="center"/>
              <w:rPr>
                <w:rFonts w:ascii="Arial" w:hAnsi="Arial" w:cs="Arial"/>
                <w:color w:val="000000"/>
              </w:rPr>
            </w:pPr>
            <w:r w:rsidRPr="0046062D">
              <w:rPr>
                <w:rFonts w:ascii="Arial" w:hAnsi="Arial" w:cs="Arial"/>
                <w:color w:val="000000"/>
              </w:rPr>
              <w:t>5710075140</w:t>
            </w:r>
          </w:p>
        </w:tc>
        <w:tc>
          <w:tcPr>
            <w:tcW w:w="998" w:type="dxa"/>
            <w:tcBorders>
              <w:top w:val="nil"/>
              <w:left w:val="nil"/>
              <w:bottom w:val="single" w:sz="4" w:space="0" w:color="auto"/>
              <w:right w:val="single" w:sz="4" w:space="0" w:color="auto"/>
            </w:tcBorders>
            <w:shd w:val="clear" w:color="000000" w:fill="FFFFFF"/>
            <w:noWrap/>
            <w:vAlign w:val="bottom"/>
            <w:hideMark/>
          </w:tcPr>
          <w:p w14:paraId="19AB75D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1D4556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9DE29C4"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4AF4FEA6"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33D9F3DB"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r>
      <w:tr w:rsidR="0046062D" w:rsidRPr="0046062D" w14:paraId="088522B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D9924DB" w14:textId="77777777" w:rsidR="0046062D" w:rsidRPr="0046062D" w:rsidRDefault="0046062D" w:rsidP="0046062D">
            <w:pPr>
              <w:jc w:val="center"/>
              <w:rPr>
                <w:rFonts w:ascii="Arial" w:hAnsi="Arial" w:cs="Arial"/>
                <w:color w:val="000000"/>
              </w:rPr>
            </w:pPr>
            <w:r w:rsidRPr="0046062D">
              <w:rPr>
                <w:rFonts w:ascii="Arial" w:hAnsi="Arial" w:cs="Arial"/>
                <w:color w:val="000000"/>
              </w:rPr>
              <w:t>1030</w:t>
            </w:r>
          </w:p>
        </w:tc>
        <w:tc>
          <w:tcPr>
            <w:tcW w:w="3282" w:type="dxa"/>
            <w:tcBorders>
              <w:top w:val="nil"/>
              <w:left w:val="nil"/>
              <w:bottom w:val="single" w:sz="4" w:space="0" w:color="auto"/>
              <w:right w:val="single" w:sz="4" w:space="0" w:color="auto"/>
            </w:tcBorders>
            <w:shd w:val="clear" w:color="000000" w:fill="FFFFFF"/>
            <w:vAlign w:val="bottom"/>
            <w:hideMark/>
          </w:tcPr>
          <w:p w14:paraId="6727C311"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7B735763" w14:textId="77777777" w:rsidR="0046062D" w:rsidRPr="0046062D" w:rsidRDefault="0046062D" w:rsidP="0046062D">
            <w:pPr>
              <w:jc w:val="center"/>
              <w:rPr>
                <w:rFonts w:ascii="Arial" w:hAnsi="Arial" w:cs="Arial"/>
                <w:color w:val="000000"/>
              </w:rPr>
            </w:pPr>
            <w:r w:rsidRPr="0046062D">
              <w:rPr>
                <w:rFonts w:ascii="Arial" w:hAnsi="Arial" w:cs="Arial"/>
                <w:color w:val="000000"/>
              </w:rPr>
              <w:t>5710075140</w:t>
            </w:r>
          </w:p>
        </w:tc>
        <w:tc>
          <w:tcPr>
            <w:tcW w:w="998" w:type="dxa"/>
            <w:tcBorders>
              <w:top w:val="nil"/>
              <w:left w:val="nil"/>
              <w:bottom w:val="single" w:sz="4" w:space="0" w:color="auto"/>
              <w:right w:val="single" w:sz="4" w:space="0" w:color="auto"/>
            </w:tcBorders>
            <w:shd w:val="clear" w:color="000000" w:fill="FFFFFF"/>
            <w:noWrap/>
            <w:vAlign w:val="bottom"/>
            <w:hideMark/>
          </w:tcPr>
          <w:p w14:paraId="12EC669B"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122902A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A5893CB"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432AB0A2"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57C7012E"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r>
      <w:tr w:rsidR="0046062D" w:rsidRPr="0046062D" w14:paraId="5334F0F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92B57A" w14:textId="77777777" w:rsidR="0046062D" w:rsidRPr="0046062D" w:rsidRDefault="0046062D" w:rsidP="0046062D">
            <w:pPr>
              <w:jc w:val="center"/>
              <w:rPr>
                <w:rFonts w:ascii="Arial" w:hAnsi="Arial" w:cs="Arial"/>
                <w:color w:val="000000"/>
              </w:rPr>
            </w:pPr>
            <w:r w:rsidRPr="0046062D">
              <w:rPr>
                <w:rFonts w:ascii="Arial" w:hAnsi="Arial" w:cs="Arial"/>
                <w:color w:val="000000"/>
              </w:rPr>
              <w:t>1031</w:t>
            </w:r>
          </w:p>
        </w:tc>
        <w:tc>
          <w:tcPr>
            <w:tcW w:w="3282" w:type="dxa"/>
            <w:tcBorders>
              <w:top w:val="nil"/>
              <w:left w:val="nil"/>
              <w:bottom w:val="single" w:sz="4" w:space="0" w:color="auto"/>
              <w:right w:val="single" w:sz="4" w:space="0" w:color="auto"/>
            </w:tcBorders>
            <w:shd w:val="clear" w:color="000000" w:fill="FFFFFF"/>
            <w:vAlign w:val="bottom"/>
            <w:hideMark/>
          </w:tcPr>
          <w:p w14:paraId="7548FD15" w14:textId="77777777" w:rsidR="0046062D" w:rsidRPr="0046062D" w:rsidRDefault="0046062D" w:rsidP="0046062D">
            <w:pPr>
              <w:rPr>
                <w:rFonts w:ascii="Arial" w:hAnsi="Arial" w:cs="Arial"/>
                <w:color w:val="000000"/>
              </w:rPr>
            </w:pPr>
            <w:r w:rsidRPr="0046062D">
              <w:rPr>
                <w:rFonts w:ascii="Arial" w:hAnsi="Arial" w:cs="Arial"/>
                <w:color w:val="000000"/>
              </w:rPr>
              <w:t>Субвенции</w:t>
            </w:r>
          </w:p>
        </w:tc>
        <w:tc>
          <w:tcPr>
            <w:tcW w:w="1362" w:type="dxa"/>
            <w:tcBorders>
              <w:top w:val="nil"/>
              <w:left w:val="nil"/>
              <w:bottom w:val="single" w:sz="4" w:space="0" w:color="auto"/>
              <w:right w:val="single" w:sz="4" w:space="0" w:color="auto"/>
            </w:tcBorders>
            <w:shd w:val="clear" w:color="000000" w:fill="FFFFFF"/>
            <w:noWrap/>
            <w:vAlign w:val="bottom"/>
            <w:hideMark/>
          </w:tcPr>
          <w:p w14:paraId="0C2200E6" w14:textId="77777777" w:rsidR="0046062D" w:rsidRPr="0046062D" w:rsidRDefault="0046062D" w:rsidP="0046062D">
            <w:pPr>
              <w:jc w:val="center"/>
              <w:rPr>
                <w:rFonts w:ascii="Arial" w:hAnsi="Arial" w:cs="Arial"/>
                <w:color w:val="000000"/>
              </w:rPr>
            </w:pPr>
            <w:r w:rsidRPr="0046062D">
              <w:rPr>
                <w:rFonts w:ascii="Arial" w:hAnsi="Arial" w:cs="Arial"/>
                <w:color w:val="000000"/>
              </w:rPr>
              <w:t>5710075140</w:t>
            </w:r>
          </w:p>
        </w:tc>
        <w:tc>
          <w:tcPr>
            <w:tcW w:w="998" w:type="dxa"/>
            <w:tcBorders>
              <w:top w:val="nil"/>
              <w:left w:val="nil"/>
              <w:bottom w:val="single" w:sz="4" w:space="0" w:color="auto"/>
              <w:right w:val="single" w:sz="4" w:space="0" w:color="auto"/>
            </w:tcBorders>
            <w:shd w:val="clear" w:color="000000" w:fill="FFFFFF"/>
            <w:noWrap/>
            <w:vAlign w:val="bottom"/>
            <w:hideMark/>
          </w:tcPr>
          <w:p w14:paraId="0F892B2F" w14:textId="77777777" w:rsidR="0046062D" w:rsidRPr="0046062D" w:rsidRDefault="0046062D" w:rsidP="0046062D">
            <w:pPr>
              <w:jc w:val="center"/>
              <w:rPr>
                <w:rFonts w:ascii="Arial" w:hAnsi="Arial" w:cs="Arial"/>
                <w:color w:val="000000"/>
              </w:rPr>
            </w:pPr>
            <w:r w:rsidRPr="0046062D">
              <w:rPr>
                <w:rFonts w:ascii="Arial" w:hAnsi="Arial" w:cs="Arial"/>
                <w:color w:val="000000"/>
              </w:rPr>
              <w:t>530</w:t>
            </w:r>
          </w:p>
        </w:tc>
        <w:tc>
          <w:tcPr>
            <w:tcW w:w="1112" w:type="dxa"/>
            <w:tcBorders>
              <w:top w:val="nil"/>
              <w:left w:val="nil"/>
              <w:bottom w:val="single" w:sz="4" w:space="0" w:color="auto"/>
              <w:right w:val="single" w:sz="4" w:space="0" w:color="auto"/>
            </w:tcBorders>
            <w:shd w:val="clear" w:color="000000" w:fill="FFFFFF"/>
            <w:noWrap/>
            <w:vAlign w:val="bottom"/>
            <w:hideMark/>
          </w:tcPr>
          <w:p w14:paraId="1C4A635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CD111EF"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2BA9F32A"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31E2571E"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r>
      <w:tr w:rsidR="0046062D" w:rsidRPr="0046062D" w14:paraId="5E5EBC7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10D101E" w14:textId="77777777" w:rsidR="0046062D" w:rsidRPr="0046062D" w:rsidRDefault="0046062D" w:rsidP="0046062D">
            <w:pPr>
              <w:jc w:val="center"/>
              <w:rPr>
                <w:rFonts w:ascii="Arial" w:hAnsi="Arial" w:cs="Arial"/>
                <w:color w:val="000000"/>
              </w:rPr>
            </w:pPr>
            <w:r w:rsidRPr="0046062D">
              <w:rPr>
                <w:rFonts w:ascii="Arial" w:hAnsi="Arial" w:cs="Arial"/>
                <w:color w:val="000000"/>
              </w:rPr>
              <w:t>1032</w:t>
            </w:r>
          </w:p>
        </w:tc>
        <w:tc>
          <w:tcPr>
            <w:tcW w:w="3282" w:type="dxa"/>
            <w:tcBorders>
              <w:top w:val="nil"/>
              <w:left w:val="nil"/>
              <w:bottom w:val="single" w:sz="4" w:space="0" w:color="auto"/>
              <w:right w:val="single" w:sz="4" w:space="0" w:color="auto"/>
            </w:tcBorders>
            <w:shd w:val="clear" w:color="000000" w:fill="FFFFFF"/>
            <w:vAlign w:val="bottom"/>
            <w:hideMark/>
          </w:tcPr>
          <w:p w14:paraId="5D302750"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B610ECB" w14:textId="77777777" w:rsidR="0046062D" w:rsidRPr="0046062D" w:rsidRDefault="0046062D" w:rsidP="0046062D">
            <w:pPr>
              <w:jc w:val="center"/>
              <w:rPr>
                <w:rFonts w:ascii="Arial" w:hAnsi="Arial" w:cs="Arial"/>
                <w:color w:val="000000"/>
              </w:rPr>
            </w:pPr>
            <w:r w:rsidRPr="0046062D">
              <w:rPr>
                <w:rFonts w:ascii="Arial" w:hAnsi="Arial" w:cs="Arial"/>
                <w:color w:val="000000"/>
              </w:rPr>
              <w:t>5710075140</w:t>
            </w:r>
          </w:p>
        </w:tc>
        <w:tc>
          <w:tcPr>
            <w:tcW w:w="998" w:type="dxa"/>
            <w:tcBorders>
              <w:top w:val="nil"/>
              <w:left w:val="nil"/>
              <w:bottom w:val="single" w:sz="4" w:space="0" w:color="auto"/>
              <w:right w:val="single" w:sz="4" w:space="0" w:color="auto"/>
            </w:tcBorders>
            <w:shd w:val="clear" w:color="000000" w:fill="FFFFFF"/>
            <w:noWrap/>
            <w:vAlign w:val="bottom"/>
            <w:hideMark/>
          </w:tcPr>
          <w:p w14:paraId="75813658" w14:textId="77777777" w:rsidR="0046062D" w:rsidRPr="0046062D" w:rsidRDefault="0046062D" w:rsidP="0046062D">
            <w:pPr>
              <w:jc w:val="center"/>
              <w:rPr>
                <w:rFonts w:ascii="Arial" w:hAnsi="Arial" w:cs="Arial"/>
                <w:color w:val="000000"/>
              </w:rPr>
            </w:pPr>
            <w:r w:rsidRPr="0046062D">
              <w:rPr>
                <w:rFonts w:ascii="Arial" w:hAnsi="Arial" w:cs="Arial"/>
                <w:color w:val="000000"/>
              </w:rPr>
              <w:t>530</w:t>
            </w:r>
          </w:p>
        </w:tc>
        <w:tc>
          <w:tcPr>
            <w:tcW w:w="1112" w:type="dxa"/>
            <w:tcBorders>
              <w:top w:val="nil"/>
              <w:left w:val="nil"/>
              <w:bottom w:val="single" w:sz="4" w:space="0" w:color="auto"/>
              <w:right w:val="single" w:sz="4" w:space="0" w:color="auto"/>
            </w:tcBorders>
            <w:shd w:val="clear" w:color="000000" w:fill="FFFFFF"/>
            <w:noWrap/>
            <w:vAlign w:val="bottom"/>
            <w:hideMark/>
          </w:tcPr>
          <w:p w14:paraId="790EBB70"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539A010"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4EBE60B3"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78909987"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r>
      <w:tr w:rsidR="0046062D" w:rsidRPr="0046062D" w14:paraId="4ADFF40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370F4C6" w14:textId="77777777" w:rsidR="0046062D" w:rsidRPr="0046062D" w:rsidRDefault="0046062D" w:rsidP="0046062D">
            <w:pPr>
              <w:jc w:val="center"/>
              <w:rPr>
                <w:rFonts w:ascii="Arial" w:hAnsi="Arial" w:cs="Arial"/>
                <w:color w:val="000000"/>
              </w:rPr>
            </w:pPr>
            <w:r w:rsidRPr="0046062D">
              <w:rPr>
                <w:rFonts w:ascii="Arial" w:hAnsi="Arial" w:cs="Arial"/>
                <w:color w:val="000000"/>
              </w:rPr>
              <w:t>1033</w:t>
            </w:r>
          </w:p>
        </w:tc>
        <w:tc>
          <w:tcPr>
            <w:tcW w:w="3282" w:type="dxa"/>
            <w:tcBorders>
              <w:top w:val="nil"/>
              <w:left w:val="nil"/>
              <w:bottom w:val="single" w:sz="4" w:space="0" w:color="auto"/>
              <w:right w:val="single" w:sz="4" w:space="0" w:color="auto"/>
            </w:tcBorders>
            <w:shd w:val="clear" w:color="000000" w:fill="FFFFFF"/>
            <w:vAlign w:val="bottom"/>
            <w:hideMark/>
          </w:tcPr>
          <w:p w14:paraId="4F6B3E13"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0393957" w14:textId="77777777" w:rsidR="0046062D" w:rsidRPr="0046062D" w:rsidRDefault="0046062D" w:rsidP="0046062D">
            <w:pPr>
              <w:jc w:val="center"/>
              <w:rPr>
                <w:rFonts w:ascii="Arial" w:hAnsi="Arial" w:cs="Arial"/>
                <w:color w:val="000000"/>
              </w:rPr>
            </w:pPr>
            <w:r w:rsidRPr="0046062D">
              <w:rPr>
                <w:rFonts w:ascii="Arial" w:hAnsi="Arial" w:cs="Arial"/>
                <w:color w:val="000000"/>
              </w:rPr>
              <w:t>5710075140</w:t>
            </w:r>
          </w:p>
        </w:tc>
        <w:tc>
          <w:tcPr>
            <w:tcW w:w="998" w:type="dxa"/>
            <w:tcBorders>
              <w:top w:val="nil"/>
              <w:left w:val="nil"/>
              <w:bottom w:val="single" w:sz="4" w:space="0" w:color="auto"/>
              <w:right w:val="single" w:sz="4" w:space="0" w:color="auto"/>
            </w:tcBorders>
            <w:shd w:val="clear" w:color="000000" w:fill="FFFFFF"/>
            <w:noWrap/>
            <w:vAlign w:val="bottom"/>
            <w:hideMark/>
          </w:tcPr>
          <w:p w14:paraId="0E59A1AA" w14:textId="77777777" w:rsidR="0046062D" w:rsidRPr="0046062D" w:rsidRDefault="0046062D" w:rsidP="0046062D">
            <w:pPr>
              <w:jc w:val="center"/>
              <w:rPr>
                <w:rFonts w:ascii="Arial" w:hAnsi="Arial" w:cs="Arial"/>
                <w:color w:val="000000"/>
              </w:rPr>
            </w:pPr>
            <w:r w:rsidRPr="0046062D">
              <w:rPr>
                <w:rFonts w:ascii="Arial" w:hAnsi="Arial" w:cs="Arial"/>
                <w:color w:val="000000"/>
              </w:rPr>
              <w:t>530</w:t>
            </w:r>
          </w:p>
        </w:tc>
        <w:tc>
          <w:tcPr>
            <w:tcW w:w="1112" w:type="dxa"/>
            <w:tcBorders>
              <w:top w:val="nil"/>
              <w:left w:val="nil"/>
              <w:bottom w:val="single" w:sz="4" w:space="0" w:color="auto"/>
              <w:right w:val="single" w:sz="4" w:space="0" w:color="auto"/>
            </w:tcBorders>
            <w:shd w:val="clear" w:color="000000" w:fill="FFFFFF"/>
            <w:noWrap/>
            <w:vAlign w:val="bottom"/>
            <w:hideMark/>
          </w:tcPr>
          <w:p w14:paraId="1F9BAF2E"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329C48EF"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30A6CEC5"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14:paraId="0A571C28" w14:textId="77777777" w:rsidR="0046062D" w:rsidRPr="0046062D" w:rsidRDefault="0046062D" w:rsidP="0046062D">
            <w:pPr>
              <w:jc w:val="right"/>
              <w:rPr>
                <w:rFonts w:ascii="Arial" w:hAnsi="Arial" w:cs="Arial"/>
                <w:color w:val="000000"/>
              </w:rPr>
            </w:pPr>
            <w:r w:rsidRPr="0046062D">
              <w:rPr>
                <w:rFonts w:ascii="Arial" w:hAnsi="Arial" w:cs="Arial"/>
                <w:color w:val="000000"/>
              </w:rPr>
              <w:t>173,900</w:t>
            </w:r>
          </w:p>
        </w:tc>
      </w:tr>
      <w:tr w:rsidR="0046062D" w:rsidRPr="0046062D" w14:paraId="5541BF6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CA1DE61" w14:textId="77777777" w:rsidR="0046062D" w:rsidRPr="0046062D" w:rsidRDefault="0046062D" w:rsidP="0046062D">
            <w:pPr>
              <w:jc w:val="center"/>
              <w:rPr>
                <w:rFonts w:ascii="Arial" w:hAnsi="Arial" w:cs="Arial"/>
                <w:color w:val="000000"/>
              </w:rPr>
            </w:pPr>
            <w:r w:rsidRPr="0046062D">
              <w:rPr>
                <w:rFonts w:ascii="Arial" w:hAnsi="Arial" w:cs="Arial"/>
                <w:color w:val="000000"/>
              </w:rPr>
              <w:t>1034</w:t>
            </w:r>
          </w:p>
        </w:tc>
        <w:tc>
          <w:tcPr>
            <w:tcW w:w="3282" w:type="dxa"/>
            <w:tcBorders>
              <w:top w:val="nil"/>
              <w:left w:val="nil"/>
              <w:bottom w:val="single" w:sz="4" w:space="0" w:color="auto"/>
              <w:right w:val="single" w:sz="4" w:space="0" w:color="auto"/>
            </w:tcBorders>
            <w:shd w:val="clear" w:color="000000" w:fill="FFFFFF"/>
            <w:vAlign w:val="bottom"/>
            <w:hideMark/>
          </w:tcPr>
          <w:p w14:paraId="38DCF24D" w14:textId="77777777" w:rsidR="0046062D" w:rsidRPr="0046062D" w:rsidRDefault="0046062D" w:rsidP="0046062D">
            <w:pPr>
              <w:rPr>
                <w:rFonts w:ascii="Arial" w:hAnsi="Arial" w:cs="Arial"/>
                <w:color w:val="000000"/>
              </w:rPr>
            </w:pPr>
            <w:r w:rsidRPr="0046062D">
              <w:rPr>
                <w:rFonts w:ascii="Arial" w:hAnsi="Arial" w:cs="Arial"/>
                <w:color w:val="000000"/>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F483D41" w14:textId="77777777" w:rsidR="0046062D" w:rsidRPr="0046062D" w:rsidRDefault="0046062D" w:rsidP="0046062D">
            <w:pPr>
              <w:jc w:val="center"/>
              <w:rPr>
                <w:rFonts w:ascii="Arial" w:hAnsi="Arial" w:cs="Arial"/>
                <w:color w:val="000000"/>
              </w:rPr>
            </w:pPr>
            <w:r w:rsidRPr="0046062D">
              <w:rPr>
                <w:rFonts w:ascii="Arial" w:hAnsi="Arial" w:cs="Arial"/>
                <w:color w:val="000000"/>
              </w:rPr>
              <w:t>5710080620</w:t>
            </w:r>
          </w:p>
        </w:tc>
        <w:tc>
          <w:tcPr>
            <w:tcW w:w="998" w:type="dxa"/>
            <w:tcBorders>
              <w:top w:val="nil"/>
              <w:left w:val="nil"/>
              <w:bottom w:val="single" w:sz="4" w:space="0" w:color="auto"/>
              <w:right w:val="single" w:sz="4" w:space="0" w:color="auto"/>
            </w:tcBorders>
            <w:shd w:val="clear" w:color="000000" w:fill="FFFFFF"/>
            <w:noWrap/>
            <w:vAlign w:val="bottom"/>
            <w:hideMark/>
          </w:tcPr>
          <w:p w14:paraId="6162B2D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272CB5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8F003DA" w14:textId="77777777" w:rsidR="0046062D" w:rsidRPr="0046062D" w:rsidRDefault="0046062D" w:rsidP="0046062D">
            <w:pPr>
              <w:jc w:val="right"/>
              <w:rPr>
                <w:rFonts w:ascii="Arial" w:hAnsi="Arial" w:cs="Arial"/>
                <w:color w:val="000000"/>
              </w:rPr>
            </w:pPr>
            <w:r w:rsidRPr="0046062D">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14:paraId="1AD098F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F88FC3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63B35A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597776" w14:textId="77777777" w:rsidR="0046062D" w:rsidRPr="0046062D" w:rsidRDefault="0046062D" w:rsidP="0046062D">
            <w:pPr>
              <w:jc w:val="center"/>
              <w:rPr>
                <w:rFonts w:ascii="Arial" w:hAnsi="Arial" w:cs="Arial"/>
                <w:color w:val="000000"/>
              </w:rPr>
            </w:pPr>
            <w:r w:rsidRPr="0046062D">
              <w:rPr>
                <w:rFonts w:ascii="Arial" w:hAnsi="Arial" w:cs="Arial"/>
                <w:color w:val="000000"/>
              </w:rPr>
              <w:t>1035</w:t>
            </w:r>
          </w:p>
        </w:tc>
        <w:tc>
          <w:tcPr>
            <w:tcW w:w="3282" w:type="dxa"/>
            <w:tcBorders>
              <w:top w:val="nil"/>
              <w:left w:val="nil"/>
              <w:bottom w:val="single" w:sz="4" w:space="0" w:color="auto"/>
              <w:right w:val="single" w:sz="4" w:space="0" w:color="auto"/>
            </w:tcBorders>
            <w:shd w:val="clear" w:color="000000" w:fill="FFFFFF"/>
            <w:vAlign w:val="bottom"/>
            <w:hideMark/>
          </w:tcPr>
          <w:p w14:paraId="4148D2E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21D04E2D" w14:textId="77777777" w:rsidR="0046062D" w:rsidRPr="0046062D" w:rsidRDefault="0046062D" w:rsidP="0046062D">
            <w:pPr>
              <w:jc w:val="center"/>
              <w:rPr>
                <w:rFonts w:ascii="Arial" w:hAnsi="Arial" w:cs="Arial"/>
                <w:color w:val="000000"/>
              </w:rPr>
            </w:pPr>
            <w:r w:rsidRPr="0046062D">
              <w:rPr>
                <w:rFonts w:ascii="Arial" w:hAnsi="Arial" w:cs="Arial"/>
                <w:color w:val="000000"/>
              </w:rPr>
              <w:t>5710080620</w:t>
            </w:r>
          </w:p>
        </w:tc>
        <w:tc>
          <w:tcPr>
            <w:tcW w:w="998" w:type="dxa"/>
            <w:tcBorders>
              <w:top w:val="nil"/>
              <w:left w:val="nil"/>
              <w:bottom w:val="single" w:sz="4" w:space="0" w:color="auto"/>
              <w:right w:val="single" w:sz="4" w:space="0" w:color="auto"/>
            </w:tcBorders>
            <w:shd w:val="clear" w:color="000000" w:fill="FFFFFF"/>
            <w:noWrap/>
            <w:vAlign w:val="bottom"/>
            <w:hideMark/>
          </w:tcPr>
          <w:p w14:paraId="4F53CECB"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5D310F4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E24B060" w14:textId="77777777" w:rsidR="0046062D" w:rsidRPr="0046062D" w:rsidRDefault="0046062D" w:rsidP="0046062D">
            <w:pPr>
              <w:jc w:val="right"/>
              <w:rPr>
                <w:rFonts w:ascii="Arial" w:hAnsi="Arial" w:cs="Arial"/>
                <w:color w:val="000000"/>
              </w:rPr>
            </w:pPr>
            <w:r w:rsidRPr="0046062D">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14:paraId="208F1D9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D6E944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C1BC4C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885CA38" w14:textId="77777777" w:rsidR="0046062D" w:rsidRPr="0046062D" w:rsidRDefault="0046062D" w:rsidP="0046062D">
            <w:pPr>
              <w:jc w:val="center"/>
              <w:rPr>
                <w:rFonts w:ascii="Arial" w:hAnsi="Arial" w:cs="Arial"/>
                <w:color w:val="000000"/>
              </w:rPr>
            </w:pPr>
            <w:r w:rsidRPr="0046062D">
              <w:rPr>
                <w:rFonts w:ascii="Arial" w:hAnsi="Arial" w:cs="Arial"/>
                <w:color w:val="000000"/>
              </w:rPr>
              <w:t>1036</w:t>
            </w:r>
          </w:p>
        </w:tc>
        <w:tc>
          <w:tcPr>
            <w:tcW w:w="3282" w:type="dxa"/>
            <w:tcBorders>
              <w:top w:val="nil"/>
              <w:left w:val="nil"/>
              <w:bottom w:val="single" w:sz="4" w:space="0" w:color="auto"/>
              <w:right w:val="single" w:sz="4" w:space="0" w:color="auto"/>
            </w:tcBorders>
            <w:shd w:val="clear" w:color="000000" w:fill="FFFFFF"/>
            <w:vAlign w:val="bottom"/>
            <w:hideMark/>
          </w:tcPr>
          <w:p w14:paraId="2FAB8090"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616FF352" w14:textId="77777777" w:rsidR="0046062D" w:rsidRPr="0046062D" w:rsidRDefault="0046062D" w:rsidP="0046062D">
            <w:pPr>
              <w:jc w:val="center"/>
              <w:rPr>
                <w:rFonts w:ascii="Arial" w:hAnsi="Arial" w:cs="Arial"/>
                <w:color w:val="000000"/>
              </w:rPr>
            </w:pPr>
            <w:r w:rsidRPr="0046062D">
              <w:rPr>
                <w:rFonts w:ascii="Arial" w:hAnsi="Arial" w:cs="Arial"/>
                <w:color w:val="000000"/>
              </w:rPr>
              <w:t>5710080620</w:t>
            </w:r>
          </w:p>
        </w:tc>
        <w:tc>
          <w:tcPr>
            <w:tcW w:w="998" w:type="dxa"/>
            <w:tcBorders>
              <w:top w:val="nil"/>
              <w:left w:val="nil"/>
              <w:bottom w:val="single" w:sz="4" w:space="0" w:color="auto"/>
              <w:right w:val="single" w:sz="4" w:space="0" w:color="auto"/>
            </w:tcBorders>
            <w:shd w:val="clear" w:color="000000" w:fill="FFFFFF"/>
            <w:noWrap/>
            <w:vAlign w:val="bottom"/>
            <w:hideMark/>
          </w:tcPr>
          <w:p w14:paraId="1ED676EB"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249CDEF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121F85B" w14:textId="77777777" w:rsidR="0046062D" w:rsidRPr="0046062D" w:rsidRDefault="0046062D" w:rsidP="0046062D">
            <w:pPr>
              <w:jc w:val="right"/>
              <w:rPr>
                <w:rFonts w:ascii="Arial" w:hAnsi="Arial" w:cs="Arial"/>
                <w:color w:val="000000"/>
              </w:rPr>
            </w:pPr>
            <w:r w:rsidRPr="0046062D">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14:paraId="7F4179F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DF21BA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C261E8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593B2B" w14:textId="77777777" w:rsidR="0046062D" w:rsidRPr="0046062D" w:rsidRDefault="0046062D" w:rsidP="0046062D">
            <w:pPr>
              <w:jc w:val="center"/>
              <w:rPr>
                <w:rFonts w:ascii="Arial" w:hAnsi="Arial" w:cs="Arial"/>
                <w:color w:val="000000"/>
              </w:rPr>
            </w:pPr>
            <w:r w:rsidRPr="0046062D">
              <w:rPr>
                <w:rFonts w:ascii="Arial" w:hAnsi="Arial" w:cs="Arial"/>
                <w:color w:val="000000"/>
              </w:rPr>
              <w:t>1037</w:t>
            </w:r>
          </w:p>
        </w:tc>
        <w:tc>
          <w:tcPr>
            <w:tcW w:w="3282" w:type="dxa"/>
            <w:tcBorders>
              <w:top w:val="nil"/>
              <w:left w:val="nil"/>
              <w:bottom w:val="single" w:sz="4" w:space="0" w:color="auto"/>
              <w:right w:val="single" w:sz="4" w:space="0" w:color="auto"/>
            </w:tcBorders>
            <w:shd w:val="clear" w:color="000000" w:fill="FFFFFF"/>
            <w:vAlign w:val="bottom"/>
            <w:hideMark/>
          </w:tcPr>
          <w:p w14:paraId="2A3FCCE5"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CA432CC" w14:textId="77777777" w:rsidR="0046062D" w:rsidRPr="0046062D" w:rsidRDefault="0046062D" w:rsidP="0046062D">
            <w:pPr>
              <w:jc w:val="center"/>
              <w:rPr>
                <w:rFonts w:ascii="Arial" w:hAnsi="Arial" w:cs="Arial"/>
                <w:color w:val="000000"/>
              </w:rPr>
            </w:pPr>
            <w:r w:rsidRPr="0046062D">
              <w:rPr>
                <w:rFonts w:ascii="Arial" w:hAnsi="Arial" w:cs="Arial"/>
                <w:color w:val="000000"/>
              </w:rPr>
              <w:t>5710080620</w:t>
            </w:r>
          </w:p>
        </w:tc>
        <w:tc>
          <w:tcPr>
            <w:tcW w:w="998" w:type="dxa"/>
            <w:tcBorders>
              <w:top w:val="nil"/>
              <w:left w:val="nil"/>
              <w:bottom w:val="single" w:sz="4" w:space="0" w:color="auto"/>
              <w:right w:val="single" w:sz="4" w:space="0" w:color="auto"/>
            </w:tcBorders>
            <w:shd w:val="clear" w:color="000000" w:fill="FFFFFF"/>
            <w:noWrap/>
            <w:vAlign w:val="bottom"/>
            <w:hideMark/>
          </w:tcPr>
          <w:p w14:paraId="723DB27E"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43F58BAD"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3DFC4816" w14:textId="77777777" w:rsidR="0046062D" w:rsidRPr="0046062D" w:rsidRDefault="0046062D" w:rsidP="0046062D">
            <w:pPr>
              <w:jc w:val="right"/>
              <w:rPr>
                <w:rFonts w:ascii="Arial" w:hAnsi="Arial" w:cs="Arial"/>
                <w:color w:val="000000"/>
              </w:rPr>
            </w:pPr>
            <w:r w:rsidRPr="0046062D">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14:paraId="12663E7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777708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9DA341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6DEF32" w14:textId="77777777" w:rsidR="0046062D" w:rsidRPr="0046062D" w:rsidRDefault="0046062D" w:rsidP="0046062D">
            <w:pPr>
              <w:jc w:val="center"/>
              <w:rPr>
                <w:rFonts w:ascii="Arial" w:hAnsi="Arial" w:cs="Arial"/>
                <w:color w:val="000000"/>
              </w:rPr>
            </w:pPr>
            <w:r w:rsidRPr="0046062D">
              <w:rPr>
                <w:rFonts w:ascii="Arial" w:hAnsi="Arial" w:cs="Arial"/>
                <w:color w:val="000000"/>
              </w:rPr>
              <w:t>1038</w:t>
            </w:r>
          </w:p>
        </w:tc>
        <w:tc>
          <w:tcPr>
            <w:tcW w:w="3282" w:type="dxa"/>
            <w:tcBorders>
              <w:top w:val="nil"/>
              <w:left w:val="nil"/>
              <w:bottom w:val="single" w:sz="4" w:space="0" w:color="auto"/>
              <w:right w:val="single" w:sz="4" w:space="0" w:color="auto"/>
            </w:tcBorders>
            <w:shd w:val="clear" w:color="000000" w:fill="FFFFFF"/>
            <w:vAlign w:val="bottom"/>
            <w:hideMark/>
          </w:tcPr>
          <w:p w14:paraId="1D7E15F3"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14:paraId="091CDB61" w14:textId="77777777" w:rsidR="0046062D" w:rsidRPr="0046062D" w:rsidRDefault="0046062D" w:rsidP="0046062D">
            <w:pPr>
              <w:jc w:val="center"/>
              <w:rPr>
                <w:rFonts w:ascii="Arial" w:hAnsi="Arial" w:cs="Arial"/>
                <w:color w:val="000000"/>
              </w:rPr>
            </w:pPr>
            <w:r w:rsidRPr="0046062D">
              <w:rPr>
                <w:rFonts w:ascii="Arial" w:hAnsi="Arial" w:cs="Arial"/>
                <w:color w:val="000000"/>
              </w:rPr>
              <w:t>5710080620</w:t>
            </w:r>
          </w:p>
        </w:tc>
        <w:tc>
          <w:tcPr>
            <w:tcW w:w="998" w:type="dxa"/>
            <w:tcBorders>
              <w:top w:val="nil"/>
              <w:left w:val="nil"/>
              <w:bottom w:val="single" w:sz="4" w:space="0" w:color="auto"/>
              <w:right w:val="single" w:sz="4" w:space="0" w:color="auto"/>
            </w:tcBorders>
            <w:shd w:val="clear" w:color="000000" w:fill="FFFFFF"/>
            <w:noWrap/>
            <w:vAlign w:val="bottom"/>
            <w:hideMark/>
          </w:tcPr>
          <w:p w14:paraId="3318D262"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A4BD1A4" w14:textId="77777777" w:rsidR="0046062D" w:rsidRPr="0046062D" w:rsidRDefault="0046062D" w:rsidP="0046062D">
            <w:pPr>
              <w:jc w:val="center"/>
              <w:rPr>
                <w:rFonts w:ascii="Arial" w:hAnsi="Arial" w:cs="Arial"/>
                <w:color w:val="000000"/>
              </w:rPr>
            </w:pPr>
            <w:r w:rsidRPr="0046062D">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14:paraId="29B66AD4" w14:textId="77777777" w:rsidR="0046062D" w:rsidRPr="0046062D" w:rsidRDefault="0046062D" w:rsidP="0046062D">
            <w:pPr>
              <w:jc w:val="right"/>
              <w:rPr>
                <w:rFonts w:ascii="Arial" w:hAnsi="Arial" w:cs="Arial"/>
                <w:color w:val="000000"/>
              </w:rPr>
            </w:pPr>
            <w:r w:rsidRPr="0046062D">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14:paraId="562D103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9D41FF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E63E68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0D6ADD" w14:textId="77777777" w:rsidR="0046062D" w:rsidRPr="0046062D" w:rsidRDefault="0046062D" w:rsidP="0046062D">
            <w:pPr>
              <w:jc w:val="center"/>
              <w:rPr>
                <w:rFonts w:ascii="Arial" w:hAnsi="Arial" w:cs="Arial"/>
                <w:color w:val="000000"/>
              </w:rPr>
            </w:pPr>
            <w:r w:rsidRPr="0046062D">
              <w:rPr>
                <w:rFonts w:ascii="Arial" w:hAnsi="Arial" w:cs="Arial"/>
                <w:color w:val="000000"/>
              </w:rPr>
              <w:t>1039</w:t>
            </w:r>
          </w:p>
        </w:tc>
        <w:tc>
          <w:tcPr>
            <w:tcW w:w="3282" w:type="dxa"/>
            <w:tcBorders>
              <w:top w:val="nil"/>
              <w:left w:val="nil"/>
              <w:bottom w:val="single" w:sz="4" w:space="0" w:color="auto"/>
              <w:right w:val="single" w:sz="4" w:space="0" w:color="auto"/>
            </w:tcBorders>
            <w:shd w:val="clear" w:color="000000" w:fill="FFFFFF"/>
            <w:vAlign w:val="bottom"/>
            <w:hideMark/>
          </w:tcPr>
          <w:p w14:paraId="74C97AB9" w14:textId="77777777" w:rsidR="0046062D" w:rsidRPr="0046062D" w:rsidRDefault="0046062D" w:rsidP="0046062D">
            <w:pPr>
              <w:rPr>
                <w:rFonts w:ascii="Arial" w:hAnsi="Arial" w:cs="Arial"/>
                <w:color w:val="000000"/>
              </w:rPr>
            </w:pPr>
            <w:r w:rsidRPr="0046062D">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075EE42"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77425F4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84DDFA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E8A5180" w14:textId="77777777" w:rsidR="0046062D" w:rsidRPr="0046062D" w:rsidRDefault="0046062D" w:rsidP="0046062D">
            <w:pPr>
              <w:jc w:val="right"/>
              <w:rPr>
                <w:rFonts w:ascii="Arial" w:hAnsi="Arial" w:cs="Arial"/>
                <w:color w:val="000000"/>
              </w:rPr>
            </w:pPr>
            <w:r w:rsidRPr="0046062D">
              <w:rPr>
                <w:rFonts w:ascii="Arial" w:hAnsi="Arial" w:cs="Arial"/>
                <w:color w:val="000000"/>
              </w:rPr>
              <w:t>13 619,023</w:t>
            </w:r>
          </w:p>
        </w:tc>
        <w:tc>
          <w:tcPr>
            <w:tcW w:w="1340" w:type="dxa"/>
            <w:tcBorders>
              <w:top w:val="nil"/>
              <w:left w:val="nil"/>
              <w:bottom w:val="single" w:sz="4" w:space="0" w:color="auto"/>
              <w:right w:val="single" w:sz="4" w:space="0" w:color="auto"/>
            </w:tcBorders>
            <w:shd w:val="clear" w:color="000000" w:fill="FFFFFF"/>
            <w:noWrap/>
            <w:vAlign w:val="bottom"/>
            <w:hideMark/>
          </w:tcPr>
          <w:p w14:paraId="4B65860C" w14:textId="77777777" w:rsidR="0046062D" w:rsidRPr="0046062D" w:rsidRDefault="0046062D" w:rsidP="0046062D">
            <w:pPr>
              <w:jc w:val="right"/>
              <w:rPr>
                <w:rFonts w:ascii="Arial" w:hAnsi="Arial" w:cs="Arial"/>
                <w:color w:val="000000"/>
              </w:rPr>
            </w:pPr>
            <w:r w:rsidRPr="0046062D">
              <w:rPr>
                <w:rFonts w:ascii="Arial" w:hAnsi="Arial" w:cs="Arial"/>
                <w:color w:val="000000"/>
              </w:rPr>
              <w:t>13 319,023</w:t>
            </w:r>
          </w:p>
        </w:tc>
        <w:tc>
          <w:tcPr>
            <w:tcW w:w="1340" w:type="dxa"/>
            <w:tcBorders>
              <w:top w:val="nil"/>
              <w:left w:val="nil"/>
              <w:bottom w:val="single" w:sz="4" w:space="0" w:color="auto"/>
              <w:right w:val="single" w:sz="4" w:space="0" w:color="auto"/>
            </w:tcBorders>
            <w:shd w:val="clear" w:color="000000" w:fill="FFFFFF"/>
            <w:noWrap/>
            <w:vAlign w:val="bottom"/>
            <w:hideMark/>
          </w:tcPr>
          <w:p w14:paraId="10D45F97" w14:textId="77777777" w:rsidR="0046062D" w:rsidRPr="0046062D" w:rsidRDefault="0046062D" w:rsidP="0046062D">
            <w:pPr>
              <w:jc w:val="right"/>
              <w:rPr>
                <w:rFonts w:ascii="Arial" w:hAnsi="Arial" w:cs="Arial"/>
                <w:color w:val="000000"/>
              </w:rPr>
            </w:pPr>
            <w:r w:rsidRPr="0046062D">
              <w:rPr>
                <w:rFonts w:ascii="Arial" w:hAnsi="Arial" w:cs="Arial"/>
                <w:color w:val="000000"/>
              </w:rPr>
              <w:t>13 319,023</w:t>
            </w:r>
          </w:p>
        </w:tc>
      </w:tr>
      <w:tr w:rsidR="0046062D" w:rsidRPr="0046062D" w14:paraId="096B15B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902F4D" w14:textId="77777777" w:rsidR="0046062D" w:rsidRPr="0046062D" w:rsidRDefault="0046062D" w:rsidP="0046062D">
            <w:pPr>
              <w:jc w:val="center"/>
              <w:rPr>
                <w:rFonts w:ascii="Arial" w:hAnsi="Arial" w:cs="Arial"/>
                <w:color w:val="000000"/>
              </w:rPr>
            </w:pPr>
            <w:r w:rsidRPr="0046062D">
              <w:rPr>
                <w:rFonts w:ascii="Arial" w:hAnsi="Arial" w:cs="Arial"/>
                <w:color w:val="000000"/>
              </w:rPr>
              <w:t>1040</w:t>
            </w:r>
          </w:p>
        </w:tc>
        <w:tc>
          <w:tcPr>
            <w:tcW w:w="3282" w:type="dxa"/>
            <w:tcBorders>
              <w:top w:val="nil"/>
              <w:left w:val="nil"/>
              <w:bottom w:val="single" w:sz="4" w:space="0" w:color="auto"/>
              <w:right w:val="single" w:sz="4" w:space="0" w:color="auto"/>
            </w:tcBorders>
            <w:shd w:val="clear" w:color="000000" w:fill="FFFFFF"/>
            <w:vAlign w:val="bottom"/>
            <w:hideMark/>
          </w:tcPr>
          <w:p w14:paraId="4B73576B"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22ED716D"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A251601"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4BC9C8B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7257EE7"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14:paraId="148231C5"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14:paraId="61BC21D7"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r>
      <w:tr w:rsidR="0046062D" w:rsidRPr="0046062D" w14:paraId="37C9826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C2BDFF2" w14:textId="77777777" w:rsidR="0046062D" w:rsidRPr="0046062D" w:rsidRDefault="0046062D" w:rsidP="0046062D">
            <w:pPr>
              <w:jc w:val="center"/>
              <w:rPr>
                <w:rFonts w:ascii="Arial" w:hAnsi="Arial" w:cs="Arial"/>
                <w:color w:val="000000"/>
              </w:rPr>
            </w:pPr>
            <w:r w:rsidRPr="0046062D">
              <w:rPr>
                <w:rFonts w:ascii="Arial" w:hAnsi="Arial" w:cs="Arial"/>
                <w:color w:val="000000"/>
              </w:rPr>
              <w:t>1041</w:t>
            </w:r>
          </w:p>
        </w:tc>
        <w:tc>
          <w:tcPr>
            <w:tcW w:w="3282" w:type="dxa"/>
            <w:tcBorders>
              <w:top w:val="nil"/>
              <w:left w:val="nil"/>
              <w:bottom w:val="single" w:sz="4" w:space="0" w:color="auto"/>
              <w:right w:val="single" w:sz="4" w:space="0" w:color="auto"/>
            </w:tcBorders>
            <w:shd w:val="clear" w:color="000000" w:fill="FFFFFF"/>
            <w:vAlign w:val="bottom"/>
            <w:hideMark/>
          </w:tcPr>
          <w:p w14:paraId="6A3B2D0A"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7B3BC8A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F8D7759"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312872A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7C3BBB8"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14:paraId="2B058B7D"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14:paraId="0EC507D0"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r>
      <w:tr w:rsidR="0046062D" w:rsidRPr="0046062D" w14:paraId="34F2760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89C0946" w14:textId="77777777" w:rsidR="0046062D" w:rsidRPr="0046062D" w:rsidRDefault="0046062D" w:rsidP="0046062D">
            <w:pPr>
              <w:jc w:val="center"/>
              <w:rPr>
                <w:rFonts w:ascii="Arial" w:hAnsi="Arial" w:cs="Arial"/>
                <w:color w:val="000000"/>
              </w:rPr>
            </w:pPr>
            <w:r w:rsidRPr="0046062D">
              <w:rPr>
                <w:rFonts w:ascii="Arial" w:hAnsi="Arial" w:cs="Arial"/>
                <w:color w:val="000000"/>
              </w:rPr>
              <w:t>1042</w:t>
            </w:r>
          </w:p>
        </w:tc>
        <w:tc>
          <w:tcPr>
            <w:tcW w:w="3282" w:type="dxa"/>
            <w:tcBorders>
              <w:top w:val="nil"/>
              <w:left w:val="nil"/>
              <w:bottom w:val="single" w:sz="4" w:space="0" w:color="auto"/>
              <w:right w:val="single" w:sz="4" w:space="0" w:color="auto"/>
            </w:tcBorders>
            <w:shd w:val="clear" w:color="000000" w:fill="FFFFFF"/>
            <w:vAlign w:val="bottom"/>
            <w:hideMark/>
          </w:tcPr>
          <w:p w14:paraId="251C9F31"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613EFB2"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5DF51C9"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735168DA"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530756C"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14:paraId="7F157E62"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14:paraId="769E60BF"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r>
      <w:tr w:rsidR="0046062D" w:rsidRPr="0046062D" w14:paraId="42E2355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A5A628" w14:textId="77777777" w:rsidR="0046062D" w:rsidRPr="0046062D" w:rsidRDefault="0046062D" w:rsidP="0046062D">
            <w:pPr>
              <w:jc w:val="center"/>
              <w:rPr>
                <w:rFonts w:ascii="Arial" w:hAnsi="Arial" w:cs="Arial"/>
                <w:color w:val="000000"/>
              </w:rPr>
            </w:pPr>
            <w:r w:rsidRPr="0046062D">
              <w:rPr>
                <w:rFonts w:ascii="Arial" w:hAnsi="Arial" w:cs="Arial"/>
                <w:color w:val="000000"/>
              </w:rPr>
              <w:t>1043</w:t>
            </w:r>
          </w:p>
        </w:tc>
        <w:tc>
          <w:tcPr>
            <w:tcW w:w="3282" w:type="dxa"/>
            <w:tcBorders>
              <w:top w:val="nil"/>
              <w:left w:val="nil"/>
              <w:bottom w:val="single" w:sz="4" w:space="0" w:color="auto"/>
              <w:right w:val="single" w:sz="4" w:space="0" w:color="auto"/>
            </w:tcBorders>
            <w:shd w:val="clear" w:color="000000" w:fill="FFFFFF"/>
            <w:vAlign w:val="bottom"/>
            <w:hideMark/>
          </w:tcPr>
          <w:p w14:paraId="71E4234C"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14:paraId="582B017C"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4E4DB06"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AB33B03" w14:textId="77777777" w:rsidR="0046062D" w:rsidRPr="0046062D" w:rsidRDefault="0046062D" w:rsidP="0046062D">
            <w:pPr>
              <w:jc w:val="center"/>
              <w:rPr>
                <w:rFonts w:ascii="Arial" w:hAnsi="Arial" w:cs="Arial"/>
                <w:color w:val="000000"/>
              </w:rPr>
            </w:pPr>
            <w:r w:rsidRPr="0046062D">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14:paraId="28EBC705"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14:paraId="783ED7FD"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14:paraId="1DF10890" w14:textId="77777777" w:rsidR="0046062D" w:rsidRPr="0046062D" w:rsidRDefault="0046062D" w:rsidP="0046062D">
            <w:pPr>
              <w:jc w:val="right"/>
              <w:rPr>
                <w:rFonts w:ascii="Arial" w:hAnsi="Arial" w:cs="Arial"/>
                <w:color w:val="000000"/>
              </w:rPr>
            </w:pPr>
            <w:r w:rsidRPr="0046062D">
              <w:rPr>
                <w:rFonts w:ascii="Arial" w:hAnsi="Arial" w:cs="Arial"/>
                <w:color w:val="000000"/>
              </w:rPr>
              <w:t>11 402,220</w:t>
            </w:r>
          </w:p>
        </w:tc>
      </w:tr>
      <w:tr w:rsidR="0046062D" w:rsidRPr="0046062D" w14:paraId="5E07C5D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B24E07B" w14:textId="77777777" w:rsidR="0046062D" w:rsidRPr="0046062D" w:rsidRDefault="0046062D" w:rsidP="0046062D">
            <w:pPr>
              <w:jc w:val="center"/>
              <w:rPr>
                <w:rFonts w:ascii="Arial" w:hAnsi="Arial" w:cs="Arial"/>
                <w:color w:val="000000"/>
              </w:rPr>
            </w:pPr>
            <w:r w:rsidRPr="0046062D">
              <w:rPr>
                <w:rFonts w:ascii="Arial" w:hAnsi="Arial" w:cs="Arial"/>
                <w:color w:val="000000"/>
              </w:rPr>
              <w:t>1044</w:t>
            </w:r>
          </w:p>
        </w:tc>
        <w:tc>
          <w:tcPr>
            <w:tcW w:w="3282" w:type="dxa"/>
            <w:tcBorders>
              <w:top w:val="nil"/>
              <w:left w:val="nil"/>
              <w:bottom w:val="single" w:sz="4" w:space="0" w:color="auto"/>
              <w:right w:val="single" w:sz="4" w:space="0" w:color="auto"/>
            </w:tcBorders>
            <w:shd w:val="clear" w:color="000000" w:fill="FFFFFF"/>
            <w:vAlign w:val="bottom"/>
            <w:hideMark/>
          </w:tcPr>
          <w:p w14:paraId="50C4D062"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97B29A0"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74F8B9C9"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04FC4BF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DFBAEAE" w14:textId="77777777" w:rsidR="0046062D" w:rsidRPr="0046062D" w:rsidRDefault="0046062D" w:rsidP="0046062D">
            <w:pPr>
              <w:jc w:val="right"/>
              <w:rPr>
                <w:rFonts w:ascii="Arial" w:hAnsi="Arial" w:cs="Arial"/>
                <w:color w:val="000000"/>
              </w:rPr>
            </w:pPr>
            <w:r w:rsidRPr="0046062D">
              <w:rPr>
                <w:rFonts w:ascii="Arial" w:hAnsi="Arial" w:cs="Arial"/>
                <w:color w:val="000000"/>
              </w:rPr>
              <w:t>2 215,803</w:t>
            </w:r>
          </w:p>
        </w:tc>
        <w:tc>
          <w:tcPr>
            <w:tcW w:w="1340" w:type="dxa"/>
            <w:tcBorders>
              <w:top w:val="nil"/>
              <w:left w:val="nil"/>
              <w:bottom w:val="single" w:sz="4" w:space="0" w:color="auto"/>
              <w:right w:val="single" w:sz="4" w:space="0" w:color="auto"/>
            </w:tcBorders>
            <w:shd w:val="clear" w:color="000000" w:fill="FFFFFF"/>
            <w:noWrap/>
            <w:vAlign w:val="bottom"/>
            <w:hideMark/>
          </w:tcPr>
          <w:p w14:paraId="1B692287" w14:textId="77777777" w:rsidR="0046062D" w:rsidRPr="0046062D" w:rsidRDefault="0046062D" w:rsidP="0046062D">
            <w:pPr>
              <w:jc w:val="right"/>
              <w:rPr>
                <w:rFonts w:ascii="Arial" w:hAnsi="Arial" w:cs="Arial"/>
                <w:color w:val="000000"/>
              </w:rPr>
            </w:pPr>
            <w:r w:rsidRPr="0046062D">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14:paraId="2B5E5C4D" w14:textId="77777777" w:rsidR="0046062D" w:rsidRPr="0046062D" w:rsidRDefault="0046062D" w:rsidP="0046062D">
            <w:pPr>
              <w:jc w:val="right"/>
              <w:rPr>
                <w:rFonts w:ascii="Arial" w:hAnsi="Arial" w:cs="Arial"/>
                <w:color w:val="000000"/>
              </w:rPr>
            </w:pPr>
            <w:r w:rsidRPr="0046062D">
              <w:rPr>
                <w:rFonts w:ascii="Arial" w:hAnsi="Arial" w:cs="Arial"/>
                <w:color w:val="000000"/>
              </w:rPr>
              <w:t>1 915,803</w:t>
            </w:r>
          </w:p>
        </w:tc>
      </w:tr>
      <w:tr w:rsidR="0046062D" w:rsidRPr="0046062D" w14:paraId="375D623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B3DE16F" w14:textId="77777777" w:rsidR="0046062D" w:rsidRPr="0046062D" w:rsidRDefault="0046062D" w:rsidP="0046062D">
            <w:pPr>
              <w:jc w:val="center"/>
              <w:rPr>
                <w:rFonts w:ascii="Arial" w:hAnsi="Arial" w:cs="Arial"/>
                <w:color w:val="000000"/>
              </w:rPr>
            </w:pPr>
            <w:r w:rsidRPr="0046062D">
              <w:rPr>
                <w:rFonts w:ascii="Arial" w:hAnsi="Arial" w:cs="Arial"/>
                <w:color w:val="000000"/>
              </w:rPr>
              <w:t>1045</w:t>
            </w:r>
          </w:p>
        </w:tc>
        <w:tc>
          <w:tcPr>
            <w:tcW w:w="3282" w:type="dxa"/>
            <w:tcBorders>
              <w:top w:val="nil"/>
              <w:left w:val="nil"/>
              <w:bottom w:val="single" w:sz="4" w:space="0" w:color="auto"/>
              <w:right w:val="single" w:sz="4" w:space="0" w:color="auto"/>
            </w:tcBorders>
            <w:shd w:val="clear" w:color="000000" w:fill="FFFFFF"/>
            <w:vAlign w:val="bottom"/>
            <w:hideMark/>
          </w:tcPr>
          <w:p w14:paraId="3FFE43BA"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18791FB3"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79C1C36E"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973560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B77F16" w14:textId="77777777" w:rsidR="0046062D" w:rsidRPr="0046062D" w:rsidRDefault="0046062D" w:rsidP="0046062D">
            <w:pPr>
              <w:jc w:val="right"/>
              <w:rPr>
                <w:rFonts w:ascii="Arial" w:hAnsi="Arial" w:cs="Arial"/>
                <w:color w:val="000000"/>
              </w:rPr>
            </w:pPr>
            <w:r w:rsidRPr="0046062D">
              <w:rPr>
                <w:rFonts w:ascii="Arial" w:hAnsi="Arial" w:cs="Arial"/>
                <w:color w:val="000000"/>
              </w:rPr>
              <w:t>2 215,803</w:t>
            </w:r>
          </w:p>
        </w:tc>
        <w:tc>
          <w:tcPr>
            <w:tcW w:w="1340" w:type="dxa"/>
            <w:tcBorders>
              <w:top w:val="nil"/>
              <w:left w:val="nil"/>
              <w:bottom w:val="single" w:sz="4" w:space="0" w:color="auto"/>
              <w:right w:val="single" w:sz="4" w:space="0" w:color="auto"/>
            </w:tcBorders>
            <w:shd w:val="clear" w:color="000000" w:fill="FFFFFF"/>
            <w:noWrap/>
            <w:vAlign w:val="bottom"/>
            <w:hideMark/>
          </w:tcPr>
          <w:p w14:paraId="32937291" w14:textId="77777777" w:rsidR="0046062D" w:rsidRPr="0046062D" w:rsidRDefault="0046062D" w:rsidP="0046062D">
            <w:pPr>
              <w:jc w:val="right"/>
              <w:rPr>
                <w:rFonts w:ascii="Arial" w:hAnsi="Arial" w:cs="Arial"/>
                <w:color w:val="000000"/>
              </w:rPr>
            </w:pPr>
            <w:r w:rsidRPr="0046062D">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14:paraId="5D9EFD04" w14:textId="77777777" w:rsidR="0046062D" w:rsidRPr="0046062D" w:rsidRDefault="0046062D" w:rsidP="0046062D">
            <w:pPr>
              <w:jc w:val="right"/>
              <w:rPr>
                <w:rFonts w:ascii="Arial" w:hAnsi="Arial" w:cs="Arial"/>
                <w:color w:val="000000"/>
              </w:rPr>
            </w:pPr>
            <w:r w:rsidRPr="0046062D">
              <w:rPr>
                <w:rFonts w:ascii="Arial" w:hAnsi="Arial" w:cs="Arial"/>
                <w:color w:val="000000"/>
              </w:rPr>
              <w:t>1 915,803</w:t>
            </w:r>
          </w:p>
        </w:tc>
      </w:tr>
      <w:tr w:rsidR="0046062D" w:rsidRPr="0046062D" w14:paraId="260FB59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8D90B4" w14:textId="77777777" w:rsidR="0046062D" w:rsidRPr="0046062D" w:rsidRDefault="0046062D" w:rsidP="0046062D">
            <w:pPr>
              <w:jc w:val="center"/>
              <w:rPr>
                <w:rFonts w:ascii="Arial" w:hAnsi="Arial" w:cs="Arial"/>
                <w:color w:val="000000"/>
              </w:rPr>
            </w:pPr>
            <w:r w:rsidRPr="0046062D">
              <w:rPr>
                <w:rFonts w:ascii="Arial" w:hAnsi="Arial" w:cs="Arial"/>
                <w:color w:val="000000"/>
              </w:rPr>
              <w:t>1046</w:t>
            </w:r>
          </w:p>
        </w:tc>
        <w:tc>
          <w:tcPr>
            <w:tcW w:w="3282" w:type="dxa"/>
            <w:tcBorders>
              <w:top w:val="nil"/>
              <w:left w:val="nil"/>
              <w:bottom w:val="single" w:sz="4" w:space="0" w:color="auto"/>
              <w:right w:val="single" w:sz="4" w:space="0" w:color="auto"/>
            </w:tcBorders>
            <w:shd w:val="clear" w:color="000000" w:fill="FFFFFF"/>
            <w:vAlign w:val="bottom"/>
            <w:hideMark/>
          </w:tcPr>
          <w:p w14:paraId="15F51020"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75786115"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6314B1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C1A2032"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21520784" w14:textId="77777777" w:rsidR="0046062D" w:rsidRPr="0046062D" w:rsidRDefault="0046062D" w:rsidP="0046062D">
            <w:pPr>
              <w:jc w:val="right"/>
              <w:rPr>
                <w:rFonts w:ascii="Arial" w:hAnsi="Arial" w:cs="Arial"/>
                <w:color w:val="000000"/>
              </w:rPr>
            </w:pPr>
            <w:r w:rsidRPr="0046062D">
              <w:rPr>
                <w:rFonts w:ascii="Arial" w:hAnsi="Arial" w:cs="Arial"/>
                <w:color w:val="000000"/>
              </w:rPr>
              <w:t>2 215,803</w:t>
            </w:r>
          </w:p>
        </w:tc>
        <w:tc>
          <w:tcPr>
            <w:tcW w:w="1340" w:type="dxa"/>
            <w:tcBorders>
              <w:top w:val="nil"/>
              <w:left w:val="nil"/>
              <w:bottom w:val="single" w:sz="4" w:space="0" w:color="auto"/>
              <w:right w:val="single" w:sz="4" w:space="0" w:color="auto"/>
            </w:tcBorders>
            <w:shd w:val="clear" w:color="000000" w:fill="FFFFFF"/>
            <w:noWrap/>
            <w:vAlign w:val="bottom"/>
            <w:hideMark/>
          </w:tcPr>
          <w:p w14:paraId="62F71543" w14:textId="77777777" w:rsidR="0046062D" w:rsidRPr="0046062D" w:rsidRDefault="0046062D" w:rsidP="0046062D">
            <w:pPr>
              <w:jc w:val="right"/>
              <w:rPr>
                <w:rFonts w:ascii="Arial" w:hAnsi="Arial" w:cs="Arial"/>
                <w:color w:val="000000"/>
              </w:rPr>
            </w:pPr>
            <w:r w:rsidRPr="0046062D">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14:paraId="3BF7A207" w14:textId="77777777" w:rsidR="0046062D" w:rsidRPr="0046062D" w:rsidRDefault="0046062D" w:rsidP="0046062D">
            <w:pPr>
              <w:jc w:val="right"/>
              <w:rPr>
                <w:rFonts w:ascii="Arial" w:hAnsi="Arial" w:cs="Arial"/>
                <w:color w:val="000000"/>
              </w:rPr>
            </w:pPr>
            <w:r w:rsidRPr="0046062D">
              <w:rPr>
                <w:rFonts w:ascii="Arial" w:hAnsi="Arial" w:cs="Arial"/>
                <w:color w:val="000000"/>
              </w:rPr>
              <w:t>1 915,803</w:t>
            </w:r>
          </w:p>
        </w:tc>
      </w:tr>
      <w:tr w:rsidR="0046062D" w:rsidRPr="0046062D" w14:paraId="521C702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3B653E5" w14:textId="77777777" w:rsidR="0046062D" w:rsidRPr="0046062D" w:rsidRDefault="0046062D" w:rsidP="0046062D">
            <w:pPr>
              <w:jc w:val="center"/>
              <w:rPr>
                <w:rFonts w:ascii="Arial" w:hAnsi="Arial" w:cs="Arial"/>
                <w:color w:val="000000"/>
              </w:rPr>
            </w:pPr>
            <w:r w:rsidRPr="0046062D">
              <w:rPr>
                <w:rFonts w:ascii="Arial" w:hAnsi="Arial" w:cs="Arial"/>
                <w:color w:val="000000"/>
              </w:rPr>
              <w:t>1047</w:t>
            </w:r>
          </w:p>
        </w:tc>
        <w:tc>
          <w:tcPr>
            <w:tcW w:w="3282" w:type="dxa"/>
            <w:tcBorders>
              <w:top w:val="nil"/>
              <w:left w:val="nil"/>
              <w:bottom w:val="single" w:sz="4" w:space="0" w:color="auto"/>
              <w:right w:val="single" w:sz="4" w:space="0" w:color="auto"/>
            </w:tcBorders>
            <w:shd w:val="clear" w:color="000000" w:fill="FFFFFF"/>
            <w:vAlign w:val="bottom"/>
            <w:hideMark/>
          </w:tcPr>
          <w:p w14:paraId="44BD6390"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14:paraId="30A17051"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3C5EA792"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64F6535" w14:textId="77777777" w:rsidR="0046062D" w:rsidRPr="0046062D" w:rsidRDefault="0046062D" w:rsidP="0046062D">
            <w:pPr>
              <w:jc w:val="center"/>
              <w:rPr>
                <w:rFonts w:ascii="Arial" w:hAnsi="Arial" w:cs="Arial"/>
                <w:color w:val="000000"/>
              </w:rPr>
            </w:pPr>
            <w:r w:rsidRPr="0046062D">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14:paraId="7EEA5B92" w14:textId="77777777" w:rsidR="0046062D" w:rsidRPr="0046062D" w:rsidRDefault="0046062D" w:rsidP="0046062D">
            <w:pPr>
              <w:jc w:val="right"/>
              <w:rPr>
                <w:rFonts w:ascii="Arial" w:hAnsi="Arial" w:cs="Arial"/>
                <w:color w:val="000000"/>
              </w:rPr>
            </w:pPr>
            <w:r w:rsidRPr="0046062D">
              <w:rPr>
                <w:rFonts w:ascii="Arial" w:hAnsi="Arial" w:cs="Arial"/>
                <w:color w:val="000000"/>
              </w:rPr>
              <w:t>2 215,803</w:t>
            </w:r>
          </w:p>
        </w:tc>
        <w:tc>
          <w:tcPr>
            <w:tcW w:w="1340" w:type="dxa"/>
            <w:tcBorders>
              <w:top w:val="nil"/>
              <w:left w:val="nil"/>
              <w:bottom w:val="single" w:sz="4" w:space="0" w:color="auto"/>
              <w:right w:val="single" w:sz="4" w:space="0" w:color="auto"/>
            </w:tcBorders>
            <w:shd w:val="clear" w:color="000000" w:fill="FFFFFF"/>
            <w:noWrap/>
            <w:vAlign w:val="bottom"/>
            <w:hideMark/>
          </w:tcPr>
          <w:p w14:paraId="7FC7EE84" w14:textId="77777777" w:rsidR="0046062D" w:rsidRPr="0046062D" w:rsidRDefault="0046062D" w:rsidP="0046062D">
            <w:pPr>
              <w:jc w:val="right"/>
              <w:rPr>
                <w:rFonts w:ascii="Arial" w:hAnsi="Arial" w:cs="Arial"/>
                <w:color w:val="000000"/>
              </w:rPr>
            </w:pPr>
            <w:r w:rsidRPr="0046062D">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14:paraId="34162F2C" w14:textId="77777777" w:rsidR="0046062D" w:rsidRPr="0046062D" w:rsidRDefault="0046062D" w:rsidP="0046062D">
            <w:pPr>
              <w:jc w:val="right"/>
              <w:rPr>
                <w:rFonts w:ascii="Arial" w:hAnsi="Arial" w:cs="Arial"/>
                <w:color w:val="000000"/>
              </w:rPr>
            </w:pPr>
            <w:r w:rsidRPr="0046062D">
              <w:rPr>
                <w:rFonts w:ascii="Arial" w:hAnsi="Arial" w:cs="Arial"/>
                <w:color w:val="000000"/>
              </w:rPr>
              <w:t>1 915,803</w:t>
            </w:r>
          </w:p>
        </w:tc>
      </w:tr>
      <w:tr w:rsidR="0046062D" w:rsidRPr="0046062D" w14:paraId="5A41047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8070805" w14:textId="77777777" w:rsidR="0046062D" w:rsidRPr="0046062D" w:rsidRDefault="0046062D" w:rsidP="0046062D">
            <w:pPr>
              <w:jc w:val="center"/>
              <w:rPr>
                <w:rFonts w:ascii="Arial" w:hAnsi="Arial" w:cs="Arial"/>
                <w:color w:val="000000"/>
              </w:rPr>
            </w:pPr>
            <w:r w:rsidRPr="0046062D">
              <w:rPr>
                <w:rFonts w:ascii="Arial" w:hAnsi="Arial" w:cs="Arial"/>
                <w:color w:val="000000"/>
              </w:rPr>
              <w:t>1048</w:t>
            </w:r>
          </w:p>
        </w:tc>
        <w:tc>
          <w:tcPr>
            <w:tcW w:w="3282" w:type="dxa"/>
            <w:tcBorders>
              <w:top w:val="nil"/>
              <w:left w:val="nil"/>
              <w:bottom w:val="single" w:sz="4" w:space="0" w:color="auto"/>
              <w:right w:val="single" w:sz="4" w:space="0" w:color="auto"/>
            </w:tcBorders>
            <w:shd w:val="clear" w:color="000000" w:fill="FFFFFF"/>
            <w:vAlign w:val="bottom"/>
            <w:hideMark/>
          </w:tcPr>
          <w:p w14:paraId="30CB73B8"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082333C3"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4985721E"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1F77BE2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FC74638"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2ADDC0F1"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183F94ED"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3268131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5618B0" w14:textId="77777777" w:rsidR="0046062D" w:rsidRPr="0046062D" w:rsidRDefault="0046062D" w:rsidP="0046062D">
            <w:pPr>
              <w:jc w:val="center"/>
              <w:rPr>
                <w:rFonts w:ascii="Arial" w:hAnsi="Arial" w:cs="Arial"/>
                <w:color w:val="000000"/>
              </w:rPr>
            </w:pPr>
            <w:r w:rsidRPr="0046062D">
              <w:rPr>
                <w:rFonts w:ascii="Arial" w:hAnsi="Arial" w:cs="Arial"/>
                <w:color w:val="000000"/>
              </w:rPr>
              <w:t>1049</w:t>
            </w:r>
          </w:p>
        </w:tc>
        <w:tc>
          <w:tcPr>
            <w:tcW w:w="3282" w:type="dxa"/>
            <w:tcBorders>
              <w:top w:val="nil"/>
              <w:left w:val="nil"/>
              <w:bottom w:val="single" w:sz="4" w:space="0" w:color="auto"/>
              <w:right w:val="single" w:sz="4" w:space="0" w:color="auto"/>
            </w:tcBorders>
            <w:shd w:val="clear" w:color="000000" w:fill="FFFFFF"/>
            <w:vAlign w:val="bottom"/>
            <w:hideMark/>
          </w:tcPr>
          <w:p w14:paraId="00FDD349"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249F459A"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D3DF3A0"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1CB7F57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8509821"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26E90D88"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55B8ECFA"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494A8C1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DB1B5F1" w14:textId="77777777" w:rsidR="0046062D" w:rsidRPr="0046062D" w:rsidRDefault="0046062D" w:rsidP="0046062D">
            <w:pPr>
              <w:jc w:val="center"/>
              <w:rPr>
                <w:rFonts w:ascii="Arial" w:hAnsi="Arial" w:cs="Arial"/>
                <w:color w:val="000000"/>
              </w:rPr>
            </w:pPr>
            <w:r w:rsidRPr="0046062D">
              <w:rPr>
                <w:rFonts w:ascii="Arial" w:hAnsi="Arial" w:cs="Arial"/>
                <w:color w:val="000000"/>
              </w:rPr>
              <w:t>1050</w:t>
            </w:r>
          </w:p>
        </w:tc>
        <w:tc>
          <w:tcPr>
            <w:tcW w:w="3282" w:type="dxa"/>
            <w:tcBorders>
              <w:top w:val="nil"/>
              <w:left w:val="nil"/>
              <w:bottom w:val="single" w:sz="4" w:space="0" w:color="auto"/>
              <w:right w:val="single" w:sz="4" w:space="0" w:color="auto"/>
            </w:tcBorders>
            <w:shd w:val="clear" w:color="000000" w:fill="FFFFFF"/>
            <w:vAlign w:val="bottom"/>
            <w:hideMark/>
          </w:tcPr>
          <w:p w14:paraId="059DD52B"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3077458"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006FD68"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4734436A"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3B0B2209"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52575A8"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791F8552"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1791DC8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ECCDAE" w14:textId="77777777" w:rsidR="0046062D" w:rsidRPr="0046062D" w:rsidRDefault="0046062D" w:rsidP="0046062D">
            <w:pPr>
              <w:jc w:val="center"/>
              <w:rPr>
                <w:rFonts w:ascii="Arial" w:hAnsi="Arial" w:cs="Arial"/>
                <w:color w:val="000000"/>
              </w:rPr>
            </w:pPr>
            <w:r w:rsidRPr="0046062D">
              <w:rPr>
                <w:rFonts w:ascii="Arial" w:hAnsi="Arial" w:cs="Arial"/>
                <w:color w:val="000000"/>
              </w:rPr>
              <w:t>1051</w:t>
            </w:r>
          </w:p>
        </w:tc>
        <w:tc>
          <w:tcPr>
            <w:tcW w:w="3282" w:type="dxa"/>
            <w:tcBorders>
              <w:top w:val="nil"/>
              <w:left w:val="nil"/>
              <w:bottom w:val="single" w:sz="4" w:space="0" w:color="auto"/>
              <w:right w:val="single" w:sz="4" w:space="0" w:color="auto"/>
            </w:tcBorders>
            <w:shd w:val="clear" w:color="000000" w:fill="FFFFFF"/>
            <w:vAlign w:val="bottom"/>
            <w:hideMark/>
          </w:tcPr>
          <w:p w14:paraId="569B740F"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14:paraId="24C05A3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2519FA4"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1065F7C6" w14:textId="77777777" w:rsidR="0046062D" w:rsidRPr="0046062D" w:rsidRDefault="0046062D" w:rsidP="0046062D">
            <w:pPr>
              <w:jc w:val="center"/>
              <w:rPr>
                <w:rFonts w:ascii="Arial" w:hAnsi="Arial" w:cs="Arial"/>
                <w:color w:val="000000"/>
              </w:rPr>
            </w:pPr>
            <w:r w:rsidRPr="0046062D">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14:paraId="32DF2C51"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6B3F18C"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304664B2" w14:textId="77777777" w:rsidR="0046062D" w:rsidRPr="0046062D" w:rsidRDefault="0046062D" w:rsidP="0046062D">
            <w:pPr>
              <w:jc w:val="right"/>
              <w:rPr>
                <w:rFonts w:ascii="Arial" w:hAnsi="Arial" w:cs="Arial"/>
                <w:color w:val="000000"/>
              </w:rPr>
            </w:pPr>
            <w:r w:rsidRPr="0046062D">
              <w:rPr>
                <w:rFonts w:ascii="Arial" w:hAnsi="Arial" w:cs="Arial"/>
                <w:color w:val="000000"/>
              </w:rPr>
              <w:t>1,000</w:t>
            </w:r>
          </w:p>
        </w:tc>
      </w:tr>
      <w:tr w:rsidR="0046062D" w:rsidRPr="0046062D" w14:paraId="0F8C2E8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C5F50B" w14:textId="77777777" w:rsidR="0046062D" w:rsidRPr="0046062D" w:rsidRDefault="0046062D" w:rsidP="0046062D">
            <w:pPr>
              <w:jc w:val="center"/>
              <w:rPr>
                <w:rFonts w:ascii="Arial" w:hAnsi="Arial" w:cs="Arial"/>
                <w:color w:val="000000"/>
              </w:rPr>
            </w:pPr>
            <w:r w:rsidRPr="0046062D">
              <w:rPr>
                <w:rFonts w:ascii="Arial" w:hAnsi="Arial" w:cs="Arial"/>
                <w:color w:val="000000"/>
              </w:rPr>
              <w:t>1052</w:t>
            </w:r>
          </w:p>
        </w:tc>
        <w:tc>
          <w:tcPr>
            <w:tcW w:w="3282" w:type="dxa"/>
            <w:tcBorders>
              <w:top w:val="nil"/>
              <w:left w:val="nil"/>
              <w:bottom w:val="single" w:sz="4" w:space="0" w:color="auto"/>
              <w:right w:val="single" w:sz="4" w:space="0" w:color="auto"/>
            </w:tcBorders>
            <w:shd w:val="clear" w:color="000000" w:fill="FFFFFF"/>
            <w:vAlign w:val="bottom"/>
            <w:hideMark/>
          </w:tcPr>
          <w:p w14:paraId="32568435" w14:textId="77777777" w:rsidR="0046062D" w:rsidRPr="0046062D" w:rsidRDefault="0046062D" w:rsidP="0046062D">
            <w:pPr>
              <w:rPr>
                <w:rFonts w:ascii="Arial" w:hAnsi="Arial" w:cs="Arial"/>
                <w:color w:val="000000"/>
              </w:rPr>
            </w:pPr>
            <w:r w:rsidRPr="0046062D">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C1ABD98"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68E84FF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35108E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6CF7303"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1F7C25EA"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78C74417"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r>
      <w:tr w:rsidR="0046062D" w:rsidRPr="0046062D" w14:paraId="5B82F0E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E0BFFE" w14:textId="77777777" w:rsidR="0046062D" w:rsidRPr="0046062D" w:rsidRDefault="0046062D" w:rsidP="0046062D">
            <w:pPr>
              <w:jc w:val="center"/>
              <w:rPr>
                <w:rFonts w:ascii="Arial" w:hAnsi="Arial" w:cs="Arial"/>
                <w:color w:val="000000"/>
              </w:rPr>
            </w:pPr>
            <w:r w:rsidRPr="0046062D">
              <w:rPr>
                <w:rFonts w:ascii="Arial" w:hAnsi="Arial" w:cs="Arial"/>
                <w:color w:val="000000"/>
              </w:rPr>
              <w:t>1053</w:t>
            </w:r>
          </w:p>
        </w:tc>
        <w:tc>
          <w:tcPr>
            <w:tcW w:w="3282" w:type="dxa"/>
            <w:tcBorders>
              <w:top w:val="nil"/>
              <w:left w:val="nil"/>
              <w:bottom w:val="single" w:sz="4" w:space="0" w:color="auto"/>
              <w:right w:val="single" w:sz="4" w:space="0" w:color="auto"/>
            </w:tcBorders>
            <w:shd w:val="clear" w:color="000000" w:fill="FFFFFF"/>
            <w:vAlign w:val="bottom"/>
            <w:hideMark/>
          </w:tcPr>
          <w:p w14:paraId="3C321E6F"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69C653C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7888CFC2"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339736D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B1FCF90"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1E6AB203"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7E3BE9BD"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r>
      <w:tr w:rsidR="0046062D" w:rsidRPr="0046062D" w14:paraId="0B5C16F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9605722" w14:textId="77777777" w:rsidR="0046062D" w:rsidRPr="0046062D" w:rsidRDefault="0046062D" w:rsidP="0046062D">
            <w:pPr>
              <w:jc w:val="center"/>
              <w:rPr>
                <w:rFonts w:ascii="Arial" w:hAnsi="Arial" w:cs="Arial"/>
                <w:color w:val="000000"/>
              </w:rPr>
            </w:pPr>
            <w:r w:rsidRPr="0046062D">
              <w:rPr>
                <w:rFonts w:ascii="Arial" w:hAnsi="Arial" w:cs="Arial"/>
                <w:color w:val="000000"/>
              </w:rPr>
              <w:t>1054</w:t>
            </w:r>
          </w:p>
        </w:tc>
        <w:tc>
          <w:tcPr>
            <w:tcW w:w="3282" w:type="dxa"/>
            <w:tcBorders>
              <w:top w:val="nil"/>
              <w:left w:val="nil"/>
              <w:bottom w:val="single" w:sz="4" w:space="0" w:color="auto"/>
              <w:right w:val="single" w:sz="4" w:space="0" w:color="auto"/>
            </w:tcBorders>
            <w:shd w:val="clear" w:color="000000" w:fill="FFFFFF"/>
            <w:vAlign w:val="bottom"/>
            <w:hideMark/>
          </w:tcPr>
          <w:p w14:paraId="0FFB9A4E"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425B6BD7"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4844F836"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18F3190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1148447"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4B2363FF"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27BFFD10"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r>
      <w:tr w:rsidR="0046062D" w:rsidRPr="0046062D" w14:paraId="55A6766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6E9FEDC" w14:textId="77777777" w:rsidR="0046062D" w:rsidRPr="0046062D" w:rsidRDefault="0046062D" w:rsidP="0046062D">
            <w:pPr>
              <w:jc w:val="center"/>
              <w:rPr>
                <w:rFonts w:ascii="Arial" w:hAnsi="Arial" w:cs="Arial"/>
                <w:color w:val="000000"/>
              </w:rPr>
            </w:pPr>
            <w:r w:rsidRPr="0046062D">
              <w:rPr>
                <w:rFonts w:ascii="Arial" w:hAnsi="Arial" w:cs="Arial"/>
                <w:color w:val="000000"/>
              </w:rPr>
              <w:t>1055</w:t>
            </w:r>
          </w:p>
        </w:tc>
        <w:tc>
          <w:tcPr>
            <w:tcW w:w="3282" w:type="dxa"/>
            <w:tcBorders>
              <w:top w:val="nil"/>
              <w:left w:val="nil"/>
              <w:bottom w:val="single" w:sz="4" w:space="0" w:color="auto"/>
              <w:right w:val="single" w:sz="4" w:space="0" w:color="auto"/>
            </w:tcBorders>
            <w:shd w:val="clear" w:color="000000" w:fill="FFFFFF"/>
            <w:vAlign w:val="bottom"/>
            <w:hideMark/>
          </w:tcPr>
          <w:p w14:paraId="39E324CD"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A078F02"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6F0624F4"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9C48DB0"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647C8C40"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191D61FF"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174538F3"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r>
      <w:tr w:rsidR="0046062D" w:rsidRPr="0046062D" w14:paraId="373DFFD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E1A1D9E" w14:textId="77777777" w:rsidR="0046062D" w:rsidRPr="0046062D" w:rsidRDefault="0046062D" w:rsidP="0046062D">
            <w:pPr>
              <w:jc w:val="center"/>
              <w:rPr>
                <w:rFonts w:ascii="Arial" w:hAnsi="Arial" w:cs="Arial"/>
                <w:color w:val="000000"/>
              </w:rPr>
            </w:pPr>
            <w:r w:rsidRPr="0046062D">
              <w:rPr>
                <w:rFonts w:ascii="Arial" w:hAnsi="Arial" w:cs="Arial"/>
                <w:color w:val="000000"/>
              </w:rPr>
              <w:t>1056</w:t>
            </w:r>
          </w:p>
        </w:tc>
        <w:tc>
          <w:tcPr>
            <w:tcW w:w="3282" w:type="dxa"/>
            <w:tcBorders>
              <w:top w:val="nil"/>
              <w:left w:val="nil"/>
              <w:bottom w:val="single" w:sz="4" w:space="0" w:color="auto"/>
              <w:right w:val="single" w:sz="4" w:space="0" w:color="auto"/>
            </w:tcBorders>
            <w:shd w:val="clear" w:color="000000" w:fill="FFFFFF"/>
            <w:vAlign w:val="bottom"/>
            <w:hideMark/>
          </w:tcPr>
          <w:p w14:paraId="7AEF376C"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000000" w:fill="FFFFFF"/>
            <w:noWrap/>
            <w:vAlign w:val="bottom"/>
            <w:hideMark/>
          </w:tcPr>
          <w:p w14:paraId="462E2258"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5710090270</w:t>
            </w:r>
          </w:p>
        </w:tc>
        <w:tc>
          <w:tcPr>
            <w:tcW w:w="998" w:type="dxa"/>
            <w:tcBorders>
              <w:top w:val="nil"/>
              <w:left w:val="nil"/>
              <w:bottom w:val="single" w:sz="4" w:space="0" w:color="auto"/>
              <w:right w:val="single" w:sz="4" w:space="0" w:color="auto"/>
            </w:tcBorders>
            <w:shd w:val="clear" w:color="000000" w:fill="FFFFFF"/>
            <w:noWrap/>
            <w:vAlign w:val="bottom"/>
            <w:hideMark/>
          </w:tcPr>
          <w:p w14:paraId="72E86A66"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5946C27D" w14:textId="77777777" w:rsidR="0046062D" w:rsidRPr="0046062D" w:rsidRDefault="0046062D" w:rsidP="0046062D">
            <w:pPr>
              <w:jc w:val="center"/>
              <w:rPr>
                <w:rFonts w:ascii="Arial" w:hAnsi="Arial" w:cs="Arial"/>
                <w:color w:val="000000"/>
              </w:rPr>
            </w:pPr>
            <w:r w:rsidRPr="0046062D">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14:paraId="0AA023EF"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3C8F383A"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14:paraId="5D6CEFF2" w14:textId="77777777" w:rsidR="0046062D" w:rsidRPr="0046062D" w:rsidRDefault="0046062D" w:rsidP="0046062D">
            <w:pPr>
              <w:jc w:val="right"/>
              <w:rPr>
                <w:rFonts w:ascii="Arial" w:hAnsi="Arial" w:cs="Arial"/>
                <w:color w:val="000000"/>
              </w:rPr>
            </w:pPr>
            <w:r w:rsidRPr="0046062D">
              <w:rPr>
                <w:rFonts w:ascii="Arial" w:hAnsi="Arial" w:cs="Arial"/>
                <w:color w:val="000000"/>
              </w:rPr>
              <w:t>641,077</w:t>
            </w:r>
          </w:p>
        </w:tc>
      </w:tr>
      <w:tr w:rsidR="0046062D" w:rsidRPr="0046062D" w14:paraId="547ADA4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08BB3CA" w14:textId="77777777" w:rsidR="0046062D" w:rsidRPr="0046062D" w:rsidRDefault="0046062D" w:rsidP="0046062D">
            <w:pPr>
              <w:jc w:val="center"/>
              <w:rPr>
                <w:rFonts w:ascii="Arial" w:hAnsi="Arial" w:cs="Arial"/>
                <w:color w:val="000000"/>
              </w:rPr>
            </w:pPr>
            <w:r w:rsidRPr="0046062D">
              <w:rPr>
                <w:rFonts w:ascii="Arial" w:hAnsi="Arial" w:cs="Arial"/>
                <w:color w:val="000000"/>
              </w:rPr>
              <w:t>1057</w:t>
            </w:r>
          </w:p>
        </w:tc>
        <w:tc>
          <w:tcPr>
            <w:tcW w:w="3282" w:type="dxa"/>
            <w:tcBorders>
              <w:top w:val="nil"/>
              <w:left w:val="nil"/>
              <w:bottom w:val="single" w:sz="4" w:space="0" w:color="auto"/>
              <w:right w:val="single" w:sz="4" w:space="0" w:color="auto"/>
            </w:tcBorders>
            <w:shd w:val="clear" w:color="000000" w:fill="FFFFFF"/>
            <w:vAlign w:val="bottom"/>
            <w:hideMark/>
          </w:tcPr>
          <w:p w14:paraId="6A7D356E" w14:textId="77777777" w:rsidR="0046062D" w:rsidRPr="0046062D" w:rsidRDefault="0046062D" w:rsidP="0046062D">
            <w:pPr>
              <w:rPr>
                <w:rFonts w:ascii="Arial" w:hAnsi="Arial" w:cs="Arial"/>
                <w:color w:val="000000"/>
              </w:rPr>
            </w:pPr>
            <w:r w:rsidRPr="0046062D">
              <w:rPr>
                <w:rFonts w:ascii="Arial" w:hAnsi="Arial" w:cs="Arial"/>
                <w:color w:val="000000"/>
              </w:rPr>
              <w:t>Обслуживание внутреннего муниципального долга в рамках непрограммных расходов финасового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077B020"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5710090940</w:t>
            </w:r>
          </w:p>
        </w:tc>
        <w:tc>
          <w:tcPr>
            <w:tcW w:w="998" w:type="dxa"/>
            <w:tcBorders>
              <w:top w:val="nil"/>
              <w:left w:val="nil"/>
              <w:bottom w:val="single" w:sz="4" w:space="0" w:color="auto"/>
              <w:right w:val="single" w:sz="4" w:space="0" w:color="auto"/>
            </w:tcBorders>
            <w:shd w:val="clear" w:color="000000" w:fill="FFFFFF"/>
            <w:noWrap/>
            <w:vAlign w:val="bottom"/>
            <w:hideMark/>
          </w:tcPr>
          <w:p w14:paraId="6AAC9C6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AFA1BD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80C3A23" w14:textId="77777777" w:rsidR="0046062D" w:rsidRPr="0046062D" w:rsidRDefault="0046062D" w:rsidP="0046062D">
            <w:pPr>
              <w:jc w:val="right"/>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381F41E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23132E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9AE1C0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13BFA4" w14:textId="77777777" w:rsidR="0046062D" w:rsidRPr="0046062D" w:rsidRDefault="0046062D" w:rsidP="0046062D">
            <w:pPr>
              <w:jc w:val="center"/>
              <w:rPr>
                <w:rFonts w:ascii="Arial" w:hAnsi="Arial" w:cs="Arial"/>
                <w:color w:val="000000"/>
              </w:rPr>
            </w:pPr>
            <w:r w:rsidRPr="0046062D">
              <w:rPr>
                <w:rFonts w:ascii="Arial" w:hAnsi="Arial" w:cs="Arial"/>
                <w:color w:val="000000"/>
              </w:rPr>
              <w:t>1058</w:t>
            </w:r>
          </w:p>
        </w:tc>
        <w:tc>
          <w:tcPr>
            <w:tcW w:w="3282" w:type="dxa"/>
            <w:tcBorders>
              <w:top w:val="nil"/>
              <w:left w:val="nil"/>
              <w:bottom w:val="single" w:sz="4" w:space="0" w:color="auto"/>
              <w:right w:val="single" w:sz="4" w:space="0" w:color="auto"/>
            </w:tcBorders>
            <w:shd w:val="clear" w:color="000000" w:fill="FFFFFF"/>
            <w:vAlign w:val="bottom"/>
            <w:hideMark/>
          </w:tcPr>
          <w:p w14:paraId="78ABA9C0" w14:textId="77777777" w:rsidR="0046062D" w:rsidRPr="0046062D" w:rsidRDefault="0046062D" w:rsidP="0046062D">
            <w:pPr>
              <w:rPr>
                <w:rFonts w:ascii="Arial" w:hAnsi="Arial" w:cs="Arial"/>
                <w:color w:val="000000"/>
              </w:rPr>
            </w:pPr>
            <w:r w:rsidRPr="0046062D">
              <w:rPr>
                <w:rFonts w:ascii="Arial" w:hAnsi="Arial" w:cs="Arial"/>
                <w:color w:val="000000"/>
              </w:rPr>
              <w:t>Обслуживание государственного (муниципального) долга</w:t>
            </w:r>
          </w:p>
        </w:tc>
        <w:tc>
          <w:tcPr>
            <w:tcW w:w="1362" w:type="dxa"/>
            <w:tcBorders>
              <w:top w:val="nil"/>
              <w:left w:val="nil"/>
              <w:bottom w:val="single" w:sz="4" w:space="0" w:color="auto"/>
              <w:right w:val="single" w:sz="4" w:space="0" w:color="auto"/>
            </w:tcBorders>
            <w:shd w:val="clear" w:color="000000" w:fill="FFFFFF"/>
            <w:noWrap/>
            <w:vAlign w:val="bottom"/>
            <w:hideMark/>
          </w:tcPr>
          <w:p w14:paraId="6C9C2D4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5710090940</w:t>
            </w:r>
          </w:p>
        </w:tc>
        <w:tc>
          <w:tcPr>
            <w:tcW w:w="998" w:type="dxa"/>
            <w:tcBorders>
              <w:top w:val="nil"/>
              <w:left w:val="nil"/>
              <w:bottom w:val="single" w:sz="4" w:space="0" w:color="auto"/>
              <w:right w:val="single" w:sz="4" w:space="0" w:color="auto"/>
            </w:tcBorders>
            <w:shd w:val="clear" w:color="000000" w:fill="FFFFFF"/>
            <w:noWrap/>
            <w:vAlign w:val="bottom"/>
            <w:hideMark/>
          </w:tcPr>
          <w:p w14:paraId="3E81C074" w14:textId="77777777" w:rsidR="0046062D" w:rsidRPr="0046062D" w:rsidRDefault="0046062D" w:rsidP="0046062D">
            <w:pPr>
              <w:jc w:val="center"/>
              <w:rPr>
                <w:rFonts w:ascii="Arial" w:hAnsi="Arial" w:cs="Arial"/>
                <w:color w:val="000000"/>
              </w:rPr>
            </w:pPr>
            <w:r w:rsidRPr="0046062D">
              <w:rPr>
                <w:rFonts w:ascii="Arial" w:hAnsi="Arial" w:cs="Arial"/>
                <w:color w:val="000000"/>
              </w:rPr>
              <w:t>700</w:t>
            </w:r>
          </w:p>
        </w:tc>
        <w:tc>
          <w:tcPr>
            <w:tcW w:w="1112" w:type="dxa"/>
            <w:tcBorders>
              <w:top w:val="nil"/>
              <w:left w:val="nil"/>
              <w:bottom w:val="single" w:sz="4" w:space="0" w:color="auto"/>
              <w:right w:val="single" w:sz="4" w:space="0" w:color="auto"/>
            </w:tcBorders>
            <w:shd w:val="clear" w:color="000000" w:fill="FFFFFF"/>
            <w:noWrap/>
            <w:vAlign w:val="bottom"/>
            <w:hideMark/>
          </w:tcPr>
          <w:p w14:paraId="12C0FCE2"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0B21C4F" w14:textId="77777777" w:rsidR="0046062D" w:rsidRPr="0046062D" w:rsidRDefault="0046062D" w:rsidP="0046062D">
            <w:pPr>
              <w:jc w:val="right"/>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1BF4AAA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44301F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3FC43F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776B340" w14:textId="77777777" w:rsidR="0046062D" w:rsidRPr="0046062D" w:rsidRDefault="0046062D" w:rsidP="0046062D">
            <w:pPr>
              <w:jc w:val="center"/>
              <w:rPr>
                <w:rFonts w:ascii="Arial" w:hAnsi="Arial" w:cs="Arial"/>
                <w:color w:val="000000"/>
              </w:rPr>
            </w:pPr>
            <w:r w:rsidRPr="0046062D">
              <w:rPr>
                <w:rFonts w:ascii="Arial" w:hAnsi="Arial" w:cs="Arial"/>
                <w:color w:val="000000"/>
              </w:rPr>
              <w:t>1059</w:t>
            </w:r>
          </w:p>
        </w:tc>
        <w:tc>
          <w:tcPr>
            <w:tcW w:w="3282" w:type="dxa"/>
            <w:tcBorders>
              <w:top w:val="nil"/>
              <w:left w:val="nil"/>
              <w:bottom w:val="single" w:sz="4" w:space="0" w:color="auto"/>
              <w:right w:val="single" w:sz="4" w:space="0" w:color="auto"/>
            </w:tcBorders>
            <w:shd w:val="clear" w:color="000000" w:fill="FFFFFF"/>
            <w:vAlign w:val="bottom"/>
            <w:hideMark/>
          </w:tcPr>
          <w:p w14:paraId="7FC7959B" w14:textId="77777777" w:rsidR="0046062D" w:rsidRPr="0046062D" w:rsidRDefault="0046062D" w:rsidP="0046062D">
            <w:pPr>
              <w:rPr>
                <w:rFonts w:ascii="Arial" w:hAnsi="Arial" w:cs="Arial"/>
                <w:color w:val="000000"/>
              </w:rPr>
            </w:pPr>
            <w:r w:rsidRPr="0046062D">
              <w:rPr>
                <w:rFonts w:ascii="Arial" w:hAnsi="Arial" w:cs="Arial"/>
                <w:color w:val="000000"/>
              </w:rPr>
              <w:t>Обслуживание муниципального долга</w:t>
            </w:r>
          </w:p>
        </w:tc>
        <w:tc>
          <w:tcPr>
            <w:tcW w:w="1362" w:type="dxa"/>
            <w:tcBorders>
              <w:top w:val="nil"/>
              <w:left w:val="nil"/>
              <w:bottom w:val="single" w:sz="4" w:space="0" w:color="auto"/>
              <w:right w:val="single" w:sz="4" w:space="0" w:color="auto"/>
            </w:tcBorders>
            <w:shd w:val="clear" w:color="000000" w:fill="FFFFFF"/>
            <w:noWrap/>
            <w:vAlign w:val="bottom"/>
            <w:hideMark/>
          </w:tcPr>
          <w:p w14:paraId="26C36913"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5710090940</w:t>
            </w:r>
          </w:p>
        </w:tc>
        <w:tc>
          <w:tcPr>
            <w:tcW w:w="998" w:type="dxa"/>
            <w:tcBorders>
              <w:top w:val="nil"/>
              <w:left w:val="nil"/>
              <w:bottom w:val="single" w:sz="4" w:space="0" w:color="auto"/>
              <w:right w:val="single" w:sz="4" w:space="0" w:color="auto"/>
            </w:tcBorders>
            <w:shd w:val="clear" w:color="000000" w:fill="FFFFFF"/>
            <w:noWrap/>
            <w:vAlign w:val="bottom"/>
            <w:hideMark/>
          </w:tcPr>
          <w:p w14:paraId="31A2CADB" w14:textId="77777777" w:rsidR="0046062D" w:rsidRPr="0046062D" w:rsidRDefault="0046062D" w:rsidP="0046062D">
            <w:pPr>
              <w:jc w:val="center"/>
              <w:rPr>
                <w:rFonts w:ascii="Arial" w:hAnsi="Arial" w:cs="Arial"/>
                <w:color w:val="000000"/>
              </w:rPr>
            </w:pPr>
            <w:r w:rsidRPr="0046062D">
              <w:rPr>
                <w:rFonts w:ascii="Arial" w:hAnsi="Arial" w:cs="Arial"/>
                <w:color w:val="000000"/>
              </w:rPr>
              <w:t>730</w:t>
            </w:r>
          </w:p>
        </w:tc>
        <w:tc>
          <w:tcPr>
            <w:tcW w:w="1112" w:type="dxa"/>
            <w:tcBorders>
              <w:top w:val="nil"/>
              <w:left w:val="nil"/>
              <w:bottom w:val="single" w:sz="4" w:space="0" w:color="auto"/>
              <w:right w:val="single" w:sz="4" w:space="0" w:color="auto"/>
            </w:tcBorders>
            <w:shd w:val="clear" w:color="000000" w:fill="FFFFFF"/>
            <w:noWrap/>
            <w:vAlign w:val="bottom"/>
            <w:hideMark/>
          </w:tcPr>
          <w:p w14:paraId="4D4CFBF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6A11DD" w14:textId="77777777" w:rsidR="0046062D" w:rsidRPr="0046062D" w:rsidRDefault="0046062D" w:rsidP="0046062D">
            <w:pPr>
              <w:jc w:val="right"/>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093BFF7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DC32F5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2830A6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FC95F3C" w14:textId="77777777" w:rsidR="0046062D" w:rsidRPr="0046062D" w:rsidRDefault="0046062D" w:rsidP="0046062D">
            <w:pPr>
              <w:jc w:val="center"/>
              <w:rPr>
                <w:rFonts w:ascii="Arial" w:hAnsi="Arial" w:cs="Arial"/>
                <w:color w:val="000000"/>
              </w:rPr>
            </w:pPr>
            <w:r w:rsidRPr="0046062D">
              <w:rPr>
                <w:rFonts w:ascii="Arial" w:hAnsi="Arial" w:cs="Arial"/>
                <w:color w:val="000000"/>
              </w:rPr>
              <w:t>1060</w:t>
            </w:r>
          </w:p>
        </w:tc>
        <w:tc>
          <w:tcPr>
            <w:tcW w:w="3282" w:type="dxa"/>
            <w:tcBorders>
              <w:top w:val="nil"/>
              <w:left w:val="nil"/>
              <w:bottom w:val="single" w:sz="4" w:space="0" w:color="auto"/>
              <w:right w:val="single" w:sz="4" w:space="0" w:color="auto"/>
            </w:tcBorders>
            <w:shd w:val="clear" w:color="000000" w:fill="FFFFFF"/>
            <w:vAlign w:val="bottom"/>
            <w:hideMark/>
          </w:tcPr>
          <w:p w14:paraId="0B575339" w14:textId="77777777" w:rsidR="0046062D" w:rsidRPr="0046062D" w:rsidRDefault="0046062D" w:rsidP="0046062D">
            <w:pPr>
              <w:rPr>
                <w:rFonts w:ascii="Arial" w:hAnsi="Arial" w:cs="Arial"/>
                <w:color w:val="000000"/>
              </w:rPr>
            </w:pPr>
            <w:r w:rsidRPr="0046062D">
              <w:rPr>
                <w:rFonts w:ascii="Arial" w:hAnsi="Arial" w:cs="Arial"/>
                <w:color w:val="000000"/>
              </w:rPr>
              <w:t>ОБСЛУЖИВАНИЕ ГОСУДАРСТВЕННОГО И МУНИЦИПАЛЬНОГО ДОЛГА</w:t>
            </w:r>
          </w:p>
        </w:tc>
        <w:tc>
          <w:tcPr>
            <w:tcW w:w="1362" w:type="dxa"/>
            <w:tcBorders>
              <w:top w:val="nil"/>
              <w:left w:val="nil"/>
              <w:bottom w:val="single" w:sz="4" w:space="0" w:color="auto"/>
              <w:right w:val="single" w:sz="4" w:space="0" w:color="auto"/>
            </w:tcBorders>
            <w:shd w:val="clear" w:color="000000" w:fill="FFFFFF"/>
            <w:noWrap/>
            <w:vAlign w:val="bottom"/>
            <w:hideMark/>
          </w:tcPr>
          <w:p w14:paraId="30205DB1"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5710090940</w:t>
            </w:r>
          </w:p>
        </w:tc>
        <w:tc>
          <w:tcPr>
            <w:tcW w:w="998" w:type="dxa"/>
            <w:tcBorders>
              <w:top w:val="nil"/>
              <w:left w:val="nil"/>
              <w:bottom w:val="single" w:sz="4" w:space="0" w:color="auto"/>
              <w:right w:val="single" w:sz="4" w:space="0" w:color="auto"/>
            </w:tcBorders>
            <w:shd w:val="clear" w:color="000000" w:fill="FFFFFF"/>
            <w:noWrap/>
            <w:vAlign w:val="bottom"/>
            <w:hideMark/>
          </w:tcPr>
          <w:p w14:paraId="64B71AAD" w14:textId="77777777" w:rsidR="0046062D" w:rsidRPr="0046062D" w:rsidRDefault="0046062D" w:rsidP="0046062D">
            <w:pPr>
              <w:jc w:val="center"/>
              <w:rPr>
                <w:rFonts w:ascii="Arial" w:hAnsi="Arial" w:cs="Arial"/>
                <w:color w:val="000000"/>
              </w:rPr>
            </w:pPr>
            <w:r w:rsidRPr="0046062D">
              <w:rPr>
                <w:rFonts w:ascii="Arial" w:hAnsi="Arial" w:cs="Arial"/>
                <w:color w:val="000000"/>
              </w:rPr>
              <w:t>730</w:t>
            </w:r>
          </w:p>
        </w:tc>
        <w:tc>
          <w:tcPr>
            <w:tcW w:w="1112" w:type="dxa"/>
            <w:tcBorders>
              <w:top w:val="nil"/>
              <w:left w:val="nil"/>
              <w:bottom w:val="single" w:sz="4" w:space="0" w:color="auto"/>
              <w:right w:val="single" w:sz="4" w:space="0" w:color="auto"/>
            </w:tcBorders>
            <w:shd w:val="clear" w:color="000000" w:fill="FFFFFF"/>
            <w:noWrap/>
            <w:vAlign w:val="bottom"/>
            <w:hideMark/>
          </w:tcPr>
          <w:p w14:paraId="5F8754B5" w14:textId="77777777" w:rsidR="0046062D" w:rsidRPr="0046062D" w:rsidRDefault="0046062D" w:rsidP="0046062D">
            <w:pPr>
              <w:jc w:val="center"/>
              <w:rPr>
                <w:rFonts w:ascii="Arial" w:hAnsi="Arial" w:cs="Arial"/>
                <w:color w:val="000000"/>
              </w:rPr>
            </w:pPr>
            <w:r w:rsidRPr="0046062D">
              <w:rPr>
                <w:rFonts w:ascii="Arial" w:hAnsi="Arial" w:cs="Arial"/>
                <w:color w:val="000000"/>
              </w:rPr>
              <w:t>1300</w:t>
            </w:r>
          </w:p>
        </w:tc>
        <w:tc>
          <w:tcPr>
            <w:tcW w:w="1340" w:type="dxa"/>
            <w:tcBorders>
              <w:top w:val="nil"/>
              <w:left w:val="nil"/>
              <w:bottom w:val="single" w:sz="4" w:space="0" w:color="auto"/>
              <w:right w:val="single" w:sz="4" w:space="0" w:color="auto"/>
            </w:tcBorders>
            <w:shd w:val="clear" w:color="000000" w:fill="FFFFFF"/>
            <w:noWrap/>
            <w:vAlign w:val="bottom"/>
            <w:hideMark/>
          </w:tcPr>
          <w:p w14:paraId="65C9993D" w14:textId="77777777" w:rsidR="0046062D" w:rsidRPr="0046062D" w:rsidRDefault="0046062D" w:rsidP="0046062D">
            <w:pPr>
              <w:jc w:val="right"/>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0208B22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2A802E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9E7AA2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83285F5" w14:textId="77777777" w:rsidR="0046062D" w:rsidRPr="0046062D" w:rsidRDefault="0046062D" w:rsidP="0046062D">
            <w:pPr>
              <w:jc w:val="center"/>
              <w:rPr>
                <w:rFonts w:ascii="Arial" w:hAnsi="Arial" w:cs="Arial"/>
                <w:color w:val="000000"/>
              </w:rPr>
            </w:pPr>
            <w:r w:rsidRPr="0046062D">
              <w:rPr>
                <w:rFonts w:ascii="Arial" w:hAnsi="Arial" w:cs="Arial"/>
                <w:color w:val="000000"/>
              </w:rPr>
              <w:t>1061</w:t>
            </w:r>
          </w:p>
        </w:tc>
        <w:tc>
          <w:tcPr>
            <w:tcW w:w="3282" w:type="dxa"/>
            <w:tcBorders>
              <w:top w:val="nil"/>
              <w:left w:val="nil"/>
              <w:bottom w:val="single" w:sz="4" w:space="0" w:color="auto"/>
              <w:right w:val="single" w:sz="4" w:space="0" w:color="auto"/>
            </w:tcBorders>
            <w:shd w:val="clear" w:color="000000" w:fill="FFFFFF"/>
            <w:vAlign w:val="bottom"/>
            <w:hideMark/>
          </w:tcPr>
          <w:p w14:paraId="6549C37F" w14:textId="77777777" w:rsidR="0046062D" w:rsidRPr="0046062D" w:rsidRDefault="0046062D" w:rsidP="0046062D">
            <w:pPr>
              <w:rPr>
                <w:rFonts w:ascii="Arial" w:hAnsi="Arial" w:cs="Arial"/>
                <w:color w:val="000000"/>
              </w:rPr>
            </w:pPr>
            <w:r w:rsidRPr="0046062D">
              <w:rPr>
                <w:rFonts w:ascii="Arial" w:hAnsi="Arial" w:cs="Arial"/>
                <w:color w:val="000000"/>
              </w:rPr>
              <w:t>Обслуживание государственного (муниципального) внутреннего долга</w:t>
            </w:r>
          </w:p>
        </w:tc>
        <w:tc>
          <w:tcPr>
            <w:tcW w:w="1362" w:type="dxa"/>
            <w:tcBorders>
              <w:top w:val="nil"/>
              <w:left w:val="nil"/>
              <w:bottom w:val="single" w:sz="4" w:space="0" w:color="auto"/>
              <w:right w:val="single" w:sz="4" w:space="0" w:color="auto"/>
            </w:tcBorders>
            <w:shd w:val="clear" w:color="000000" w:fill="FFFFFF"/>
            <w:noWrap/>
            <w:vAlign w:val="bottom"/>
            <w:hideMark/>
          </w:tcPr>
          <w:p w14:paraId="59DDC184" w14:textId="77777777" w:rsidR="0046062D" w:rsidRPr="0046062D" w:rsidRDefault="0046062D" w:rsidP="0046062D">
            <w:pPr>
              <w:jc w:val="center"/>
              <w:rPr>
                <w:rFonts w:ascii="Arial" w:hAnsi="Arial" w:cs="Arial"/>
                <w:color w:val="000000"/>
              </w:rPr>
            </w:pPr>
            <w:r w:rsidRPr="0046062D">
              <w:rPr>
                <w:rFonts w:ascii="Arial" w:hAnsi="Arial" w:cs="Arial"/>
                <w:color w:val="000000"/>
              </w:rPr>
              <w:t>5710090940</w:t>
            </w:r>
          </w:p>
        </w:tc>
        <w:tc>
          <w:tcPr>
            <w:tcW w:w="998" w:type="dxa"/>
            <w:tcBorders>
              <w:top w:val="nil"/>
              <w:left w:val="nil"/>
              <w:bottom w:val="single" w:sz="4" w:space="0" w:color="auto"/>
              <w:right w:val="single" w:sz="4" w:space="0" w:color="auto"/>
            </w:tcBorders>
            <w:shd w:val="clear" w:color="000000" w:fill="FFFFFF"/>
            <w:noWrap/>
            <w:vAlign w:val="bottom"/>
            <w:hideMark/>
          </w:tcPr>
          <w:p w14:paraId="2B55D1C0" w14:textId="77777777" w:rsidR="0046062D" w:rsidRPr="0046062D" w:rsidRDefault="0046062D" w:rsidP="0046062D">
            <w:pPr>
              <w:jc w:val="center"/>
              <w:rPr>
                <w:rFonts w:ascii="Arial" w:hAnsi="Arial" w:cs="Arial"/>
                <w:color w:val="000000"/>
              </w:rPr>
            </w:pPr>
            <w:r w:rsidRPr="0046062D">
              <w:rPr>
                <w:rFonts w:ascii="Arial" w:hAnsi="Arial" w:cs="Arial"/>
                <w:color w:val="000000"/>
              </w:rPr>
              <w:t>730</w:t>
            </w:r>
          </w:p>
        </w:tc>
        <w:tc>
          <w:tcPr>
            <w:tcW w:w="1112" w:type="dxa"/>
            <w:tcBorders>
              <w:top w:val="nil"/>
              <w:left w:val="nil"/>
              <w:bottom w:val="single" w:sz="4" w:space="0" w:color="auto"/>
              <w:right w:val="single" w:sz="4" w:space="0" w:color="auto"/>
            </w:tcBorders>
            <w:shd w:val="clear" w:color="000000" w:fill="FFFFFF"/>
            <w:noWrap/>
            <w:vAlign w:val="bottom"/>
            <w:hideMark/>
          </w:tcPr>
          <w:p w14:paraId="165C82B4" w14:textId="77777777" w:rsidR="0046062D" w:rsidRPr="0046062D" w:rsidRDefault="0046062D" w:rsidP="0046062D">
            <w:pPr>
              <w:jc w:val="center"/>
              <w:rPr>
                <w:rFonts w:ascii="Arial" w:hAnsi="Arial" w:cs="Arial"/>
                <w:color w:val="000000"/>
              </w:rPr>
            </w:pPr>
            <w:r w:rsidRPr="0046062D">
              <w:rPr>
                <w:rFonts w:ascii="Arial" w:hAnsi="Arial" w:cs="Arial"/>
                <w:color w:val="000000"/>
              </w:rPr>
              <w:t>1301</w:t>
            </w:r>
          </w:p>
        </w:tc>
        <w:tc>
          <w:tcPr>
            <w:tcW w:w="1340" w:type="dxa"/>
            <w:tcBorders>
              <w:top w:val="nil"/>
              <w:left w:val="nil"/>
              <w:bottom w:val="single" w:sz="4" w:space="0" w:color="auto"/>
              <w:right w:val="single" w:sz="4" w:space="0" w:color="auto"/>
            </w:tcBorders>
            <w:shd w:val="clear" w:color="000000" w:fill="FFFFFF"/>
            <w:noWrap/>
            <w:vAlign w:val="bottom"/>
            <w:hideMark/>
          </w:tcPr>
          <w:p w14:paraId="760EDF98" w14:textId="77777777" w:rsidR="0046062D" w:rsidRPr="0046062D" w:rsidRDefault="0046062D" w:rsidP="0046062D">
            <w:pPr>
              <w:jc w:val="right"/>
              <w:rPr>
                <w:rFonts w:ascii="Arial" w:hAnsi="Arial" w:cs="Arial"/>
                <w:color w:val="000000"/>
              </w:rPr>
            </w:pPr>
            <w:r w:rsidRPr="0046062D">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14:paraId="33A4D0D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4ED97DC"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DCBC63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76EB0B" w14:textId="77777777" w:rsidR="0046062D" w:rsidRPr="0046062D" w:rsidRDefault="0046062D" w:rsidP="0046062D">
            <w:pPr>
              <w:jc w:val="center"/>
              <w:rPr>
                <w:rFonts w:ascii="Arial" w:hAnsi="Arial" w:cs="Arial"/>
                <w:color w:val="000000"/>
              </w:rPr>
            </w:pPr>
            <w:r w:rsidRPr="0046062D">
              <w:rPr>
                <w:rFonts w:ascii="Arial" w:hAnsi="Arial" w:cs="Arial"/>
                <w:color w:val="000000"/>
              </w:rPr>
              <w:t>1062</w:t>
            </w:r>
          </w:p>
        </w:tc>
        <w:tc>
          <w:tcPr>
            <w:tcW w:w="3282" w:type="dxa"/>
            <w:tcBorders>
              <w:top w:val="nil"/>
              <w:left w:val="nil"/>
              <w:bottom w:val="single" w:sz="4" w:space="0" w:color="auto"/>
              <w:right w:val="single" w:sz="4" w:space="0" w:color="auto"/>
            </w:tcBorders>
            <w:shd w:val="clear" w:color="000000" w:fill="FFFFFF"/>
            <w:vAlign w:val="bottom"/>
            <w:hideMark/>
          </w:tcPr>
          <w:p w14:paraId="7823AECE" w14:textId="77777777" w:rsidR="0046062D" w:rsidRPr="0046062D" w:rsidRDefault="0046062D" w:rsidP="0046062D">
            <w:pPr>
              <w:rPr>
                <w:rFonts w:ascii="Arial" w:hAnsi="Arial" w:cs="Arial"/>
                <w:color w:val="000000"/>
              </w:rPr>
            </w:pPr>
            <w:r w:rsidRPr="0046062D">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BF5FC51"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76DD5D0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547D3A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F907BC6"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74E9324B"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313B5F82"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r>
      <w:tr w:rsidR="0046062D" w:rsidRPr="0046062D" w14:paraId="6F0E04C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D80B4A1" w14:textId="77777777" w:rsidR="0046062D" w:rsidRPr="0046062D" w:rsidRDefault="0046062D" w:rsidP="0046062D">
            <w:pPr>
              <w:jc w:val="center"/>
              <w:rPr>
                <w:rFonts w:ascii="Arial" w:hAnsi="Arial" w:cs="Arial"/>
                <w:color w:val="000000"/>
              </w:rPr>
            </w:pPr>
            <w:r w:rsidRPr="0046062D">
              <w:rPr>
                <w:rFonts w:ascii="Arial" w:hAnsi="Arial" w:cs="Arial"/>
                <w:color w:val="000000"/>
              </w:rPr>
              <w:t>1063</w:t>
            </w:r>
          </w:p>
        </w:tc>
        <w:tc>
          <w:tcPr>
            <w:tcW w:w="3282" w:type="dxa"/>
            <w:tcBorders>
              <w:top w:val="nil"/>
              <w:left w:val="nil"/>
              <w:bottom w:val="single" w:sz="4" w:space="0" w:color="auto"/>
              <w:right w:val="single" w:sz="4" w:space="0" w:color="auto"/>
            </w:tcBorders>
            <w:shd w:val="clear" w:color="000000" w:fill="FFFFFF"/>
            <w:vAlign w:val="bottom"/>
            <w:hideMark/>
          </w:tcPr>
          <w:p w14:paraId="6D9E4D3E"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6D062BAC"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20C651E8"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734104D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06300CD" w14:textId="77777777" w:rsidR="0046062D" w:rsidRPr="0046062D" w:rsidRDefault="0046062D" w:rsidP="0046062D">
            <w:pPr>
              <w:jc w:val="right"/>
              <w:rPr>
                <w:rFonts w:ascii="Arial" w:hAnsi="Arial" w:cs="Arial"/>
                <w:color w:val="000000"/>
              </w:rPr>
            </w:pPr>
            <w:r w:rsidRPr="0046062D">
              <w:rPr>
                <w:rFonts w:ascii="Arial" w:hAnsi="Arial" w:cs="Arial"/>
                <w:color w:val="000000"/>
              </w:rPr>
              <w:t>151,389</w:t>
            </w:r>
          </w:p>
        </w:tc>
        <w:tc>
          <w:tcPr>
            <w:tcW w:w="1340" w:type="dxa"/>
            <w:tcBorders>
              <w:top w:val="nil"/>
              <w:left w:val="nil"/>
              <w:bottom w:val="single" w:sz="4" w:space="0" w:color="auto"/>
              <w:right w:val="single" w:sz="4" w:space="0" w:color="auto"/>
            </w:tcBorders>
            <w:shd w:val="clear" w:color="000000" w:fill="FFFFFF"/>
            <w:noWrap/>
            <w:vAlign w:val="bottom"/>
            <w:hideMark/>
          </w:tcPr>
          <w:p w14:paraId="11226C8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70AB19E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C0763B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DAB10C" w14:textId="77777777" w:rsidR="0046062D" w:rsidRPr="0046062D" w:rsidRDefault="0046062D" w:rsidP="0046062D">
            <w:pPr>
              <w:jc w:val="center"/>
              <w:rPr>
                <w:rFonts w:ascii="Arial" w:hAnsi="Arial" w:cs="Arial"/>
                <w:color w:val="000000"/>
              </w:rPr>
            </w:pPr>
            <w:r w:rsidRPr="0046062D">
              <w:rPr>
                <w:rFonts w:ascii="Arial" w:hAnsi="Arial" w:cs="Arial"/>
                <w:color w:val="000000"/>
              </w:rPr>
              <w:t>1064</w:t>
            </w:r>
          </w:p>
        </w:tc>
        <w:tc>
          <w:tcPr>
            <w:tcW w:w="3282" w:type="dxa"/>
            <w:tcBorders>
              <w:top w:val="nil"/>
              <w:left w:val="nil"/>
              <w:bottom w:val="single" w:sz="4" w:space="0" w:color="auto"/>
              <w:right w:val="single" w:sz="4" w:space="0" w:color="auto"/>
            </w:tcBorders>
            <w:shd w:val="clear" w:color="000000" w:fill="FFFFFF"/>
            <w:vAlign w:val="bottom"/>
            <w:hideMark/>
          </w:tcPr>
          <w:p w14:paraId="6BC6CFFB" w14:textId="77777777" w:rsidR="0046062D" w:rsidRPr="0046062D" w:rsidRDefault="0046062D" w:rsidP="0046062D">
            <w:pPr>
              <w:rPr>
                <w:rFonts w:ascii="Arial" w:hAnsi="Arial" w:cs="Arial"/>
                <w:color w:val="000000"/>
              </w:rPr>
            </w:pPr>
            <w:r w:rsidRPr="0046062D">
              <w:rPr>
                <w:rFonts w:ascii="Arial" w:hAnsi="Arial" w:cs="Arial"/>
                <w:color w:val="000000"/>
              </w:rPr>
              <w:t>Иные 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4525B9FB"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535CBE4E"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27FD944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62EF8E8" w14:textId="77777777" w:rsidR="0046062D" w:rsidRPr="0046062D" w:rsidRDefault="0046062D" w:rsidP="0046062D">
            <w:pPr>
              <w:jc w:val="right"/>
              <w:rPr>
                <w:rFonts w:ascii="Arial" w:hAnsi="Arial" w:cs="Arial"/>
                <w:color w:val="000000"/>
              </w:rPr>
            </w:pPr>
            <w:r w:rsidRPr="0046062D">
              <w:rPr>
                <w:rFonts w:ascii="Arial" w:hAnsi="Arial" w:cs="Arial"/>
                <w:color w:val="000000"/>
              </w:rPr>
              <w:t>151,389</w:t>
            </w:r>
          </w:p>
        </w:tc>
        <w:tc>
          <w:tcPr>
            <w:tcW w:w="1340" w:type="dxa"/>
            <w:tcBorders>
              <w:top w:val="nil"/>
              <w:left w:val="nil"/>
              <w:bottom w:val="single" w:sz="4" w:space="0" w:color="auto"/>
              <w:right w:val="single" w:sz="4" w:space="0" w:color="auto"/>
            </w:tcBorders>
            <w:shd w:val="clear" w:color="000000" w:fill="FFFFFF"/>
            <w:noWrap/>
            <w:vAlign w:val="bottom"/>
            <w:hideMark/>
          </w:tcPr>
          <w:p w14:paraId="130FB93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D406FA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AECC8D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289DA86" w14:textId="77777777" w:rsidR="0046062D" w:rsidRPr="0046062D" w:rsidRDefault="0046062D" w:rsidP="0046062D">
            <w:pPr>
              <w:jc w:val="center"/>
              <w:rPr>
                <w:rFonts w:ascii="Arial" w:hAnsi="Arial" w:cs="Arial"/>
                <w:color w:val="000000"/>
              </w:rPr>
            </w:pPr>
            <w:r w:rsidRPr="0046062D">
              <w:rPr>
                <w:rFonts w:ascii="Arial" w:hAnsi="Arial" w:cs="Arial"/>
                <w:color w:val="000000"/>
              </w:rPr>
              <w:t>1065</w:t>
            </w:r>
          </w:p>
        </w:tc>
        <w:tc>
          <w:tcPr>
            <w:tcW w:w="3282" w:type="dxa"/>
            <w:tcBorders>
              <w:top w:val="nil"/>
              <w:left w:val="nil"/>
              <w:bottom w:val="single" w:sz="4" w:space="0" w:color="auto"/>
              <w:right w:val="single" w:sz="4" w:space="0" w:color="auto"/>
            </w:tcBorders>
            <w:shd w:val="clear" w:color="000000" w:fill="FFFFFF"/>
            <w:vAlign w:val="bottom"/>
            <w:hideMark/>
          </w:tcPr>
          <w:p w14:paraId="4D90F522"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БЕЗОПАСНОСТЬ И ПРАВООХРАНИТЕЛЬНАЯ ДЕЯТЕЛЬНОСТЬ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4D190ADE"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54C2C79B"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4F7060CC" w14:textId="77777777" w:rsidR="0046062D" w:rsidRPr="0046062D" w:rsidRDefault="0046062D" w:rsidP="0046062D">
            <w:pPr>
              <w:jc w:val="center"/>
              <w:rPr>
                <w:rFonts w:ascii="Arial" w:hAnsi="Arial" w:cs="Arial"/>
                <w:color w:val="000000"/>
              </w:rPr>
            </w:pPr>
            <w:r w:rsidRPr="0046062D">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14:paraId="253E43A2" w14:textId="77777777" w:rsidR="0046062D" w:rsidRPr="0046062D" w:rsidRDefault="0046062D" w:rsidP="0046062D">
            <w:pPr>
              <w:jc w:val="right"/>
              <w:rPr>
                <w:rFonts w:ascii="Arial" w:hAnsi="Arial" w:cs="Arial"/>
                <w:color w:val="000000"/>
              </w:rPr>
            </w:pPr>
            <w:r w:rsidRPr="0046062D">
              <w:rPr>
                <w:rFonts w:ascii="Arial" w:hAnsi="Arial" w:cs="Arial"/>
                <w:color w:val="000000"/>
              </w:rPr>
              <w:t>131,389</w:t>
            </w:r>
          </w:p>
        </w:tc>
        <w:tc>
          <w:tcPr>
            <w:tcW w:w="1340" w:type="dxa"/>
            <w:tcBorders>
              <w:top w:val="nil"/>
              <w:left w:val="nil"/>
              <w:bottom w:val="single" w:sz="4" w:space="0" w:color="auto"/>
              <w:right w:val="single" w:sz="4" w:space="0" w:color="auto"/>
            </w:tcBorders>
            <w:shd w:val="clear" w:color="000000" w:fill="FFFFFF"/>
            <w:noWrap/>
            <w:vAlign w:val="bottom"/>
            <w:hideMark/>
          </w:tcPr>
          <w:p w14:paraId="60B5694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A95ABC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162466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8E1B31F" w14:textId="77777777" w:rsidR="0046062D" w:rsidRPr="0046062D" w:rsidRDefault="0046062D" w:rsidP="0046062D">
            <w:pPr>
              <w:jc w:val="center"/>
              <w:rPr>
                <w:rFonts w:ascii="Arial" w:hAnsi="Arial" w:cs="Arial"/>
                <w:color w:val="000000"/>
              </w:rPr>
            </w:pPr>
            <w:r w:rsidRPr="0046062D">
              <w:rPr>
                <w:rFonts w:ascii="Arial" w:hAnsi="Arial" w:cs="Arial"/>
                <w:color w:val="000000"/>
              </w:rPr>
              <w:t>1066</w:t>
            </w:r>
          </w:p>
        </w:tc>
        <w:tc>
          <w:tcPr>
            <w:tcW w:w="3282" w:type="dxa"/>
            <w:tcBorders>
              <w:top w:val="nil"/>
              <w:left w:val="nil"/>
              <w:bottom w:val="single" w:sz="4" w:space="0" w:color="auto"/>
              <w:right w:val="single" w:sz="4" w:space="0" w:color="auto"/>
            </w:tcBorders>
            <w:shd w:val="clear" w:color="000000" w:fill="FFFFFF"/>
            <w:vAlign w:val="bottom"/>
            <w:hideMark/>
          </w:tcPr>
          <w:p w14:paraId="05A1B65C" w14:textId="77777777" w:rsidR="0046062D" w:rsidRPr="0046062D" w:rsidRDefault="0046062D" w:rsidP="0046062D">
            <w:pPr>
              <w:rPr>
                <w:rFonts w:ascii="Arial" w:hAnsi="Arial" w:cs="Arial"/>
                <w:color w:val="000000"/>
              </w:rPr>
            </w:pPr>
            <w:r w:rsidRPr="0046062D">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362" w:type="dxa"/>
            <w:tcBorders>
              <w:top w:val="nil"/>
              <w:left w:val="nil"/>
              <w:bottom w:val="single" w:sz="4" w:space="0" w:color="auto"/>
              <w:right w:val="single" w:sz="4" w:space="0" w:color="auto"/>
            </w:tcBorders>
            <w:shd w:val="clear" w:color="000000" w:fill="FFFFFF"/>
            <w:noWrap/>
            <w:vAlign w:val="bottom"/>
            <w:hideMark/>
          </w:tcPr>
          <w:p w14:paraId="27DD91E8"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7A334ABE"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1CC75695" w14:textId="77777777" w:rsidR="0046062D" w:rsidRPr="0046062D" w:rsidRDefault="0046062D" w:rsidP="0046062D">
            <w:pPr>
              <w:jc w:val="center"/>
              <w:rPr>
                <w:rFonts w:ascii="Arial" w:hAnsi="Arial" w:cs="Arial"/>
                <w:color w:val="000000"/>
              </w:rPr>
            </w:pPr>
            <w:r w:rsidRPr="0046062D">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14:paraId="265159D6" w14:textId="77777777" w:rsidR="0046062D" w:rsidRPr="0046062D" w:rsidRDefault="0046062D" w:rsidP="0046062D">
            <w:pPr>
              <w:jc w:val="right"/>
              <w:rPr>
                <w:rFonts w:ascii="Arial" w:hAnsi="Arial" w:cs="Arial"/>
                <w:color w:val="000000"/>
              </w:rPr>
            </w:pPr>
            <w:r w:rsidRPr="0046062D">
              <w:rPr>
                <w:rFonts w:ascii="Arial" w:hAnsi="Arial" w:cs="Arial"/>
                <w:color w:val="000000"/>
              </w:rPr>
              <w:t>131,389</w:t>
            </w:r>
          </w:p>
        </w:tc>
        <w:tc>
          <w:tcPr>
            <w:tcW w:w="1340" w:type="dxa"/>
            <w:tcBorders>
              <w:top w:val="nil"/>
              <w:left w:val="nil"/>
              <w:bottom w:val="single" w:sz="4" w:space="0" w:color="auto"/>
              <w:right w:val="single" w:sz="4" w:space="0" w:color="auto"/>
            </w:tcBorders>
            <w:shd w:val="clear" w:color="000000" w:fill="FFFFFF"/>
            <w:noWrap/>
            <w:vAlign w:val="bottom"/>
            <w:hideMark/>
          </w:tcPr>
          <w:p w14:paraId="19F03A1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FF0510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385340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32A4DF" w14:textId="77777777" w:rsidR="0046062D" w:rsidRPr="0046062D" w:rsidRDefault="0046062D" w:rsidP="0046062D">
            <w:pPr>
              <w:jc w:val="center"/>
              <w:rPr>
                <w:rFonts w:ascii="Arial" w:hAnsi="Arial" w:cs="Arial"/>
                <w:color w:val="000000"/>
              </w:rPr>
            </w:pPr>
            <w:r w:rsidRPr="0046062D">
              <w:rPr>
                <w:rFonts w:ascii="Arial" w:hAnsi="Arial" w:cs="Arial"/>
                <w:color w:val="000000"/>
              </w:rPr>
              <w:t>1067</w:t>
            </w:r>
          </w:p>
        </w:tc>
        <w:tc>
          <w:tcPr>
            <w:tcW w:w="3282" w:type="dxa"/>
            <w:tcBorders>
              <w:top w:val="nil"/>
              <w:left w:val="nil"/>
              <w:bottom w:val="single" w:sz="4" w:space="0" w:color="auto"/>
              <w:right w:val="single" w:sz="4" w:space="0" w:color="auto"/>
            </w:tcBorders>
            <w:shd w:val="clear" w:color="000000" w:fill="FFFFFF"/>
            <w:vAlign w:val="bottom"/>
            <w:hideMark/>
          </w:tcPr>
          <w:p w14:paraId="0BEBCA3E"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6FBA6E15"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5E1E195B"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43BFB078"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2BE1C177"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EC7ABD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D1897D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4BA5FE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2990C3" w14:textId="77777777" w:rsidR="0046062D" w:rsidRPr="0046062D" w:rsidRDefault="0046062D" w:rsidP="0046062D">
            <w:pPr>
              <w:jc w:val="center"/>
              <w:rPr>
                <w:rFonts w:ascii="Arial" w:hAnsi="Arial" w:cs="Arial"/>
                <w:color w:val="000000"/>
              </w:rPr>
            </w:pPr>
            <w:r w:rsidRPr="0046062D">
              <w:rPr>
                <w:rFonts w:ascii="Arial" w:hAnsi="Arial" w:cs="Arial"/>
                <w:color w:val="000000"/>
              </w:rPr>
              <w:t>1068</w:t>
            </w:r>
          </w:p>
        </w:tc>
        <w:tc>
          <w:tcPr>
            <w:tcW w:w="3282" w:type="dxa"/>
            <w:tcBorders>
              <w:top w:val="nil"/>
              <w:left w:val="nil"/>
              <w:bottom w:val="single" w:sz="4" w:space="0" w:color="auto"/>
              <w:right w:val="single" w:sz="4" w:space="0" w:color="auto"/>
            </w:tcBorders>
            <w:shd w:val="clear" w:color="000000" w:fill="FFFFFF"/>
            <w:vAlign w:val="bottom"/>
            <w:hideMark/>
          </w:tcPr>
          <w:p w14:paraId="2DA366BA" w14:textId="77777777" w:rsidR="0046062D" w:rsidRPr="0046062D" w:rsidRDefault="0046062D" w:rsidP="0046062D">
            <w:pPr>
              <w:rPr>
                <w:rFonts w:ascii="Arial" w:hAnsi="Arial" w:cs="Arial"/>
                <w:color w:val="000000"/>
              </w:rPr>
            </w:pPr>
            <w:r w:rsidRPr="0046062D">
              <w:rPr>
                <w:rFonts w:ascii="Arial" w:hAnsi="Arial" w:cs="Arial"/>
                <w:color w:val="000000"/>
              </w:rPr>
              <w:t>Социальное обеспечение населения</w:t>
            </w:r>
          </w:p>
        </w:tc>
        <w:tc>
          <w:tcPr>
            <w:tcW w:w="1362" w:type="dxa"/>
            <w:tcBorders>
              <w:top w:val="nil"/>
              <w:left w:val="nil"/>
              <w:bottom w:val="single" w:sz="4" w:space="0" w:color="auto"/>
              <w:right w:val="single" w:sz="4" w:space="0" w:color="auto"/>
            </w:tcBorders>
            <w:shd w:val="clear" w:color="000000" w:fill="FFFFFF"/>
            <w:noWrap/>
            <w:vAlign w:val="bottom"/>
            <w:hideMark/>
          </w:tcPr>
          <w:p w14:paraId="70A8B7E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13A3D397"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0EF90407" w14:textId="77777777" w:rsidR="0046062D" w:rsidRPr="0046062D" w:rsidRDefault="0046062D" w:rsidP="0046062D">
            <w:pPr>
              <w:jc w:val="center"/>
              <w:rPr>
                <w:rFonts w:ascii="Arial" w:hAnsi="Arial" w:cs="Arial"/>
                <w:color w:val="000000"/>
              </w:rPr>
            </w:pPr>
            <w:r w:rsidRPr="0046062D">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14:paraId="021C2E8E" w14:textId="77777777" w:rsidR="0046062D" w:rsidRPr="0046062D" w:rsidRDefault="0046062D" w:rsidP="0046062D">
            <w:pPr>
              <w:jc w:val="right"/>
              <w:rPr>
                <w:rFonts w:ascii="Arial" w:hAnsi="Arial" w:cs="Arial"/>
                <w:color w:val="000000"/>
              </w:rPr>
            </w:pPr>
            <w:r w:rsidRPr="0046062D">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14:paraId="0E329EE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707E3C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592471D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FDD824" w14:textId="77777777" w:rsidR="0046062D" w:rsidRPr="0046062D" w:rsidRDefault="0046062D" w:rsidP="0046062D">
            <w:pPr>
              <w:jc w:val="center"/>
              <w:rPr>
                <w:rFonts w:ascii="Arial" w:hAnsi="Arial" w:cs="Arial"/>
                <w:color w:val="000000"/>
              </w:rPr>
            </w:pPr>
            <w:r w:rsidRPr="0046062D">
              <w:rPr>
                <w:rFonts w:ascii="Arial" w:hAnsi="Arial" w:cs="Arial"/>
                <w:color w:val="000000"/>
              </w:rPr>
              <w:t>1069</w:t>
            </w:r>
          </w:p>
        </w:tc>
        <w:tc>
          <w:tcPr>
            <w:tcW w:w="3282" w:type="dxa"/>
            <w:tcBorders>
              <w:top w:val="nil"/>
              <w:left w:val="nil"/>
              <w:bottom w:val="single" w:sz="4" w:space="0" w:color="auto"/>
              <w:right w:val="single" w:sz="4" w:space="0" w:color="auto"/>
            </w:tcBorders>
            <w:shd w:val="clear" w:color="000000" w:fill="FFFFFF"/>
            <w:vAlign w:val="bottom"/>
            <w:hideMark/>
          </w:tcPr>
          <w:p w14:paraId="4159B1E6"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90A8FB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1537F3B7"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1E8D689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1F2D3D5" w14:textId="77777777" w:rsidR="0046062D" w:rsidRPr="0046062D" w:rsidRDefault="0046062D" w:rsidP="0046062D">
            <w:pPr>
              <w:jc w:val="right"/>
              <w:rPr>
                <w:rFonts w:ascii="Arial" w:hAnsi="Arial" w:cs="Arial"/>
                <w:color w:val="000000"/>
              </w:rPr>
            </w:pPr>
            <w:r w:rsidRPr="0046062D">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noWrap/>
            <w:vAlign w:val="bottom"/>
            <w:hideMark/>
          </w:tcPr>
          <w:p w14:paraId="4BB55DD5"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07DD8ADA"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r>
      <w:tr w:rsidR="0046062D" w:rsidRPr="0046062D" w14:paraId="382C1EF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62FF1C3" w14:textId="77777777" w:rsidR="0046062D" w:rsidRPr="0046062D" w:rsidRDefault="0046062D" w:rsidP="0046062D">
            <w:pPr>
              <w:jc w:val="center"/>
              <w:rPr>
                <w:rFonts w:ascii="Arial" w:hAnsi="Arial" w:cs="Arial"/>
                <w:color w:val="000000"/>
              </w:rPr>
            </w:pPr>
            <w:r w:rsidRPr="0046062D">
              <w:rPr>
                <w:rFonts w:ascii="Arial" w:hAnsi="Arial" w:cs="Arial"/>
                <w:color w:val="000000"/>
              </w:rPr>
              <w:t>1070</w:t>
            </w:r>
          </w:p>
        </w:tc>
        <w:tc>
          <w:tcPr>
            <w:tcW w:w="3282" w:type="dxa"/>
            <w:tcBorders>
              <w:top w:val="nil"/>
              <w:left w:val="nil"/>
              <w:bottom w:val="single" w:sz="4" w:space="0" w:color="auto"/>
              <w:right w:val="single" w:sz="4" w:space="0" w:color="auto"/>
            </w:tcBorders>
            <w:shd w:val="clear" w:color="000000" w:fill="FFFFFF"/>
            <w:vAlign w:val="bottom"/>
            <w:hideMark/>
          </w:tcPr>
          <w:p w14:paraId="585AA991" w14:textId="77777777" w:rsidR="0046062D" w:rsidRPr="0046062D" w:rsidRDefault="0046062D" w:rsidP="0046062D">
            <w:pPr>
              <w:rPr>
                <w:rFonts w:ascii="Arial" w:hAnsi="Arial" w:cs="Arial"/>
                <w:color w:val="000000"/>
              </w:rPr>
            </w:pPr>
            <w:r w:rsidRPr="0046062D">
              <w:rPr>
                <w:rFonts w:ascii="Arial" w:hAnsi="Arial" w:cs="Arial"/>
                <w:color w:val="000000"/>
              </w:rPr>
              <w:t>Резервные средства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292816D0"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01FFFC10" w14:textId="77777777" w:rsidR="0046062D" w:rsidRPr="0046062D" w:rsidRDefault="0046062D" w:rsidP="0046062D">
            <w:pPr>
              <w:jc w:val="center"/>
              <w:rPr>
                <w:rFonts w:ascii="Arial" w:hAnsi="Arial" w:cs="Arial"/>
                <w:color w:val="000000"/>
              </w:rPr>
            </w:pPr>
            <w:r w:rsidRPr="0046062D">
              <w:rPr>
                <w:rFonts w:ascii="Arial" w:hAnsi="Arial" w:cs="Arial"/>
                <w:color w:val="000000"/>
              </w:rPr>
              <w:t>870</w:t>
            </w:r>
          </w:p>
        </w:tc>
        <w:tc>
          <w:tcPr>
            <w:tcW w:w="1112" w:type="dxa"/>
            <w:tcBorders>
              <w:top w:val="nil"/>
              <w:left w:val="nil"/>
              <w:bottom w:val="single" w:sz="4" w:space="0" w:color="auto"/>
              <w:right w:val="single" w:sz="4" w:space="0" w:color="auto"/>
            </w:tcBorders>
            <w:shd w:val="clear" w:color="000000" w:fill="FFFFFF"/>
            <w:noWrap/>
            <w:vAlign w:val="bottom"/>
            <w:hideMark/>
          </w:tcPr>
          <w:p w14:paraId="5475A4C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03EBA76" w14:textId="77777777" w:rsidR="0046062D" w:rsidRPr="0046062D" w:rsidRDefault="0046062D" w:rsidP="0046062D">
            <w:pPr>
              <w:jc w:val="right"/>
              <w:rPr>
                <w:rFonts w:ascii="Arial" w:hAnsi="Arial" w:cs="Arial"/>
                <w:color w:val="000000"/>
              </w:rPr>
            </w:pPr>
            <w:r w:rsidRPr="0046062D">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noWrap/>
            <w:vAlign w:val="bottom"/>
            <w:hideMark/>
          </w:tcPr>
          <w:p w14:paraId="418427BE"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05F58CED"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r>
      <w:tr w:rsidR="0046062D" w:rsidRPr="0046062D" w14:paraId="525593C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FACAC6C" w14:textId="77777777" w:rsidR="0046062D" w:rsidRPr="0046062D" w:rsidRDefault="0046062D" w:rsidP="0046062D">
            <w:pPr>
              <w:jc w:val="center"/>
              <w:rPr>
                <w:rFonts w:ascii="Arial" w:hAnsi="Arial" w:cs="Arial"/>
                <w:color w:val="000000"/>
              </w:rPr>
            </w:pPr>
            <w:r w:rsidRPr="0046062D">
              <w:rPr>
                <w:rFonts w:ascii="Arial" w:hAnsi="Arial" w:cs="Arial"/>
                <w:color w:val="000000"/>
              </w:rPr>
              <w:t>1071</w:t>
            </w:r>
          </w:p>
        </w:tc>
        <w:tc>
          <w:tcPr>
            <w:tcW w:w="3282" w:type="dxa"/>
            <w:tcBorders>
              <w:top w:val="nil"/>
              <w:left w:val="nil"/>
              <w:bottom w:val="single" w:sz="4" w:space="0" w:color="auto"/>
              <w:right w:val="single" w:sz="4" w:space="0" w:color="auto"/>
            </w:tcBorders>
            <w:shd w:val="clear" w:color="000000" w:fill="FFFFFF"/>
            <w:vAlign w:val="bottom"/>
            <w:hideMark/>
          </w:tcPr>
          <w:p w14:paraId="6E5F51AC"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9CD144A"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2B904ECC" w14:textId="77777777" w:rsidR="0046062D" w:rsidRPr="0046062D" w:rsidRDefault="0046062D" w:rsidP="0046062D">
            <w:pPr>
              <w:jc w:val="center"/>
              <w:rPr>
                <w:rFonts w:ascii="Arial" w:hAnsi="Arial" w:cs="Arial"/>
                <w:color w:val="000000"/>
              </w:rPr>
            </w:pPr>
            <w:r w:rsidRPr="0046062D">
              <w:rPr>
                <w:rFonts w:ascii="Arial" w:hAnsi="Arial" w:cs="Arial"/>
                <w:color w:val="000000"/>
              </w:rPr>
              <w:t>870</w:t>
            </w:r>
          </w:p>
        </w:tc>
        <w:tc>
          <w:tcPr>
            <w:tcW w:w="1112" w:type="dxa"/>
            <w:tcBorders>
              <w:top w:val="nil"/>
              <w:left w:val="nil"/>
              <w:bottom w:val="single" w:sz="4" w:space="0" w:color="auto"/>
              <w:right w:val="single" w:sz="4" w:space="0" w:color="auto"/>
            </w:tcBorders>
            <w:shd w:val="clear" w:color="000000" w:fill="FFFFFF"/>
            <w:noWrap/>
            <w:vAlign w:val="bottom"/>
            <w:hideMark/>
          </w:tcPr>
          <w:p w14:paraId="5A2BC1DF"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5BB97914" w14:textId="77777777" w:rsidR="0046062D" w:rsidRPr="0046062D" w:rsidRDefault="0046062D" w:rsidP="0046062D">
            <w:pPr>
              <w:jc w:val="right"/>
              <w:rPr>
                <w:rFonts w:ascii="Arial" w:hAnsi="Arial" w:cs="Arial"/>
                <w:color w:val="000000"/>
              </w:rPr>
            </w:pPr>
            <w:r w:rsidRPr="0046062D">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noWrap/>
            <w:vAlign w:val="bottom"/>
            <w:hideMark/>
          </w:tcPr>
          <w:p w14:paraId="7566D1C6"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048A8D26"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r>
      <w:tr w:rsidR="0046062D" w:rsidRPr="0046062D" w14:paraId="26CB8B4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1393EF" w14:textId="77777777" w:rsidR="0046062D" w:rsidRPr="0046062D" w:rsidRDefault="0046062D" w:rsidP="0046062D">
            <w:pPr>
              <w:jc w:val="center"/>
              <w:rPr>
                <w:rFonts w:ascii="Arial" w:hAnsi="Arial" w:cs="Arial"/>
                <w:color w:val="000000"/>
              </w:rPr>
            </w:pPr>
            <w:r w:rsidRPr="0046062D">
              <w:rPr>
                <w:rFonts w:ascii="Arial" w:hAnsi="Arial" w:cs="Arial"/>
                <w:color w:val="000000"/>
              </w:rPr>
              <w:t>1072</w:t>
            </w:r>
          </w:p>
        </w:tc>
        <w:tc>
          <w:tcPr>
            <w:tcW w:w="3282" w:type="dxa"/>
            <w:tcBorders>
              <w:top w:val="nil"/>
              <w:left w:val="nil"/>
              <w:bottom w:val="single" w:sz="4" w:space="0" w:color="auto"/>
              <w:right w:val="single" w:sz="4" w:space="0" w:color="auto"/>
            </w:tcBorders>
            <w:shd w:val="clear" w:color="000000" w:fill="FFFFFF"/>
            <w:vAlign w:val="bottom"/>
            <w:hideMark/>
          </w:tcPr>
          <w:p w14:paraId="621F12B6" w14:textId="77777777" w:rsidR="0046062D" w:rsidRPr="0046062D" w:rsidRDefault="0046062D" w:rsidP="0046062D">
            <w:pPr>
              <w:rPr>
                <w:rFonts w:ascii="Arial" w:hAnsi="Arial" w:cs="Arial"/>
                <w:color w:val="000000"/>
              </w:rPr>
            </w:pPr>
            <w:r w:rsidRPr="0046062D">
              <w:rPr>
                <w:rFonts w:ascii="Arial" w:hAnsi="Arial" w:cs="Arial"/>
                <w:color w:val="000000"/>
              </w:rPr>
              <w:t>Резервные фонды</w:t>
            </w:r>
          </w:p>
        </w:tc>
        <w:tc>
          <w:tcPr>
            <w:tcW w:w="1362" w:type="dxa"/>
            <w:tcBorders>
              <w:top w:val="nil"/>
              <w:left w:val="nil"/>
              <w:bottom w:val="single" w:sz="4" w:space="0" w:color="auto"/>
              <w:right w:val="single" w:sz="4" w:space="0" w:color="auto"/>
            </w:tcBorders>
            <w:shd w:val="clear" w:color="000000" w:fill="FFFFFF"/>
            <w:noWrap/>
            <w:vAlign w:val="bottom"/>
            <w:hideMark/>
          </w:tcPr>
          <w:p w14:paraId="5D1DB69E"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5710091190</w:t>
            </w:r>
          </w:p>
        </w:tc>
        <w:tc>
          <w:tcPr>
            <w:tcW w:w="998" w:type="dxa"/>
            <w:tcBorders>
              <w:top w:val="nil"/>
              <w:left w:val="nil"/>
              <w:bottom w:val="single" w:sz="4" w:space="0" w:color="auto"/>
              <w:right w:val="single" w:sz="4" w:space="0" w:color="auto"/>
            </w:tcBorders>
            <w:shd w:val="clear" w:color="000000" w:fill="FFFFFF"/>
            <w:noWrap/>
            <w:vAlign w:val="bottom"/>
            <w:hideMark/>
          </w:tcPr>
          <w:p w14:paraId="57F3B7D2" w14:textId="77777777" w:rsidR="0046062D" w:rsidRPr="0046062D" w:rsidRDefault="0046062D" w:rsidP="0046062D">
            <w:pPr>
              <w:jc w:val="center"/>
              <w:rPr>
                <w:rFonts w:ascii="Arial" w:hAnsi="Arial" w:cs="Arial"/>
                <w:color w:val="000000"/>
              </w:rPr>
            </w:pPr>
            <w:r w:rsidRPr="0046062D">
              <w:rPr>
                <w:rFonts w:ascii="Arial" w:hAnsi="Arial" w:cs="Arial"/>
                <w:color w:val="000000"/>
              </w:rPr>
              <w:t>870</w:t>
            </w:r>
          </w:p>
        </w:tc>
        <w:tc>
          <w:tcPr>
            <w:tcW w:w="1112" w:type="dxa"/>
            <w:tcBorders>
              <w:top w:val="nil"/>
              <w:left w:val="nil"/>
              <w:bottom w:val="single" w:sz="4" w:space="0" w:color="auto"/>
              <w:right w:val="single" w:sz="4" w:space="0" w:color="auto"/>
            </w:tcBorders>
            <w:shd w:val="clear" w:color="000000" w:fill="FFFFFF"/>
            <w:noWrap/>
            <w:vAlign w:val="bottom"/>
            <w:hideMark/>
          </w:tcPr>
          <w:p w14:paraId="3BDFC6C2" w14:textId="77777777" w:rsidR="0046062D" w:rsidRPr="0046062D" w:rsidRDefault="0046062D" w:rsidP="0046062D">
            <w:pPr>
              <w:jc w:val="center"/>
              <w:rPr>
                <w:rFonts w:ascii="Arial" w:hAnsi="Arial" w:cs="Arial"/>
                <w:color w:val="000000"/>
              </w:rPr>
            </w:pPr>
            <w:r w:rsidRPr="0046062D">
              <w:rPr>
                <w:rFonts w:ascii="Arial" w:hAnsi="Arial" w:cs="Arial"/>
                <w:color w:val="000000"/>
              </w:rPr>
              <w:t>0111</w:t>
            </w:r>
          </w:p>
        </w:tc>
        <w:tc>
          <w:tcPr>
            <w:tcW w:w="1340" w:type="dxa"/>
            <w:tcBorders>
              <w:top w:val="nil"/>
              <w:left w:val="nil"/>
              <w:bottom w:val="single" w:sz="4" w:space="0" w:color="auto"/>
              <w:right w:val="single" w:sz="4" w:space="0" w:color="auto"/>
            </w:tcBorders>
            <w:shd w:val="clear" w:color="000000" w:fill="FFFFFF"/>
            <w:noWrap/>
            <w:vAlign w:val="bottom"/>
            <w:hideMark/>
          </w:tcPr>
          <w:p w14:paraId="12D8E7A8" w14:textId="77777777" w:rsidR="0046062D" w:rsidRPr="0046062D" w:rsidRDefault="0046062D" w:rsidP="0046062D">
            <w:pPr>
              <w:jc w:val="right"/>
              <w:rPr>
                <w:rFonts w:ascii="Arial" w:hAnsi="Arial" w:cs="Arial"/>
                <w:color w:val="000000"/>
              </w:rPr>
            </w:pPr>
            <w:r w:rsidRPr="0046062D">
              <w:rPr>
                <w:rFonts w:ascii="Arial" w:hAnsi="Arial" w:cs="Arial"/>
                <w:color w:val="000000"/>
              </w:rPr>
              <w:t>848,611</w:t>
            </w:r>
          </w:p>
        </w:tc>
        <w:tc>
          <w:tcPr>
            <w:tcW w:w="1340" w:type="dxa"/>
            <w:tcBorders>
              <w:top w:val="nil"/>
              <w:left w:val="nil"/>
              <w:bottom w:val="single" w:sz="4" w:space="0" w:color="auto"/>
              <w:right w:val="single" w:sz="4" w:space="0" w:color="auto"/>
            </w:tcBorders>
            <w:shd w:val="clear" w:color="000000" w:fill="FFFFFF"/>
            <w:noWrap/>
            <w:vAlign w:val="bottom"/>
            <w:hideMark/>
          </w:tcPr>
          <w:p w14:paraId="263BD014"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14:paraId="5FAA6402" w14:textId="77777777" w:rsidR="0046062D" w:rsidRPr="0046062D" w:rsidRDefault="0046062D" w:rsidP="0046062D">
            <w:pPr>
              <w:jc w:val="right"/>
              <w:rPr>
                <w:rFonts w:ascii="Arial" w:hAnsi="Arial" w:cs="Arial"/>
                <w:color w:val="000000"/>
              </w:rPr>
            </w:pPr>
            <w:r w:rsidRPr="0046062D">
              <w:rPr>
                <w:rFonts w:ascii="Arial" w:hAnsi="Arial" w:cs="Arial"/>
                <w:color w:val="000000"/>
              </w:rPr>
              <w:t>1 000,000</w:t>
            </w:r>
          </w:p>
        </w:tc>
      </w:tr>
      <w:tr w:rsidR="0046062D" w:rsidRPr="0046062D" w14:paraId="26B1637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9AAE181" w14:textId="77777777" w:rsidR="0046062D" w:rsidRPr="0046062D" w:rsidRDefault="0046062D" w:rsidP="0046062D">
            <w:pPr>
              <w:jc w:val="center"/>
              <w:rPr>
                <w:rFonts w:ascii="Arial" w:hAnsi="Arial" w:cs="Arial"/>
                <w:color w:val="000000"/>
              </w:rPr>
            </w:pPr>
            <w:r w:rsidRPr="0046062D">
              <w:rPr>
                <w:rFonts w:ascii="Arial" w:hAnsi="Arial" w:cs="Arial"/>
                <w:color w:val="000000"/>
              </w:rPr>
              <w:t>1073</w:t>
            </w:r>
          </w:p>
        </w:tc>
        <w:tc>
          <w:tcPr>
            <w:tcW w:w="3282" w:type="dxa"/>
            <w:tcBorders>
              <w:top w:val="nil"/>
              <w:left w:val="nil"/>
              <w:bottom w:val="single" w:sz="4" w:space="0" w:color="auto"/>
              <w:right w:val="single" w:sz="4" w:space="0" w:color="auto"/>
            </w:tcBorders>
            <w:shd w:val="clear" w:color="000000" w:fill="FFFFFF"/>
            <w:vAlign w:val="bottom"/>
            <w:hideMark/>
          </w:tcPr>
          <w:p w14:paraId="5B9A1357" w14:textId="77777777" w:rsidR="0046062D" w:rsidRPr="0046062D" w:rsidRDefault="0046062D" w:rsidP="0046062D">
            <w:pPr>
              <w:rPr>
                <w:rFonts w:ascii="Arial" w:hAnsi="Arial" w:cs="Arial"/>
                <w:color w:val="000000"/>
              </w:rPr>
            </w:pPr>
            <w:r w:rsidRPr="0046062D">
              <w:rPr>
                <w:rFonts w:ascii="Arial" w:hAnsi="Arial" w:cs="Arial"/>
                <w:color w:val="000000"/>
              </w:rPr>
              <w:t>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0E4C5A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5710091500</w:t>
            </w:r>
          </w:p>
        </w:tc>
        <w:tc>
          <w:tcPr>
            <w:tcW w:w="998" w:type="dxa"/>
            <w:tcBorders>
              <w:top w:val="nil"/>
              <w:left w:val="nil"/>
              <w:bottom w:val="single" w:sz="4" w:space="0" w:color="auto"/>
              <w:right w:val="single" w:sz="4" w:space="0" w:color="auto"/>
            </w:tcBorders>
            <w:shd w:val="clear" w:color="000000" w:fill="FFFFFF"/>
            <w:noWrap/>
            <w:vAlign w:val="bottom"/>
            <w:hideMark/>
          </w:tcPr>
          <w:p w14:paraId="237F515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661316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9B032DA" w14:textId="77777777" w:rsidR="0046062D" w:rsidRPr="0046062D" w:rsidRDefault="0046062D" w:rsidP="0046062D">
            <w:pPr>
              <w:jc w:val="right"/>
              <w:rPr>
                <w:rFonts w:ascii="Arial" w:hAnsi="Arial" w:cs="Arial"/>
                <w:color w:val="000000"/>
              </w:rPr>
            </w:pPr>
            <w:r w:rsidRPr="0046062D">
              <w:rPr>
                <w:rFonts w:ascii="Arial" w:hAnsi="Arial" w:cs="Arial"/>
                <w:color w:val="000000"/>
              </w:rPr>
              <w:t>6 993,300</w:t>
            </w:r>
          </w:p>
        </w:tc>
        <w:tc>
          <w:tcPr>
            <w:tcW w:w="1340" w:type="dxa"/>
            <w:tcBorders>
              <w:top w:val="nil"/>
              <w:left w:val="nil"/>
              <w:bottom w:val="single" w:sz="4" w:space="0" w:color="auto"/>
              <w:right w:val="single" w:sz="4" w:space="0" w:color="auto"/>
            </w:tcBorders>
            <w:shd w:val="clear" w:color="000000" w:fill="FFFFFF"/>
            <w:noWrap/>
            <w:vAlign w:val="bottom"/>
            <w:hideMark/>
          </w:tcPr>
          <w:p w14:paraId="379B9C2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7C25E8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743EED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E42BBAD" w14:textId="77777777" w:rsidR="0046062D" w:rsidRPr="0046062D" w:rsidRDefault="0046062D" w:rsidP="0046062D">
            <w:pPr>
              <w:jc w:val="center"/>
              <w:rPr>
                <w:rFonts w:ascii="Arial" w:hAnsi="Arial" w:cs="Arial"/>
                <w:color w:val="000000"/>
              </w:rPr>
            </w:pPr>
            <w:r w:rsidRPr="0046062D">
              <w:rPr>
                <w:rFonts w:ascii="Arial" w:hAnsi="Arial" w:cs="Arial"/>
                <w:color w:val="000000"/>
              </w:rPr>
              <w:t>1074</w:t>
            </w:r>
          </w:p>
        </w:tc>
        <w:tc>
          <w:tcPr>
            <w:tcW w:w="3282" w:type="dxa"/>
            <w:tcBorders>
              <w:top w:val="nil"/>
              <w:left w:val="nil"/>
              <w:bottom w:val="single" w:sz="4" w:space="0" w:color="auto"/>
              <w:right w:val="single" w:sz="4" w:space="0" w:color="auto"/>
            </w:tcBorders>
            <w:shd w:val="clear" w:color="000000" w:fill="FFFFFF"/>
            <w:vAlign w:val="bottom"/>
            <w:hideMark/>
          </w:tcPr>
          <w:p w14:paraId="6126D30F"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97BBFFD"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5710091500</w:t>
            </w:r>
          </w:p>
        </w:tc>
        <w:tc>
          <w:tcPr>
            <w:tcW w:w="998" w:type="dxa"/>
            <w:tcBorders>
              <w:top w:val="nil"/>
              <w:left w:val="nil"/>
              <w:bottom w:val="single" w:sz="4" w:space="0" w:color="auto"/>
              <w:right w:val="single" w:sz="4" w:space="0" w:color="auto"/>
            </w:tcBorders>
            <w:shd w:val="clear" w:color="000000" w:fill="FFFFFF"/>
            <w:noWrap/>
            <w:vAlign w:val="bottom"/>
            <w:hideMark/>
          </w:tcPr>
          <w:p w14:paraId="0B812913"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7511816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B9E8C3C" w14:textId="77777777" w:rsidR="0046062D" w:rsidRPr="0046062D" w:rsidRDefault="0046062D" w:rsidP="0046062D">
            <w:pPr>
              <w:jc w:val="right"/>
              <w:rPr>
                <w:rFonts w:ascii="Arial" w:hAnsi="Arial" w:cs="Arial"/>
                <w:color w:val="000000"/>
              </w:rPr>
            </w:pPr>
            <w:r w:rsidRPr="0046062D">
              <w:rPr>
                <w:rFonts w:ascii="Arial" w:hAnsi="Arial" w:cs="Arial"/>
                <w:color w:val="000000"/>
              </w:rPr>
              <w:t>6 993,300</w:t>
            </w:r>
          </w:p>
        </w:tc>
        <w:tc>
          <w:tcPr>
            <w:tcW w:w="1340" w:type="dxa"/>
            <w:tcBorders>
              <w:top w:val="nil"/>
              <w:left w:val="nil"/>
              <w:bottom w:val="single" w:sz="4" w:space="0" w:color="auto"/>
              <w:right w:val="single" w:sz="4" w:space="0" w:color="auto"/>
            </w:tcBorders>
            <w:shd w:val="clear" w:color="000000" w:fill="FFFFFF"/>
            <w:noWrap/>
            <w:vAlign w:val="bottom"/>
            <w:hideMark/>
          </w:tcPr>
          <w:p w14:paraId="4C76B3A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0D645E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26720C2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2F15C9" w14:textId="77777777" w:rsidR="0046062D" w:rsidRPr="0046062D" w:rsidRDefault="0046062D" w:rsidP="0046062D">
            <w:pPr>
              <w:jc w:val="center"/>
              <w:rPr>
                <w:rFonts w:ascii="Arial" w:hAnsi="Arial" w:cs="Arial"/>
                <w:color w:val="000000"/>
              </w:rPr>
            </w:pPr>
            <w:r w:rsidRPr="0046062D">
              <w:rPr>
                <w:rFonts w:ascii="Arial" w:hAnsi="Arial" w:cs="Arial"/>
                <w:color w:val="000000"/>
              </w:rPr>
              <w:t>1075</w:t>
            </w:r>
          </w:p>
        </w:tc>
        <w:tc>
          <w:tcPr>
            <w:tcW w:w="3282" w:type="dxa"/>
            <w:tcBorders>
              <w:top w:val="nil"/>
              <w:left w:val="nil"/>
              <w:bottom w:val="single" w:sz="4" w:space="0" w:color="auto"/>
              <w:right w:val="single" w:sz="4" w:space="0" w:color="auto"/>
            </w:tcBorders>
            <w:shd w:val="clear" w:color="000000" w:fill="FFFFFF"/>
            <w:vAlign w:val="bottom"/>
            <w:hideMark/>
          </w:tcPr>
          <w:p w14:paraId="5D63973C" w14:textId="77777777" w:rsidR="0046062D" w:rsidRPr="0046062D" w:rsidRDefault="0046062D" w:rsidP="0046062D">
            <w:pPr>
              <w:rPr>
                <w:rFonts w:ascii="Arial" w:hAnsi="Arial" w:cs="Arial"/>
                <w:color w:val="000000"/>
              </w:rPr>
            </w:pPr>
            <w:r w:rsidRPr="0046062D">
              <w:rPr>
                <w:rFonts w:ascii="Arial" w:hAnsi="Arial" w:cs="Arial"/>
                <w:color w:val="000000"/>
              </w:rPr>
              <w:t>Резервные средства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50ADC31F"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5710091500</w:t>
            </w:r>
          </w:p>
        </w:tc>
        <w:tc>
          <w:tcPr>
            <w:tcW w:w="998" w:type="dxa"/>
            <w:tcBorders>
              <w:top w:val="nil"/>
              <w:left w:val="nil"/>
              <w:bottom w:val="single" w:sz="4" w:space="0" w:color="auto"/>
              <w:right w:val="single" w:sz="4" w:space="0" w:color="auto"/>
            </w:tcBorders>
            <w:shd w:val="clear" w:color="000000" w:fill="FFFFFF"/>
            <w:noWrap/>
            <w:vAlign w:val="bottom"/>
            <w:hideMark/>
          </w:tcPr>
          <w:p w14:paraId="35234C70" w14:textId="77777777" w:rsidR="0046062D" w:rsidRPr="0046062D" w:rsidRDefault="0046062D" w:rsidP="0046062D">
            <w:pPr>
              <w:jc w:val="center"/>
              <w:rPr>
                <w:rFonts w:ascii="Arial" w:hAnsi="Arial" w:cs="Arial"/>
                <w:color w:val="000000"/>
              </w:rPr>
            </w:pPr>
            <w:r w:rsidRPr="0046062D">
              <w:rPr>
                <w:rFonts w:ascii="Arial" w:hAnsi="Arial" w:cs="Arial"/>
                <w:color w:val="000000"/>
              </w:rPr>
              <w:t>870</w:t>
            </w:r>
          </w:p>
        </w:tc>
        <w:tc>
          <w:tcPr>
            <w:tcW w:w="1112" w:type="dxa"/>
            <w:tcBorders>
              <w:top w:val="nil"/>
              <w:left w:val="nil"/>
              <w:bottom w:val="single" w:sz="4" w:space="0" w:color="auto"/>
              <w:right w:val="single" w:sz="4" w:space="0" w:color="auto"/>
            </w:tcBorders>
            <w:shd w:val="clear" w:color="000000" w:fill="FFFFFF"/>
            <w:noWrap/>
            <w:vAlign w:val="bottom"/>
            <w:hideMark/>
          </w:tcPr>
          <w:p w14:paraId="263825C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0EFD64" w14:textId="77777777" w:rsidR="0046062D" w:rsidRPr="0046062D" w:rsidRDefault="0046062D" w:rsidP="0046062D">
            <w:pPr>
              <w:jc w:val="right"/>
              <w:rPr>
                <w:rFonts w:ascii="Arial" w:hAnsi="Arial" w:cs="Arial"/>
                <w:color w:val="000000"/>
              </w:rPr>
            </w:pPr>
            <w:r w:rsidRPr="0046062D">
              <w:rPr>
                <w:rFonts w:ascii="Arial" w:hAnsi="Arial" w:cs="Arial"/>
                <w:color w:val="000000"/>
              </w:rPr>
              <w:t>6 993,300</w:t>
            </w:r>
          </w:p>
        </w:tc>
        <w:tc>
          <w:tcPr>
            <w:tcW w:w="1340" w:type="dxa"/>
            <w:tcBorders>
              <w:top w:val="nil"/>
              <w:left w:val="nil"/>
              <w:bottom w:val="single" w:sz="4" w:space="0" w:color="auto"/>
              <w:right w:val="single" w:sz="4" w:space="0" w:color="auto"/>
            </w:tcBorders>
            <w:shd w:val="clear" w:color="000000" w:fill="FFFFFF"/>
            <w:noWrap/>
            <w:vAlign w:val="bottom"/>
            <w:hideMark/>
          </w:tcPr>
          <w:p w14:paraId="011BCFF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305895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8CB20E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048C85E" w14:textId="77777777" w:rsidR="0046062D" w:rsidRPr="0046062D" w:rsidRDefault="0046062D" w:rsidP="0046062D">
            <w:pPr>
              <w:jc w:val="center"/>
              <w:rPr>
                <w:rFonts w:ascii="Arial" w:hAnsi="Arial" w:cs="Arial"/>
                <w:color w:val="000000"/>
              </w:rPr>
            </w:pPr>
            <w:r w:rsidRPr="0046062D">
              <w:rPr>
                <w:rFonts w:ascii="Arial" w:hAnsi="Arial" w:cs="Arial"/>
                <w:color w:val="000000"/>
              </w:rPr>
              <w:t>1076</w:t>
            </w:r>
          </w:p>
        </w:tc>
        <w:tc>
          <w:tcPr>
            <w:tcW w:w="3282" w:type="dxa"/>
            <w:tcBorders>
              <w:top w:val="nil"/>
              <w:left w:val="nil"/>
              <w:bottom w:val="single" w:sz="4" w:space="0" w:color="auto"/>
              <w:right w:val="single" w:sz="4" w:space="0" w:color="auto"/>
            </w:tcBorders>
            <w:shd w:val="clear" w:color="000000" w:fill="FFFFFF"/>
            <w:vAlign w:val="bottom"/>
            <w:hideMark/>
          </w:tcPr>
          <w:p w14:paraId="033B5C9C"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75C8D14"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5710091500</w:t>
            </w:r>
          </w:p>
        </w:tc>
        <w:tc>
          <w:tcPr>
            <w:tcW w:w="998" w:type="dxa"/>
            <w:tcBorders>
              <w:top w:val="nil"/>
              <w:left w:val="nil"/>
              <w:bottom w:val="single" w:sz="4" w:space="0" w:color="auto"/>
              <w:right w:val="single" w:sz="4" w:space="0" w:color="auto"/>
            </w:tcBorders>
            <w:shd w:val="clear" w:color="000000" w:fill="FFFFFF"/>
            <w:noWrap/>
            <w:vAlign w:val="bottom"/>
            <w:hideMark/>
          </w:tcPr>
          <w:p w14:paraId="549CEB8B" w14:textId="77777777" w:rsidR="0046062D" w:rsidRPr="0046062D" w:rsidRDefault="0046062D" w:rsidP="0046062D">
            <w:pPr>
              <w:jc w:val="center"/>
              <w:rPr>
                <w:rFonts w:ascii="Arial" w:hAnsi="Arial" w:cs="Arial"/>
                <w:color w:val="000000"/>
              </w:rPr>
            </w:pPr>
            <w:r w:rsidRPr="0046062D">
              <w:rPr>
                <w:rFonts w:ascii="Arial" w:hAnsi="Arial" w:cs="Arial"/>
                <w:color w:val="000000"/>
              </w:rPr>
              <w:t>870</w:t>
            </w:r>
          </w:p>
        </w:tc>
        <w:tc>
          <w:tcPr>
            <w:tcW w:w="1112" w:type="dxa"/>
            <w:tcBorders>
              <w:top w:val="nil"/>
              <w:left w:val="nil"/>
              <w:bottom w:val="single" w:sz="4" w:space="0" w:color="auto"/>
              <w:right w:val="single" w:sz="4" w:space="0" w:color="auto"/>
            </w:tcBorders>
            <w:shd w:val="clear" w:color="000000" w:fill="FFFFFF"/>
            <w:noWrap/>
            <w:vAlign w:val="bottom"/>
            <w:hideMark/>
          </w:tcPr>
          <w:p w14:paraId="2305070B"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2EBF8C8" w14:textId="77777777" w:rsidR="0046062D" w:rsidRPr="0046062D" w:rsidRDefault="0046062D" w:rsidP="0046062D">
            <w:pPr>
              <w:jc w:val="right"/>
              <w:rPr>
                <w:rFonts w:ascii="Arial" w:hAnsi="Arial" w:cs="Arial"/>
                <w:color w:val="000000"/>
              </w:rPr>
            </w:pPr>
            <w:r w:rsidRPr="0046062D">
              <w:rPr>
                <w:rFonts w:ascii="Arial" w:hAnsi="Arial" w:cs="Arial"/>
                <w:color w:val="000000"/>
              </w:rPr>
              <w:t>6 993,300</w:t>
            </w:r>
          </w:p>
        </w:tc>
        <w:tc>
          <w:tcPr>
            <w:tcW w:w="1340" w:type="dxa"/>
            <w:tcBorders>
              <w:top w:val="nil"/>
              <w:left w:val="nil"/>
              <w:bottom w:val="single" w:sz="4" w:space="0" w:color="auto"/>
              <w:right w:val="single" w:sz="4" w:space="0" w:color="auto"/>
            </w:tcBorders>
            <w:shd w:val="clear" w:color="000000" w:fill="FFFFFF"/>
            <w:noWrap/>
            <w:vAlign w:val="bottom"/>
            <w:hideMark/>
          </w:tcPr>
          <w:p w14:paraId="01B3C49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8895D3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50F3B0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3BA987C" w14:textId="77777777" w:rsidR="0046062D" w:rsidRPr="0046062D" w:rsidRDefault="0046062D" w:rsidP="0046062D">
            <w:pPr>
              <w:jc w:val="center"/>
              <w:rPr>
                <w:rFonts w:ascii="Arial" w:hAnsi="Arial" w:cs="Arial"/>
                <w:color w:val="000000"/>
              </w:rPr>
            </w:pPr>
            <w:r w:rsidRPr="0046062D">
              <w:rPr>
                <w:rFonts w:ascii="Arial" w:hAnsi="Arial" w:cs="Arial"/>
                <w:color w:val="000000"/>
              </w:rPr>
              <w:t>1077</w:t>
            </w:r>
          </w:p>
        </w:tc>
        <w:tc>
          <w:tcPr>
            <w:tcW w:w="3282" w:type="dxa"/>
            <w:tcBorders>
              <w:top w:val="nil"/>
              <w:left w:val="nil"/>
              <w:bottom w:val="single" w:sz="4" w:space="0" w:color="auto"/>
              <w:right w:val="single" w:sz="4" w:space="0" w:color="auto"/>
            </w:tcBorders>
            <w:shd w:val="clear" w:color="000000" w:fill="FFFFFF"/>
            <w:vAlign w:val="bottom"/>
            <w:hideMark/>
          </w:tcPr>
          <w:p w14:paraId="4878A10B"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6C6EE39" w14:textId="77777777" w:rsidR="0046062D" w:rsidRPr="0046062D" w:rsidRDefault="0046062D" w:rsidP="0046062D">
            <w:pPr>
              <w:jc w:val="center"/>
              <w:rPr>
                <w:rFonts w:ascii="Arial" w:hAnsi="Arial" w:cs="Arial"/>
                <w:color w:val="000000"/>
              </w:rPr>
            </w:pPr>
            <w:r w:rsidRPr="0046062D">
              <w:rPr>
                <w:rFonts w:ascii="Arial" w:hAnsi="Arial" w:cs="Arial"/>
                <w:color w:val="000000"/>
              </w:rPr>
              <w:t>5710091500</w:t>
            </w:r>
          </w:p>
        </w:tc>
        <w:tc>
          <w:tcPr>
            <w:tcW w:w="998" w:type="dxa"/>
            <w:tcBorders>
              <w:top w:val="nil"/>
              <w:left w:val="nil"/>
              <w:bottom w:val="single" w:sz="4" w:space="0" w:color="auto"/>
              <w:right w:val="single" w:sz="4" w:space="0" w:color="auto"/>
            </w:tcBorders>
            <w:shd w:val="clear" w:color="000000" w:fill="FFFFFF"/>
            <w:noWrap/>
            <w:vAlign w:val="bottom"/>
            <w:hideMark/>
          </w:tcPr>
          <w:p w14:paraId="28ADE8A2" w14:textId="77777777" w:rsidR="0046062D" w:rsidRPr="0046062D" w:rsidRDefault="0046062D" w:rsidP="0046062D">
            <w:pPr>
              <w:jc w:val="center"/>
              <w:rPr>
                <w:rFonts w:ascii="Arial" w:hAnsi="Arial" w:cs="Arial"/>
                <w:color w:val="000000"/>
              </w:rPr>
            </w:pPr>
            <w:r w:rsidRPr="0046062D">
              <w:rPr>
                <w:rFonts w:ascii="Arial" w:hAnsi="Arial" w:cs="Arial"/>
                <w:color w:val="000000"/>
              </w:rPr>
              <w:t>870</w:t>
            </w:r>
          </w:p>
        </w:tc>
        <w:tc>
          <w:tcPr>
            <w:tcW w:w="1112" w:type="dxa"/>
            <w:tcBorders>
              <w:top w:val="nil"/>
              <w:left w:val="nil"/>
              <w:bottom w:val="single" w:sz="4" w:space="0" w:color="auto"/>
              <w:right w:val="single" w:sz="4" w:space="0" w:color="auto"/>
            </w:tcBorders>
            <w:shd w:val="clear" w:color="000000" w:fill="FFFFFF"/>
            <w:noWrap/>
            <w:vAlign w:val="bottom"/>
            <w:hideMark/>
          </w:tcPr>
          <w:p w14:paraId="32C26638"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66D8443D" w14:textId="77777777" w:rsidR="0046062D" w:rsidRPr="0046062D" w:rsidRDefault="0046062D" w:rsidP="0046062D">
            <w:pPr>
              <w:jc w:val="right"/>
              <w:rPr>
                <w:rFonts w:ascii="Arial" w:hAnsi="Arial" w:cs="Arial"/>
                <w:color w:val="000000"/>
              </w:rPr>
            </w:pPr>
            <w:r w:rsidRPr="0046062D">
              <w:rPr>
                <w:rFonts w:ascii="Arial" w:hAnsi="Arial" w:cs="Arial"/>
                <w:color w:val="000000"/>
              </w:rPr>
              <w:t>6 993,300</w:t>
            </w:r>
          </w:p>
        </w:tc>
        <w:tc>
          <w:tcPr>
            <w:tcW w:w="1340" w:type="dxa"/>
            <w:tcBorders>
              <w:top w:val="nil"/>
              <w:left w:val="nil"/>
              <w:bottom w:val="single" w:sz="4" w:space="0" w:color="auto"/>
              <w:right w:val="single" w:sz="4" w:space="0" w:color="auto"/>
            </w:tcBorders>
            <w:shd w:val="clear" w:color="000000" w:fill="FFFFFF"/>
            <w:noWrap/>
            <w:vAlign w:val="bottom"/>
            <w:hideMark/>
          </w:tcPr>
          <w:p w14:paraId="11BEC67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ED0385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B8D7B2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583CF4" w14:textId="77777777" w:rsidR="0046062D" w:rsidRPr="0046062D" w:rsidRDefault="0046062D" w:rsidP="0046062D">
            <w:pPr>
              <w:jc w:val="center"/>
              <w:rPr>
                <w:rFonts w:ascii="Arial" w:hAnsi="Arial" w:cs="Arial"/>
                <w:color w:val="000000"/>
              </w:rPr>
            </w:pPr>
            <w:r w:rsidRPr="0046062D">
              <w:rPr>
                <w:rFonts w:ascii="Arial" w:hAnsi="Arial" w:cs="Arial"/>
                <w:color w:val="000000"/>
              </w:rPr>
              <w:t>1078</w:t>
            </w:r>
          </w:p>
        </w:tc>
        <w:tc>
          <w:tcPr>
            <w:tcW w:w="3282" w:type="dxa"/>
            <w:tcBorders>
              <w:top w:val="nil"/>
              <w:left w:val="nil"/>
              <w:bottom w:val="single" w:sz="4" w:space="0" w:color="auto"/>
              <w:right w:val="single" w:sz="4" w:space="0" w:color="auto"/>
            </w:tcBorders>
            <w:shd w:val="clear" w:color="000000" w:fill="FFFFFF"/>
            <w:vAlign w:val="bottom"/>
            <w:hideMark/>
          </w:tcPr>
          <w:p w14:paraId="28274C83" w14:textId="77777777" w:rsidR="0046062D" w:rsidRPr="0046062D" w:rsidRDefault="0046062D" w:rsidP="0046062D">
            <w:pPr>
              <w:rPr>
                <w:rFonts w:ascii="Arial" w:hAnsi="Arial" w:cs="Arial"/>
                <w:color w:val="000000"/>
              </w:rPr>
            </w:pPr>
            <w:r w:rsidRPr="0046062D">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06AEF85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0179BE4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36867F9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0DA9C9A" w14:textId="77777777" w:rsidR="0046062D" w:rsidRPr="0046062D" w:rsidRDefault="0046062D" w:rsidP="0046062D">
            <w:pPr>
              <w:jc w:val="right"/>
              <w:rPr>
                <w:rFonts w:ascii="Arial" w:hAnsi="Arial" w:cs="Arial"/>
                <w:color w:val="000000"/>
              </w:rPr>
            </w:pPr>
            <w:r w:rsidRPr="0046062D">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noWrap/>
            <w:vAlign w:val="bottom"/>
            <w:hideMark/>
          </w:tcPr>
          <w:p w14:paraId="3DB69AD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15EC3E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14D5A49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DBAA75E" w14:textId="77777777" w:rsidR="0046062D" w:rsidRPr="0046062D" w:rsidRDefault="0046062D" w:rsidP="0046062D">
            <w:pPr>
              <w:jc w:val="center"/>
              <w:rPr>
                <w:rFonts w:ascii="Arial" w:hAnsi="Arial" w:cs="Arial"/>
                <w:color w:val="000000"/>
              </w:rPr>
            </w:pPr>
            <w:r w:rsidRPr="0046062D">
              <w:rPr>
                <w:rFonts w:ascii="Arial" w:hAnsi="Arial" w:cs="Arial"/>
                <w:color w:val="000000"/>
              </w:rPr>
              <w:t>1079</w:t>
            </w:r>
          </w:p>
        </w:tc>
        <w:tc>
          <w:tcPr>
            <w:tcW w:w="3282" w:type="dxa"/>
            <w:tcBorders>
              <w:top w:val="nil"/>
              <w:left w:val="nil"/>
              <w:bottom w:val="single" w:sz="4" w:space="0" w:color="auto"/>
              <w:right w:val="single" w:sz="4" w:space="0" w:color="auto"/>
            </w:tcBorders>
            <w:shd w:val="clear" w:color="000000" w:fill="FFFFFF"/>
            <w:vAlign w:val="bottom"/>
            <w:hideMark/>
          </w:tcPr>
          <w:p w14:paraId="4CB381F6"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1D8D98C7" w14:textId="77777777" w:rsidR="0046062D" w:rsidRPr="0046062D" w:rsidRDefault="0046062D" w:rsidP="0046062D">
            <w:pPr>
              <w:jc w:val="center"/>
              <w:rPr>
                <w:rFonts w:ascii="Arial" w:hAnsi="Arial" w:cs="Arial"/>
                <w:color w:val="000000"/>
              </w:rPr>
            </w:pPr>
            <w:r w:rsidRPr="0046062D">
              <w:rPr>
                <w:rFonts w:ascii="Arial" w:hAnsi="Arial" w:cs="Arial"/>
                <w:color w:val="000000"/>
              </w:rPr>
              <w:t>5710092350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C2ADF09" w14:textId="77777777" w:rsidR="0046062D" w:rsidRPr="0046062D" w:rsidRDefault="0046062D" w:rsidP="0046062D">
            <w:pPr>
              <w:jc w:val="center"/>
              <w:rPr>
                <w:rFonts w:ascii="Arial" w:hAnsi="Arial" w:cs="Arial"/>
                <w:color w:val="000000"/>
              </w:rPr>
            </w:pPr>
            <w:r w:rsidRPr="0046062D">
              <w:rPr>
                <w:rFonts w:ascii="Arial" w:hAnsi="Arial" w:cs="Arial"/>
                <w:color w:val="000000"/>
              </w:rPr>
              <w:t>500</w:t>
            </w:r>
          </w:p>
        </w:tc>
        <w:tc>
          <w:tcPr>
            <w:tcW w:w="1112" w:type="dxa"/>
            <w:tcBorders>
              <w:top w:val="nil"/>
              <w:left w:val="nil"/>
              <w:bottom w:val="single" w:sz="4" w:space="0" w:color="auto"/>
              <w:right w:val="single" w:sz="4" w:space="0" w:color="auto"/>
            </w:tcBorders>
            <w:shd w:val="clear" w:color="000000" w:fill="FFFFFF"/>
            <w:noWrap/>
            <w:vAlign w:val="bottom"/>
            <w:hideMark/>
          </w:tcPr>
          <w:p w14:paraId="73BB46D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298A500" w14:textId="77777777" w:rsidR="0046062D" w:rsidRPr="0046062D" w:rsidRDefault="0046062D" w:rsidP="0046062D">
            <w:pPr>
              <w:jc w:val="right"/>
              <w:rPr>
                <w:rFonts w:ascii="Arial" w:hAnsi="Arial" w:cs="Arial"/>
                <w:color w:val="000000"/>
              </w:rPr>
            </w:pPr>
            <w:r w:rsidRPr="0046062D">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noWrap/>
            <w:vAlign w:val="bottom"/>
            <w:hideMark/>
          </w:tcPr>
          <w:p w14:paraId="64FEF28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3ABE750"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EA3B05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3189F28" w14:textId="77777777" w:rsidR="0046062D" w:rsidRPr="0046062D" w:rsidRDefault="0046062D" w:rsidP="0046062D">
            <w:pPr>
              <w:jc w:val="center"/>
              <w:rPr>
                <w:rFonts w:ascii="Arial" w:hAnsi="Arial" w:cs="Arial"/>
                <w:color w:val="000000"/>
              </w:rPr>
            </w:pPr>
            <w:r w:rsidRPr="0046062D">
              <w:rPr>
                <w:rFonts w:ascii="Arial" w:hAnsi="Arial" w:cs="Arial"/>
                <w:color w:val="000000"/>
              </w:rPr>
              <w:t>1080</w:t>
            </w:r>
          </w:p>
        </w:tc>
        <w:tc>
          <w:tcPr>
            <w:tcW w:w="3282" w:type="dxa"/>
            <w:tcBorders>
              <w:top w:val="nil"/>
              <w:left w:val="nil"/>
              <w:bottom w:val="single" w:sz="4" w:space="0" w:color="auto"/>
              <w:right w:val="single" w:sz="4" w:space="0" w:color="auto"/>
            </w:tcBorders>
            <w:shd w:val="clear" w:color="000000" w:fill="FFFFFF"/>
            <w:vAlign w:val="bottom"/>
            <w:hideMark/>
          </w:tcPr>
          <w:p w14:paraId="429E9AFF" w14:textId="77777777" w:rsidR="0046062D" w:rsidRPr="0046062D" w:rsidRDefault="0046062D" w:rsidP="0046062D">
            <w:pPr>
              <w:rPr>
                <w:rFonts w:ascii="Arial" w:hAnsi="Arial" w:cs="Arial"/>
                <w:color w:val="000000"/>
              </w:rPr>
            </w:pPr>
            <w:r w:rsidRPr="0046062D">
              <w:rPr>
                <w:rFonts w:ascii="Arial" w:hAnsi="Arial" w:cs="Arial"/>
                <w:color w:val="000000"/>
              </w:rPr>
              <w:t>Иные 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bottom"/>
            <w:hideMark/>
          </w:tcPr>
          <w:p w14:paraId="59ACFDD4" w14:textId="77777777" w:rsidR="0046062D" w:rsidRPr="0046062D" w:rsidRDefault="0046062D" w:rsidP="0046062D">
            <w:pPr>
              <w:jc w:val="center"/>
              <w:rPr>
                <w:rFonts w:ascii="Arial" w:hAnsi="Arial" w:cs="Arial"/>
                <w:color w:val="000000"/>
              </w:rPr>
            </w:pPr>
            <w:r w:rsidRPr="0046062D">
              <w:rPr>
                <w:rFonts w:ascii="Arial" w:hAnsi="Arial" w:cs="Arial"/>
                <w:color w:val="000000"/>
              </w:rPr>
              <w:t>5710092350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5C929C02"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7F77EB7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6902B6A" w14:textId="77777777" w:rsidR="0046062D" w:rsidRPr="0046062D" w:rsidRDefault="0046062D" w:rsidP="0046062D">
            <w:pPr>
              <w:jc w:val="right"/>
              <w:rPr>
                <w:rFonts w:ascii="Arial" w:hAnsi="Arial" w:cs="Arial"/>
                <w:color w:val="000000"/>
              </w:rPr>
            </w:pPr>
            <w:r w:rsidRPr="0046062D">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noWrap/>
            <w:vAlign w:val="bottom"/>
            <w:hideMark/>
          </w:tcPr>
          <w:p w14:paraId="53DE4192"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086637F"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9D6CD1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8B1C696" w14:textId="77777777" w:rsidR="0046062D" w:rsidRPr="0046062D" w:rsidRDefault="0046062D" w:rsidP="0046062D">
            <w:pPr>
              <w:jc w:val="center"/>
              <w:rPr>
                <w:rFonts w:ascii="Arial" w:hAnsi="Arial" w:cs="Arial"/>
                <w:color w:val="000000"/>
              </w:rPr>
            </w:pPr>
            <w:r w:rsidRPr="0046062D">
              <w:rPr>
                <w:rFonts w:ascii="Arial" w:hAnsi="Arial" w:cs="Arial"/>
                <w:color w:val="000000"/>
              </w:rPr>
              <w:t>1081</w:t>
            </w:r>
          </w:p>
        </w:tc>
        <w:tc>
          <w:tcPr>
            <w:tcW w:w="3282" w:type="dxa"/>
            <w:tcBorders>
              <w:top w:val="nil"/>
              <w:left w:val="nil"/>
              <w:bottom w:val="single" w:sz="4" w:space="0" w:color="auto"/>
              <w:right w:val="single" w:sz="4" w:space="0" w:color="auto"/>
            </w:tcBorders>
            <w:shd w:val="clear" w:color="000000" w:fill="FFFFFF"/>
            <w:vAlign w:val="bottom"/>
            <w:hideMark/>
          </w:tcPr>
          <w:p w14:paraId="171C4A6D" w14:textId="77777777" w:rsidR="0046062D" w:rsidRPr="0046062D" w:rsidRDefault="0046062D" w:rsidP="0046062D">
            <w:pPr>
              <w:rPr>
                <w:rFonts w:ascii="Arial" w:hAnsi="Arial" w:cs="Arial"/>
                <w:color w:val="000000"/>
              </w:rPr>
            </w:pPr>
            <w:r w:rsidRPr="0046062D">
              <w:rPr>
                <w:rFonts w:ascii="Arial" w:hAnsi="Arial" w:cs="Arial"/>
                <w:color w:val="000000"/>
              </w:rPr>
              <w:t>МЕЖБЮДЖЕТНЫЕ ТРАНСФЕРТЫ ОБЩЕГО ХАРАКТЕРА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bottom"/>
            <w:hideMark/>
          </w:tcPr>
          <w:p w14:paraId="335FFA96" w14:textId="77777777" w:rsidR="0046062D" w:rsidRPr="0046062D" w:rsidRDefault="0046062D" w:rsidP="0046062D">
            <w:pPr>
              <w:jc w:val="center"/>
              <w:rPr>
                <w:rFonts w:ascii="Arial" w:hAnsi="Arial" w:cs="Arial"/>
                <w:color w:val="000000"/>
              </w:rPr>
            </w:pPr>
            <w:r w:rsidRPr="0046062D">
              <w:rPr>
                <w:rFonts w:ascii="Arial" w:hAnsi="Arial" w:cs="Arial"/>
                <w:color w:val="000000"/>
              </w:rPr>
              <w:t>5710092350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041D0ECF"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69CDC528" w14:textId="77777777" w:rsidR="0046062D" w:rsidRPr="0046062D" w:rsidRDefault="0046062D" w:rsidP="0046062D">
            <w:pPr>
              <w:jc w:val="center"/>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161184F2" w14:textId="77777777" w:rsidR="0046062D" w:rsidRPr="0046062D" w:rsidRDefault="0046062D" w:rsidP="0046062D">
            <w:pPr>
              <w:jc w:val="right"/>
              <w:rPr>
                <w:rFonts w:ascii="Arial" w:hAnsi="Arial" w:cs="Arial"/>
                <w:color w:val="000000"/>
              </w:rPr>
            </w:pPr>
            <w:r w:rsidRPr="0046062D">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noWrap/>
            <w:vAlign w:val="bottom"/>
            <w:hideMark/>
          </w:tcPr>
          <w:p w14:paraId="3926039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264A33B"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61AF94D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086260C" w14:textId="77777777" w:rsidR="0046062D" w:rsidRPr="0046062D" w:rsidRDefault="0046062D" w:rsidP="0046062D">
            <w:pPr>
              <w:jc w:val="center"/>
              <w:rPr>
                <w:rFonts w:ascii="Arial" w:hAnsi="Arial" w:cs="Arial"/>
                <w:color w:val="000000"/>
              </w:rPr>
            </w:pPr>
            <w:r w:rsidRPr="0046062D">
              <w:rPr>
                <w:rFonts w:ascii="Arial" w:hAnsi="Arial" w:cs="Arial"/>
                <w:color w:val="000000"/>
              </w:rPr>
              <w:t>1082</w:t>
            </w:r>
          </w:p>
        </w:tc>
        <w:tc>
          <w:tcPr>
            <w:tcW w:w="3282" w:type="dxa"/>
            <w:tcBorders>
              <w:top w:val="nil"/>
              <w:left w:val="nil"/>
              <w:bottom w:val="single" w:sz="4" w:space="0" w:color="auto"/>
              <w:right w:val="single" w:sz="4" w:space="0" w:color="auto"/>
            </w:tcBorders>
            <w:shd w:val="clear" w:color="000000" w:fill="FFFFFF"/>
            <w:vAlign w:val="bottom"/>
            <w:hideMark/>
          </w:tcPr>
          <w:p w14:paraId="656E8A86" w14:textId="77777777" w:rsidR="0046062D" w:rsidRPr="0046062D" w:rsidRDefault="0046062D" w:rsidP="0046062D">
            <w:pPr>
              <w:rPr>
                <w:rFonts w:ascii="Arial" w:hAnsi="Arial" w:cs="Arial"/>
                <w:color w:val="000000"/>
              </w:rPr>
            </w:pPr>
            <w:r w:rsidRPr="0046062D">
              <w:rPr>
                <w:rFonts w:ascii="Arial" w:hAnsi="Arial" w:cs="Arial"/>
                <w:color w:val="000000"/>
              </w:rPr>
              <w:t>Прочие межбюджетные трансферты общего характера</w:t>
            </w:r>
          </w:p>
        </w:tc>
        <w:tc>
          <w:tcPr>
            <w:tcW w:w="1362" w:type="dxa"/>
            <w:tcBorders>
              <w:top w:val="nil"/>
              <w:left w:val="nil"/>
              <w:bottom w:val="single" w:sz="4" w:space="0" w:color="auto"/>
              <w:right w:val="single" w:sz="4" w:space="0" w:color="auto"/>
            </w:tcBorders>
            <w:shd w:val="clear" w:color="000000" w:fill="FFFFFF"/>
            <w:noWrap/>
            <w:vAlign w:val="bottom"/>
            <w:hideMark/>
          </w:tcPr>
          <w:p w14:paraId="5CC533BC" w14:textId="77777777" w:rsidR="0046062D" w:rsidRPr="0046062D" w:rsidRDefault="0046062D" w:rsidP="0046062D">
            <w:pPr>
              <w:jc w:val="center"/>
              <w:rPr>
                <w:rFonts w:ascii="Arial" w:hAnsi="Arial" w:cs="Arial"/>
                <w:color w:val="000000"/>
              </w:rPr>
            </w:pPr>
            <w:r w:rsidRPr="0046062D">
              <w:rPr>
                <w:rFonts w:ascii="Arial" w:hAnsi="Arial" w:cs="Arial"/>
                <w:color w:val="000000"/>
              </w:rPr>
              <w:t>5710092350</w:t>
            </w:r>
          </w:p>
        </w:tc>
        <w:tc>
          <w:tcPr>
            <w:tcW w:w="998" w:type="dxa"/>
            <w:tcBorders>
              <w:top w:val="nil"/>
              <w:left w:val="nil"/>
              <w:bottom w:val="single" w:sz="4" w:space="0" w:color="auto"/>
              <w:right w:val="single" w:sz="4" w:space="0" w:color="auto"/>
            </w:tcBorders>
            <w:shd w:val="clear" w:color="000000" w:fill="FFFFFF"/>
            <w:noWrap/>
            <w:vAlign w:val="bottom"/>
            <w:hideMark/>
          </w:tcPr>
          <w:p w14:paraId="145E9335" w14:textId="77777777" w:rsidR="0046062D" w:rsidRPr="0046062D" w:rsidRDefault="0046062D" w:rsidP="0046062D">
            <w:pPr>
              <w:jc w:val="center"/>
              <w:rPr>
                <w:rFonts w:ascii="Arial" w:hAnsi="Arial" w:cs="Arial"/>
                <w:color w:val="000000"/>
              </w:rPr>
            </w:pPr>
            <w:r w:rsidRPr="0046062D">
              <w:rPr>
                <w:rFonts w:ascii="Arial" w:hAnsi="Arial" w:cs="Arial"/>
                <w:color w:val="000000"/>
              </w:rPr>
              <w:t>540</w:t>
            </w:r>
          </w:p>
        </w:tc>
        <w:tc>
          <w:tcPr>
            <w:tcW w:w="1112" w:type="dxa"/>
            <w:tcBorders>
              <w:top w:val="nil"/>
              <w:left w:val="nil"/>
              <w:bottom w:val="single" w:sz="4" w:space="0" w:color="auto"/>
              <w:right w:val="single" w:sz="4" w:space="0" w:color="auto"/>
            </w:tcBorders>
            <w:shd w:val="clear" w:color="000000" w:fill="FFFFFF"/>
            <w:noWrap/>
            <w:vAlign w:val="bottom"/>
            <w:hideMark/>
          </w:tcPr>
          <w:p w14:paraId="0B421EEA" w14:textId="77777777" w:rsidR="0046062D" w:rsidRPr="0046062D" w:rsidRDefault="0046062D" w:rsidP="0046062D">
            <w:pPr>
              <w:jc w:val="center"/>
              <w:rPr>
                <w:rFonts w:ascii="Arial" w:hAnsi="Arial" w:cs="Arial"/>
                <w:color w:val="000000"/>
              </w:rPr>
            </w:pPr>
            <w:r w:rsidRPr="0046062D">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14:paraId="02A8B581" w14:textId="77777777" w:rsidR="0046062D" w:rsidRPr="0046062D" w:rsidRDefault="0046062D" w:rsidP="0046062D">
            <w:pPr>
              <w:jc w:val="right"/>
              <w:rPr>
                <w:rFonts w:ascii="Arial" w:hAnsi="Arial" w:cs="Arial"/>
                <w:color w:val="000000"/>
              </w:rPr>
            </w:pPr>
            <w:r w:rsidRPr="0046062D">
              <w:rPr>
                <w:rFonts w:ascii="Arial" w:hAnsi="Arial" w:cs="Arial"/>
                <w:color w:val="000000"/>
              </w:rPr>
              <w:t>894,300</w:t>
            </w:r>
          </w:p>
        </w:tc>
        <w:tc>
          <w:tcPr>
            <w:tcW w:w="1340" w:type="dxa"/>
            <w:tcBorders>
              <w:top w:val="nil"/>
              <w:left w:val="nil"/>
              <w:bottom w:val="single" w:sz="4" w:space="0" w:color="auto"/>
              <w:right w:val="single" w:sz="4" w:space="0" w:color="auto"/>
            </w:tcBorders>
            <w:shd w:val="clear" w:color="000000" w:fill="FFFFFF"/>
            <w:noWrap/>
            <w:vAlign w:val="bottom"/>
            <w:hideMark/>
          </w:tcPr>
          <w:p w14:paraId="1D47B5B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312C22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413C95C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7ED8579" w14:textId="77777777" w:rsidR="0046062D" w:rsidRPr="0046062D" w:rsidRDefault="0046062D" w:rsidP="0046062D">
            <w:pPr>
              <w:jc w:val="center"/>
              <w:rPr>
                <w:rFonts w:ascii="Arial" w:hAnsi="Arial" w:cs="Arial"/>
                <w:color w:val="000000"/>
              </w:rPr>
            </w:pPr>
            <w:r w:rsidRPr="0046062D">
              <w:rPr>
                <w:rFonts w:ascii="Arial" w:hAnsi="Arial" w:cs="Arial"/>
                <w:color w:val="000000"/>
              </w:rPr>
              <w:t>1083</w:t>
            </w:r>
          </w:p>
        </w:tc>
        <w:tc>
          <w:tcPr>
            <w:tcW w:w="3282" w:type="dxa"/>
            <w:tcBorders>
              <w:top w:val="nil"/>
              <w:left w:val="nil"/>
              <w:bottom w:val="single" w:sz="4" w:space="0" w:color="auto"/>
              <w:right w:val="single" w:sz="4" w:space="0" w:color="auto"/>
            </w:tcBorders>
            <w:shd w:val="clear" w:color="000000" w:fill="FFFFFF"/>
            <w:vAlign w:val="bottom"/>
            <w:hideMark/>
          </w:tcPr>
          <w:p w14:paraId="5E26417B" w14:textId="77777777" w:rsidR="0046062D" w:rsidRPr="0046062D" w:rsidRDefault="0046062D" w:rsidP="0046062D">
            <w:pPr>
              <w:rPr>
                <w:rFonts w:ascii="Arial" w:hAnsi="Arial" w:cs="Arial"/>
                <w:b/>
                <w:bCs/>
                <w:color w:val="000000"/>
              </w:rPr>
            </w:pPr>
            <w:r w:rsidRPr="0046062D">
              <w:rPr>
                <w:rFonts w:ascii="Arial" w:hAnsi="Arial" w:cs="Arial"/>
                <w:b/>
                <w:bCs/>
                <w:color w:val="000000"/>
              </w:rPr>
              <w:t>Непрограммные расходы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CAAF34E"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5800000000</w:t>
            </w:r>
          </w:p>
        </w:tc>
        <w:tc>
          <w:tcPr>
            <w:tcW w:w="998" w:type="dxa"/>
            <w:tcBorders>
              <w:top w:val="nil"/>
              <w:left w:val="nil"/>
              <w:bottom w:val="single" w:sz="4" w:space="0" w:color="auto"/>
              <w:right w:val="single" w:sz="4" w:space="0" w:color="auto"/>
            </w:tcBorders>
            <w:shd w:val="clear" w:color="000000" w:fill="FFFFFF"/>
            <w:noWrap/>
            <w:vAlign w:val="bottom"/>
            <w:hideMark/>
          </w:tcPr>
          <w:p w14:paraId="4544FF8E"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30CCD1F"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D25CC45"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39 947,261</w:t>
            </w:r>
          </w:p>
        </w:tc>
        <w:tc>
          <w:tcPr>
            <w:tcW w:w="1340" w:type="dxa"/>
            <w:tcBorders>
              <w:top w:val="nil"/>
              <w:left w:val="nil"/>
              <w:bottom w:val="single" w:sz="4" w:space="0" w:color="auto"/>
              <w:right w:val="single" w:sz="4" w:space="0" w:color="auto"/>
            </w:tcBorders>
            <w:shd w:val="clear" w:color="000000" w:fill="FFFFFF"/>
            <w:noWrap/>
            <w:vAlign w:val="bottom"/>
            <w:hideMark/>
          </w:tcPr>
          <w:p w14:paraId="4E1A3AC6"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70 203,800</w:t>
            </w:r>
          </w:p>
        </w:tc>
        <w:tc>
          <w:tcPr>
            <w:tcW w:w="1340" w:type="dxa"/>
            <w:tcBorders>
              <w:top w:val="nil"/>
              <w:left w:val="nil"/>
              <w:bottom w:val="single" w:sz="4" w:space="0" w:color="auto"/>
              <w:right w:val="single" w:sz="4" w:space="0" w:color="auto"/>
            </w:tcBorders>
            <w:shd w:val="clear" w:color="000000" w:fill="FFFFFF"/>
            <w:noWrap/>
            <w:vAlign w:val="bottom"/>
            <w:hideMark/>
          </w:tcPr>
          <w:p w14:paraId="5F4DA840" w14:textId="77777777" w:rsidR="0046062D" w:rsidRPr="0046062D" w:rsidRDefault="0046062D" w:rsidP="0046062D">
            <w:pPr>
              <w:jc w:val="right"/>
              <w:rPr>
                <w:rFonts w:ascii="Arial" w:hAnsi="Arial" w:cs="Arial"/>
                <w:b/>
                <w:bCs/>
                <w:color w:val="000000"/>
              </w:rPr>
            </w:pPr>
            <w:r w:rsidRPr="0046062D">
              <w:rPr>
                <w:rFonts w:ascii="Arial" w:hAnsi="Arial" w:cs="Arial"/>
                <w:b/>
                <w:bCs/>
                <w:color w:val="000000"/>
              </w:rPr>
              <w:t>85 300,400</w:t>
            </w:r>
          </w:p>
        </w:tc>
      </w:tr>
      <w:tr w:rsidR="0046062D" w:rsidRPr="0046062D" w14:paraId="09A3AA0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C4B277F" w14:textId="77777777" w:rsidR="0046062D" w:rsidRPr="0046062D" w:rsidRDefault="0046062D" w:rsidP="0046062D">
            <w:pPr>
              <w:jc w:val="center"/>
              <w:rPr>
                <w:rFonts w:ascii="Arial" w:hAnsi="Arial" w:cs="Arial"/>
                <w:color w:val="000000"/>
              </w:rPr>
            </w:pPr>
            <w:r w:rsidRPr="0046062D">
              <w:rPr>
                <w:rFonts w:ascii="Arial" w:hAnsi="Arial" w:cs="Arial"/>
                <w:color w:val="000000"/>
              </w:rPr>
              <w:t>1084</w:t>
            </w:r>
          </w:p>
        </w:tc>
        <w:tc>
          <w:tcPr>
            <w:tcW w:w="3282" w:type="dxa"/>
            <w:tcBorders>
              <w:top w:val="nil"/>
              <w:left w:val="nil"/>
              <w:bottom w:val="single" w:sz="4" w:space="0" w:color="auto"/>
              <w:right w:val="single" w:sz="4" w:space="0" w:color="auto"/>
            </w:tcBorders>
            <w:shd w:val="clear" w:color="000000" w:fill="FFFFFF"/>
            <w:vAlign w:val="bottom"/>
            <w:hideMark/>
          </w:tcPr>
          <w:p w14:paraId="7A37070E" w14:textId="77777777" w:rsidR="0046062D" w:rsidRPr="0046062D" w:rsidRDefault="0046062D" w:rsidP="0046062D">
            <w:pPr>
              <w:rPr>
                <w:rFonts w:ascii="Arial" w:hAnsi="Arial" w:cs="Arial"/>
                <w:b/>
                <w:bCs/>
                <w:i/>
                <w:iCs/>
                <w:color w:val="000000"/>
              </w:rPr>
            </w:pPr>
            <w:r w:rsidRPr="0046062D">
              <w:rPr>
                <w:rFonts w:ascii="Arial" w:hAnsi="Arial" w:cs="Arial"/>
                <w:b/>
                <w:bCs/>
                <w:i/>
                <w:iCs/>
                <w:color w:val="000000"/>
              </w:rPr>
              <w:t>Функционирование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C168EB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5810000000</w:t>
            </w:r>
          </w:p>
        </w:tc>
        <w:tc>
          <w:tcPr>
            <w:tcW w:w="998" w:type="dxa"/>
            <w:tcBorders>
              <w:top w:val="nil"/>
              <w:left w:val="nil"/>
              <w:bottom w:val="single" w:sz="4" w:space="0" w:color="auto"/>
              <w:right w:val="single" w:sz="4" w:space="0" w:color="auto"/>
            </w:tcBorders>
            <w:shd w:val="clear" w:color="000000" w:fill="FFFFFF"/>
            <w:noWrap/>
            <w:vAlign w:val="bottom"/>
            <w:hideMark/>
          </w:tcPr>
          <w:p w14:paraId="786DA1DF"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0E7EC56" w14:textId="77777777" w:rsidR="0046062D" w:rsidRPr="0046062D" w:rsidRDefault="0046062D" w:rsidP="0046062D">
            <w:pPr>
              <w:jc w:val="center"/>
              <w:rPr>
                <w:rFonts w:ascii="Arial" w:hAnsi="Arial" w:cs="Arial"/>
                <w:b/>
                <w:bCs/>
                <w:i/>
                <w:iCs/>
                <w:color w:val="000000"/>
              </w:rPr>
            </w:pPr>
            <w:r w:rsidRPr="0046062D">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C6270B0"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39 947,261</w:t>
            </w:r>
          </w:p>
        </w:tc>
        <w:tc>
          <w:tcPr>
            <w:tcW w:w="1340" w:type="dxa"/>
            <w:tcBorders>
              <w:top w:val="nil"/>
              <w:left w:val="nil"/>
              <w:bottom w:val="single" w:sz="4" w:space="0" w:color="auto"/>
              <w:right w:val="single" w:sz="4" w:space="0" w:color="auto"/>
            </w:tcBorders>
            <w:shd w:val="clear" w:color="000000" w:fill="FFFFFF"/>
            <w:noWrap/>
            <w:vAlign w:val="bottom"/>
            <w:hideMark/>
          </w:tcPr>
          <w:p w14:paraId="6789FAC8"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70 203,800</w:t>
            </w:r>
          </w:p>
        </w:tc>
        <w:tc>
          <w:tcPr>
            <w:tcW w:w="1340" w:type="dxa"/>
            <w:tcBorders>
              <w:top w:val="nil"/>
              <w:left w:val="nil"/>
              <w:bottom w:val="single" w:sz="4" w:space="0" w:color="auto"/>
              <w:right w:val="single" w:sz="4" w:space="0" w:color="auto"/>
            </w:tcBorders>
            <w:shd w:val="clear" w:color="000000" w:fill="FFFFFF"/>
            <w:noWrap/>
            <w:vAlign w:val="bottom"/>
            <w:hideMark/>
          </w:tcPr>
          <w:p w14:paraId="3366CBC2" w14:textId="77777777" w:rsidR="0046062D" w:rsidRPr="0046062D" w:rsidRDefault="0046062D" w:rsidP="0046062D">
            <w:pPr>
              <w:jc w:val="right"/>
              <w:rPr>
                <w:rFonts w:ascii="Arial" w:hAnsi="Arial" w:cs="Arial"/>
                <w:b/>
                <w:bCs/>
                <w:i/>
                <w:iCs/>
                <w:color w:val="000000"/>
              </w:rPr>
            </w:pPr>
            <w:r w:rsidRPr="0046062D">
              <w:rPr>
                <w:rFonts w:ascii="Arial" w:hAnsi="Arial" w:cs="Arial"/>
                <w:b/>
                <w:bCs/>
                <w:i/>
                <w:iCs/>
                <w:color w:val="000000"/>
              </w:rPr>
              <w:t>85 300,400</w:t>
            </w:r>
          </w:p>
        </w:tc>
      </w:tr>
      <w:tr w:rsidR="0046062D" w:rsidRPr="0046062D" w14:paraId="11665F0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6BF364B" w14:textId="77777777" w:rsidR="0046062D" w:rsidRPr="0046062D" w:rsidRDefault="0046062D" w:rsidP="0046062D">
            <w:pPr>
              <w:jc w:val="center"/>
              <w:rPr>
                <w:rFonts w:ascii="Arial" w:hAnsi="Arial" w:cs="Arial"/>
                <w:color w:val="000000"/>
              </w:rPr>
            </w:pPr>
            <w:r w:rsidRPr="0046062D">
              <w:rPr>
                <w:rFonts w:ascii="Arial" w:hAnsi="Arial" w:cs="Arial"/>
                <w:color w:val="000000"/>
              </w:rPr>
              <w:t>1085</w:t>
            </w:r>
          </w:p>
        </w:tc>
        <w:tc>
          <w:tcPr>
            <w:tcW w:w="3282" w:type="dxa"/>
            <w:tcBorders>
              <w:top w:val="nil"/>
              <w:left w:val="nil"/>
              <w:bottom w:val="single" w:sz="4" w:space="0" w:color="auto"/>
              <w:right w:val="single" w:sz="4" w:space="0" w:color="auto"/>
            </w:tcBorders>
            <w:shd w:val="clear" w:color="000000" w:fill="FFFFFF"/>
            <w:vAlign w:val="bottom"/>
            <w:hideMark/>
          </w:tcPr>
          <w:p w14:paraId="5092D454" w14:textId="77777777" w:rsidR="0046062D" w:rsidRPr="0046062D" w:rsidRDefault="0046062D" w:rsidP="0046062D">
            <w:pPr>
              <w:rPr>
                <w:rFonts w:ascii="Arial" w:hAnsi="Arial" w:cs="Arial"/>
                <w:color w:val="000000"/>
                <w:sz w:val="18"/>
                <w:szCs w:val="18"/>
              </w:rPr>
            </w:pPr>
            <w:r w:rsidRPr="0046062D">
              <w:rPr>
                <w:rFonts w:ascii="Arial" w:hAnsi="Arial" w:cs="Arial"/>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BE888BD" w14:textId="77777777" w:rsidR="0046062D" w:rsidRPr="0046062D" w:rsidRDefault="0046062D" w:rsidP="0046062D">
            <w:pPr>
              <w:jc w:val="center"/>
              <w:rPr>
                <w:rFonts w:ascii="Arial" w:hAnsi="Arial" w:cs="Arial"/>
                <w:color w:val="000000"/>
              </w:rPr>
            </w:pPr>
            <w:r w:rsidRPr="0046062D">
              <w:rPr>
                <w:rFonts w:ascii="Arial" w:hAnsi="Arial" w:cs="Arial"/>
                <w:color w:val="000000"/>
              </w:rPr>
              <w:t>5810075870</w:t>
            </w:r>
          </w:p>
        </w:tc>
        <w:tc>
          <w:tcPr>
            <w:tcW w:w="998" w:type="dxa"/>
            <w:tcBorders>
              <w:top w:val="nil"/>
              <w:left w:val="nil"/>
              <w:bottom w:val="single" w:sz="4" w:space="0" w:color="auto"/>
              <w:right w:val="single" w:sz="4" w:space="0" w:color="auto"/>
            </w:tcBorders>
            <w:shd w:val="clear" w:color="000000" w:fill="FFFFFF"/>
            <w:noWrap/>
            <w:vAlign w:val="bottom"/>
            <w:hideMark/>
          </w:tcPr>
          <w:p w14:paraId="12D2758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2EF4999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8B4D08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BB0BE5B" w14:textId="77777777" w:rsidR="0046062D" w:rsidRPr="0046062D" w:rsidRDefault="0046062D" w:rsidP="0046062D">
            <w:pPr>
              <w:jc w:val="right"/>
              <w:rPr>
                <w:rFonts w:ascii="Arial" w:hAnsi="Arial" w:cs="Arial"/>
                <w:color w:val="000000"/>
              </w:rPr>
            </w:pPr>
            <w:r w:rsidRPr="0046062D">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14:paraId="568397E0" w14:textId="77777777" w:rsidR="0046062D" w:rsidRPr="0046062D" w:rsidRDefault="0046062D" w:rsidP="0046062D">
            <w:pPr>
              <w:jc w:val="right"/>
              <w:rPr>
                <w:rFonts w:ascii="Arial" w:hAnsi="Arial" w:cs="Arial"/>
                <w:color w:val="000000"/>
              </w:rPr>
            </w:pPr>
            <w:r w:rsidRPr="0046062D">
              <w:rPr>
                <w:rFonts w:ascii="Arial" w:hAnsi="Arial" w:cs="Arial"/>
                <w:color w:val="000000"/>
              </w:rPr>
              <w:t>39 423,700</w:t>
            </w:r>
          </w:p>
        </w:tc>
      </w:tr>
      <w:tr w:rsidR="0046062D" w:rsidRPr="0046062D" w14:paraId="308DA6E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F57F2D9" w14:textId="77777777" w:rsidR="0046062D" w:rsidRPr="0046062D" w:rsidRDefault="0046062D" w:rsidP="0046062D">
            <w:pPr>
              <w:jc w:val="center"/>
              <w:rPr>
                <w:rFonts w:ascii="Arial" w:hAnsi="Arial" w:cs="Arial"/>
                <w:color w:val="000000"/>
              </w:rPr>
            </w:pPr>
            <w:r w:rsidRPr="0046062D">
              <w:rPr>
                <w:rFonts w:ascii="Arial" w:hAnsi="Arial" w:cs="Arial"/>
                <w:color w:val="000000"/>
              </w:rPr>
              <w:t>1086</w:t>
            </w:r>
          </w:p>
        </w:tc>
        <w:tc>
          <w:tcPr>
            <w:tcW w:w="3282" w:type="dxa"/>
            <w:tcBorders>
              <w:top w:val="nil"/>
              <w:left w:val="nil"/>
              <w:bottom w:val="single" w:sz="4" w:space="0" w:color="auto"/>
              <w:right w:val="single" w:sz="4" w:space="0" w:color="auto"/>
            </w:tcBorders>
            <w:shd w:val="clear" w:color="000000" w:fill="FFFFFF"/>
            <w:vAlign w:val="bottom"/>
            <w:hideMark/>
          </w:tcPr>
          <w:p w14:paraId="0C0C32DF" w14:textId="77777777" w:rsidR="0046062D" w:rsidRPr="0046062D" w:rsidRDefault="0046062D" w:rsidP="0046062D">
            <w:pPr>
              <w:rPr>
                <w:rFonts w:ascii="Arial" w:hAnsi="Arial" w:cs="Arial"/>
                <w:color w:val="000000"/>
              </w:rPr>
            </w:pPr>
            <w:r w:rsidRPr="0046062D">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4B0845CA" w14:textId="77777777" w:rsidR="0046062D" w:rsidRPr="0046062D" w:rsidRDefault="0046062D" w:rsidP="0046062D">
            <w:pPr>
              <w:jc w:val="center"/>
              <w:rPr>
                <w:rFonts w:ascii="Arial" w:hAnsi="Arial" w:cs="Arial"/>
                <w:color w:val="000000"/>
              </w:rPr>
            </w:pPr>
            <w:r w:rsidRPr="0046062D">
              <w:rPr>
                <w:rFonts w:ascii="Arial" w:hAnsi="Arial" w:cs="Arial"/>
                <w:color w:val="000000"/>
              </w:rPr>
              <w:t>5810075870</w:t>
            </w:r>
          </w:p>
        </w:tc>
        <w:tc>
          <w:tcPr>
            <w:tcW w:w="998" w:type="dxa"/>
            <w:tcBorders>
              <w:top w:val="nil"/>
              <w:left w:val="nil"/>
              <w:bottom w:val="single" w:sz="4" w:space="0" w:color="auto"/>
              <w:right w:val="single" w:sz="4" w:space="0" w:color="auto"/>
            </w:tcBorders>
            <w:shd w:val="clear" w:color="000000" w:fill="FFFFFF"/>
            <w:noWrap/>
            <w:vAlign w:val="bottom"/>
            <w:hideMark/>
          </w:tcPr>
          <w:p w14:paraId="176A39BE"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1112" w:type="dxa"/>
            <w:tcBorders>
              <w:top w:val="nil"/>
              <w:left w:val="nil"/>
              <w:bottom w:val="single" w:sz="4" w:space="0" w:color="auto"/>
              <w:right w:val="single" w:sz="4" w:space="0" w:color="auto"/>
            </w:tcBorders>
            <w:shd w:val="clear" w:color="000000" w:fill="FFFFFF"/>
            <w:noWrap/>
            <w:vAlign w:val="bottom"/>
            <w:hideMark/>
          </w:tcPr>
          <w:p w14:paraId="6135DBF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A4406BD"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EC37E77" w14:textId="77777777" w:rsidR="0046062D" w:rsidRPr="0046062D" w:rsidRDefault="0046062D" w:rsidP="0046062D">
            <w:pPr>
              <w:jc w:val="right"/>
              <w:rPr>
                <w:rFonts w:ascii="Arial" w:hAnsi="Arial" w:cs="Arial"/>
                <w:color w:val="000000"/>
              </w:rPr>
            </w:pPr>
            <w:r w:rsidRPr="0046062D">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14:paraId="3CD77419" w14:textId="77777777" w:rsidR="0046062D" w:rsidRPr="0046062D" w:rsidRDefault="0046062D" w:rsidP="0046062D">
            <w:pPr>
              <w:jc w:val="right"/>
              <w:rPr>
                <w:rFonts w:ascii="Arial" w:hAnsi="Arial" w:cs="Arial"/>
                <w:color w:val="000000"/>
              </w:rPr>
            </w:pPr>
            <w:r w:rsidRPr="0046062D">
              <w:rPr>
                <w:rFonts w:ascii="Arial" w:hAnsi="Arial" w:cs="Arial"/>
                <w:color w:val="000000"/>
              </w:rPr>
              <w:t>39 423,700</w:t>
            </w:r>
          </w:p>
        </w:tc>
      </w:tr>
      <w:tr w:rsidR="0046062D" w:rsidRPr="0046062D" w14:paraId="30D5AF0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548616E" w14:textId="77777777" w:rsidR="0046062D" w:rsidRPr="0046062D" w:rsidRDefault="0046062D" w:rsidP="0046062D">
            <w:pPr>
              <w:jc w:val="center"/>
              <w:rPr>
                <w:rFonts w:ascii="Arial" w:hAnsi="Arial" w:cs="Arial"/>
                <w:color w:val="000000"/>
              </w:rPr>
            </w:pPr>
            <w:r w:rsidRPr="0046062D">
              <w:rPr>
                <w:rFonts w:ascii="Arial" w:hAnsi="Arial" w:cs="Arial"/>
                <w:color w:val="000000"/>
              </w:rPr>
              <w:t>1087</w:t>
            </w:r>
          </w:p>
        </w:tc>
        <w:tc>
          <w:tcPr>
            <w:tcW w:w="3282" w:type="dxa"/>
            <w:tcBorders>
              <w:top w:val="nil"/>
              <w:left w:val="nil"/>
              <w:bottom w:val="single" w:sz="4" w:space="0" w:color="auto"/>
              <w:right w:val="single" w:sz="4" w:space="0" w:color="auto"/>
            </w:tcBorders>
            <w:shd w:val="clear" w:color="000000" w:fill="FFFFFF"/>
            <w:vAlign w:val="bottom"/>
            <w:hideMark/>
          </w:tcPr>
          <w:p w14:paraId="04CE8252" w14:textId="77777777" w:rsidR="0046062D" w:rsidRPr="0046062D" w:rsidRDefault="0046062D" w:rsidP="0046062D">
            <w:pPr>
              <w:rPr>
                <w:rFonts w:ascii="Arial" w:hAnsi="Arial" w:cs="Arial"/>
                <w:color w:val="000000"/>
              </w:rPr>
            </w:pPr>
            <w:r w:rsidRPr="0046062D">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14:paraId="016A309A" w14:textId="77777777" w:rsidR="0046062D" w:rsidRPr="0046062D" w:rsidRDefault="0046062D" w:rsidP="0046062D">
            <w:pPr>
              <w:jc w:val="center"/>
              <w:rPr>
                <w:rFonts w:ascii="Arial" w:hAnsi="Arial" w:cs="Arial"/>
                <w:color w:val="000000"/>
              </w:rPr>
            </w:pPr>
            <w:r w:rsidRPr="0046062D">
              <w:rPr>
                <w:rFonts w:ascii="Arial" w:hAnsi="Arial" w:cs="Arial"/>
                <w:color w:val="000000"/>
              </w:rPr>
              <w:t>5810075870</w:t>
            </w:r>
          </w:p>
        </w:tc>
        <w:tc>
          <w:tcPr>
            <w:tcW w:w="998" w:type="dxa"/>
            <w:tcBorders>
              <w:top w:val="nil"/>
              <w:left w:val="nil"/>
              <w:bottom w:val="single" w:sz="4" w:space="0" w:color="auto"/>
              <w:right w:val="single" w:sz="4" w:space="0" w:color="auto"/>
            </w:tcBorders>
            <w:shd w:val="clear" w:color="000000" w:fill="FFFFFF"/>
            <w:noWrap/>
            <w:vAlign w:val="bottom"/>
            <w:hideMark/>
          </w:tcPr>
          <w:p w14:paraId="61D728E2"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1648550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FF1995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294B597" w14:textId="77777777" w:rsidR="0046062D" w:rsidRPr="0046062D" w:rsidRDefault="0046062D" w:rsidP="0046062D">
            <w:pPr>
              <w:jc w:val="right"/>
              <w:rPr>
                <w:rFonts w:ascii="Arial" w:hAnsi="Arial" w:cs="Arial"/>
                <w:color w:val="000000"/>
              </w:rPr>
            </w:pPr>
            <w:r w:rsidRPr="0046062D">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14:paraId="3E0715A2" w14:textId="77777777" w:rsidR="0046062D" w:rsidRPr="0046062D" w:rsidRDefault="0046062D" w:rsidP="0046062D">
            <w:pPr>
              <w:jc w:val="right"/>
              <w:rPr>
                <w:rFonts w:ascii="Arial" w:hAnsi="Arial" w:cs="Arial"/>
                <w:color w:val="000000"/>
              </w:rPr>
            </w:pPr>
            <w:r w:rsidRPr="0046062D">
              <w:rPr>
                <w:rFonts w:ascii="Arial" w:hAnsi="Arial" w:cs="Arial"/>
                <w:color w:val="000000"/>
              </w:rPr>
              <w:t>39 423,700</w:t>
            </w:r>
          </w:p>
        </w:tc>
      </w:tr>
      <w:tr w:rsidR="0046062D" w:rsidRPr="0046062D" w14:paraId="11101DB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A8B52E" w14:textId="77777777" w:rsidR="0046062D" w:rsidRPr="0046062D" w:rsidRDefault="0046062D" w:rsidP="0046062D">
            <w:pPr>
              <w:jc w:val="center"/>
              <w:rPr>
                <w:rFonts w:ascii="Arial" w:hAnsi="Arial" w:cs="Arial"/>
                <w:color w:val="000000"/>
              </w:rPr>
            </w:pPr>
            <w:r w:rsidRPr="0046062D">
              <w:rPr>
                <w:rFonts w:ascii="Arial" w:hAnsi="Arial" w:cs="Arial"/>
                <w:color w:val="000000"/>
              </w:rPr>
              <w:t>1088</w:t>
            </w:r>
          </w:p>
        </w:tc>
        <w:tc>
          <w:tcPr>
            <w:tcW w:w="3282" w:type="dxa"/>
            <w:tcBorders>
              <w:top w:val="nil"/>
              <w:left w:val="nil"/>
              <w:bottom w:val="single" w:sz="4" w:space="0" w:color="auto"/>
              <w:right w:val="single" w:sz="4" w:space="0" w:color="auto"/>
            </w:tcBorders>
            <w:shd w:val="clear" w:color="000000" w:fill="FFFFFF"/>
            <w:vAlign w:val="bottom"/>
            <w:hideMark/>
          </w:tcPr>
          <w:p w14:paraId="333B4F13"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5554992" w14:textId="77777777" w:rsidR="0046062D" w:rsidRPr="0046062D" w:rsidRDefault="0046062D" w:rsidP="0046062D">
            <w:pPr>
              <w:jc w:val="center"/>
              <w:rPr>
                <w:rFonts w:ascii="Arial" w:hAnsi="Arial" w:cs="Arial"/>
                <w:color w:val="000000"/>
              </w:rPr>
            </w:pPr>
            <w:r w:rsidRPr="0046062D">
              <w:rPr>
                <w:rFonts w:ascii="Arial" w:hAnsi="Arial" w:cs="Arial"/>
                <w:color w:val="000000"/>
              </w:rPr>
              <w:t>5810075870</w:t>
            </w:r>
          </w:p>
        </w:tc>
        <w:tc>
          <w:tcPr>
            <w:tcW w:w="998" w:type="dxa"/>
            <w:tcBorders>
              <w:top w:val="nil"/>
              <w:left w:val="nil"/>
              <w:bottom w:val="single" w:sz="4" w:space="0" w:color="auto"/>
              <w:right w:val="single" w:sz="4" w:space="0" w:color="auto"/>
            </w:tcBorders>
            <w:shd w:val="clear" w:color="000000" w:fill="FFFFFF"/>
            <w:noWrap/>
            <w:vAlign w:val="bottom"/>
            <w:hideMark/>
          </w:tcPr>
          <w:p w14:paraId="33F42C53"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39552E2A"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13D8DC13"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017F7E14" w14:textId="77777777" w:rsidR="0046062D" w:rsidRPr="0046062D" w:rsidRDefault="0046062D" w:rsidP="0046062D">
            <w:pPr>
              <w:jc w:val="right"/>
              <w:rPr>
                <w:rFonts w:ascii="Arial" w:hAnsi="Arial" w:cs="Arial"/>
                <w:color w:val="000000"/>
              </w:rPr>
            </w:pPr>
            <w:r w:rsidRPr="0046062D">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14:paraId="13146916" w14:textId="77777777" w:rsidR="0046062D" w:rsidRPr="0046062D" w:rsidRDefault="0046062D" w:rsidP="0046062D">
            <w:pPr>
              <w:jc w:val="right"/>
              <w:rPr>
                <w:rFonts w:ascii="Arial" w:hAnsi="Arial" w:cs="Arial"/>
                <w:color w:val="000000"/>
              </w:rPr>
            </w:pPr>
            <w:r w:rsidRPr="0046062D">
              <w:rPr>
                <w:rFonts w:ascii="Arial" w:hAnsi="Arial" w:cs="Arial"/>
                <w:color w:val="000000"/>
              </w:rPr>
              <w:t>39 423,700</w:t>
            </w:r>
          </w:p>
        </w:tc>
      </w:tr>
      <w:tr w:rsidR="0046062D" w:rsidRPr="0046062D" w14:paraId="6A5D937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2513868" w14:textId="77777777" w:rsidR="0046062D" w:rsidRPr="0046062D" w:rsidRDefault="0046062D" w:rsidP="0046062D">
            <w:pPr>
              <w:jc w:val="center"/>
              <w:rPr>
                <w:rFonts w:ascii="Arial" w:hAnsi="Arial" w:cs="Arial"/>
                <w:color w:val="000000"/>
              </w:rPr>
            </w:pPr>
            <w:r w:rsidRPr="0046062D">
              <w:rPr>
                <w:rFonts w:ascii="Arial" w:hAnsi="Arial" w:cs="Arial"/>
                <w:color w:val="000000"/>
              </w:rPr>
              <w:t>1089</w:t>
            </w:r>
          </w:p>
        </w:tc>
        <w:tc>
          <w:tcPr>
            <w:tcW w:w="3282" w:type="dxa"/>
            <w:tcBorders>
              <w:top w:val="nil"/>
              <w:left w:val="nil"/>
              <w:bottom w:val="single" w:sz="4" w:space="0" w:color="auto"/>
              <w:right w:val="single" w:sz="4" w:space="0" w:color="auto"/>
            </w:tcBorders>
            <w:shd w:val="clear" w:color="000000" w:fill="FFFFFF"/>
            <w:vAlign w:val="bottom"/>
            <w:hideMark/>
          </w:tcPr>
          <w:p w14:paraId="70EDC914" w14:textId="77777777" w:rsidR="0046062D" w:rsidRPr="0046062D" w:rsidRDefault="0046062D" w:rsidP="0046062D">
            <w:pPr>
              <w:rPr>
                <w:rFonts w:ascii="Arial" w:hAnsi="Arial" w:cs="Arial"/>
                <w:color w:val="000000"/>
              </w:rPr>
            </w:pPr>
            <w:r w:rsidRPr="0046062D">
              <w:rPr>
                <w:rFonts w:ascii="Arial" w:hAnsi="Arial" w:cs="Arial"/>
                <w:color w:val="000000"/>
              </w:rPr>
              <w:t>Охрана семьи и детства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6D47FDE9" w14:textId="77777777" w:rsidR="0046062D" w:rsidRPr="0046062D" w:rsidRDefault="0046062D" w:rsidP="0046062D">
            <w:pPr>
              <w:jc w:val="center"/>
              <w:rPr>
                <w:rFonts w:ascii="Arial" w:hAnsi="Arial" w:cs="Arial"/>
                <w:color w:val="000000"/>
              </w:rPr>
            </w:pPr>
            <w:r w:rsidRPr="0046062D">
              <w:rPr>
                <w:rFonts w:ascii="Arial" w:hAnsi="Arial" w:cs="Arial"/>
                <w:color w:val="000000"/>
              </w:rPr>
              <w:t>5810075870</w:t>
            </w:r>
          </w:p>
        </w:tc>
        <w:tc>
          <w:tcPr>
            <w:tcW w:w="998" w:type="dxa"/>
            <w:tcBorders>
              <w:top w:val="nil"/>
              <w:left w:val="nil"/>
              <w:bottom w:val="single" w:sz="4" w:space="0" w:color="auto"/>
              <w:right w:val="single" w:sz="4" w:space="0" w:color="auto"/>
            </w:tcBorders>
            <w:shd w:val="clear" w:color="000000" w:fill="FFFFFF"/>
            <w:noWrap/>
            <w:vAlign w:val="bottom"/>
            <w:hideMark/>
          </w:tcPr>
          <w:p w14:paraId="7DE4BC9E"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4B24E5AB" w14:textId="77777777" w:rsidR="0046062D" w:rsidRPr="0046062D" w:rsidRDefault="0046062D" w:rsidP="0046062D">
            <w:pPr>
              <w:jc w:val="center"/>
              <w:rPr>
                <w:rFonts w:ascii="Arial" w:hAnsi="Arial" w:cs="Arial"/>
                <w:color w:val="000000"/>
              </w:rPr>
            </w:pPr>
            <w:r w:rsidRPr="0046062D">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14:paraId="618BBD17"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8E211BE" w14:textId="77777777" w:rsidR="0046062D" w:rsidRPr="0046062D" w:rsidRDefault="0046062D" w:rsidP="0046062D">
            <w:pPr>
              <w:jc w:val="right"/>
              <w:rPr>
                <w:rFonts w:ascii="Arial" w:hAnsi="Arial" w:cs="Arial"/>
                <w:color w:val="000000"/>
              </w:rPr>
            </w:pPr>
            <w:r w:rsidRPr="0046062D">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14:paraId="23CF7F91" w14:textId="77777777" w:rsidR="0046062D" w:rsidRPr="0046062D" w:rsidRDefault="0046062D" w:rsidP="0046062D">
            <w:pPr>
              <w:jc w:val="right"/>
              <w:rPr>
                <w:rFonts w:ascii="Arial" w:hAnsi="Arial" w:cs="Arial"/>
                <w:color w:val="000000"/>
              </w:rPr>
            </w:pPr>
            <w:r w:rsidRPr="0046062D">
              <w:rPr>
                <w:rFonts w:ascii="Arial" w:hAnsi="Arial" w:cs="Arial"/>
                <w:color w:val="000000"/>
              </w:rPr>
              <w:t>39 423,700</w:t>
            </w:r>
          </w:p>
        </w:tc>
      </w:tr>
      <w:tr w:rsidR="0046062D" w:rsidRPr="0046062D" w14:paraId="4C8AFF5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2EF72D5" w14:textId="77777777" w:rsidR="0046062D" w:rsidRPr="0046062D" w:rsidRDefault="0046062D" w:rsidP="0046062D">
            <w:pPr>
              <w:jc w:val="center"/>
              <w:rPr>
                <w:rFonts w:ascii="Arial" w:hAnsi="Arial" w:cs="Arial"/>
                <w:color w:val="000000"/>
              </w:rPr>
            </w:pPr>
            <w:r w:rsidRPr="0046062D">
              <w:rPr>
                <w:rFonts w:ascii="Arial" w:hAnsi="Arial" w:cs="Arial"/>
                <w:color w:val="000000"/>
              </w:rPr>
              <w:t>1090</w:t>
            </w:r>
          </w:p>
        </w:tc>
        <w:tc>
          <w:tcPr>
            <w:tcW w:w="3282" w:type="dxa"/>
            <w:tcBorders>
              <w:top w:val="nil"/>
              <w:left w:val="nil"/>
              <w:bottom w:val="single" w:sz="4" w:space="0" w:color="auto"/>
              <w:right w:val="single" w:sz="4" w:space="0" w:color="auto"/>
            </w:tcBorders>
            <w:shd w:val="clear" w:color="000000" w:fill="FFFFFF"/>
            <w:vAlign w:val="bottom"/>
            <w:hideMark/>
          </w:tcPr>
          <w:p w14:paraId="5715221B" w14:textId="77777777" w:rsidR="0046062D" w:rsidRPr="0046062D" w:rsidRDefault="0046062D" w:rsidP="0046062D">
            <w:pPr>
              <w:rPr>
                <w:rFonts w:ascii="Arial" w:hAnsi="Arial" w:cs="Arial"/>
                <w:color w:val="000000"/>
              </w:rPr>
            </w:pPr>
            <w:r w:rsidRPr="0046062D">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60CA3FA5"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49F894F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6078143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9AC29D7" w14:textId="77777777" w:rsidR="0046062D" w:rsidRPr="0046062D" w:rsidRDefault="0046062D" w:rsidP="0046062D">
            <w:pPr>
              <w:jc w:val="right"/>
              <w:rPr>
                <w:rFonts w:ascii="Arial" w:hAnsi="Arial" w:cs="Arial"/>
                <w:color w:val="000000"/>
              </w:rPr>
            </w:pPr>
            <w:r w:rsidRPr="0046062D">
              <w:rPr>
                <w:rFonts w:ascii="Arial" w:hAnsi="Arial" w:cs="Arial"/>
                <w:color w:val="000000"/>
              </w:rPr>
              <w:t>4 592,213</w:t>
            </w:r>
          </w:p>
        </w:tc>
        <w:tc>
          <w:tcPr>
            <w:tcW w:w="1340" w:type="dxa"/>
            <w:tcBorders>
              <w:top w:val="nil"/>
              <w:left w:val="nil"/>
              <w:bottom w:val="single" w:sz="4" w:space="0" w:color="auto"/>
              <w:right w:val="single" w:sz="4" w:space="0" w:color="auto"/>
            </w:tcBorders>
            <w:shd w:val="clear" w:color="000000" w:fill="FFFFFF"/>
            <w:noWrap/>
            <w:vAlign w:val="bottom"/>
            <w:hideMark/>
          </w:tcPr>
          <w:p w14:paraId="5CCE0F38" w14:textId="77777777" w:rsidR="0046062D" w:rsidRPr="0046062D" w:rsidRDefault="0046062D" w:rsidP="0046062D">
            <w:pPr>
              <w:jc w:val="right"/>
              <w:rPr>
                <w:rFonts w:ascii="Arial" w:hAnsi="Arial" w:cs="Arial"/>
                <w:color w:val="000000"/>
              </w:rPr>
            </w:pPr>
            <w:r w:rsidRPr="0046062D">
              <w:rPr>
                <w:rFonts w:ascii="Arial" w:hAnsi="Arial" w:cs="Arial"/>
                <w:color w:val="000000"/>
              </w:rPr>
              <w:t>4 413,500</w:t>
            </w:r>
          </w:p>
        </w:tc>
        <w:tc>
          <w:tcPr>
            <w:tcW w:w="1340" w:type="dxa"/>
            <w:tcBorders>
              <w:top w:val="nil"/>
              <w:left w:val="nil"/>
              <w:bottom w:val="single" w:sz="4" w:space="0" w:color="auto"/>
              <w:right w:val="single" w:sz="4" w:space="0" w:color="auto"/>
            </w:tcBorders>
            <w:shd w:val="clear" w:color="000000" w:fill="FFFFFF"/>
            <w:noWrap/>
            <w:vAlign w:val="bottom"/>
            <w:hideMark/>
          </w:tcPr>
          <w:p w14:paraId="682AC9C2" w14:textId="77777777" w:rsidR="0046062D" w:rsidRPr="0046062D" w:rsidRDefault="0046062D" w:rsidP="0046062D">
            <w:pPr>
              <w:jc w:val="right"/>
              <w:rPr>
                <w:rFonts w:ascii="Arial" w:hAnsi="Arial" w:cs="Arial"/>
                <w:color w:val="000000"/>
              </w:rPr>
            </w:pPr>
            <w:r w:rsidRPr="0046062D">
              <w:rPr>
                <w:rFonts w:ascii="Arial" w:hAnsi="Arial" w:cs="Arial"/>
                <w:color w:val="000000"/>
              </w:rPr>
              <w:t>4 413,500</w:t>
            </w:r>
          </w:p>
        </w:tc>
      </w:tr>
      <w:tr w:rsidR="0046062D" w:rsidRPr="0046062D" w14:paraId="30494C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7209EB" w14:textId="77777777" w:rsidR="0046062D" w:rsidRPr="0046062D" w:rsidRDefault="0046062D" w:rsidP="0046062D">
            <w:pPr>
              <w:jc w:val="center"/>
              <w:rPr>
                <w:rFonts w:ascii="Arial" w:hAnsi="Arial" w:cs="Arial"/>
                <w:color w:val="000000"/>
              </w:rPr>
            </w:pPr>
            <w:r w:rsidRPr="0046062D">
              <w:rPr>
                <w:rFonts w:ascii="Arial" w:hAnsi="Arial" w:cs="Arial"/>
                <w:color w:val="000000"/>
              </w:rPr>
              <w:t>1091</w:t>
            </w:r>
          </w:p>
        </w:tc>
        <w:tc>
          <w:tcPr>
            <w:tcW w:w="3282" w:type="dxa"/>
            <w:tcBorders>
              <w:top w:val="nil"/>
              <w:left w:val="nil"/>
              <w:bottom w:val="single" w:sz="4" w:space="0" w:color="auto"/>
              <w:right w:val="single" w:sz="4" w:space="0" w:color="auto"/>
            </w:tcBorders>
            <w:shd w:val="clear" w:color="000000" w:fill="FFFFFF"/>
            <w:vAlign w:val="bottom"/>
            <w:hideMark/>
          </w:tcPr>
          <w:p w14:paraId="30F32C07"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7BECD019"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46F83AD4"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3BF5B8A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CB985C7"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14:paraId="544E1C73"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14:paraId="53A65CF7"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r>
      <w:tr w:rsidR="0046062D" w:rsidRPr="0046062D" w14:paraId="482315F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716B206" w14:textId="77777777" w:rsidR="0046062D" w:rsidRPr="0046062D" w:rsidRDefault="0046062D" w:rsidP="0046062D">
            <w:pPr>
              <w:jc w:val="center"/>
              <w:rPr>
                <w:rFonts w:ascii="Arial" w:hAnsi="Arial" w:cs="Arial"/>
                <w:color w:val="000000"/>
              </w:rPr>
            </w:pPr>
            <w:r w:rsidRPr="0046062D">
              <w:rPr>
                <w:rFonts w:ascii="Arial" w:hAnsi="Arial" w:cs="Arial"/>
                <w:color w:val="000000"/>
              </w:rPr>
              <w:t>1092</w:t>
            </w:r>
          </w:p>
        </w:tc>
        <w:tc>
          <w:tcPr>
            <w:tcW w:w="3282" w:type="dxa"/>
            <w:tcBorders>
              <w:top w:val="nil"/>
              <w:left w:val="nil"/>
              <w:bottom w:val="single" w:sz="4" w:space="0" w:color="auto"/>
              <w:right w:val="single" w:sz="4" w:space="0" w:color="auto"/>
            </w:tcBorders>
            <w:shd w:val="clear" w:color="000000" w:fill="FFFFFF"/>
            <w:vAlign w:val="bottom"/>
            <w:hideMark/>
          </w:tcPr>
          <w:p w14:paraId="0CB84DB3"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государственных (муниципальных) органов</w:t>
            </w:r>
          </w:p>
        </w:tc>
        <w:tc>
          <w:tcPr>
            <w:tcW w:w="1362" w:type="dxa"/>
            <w:tcBorders>
              <w:top w:val="nil"/>
              <w:left w:val="nil"/>
              <w:bottom w:val="single" w:sz="4" w:space="0" w:color="auto"/>
              <w:right w:val="single" w:sz="4" w:space="0" w:color="auto"/>
            </w:tcBorders>
            <w:shd w:val="clear" w:color="000000" w:fill="FFFFFF"/>
            <w:noWrap/>
            <w:vAlign w:val="bottom"/>
            <w:hideMark/>
          </w:tcPr>
          <w:p w14:paraId="15898460"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7A82121"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680BC90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72CDE4D"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14:paraId="7F58FCFF"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14:paraId="13EEB85A"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r>
      <w:tr w:rsidR="0046062D" w:rsidRPr="0046062D" w14:paraId="40F269A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50E39DD" w14:textId="77777777" w:rsidR="0046062D" w:rsidRPr="0046062D" w:rsidRDefault="0046062D" w:rsidP="0046062D">
            <w:pPr>
              <w:jc w:val="center"/>
              <w:rPr>
                <w:rFonts w:ascii="Arial" w:hAnsi="Arial" w:cs="Arial"/>
                <w:color w:val="000000"/>
              </w:rPr>
            </w:pPr>
            <w:r w:rsidRPr="0046062D">
              <w:rPr>
                <w:rFonts w:ascii="Arial" w:hAnsi="Arial" w:cs="Arial"/>
                <w:color w:val="000000"/>
              </w:rPr>
              <w:t>1093</w:t>
            </w:r>
          </w:p>
        </w:tc>
        <w:tc>
          <w:tcPr>
            <w:tcW w:w="3282" w:type="dxa"/>
            <w:tcBorders>
              <w:top w:val="nil"/>
              <w:left w:val="nil"/>
              <w:bottom w:val="single" w:sz="4" w:space="0" w:color="auto"/>
              <w:right w:val="single" w:sz="4" w:space="0" w:color="auto"/>
            </w:tcBorders>
            <w:shd w:val="clear" w:color="000000" w:fill="FFFFFF"/>
            <w:vAlign w:val="bottom"/>
            <w:hideMark/>
          </w:tcPr>
          <w:p w14:paraId="0DCE8F4E"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485C69C5"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1C527A84"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2332EC87"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73A8B0F6"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14:paraId="2999B6DE"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14:paraId="090932E6"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r>
      <w:tr w:rsidR="0046062D" w:rsidRPr="0046062D" w14:paraId="0EA4EF1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CB6204" w14:textId="77777777" w:rsidR="0046062D" w:rsidRPr="0046062D" w:rsidRDefault="0046062D" w:rsidP="0046062D">
            <w:pPr>
              <w:jc w:val="center"/>
              <w:rPr>
                <w:rFonts w:ascii="Arial" w:hAnsi="Arial" w:cs="Arial"/>
                <w:color w:val="000000"/>
              </w:rPr>
            </w:pPr>
            <w:r w:rsidRPr="0046062D">
              <w:rPr>
                <w:rFonts w:ascii="Arial" w:hAnsi="Arial" w:cs="Arial"/>
                <w:color w:val="000000"/>
              </w:rPr>
              <w:t>1094</w:t>
            </w:r>
          </w:p>
        </w:tc>
        <w:tc>
          <w:tcPr>
            <w:tcW w:w="3282" w:type="dxa"/>
            <w:tcBorders>
              <w:top w:val="nil"/>
              <w:left w:val="nil"/>
              <w:bottom w:val="single" w:sz="4" w:space="0" w:color="auto"/>
              <w:right w:val="single" w:sz="4" w:space="0" w:color="auto"/>
            </w:tcBorders>
            <w:shd w:val="clear" w:color="000000" w:fill="FFFFFF"/>
            <w:vAlign w:val="bottom"/>
            <w:hideMark/>
          </w:tcPr>
          <w:p w14:paraId="4B7BF816"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DE94C84"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2A294CB4" w14:textId="77777777" w:rsidR="0046062D" w:rsidRPr="0046062D" w:rsidRDefault="0046062D" w:rsidP="0046062D">
            <w:pPr>
              <w:jc w:val="center"/>
              <w:rPr>
                <w:rFonts w:ascii="Arial" w:hAnsi="Arial" w:cs="Arial"/>
                <w:color w:val="000000"/>
              </w:rPr>
            </w:pPr>
            <w:r w:rsidRPr="0046062D">
              <w:rPr>
                <w:rFonts w:ascii="Arial" w:hAnsi="Arial" w:cs="Arial"/>
                <w:color w:val="000000"/>
              </w:rPr>
              <w:t>120</w:t>
            </w:r>
          </w:p>
        </w:tc>
        <w:tc>
          <w:tcPr>
            <w:tcW w:w="1112" w:type="dxa"/>
            <w:tcBorders>
              <w:top w:val="nil"/>
              <w:left w:val="nil"/>
              <w:bottom w:val="single" w:sz="4" w:space="0" w:color="auto"/>
              <w:right w:val="single" w:sz="4" w:space="0" w:color="auto"/>
            </w:tcBorders>
            <w:shd w:val="clear" w:color="000000" w:fill="FFFFFF"/>
            <w:noWrap/>
            <w:vAlign w:val="bottom"/>
            <w:hideMark/>
          </w:tcPr>
          <w:p w14:paraId="0D706CD6"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2D0C003F"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14:paraId="407234B2"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14:paraId="785C7943" w14:textId="77777777" w:rsidR="0046062D" w:rsidRPr="0046062D" w:rsidRDefault="0046062D" w:rsidP="0046062D">
            <w:pPr>
              <w:jc w:val="right"/>
              <w:rPr>
                <w:rFonts w:ascii="Arial" w:hAnsi="Arial" w:cs="Arial"/>
                <w:color w:val="000000"/>
              </w:rPr>
            </w:pPr>
            <w:r w:rsidRPr="0046062D">
              <w:rPr>
                <w:rFonts w:ascii="Arial" w:hAnsi="Arial" w:cs="Arial"/>
                <w:color w:val="000000"/>
              </w:rPr>
              <w:t>4 005,076</w:t>
            </w:r>
          </w:p>
        </w:tc>
      </w:tr>
      <w:tr w:rsidR="0046062D" w:rsidRPr="0046062D" w14:paraId="2A1BD0C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873E5B1" w14:textId="77777777" w:rsidR="0046062D" w:rsidRPr="0046062D" w:rsidRDefault="0046062D" w:rsidP="0046062D">
            <w:pPr>
              <w:jc w:val="center"/>
              <w:rPr>
                <w:rFonts w:ascii="Arial" w:hAnsi="Arial" w:cs="Arial"/>
                <w:color w:val="000000"/>
              </w:rPr>
            </w:pPr>
            <w:r w:rsidRPr="0046062D">
              <w:rPr>
                <w:rFonts w:ascii="Arial" w:hAnsi="Arial" w:cs="Arial"/>
                <w:color w:val="000000"/>
              </w:rPr>
              <w:t>1095</w:t>
            </w:r>
          </w:p>
        </w:tc>
        <w:tc>
          <w:tcPr>
            <w:tcW w:w="3282" w:type="dxa"/>
            <w:tcBorders>
              <w:top w:val="nil"/>
              <w:left w:val="nil"/>
              <w:bottom w:val="single" w:sz="4" w:space="0" w:color="auto"/>
              <w:right w:val="single" w:sz="4" w:space="0" w:color="auto"/>
            </w:tcBorders>
            <w:shd w:val="clear" w:color="000000" w:fill="FFFFFF"/>
            <w:vAlign w:val="bottom"/>
            <w:hideMark/>
          </w:tcPr>
          <w:p w14:paraId="413FAFF0"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34D4E99"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7CD1735"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61FFF4A3"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33590DBF" w14:textId="77777777" w:rsidR="0046062D" w:rsidRPr="0046062D" w:rsidRDefault="0046062D" w:rsidP="0046062D">
            <w:pPr>
              <w:jc w:val="right"/>
              <w:rPr>
                <w:rFonts w:ascii="Arial" w:hAnsi="Arial" w:cs="Arial"/>
                <w:color w:val="000000"/>
              </w:rPr>
            </w:pPr>
            <w:r w:rsidRPr="0046062D">
              <w:rPr>
                <w:rFonts w:ascii="Arial" w:hAnsi="Arial" w:cs="Arial"/>
                <w:color w:val="000000"/>
              </w:rPr>
              <w:t>585,737</w:t>
            </w:r>
          </w:p>
        </w:tc>
        <w:tc>
          <w:tcPr>
            <w:tcW w:w="1340" w:type="dxa"/>
            <w:tcBorders>
              <w:top w:val="nil"/>
              <w:left w:val="nil"/>
              <w:bottom w:val="single" w:sz="4" w:space="0" w:color="auto"/>
              <w:right w:val="single" w:sz="4" w:space="0" w:color="auto"/>
            </w:tcBorders>
            <w:shd w:val="clear" w:color="000000" w:fill="FFFFFF"/>
            <w:noWrap/>
            <w:vAlign w:val="bottom"/>
            <w:hideMark/>
          </w:tcPr>
          <w:p w14:paraId="7A712DE0" w14:textId="77777777" w:rsidR="0046062D" w:rsidRPr="0046062D" w:rsidRDefault="0046062D" w:rsidP="0046062D">
            <w:pPr>
              <w:jc w:val="right"/>
              <w:rPr>
                <w:rFonts w:ascii="Arial" w:hAnsi="Arial" w:cs="Arial"/>
                <w:color w:val="000000"/>
              </w:rPr>
            </w:pPr>
            <w:r w:rsidRPr="0046062D">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noWrap/>
            <w:vAlign w:val="bottom"/>
            <w:hideMark/>
          </w:tcPr>
          <w:p w14:paraId="62F9F43E" w14:textId="77777777" w:rsidR="0046062D" w:rsidRPr="0046062D" w:rsidRDefault="0046062D" w:rsidP="0046062D">
            <w:pPr>
              <w:jc w:val="right"/>
              <w:rPr>
                <w:rFonts w:ascii="Arial" w:hAnsi="Arial" w:cs="Arial"/>
                <w:color w:val="000000"/>
              </w:rPr>
            </w:pPr>
            <w:r w:rsidRPr="0046062D">
              <w:rPr>
                <w:rFonts w:ascii="Arial" w:hAnsi="Arial" w:cs="Arial"/>
                <w:color w:val="000000"/>
              </w:rPr>
              <w:t>407,024</w:t>
            </w:r>
          </w:p>
        </w:tc>
      </w:tr>
      <w:tr w:rsidR="0046062D" w:rsidRPr="0046062D" w14:paraId="038ED75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8245AFA" w14:textId="77777777" w:rsidR="0046062D" w:rsidRPr="0046062D" w:rsidRDefault="0046062D" w:rsidP="0046062D">
            <w:pPr>
              <w:jc w:val="center"/>
              <w:rPr>
                <w:rFonts w:ascii="Arial" w:hAnsi="Arial" w:cs="Arial"/>
                <w:color w:val="000000"/>
              </w:rPr>
            </w:pPr>
            <w:r w:rsidRPr="0046062D">
              <w:rPr>
                <w:rFonts w:ascii="Arial" w:hAnsi="Arial" w:cs="Arial"/>
                <w:color w:val="000000"/>
              </w:rPr>
              <w:t>1096</w:t>
            </w:r>
          </w:p>
        </w:tc>
        <w:tc>
          <w:tcPr>
            <w:tcW w:w="3282" w:type="dxa"/>
            <w:tcBorders>
              <w:top w:val="nil"/>
              <w:left w:val="nil"/>
              <w:bottom w:val="single" w:sz="4" w:space="0" w:color="auto"/>
              <w:right w:val="single" w:sz="4" w:space="0" w:color="auto"/>
            </w:tcBorders>
            <w:shd w:val="clear" w:color="000000" w:fill="FFFFFF"/>
            <w:vAlign w:val="bottom"/>
            <w:hideMark/>
          </w:tcPr>
          <w:p w14:paraId="75C2DAA5"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F4AE420"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71E86F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92C04A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8BA3AA0" w14:textId="77777777" w:rsidR="0046062D" w:rsidRPr="0046062D" w:rsidRDefault="0046062D" w:rsidP="0046062D">
            <w:pPr>
              <w:jc w:val="right"/>
              <w:rPr>
                <w:rFonts w:ascii="Arial" w:hAnsi="Arial" w:cs="Arial"/>
                <w:color w:val="000000"/>
              </w:rPr>
            </w:pPr>
            <w:r w:rsidRPr="0046062D">
              <w:rPr>
                <w:rFonts w:ascii="Arial" w:hAnsi="Arial" w:cs="Arial"/>
                <w:color w:val="000000"/>
              </w:rPr>
              <w:t>585,737</w:t>
            </w:r>
          </w:p>
        </w:tc>
        <w:tc>
          <w:tcPr>
            <w:tcW w:w="1340" w:type="dxa"/>
            <w:tcBorders>
              <w:top w:val="nil"/>
              <w:left w:val="nil"/>
              <w:bottom w:val="single" w:sz="4" w:space="0" w:color="auto"/>
              <w:right w:val="single" w:sz="4" w:space="0" w:color="auto"/>
            </w:tcBorders>
            <w:shd w:val="clear" w:color="000000" w:fill="FFFFFF"/>
            <w:noWrap/>
            <w:vAlign w:val="bottom"/>
            <w:hideMark/>
          </w:tcPr>
          <w:p w14:paraId="4B67F76C" w14:textId="77777777" w:rsidR="0046062D" w:rsidRPr="0046062D" w:rsidRDefault="0046062D" w:rsidP="0046062D">
            <w:pPr>
              <w:jc w:val="right"/>
              <w:rPr>
                <w:rFonts w:ascii="Arial" w:hAnsi="Arial" w:cs="Arial"/>
                <w:color w:val="000000"/>
              </w:rPr>
            </w:pPr>
            <w:r w:rsidRPr="0046062D">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noWrap/>
            <w:vAlign w:val="bottom"/>
            <w:hideMark/>
          </w:tcPr>
          <w:p w14:paraId="6E8BC844" w14:textId="77777777" w:rsidR="0046062D" w:rsidRPr="0046062D" w:rsidRDefault="0046062D" w:rsidP="0046062D">
            <w:pPr>
              <w:jc w:val="right"/>
              <w:rPr>
                <w:rFonts w:ascii="Arial" w:hAnsi="Arial" w:cs="Arial"/>
                <w:color w:val="000000"/>
              </w:rPr>
            </w:pPr>
            <w:r w:rsidRPr="0046062D">
              <w:rPr>
                <w:rFonts w:ascii="Arial" w:hAnsi="Arial" w:cs="Arial"/>
                <w:color w:val="000000"/>
              </w:rPr>
              <w:t>407,024</w:t>
            </w:r>
          </w:p>
        </w:tc>
      </w:tr>
      <w:tr w:rsidR="0046062D" w:rsidRPr="0046062D" w14:paraId="26C47BD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E7B0D2" w14:textId="77777777" w:rsidR="0046062D" w:rsidRPr="0046062D" w:rsidRDefault="0046062D" w:rsidP="0046062D">
            <w:pPr>
              <w:jc w:val="center"/>
              <w:rPr>
                <w:rFonts w:ascii="Arial" w:hAnsi="Arial" w:cs="Arial"/>
                <w:color w:val="000000"/>
              </w:rPr>
            </w:pPr>
            <w:r w:rsidRPr="0046062D">
              <w:rPr>
                <w:rFonts w:ascii="Arial" w:hAnsi="Arial" w:cs="Arial"/>
                <w:color w:val="000000"/>
              </w:rPr>
              <w:t>1097</w:t>
            </w:r>
          </w:p>
        </w:tc>
        <w:tc>
          <w:tcPr>
            <w:tcW w:w="3282" w:type="dxa"/>
            <w:tcBorders>
              <w:top w:val="nil"/>
              <w:left w:val="nil"/>
              <w:bottom w:val="single" w:sz="4" w:space="0" w:color="auto"/>
              <w:right w:val="single" w:sz="4" w:space="0" w:color="auto"/>
            </w:tcBorders>
            <w:shd w:val="clear" w:color="000000" w:fill="FFFFFF"/>
            <w:vAlign w:val="bottom"/>
            <w:hideMark/>
          </w:tcPr>
          <w:p w14:paraId="68773311"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3FEEF7A8"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4D9FB1C3"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273557E"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DA37979" w14:textId="77777777" w:rsidR="0046062D" w:rsidRPr="0046062D" w:rsidRDefault="0046062D" w:rsidP="0046062D">
            <w:pPr>
              <w:jc w:val="right"/>
              <w:rPr>
                <w:rFonts w:ascii="Arial" w:hAnsi="Arial" w:cs="Arial"/>
                <w:color w:val="000000"/>
              </w:rPr>
            </w:pPr>
            <w:r w:rsidRPr="0046062D">
              <w:rPr>
                <w:rFonts w:ascii="Arial" w:hAnsi="Arial" w:cs="Arial"/>
                <w:color w:val="000000"/>
              </w:rPr>
              <w:t>585,737</w:t>
            </w:r>
          </w:p>
        </w:tc>
        <w:tc>
          <w:tcPr>
            <w:tcW w:w="1340" w:type="dxa"/>
            <w:tcBorders>
              <w:top w:val="nil"/>
              <w:left w:val="nil"/>
              <w:bottom w:val="single" w:sz="4" w:space="0" w:color="auto"/>
              <w:right w:val="single" w:sz="4" w:space="0" w:color="auto"/>
            </w:tcBorders>
            <w:shd w:val="clear" w:color="000000" w:fill="FFFFFF"/>
            <w:noWrap/>
            <w:vAlign w:val="bottom"/>
            <w:hideMark/>
          </w:tcPr>
          <w:p w14:paraId="2377E15E" w14:textId="77777777" w:rsidR="0046062D" w:rsidRPr="0046062D" w:rsidRDefault="0046062D" w:rsidP="0046062D">
            <w:pPr>
              <w:jc w:val="right"/>
              <w:rPr>
                <w:rFonts w:ascii="Arial" w:hAnsi="Arial" w:cs="Arial"/>
                <w:color w:val="000000"/>
              </w:rPr>
            </w:pPr>
            <w:r w:rsidRPr="0046062D">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noWrap/>
            <w:vAlign w:val="bottom"/>
            <w:hideMark/>
          </w:tcPr>
          <w:p w14:paraId="490D856D" w14:textId="77777777" w:rsidR="0046062D" w:rsidRPr="0046062D" w:rsidRDefault="0046062D" w:rsidP="0046062D">
            <w:pPr>
              <w:jc w:val="right"/>
              <w:rPr>
                <w:rFonts w:ascii="Arial" w:hAnsi="Arial" w:cs="Arial"/>
                <w:color w:val="000000"/>
              </w:rPr>
            </w:pPr>
            <w:r w:rsidRPr="0046062D">
              <w:rPr>
                <w:rFonts w:ascii="Arial" w:hAnsi="Arial" w:cs="Arial"/>
                <w:color w:val="000000"/>
              </w:rPr>
              <w:t>407,024</w:t>
            </w:r>
          </w:p>
        </w:tc>
      </w:tr>
      <w:tr w:rsidR="0046062D" w:rsidRPr="0046062D" w14:paraId="1305811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AD0C23F" w14:textId="77777777" w:rsidR="0046062D" w:rsidRPr="0046062D" w:rsidRDefault="0046062D" w:rsidP="0046062D">
            <w:pPr>
              <w:jc w:val="center"/>
              <w:rPr>
                <w:rFonts w:ascii="Arial" w:hAnsi="Arial" w:cs="Arial"/>
                <w:color w:val="000000"/>
              </w:rPr>
            </w:pPr>
            <w:r w:rsidRPr="0046062D">
              <w:rPr>
                <w:rFonts w:ascii="Arial" w:hAnsi="Arial" w:cs="Arial"/>
                <w:color w:val="000000"/>
              </w:rPr>
              <w:t>1098</w:t>
            </w:r>
          </w:p>
        </w:tc>
        <w:tc>
          <w:tcPr>
            <w:tcW w:w="3282" w:type="dxa"/>
            <w:tcBorders>
              <w:top w:val="nil"/>
              <w:left w:val="nil"/>
              <w:bottom w:val="single" w:sz="4" w:space="0" w:color="auto"/>
              <w:right w:val="single" w:sz="4" w:space="0" w:color="auto"/>
            </w:tcBorders>
            <w:shd w:val="clear" w:color="000000" w:fill="FFFFFF"/>
            <w:vAlign w:val="bottom"/>
            <w:hideMark/>
          </w:tcPr>
          <w:p w14:paraId="15B8D97C"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F7C216B"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081AE8A1"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B5B2B8D"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43A28981" w14:textId="77777777" w:rsidR="0046062D" w:rsidRPr="0046062D" w:rsidRDefault="0046062D" w:rsidP="0046062D">
            <w:pPr>
              <w:jc w:val="right"/>
              <w:rPr>
                <w:rFonts w:ascii="Arial" w:hAnsi="Arial" w:cs="Arial"/>
                <w:color w:val="000000"/>
              </w:rPr>
            </w:pPr>
            <w:r w:rsidRPr="0046062D">
              <w:rPr>
                <w:rFonts w:ascii="Arial" w:hAnsi="Arial" w:cs="Arial"/>
                <w:color w:val="000000"/>
              </w:rPr>
              <w:t>585,737</w:t>
            </w:r>
          </w:p>
        </w:tc>
        <w:tc>
          <w:tcPr>
            <w:tcW w:w="1340" w:type="dxa"/>
            <w:tcBorders>
              <w:top w:val="nil"/>
              <w:left w:val="nil"/>
              <w:bottom w:val="single" w:sz="4" w:space="0" w:color="auto"/>
              <w:right w:val="single" w:sz="4" w:space="0" w:color="auto"/>
            </w:tcBorders>
            <w:shd w:val="clear" w:color="000000" w:fill="FFFFFF"/>
            <w:noWrap/>
            <w:vAlign w:val="bottom"/>
            <w:hideMark/>
          </w:tcPr>
          <w:p w14:paraId="4D81E611" w14:textId="77777777" w:rsidR="0046062D" w:rsidRPr="0046062D" w:rsidRDefault="0046062D" w:rsidP="0046062D">
            <w:pPr>
              <w:jc w:val="right"/>
              <w:rPr>
                <w:rFonts w:ascii="Arial" w:hAnsi="Arial" w:cs="Arial"/>
                <w:color w:val="000000"/>
              </w:rPr>
            </w:pPr>
            <w:r w:rsidRPr="0046062D">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noWrap/>
            <w:vAlign w:val="bottom"/>
            <w:hideMark/>
          </w:tcPr>
          <w:p w14:paraId="0B63E99A" w14:textId="77777777" w:rsidR="0046062D" w:rsidRPr="0046062D" w:rsidRDefault="0046062D" w:rsidP="0046062D">
            <w:pPr>
              <w:jc w:val="right"/>
              <w:rPr>
                <w:rFonts w:ascii="Arial" w:hAnsi="Arial" w:cs="Arial"/>
                <w:color w:val="000000"/>
              </w:rPr>
            </w:pPr>
            <w:r w:rsidRPr="0046062D">
              <w:rPr>
                <w:rFonts w:ascii="Arial" w:hAnsi="Arial" w:cs="Arial"/>
                <w:color w:val="000000"/>
              </w:rPr>
              <w:t>407,024</w:t>
            </w:r>
          </w:p>
        </w:tc>
      </w:tr>
      <w:tr w:rsidR="0046062D" w:rsidRPr="0046062D" w14:paraId="6561AFF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5369936" w14:textId="77777777" w:rsidR="0046062D" w:rsidRPr="0046062D" w:rsidRDefault="0046062D" w:rsidP="0046062D">
            <w:pPr>
              <w:jc w:val="center"/>
              <w:rPr>
                <w:rFonts w:ascii="Arial" w:hAnsi="Arial" w:cs="Arial"/>
                <w:color w:val="000000"/>
              </w:rPr>
            </w:pPr>
            <w:r w:rsidRPr="0046062D">
              <w:rPr>
                <w:rFonts w:ascii="Arial" w:hAnsi="Arial" w:cs="Arial"/>
                <w:color w:val="000000"/>
              </w:rPr>
              <w:t>1099</w:t>
            </w:r>
          </w:p>
        </w:tc>
        <w:tc>
          <w:tcPr>
            <w:tcW w:w="3282" w:type="dxa"/>
            <w:tcBorders>
              <w:top w:val="nil"/>
              <w:left w:val="nil"/>
              <w:bottom w:val="single" w:sz="4" w:space="0" w:color="auto"/>
              <w:right w:val="single" w:sz="4" w:space="0" w:color="auto"/>
            </w:tcBorders>
            <w:shd w:val="clear" w:color="000000" w:fill="FFFFFF"/>
            <w:vAlign w:val="bottom"/>
            <w:hideMark/>
          </w:tcPr>
          <w:p w14:paraId="2AA0937F"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6D4731AC"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F4978B6"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20A8C73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5F0694C"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73043EEE"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04EF24C1"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7B1016B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FA97FBB" w14:textId="77777777" w:rsidR="0046062D" w:rsidRPr="0046062D" w:rsidRDefault="0046062D" w:rsidP="0046062D">
            <w:pPr>
              <w:jc w:val="center"/>
              <w:rPr>
                <w:rFonts w:ascii="Arial" w:hAnsi="Arial" w:cs="Arial"/>
                <w:color w:val="000000"/>
              </w:rPr>
            </w:pPr>
            <w:r w:rsidRPr="0046062D">
              <w:rPr>
                <w:rFonts w:ascii="Arial" w:hAnsi="Arial" w:cs="Arial"/>
                <w:color w:val="000000"/>
              </w:rPr>
              <w:t>1100</w:t>
            </w:r>
          </w:p>
        </w:tc>
        <w:tc>
          <w:tcPr>
            <w:tcW w:w="3282" w:type="dxa"/>
            <w:tcBorders>
              <w:top w:val="nil"/>
              <w:left w:val="nil"/>
              <w:bottom w:val="single" w:sz="4" w:space="0" w:color="auto"/>
              <w:right w:val="single" w:sz="4" w:space="0" w:color="auto"/>
            </w:tcBorders>
            <w:shd w:val="clear" w:color="000000" w:fill="FFFFFF"/>
            <w:vAlign w:val="bottom"/>
            <w:hideMark/>
          </w:tcPr>
          <w:p w14:paraId="54962EAE"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2089ABE5"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5C942C22"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3B6DFA2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5238AC9"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3F8FECDA"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0F7E4B01"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03D0487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3454566" w14:textId="77777777" w:rsidR="0046062D" w:rsidRPr="0046062D" w:rsidRDefault="0046062D" w:rsidP="0046062D">
            <w:pPr>
              <w:jc w:val="center"/>
              <w:rPr>
                <w:rFonts w:ascii="Arial" w:hAnsi="Arial" w:cs="Arial"/>
                <w:color w:val="000000"/>
              </w:rPr>
            </w:pPr>
            <w:r w:rsidRPr="0046062D">
              <w:rPr>
                <w:rFonts w:ascii="Arial" w:hAnsi="Arial" w:cs="Arial"/>
                <w:color w:val="000000"/>
              </w:rPr>
              <w:t>1101</w:t>
            </w:r>
          </w:p>
        </w:tc>
        <w:tc>
          <w:tcPr>
            <w:tcW w:w="3282" w:type="dxa"/>
            <w:tcBorders>
              <w:top w:val="nil"/>
              <w:left w:val="nil"/>
              <w:bottom w:val="single" w:sz="4" w:space="0" w:color="auto"/>
              <w:right w:val="single" w:sz="4" w:space="0" w:color="auto"/>
            </w:tcBorders>
            <w:shd w:val="clear" w:color="000000" w:fill="FFFFFF"/>
            <w:vAlign w:val="bottom"/>
            <w:hideMark/>
          </w:tcPr>
          <w:p w14:paraId="038433E6"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1C7A9DE"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3CC5CAC"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320C2714"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743E6A9"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22F4A44F"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1E50260B"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01EBE3F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877E5B9" w14:textId="77777777" w:rsidR="0046062D" w:rsidRPr="0046062D" w:rsidRDefault="0046062D" w:rsidP="0046062D">
            <w:pPr>
              <w:jc w:val="center"/>
              <w:rPr>
                <w:rFonts w:ascii="Arial" w:hAnsi="Arial" w:cs="Arial"/>
                <w:color w:val="000000"/>
              </w:rPr>
            </w:pPr>
            <w:r w:rsidRPr="0046062D">
              <w:rPr>
                <w:rFonts w:ascii="Arial" w:hAnsi="Arial" w:cs="Arial"/>
                <w:color w:val="000000"/>
              </w:rPr>
              <w:t>1102</w:t>
            </w:r>
          </w:p>
        </w:tc>
        <w:tc>
          <w:tcPr>
            <w:tcW w:w="3282" w:type="dxa"/>
            <w:tcBorders>
              <w:top w:val="nil"/>
              <w:left w:val="nil"/>
              <w:bottom w:val="single" w:sz="4" w:space="0" w:color="auto"/>
              <w:right w:val="single" w:sz="4" w:space="0" w:color="auto"/>
            </w:tcBorders>
            <w:shd w:val="clear" w:color="000000" w:fill="FFFFFF"/>
            <w:vAlign w:val="bottom"/>
            <w:hideMark/>
          </w:tcPr>
          <w:p w14:paraId="5AB4DFC5"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7F9622E"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5810090210</w:t>
            </w:r>
          </w:p>
        </w:tc>
        <w:tc>
          <w:tcPr>
            <w:tcW w:w="998" w:type="dxa"/>
            <w:tcBorders>
              <w:top w:val="nil"/>
              <w:left w:val="nil"/>
              <w:bottom w:val="single" w:sz="4" w:space="0" w:color="auto"/>
              <w:right w:val="single" w:sz="4" w:space="0" w:color="auto"/>
            </w:tcBorders>
            <w:shd w:val="clear" w:color="000000" w:fill="FFFFFF"/>
            <w:noWrap/>
            <w:vAlign w:val="bottom"/>
            <w:hideMark/>
          </w:tcPr>
          <w:p w14:paraId="653861D7"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3F0E5ADC"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24C07706"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06A2F780"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14:paraId="34FDA691" w14:textId="77777777" w:rsidR="0046062D" w:rsidRPr="0046062D" w:rsidRDefault="0046062D" w:rsidP="0046062D">
            <w:pPr>
              <w:jc w:val="right"/>
              <w:rPr>
                <w:rFonts w:ascii="Arial" w:hAnsi="Arial" w:cs="Arial"/>
                <w:color w:val="000000"/>
              </w:rPr>
            </w:pPr>
            <w:r w:rsidRPr="0046062D">
              <w:rPr>
                <w:rFonts w:ascii="Arial" w:hAnsi="Arial" w:cs="Arial"/>
                <w:color w:val="000000"/>
              </w:rPr>
              <w:t>1,400</w:t>
            </w:r>
          </w:p>
        </w:tc>
      </w:tr>
      <w:tr w:rsidR="0046062D" w:rsidRPr="0046062D" w14:paraId="60F2355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194512B" w14:textId="77777777" w:rsidR="0046062D" w:rsidRPr="0046062D" w:rsidRDefault="0046062D" w:rsidP="0046062D">
            <w:pPr>
              <w:jc w:val="center"/>
              <w:rPr>
                <w:rFonts w:ascii="Arial" w:hAnsi="Arial" w:cs="Arial"/>
                <w:color w:val="000000"/>
              </w:rPr>
            </w:pPr>
            <w:r w:rsidRPr="0046062D">
              <w:rPr>
                <w:rFonts w:ascii="Arial" w:hAnsi="Arial" w:cs="Arial"/>
                <w:color w:val="000000"/>
              </w:rPr>
              <w:t>1103</w:t>
            </w:r>
          </w:p>
        </w:tc>
        <w:tc>
          <w:tcPr>
            <w:tcW w:w="3282" w:type="dxa"/>
            <w:tcBorders>
              <w:top w:val="nil"/>
              <w:left w:val="nil"/>
              <w:bottom w:val="single" w:sz="4" w:space="0" w:color="auto"/>
              <w:right w:val="single" w:sz="4" w:space="0" w:color="auto"/>
            </w:tcBorders>
            <w:shd w:val="clear" w:color="000000" w:fill="FFFFFF"/>
            <w:vAlign w:val="bottom"/>
            <w:hideMark/>
          </w:tcPr>
          <w:p w14:paraId="41FAB671"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A35D309"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0DEDCCC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6D58CD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989D851" w14:textId="77777777" w:rsidR="0046062D" w:rsidRPr="0046062D" w:rsidRDefault="0046062D" w:rsidP="0046062D">
            <w:pPr>
              <w:jc w:val="right"/>
              <w:rPr>
                <w:rFonts w:ascii="Arial" w:hAnsi="Arial" w:cs="Arial"/>
                <w:color w:val="000000"/>
              </w:rPr>
            </w:pPr>
            <w:r w:rsidRPr="0046062D">
              <w:rPr>
                <w:rFonts w:ascii="Arial" w:hAnsi="Arial" w:cs="Arial"/>
                <w:color w:val="000000"/>
              </w:rPr>
              <w:t>7 283,500</w:t>
            </w:r>
          </w:p>
        </w:tc>
        <w:tc>
          <w:tcPr>
            <w:tcW w:w="1340" w:type="dxa"/>
            <w:tcBorders>
              <w:top w:val="nil"/>
              <w:left w:val="nil"/>
              <w:bottom w:val="single" w:sz="4" w:space="0" w:color="auto"/>
              <w:right w:val="single" w:sz="4" w:space="0" w:color="auto"/>
            </w:tcBorders>
            <w:shd w:val="clear" w:color="000000" w:fill="FFFFFF"/>
            <w:noWrap/>
            <w:vAlign w:val="bottom"/>
            <w:hideMark/>
          </w:tcPr>
          <w:p w14:paraId="383C9A21" w14:textId="77777777" w:rsidR="0046062D" w:rsidRPr="0046062D" w:rsidRDefault="0046062D" w:rsidP="0046062D">
            <w:pPr>
              <w:jc w:val="right"/>
              <w:rPr>
                <w:rFonts w:ascii="Arial" w:hAnsi="Arial" w:cs="Arial"/>
                <w:color w:val="000000"/>
              </w:rPr>
            </w:pPr>
            <w:r w:rsidRPr="0046062D">
              <w:rPr>
                <w:rFonts w:ascii="Arial" w:hAnsi="Arial" w:cs="Arial"/>
                <w:color w:val="000000"/>
              </w:rPr>
              <w:t>7 283,500</w:t>
            </w:r>
          </w:p>
        </w:tc>
        <w:tc>
          <w:tcPr>
            <w:tcW w:w="1340" w:type="dxa"/>
            <w:tcBorders>
              <w:top w:val="nil"/>
              <w:left w:val="nil"/>
              <w:bottom w:val="single" w:sz="4" w:space="0" w:color="auto"/>
              <w:right w:val="single" w:sz="4" w:space="0" w:color="auto"/>
            </w:tcBorders>
            <w:shd w:val="clear" w:color="000000" w:fill="FFFFFF"/>
            <w:noWrap/>
            <w:vAlign w:val="bottom"/>
            <w:hideMark/>
          </w:tcPr>
          <w:p w14:paraId="07F1C3D3" w14:textId="77777777" w:rsidR="0046062D" w:rsidRPr="0046062D" w:rsidRDefault="0046062D" w:rsidP="0046062D">
            <w:pPr>
              <w:jc w:val="right"/>
              <w:rPr>
                <w:rFonts w:ascii="Arial" w:hAnsi="Arial" w:cs="Arial"/>
                <w:color w:val="000000"/>
              </w:rPr>
            </w:pPr>
            <w:r w:rsidRPr="0046062D">
              <w:rPr>
                <w:rFonts w:ascii="Arial" w:hAnsi="Arial" w:cs="Arial"/>
                <w:color w:val="000000"/>
              </w:rPr>
              <w:t>7 283,500</w:t>
            </w:r>
          </w:p>
        </w:tc>
      </w:tr>
      <w:tr w:rsidR="0046062D" w:rsidRPr="0046062D" w14:paraId="252AC1E4"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6F53394" w14:textId="77777777" w:rsidR="0046062D" w:rsidRPr="0046062D" w:rsidRDefault="0046062D" w:rsidP="0046062D">
            <w:pPr>
              <w:jc w:val="center"/>
              <w:rPr>
                <w:rFonts w:ascii="Arial" w:hAnsi="Arial" w:cs="Arial"/>
                <w:color w:val="000000"/>
              </w:rPr>
            </w:pPr>
            <w:r w:rsidRPr="0046062D">
              <w:rPr>
                <w:rFonts w:ascii="Arial" w:hAnsi="Arial" w:cs="Arial"/>
                <w:color w:val="000000"/>
              </w:rPr>
              <w:t>1104</w:t>
            </w:r>
          </w:p>
        </w:tc>
        <w:tc>
          <w:tcPr>
            <w:tcW w:w="3282" w:type="dxa"/>
            <w:tcBorders>
              <w:top w:val="nil"/>
              <w:left w:val="nil"/>
              <w:bottom w:val="single" w:sz="4" w:space="0" w:color="auto"/>
              <w:right w:val="single" w:sz="4" w:space="0" w:color="auto"/>
            </w:tcBorders>
            <w:shd w:val="clear" w:color="000000" w:fill="FFFFFF"/>
            <w:vAlign w:val="bottom"/>
            <w:hideMark/>
          </w:tcPr>
          <w:p w14:paraId="47C8A0F6"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tcBorders>
              <w:top w:val="nil"/>
              <w:left w:val="nil"/>
              <w:bottom w:val="single" w:sz="4" w:space="0" w:color="auto"/>
              <w:right w:val="single" w:sz="4" w:space="0" w:color="auto"/>
            </w:tcBorders>
            <w:shd w:val="clear" w:color="000000" w:fill="FFFFFF"/>
            <w:noWrap/>
            <w:vAlign w:val="bottom"/>
            <w:hideMark/>
          </w:tcPr>
          <w:p w14:paraId="76D3E24B"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99D4AC9" w14:textId="77777777" w:rsidR="0046062D" w:rsidRPr="0046062D" w:rsidRDefault="0046062D" w:rsidP="0046062D">
            <w:pPr>
              <w:jc w:val="center"/>
              <w:rPr>
                <w:rFonts w:ascii="Arial" w:hAnsi="Arial" w:cs="Arial"/>
                <w:color w:val="000000"/>
              </w:rPr>
            </w:pPr>
            <w:r w:rsidRPr="0046062D">
              <w:rPr>
                <w:rFonts w:ascii="Arial" w:hAnsi="Arial" w:cs="Arial"/>
                <w:color w:val="000000"/>
              </w:rPr>
              <w:t>100</w:t>
            </w:r>
          </w:p>
        </w:tc>
        <w:tc>
          <w:tcPr>
            <w:tcW w:w="1112" w:type="dxa"/>
            <w:tcBorders>
              <w:top w:val="nil"/>
              <w:left w:val="nil"/>
              <w:bottom w:val="single" w:sz="4" w:space="0" w:color="auto"/>
              <w:right w:val="single" w:sz="4" w:space="0" w:color="auto"/>
            </w:tcBorders>
            <w:shd w:val="clear" w:color="000000" w:fill="FFFFFF"/>
            <w:noWrap/>
            <w:vAlign w:val="bottom"/>
            <w:hideMark/>
          </w:tcPr>
          <w:p w14:paraId="624ADE7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D44F562"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14:paraId="0986AA5D"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14:paraId="0E426BB5"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r>
      <w:tr w:rsidR="0046062D" w:rsidRPr="0046062D" w14:paraId="657B236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45D1813" w14:textId="77777777" w:rsidR="0046062D" w:rsidRPr="0046062D" w:rsidRDefault="0046062D" w:rsidP="0046062D">
            <w:pPr>
              <w:jc w:val="center"/>
              <w:rPr>
                <w:rFonts w:ascii="Arial" w:hAnsi="Arial" w:cs="Arial"/>
                <w:color w:val="000000"/>
              </w:rPr>
            </w:pPr>
            <w:r w:rsidRPr="0046062D">
              <w:rPr>
                <w:rFonts w:ascii="Arial" w:hAnsi="Arial" w:cs="Arial"/>
                <w:color w:val="000000"/>
              </w:rPr>
              <w:t>1105</w:t>
            </w:r>
          </w:p>
        </w:tc>
        <w:tc>
          <w:tcPr>
            <w:tcW w:w="3282" w:type="dxa"/>
            <w:tcBorders>
              <w:top w:val="nil"/>
              <w:left w:val="nil"/>
              <w:bottom w:val="single" w:sz="4" w:space="0" w:color="auto"/>
              <w:right w:val="single" w:sz="4" w:space="0" w:color="auto"/>
            </w:tcBorders>
            <w:shd w:val="clear" w:color="000000" w:fill="FFFFFF"/>
            <w:vAlign w:val="bottom"/>
            <w:hideMark/>
          </w:tcPr>
          <w:p w14:paraId="32717F59" w14:textId="77777777" w:rsidR="0046062D" w:rsidRPr="0046062D" w:rsidRDefault="0046062D" w:rsidP="0046062D">
            <w:pPr>
              <w:rPr>
                <w:rFonts w:ascii="Arial" w:hAnsi="Arial" w:cs="Arial"/>
                <w:color w:val="000000"/>
              </w:rPr>
            </w:pPr>
            <w:r w:rsidRPr="0046062D">
              <w:rPr>
                <w:rFonts w:ascii="Arial" w:hAnsi="Arial" w:cs="Arial"/>
                <w:color w:val="000000"/>
              </w:rPr>
              <w:t>Расходы на выплаты персоналу казенных учреждений</w:t>
            </w:r>
          </w:p>
        </w:tc>
        <w:tc>
          <w:tcPr>
            <w:tcW w:w="1362" w:type="dxa"/>
            <w:tcBorders>
              <w:top w:val="nil"/>
              <w:left w:val="nil"/>
              <w:bottom w:val="single" w:sz="4" w:space="0" w:color="auto"/>
              <w:right w:val="single" w:sz="4" w:space="0" w:color="auto"/>
            </w:tcBorders>
            <w:shd w:val="clear" w:color="000000" w:fill="FFFFFF"/>
            <w:noWrap/>
            <w:vAlign w:val="bottom"/>
            <w:hideMark/>
          </w:tcPr>
          <w:p w14:paraId="472F4948"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7C1B21B9"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37E9BCD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CFEE0C6"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14:paraId="7901BCC8"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14:paraId="52B42EFB"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r>
      <w:tr w:rsidR="0046062D" w:rsidRPr="0046062D" w14:paraId="0073442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0B2168" w14:textId="77777777" w:rsidR="0046062D" w:rsidRPr="0046062D" w:rsidRDefault="0046062D" w:rsidP="0046062D">
            <w:pPr>
              <w:jc w:val="center"/>
              <w:rPr>
                <w:rFonts w:ascii="Arial" w:hAnsi="Arial" w:cs="Arial"/>
                <w:color w:val="000000"/>
              </w:rPr>
            </w:pPr>
            <w:r w:rsidRPr="0046062D">
              <w:rPr>
                <w:rFonts w:ascii="Arial" w:hAnsi="Arial" w:cs="Arial"/>
                <w:color w:val="000000"/>
              </w:rPr>
              <w:t>1106</w:t>
            </w:r>
          </w:p>
        </w:tc>
        <w:tc>
          <w:tcPr>
            <w:tcW w:w="3282" w:type="dxa"/>
            <w:tcBorders>
              <w:top w:val="nil"/>
              <w:left w:val="nil"/>
              <w:bottom w:val="single" w:sz="4" w:space="0" w:color="auto"/>
              <w:right w:val="single" w:sz="4" w:space="0" w:color="auto"/>
            </w:tcBorders>
            <w:shd w:val="clear" w:color="000000" w:fill="FFFFFF"/>
            <w:vAlign w:val="bottom"/>
            <w:hideMark/>
          </w:tcPr>
          <w:p w14:paraId="060D6295"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4A8BB2C3"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C55CB5D"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32679789"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B2D3A36"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14:paraId="211F027C"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14:paraId="3DAF12DC"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r>
      <w:tr w:rsidR="0046062D" w:rsidRPr="0046062D" w14:paraId="144DAE9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10AA23F" w14:textId="77777777" w:rsidR="0046062D" w:rsidRPr="0046062D" w:rsidRDefault="0046062D" w:rsidP="0046062D">
            <w:pPr>
              <w:jc w:val="center"/>
              <w:rPr>
                <w:rFonts w:ascii="Arial" w:hAnsi="Arial" w:cs="Arial"/>
                <w:color w:val="000000"/>
              </w:rPr>
            </w:pPr>
            <w:r w:rsidRPr="0046062D">
              <w:rPr>
                <w:rFonts w:ascii="Arial" w:hAnsi="Arial" w:cs="Arial"/>
                <w:color w:val="000000"/>
              </w:rPr>
              <w:t>1107</w:t>
            </w:r>
          </w:p>
        </w:tc>
        <w:tc>
          <w:tcPr>
            <w:tcW w:w="3282" w:type="dxa"/>
            <w:tcBorders>
              <w:top w:val="nil"/>
              <w:left w:val="nil"/>
              <w:bottom w:val="single" w:sz="4" w:space="0" w:color="auto"/>
              <w:right w:val="single" w:sz="4" w:space="0" w:color="auto"/>
            </w:tcBorders>
            <w:shd w:val="clear" w:color="000000" w:fill="FFFFFF"/>
            <w:vAlign w:val="bottom"/>
            <w:hideMark/>
          </w:tcPr>
          <w:p w14:paraId="6FFF446B"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EF0BA01"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41C7906" w14:textId="77777777" w:rsidR="0046062D" w:rsidRPr="0046062D" w:rsidRDefault="0046062D" w:rsidP="0046062D">
            <w:pPr>
              <w:jc w:val="center"/>
              <w:rPr>
                <w:rFonts w:ascii="Arial" w:hAnsi="Arial" w:cs="Arial"/>
                <w:color w:val="000000"/>
              </w:rPr>
            </w:pPr>
            <w:r w:rsidRPr="0046062D">
              <w:rPr>
                <w:rFonts w:ascii="Arial" w:hAnsi="Arial" w:cs="Arial"/>
                <w:color w:val="000000"/>
              </w:rPr>
              <w:t>110</w:t>
            </w:r>
          </w:p>
        </w:tc>
        <w:tc>
          <w:tcPr>
            <w:tcW w:w="1112" w:type="dxa"/>
            <w:tcBorders>
              <w:top w:val="nil"/>
              <w:left w:val="nil"/>
              <w:bottom w:val="single" w:sz="4" w:space="0" w:color="auto"/>
              <w:right w:val="single" w:sz="4" w:space="0" w:color="auto"/>
            </w:tcBorders>
            <w:shd w:val="clear" w:color="000000" w:fill="FFFFFF"/>
            <w:noWrap/>
            <w:vAlign w:val="bottom"/>
            <w:hideMark/>
          </w:tcPr>
          <w:p w14:paraId="335BD204"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6494C070"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14:paraId="39A7727D"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14:paraId="67DFEB2B" w14:textId="77777777" w:rsidR="0046062D" w:rsidRPr="0046062D" w:rsidRDefault="0046062D" w:rsidP="0046062D">
            <w:pPr>
              <w:jc w:val="right"/>
              <w:rPr>
                <w:rFonts w:ascii="Arial" w:hAnsi="Arial" w:cs="Arial"/>
                <w:color w:val="000000"/>
              </w:rPr>
            </w:pPr>
            <w:r w:rsidRPr="0046062D">
              <w:rPr>
                <w:rFonts w:ascii="Arial" w:hAnsi="Arial" w:cs="Arial"/>
                <w:color w:val="000000"/>
              </w:rPr>
              <w:t>7 055,738</w:t>
            </w:r>
          </w:p>
        </w:tc>
      </w:tr>
      <w:tr w:rsidR="0046062D" w:rsidRPr="0046062D" w14:paraId="2DADCAB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32F5B6E" w14:textId="77777777" w:rsidR="0046062D" w:rsidRPr="0046062D" w:rsidRDefault="0046062D" w:rsidP="0046062D">
            <w:pPr>
              <w:jc w:val="center"/>
              <w:rPr>
                <w:rFonts w:ascii="Arial" w:hAnsi="Arial" w:cs="Arial"/>
                <w:color w:val="000000"/>
              </w:rPr>
            </w:pPr>
            <w:r w:rsidRPr="0046062D">
              <w:rPr>
                <w:rFonts w:ascii="Arial" w:hAnsi="Arial" w:cs="Arial"/>
                <w:color w:val="000000"/>
              </w:rPr>
              <w:t>1108</w:t>
            </w:r>
          </w:p>
        </w:tc>
        <w:tc>
          <w:tcPr>
            <w:tcW w:w="3282" w:type="dxa"/>
            <w:tcBorders>
              <w:top w:val="nil"/>
              <w:left w:val="nil"/>
              <w:bottom w:val="single" w:sz="4" w:space="0" w:color="auto"/>
              <w:right w:val="single" w:sz="4" w:space="0" w:color="auto"/>
            </w:tcBorders>
            <w:shd w:val="clear" w:color="000000" w:fill="FFFFFF"/>
            <w:vAlign w:val="bottom"/>
            <w:hideMark/>
          </w:tcPr>
          <w:p w14:paraId="4AD34182"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584FB10"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79A04F54"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16104467"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91CD2B4"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14:paraId="31CBE81B"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14:paraId="76942DCB"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r>
      <w:tr w:rsidR="0046062D" w:rsidRPr="0046062D" w14:paraId="2FDEC83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F46C5FD" w14:textId="77777777" w:rsidR="0046062D" w:rsidRPr="0046062D" w:rsidRDefault="0046062D" w:rsidP="0046062D">
            <w:pPr>
              <w:jc w:val="center"/>
              <w:rPr>
                <w:rFonts w:ascii="Arial" w:hAnsi="Arial" w:cs="Arial"/>
                <w:color w:val="000000"/>
              </w:rPr>
            </w:pPr>
            <w:r w:rsidRPr="0046062D">
              <w:rPr>
                <w:rFonts w:ascii="Arial" w:hAnsi="Arial" w:cs="Arial"/>
                <w:color w:val="000000"/>
              </w:rPr>
              <w:t>1109</w:t>
            </w:r>
          </w:p>
        </w:tc>
        <w:tc>
          <w:tcPr>
            <w:tcW w:w="3282" w:type="dxa"/>
            <w:tcBorders>
              <w:top w:val="nil"/>
              <w:left w:val="nil"/>
              <w:bottom w:val="single" w:sz="4" w:space="0" w:color="auto"/>
              <w:right w:val="single" w:sz="4" w:space="0" w:color="auto"/>
            </w:tcBorders>
            <w:shd w:val="clear" w:color="000000" w:fill="FFFFFF"/>
            <w:vAlign w:val="bottom"/>
            <w:hideMark/>
          </w:tcPr>
          <w:p w14:paraId="5926703F"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2AD0C1C"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3B6653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756B18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3E62046"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14:paraId="3E710428"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14:paraId="10B94D7F"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r>
      <w:tr w:rsidR="0046062D" w:rsidRPr="0046062D" w14:paraId="17D26BC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0B4DAD4" w14:textId="77777777" w:rsidR="0046062D" w:rsidRPr="0046062D" w:rsidRDefault="0046062D" w:rsidP="0046062D">
            <w:pPr>
              <w:jc w:val="center"/>
              <w:rPr>
                <w:rFonts w:ascii="Arial" w:hAnsi="Arial" w:cs="Arial"/>
                <w:color w:val="000000"/>
              </w:rPr>
            </w:pPr>
            <w:r w:rsidRPr="0046062D">
              <w:rPr>
                <w:rFonts w:ascii="Arial" w:hAnsi="Arial" w:cs="Arial"/>
                <w:color w:val="000000"/>
              </w:rPr>
              <w:t>1110</w:t>
            </w:r>
          </w:p>
        </w:tc>
        <w:tc>
          <w:tcPr>
            <w:tcW w:w="3282" w:type="dxa"/>
            <w:tcBorders>
              <w:top w:val="nil"/>
              <w:left w:val="nil"/>
              <w:bottom w:val="single" w:sz="4" w:space="0" w:color="auto"/>
              <w:right w:val="single" w:sz="4" w:space="0" w:color="auto"/>
            </w:tcBorders>
            <w:shd w:val="clear" w:color="000000" w:fill="FFFFFF"/>
            <w:vAlign w:val="bottom"/>
            <w:hideMark/>
          </w:tcPr>
          <w:p w14:paraId="053BA480"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C227FCA"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28D588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38AEFD6"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341FE40C"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14:paraId="467C6B36"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14:paraId="2E29E211"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r>
      <w:tr w:rsidR="0046062D" w:rsidRPr="0046062D" w14:paraId="699CDD0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E7DCE0A" w14:textId="77777777" w:rsidR="0046062D" w:rsidRPr="0046062D" w:rsidRDefault="0046062D" w:rsidP="0046062D">
            <w:pPr>
              <w:jc w:val="center"/>
              <w:rPr>
                <w:rFonts w:ascii="Arial" w:hAnsi="Arial" w:cs="Arial"/>
                <w:color w:val="000000"/>
              </w:rPr>
            </w:pPr>
            <w:r w:rsidRPr="0046062D">
              <w:rPr>
                <w:rFonts w:ascii="Arial" w:hAnsi="Arial" w:cs="Arial"/>
                <w:color w:val="000000"/>
              </w:rPr>
              <w:t>1111</w:t>
            </w:r>
          </w:p>
        </w:tc>
        <w:tc>
          <w:tcPr>
            <w:tcW w:w="3282" w:type="dxa"/>
            <w:tcBorders>
              <w:top w:val="nil"/>
              <w:left w:val="nil"/>
              <w:bottom w:val="single" w:sz="4" w:space="0" w:color="auto"/>
              <w:right w:val="single" w:sz="4" w:space="0" w:color="auto"/>
            </w:tcBorders>
            <w:shd w:val="clear" w:color="000000" w:fill="FFFFFF"/>
            <w:vAlign w:val="bottom"/>
            <w:hideMark/>
          </w:tcPr>
          <w:p w14:paraId="3B565589"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7A1C4501"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2990283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A634203"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6CE82EE0"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14:paraId="225B33A6"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14:paraId="1FD92CEA" w14:textId="77777777" w:rsidR="0046062D" w:rsidRPr="0046062D" w:rsidRDefault="0046062D" w:rsidP="0046062D">
            <w:pPr>
              <w:jc w:val="right"/>
              <w:rPr>
                <w:rFonts w:ascii="Arial" w:hAnsi="Arial" w:cs="Arial"/>
                <w:color w:val="000000"/>
              </w:rPr>
            </w:pPr>
            <w:r w:rsidRPr="0046062D">
              <w:rPr>
                <w:rFonts w:ascii="Arial" w:hAnsi="Arial" w:cs="Arial"/>
                <w:color w:val="000000"/>
              </w:rPr>
              <w:t>226,162</w:t>
            </w:r>
          </w:p>
        </w:tc>
      </w:tr>
      <w:tr w:rsidR="0046062D" w:rsidRPr="0046062D" w14:paraId="6E65425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1D85572" w14:textId="77777777" w:rsidR="0046062D" w:rsidRPr="0046062D" w:rsidRDefault="0046062D" w:rsidP="0046062D">
            <w:pPr>
              <w:jc w:val="center"/>
              <w:rPr>
                <w:rFonts w:ascii="Arial" w:hAnsi="Arial" w:cs="Arial"/>
                <w:color w:val="000000"/>
              </w:rPr>
            </w:pPr>
            <w:r w:rsidRPr="0046062D">
              <w:rPr>
                <w:rFonts w:ascii="Arial" w:hAnsi="Arial" w:cs="Arial"/>
                <w:color w:val="000000"/>
              </w:rPr>
              <w:t>1112</w:t>
            </w:r>
          </w:p>
        </w:tc>
        <w:tc>
          <w:tcPr>
            <w:tcW w:w="3282" w:type="dxa"/>
            <w:tcBorders>
              <w:top w:val="nil"/>
              <w:left w:val="nil"/>
              <w:bottom w:val="single" w:sz="4" w:space="0" w:color="auto"/>
              <w:right w:val="single" w:sz="4" w:space="0" w:color="auto"/>
            </w:tcBorders>
            <w:shd w:val="clear" w:color="000000" w:fill="FFFFFF"/>
            <w:vAlign w:val="bottom"/>
            <w:hideMark/>
          </w:tcPr>
          <w:p w14:paraId="2352D294"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3B653B47"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59FDF85"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514ECB2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D48F34"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14:paraId="33869748"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14:paraId="4D667362"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r>
      <w:tr w:rsidR="0046062D" w:rsidRPr="0046062D" w14:paraId="70A9E46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DAF6909" w14:textId="77777777" w:rsidR="0046062D" w:rsidRPr="0046062D" w:rsidRDefault="0046062D" w:rsidP="0046062D">
            <w:pPr>
              <w:jc w:val="center"/>
              <w:rPr>
                <w:rFonts w:ascii="Arial" w:hAnsi="Arial" w:cs="Arial"/>
                <w:color w:val="000000"/>
              </w:rPr>
            </w:pPr>
            <w:r w:rsidRPr="0046062D">
              <w:rPr>
                <w:rFonts w:ascii="Arial" w:hAnsi="Arial" w:cs="Arial"/>
                <w:color w:val="000000"/>
              </w:rPr>
              <w:t>1113</w:t>
            </w:r>
          </w:p>
        </w:tc>
        <w:tc>
          <w:tcPr>
            <w:tcW w:w="3282" w:type="dxa"/>
            <w:tcBorders>
              <w:top w:val="nil"/>
              <w:left w:val="nil"/>
              <w:bottom w:val="single" w:sz="4" w:space="0" w:color="auto"/>
              <w:right w:val="single" w:sz="4" w:space="0" w:color="auto"/>
            </w:tcBorders>
            <w:shd w:val="clear" w:color="000000" w:fill="FFFFFF"/>
            <w:vAlign w:val="bottom"/>
            <w:hideMark/>
          </w:tcPr>
          <w:p w14:paraId="0D5D5F4E"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521DEF6D"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61771C5C"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3187E79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5CD44FB"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14:paraId="6EDC2DF1"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14:paraId="0FDB71D0"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r>
      <w:tr w:rsidR="0046062D" w:rsidRPr="0046062D" w14:paraId="3837E47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0ABDA7F" w14:textId="77777777" w:rsidR="0046062D" w:rsidRPr="0046062D" w:rsidRDefault="0046062D" w:rsidP="0046062D">
            <w:pPr>
              <w:jc w:val="center"/>
              <w:rPr>
                <w:rFonts w:ascii="Arial" w:hAnsi="Arial" w:cs="Arial"/>
                <w:color w:val="000000"/>
              </w:rPr>
            </w:pPr>
            <w:r w:rsidRPr="0046062D">
              <w:rPr>
                <w:rFonts w:ascii="Arial" w:hAnsi="Arial" w:cs="Arial"/>
                <w:color w:val="000000"/>
              </w:rPr>
              <w:t>1114</w:t>
            </w:r>
          </w:p>
        </w:tc>
        <w:tc>
          <w:tcPr>
            <w:tcW w:w="3282" w:type="dxa"/>
            <w:tcBorders>
              <w:top w:val="nil"/>
              <w:left w:val="nil"/>
              <w:bottom w:val="single" w:sz="4" w:space="0" w:color="auto"/>
              <w:right w:val="single" w:sz="4" w:space="0" w:color="auto"/>
            </w:tcBorders>
            <w:shd w:val="clear" w:color="000000" w:fill="FFFFFF"/>
            <w:vAlign w:val="bottom"/>
            <w:hideMark/>
          </w:tcPr>
          <w:p w14:paraId="1BEA11E1"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7DBCB31C"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4B303939"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141029E2"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4B238556"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14:paraId="2CBF23F6"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14:paraId="3BD3678A"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r>
      <w:tr w:rsidR="0046062D" w:rsidRPr="0046062D" w14:paraId="4BBD4A7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3436538" w14:textId="77777777" w:rsidR="0046062D" w:rsidRPr="0046062D" w:rsidRDefault="0046062D" w:rsidP="0046062D">
            <w:pPr>
              <w:jc w:val="center"/>
              <w:rPr>
                <w:rFonts w:ascii="Arial" w:hAnsi="Arial" w:cs="Arial"/>
                <w:color w:val="000000"/>
              </w:rPr>
            </w:pPr>
            <w:r w:rsidRPr="0046062D">
              <w:rPr>
                <w:rFonts w:ascii="Arial" w:hAnsi="Arial" w:cs="Arial"/>
                <w:color w:val="000000"/>
              </w:rPr>
              <w:t>1115</w:t>
            </w:r>
          </w:p>
        </w:tc>
        <w:tc>
          <w:tcPr>
            <w:tcW w:w="3282" w:type="dxa"/>
            <w:tcBorders>
              <w:top w:val="nil"/>
              <w:left w:val="nil"/>
              <w:bottom w:val="single" w:sz="4" w:space="0" w:color="auto"/>
              <w:right w:val="single" w:sz="4" w:space="0" w:color="auto"/>
            </w:tcBorders>
            <w:shd w:val="clear" w:color="000000" w:fill="FFFFFF"/>
            <w:vAlign w:val="bottom"/>
            <w:hideMark/>
          </w:tcPr>
          <w:p w14:paraId="5B8EE896"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47DBB21"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5810090610</w:t>
            </w:r>
          </w:p>
        </w:tc>
        <w:tc>
          <w:tcPr>
            <w:tcW w:w="998" w:type="dxa"/>
            <w:tcBorders>
              <w:top w:val="nil"/>
              <w:left w:val="nil"/>
              <w:bottom w:val="single" w:sz="4" w:space="0" w:color="auto"/>
              <w:right w:val="single" w:sz="4" w:space="0" w:color="auto"/>
            </w:tcBorders>
            <w:shd w:val="clear" w:color="000000" w:fill="FFFFFF"/>
            <w:noWrap/>
            <w:vAlign w:val="bottom"/>
            <w:hideMark/>
          </w:tcPr>
          <w:p w14:paraId="3680A566"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00560DAE"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0057749A"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14:paraId="3620E7C1"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14:paraId="2767949E" w14:textId="77777777" w:rsidR="0046062D" w:rsidRPr="0046062D" w:rsidRDefault="0046062D" w:rsidP="0046062D">
            <w:pPr>
              <w:jc w:val="right"/>
              <w:rPr>
                <w:rFonts w:ascii="Arial" w:hAnsi="Arial" w:cs="Arial"/>
                <w:color w:val="000000"/>
              </w:rPr>
            </w:pPr>
            <w:r w:rsidRPr="0046062D">
              <w:rPr>
                <w:rFonts w:ascii="Arial" w:hAnsi="Arial" w:cs="Arial"/>
                <w:color w:val="000000"/>
              </w:rPr>
              <w:t>1,600</w:t>
            </w:r>
          </w:p>
        </w:tc>
      </w:tr>
      <w:tr w:rsidR="0046062D" w:rsidRPr="0046062D" w14:paraId="6CA2241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7DF7620" w14:textId="77777777" w:rsidR="0046062D" w:rsidRPr="0046062D" w:rsidRDefault="0046062D" w:rsidP="0046062D">
            <w:pPr>
              <w:jc w:val="center"/>
              <w:rPr>
                <w:rFonts w:ascii="Arial" w:hAnsi="Arial" w:cs="Arial"/>
                <w:color w:val="000000"/>
              </w:rPr>
            </w:pPr>
            <w:r w:rsidRPr="0046062D">
              <w:rPr>
                <w:rFonts w:ascii="Arial" w:hAnsi="Arial" w:cs="Arial"/>
                <w:color w:val="000000"/>
              </w:rPr>
              <w:t>1116</w:t>
            </w:r>
          </w:p>
        </w:tc>
        <w:tc>
          <w:tcPr>
            <w:tcW w:w="3282" w:type="dxa"/>
            <w:tcBorders>
              <w:top w:val="nil"/>
              <w:left w:val="nil"/>
              <w:bottom w:val="single" w:sz="4" w:space="0" w:color="auto"/>
              <w:right w:val="single" w:sz="4" w:space="0" w:color="auto"/>
            </w:tcBorders>
            <w:shd w:val="clear" w:color="000000" w:fill="FFFFFF"/>
            <w:vAlign w:val="bottom"/>
            <w:hideMark/>
          </w:tcPr>
          <w:p w14:paraId="12C385DD" w14:textId="77777777" w:rsidR="0046062D" w:rsidRPr="0046062D" w:rsidRDefault="0046062D" w:rsidP="0046062D">
            <w:pPr>
              <w:rPr>
                <w:rFonts w:ascii="Arial" w:hAnsi="Arial" w:cs="Arial"/>
                <w:color w:val="000000"/>
              </w:rPr>
            </w:pPr>
            <w:r w:rsidRPr="0046062D">
              <w:rPr>
                <w:rFonts w:ascii="Arial" w:hAnsi="Arial" w:cs="Arial"/>
                <w:color w:val="000000"/>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71F339C3"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1AFBDCD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B52CB7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2554F87" w14:textId="77777777" w:rsidR="0046062D" w:rsidRPr="0046062D" w:rsidRDefault="0046062D" w:rsidP="0046062D">
            <w:pPr>
              <w:jc w:val="right"/>
              <w:rPr>
                <w:rFonts w:ascii="Arial" w:hAnsi="Arial" w:cs="Arial"/>
                <w:color w:val="000000"/>
              </w:rPr>
            </w:pPr>
            <w:r w:rsidRPr="0046062D">
              <w:rPr>
                <w:rFonts w:ascii="Arial" w:hAnsi="Arial" w:cs="Arial"/>
                <w:color w:val="000000"/>
              </w:rPr>
              <w:t>227,869</w:t>
            </w:r>
          </w:p>
        </w:tc>
        <w:tc>
          <w:tcPr>
            <w:tcW w:w="1340" w:type="dxa"/>
            <w:tcBorders>
              <w:top w:val="nil"/>
              <w:left w:val="nil"/>
              <w:bottom w:val="single" w:sz="4" w:space="0" w:color="auto"/>
              <w:right w:val="single" w:sz="4" w:space="0" w:color="auto"/>
            </w:tcBorders>
            <w:shd w:val="clear" w:color="000000" w:fill="FFFFFF"/>
            <w:noWrap/>
            <w:vAlign w:val="bottom"/>
            <w:hideMark/>
          </w:tcPr>
          <w:p w14:paraId="5DD8D511" w14:textId="77777777" w:rsidR="0046062D" w:rsidRPr="0046062D" w:rsidRDefault="0046062D" w:rsidP="0046062D">
            <w:pPr>
              <w:jc w:val="right"/>
              <w:rPr>
                <w:rFonts w:ascii="Arial" w:hAnsi="Arial" w:cs="Arial"/>
                <w:color w:val="000000"/>
              </w:rPr>
            </w:pPr>
            <w:r w:rsidRPr="0046062D">
              <w:rPr>
                <w:rFonts w:ascii="Arial" w:hAnsi="Arial" w:cs="Arial"/>
                <w:color w:val="000000"/>
              </w:rPr>
              <w:t>358,900</w:t>
            </w:r>
          </w:p>
        </w:tc>
        <w:tc>
          <w:tcPr>
            <w:tcW w:w="1340" w:type="dxa"/>
            <w:tcBorders>
              <w:top w:val="nil"/>
              <w:left w:val="nil"/>
              <w:bottom w:val="single" w:sz="4" w:space="0" w:color="auto"/>
              <w:right w:val="single" w:sz="4" w:space="0" w:color="auto"/>
            </w:tcBorders>
            <w:shd w:val="clear" w:color="000000" w:fill="FFFFFF"/>
            <w:noWrap/>
            <w:vAlign w:val="bottom"/>
            <w:hideMark/>
          </w:tcPr>
          <w:p w14:paraId="6272E403" w14:textId="77777777" w:rsidR="0046062D" w:rsidRPr="0046062D" w:rsidRDefault="0046062D" w:rsidP="0046062D">
            <w:pPr>
              <w:jc w:val="right"/>
              <w:rPr>
                <w:rFonts w:ascii="Arial" w:hAnsi="Arial" w:cs="Arial"/>
                <w:color w:val="000000"/>
              </w:rPr>
            </w:pPr>
            <w:r w:rsidRPr="0046062D">
              <w:rPr>
                <w:rFonts w:ascii="Arial" w:hAnsi="Arial" w:cs="Arial"/>
                <w:color w:val="000000"/>
              </w:rPr>
              <w:t>358,900</w:t>
            </w:r>
          </w:p>
        </w:tc>
      </w:tr>
      <w:tr w:rsidR="0046062D" w:rsidRPr="0046062D" w14:paraId="0042FC1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34ED6B4" w14:textId="77777777" w:rsidR="0046062D" w:rsidRPr="0046062D" w:rsidRDefault="0046062D" w:rsidP="0046062D">
            <w:pPr>
              <w:jc w:val="center"/>
              <w:rPr>
                <w:rFonts w:ascii="Arial" w:hAnsi="Arial" w:cs="Arial"/>
                <w:color w:val="000000"/>
              </w:rPr>
            </w:pPr>
            <w:r w:rsidRPr="0046062D">
              <w:rPr>
                <w:rFonts w:ascii="Arial" w:hAnsi="Arial" w:cs="Arial"/>
                <w:color w:val="000000"/>
              </w:rPr>
              <w:t>1117</w:t>
            </w:r>
          </w:p>
        </w:tc>
        <w:tc>
          <w:tcPr>
            <w:tcW w:w="3282" w:type="dxa"/>
            <w:tcBorders>
              <w:top w:val="nil"/>
              <w:left w:val="nil"/>
              <w:bottom w:val="single" w:sz="4" w:space="0" w:color="auto"/>
              <w:right w:val="single" w:sz="4" w:space="0" w:color="auto"/>
            </w:tcBorders>
            <w:shd w:val="clear" w:color="000000" w:fill="FFFFFF"/>
            <w:vAlign w:val="bottom"/>
            <w:hideMark/>
          </w:tcPr>
          <w:p w14:paraId="228F7D27"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5C0F8C3"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07144881"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302E337D"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77A05D8" w14:textId="77777777" w:rsidR="0046062D" w:rsidRPr="0046062D" w:rsidRDefault="0046062D" w:rsidP="0046062D">
            <w:pPr>
              <w:jc w:val="right"/>
              <w:rPr>
                <w:rFonts w:ascii="Arial" w:hAnsi="Arial" w:cs="Arial"/>
                <w:color w:val="000000"/>
              </w:rPr>
            </w:pPr>
            <w:r w:rsidRPr="0046062D">
              <w:rPr>
                <w:rFonts w:ascii="Arial" w:hAnsi="Arial" w:cs="Arial"/>
                <w:color w:val="000000"/>
              </w:rPr>
              <w:t>219,869</w:t>
            </w:r>
          </w:p>
        </w:tc>
        <w:tc>
          <w:tcPr>
            <w:tcW w:w="1340" w:type="dxa"/>
            <w:tcBorders>
              <w:top w:val="nil"/>
              <w:left w:val="nil"/>
              <w:bottom w:val="single" w:sz="4" w:space="0" w:color="auto"/>
              <w:right w:val="single" w:sz="4" w:space="0" w:color="auto"/>
            </w:tcBorders>
            <w:shd w:val="clear" w:color="000000" w:fill="FFFFFF"/>
            <w:noWrap/>
            <w:vAlign w:val="bottom"/>
            <w:hideMark/>
          </w:tcPr>
          <w:p w14:paraId="1F3F1B98" w14:textId="77777777" w:rsidR="0046062D" w:rsidRPr="0046062D" w:rsidRDefault="0046062D" w:rsidP="0046062D">
            <w:pPr>
              <w:jc w:val="right"/>
              <w:rPr>
                <w:rFonts w:ascii="Arial" w:hAnsi="Arial" w:cs="Arial"/>
                <w:color w:val="000000"/>
              </w:rPr>
            </w:pPr>
            <w:r w:rsidRPr="0046062D">
              <w:rPr>
                <w:rFonts w:ascii="Arial" w:hAnsi="Arial" w:cs="Arial"/>
                <w:color w:val="000000"/>
              </w:rPr>
              <w:t>350,900</w:t>
            </w:r>
          </w:p>
        </w:tc>
        <w:tc>
          <w:tcPr>
            <w:tcW w:w="1340" w:type="dxa"/>
            <w:tcBorders>
              <w:top w:val="nil"/>
              <w:left w:val="nil"/>
              <w:bottom w:val="single" w:sz="4" w:space="0" w:color="auto"/>
              <w:right w:val="single" w:sz="4" w:space="0" w:color="auto"/>
            </w:tcBorders>
            <w:shd w:val="clear" w:color="000000" w:fill="FFFFFF"/>
            <w:noWrap/>
            <w:vAlign w:val="bottom"/>
            <w:hideMark/>
          </w:tcPr>
          <w:p w14:paraId="53124DE4" w14:textId="77777777" w:rsidR="0046062D" w:rsidRPr="0046062D" w:rsidRDefault="0046062D" w:rsidP="0046062D">
            <w:pPr>
              <w:jc w:val="right"/>
              <w:rPr>
                <w:rFonts w:ascii="Arial" w:hAnsi="Arial" w:cs="Arial"/>
                <w:color w:val="000000"/>
              </w:rPr>
            </w:pPr>
            <w:r w:rsidRPr="0046062D">
              <w:rPr>
                <w:rFonts w:ascii="Arial" w:hAnsi="Arial" w:cs="Arial"/>
                <w:color w:val="000000"/>
              </w:rPr>
              <w:t>350,900</w:t>
            </w:r>
          </w:p>
        </w:tc>
      </w:tr>
      <w:tr w:rsidR="0046062D" w:rsidRPr="0046062D" w14:paraId="26CF37C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CDFD83" w14:textId="77777777" w:rsidR="0046062D" w:rsidRPr="0046062D" w:rsidRDefault="0046062D" w:rsidP="0046062D">
            <w:pPr>
              <w:jc w:val="center"/>
              <w:rPr>
                <w:rFonts w:ascii="Arial" w:hAnsi="Arial" w:cs="Arial"/>
                <w:color w:val="000000"/>
              </w:rPr>
            </w:pPr>
            <w:r w:rsidRPr="0046062D">
              <w:rPr>
                <w:rFonts w:ascii="Arial" w:hAnsi="Arial" w:cs="Arial"/>
                <w:color w:val="000000"/>
              </w:rPr>
              <w:t>1118</w:t>
            </w:r>
          </w:p>
        </w:tc>
        <w:tc>
          <w:tcPr>
            <w:tcW w:w="3282" w:type="dxa"/>
            <w:tcBorders>
              <w:top w:val="nil"/>
              <w:left w:val="nil"/>
              <w:bottom w:val="single" w:sz="4" w:space="0" w:color="auto"/>
              <w:right w:val="single" w:sz="4" w:space="0" w:color="auto"/>
            </w:tcBorders>
            <w:shd w:val="clear" w:color="000000" w:fill="FFFFFF"/>
            <w:vAlign w:val="bottom"/>
            <w:hideMark/>
          </w:tcPr>
          <w:p w14:paraId="0D834770"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00584213"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54EB70B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7504E4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ED83006" w14:textId="77777777" w:rsidR="0046062D" w:rsidRPr="0046062D" w:rsidRDefault="0046062D" w:rsidP="0046062D">
            <w:pPr>
              <w:jc w:val="right"/>
              <w:rPr>
                <w:rFonts w:ascii="Arial" w:hAnsi="Arial" w:cs="Arial"/>
                <w:color w:val="000000"/>
              </w:rPr>
            </w:pPr>
            <w:r w:rsidRPr="0046062D">
              <w:rPr>
                <w:rFonts w:ascii="Arial" w:hAnsi="Arial" w:cs="Arial"/>
                <w:color w:val="000000"/>
              </w:rPr>
              <w:t>219,869</w:t>
            </w:r>
          </w:p>
        </w:tc>
        <w:tc>
          <w:tcPr>
            <w:tcW w:w="1340" w:type="dxa"/>
            <w:tcBorders>
              <w:top w:val="nil"/>
              <w:left w:val="nil"/>
              <w:bottom w:val="single" w:sz="4" w:space="0" w:color="auto"/>
              <w:right w:val="single" w:sz="4" w:space="0" w:color="auto"/>
            </w:tcBorders>
            <w:shd w:val="clear" w:color="000000" w:fill="FFFFFF"/>
            <w:noWrap/>
            <w:vAlign w:val="bottom"/>
            <w:hideMark/>
          </w:tcPr>
          <w:p w14:paraId="16B70011" w14:textId="77777777" w:rsidR="0046062D" w:rsidRPr="0046062D" w:rsidRDefault="0046062D" w:rsidP="0046062D">
            <w:pPr>
              <w:jc w:val="right"/>
              <w:rPr>
                <w:rFonts w:ascii="Arial" w:hAnsi="Arial" w:cs="Arial"/>
                <w:color w:val="000000"/>
              </w:rPr>
            </w:pPr>
            <w:r w:rsidRPr="0046062D">
              <w:rPr>
                <w:rFonts w:ascii="Arial" w:hAnsi="Arial" w:cs="Arial"/>
                <w:color w:val="000000"/>
              </w:rPr>
              <w:t>350,900</w:t>
            </w:r>
          </w:p>
        </w:tc>
        <w:tc>
          <w:tcPr>
            <w:tcW w:w="1340" w:type="dxa"/>
            <w:tcBorders>
              <w:top w:val="nil"/>
              <w:left w:val="nil"/>
              <w:bottom w:val="single" w:sz="4" w:space="0" w:color="auto"/>
              <w:right w:val="single" w:sz="4" w:space="0" w:color="auto"/>
            </w:tcBorders>
            <w:shd w:val="clear" w:color="000000" w:fill="FFFFFF"/>
            <w:noWrap/>
            <w:vAlign w:val="bottom"/>
            <w:hideMark/>
          </w:tcPr>
          <w:p w14:paraId="058A5443" w14:textId="77777777" w:rsidR="0046062D" w:rsidRPr="0046062D" w:rsidRDefault="0046062D" w:rsidP="0046062D">
            <w:pPr>
              <w:jc w:val="right"/>
              <w:rPr>
                <w:rFonts w:ascii="Arial" w:hAnsi="Arial" w:cs="Arial"/>
                <w:color w:val="000000"/>
              </w:rPr>
            </w:pPr>
            <w:r w:rsidRPr="0046062D">
              <w:rPr>
                <w:rFonts w:ascii="Arial" w:hAnsi="Arial" w:cs="Arial"/>
                <w:color w:val="000000"/>
              </w:rPr>
              <w:t>350,900</w:t>
            </w:r>
          </w:p>
        </w:tc>
      </w:tr>
      <w:tr w:rsidR="0046062D" w:rsidRPr="0046062D" w14:paraId="23749862"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9B91ED" w14:textId="77777777" w:rsidR="0046062D" w:rsidRPr="0046062D" w:rsidRDefault="0046062D" w:rsidP="0046062D">
            <w:pPr>
              <w:jc w:val="center"/>
              <w:rPr>
                <w:rFonts w:ascii="Arial" w:hAnsi="Arial" w:cs="Arial"/>
                <w:color w:val="000000"/>
              </w:rPr>
            </w:pPr>
            <w:r w:rsidRPr="0046062D">
              <w:rPr>
                <w:rFonts w:ascii="Arial" w:hAnsi="Arial" w:cs="Arial"/>
                <w:color w:val="000000"/>
              </w:rPr>
              <w:t>1119</w:t>
            </w:r>
          </w:p>
        </w:tc>
        <w:tc>
          <w:tcPr>
            <w:tcW w:w="3282" w:type="dxa"/>
            <w:tcBorders>
              <w:top w:val="nil"/>
              <w:left w:val="nil"/>
              <w:bottom w:val="single" w:sz="4" w:space="0" w:color="auto"/>
              <w:right w:val="single" w:sz="4" w:space="0" w:color="auto"/>
            </w:tcBorders>
            <w:shd w:val="clear" w:color="000000" w:fill="FFFFFF"/>
            <w:vAlign w:val="bottom"/>
            <w:hideMark/>
          </w:tcPr>
          <w:p w14:paraId="493A199F"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4F5D196"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757645C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555EC3EB"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2F8F013D" w14:textId="77777777" w:rsidR="0046062D" w:rsidRPr="0046062D" w:rsidRDefault="0046062D" w:rsidP="0046062D">
            <w:pPr>
              <w:jc w:val="right"/>
              <w:rPr>
                <w:rFonts w:ascii="Arial" w:hAnsi="Arial" w:cs="Arial"/>
                <w:color w:val="000000"/>
              </w:rPr>
            </w:pPr>
            <w:r w:rsidRPr="0046062D">
              <w:rPr>
                <w:rFonts w:ascii="Arial" w:hAnsi="Arial" w:cs="Arial"/>
                <w:color w:val="000000"/>
              </w:rPr>
              <w:t>219,869</w:t>
            </w:r>
          </w:p>
        </w:tc>
        <w:tc>
          <w:tcPr>
            <w:tcW w:w="1340" w:type="dxa"/>
            <w:tcBorders>
              <w:top w:val="nil"/>
              <w:left w:val="nil"/>
              <w:bottom w:val="single" w:sz="4" w:space="0" w:color="auto"/>
              <w:right w:val="single" w:sz="4" w:space="0" w:color="auto"/>
            </w:tcBorders>
            <w:shd w:val="clear" w:color="000000" w:fill="FFFFFF"/>
            <w:noWrap/>
            <w:vAlign w:val="bottom"/>
            <w:hideMark/>
          </w:tcPr>
          <w:p w14:paraId="1C2F4619" w14:textId="77777777" w:rsidR="0046062D" w:rsidRPr="0046062D" w:rsidRDefault="0046062D" w:rsidP="0046062D">
            <w:pPr>
              <w:jc w:val="right"/>
              <w:rPr>
                <w:rFonts w:ascii="Arial" w:hAnsi="Arial" w:cs="Arial"/>
                <w:color w:val="000000"/>
              </w:rPr>
            </w:pPr>
            <w:r w:rsidRPr="0046062D">
              <w:rPr>
                <w:rFonts w:ascii="Arial" w:hAnsi="Arial" w:cs="Arial"/>
                <w:color w:val="000000"/>
              </w:rPr>
              <w:t>350,900</w:t>
            </w:r>
          </w:p>
        </w:tc>
        <w:tc>
          <w:tcPr>
            <w:tcW w:w="1340" w:type="dxa"/>
            <w:tcBorders>
              <w:top w:val="nil"/>
              <w:left w:val="nil"/>
              <w:bottom w:val="single" w:sz="4" w:space="0" w:color="auto"/>
              <w:right w:val="single" w:sz="4" w:space="0" w:color="auto"/>
            </w:tcBorders>
            <w:shd w:val="clear" w:color="000000" w:fill="FFFFFF"/>
            <w:noWrap/>
            <w:vAlign w:val="bottom"/>
            <w:hideMark/>
          </w:tcPr>
          <w:p w14:paraId="5CA0E4C1" w14:textId="77777777" w:rsidR="0046062D" w:rsidRPr="0046062D" w:rsidRDefault="0046062D" w:rsidP="0046062D">
            <w:pPr>
              <w:jc w:val="right"/>
              <w:rPr>
                <w:rFonts w:ascii="Arial" w:hAnsi="Arial" w:cs="Arial"/>
                <w:color w:val="000000"/>
              </w:rPr>
            </w:pPr>
            <w:r w:rsidRPr="0046062D">
              <w:rPr>
                <w:rFonts w:ascii="Arial" w:hAnsi="Arial" w:cs="Arial"/>
                <w:color w:val="000000"/>
              </w:rPr>
              <w:t>350,900</w:t>
            </w:r>
          </w:p>
        </w:tc>
      </w:tr>
      <w:tr w:rsidR="0046062D" w:rsidRPr="0046062D" w14:paraId="30EA9AD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B069A07" w14:textId="77777777" w:rsidR="0046062D" w:rsidRPr="0046062D" w:rsidRDefault="0046062D" w:rsidP="0046062D">
            <w:pPr>
              <w:jc w:val="center"/>
              <w:rPr>
                <w:rFonts w:ascii="Arial" w:hAnsi="Arial" w:cs="Arial"/>
                <w:color w:val="000000"/>
              </w:rPr>
            </w:pPr>
            <w:r w:rsidRPr="0046062D">
              <w:rPr>
                <w:rFonts w:ascii="Arial" w:hAnsi="Arial" w:cs="Arial"/>
                <w:color w:val="000000"/>
              </w:rPr>
              <w:t>1120</w:t>
            </w:r>
          </w:p>
        </w:tc>
        <w:tc>
          <w:tcPr>
            <w:tcW w:w="3282" w:type="dxa"/>
            <w:tcBorders>
              <w:top w:val="nil"/>
              <w:left w:val="nil"/>
              <w:bottom w:val="single" w:sz="4" w:space="0" w:color="auto"/>
              <w:right w:val="single" w:sz="4" w:space="0" w:color="auto"/>
            </w:tcBorders>
            <w:shd w:val="clear" w:color="000000" w:fill="FFFFFF"/>
            <w:vAlign w:val="bottom"/>
            <w:hideMark/>
          </w:tcPr>
          <w:p w14:paraId="574FE1BF"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E94491C"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09C58028"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8D22EDB"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325C8DD5" w14:textId="77777777" w:rsidR="0046062D" w:rsidRPr="0046062D" w:rsidRDefault="0046062D" w:rsidP="0046062D">
            <w:pPr>
              <w:jc w:val="right"/>
              <w:rPr>
                <w:rFonts w:ascii="Arial" w:hAnsi="Arial" w:cs="Arial"/>
                <w:color w:val="000000"/>
              </w:rPr>
            </w:pPr>
            <w:r w:rsidRPr="0046062D">
              <w:rPr>
                <w:rFonts w:ascii="Arial" w:hAnsi="Arial" w:cs="Arial"/>
                <w:color w:val="000000"/>
              </w:rPr>
              <w:t>219,869</w:t>
            </w:r>
          </w:p>
        </w:tc>
        <w:tc>
          <w:tcPr>
            <w:tcW w:w="1340" w:type="dxa"/>
            <w:tcBorders>
              <w:top w:val="nil"/>
              <w:left w:val="nil"/>
              <w:bottom w:val="single" w:sz="4" w:space="0" w:color="auto"/>
              <w:right w:val="single" w:sz="4" w:space="0" w:color="auto"/>
            </w:tcBorders>
            <w:shd w:val="clear" w:color="000000" w:fill="FFFFFF"/>
            <w:noWrap/>
            <w:vAlign w:val="bottom"/>
            <w:hideMark/>
          </w:tcPr>
          <w:p w14:paraId="23B9EB0A" w14:textId="77777777" w:rsidR="0046062D" w:rsidRPr="0046062D" w:rsidRDefault="0046062D" w:rsidP="0046062D">
            <w:pPr>
              <w:jc w:val="right"/>
              <w:rPr>
                <w:rFonts w:ascii="Arial" w:hAnsi="Arial" w:cs="Arial"/>
                <w:color w:val="000000"/>
              </w:rPr>
            </w:pPr>
            <w:r w:rsidRPr="0046062D">
              <w:rPr>
                <w:rFonts w:ascii="Arial" w:hAnsi="Arial" w:cs="Arial"/>
                <w:color w:val="000000"/>
              </w:rPr>
              <w:t>350,900</w:t>
            </w:r>
          </w:p>
        </w:tc>
        <w:tc>
          <w:tcPr>
            <w:tcW w:w="1340" w:type="dxa"/>
            <w:tcBorders>
              <w:top w:val="nil"/>
              <w:left w:val="nil"/>
              <w:bottom w:val="single" w:sz="4" w:space="0" w:color="auto"/>
              <w:right w:val="single" w:sz="4" w:space="0" w:color="auto"/>
            </w:tcBorders>
            <w:shd w:val="clear" w:color="000000" w:fill="FFFFFF"/>
            <w:noWrap/>
            <w:vAlign w:val="bottom"/>
            <w:hideMark/>
          </w:tcPr>
          <w:p w14:paraId="2E7A9D20" w14:textId="77777777" w:rsidR="0046062D" w:rsidRPr="0046062D" w:rsidRDefault="0046062D" w:rsidP="0046062D">
            <w:pPr>
              <w:jc w:val="right"/>
              <w:rPr>
                <w:rFonts w:ascii="Arial" w:hAnsi="Arial" w:cs="Arial"/>
                <w:color w:val="000000"/>
              </w:rPr>
            </w:pPr>
            <w:r w:rsidRPr="0046062D">
              <w:rPr>
                <w:rFonts w:ascii="Arial" w:hAnsi="Arial" w:cs="Arial"/>
                <w:color w:val="000000"/>
              </w:rPr>
              <w:t>350,900</w:t>
            </w:r>
          </w:p>
        </w:tc>
      </w:tr>
      <w:tr w:rsidR="0046062D" w:rsidRPr="0046062D" w14:paraId="0CB5E83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342BEC9" w14:textId="77777777" w:rsidR="0046062D" w:rsidRPr="0046062D" w:rsidRDefault="0046062D" w:rsidP="0046062D">
            <w:pPr>
              <w:jc w:val="center"/>
              <w:rPr>
                <w:rFonts w:ascii="Arial" w:hAnsi="Arial" w:cs="Arial"/>
                <w:color w:val="000000"/>
              </w:rPr>
            </w:pPr>
            <w:r w:rsidRPr="0046062D">
              <w:rPr>
                <w:rFonts w:ascii="Arial" w:hAnsi="Arial" w:cs="Arial"/>
                <w:color w:val="000000"/>
              </w:rPr>
              <w:t>1121</w:t>
            </w:r>
          </w:p>
        </w:tc>
        <w:tc>
          <w:tcPr>
            <w:tcW w:w="3282" w:type="dxa"/>
            <w:tcBorders>
              <w:top w:val="nil"/>
              <w:left w:val="nil"/>
              <w:bottom w:val="single" w:sz="4" w:space="0" w:color="auto"/>
              <w:right w:val="single" w:sz="4" w:space="0" w:color="auto"/>
            </w:tcBorders>
            <w:shd w:val="clear" w:color="000000" w:fill="FFFFFF"/>
            <w:vAlign w:val="bottom"/>
            <w:hideMark/>
          </w:tcPr>
          <w:p w14:paraId="229E03F5" w14:textId="77777777" w:rsidR="0046062D" w:rsidRPr="0046062D" w:rsidRDefault="0046062D" w:rsidP="0046062D">
            <w:pPr>
              <w:rPr>
                <w:rFonts w:ascii="Arial" w:hAnsi="Arial" w:cs="Arial"/>
                <w:color w:val="000000"/>
              </w:rPr>
            </w:pPr>
            <w:r w:rsidRPr="0046062D">
              <w:rPr>
                <w:rFonts w:ascii="Arial" w:hAnsi="Arial" w:cs="Arial"/>
                <w:color w:val="000000"/>
              </w:rPr>
              <w:t>Иные бюджетные ассигнования</w:t>
            </w:r>
          </w:p>
        </w:tc>
        <w:tc>
          <w:tcPr>
            <w:tcW w:w="1362" w:type="dxa"/>
            <w:tcBorders>
              <w:top w:val="nil"/>
              <w:left w:val="nil"/>
              <w:bottom w:val="single" w:sz="4" w:space="0" w:color="auto"/>
              <w:right w:val="single" w:sz="4" w:space="0" w:color="auto"/>
            </w:tcBorders>
            <w:shd w:val="clear" w:color="000000" w:fill="FFFFFF"/>
            <w:noWrap/>
            <w:vAlign w:val="bottom"/>
            <w:hideMark/>
          </w:tcPr>
          <w:p w14:paraId="230A86CD"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65E2342C" w14:textId="77777777" w:rsidR="0046062D" w:rsidRPr="0046062D" w:rsidRDefault="0046062D" w:rsidP="0046062D">
            <w:pPr>
              <w:jc w:val="center"/>
              <w:rPr>
                <w:rFonts w:ascii="Arial" w:hAnsi="Arial" w:cs="Arial"/>
                <w:color w:val="000000"/>
              </w:rPr>
            </w:pPr>
            <w:r w:rsidRPr="0046062D">
              <w:rPr>
                <w:rFonts w:ascii="Arial" w:hAnsi="Arial" w:cs="Arial"/>
                <w:color w:val="000000"/>
              </w:rPr>
              <w:t>800</w:t>
            </w:r>
          </w:p>
        </w:tc>
        <w:tc>
          <w:tcPr>
            <w:tcW w:w="1112" w:type="dxa"/>
            <w:tcBorders>
              <w:top w:val="nil"/>
              <w:left w:val="nil"/>
              <w:bottom w:val="single" w:sz="4" w:space="0" w:color="auto"/>
              <w:right w:val="single" w:sz="4" w:space="0" w:color="auto"/>
            </w:tcBorders>
            <w:shd w:val="clear" w:color="000000" w:fill="FFFFFF"/>
            <w:noWrap/>
            <w:vAlign w:val="bottom"/>
            <w:hideMark/>
          </w:tcPr>
          <w:p w14:paraId="31F863B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1151967"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14:paraId="417C3C51"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14:paraId="5622B63B"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r>
      <w:tr w:rsidR="0046062D" w:rsidRPr="0046062D" w14:paraId="240DC11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99AB709" w14:textId="77777777" w:rsidR="0046062D" w:rsidRPr="0046062D" w:rsidRDefault="0046062D" w:rsidP="0046062D">
            <w:pPr>
              <w:jc w:val="center"/>
              <w:rPr>
                <w:rFonts w:ascii="Arial" w:hAnsi="Arial" w:cs="Arial"/>
                <w:color w:val="000000"/>
              </w:rPr>
            </w:pPr>
            <w:r w:rsidRPr="0046062D">
              <w:rPr>
                <w:rFonts w:ascii="Arial" w:hAnsi="Arial" w:cs="Arial"/>
                <w:color w:val="000000"/>
              </w:rPr>
              <w:t>1122</w:t>
            </w:r>
          </w:p>
        </w:tc>
        <w:tc>
          <w:tcPr>
            <w:tcW w:w="3282" w:type="dxa"/>
            <w:tcBorders>
              <w:top w:val="nil"/>
              <w:left w:val="nil"/>
              <w:bottom w:val="single" w:sz="4" w:space="0" w:color="auto"/>
              <w:right w:val="single" w:sz="4" w:space="0" w:color="auto"/>
            </w:tcBorders>
            <w:shd w:val="clear" w:color="000000" w:fill="FFFFFF"/>
            <w:vAlign w:val="bottom"/>
            <w:hideMark/>
          </w:tcPr>
          <w:p w14:paraId="7F6CB66C" w14:textId="77777777" w:rsidR="0046062D" w:rsidRPr="0046062D" w:rsidRDefault="0046062D" w:rsidP="0046062D">
            <w:pPr>
              <w:rPr>
                <w:rFonts w:ascii="Arial" w:hAnsi="Arial" w:cs="Arial"/>
                <w:color w:val="000000"/>
              </w:rPr>
            </w:pPr>
            <w:r w:rsidRPr="0046062D">
              <w:rPr>
                <w:rFonts w:ascii="Arial" w:hAnsi="Arial" w:cs="Arial"/>
                <w:color w:val="000000"/>
              </w:rPr>
              <w:t>Исполнение судебных актов</w:t>
            </w:r>
          </w:p>
        </w:tc>
        <w:tc>
          <w:tcPr>
            <w:tcW w:w="1362" w:type="dxa"/>
            <w:tcBorders>
              <w:top w:val="nil"/>
              <w:left w:val="nil"/>
              <w:bottom w:val="single" w:sz="4" w:space="0" w:color="auto"/>
              <w:right w:val="single" w:sz="4" w:space="0" w:color="auto"/>
            </w:tcBorders>
            <w:shd w:val="clear" w:color="000000" w:fill="FFFFFF"/>
            <w:noWrap/>
            <w:vAlign w:val="bottom"/>
            <w:hideMark/>
          </w:tcPr>
          <w:p w14:paraId="089F4B7E"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621FD6CC" w14:textId="77777777" w:rsidR="0046062D" w:rsidRPr="0046062D" w:rsidRDefault="0046062D" w:rsidP="0046062D">
            <w:pPr>
              <w:jc w:val="center"/>
              <w:rPr>
                <w:rFonts w:ascii="Arial" w:hAnsi="Arial" w:cs="Arial"/>
                <w:color w:val="000000"/>
              </w:rPr>
            </w:pPr>
            <w:r w:rsidRPr="0046062D">
              <w:rPr>
                <w:rFonts w:ascii="Arial" w:hAnsi="Arial" w:cs="Arial"/>
                <w:color w:val="000000"/>
              </w:rPr>
              <w:t>830</w:t>
            </w:r>
          </w:p>
        </w:tc>
        <w:tc>
          <w:tcPr>
            <w:tcW w:w="1112" w:type="dxa"/>
            <w:tcBorders>
              <w:top w:val="nil"/>
              <w:left w:val="nil"/>
              <w:bottom w:val="single" w:sz="4" w:space="0" w:color="auto"/>
              <w:right w:val="single" w:sz="4" w:space="0" w:color="auto"/>
            </w:tcBorders>
            <w:shd w:val="clear" w:color="000000" w:fill="FFFFFF"/>
            <w:noWrap/>
            <w:vAlign w:val="bottom"/>
            <w:hideMark/>
          </w:tcPr>
          <w:p w14:paraId="7A802886"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19F8369" w14:textId="77777777" w:rsidR="0046062D" w:rsidRPr="0046062D" w:rsidRDefault="0046062D" w:rsidP="0046062D">
            <w:pPr>
              <w:jc w:val="right"/>
              <w:rPr>
                <w:rFonts w:ascii="Arial" w:hAnsi="Arial" w:cs="Arial"/>
                <w:color w:val="000000"/>
              </w:rPr>
            </w:pPr>
            <w:r w:rsidRPr="0046062D">
              <w:rPr>
                <w:rFonts w:ascii="Arial" w:hAnsi="Arial" w:cs="Arial"/>
                <w:color w:val="000000"/>
              </w:rPr>
              <w:t>0,150</w:t>
            </w:r>
          </w:p>
        </w:tc>
        <w:tc>
          <w:tcPr>
            <w:tcW w:w="1340" w:type="dxa"/>
            <w:tcBorders>
              <w:top w:val="nil"/>
              <w:left w:val="nil"/>
              <w:bottom w:val="single" w:sz="4" w:space="0" w:color="auto"/>
              <w:right w:val="single" w:sz="4" w:space="0" w:color="auto"/>
            </w:tcBorders>
            <w:shd w:val="clear" w:color="000000" w:fill="FFFFFF"/>
            <w:noWrap/>
            <w:vAlign w:val="bottom"/>
            <w:hideMark/>
          </w:tcPr>
          <w:p w14:paraId="7F8107D1"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1415D15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7A53535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EB657B1" w14:textId="77777777" w:rsidR="0046062D" w:rsidRPr="0046062D" w:rsidRDefault="0046062D" w:rsidP="0046062D">
            <w:pPr>
              <w:jc w:val="center"/>
              <w:rPr>
                <w:rFonts w:ascii="Arial" w:hAnsi="Arial" w:cs="Arial"/>
                <w:color w:val="000000"/>
              </w:rPr>
            </w:pPr>
            <w:r w:rsidRPr="0046062D">
              <w:rPr>
                <w:rFonts w:ascii="Arial" w:hAnsi="Arial" w:cs="Arial"/>
                <w:color w:val="000000"/>
              </w:rPr>
              <w:t>1123</w:t>
            </w:r>
          </w:p>
        </w:tc>
        <w:tc>
          <w:tcPr>
            <w:tcW w:w="3282" w:type="dxa"/>
            <w:tcBorders>
              <w:top w:val="nil"/>
              <w:left w:val="nil"/>
              <w:bottom w:val="single" w:sz="4" w:space="0" w:color="auto"/>
              <w:right w:val="single" w:sz="4" w:space="0" w:color="auto"/>
            </w:tcBorders>
            <w:shd w:val="clear" w:color="000000" w:fill="FFFFFF"/>
            <w:vAlign w:val="bottom"/>
            <w:hideMark/>
          </w:tcPr>
          <w:p w14:paraId="744EF930"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14BAA91E"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57F68EFB" w14:textId="77777777" w:rsidR="0046062D" w:rsidRPr="0046062D" w:rsidRDefault="0046062D" w:rsidP="0046062D">
            <w:pPr>
              <w:jc w:val="center"/>
              <w:rPr>
                <w:rFonts w:ascii="Arial" w:hAnsi="Arial" w:cs="Arial"/>
                <w:color w:val="000000"/>
              </w:rPr>
            </w:pPr>
            <w:r w:rsidRPr="0046062D">
              <w:rPr>
                <w:rFonts w:ascii="Arial" w:hAnsi="Arial" w:cs="Arial"/>
                <w:color w:val="000000"/>
              </w:rPr>
              <w:t>830</w:t>
            </w:r>
          </w:p>
        </w:tc>
        <w:tc>
          <w:tcPr>
            <w:tcW w:w="1112" w:type="dxa"/>
            <w:tcBorders>
              <w:top w:val="nil"/>
              <w:left w:val="nil"/>
              <w:bottom w:val="single" w:sz="4" w:space="0" w:color="auto"/>
              <w:right w:val="single" w:sz="4" w:space="0" w:color="auto"/>
            </w:tcBorders>
            <w:shd w:val="clear" w:color="000000" w:fill="FFFFFF"/>
            <w:noWrap/>
            <w:vAlign w:val="bottom"/>
            <w:hideMark/>
          </w:tcPr>
          <w:p w14:paraId="28D81E08"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604F380" w14:textId="77777777" w:rsidR="0046062D" w:rsidRPr="0046062D" w:rsidRDefault="0046062D" w:rsidP="0046062D">
            <w:pPr>
              <w:jc w:val="right"/>
              <w:rPr>
                <w:rFonts w:ascii="Arial" w:hAnsi="Arial" w:cs="Arial"/>
                <w:color w:val="000000"/>
              </w:rPr>
            </w:pPr>
            <w:r w:rsidRPr="0046062D">
              <w:rPr>
                <w:rFonts w:ascii="Arial" w:hAnsi="Arial" w:cs="Arial"/>
                <w:color w:val="000000"/>
              </w:rPr>
              <w:t>0,150</w:t>
            </w:r>
          </w:p>
        </w:tc>
        <w:tc>
          <w:tcPr>
            <w:tcW w:w="1340" w:type="dxa"/>
            <w:tcBorders>
              <w:top w:val="nil"/>
              <w:left w:val="nil"/>
              <w:bottom w:val="single" w:sz="4" w:space="0" w:color="auto"/>
              <w:right w:val="single" w:sz="4" w:space="0" w:color="auto"/>
            </w:tcBorders>
            <w:shd w:val="clear" w:color="000000" w:fill="FFFFFF"/>
            <w:noWrap/>
            <w:vAlign w:val="bottom"/>
            <w:hideMark/>
          </w:tcPr>
          <w:p w14:paraId="06FE19C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D2F4AB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3DE32D6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9B1BF52" w14:textId="77777777" w:rsidR="0046062D" w:rsidRPr="0046062D" w:rsidRDefault="0046062D" w:rsidP="0046062D">
            <w:pPr>
              <w:jc w:val="center"/>
              <w:rPr>
                <w:rFonts w:ascii="Arial" w:hAnsi="Arial" w:cs="Arial"/>
                <w:color w:val="000000"/>
              </w:rPr>
            </w:pPr>
            <w:r w:rsidRPr="0046062D">
              <w:rPr>
                <w:rFonts w:ascii="Arial" w:hAnsi="Arial" w:cs="Arial"/>
                <w:color w:val="000000"/>
              </w:rPr>
              <w:t>1124</w:t>
            </w:r>
          </w:p>
        </w:tc>
        <w:tc>
          <w:tcPr>
            <w:tcW w:w="3282" w:type="dxa"/>
            <w:tcBorders>
              <w:top w:val="nil"/>
              <w:left w:val="nil"/>
              <w:bottom w:val="single" w:sz="4" w:space="0" w:color="auto"/>
              <w:right w:val="single" w:sz="4" w:space="0" w:color="auto"/>
            </w:tcBorders>
            <w:shd w:val="clear" w:color="000000" w:fill="FFFFFF"/>
            <w:vAlign w:val="bottom"/>
            <w:hideMark/>
          </w:tcPr>
          <w:p w14:paraId="630590F7"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7974E50"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32A43332" w14:textId="77777777" w:rsidR="0046062D" w:rsidRPr="0046062D" w:rsidRDefault="0046062D" w:rsidP="0046062D">
            <w:pPr>
              <w:jc w:val="center"/>
              <w:rPr>
                <w:rFonts w:ascii="Arial" w:hAnsi="Arial" w:cs="Arial"/>
                <w:color w:val="000000"/>
              </w:rPr>
            </w:pPr>
            <w:r w:rsidRPr="0046062D">
              <w:rPr>
                <w:rFonts w:ascii="Arial" w:hAnsi="Arial" w:cs="Arial"/>
                <w:color w:val="000000"/>
              </w:rPr>
              <w:t>830</w:t>
            </w:r>
          </w:p>
        </w:tc>
        <w:tc>
          <w:tcPr>
            <w:tcW w:w="1112" w:type="dxa"/>
            <w:tcBorders>
              <w:top w:val="nil"/>
              <w:left w:val="nil"/>
              <w:bottom w:val="single" w:sz="4" w:space="0" w:color="auto"/>
              <w:right w:val="single" w:sz="4" w:space="0" w:color="auto"/>
            </w:tcBorders>
            <w:shd w:val="clear" w:color="000000" w:fill="FFFFFF"/>
            <w:noWrap/>
            <w:vAlign w:val="bottom"/>
            <w:hideMark/>
          </w:tcPr>
          <w:p w14:paraId="604CE0BA"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00561811" w14:textId="77777777" w:rsidR="0046062D" w:rsidRPr="0046062D" w:rsidRDefault="0046062D" w:rsidP="0046062D">
            <w:pPr>
              <w:jc w:val="right"/>
              <w:rPr>
                <w:rFonts w:ascii="Arial" w:hAnsi="Arial" w:cs="Arial"/>
                <w:color w:val="000000"/>
              </w:rPr>
            </w:pPr>
            <w:r w:rsidRPr="0046062D">
              <w:rPr>
                <w:rFonts w:ascii="Arial" w:hAnsi="Arial" w:cs="Arial"/>
                <w:color w:val="000000"/>
              </w:rPr>
              <w:t>0,150</w:t>
            </w:r>
          </w:p>
        </w:tc>
        <w:tc>
          <w:tcPr>
            <w:tcW w:w="1340" w:type="dxa"/>
            <w:tcBorders>
              <w:top w:val="nil"/>
              <w:left w:val="nil"/>
              <w:bottom w:val="single" w:sz="4" w:space="0" w:color="auto"/>
              <w:right w:val="single" w:sz="4" w:space="0" w:color="auto"/>
            </w:tcBorders>
            <w:shd w:val="clear" w:color="000000" w:fill="FFFFFF"/>
            <w:noWrap/>
            <w:vAlign w:val="bottom"/>
            <w:hideMark/>
          </w:tcPr>
          <w:p w14:paraId="01E5E526"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6B949348"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r>
      <w:tr w:rsidR="0046062D" w:rsidRPr="0046062D" w14:paraId="02289B6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F509C02" w14:textId="77777777" w:rsidR="0046062D" w:rsidRPr="0046062D" w:rsidRDefault="0046062D" w:rsidP="0046062D">
            <w:pPr>
              <w:jc w:val="center"/>
              <w:rPr>
                <w:rFonts w:ascii="Arial" w:hAnsi="Arial" w:cs="Arial"/>
                <w:color w:val="000000"/>
              </w:rPr>
            </w:pPr>
            <w:r w:rsidRPr="0046062D">
              <w:rPr>
                <w:rFonts w:ascii="Arial" w:hAnsi="Arial" w:cs="Arial"/>
                <w:color w:val="000000"/>
              </w:rPr>
              <w:t>1125</w:t>
            </w:r>
          </w:p>
        </w:tc>
        <w:tc>
          <w:tcPr>
            <w:tcW w:w="3282" w:type="dxa"/>
            <w:tcBorders>
              <w:top w:val="nil"/>
              <w:left w:val="nil"/>
              <w:bottom w:val="single" w:sz="4" w:space="0" w:color="auto"/>
              <w:right w:val="single" w:sz="4" w:space="0" w:color="auto"/>
            </w:tcBorders>
            <w:shd w:val="clear" w:color="000000" w:fill="FFFFFF"/>
            <w:vAlign w:val="bottom"/>
            <w:hideMark/>
          </w:tcPr>
          <w:p w14:paraId="627DD44A" w14:textId="77777777" w:rsidR="0046062D" w:rsidRPr="0046062D" w:rsidRDefault="0046062D" w:rsidP="0046062D">
            <w:pPr>
              <w:rPr>
                <w:rFonts w:ascii="Arial" w:hAnsi="Arial" w:cs="Arial"/>
                <w:color w:val="000000"/>
              </w:rPr>
            </w:pPr>
            <w:r w:rsidRPr="0046062D">
              <w:rPr>
                <w:rFonts w:ascii="Arial" w:hAnsi="Arial" w:cs="Arial"/>
                <w:color w:val="000000"/>
              </w:rPr>
              <w:t>Уплата налогов, сборов и иных платежей</w:t>
            </w:r>
          </w:p>
        </w:tc>
        <w:tc>
          <w:tcPr>
            <w:tcW w:w="1362" w:type="dxa"/>
            <w:tcBorders>
              <w:top w:val="nil"/>
              <w:left w:val="nil"/>
              <w:bottom w:val="single" w:sz="4" w:space="0" w:color="auto"/>
              <w:right w:val="single" w:sz="4" w:space="0" w:color="auto"/>
            </w:tcBorders>
            <w:shd w:val="clear" w:color="000000" w:fill="FFFFFF"/>
            <w:noWrap/>
            <w:vAlign w:val="bottom"/>
            <w:hideMark/>
          </w:tcPr>
          <w:p w14:paraId="1045F360"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66967134"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3481D519"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3D8E790" w14:textId="77777777" w:rsidR="0046062D" w:rsidRPr="0046062D" w:rsidRDefault="0046062D" w:rsidP="0046062D">
            <w:pPr>
              <w:jc w:val="right"/>
              <w:rPr>
                <w:rFonts w:ascii="Arial" w:hAnsi="Arial" w:cs="Arial"/>
                <w:color w:val="000000"/>
              </w:rPr>
            </w:pPr>
            <w:r w:rsidRPr="0046062D">
              <w:rPr>
                <w:rFonts w:ascii="Arial" w:hAnsi="Arial" w:cs="Arial"/>
                <w:color w:val="000000"/>
              </w:rPr>
              <w:t>7,850</w:t>
            </w:r>
          </w:p>
        </w:tc>
        <w:tc>
          <w:tcPr>
            <w:tcW w:w="1340" w:type="dxa"/>
            <w:tcBorders>
              <w:top w:val="nil"/>
              <w:left w:val="nil"/>
              <w:bottom w:val="single" w:sz="4" w:space="0" w:color="auto"/>
              <w:right w:val="single" w:sz="4" w:space="0" w:color="auto"/>
            </w:tcBorders>
            <w:shd w:val="clear" w:color="000000" w:fill="FFFFFF"/>
            <w:noWrap/>
            <w:vAlign w:val="bottom"/>
            <w:hideMark/>
          </w:tcPr>
          <w:p w14:paraId="63386417"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14:paraId="0564AC09"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r>
      <w:tr w:rsidR="0046062D" w:rsidRPr="0046062D" w14:paraId="01B6D6D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ADE98DB" w14:textId="77777777" w:rsidR="0046062D" w:rsidRPr="0046062D" w:rsidRDefault="0046062D" w:rsidP="0046062D">
            <w:pPr>
              <w:jc w:val="center"/>
              <w:rPr>
                <w:rFonts w:ascii="Arial" w:hAnsi="Arial" w:cs="Arial"/>
                <w:color w:val="000000"/>
              </w:rPr>
            </w:pPr>
            <w:r w:rsidRPr="0046062D">
              <w:rPr>
                <w:rFonts w:ascii="Arial" w:hAnsi="Arial" w:cs="Arial"/>
                <w:color w:val="000000"/>
              </w:rPr>
              <w:t>1126</w:t>
            </w:r>
          </w:p>
        </w:tc>
        <w:tc>
          <w:tcPr>
            <w:tcW w:w="3282" w:type="dxa"/>
            <w:tcBorders>
              <w:top w:val="nil"/>
              <w:left w:val="nil"/>
              <w:bottom w:val="single" w:sz="4" w:space="0" w:color="auto"/>
              <w:right w:val="single" w:sz="4" w:space="0" w:color="auto"/>
            </w:tcBorders>
            <w:shd w:val="clear" w:color="000000" w:fill="FFFFFF"/>
            <w:vAlign w:val="bottom"/>
            <w:hideMark/>
          </w:tcPr>
          <w:p w14:paraId="789AEC9D"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6A7438E5"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07B79EC2"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2A522BBB"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2D6461B4" w14:textId="77777777" w:rsidR="0046062D" w:rsidRPr="0046062D" w:rsidRDefault="0046062D" w:rsidP="0046062D">
            <w:pPr>
              <w:jc w:val="right"/>
              <w:rPr>
                <w:rFonts w:ascii="Arial" w:hAnsi="Arial" w:cs="Arial"/>
                <w:color w:val="000000"/>
              </w:rPr>
            </w:pPr>
            <w:r w:rsidRPr="0046062D">
              <w:rPr>
                <w:rFonts w:ascii="Arial" w:hAnsi="Arial" w:cs="Arial"/>
                <w:color w:val="000000"/>
              </w:rPr>
              <w:t>7,850</w:t>
            </w:r>
          </w:p>
        </w:tc>
        <w:tc>
          <w:tcPr>
            <w:tcW w:w="1340" w:type="dxa"/>
            <w:tcBorders>
              <w:top w:val="nil"/>
              <w:left w:val="nil"/>
              <w:bottom w:val="single" w:sz="4" w:space="0" w:color="auto"/>
              <w:right w:val="single" w:sz="4" w:space="0" w:color="auto"/>
            </w:tcBorders>
            <w:shd w:val="clear" w:color="000000" w:fill="FFFFFF"/>
            <w:noWrap/>
            <w:vAlign w:val="bottom"/>
            <w:hideMark/>
          </w:tcPr>
          <w:p w14:paraId="7F04F5C7"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14:paraId="7C55C6C1"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r>
      <w:tr w:rsidR="0046062D" w:rsidRPr="0046062D" w14:paraId="6C4BE76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E5DED1F" w14:textId="77777777" w:rsidR="0046062D" w:rsidRPr="0046062D" w:rsidRDefault="0046062D" w:rsidP="0046062D">
            <w:pPr>
              <w:jc w:val="center"/>
              <w:rPr>
                <w:rFonts w:ascii="Arial" w:hAnsi="Arial" w:cs="Arial"/>
                <w:color w:val="000000"/>
              </w:rPr>
            </w:pPr>
            <w:r w:rsidRPr="0046062D">
              <w:rPr>
                <w:rFonts w:ascii="Arial" w:hAnsi="Arial" w:cs="Arial"/>
                <w:color w:val="000000"/>
              </w:rPr>
              <w:t>1127</w:t>
            </w:r>
          </w:p>
        </w:tc>
        <w:tc>
          <w:tcPr>
            <w:tcW w:w="3282" w:type="dxa"/>
            <w:tcBorders>
              <w:top w:val="nil"/>
              <w:left w:val="nil"/>
              <w:bottom w:val="single" w:sz="4" w:space="0" w:color="auto"/>
              <w:right w:val="single" w:sz="4" w:space="0" w:color="auto"/>
            </w:tcBorders>
            <w:shd w:val="clear" w:color="000000" w:fill="FFFFFF"/>
            <w:vAlign w:val="bottom"/>
            <w:hideMark/>
          </w:tcPr>
          <w:p w14:paraId="545E9C60"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4CA1DEC0"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5810090860</w:t>
            </w:r>
          </w:p>
        </w:tc>
        <w:tc>
          <w:tcPr>
            <w:tcW w:w="998" w:type="dxa"/>
            <w:tcBorders>
              <w:top w:val="nil"/>
              <w:left w:val="nil"/>
              <w:bottom w:val="single" w:sz="4" w:space="0" w:color="auto"/>
              <w:right w:val="single" w:sz="4" w:space="0" w:color="auto"/>
            </w:tcBorders>
            <w:shd w:val="clear" w:color="000000" w:fill="FFFFFF"/>
            <w:noWrap/>
            <w:vAlign w:val="bottom"/>
            <w:hideMark/>
          </w:tcPr>
          <w:p w14:paraId="78EB3759" w14:textId="77777777" w:rsidR="0046062D" w:rsidRPr="0046062D" w:rsidRDefault="0046062D" w:rsidP="0046062D">
            <w:pPr>
              <w:jc w:val="center"/>
              <w:rPr>
                <w:rFonts w:ascii="Arial" w:hAnsi="Arial" w:cs="Arial"/>
                <w:color w:val="000000"/>
              </w:rPr>
            </w:pPr>
            <w:r w:rsidRPr="0046062D">
              <w:rPr>
                <w:rFonts w:ascii="Arial" w:hAnsi="Arial" w:cs="Arial"/>
                <w:color w:val="000000"/>
              </w:rPr>
              <w:t>850</w:t>
            </w:r>
          </w:p>
        </w:tc>
        <w:tc>
          <w:tcPr>
            <w:tcW w:w="1112" w:type="dxa"/>
            <w:tcBorders>
              <w:top w:val="nil"/>
              <w:left w:val="nil"/>
              <w:bottom w:val="single" w:sz="4" w:space="0" w:color="auto"/>
              <w:right w:val="single" w:sz="4" w:space="0" w:color="auto"/>
            </w:tcBorders>
            <w:shd w:val="clear" w:color="000000" w:fill="FFFFFF"/>
            <w:noWrap/>
            <w:vAlign w:val="bottom"/>
            <w:hideMark/>
          </w:tcPr>
          <w:p w14:paraId="72B75C19"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7F551434" w14:textId="77777777" w:rsidR="0046062D" w:rsidRPr="0046062D" w:rsidRDefault="0046062D" w:rsidP="0046062D">
            <w:pPr>
              <w:jc w:val="right"/>
              <w:rPr>
                <w:rFonts w:ascii="Arial" w:hAnsi="Arial" w:cs="Arial"/>
                <w:color w:val="000000"/>
              </w:rPr>
            </w:pPr>
            <w:r w:rsidRPr="0046062D">
              <w:rPr>
                <w:rFonts w:ascii="Arial" w:hAnsi="Arial" w:cs="Arial"/>
                <w:color w:val="000000"/>
              </w:rPr>
              <w:t>7,850</w:t>
            </w:r>
          </w:p>
        </w:tc>
        <w:tc>
          <w:tcPr>
            <w:tcW w:w="1340" w:type="dxa"/>
            <w:tcBorders>
              <w:top w:val="nil"/>
              <w:left w:val="nil"/>
              <w:bottom w:val="single" w:sz="4" w:space="0" w:color="auto"/>
              <w:right w:val="single" w:sz="4" w:space="0" w:color="auto"/>
            </w:tcBorders>
            <w:shd w:val="clear" w:color="000000" w:fill="FFFFFF"/>
            <w:noWrap/>
            <w:vAlign w:val="bottom"/>
            <w:hideMark/>
          </w:tcPr>
          <w:p w14:paraId="7DF50918"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14:paraId="3C6AE7D0" w14:textId="77777777" w:rsidR="0046062D" w:rsidRPr="0046062D" w:rsidRDefault="0046062D" w:rsidP="0046062D">
            <w:pPr>
              <w:jc w:val="right"/>
              <w:rPr>
                <w:rFonts w:ascii="Arial" w:hAnsi="Arial" w:cs="Arial"/>
                <w:color w:val="000000"/>
              </w:rPr>
            </w:pPr>
            <w:r w:rsidRPr="0046062D">
              <w:rPr>
                <w:rFonts w:ascii="Arial" w:hAnsi="Arial" w:cs="Arial"/>
                <w:color w:val="000000"/>
              </w:rPr>
              <w:t>8,000</w:t>
            </w:r>
          </w:p>
        </w:tc>
      </w:tr>
      <w:tr w:rsidR="0046062D" w:rsidRPr="0046062D" w14:paraId="7DB45FC3"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6F9809C" w14:textId="77777777" w:rsidR="0046062D" w:rsidRPr="0046062D" w:rsidRDefault="0046062D" w:rsidP="0046062D">
            <w:pPr>
              <w:jc w:val="center"/>
              <w:rPr>
                <w:rFonts w:ascii="Arial" w:hAnsi="Arial" w:cs="Arial"/>
                <w:color w:val="000000"/>
              </w:rPr>
            </w:pPr>
            <w:r w:rsidRPr="0046062D">
              <w:rPr>
                <w:rFonts w:ascii="Arial" w:hAnsi="Arial" w:cs="Arial"/>
                <w:color w:val="000000"/>
              </w:rPr>
              <w:t>1128</w:t>
            </w:r>
          </w:p>
        </w:tc>
        <w:tc>
          <w:tcPr>
            <w:tcW w:w="3282" w:type="dxa"/>
            <w:tcBorders>
              <w:top w:val="nil"/>
              <w:left w:val="nil"/>
              <w:bottom w:val="single" w:sz="4" w:space="0" w:color="auto"/>
              <w:right w:val="single" w:sz="4" w:space="0" w:color="auto"/>
            </w:tcBorders>
            <w:shd w:val="clear" w:color="000000" w:fill="FFFFFF"/>
            <w:vAlign w:val="bottom"/>
            <w:hideMark/>
          </w:tcPr>
          <w:p w14:paraId="1CC7B605" w14:textId="77777777" w:rsidR="0046062D" w:rsidRPr="0046062D" w:rsidRDefault="0046062D" w:rsidP="0046062D">
            <w:pPr>
              <w:rPr>
                <w:rFonts w:ascii="Arial" w:hAnsi="Arial" w:cs="Arial"/>
                <w:color w:val="000000"/>
              </w:rPr>
            </w:pPr>
            <w:r w:rsidRPr="0046062D">
              <w:rPr>
                <w:rFonts w:ascii="Arial" w:hAnsi="Arial" w:cs="Arial"/>
                <w:color w:val="000000"/>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49E8D06"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5810090890</w:t>
            </w:r>
          </w:p>
        </w:tc>
        <w:tc>
          <w:tcPr>
            <w:tcW w:w="998" w:type="dxa"/>
            <w:tcBorders>
              <w:top w:val="nil"/>
              <w:left w:val="nil"/>
              <w:bottom w:val="single" w:sz="4" w:space="0" w:color="auto"/>
              <w:right w:val="single" w:sz="4" w:space="0" w:color="auto"/>
            </w:tcBorders>
            <w:shd w:val="clear" w:color="000000" w:fill="FFFFFF"/>
            <w:noWrap/>
            <w:vAlign w:val="bottom"/>
            <w:hideMark/>
          </w:tcPr>
          <w:p w14:paraId="4194E34A"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07E06BF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79BCE82"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3F4E25E5"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3410A5C6"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r>
      <w:tr w:rsidR="0046062D" w:rsidRPr="0046062D" w14:paraId="22DF1F0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BCABCF2" w14:textId="77777777" w:rsidR="0046062D" w:rsidRPr="0046062D" w:rsidRDefault="0046062D" w:rsidP="0046062D">
            <w:pPr>
              <w:jc w:val="center"/>
              <w:rPr>
                <w:rFonts w:ascii="Arial" w:hAnsi="Arial" w:cs="Arial"/>
                <w:color w:val="000000"/>
              </w:rPr>
            </w:pPr>
            <w:r w:rsidRPr="0046062D">
              <w:rPr>
                <w:rFonts w:ascii="Arial" w:hAnsi="Arial" w:cs="Arial"/>
                <w:color w:val="000000"/>
              </w:rPr>
              <w:t>1129</w:t>
            </w:r>
          </w:p>
        </w:tc>
        <w:tc>
          <w:tcPr>
            <w:tcW w:w="3282" w:type="dxa"/>
            <w:tcBorders>
              <w:top w:val="nil"/>
              <w:left w:val="nil"/>
              <w:bottom w:val="single" w:sz="4" w:space="0" w:color="auto"/>
              <w:right w:val="single" w:sz="4" w:space="0" w:color="auto"/>
            </w:tcBorders>
            <w:shd w:val="clear" w:color="000000" w:fill="FFFFFF"/>
            <w:vAlign w:val="bottom"/>
            <w:hideMark/>
          </w:tcPr>
          <w:p w14:paraId="7BBF4230"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35B2711"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5810090890</w:t>
            </w:r>
          </w:p>
        </w:tc>
        <w:tc>
          <w:tcPr>
            <w:tcW w:w="998" w:type="dxa"/>
            <w:tcBorders>
              <w:top w:val="nil"/>
              <w:left w:val="nil"/>
              <w:bottom w:val="single" w:sz="4" w:space="0" w:color="auto"/>
              <w:right w:val="single" w:sz="4" w:space="0" w:color="auto"/>
            </w:tcBorders>
            <w:shd w:val="clear" w:color="000000" w:fill="FFFFFF"/>
            <w:noWrap/>
            <w:vAlign w:val="bottom"/>
            <w:hideMark/>
          </w:tcPr>
          <w:p w14:paraId="0AF6AC4B"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343C692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C99CD17"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035DA461"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3A77D97B"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r>
      <w:tr w:rsidR="0046062D" w:rsidRPr="0046062D" w14:paraId="3B05489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64B5ECC3" w14:textId="77777777" w:rsidR="0046062D" w:rsidRPr="0046062D" w:rsidRDefault="0046062D" w:rsidP="0046062D">
            <w:pPr>
              <w:jc w:val="center"/>
              <w:rPr>
                <w:rFonts w:ascii="Arial" w:hAnsi="Arial" w:cs="Arial"/>
                <w:color w:val="000000"/>
              </w:rPr>
            </w:pPr>
            <w:r w:rsidRPr="0046062D">
              <w:rPr>
                <w:rFonts w:ascii="Arial" w:hAnsi="Arial" w:cs="Arial"/>
                <w:color w:val="000000"/>
              </w:rPr>
              <w:t>1130</w:t>
            </w:r>
          </w:p>
        </w:tc>
        <w:tc>
          <w:tcPr>
            <w:tcW w:w="3282" w:type="dxa"/>
            <w:tcBorders>
              <w:top w:val="nil"/>
              <w:left w:val="nil"/>
              <w:bottom w:val="single" w:sz="4" w:space="0" w:color="auto"/>
              <w:right w:val="single" w:sz="4" w:space="0" w:color="auto"/>
            </w:tcBorders>
            <w:shd w:val="clear" w:color="000000" w:fill="FFFFFF"/>
            <w:vAlign w:val="bottom"/>
            <w:hideMark/>
          </w:tcPr>
          <w:p w14:paraId="3248EEE6"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3301C346"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5810090890</w:t>
            </w:r>
          </w:p>
        </w:tc>
        <w:tc>
          <w:tcPr>
            <w:tcW w:w="998" w:type="dxa"/>
            <w:tcBorders>
              <w:top w:val="nil"/>
              <w:left w:val="nil"/>
              <w:bottom w:val="single" w:sz="4" w:space="0" w:color="auto"/>
              <w:right w:val="single" w:sz="4" w:space="0" w:color="auto"/>
            </w:tcBorders>
            <w:shd w:val="clear" w:color="000000" w:fill="FFFFFF"/>
            <w:noWrap/>
            <w:vAlign w:val="bottom"/>
            <w:hideMark/>
          </w:tcPr>
          <w:p w14:paraId="65AD2679"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3EA9EC3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7D6CD6C"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269375DD"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021D59A9"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r>
      <w:tr w:rsidR="0046062D" w:rsidRPr="0046062D" w14:paraId="3341B1D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4BF8CEC" w14:textId="77777777" w:rsidR="0046062D" w:rsidRPr="0046062D" w:rsidRDefault="0046062D" w:rsidP="0046062D">
            <w:pPr>
              <w:jc w:val="center"/>
              <w:rPr>
                <w:rFonts w:ascii="Arial" w:hAnsi="Arial" w:cs="Arial"/>
                <w:color w:val="000000"/>
              </w:rPr>
            </w:pPr>
            <w:r w:rsidRPr="0046062D">
              <w:rPr>
                <w:rFonts w:ascii="Arial" w:hAnsi="Arial" w:cs="Arial"/>
                <w:color w:val="000000"/>
              </w:rPr>
              <w:t>1131</w:t>
            </w:r>
          </w:p>
        </w:tc>
        <w:tc>
          <w:tcPr>
            <w:tcW w:w="3282" w:type="dxa"/>
            <w:tcBorders>
              <w:top w:val="nil"/>
              <w:left w:val="nil"/>
              <w:bottom w:val="single" w:sz="4" w:space="0" w:color="auto"/>
              <w:right w:val="single" w:sz="4" w:space="0" w:color="auto"/>
            </w:tcBorders>
            <w:shd w:val="clear" w:color="000000" w:fill="FFFFFF"/>
            <w:vAlign w:val="bottom"/>
            <w:hideMark/>
          </w:tcPr>
          <w:p w14:paraId="538E1B11"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DB13325"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5810090890</w:t>
            </w:r>
          </w:p>
        </w:tc>
        <w:tc>
          <w:tcPr>
            <w:tcW w:w="998" w:type="dxa"/>
            <w:tcBorders>
              <w:top w:val="nil"/>
              <w:left w:val="nil"/>
              <w:bottom w:val="single" w:sz="4" w:space="0" w:color="auto"/>
              <w:right w:val="single" w:sz="4" w:space="0" w:color="auto"/>
            </w:tcBorders>
            <w:shd w:val="clear" w:color="000000" w:fill="FFFFFF"/>
            <w:noWrap/>
            <w:vAlign w:val="bottom"/>
            <w:hideMark/>
          </w:tcPr>
          <w:p w14:paraId="6203CF5B"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736C9BF"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1BE68F9D"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77202ABC"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2814710C"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r>
      <w:tr w:rsidR="0046062D" w:rsidRPr="0046062D" w14:paraId="21AA7C2D"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A50BF86" w14:textId="77777777" w:rsidR="0046062D" w:rsidRPr="0046062D" w:rsidRDefault="0046062D" w:rsidP="0046062D">
            <w:pPr>
              <w:jc w:val="center"/>
              <w:rPr>
                <w:rFonts w:ascii="Arial" w:hAnsi="Arial" w:cs="Arial"/>
                <w:color w:val="000000"/>
              </w:rPr>
            </w:pPr>
            <w:r w:rsidRPr="0046062D">
              <w:rPr>
                <w:rFonts w:ascii="Arial" w:hAnsi="Arial" w:cs="Arial"/>
                <w:color w:val="000000"/>
              </w:rPr>
              <w:t>1132</w:t>
            </w:r>
          </w:p>
        </w:tc>
        <w:tc>
          <w:tcPr>
            <w:tcW w:w="3282" w:type="dxa"/>
            <w:tcBorders>
              <w:top w:val="nil"/>
              <w:left w:val="nil"/>
              <w:bottom w:val="single" w:sz="4" w:space="0" w:color="auto"/>
              <w:right w:val="single" w:sz="4" w:space="0" w:color="auto"/>
            </w:tcBorders>
            <w:shd w:val="clear" w:color="000000" w:fill="FFFFFF"/>
            <w:vAlign w:val="bottom"/>
            <w:hideMark/>
          </w:tcPr>
          <w:p w14:paraId="06D074E4"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0620F006"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5810090890</w:t>
            </w:r>
          </w:p>
        </w:tc>
        <w:tc>
          <w:tcPr>
            <w:tcW w:w="998" w:type="dxa"/>
            <w:tcBorders>
              <w:top w:val="nil"/>
              <w:left w:val="nil"/>
              <w:bottom w:val="single" w:sz="4" w:space="0" w:color="auto"/>
              <w:right w:val="single" w:sz="4" w:space="0" w:color="auto"/>
            </w:tcBorders>
            <w:shd w:val="clear" w:color="000000" w:fill="FFFFFF"/>
            <w:noWrap/>
            <w:vAlign w:val="bottom"/>
            <w:hideMark/>
          </w:tcPr>
          <w:p w14:paraId="38A4DB90"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278804CC"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282CC5A6"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58A74C57"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14:paraId="25289A0C" w14:textId="77777777" w:rsidR="0046062D" w:rsidRPr="0046062D" w:rsidRDefault="0046062D" w:rsidP="0046062D">
            <w:pPr>
              <w:jc w:val="right"/>
              <w:rPr>
                <w:rFonts w:ascii="Arial" w:hAnsi="Arial" w:cs="Arial"/>
                <w:color w:val="000000"/>
              </w:rPr>
            </w:pPr>
            <w:r w:rsidRPr="0046062D">
              <w:rPr>
                <w:rFonts w:ascii="Arial" w:hAnsi="Arial" w:cs="Arial"/>
                <w:color w:val="000000"/>
              </w:rPr>
              <w:t>225,000</w:t>
            </w:r>
          </w:p>
        </w:tc>
      </w:tr>
      <w:tr w:rsidR="0046062D" w:rsidRPr="0046062D" w14:paraId="7F667D8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46A9E92" w14:textId="77777777" w:rsidR="0046062D" w:rsidRPr="0046062D" w:rsidRDefault="0046062D" w:rsidP="0046062D">
            <w:pPr>
              <w:jc w:val="center"/>
              <w:rPr>
                <w:rFonts w:ascii="Arial" w:hAnsi="Arial" w:cs="Arial"/>
                <w:color w:val="000000"/>
              </w:rPr>
            </w:pPr>
            <w:r w:rsidRPr="0046062D">
              <w:rPr>
                <w:rFonts w:ascii="Arial" w:hAnsi="Arial" w:cs="Arial"/>
                <w:color w:val="000000"/>
              </w:rPr>
              <w:t>1133</w:t>
            </w:r>
          </w:p>
        </w:tc>
        <w:tc>
          <w:tcPr>
            <w:tcW w:w="3282" w:type="dxa"/>
            <w:tcBorders>
              <w:top w:val="nil"/>
              <w:left w:val="nil"/>
              <w:bottom w:val="single" w:sz="4" w:space="0" w:color="auto"/>
              <w:right w:val="single" w:sz="4" w:space="0" w:color="auto"/>
            </w:tcBorders>
            <w:shd w:val="clear" w:color="000000" w:fill="FFFFFF"/>
            <w:vAlign w:val="bottom"/>
            <w:hideMark/>
          </w:tcPr>
          <w:p w14:paraId="295200CF" w14:textId="77777777" w:rsidR="0046062D" w:rsidRPr="0046062D" w:rsidRDefault="0046062D" w:rsidP="0046062D">
            <w:pPr>
              <w:rPr>
                <w:rFonts w:ascii="Arial" w:hAnsi="Arial" w:cs="Arial"/>
                <w:color w:val="000000"/>
              </w:rPr>
            </w:pPr>
            <w:r w:rsidRPr="0046062D">
              <w:rPr>
                <w:rFonts w:ascii="Arial" w:hAnsi="Arial" w:cs="Arial"/>
                <w:color w:val="000000"/>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49F5E0C3"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5810090910</w:t>
            </w:r>
          </w:p>
        </w:tc>
        <w:tc>
          <w:tcPr>
            <w:tcW w:w="998" w:type="dxa"/>
            <w:tcBorders>
              <w:top w:val="nil"/>
              <w:left w:val="nil"/>
              <w:bottom w:val="single" w:sz="4" w:space="0" w:color="auto"/>
              <w:right w:val="single" w:sz="4" w:space="0" w:color="auto"/>
            </w:tcBorders>
            <w:shd w:val="clear" w:color="000000" w:fill="FFFFFF"/>
            <w:noWrap/>
            <w:vAlign w:val="bottom"/>
            <w:hideMark/>
          </w:tcPr>
          <w:p w14:paraId="78BC7154"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0549135"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77539B75"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5D7FC56C"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09C5AC0F"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0B6AA40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9EAD28E" w14:textId="77777777" w:rsidR="0046062D" w:rsidRPr="0046062D" w:rsidRDefault="0046062D" w:rsidP="0046062D">
            <w:pPr>
              <w:jc w:val="center"/>
              <w:rPr>
                <w:rFonts w:ascii="Arial" w:hAnsi="Arial" w:cs="Arial"/>
                <w:color w:val="000000"/>
              </w:rPr>
            </w:pPr>
            <w:r w:rsidRPr="0046062D">
              <w:rPr>
                <w:rFonts w:ascii="Arial" w:hAnsi="Arial" w:cs="Arial"/>
                <w:color w:val="000000"/>
              </w:rPr>
              <w:t>1134</w:t>
            </w:r>
          </w:p>
        </w:tc>
        <w:tc>
          <w:tcPr>
            <w:tcW w:w="3282" w:type="dxa"/>
            <w:tcBorders>
              <w:top w:val="nil"/>
              <w:left w:val="nil"/>
              <w:bottom w:val="single" w:sz="4" w:space="0" w:color="auto"/>
              <w:right w:val="single" w:sz="4" w:space="0" w:color="auto"/>
            </w:tcBorders>
            <w:shd w:val="clear" w:color="000000" w:fill="FFFFFF"/>
            <w:vAlign w:val="bottom"/>
            <w:hideMark/>
          </w:tcPr>
          <w:p w14:paraId="609C46B5"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665185A3"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5810090910</w:t>
            </w:r>
          </w:p>
        </w:tc>
        <w:tc>
          <w:tcPr>
            <w:tcW w:w="998" w:type="dxa"/>
            <w:tcBorders>
              <w:top w:val="nil"/>
              <w:left w:val="nil"/>
              <w:bottom w:val="single" w:sz="4" w:space="0" w:color="auto"/>
              <w:right w:val="single" w:sz="4" w:space="0" w:color="auto"/>
            </w:tcBorders>
            <w:shd w:val="clear" w:color="000000" w:fill="FFFFFF"/>
            <w:noWrap/>
            <w:vAlign w:val="bottom"/>
            <w:hideMark/>
          </w:tcPr>
          <w:p w14:paraId="6080B007"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43EDF96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1B84A2E1"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4A6964C2"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484B4A35"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3F1F73D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523730B" w14:textId="77777777" w:rsidR="0046062D" w:rsidRPr="0046062D" w:rsidRDefault="0046062D" w:rsidP="0046062D">
            <w:pPr>
              <w:jc w:val="center"/>
              <w:rPr>
                <w:rFonts w:ascii="Arial" w:hAnsi="Arial" w:cs="Arial"/>
                <w:color w:val="000000"/>
              </w:rPr>
            </w:pPr>
            <w:r w:rsidRPr="0046062D">
              <w:rPr>
                <w:rFonts w:ascii="Arial" w:hAnsi="Arial" w:cs="Arial"/>
                <w:color w:val="000000"/>
              </w:rPr>
              <w:t>1135</w:t>
            </w:r>
          </w:p>
        </w:tc>
        <w:tc>
          <w:tcPr>
            <w:tcW w:w="3282" w:type="dxa"/>
            <w:tcBorders>
              <w:top w:val="nil"/>
              <w:left w:val="nil"/>
              <w:bottom w:val="single" w:sz="4" w:space="0" w:color="auto"/>
              <w:right w:val="single" w:sz="4" w:space="0" w:color="auto"/>
            </w:tcBorders>
            <w:shd w:val="clear" w:color="000000" w:fill="FFFFFF"/>
            <w:vAlign w:val="bottom"/>
            <w:hideMark/>
          </w:tcPr>
          <w:p w14:paraId="0C011FF3"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22337489"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5810090910</w:t>
            </w:r>
          </w:p>
        </w:tc>
        <w:tc>
          <w:tcPr>
            <w:tcW w:w="998" w:type="dxa"/>
            <w:tcBorders>
              <w:top w:val="nil"/>
              <w:left w:val="nil"/>
              <w:bottom w:val="single" w:sz="4" w:space="0" w:color="auto"/>
              <w:right w:val="single" w:sz="4" w:space="0" w:color="auto"/>
            </w:tcBorders>
            <w:shd w:val="clear" w:color="000000" w:fill="FFFFFF"/>
            <w:noWrap/>
            <w:vAlign w:val="bottom"/>
            <w:hideMark/>
          </w:tcPr>
          <w:p w14:paraId="2B0A7BA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4C36348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68A9CE6"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1EB20CAE"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2F9D42FB"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79A1FEC7"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ACFFF0" w14:textId="77777777" w:rsidR="0046062D" w:rsidRPr="0046062D" w:rsidRDefault="0046062D" w:rsidP="0046062D">
            <w:pPr>
              <w:jc w:val="center"/>
              <w:rPr>
                <w:rFonts w:ascii="Arial" w:hAnsi="Arial" w:cs="Arial"/>
                <w:color w:val="000000"/>
              </w:rPr>
            </w:pPr>
            <w:r w:rsidRPr="0046062D">
              <w:rPr>
                <w:rFonts w:ascii="Arial" w:hAnsi="Arial" w:cs="Arial"/>
                <w:color w:val="000000"/>
              </w:rPr>
              <w:t>1136</w:t>
            </w:r>
          </w:p>
        </w:tc>
        <w:tc>
          <w:tcPr>
            <w:tcW w:w="3282" w:type="dxa"/>
            <w:tcBorders>
              <w:top w:val="nil"/>
              <w:left w:val="nil"/>
              <w:bottom w:val="single" w:sz="4" w:space="0" w:color="auto"/>
              <w:right w:val="single" w:sz="4" w:space="0" w:color="auto"/>
            </w:tcBorders>
            <w:shd w:val="clear" w:color="000000" w:fill="FFFFFF"/>
            <w:vAlign w:val="bottom"/>
            <w:hideMark/>
          </w:tcPr>
          <w:p w14:paraId="6BE3706D" w14:textId="77777777" w:rsidR="0046062D" w:rsidRPr="0046062D" w:rsidRDefault="0046062D" w:rsidP="0046062D">
            <w:pPr>
              <w:rPr>
                <w:rFonts w:ascii="Arial" w:hAnsi="Arial" w:cs="Arial"/>
                <w:color w:val="000000"/>
              </w:rPr>
            </w:pPr>
            <w:r w:rsidRPr="0046062D">
              <w:rPr>
                <w:rFonts w:ascii="Arial" w:hAnsi="Arial" w:cs="Arial"/>
                <w:color w:val="000000"/>
              </w:rPr>
              <w:t>НАЦИОНАЛЬНАЯ ЭКОНОМИКА</w:t>
            </w:r>
          </w:p>
        </w:tc>
        <w:tc>
          <w:tcPr>
            <w:tcW w:w="1362" w:type="dxa"/>
            <w:tcBorders>
              <w:top w:val="nil"/>
              <w:left w:val="nil"/>
              <w:bottom w:val="single" w:sz="4" w:space="0" w:color="auto"/>
              <w:right w:val="single" w:sz="4" w:space="0" w:color="auto"/>
            </w:tcBorders>
            <w:shd w:val="clear" w:color="000000" w:fill="FFFFFF"/>
            <w:noWrap/>
            <w:vAlign w:val="bottom"/>
            <w:hideMark/>
          </w:tcPr>
          <w:p w14:paraId="0F5D086D"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5810090910</w:t>
            </w:r>
          </w:p>
        </w:tc>
        <w:tc>
          <w:tcPr>
            <w:tcW w:w="998" w:type="dxa"/>
            <w:tcBorders>
              <w:top w:val="nil"/>
              <w:left w:val="nil"/>
              <w:bottom w:val="single" w:sz="4" w:space="0" w:color="auto"/>
              <w:right w:val="single" w:sz="4" w:space="0" w:color="auto"/>
            </w:tcBorders>
            <w:shd w:val="clear" w:color="000000" w:fill="FFFFFF"/>
            <w:noWrap/>
            <w:vAlign w:val="bottom"/>
            <w:hideMark/>
          </w:tcPr>
          <w:p w14:paraId="7F18F6C4"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7BBFADBE" w14:textId="77777777" w:rsidR="0046062D" w:rsidRPr="0046062D" w:rsidRDefault="0046062D" w:rsidP="0046062D">
            <w:pPr>
              <w:jc w:val="center"/>
              <w:rPr>
                <w:rFonts w:ascii="Arial" w:hAnsi="Arial" w:cs="Arial"/>
                <w:color w:val="000000"/>
              </w:rPr>
            </w:pPr>
            <w:r w:rsidRPr="0046062D">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14:paraId="03794BA3"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5F575832"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34DF67E8"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309FCCB0"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B80DC8" w14:textId="77777777" w:rsidR="0046062D" w:rsidRPr="0046062D" w:rsidRDefault="0046062D" w:rsidP="0046062D">
            <w:pPr>
              <w:jc w:val="center"/>
              <w:rPr>
                <w:rFonts w:ascii="Arial" w:hAnsi="Arial" w:cs="Arial"/>
                <w:color w:val="000000"/>
              </w:rPr>
            </w:pPr>
            <w:r w:rsidRPr="0046062D">
              <w:rPr>
                <w:rFonts w:ascii="Arial" w:hAnsi="Arial" w:cs="Arial"/>
                <w:color w:val="000000"/>
              </w:rPr>
              <w:t>1137</w:t>
            </w:r>
          </w:p>
        </w:tc>
        <w:tc>
          <w:tcPr>
            <w:tcW w:w="3282" w:type="dxa"/>
            <w:tcBorders>
              <w:top w:val="nil"/>
              <w:left w:val="nil"/>
              <w:bottom w:val="single" w:sz="4" w:space="0" w:color="auto"/>
              <w:right w:val="single" w:sz="4" w:space="0" w:color="auto"/>
            </w:tcBorders>
            <w:shd w:val="clear" w:color="000000" w:fill="FFFFFF"/>
            <w:vAlign w:val="bottom"/>
            <w:hideMark/>
          </w:tcPr>
          <w:p w14:paraId="6DF5844D" w14:textId="77777777" w:rsidR="0046062D" w:rsidRPr="0046062D" w:rsidRDefault="0046062D" w:rsidP="0046062D">
            <w:pPr>
              <w:rPr>
                <w:rFonts w:ascii="Arial" w:hAnsi="Arial" w:cs="Arial"/>
                <w:color w:val="000000"/>
              </w:rPr>
            </w:pPr>
            <w:r w:rsidRPr="0046062D">
              <w:rPr>
                <w:rFonts w:ascii="Arial" w:hAnsi="Arial" w:cs="Arial"/>
                <w:color w:val="000000"/>
              </w:rPr>
              <w:t>Другие вопросы в области национальной экономики</w:t>
            </w:r>
          </w:p>
        </w:tc>
        <w:tc>
          <w:tcPr>
            <w:tcW w:w="1362" w:type="dxa"/>
            <w:tcBorders>
              <w:top w:val="nil"/>
              <w:left w:val="nil"/>
              <w:bottom w:val="single" w:sz="4" w:space="0" w:color="auto"/>
              <w:right w:val="single" w:sz="4" w:space="0" w:color="auto"/>
            </w:tcBorders>
            <w:shd w:val="clear" w:color="000000" w:fill="FFFFFF"/>
            <w:noWrap/>
            <w:vAlign w:val="bottom"/>
            <w:hideMark/>
          </w:tcPr>
          <w:p w14:paraId="7EE16538" w14:textId="77777777" w:rsidR="0046062D" w:rsidRPr="0046062D" w:rsidRDefault="0046062D" w:rsidP="0046062D">
            <w:pPr>
              <w:jc w:val="center"/>
              <w:rPr>
                <w:rFonts w:ascii="Arial" w:hAnsi="Arial" w:cs="Arial"/>
                <w:color w:val="000000"/>
              </w:rPr>
            </w:pPr>
            <w:r w:rsidRPr="0046062D">
              <w:rPr>
                <w:rFonts w:ascii="Arial" w:hAnsi="Arial" w:cs="Arial"/>
                <w:color w:val="000000"/>
              </w:rPr>
              <w:t>5810090910</w:t>
            </w:r>
          </w:p>
        </w:tc>
        <w:tc>
          <w:tcPr>
            <w:tcW w:w="998" w:type="dxa"/>
            <w:tcBorders>
              <w:top w:val="nil"/>
              <w:left w:val="nil"/>
              <w:bottom w:val="single" w:sz="4" w:space="0" w:color="auto"/>
              <w:right w:val="single" w:sz="4" w:space="0" w:color="auto"/>
            </w:tcBorders>
            <w:shd w:val="clear" w:color="000000" w:fill="FFFFFF"/>
            <w:noWrap/>
            <w:vAlign w:val="bottom"/>
            <w:hideMark/>
          </w:tcPr>
          <w:p w14:paraId="27F5213D"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0208D96F" w14:textId="77777777" w:rsidR="0046062D" w:rsidRPr="0046062D" w:rsidRDefault="0046062D" w:rsidP="0046062D">
            <w:pPr>
              <w:jc w:val="center"/>
              <w:rPr>
                <w:rFonts w:ascii="Arial" w:hAnsi="Arial" w:cs="Arial"/>
                <w:color w:val="000000"/>
              </w:rPr>
            </w:pPr>
            <w:r w:rsidRPr="0046062D">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14:paraId="288A3A9D"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59F750DC"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14:paraId="7FE5DEC3" w14:textId="77777777" w:rsidR="0046062D" w:rsidRPr="0046062D" w:rsidRDefault="0046062D" w:rsidP="0046062D">
            <w:pPr>
              <w:jc w:val="right"/>
              <w:rPr>
                <w:rFonts w:ascii="Arial" w:hAnsi="Arial" w:cs="Arial"/>
                <w:color w:val="000000"/>
              </w:rPr>
            </w:pPr>
            <w:r w:rsidRPr="0046062D">
              <w:rPr>
                <w:rFonts w:ascii="Arial" w:hAnsi="Arial" w:cs="Arial"/>
                <w:color w:val="000000"/>
              </w:rPr>
              <w:t>180,000</w:t>
            </w:r>
          </w:p>
        </w:tc>
      </w:tr>
      <w:tr w:rsidR="0046062D" w:rsidRPr="0046062D" w14:paraId="7EDE6079"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D7C3A80" w14:textId="77777777" w:rsidR="0046062D" w:rsidRPr="0046062D" w:rsidRDefault="0046062D" w:rsidP="0046062D">
            <w:pPr>
              <w:jc w:val="center"/>
              <w:rPr>
                <w:rFonts w:ascii="Arial" w:hAnsi="Arial" w:cs="Arial"/>
                <w:color w:val="000000"/>
              </w:rPr>
            </w:pPr>
            <w:r w:rsidRPr="0046062D">
              <w:rPr>
                <w:rFonts w:ascii="Arial" w:hAnsi="Arial" w:cs="Arial"/>
                <w:color w:val="000000"/>
              </w:rPr>
              <w:t>1138</w:t>
            </w:r>
          </w:p>
        </w:tc>
        <w:tc>
          <w:tcPr>
            <w:tcW w:w="3282" w:type="dxa"/>
            <w:tcBorders>
              <w:top w:val="nil"/>
              <w:left w:val="nil"/>
              <w:bottom w:val="single" w:sz="4" w:space="0" w:color="auto"/>
              <w:right w:val="single" w:sz="4" w:space="0" w:color="auto"/>
            </w:tcBorders>
            <w:shd w:val="clear" w:color="000000" w:fill="FFFFFF"/>
            <w:vAlign w:val="bottom"/>
            <w:hideMark/>
          </w:tcPr>
          <w:p w14:paraId="21DD340B" w14:textId="77777777" w:rsidR="0046062D" w:rsidRPr="0046062D" w:rsidRDefault="0046062D" w:rsidP="0046062D">
            <w:pPr>
              <w:rPr>
                <w:rFonts w:ascii="Arial" w:hAnsi="Arial" w:cs="Arial"/>
                <w:color w:val="000000"/>
              </w:rPr>
            </w:pPr>
            <w:r w:rsidRPr="0046062D">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3E224112" w14:textId="77777777" w:rsidR="0046062D" w:rsidRPr="0046062D" w:rsidRDefault="0046062D" w:rsidP="0046062D">
            <w:pPr>
              <w:jc w:val="center"/>
              <w:rPr>
                <w:rFonts w:ascii="Arial" w:hAnsi="Arial" w:cs="Arial"/>
                <w:color w:val="000000"/>
              </w:rPr>
            </w:pPr>
            <w:r w:rsidRPr="0046062D">
              <w:rPr>
                <w:rFonts w:ascii="Arial" w:hAnsi="Arial" w:cs="Arial"/>
                <w:color w:val="000000"/>
              </w:rPr>
              <w:t>5810091870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4327166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4D9400A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1E900B2"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22CC8F32"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1C9E4589"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r>
      <w:tr w:rsidR="0046062D" w:rsidRPr="0046062D" w14:paraId="7D82259C"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427FBA4" w14:textId="77777777" w:rsidR="0046062D" w:rsidRPr="0046062D" w:rsidRDefault="0046062D" w:rsidP="0046062D">
            <w:pPr>
              <w:jc w:val="center"/>
              <w:rPr>
                <w:rFonts w:ascii="Arial" w:hAnsi="Arial" w:cs="Arial"/>
                <w:color w:val="000000"/>
              </w:rPr>
            </w:pPr>
            <w:r w:rsidRPr="0046062D">
              <w:rPr>
                <w:rFonts w:ascii="Arial" w:hAnsi="Arial" w:cs="Arial"/>
                <w:color w:val="000000"/>
              </w:rPr>
              <w:t>1139</w:t>
            </w:r>
          </w:p>
        </w:tc>
        <w:tc>
          <w:tcPr>
            <w:tcW w:w="3282" w:type="dxa"/>
            <w:tcBorders>
              <w:top w:val="nil"/>
              <w:left w:val="nil"/>
              <w:bottom w:val="single" w:sz="4" w:space="0" w:color="auto"/>
              <w:right w:val="single" w:sz="4" w:space="0" w:color="auto"/>
            </w:tcBorders>
            <w:shd w:val="clear" w:color="000000" w:fill="FFFFFF"/>
            <w:vAlign w:val="bottom"/>
            <w:hideMark/>
          </w:tcPr>
          <w:p w14:paraId="7CED9BD0" w14:textId="77777777" w:rsidR="0046062D" w:rsidRPr="0046062D" w:rsidRDefault="0046062D" w:rsidP="0046062D">
            <w:pPr>
              <w:rPr>
                <w:rFonts w:ascii="Arial" w:hAnsi="Arial" w:cs="Arial"/>
                <w:color w:val="000000"/>
              </w:rPr>
            </w:pPr>
            <w:r w:rsidRPr="0046062D">
              <w:rPr>
                <w:rFonts w:ascii="Arial" w:hAnsi="Arial" w:cs="Arial"/>
                <w:color w:val="000000"/>
              </w:rPr>
              <w:t>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427F8794" w14:textId="77777777" w:rsidR="0046062D" w:rsidRPr="0046062D" w:rsidRDefault="0046062D" w:rsidP="0046062D">
            <w:pPr>
              <w:jc w:val="center"/>
              <w:rPr>
                <w:rFonts w:ascii="Arial" w:hAnsi="Arial" w:cs="Arial"/>
                <w:color w:val="000000"/>
              </w:rPr>
            </w:pPr>
            <w:r w:rsidRPr="0046062D">
              <w:rPr>
                <w:rFonts w:ascii="Arial" w:hAnsi="Arial" w:cs="Arial"/>
                <w:color w:val="000000"/>
              </w:rPr>
              <w:t>5810091870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31810CE9" w14:textId="77777777" w:rsidR="0046062D" w:rsidRPr="0046062D" w:rsidRDefault="0046062D" w:rsidP="0046062D">
            <w:pPr>
              <w:jc w:val="center"/>
              <w:rPr>
                <w:rFonts w:ascii="Arial" w:hAnsi="Arial" w:cs="Arial"/>
                <w:color w:val="000000"/>
              </w:rPr>
            </w:pPr>
            <w:r w:rsidRPr="0046062D">
              <w:rPr>
                <w:rFonts w:ascii="Arial" w:hAnsi="Arial" w:cs="Arial"/>
                <w:color w:val="000000"/>
              </w:rPr>
              <w:t>200</w:t>
            </w:r>
          </w:p>
        </w:tc>
        <w:tc>
          <w:tcPr>
            <w:tcW w:w="1112" w:type="dxa"/>
            <w:tcBorders>
              <w:top w:val="nil"/>
              <w:left w:val="nil"/>
              <w:bottom w:val="single" w:sz="4" w:space="0" w:color="auto"/>
              <w:right w:val="single" w:sz="4" w:space="0" w:color="auto"/>
            </w:tcBorders>
            <w:shd w:val="clear" w:color="000000" w:fill="FFFFFF"/>
            <w:noWrap/>
            <w:vAlign w:val="bottom"/>
            <w:hideMark/>
          </w:tcPr>
          <w:p w14:paraId="3ED91FC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2AA627E2"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4354E138"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2A50EC33"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r>
      <w:tr w:rsidR="0046062D" w:rsidRPr="0046062D" w14:paraId="04C2E92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04E9BDA6" w14:textId="77777777" w:rsidR="0046062D" w:rsidRPr="0046062D" w:rsidRDefault="0046062D" w:rsidP="0046062D">
            <w:pPr>
              <w:jc w:val="center"/>
              <w:rPr>
                <w:rFonts w:ascii="Arial" w:hAnsi="Arial" w:cs="Arial"/>
                <w:color w:val="000000"/>
              </w:rPr>
            </w:pPr>
            <w:r w:rsidRPr="0046062D">
              <w:rPr>
                <w:rFonts w:ascii="Arial" w:hAnsi="Arial" w:cs="Arial"/>
                <w:color w:val="000000"/>
              </w:rPr>
              <w:t>1140</w:t>
            </w:r>
          </w:p>
        </w:tc>
        <w:tc>
          <w:tcPr>
            <w:tcW w:w="3282" w:type="dxa"/>
            <w:tcBorders>
              <w:top w:val="nil"/>
              <w:left w:val="nil"/>
              <w:bottom w:val="single" w:sz="4" w:space="0" w:color="auto"/>
              <w:right w:val="single" w:sz="4" w:space="0" w:color="auto"/>
            </w:tcBorders>
            <w:shd w:val="clear" w:color="000000" w:fill="FFFFFF"/>
            <w:vAlign w:val="bottom"/>
            <w:hideMark/>
          </w:tcPr>
          <w:p w14:paraId="161D330B" w14:textId="77777777" w:rsidR="0046062D" w:rsidRPr="0046062D" w:rsidRDefault="0046062D" w:rsidP="0046062D">
            <w:pPr>
              <w:rPr>
                <w:rFonts w:ascii="Arial" w:hAnsi="Arial" w:cs="Arial"/>
                <w:color w:val="000000"/>
              </w:rPr>
            </w:pPr>
            <w:r w:rsidRPr="0046062D">
              <w:rPr>
                <w:rFonts w:ascii="Arial" w:hAnsi="Arial" w:cs="Arial"/>
                <w:color w:val="000000"/>
              </w:rPr>
              <w:t>Иные закупки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bottom"/>
            <w:hideMark/>
          </w:tcPr>
          <w:p w14:paraId="793BE723" w14:textId="77777777" w:rsidR="0046062D" w:rsidRPr="0046062D" w:rsidRDefault="0046062D" w:rsidP="0046062D">
            <w:pPr>
              <w:jc w:val="center"/>
              <w:rPr>
                <w:rFonts w:ascii="Arial" w:hAnsi="Arial" w:cs="Arial"/>
                <w:color w:val="000000"/>
              </w:rPr>
            </w:pPr>
            <w:r w:rsidRPr="0046062D">
              <w:rPr>
                <w:rFonts w:ascii="Arial" w:hAnsi="Arial" w:cs="Arial"/>
                <w:color w:val="000000"/>
              </w:rPr>
              <w:t>5810091870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0A1F281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852F13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0FCE7E1"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11588A38"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0CBB33E7"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r>
      <w:tr w:rsidR="0046062D" w:rsidRPr="0046062D" w14:paraId="1C06EAE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44784F65" w14:textId="77777777" w:rsidR="0046062D" w:rsidRPr="0046062D" w:rsidRDefault="0046062D" w:rsidP="0046062D">
            <w:pPr>
              <w:jc w:val="center"/>
              <w:rPr>
                <w:rFonts w:ascii="Arial" w:hAnsi="Arial" w:cs="Arial"/>
                <w:color w:val="000000"/>
              </w:rPr>
            </w:pPr>
            <w:r w:rsidRPr="0046062D">
              <w:rPr>
                <w:rFonts w:ascii="Arial" w:hAnsi="Arial" w:cs="Arial"/>
                <w:color w:val="000000"/>
              </w:rPr>
              <w:t>1141</w:t>
            </w:r>
          </w:p>
        </w:tc>
        <w:tc>
          <w:tcPr>
            <w:tcW w:w="3282" w:type="dxa"/>
            <w:tcBorders>
              <w:top w:val="nil"/>
              <w:left w:val="nil"/>
              <w:bottom w:val="single" w:sz="4" w:space="0" w:color="auto"/>
              <w:right w:val="single" w:sz="4" w:space="0" w:color="auto"/>
            </w:tcBorders>
            <w:shd w:val="clear" w:color="000000" w:fill="FFFFFF"/>
            <w:vAlign w:val="bottom"/>
            <w:hideMark/>
          </w:tcPr>
          <w:p w14:paraId="568AACAF" w14:textId="77777777" w:rsidR="0046062D" w:rsidRPr="0046062D" w:rsidRDefault="0046062D" w:rsidP="0046062D">
            <w:pPr>
              <w:rPr>
                <w:rFonts w:ascii="Arial" w:hAnsi="Arial" w:cs="Arial"/>
                <w:color w:val="000000"/>
              </w:rPr>
            </w:pPr>
            <w:r w:rsidRPr="0046062D">
              <w:rPr>
                <w:rFonts w:ascii="Arial" w:hAnsi="Arial" w:cs="Arial"/>
                <w:color w:val="000000"/>
              </w:rPr>
              <w:t>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210F8AFF" w14:textId="77777777" w:rsidR="0046062D" w:rsidRPr="0046062D" w:rsidRDefault="0046062D" w:rsidP="0046062D">
            <w:pPr>
              <w:jc w:val="center"/>
              <w:rPr>
                <w:rFonts w:ascii="Arial" w:hAnsi="Arial" w:cs="Arial"/>
                <w:color w:val="000000"/>
              </w:rPr>
            </w:pPr>
            <w:r w:rsidRPr="0046062D">
              <w:rPr>
                <w:rFonts w:ascii="Arial" w:hAnsi="Arial" w:cs="Arial"/>
                <w:color w:val="000000"/>
              </w:rPr>
              <w:t>5810091870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6C540ECF"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6FC9018C" w14:textId="77777777" w:rsidR="0046062D" w:rsidRPr="0046062D" w:rsidRDefault="0046062D" w:rsidP="0046062D">
            <w:pPr>
              <w:jc w:val="center"/>
              <w:rPr>
                <w:rFonts w:ascii="Arial" w:hAnsi="Arial" w:cs="Arial"/>
                <w:color w:val="000000"/>
              </w:rPr>
            </w:pPr>
            <w:r w:rsidRPr="0046062D">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14:paraId="0D4D5CDC"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6BF02748"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771FDA4E"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r>
      <w:tr w:rsidR="0046062D" w:rsidRPr="0046062D" w14:paraId="19F13D1B"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06F8B65" w14:textId="77777777" w:rsidR="0046062D" w:rsidRPr="0046062D" w:rsidRDefault="0046062D" w:rsidP="0046062D">
            <w:pPr>
              <w:jc w:val="center"/>
              <w:rPr>
                <w:rFonts w:ascii="Arial" w:hAnsi="Arial" w:cs="Arial"/>
                <w:color w:val="000000"/>
              </w:rPr>
            </w:pPr>
            <w:r w:rsidRPr="0046062D">
              <w:rPr>
                <w:rFonts w:ascii="Arial" w:hAnsi="Arial" w:cs="Arial"/>
                <w:color w:val="000000"/>
              </w:rPr>
              <w:t>1142</w:t>
            </w:r>
          </w:p>
        </w:tc>
        <w:tc>
          <w:tcPr>
            <w:tcW w:w="3282" w:type="dxa"/>
            <w:tcBorders>
              <w:top w:val="nil"/>
              <w:left w:val="nil"/>
              <w:bottom w:val="single" w:sz="4" w:space="0" w:color="auto"/>
              <w:right w:val="single" w:sz="4" w:space="0" w:color="auto"/>
            </w:tcBorders>
            <w:shd w:val="clear" w:color="000000" w:fill="FFFFFF"/>
            <w:vAlign w:val="bottom"/>
            <w:hideMark/>
          </w:tcPr>
          <w:p w14:paraId="624380D9" w14:textId="77777777" w:rsidR="0046062D" w:rsidRPr="0046062D" w:rsidRDefault="0046062D" w:rsidP="0046062D">
            <w:pPr>
              <w:rPr>
                <w:rFonts w:ascii="Arial" w:hAnsi="Arial" w:cs="Arial"/>
                <w:color w:val="000000"/>
              </w:rPr>
            </w:pPr>
            <w:r w:rsidRPr="0046062D">
              <w:rPr>
                <w:rFonts w:ascii="Arial" w:hAnsi="Arial" w:cs="Arial"/>
                <w:color w:val="000000"/>
              </w:rPr>
              <w:t>Другие общегосударственные вопросы</w:t>
            </w:r>
          </w:p>
        </w:tc>
        <w:tc>
          <w:tcPr>
            <w:tcW w:w="1362" w:type="dxa"/>
            <w:tcBorders>
              <w:top w:val="nil"/>
              <w:left w:val="nil"/>
              <w:bottom w:val="single" w:sz="4" w:space="0" w:color="auto"/>
              <w:right w:val="single" w:sz="4" w:space="0" w:color="auto"/>
            </w:tcBorders>
            <w:shd w:val="clear" w:color="000000" w:fill="FFFFFF"/>
            <w:noWrap/>
            <w:vAlign w:val="bottom"/>
            <w:hideMark/>
          </w:tcPr>
          <w:p w14:paraId="52B2F8E5" w14:textId="77777777" w:rsidR="0046062D" w:rsidRPr="0046062D" w:rsidRDefault="0046062D" w:rsidP="0046062D">
            <w:pPr>
              <w:jc w:val="center"/>
              <w:rPr>
                <w:rFonts w:ascii="Arial" w:hAnsi="Arial" w:cs="Arial"/>
                <w:color w:val="000000"/>
              </w:rPr>
            </w:pPr>
            <w:r w:rsidRPr="0046062D">
              <w:rPr>
                <w:rFonts w:ascii="Arial" w:hAnsi="Arial" w:cs="Arial"/>
                <w:color w:val="000000"/>
              </w:rPr>
              <w:t>5810091870</w:t>
            </w:r>
          </w:p>
        </w:tc>
        <w:tc>
          <w:tcPr>
            <w:tcW w:w="998" w:type="dxa"/>
            <w:tcBorders>
              <w:top w:val="nil"/>
              <w:left w:val="nil"/>
              <w:bottom w:val="single" w:sz="4" w:space="0" w:color="auto"/>
              <w:right w:val="single" w:sz="4" w:space="0" w:color="auto"/>
            </w:tcBorders>
            <w:shd w:val="clear" w:color="000000" w:fill="FFFFFF"/>
            <w:noWrap/>
            <w:vAlign w:val="bottom"/>
            <w:hideMark/>
          </w:tcPr>
          <w:p w14:paraId="370350E5" w14:textId="77777777" w:rsidR="0046062D" w:rsidRPr="0046062D" w:rsidRDefault="0046062D" w:rsidP="0046062D">
            <w:pPr>
              <w:jc w:val="center"/>
              <w:rPr>
                <w:rFonts w:ascii="Arial" w:hAnsi="Arial" w:cs="Arial"/>
                <w:color w:val="000000"/>
              </w:rPr>
            </w:pPr>
            <w:r w:rsidRPr="0046062D">
              <w:rPr>
                <w:rFonts w:ascii="Arial" w:hAnsi="Arial" w:cs="Arial"/>
                <w:color w:val="000000"/>
              </w:rPr>
              <w:t>240</w:t>
            </w:r>
          </w:p>
        </w:tc>
        <w:tc>
          <w:tcPr>
            <w:tcW w:w="1112" w:type="dxa"/>
            <w:tcBorders>
              <w:top w:val="nil"/>
              <w:left w:val="nil"/>
              <w:bottom w:val="single" w:sz="4" w:space="0" w:color="auto"/>
              <w:right w:val="single" w:sz="4" w:space="0" w:color="auto"/>
            </w:tcBorders>
            <w:shd w:val="clear" w:color="000000" w:fill="FFFFFF"/>
            <w:noWrap/>
            <w:vAlign w:val="bottom"/>
            <w:hideMark/>
          </w:tcPr>
          <w:p w14:paraId="154323A8" w14:textId="77777777" w:rsidR="0046062D" w:rsidRPr="0046062D" w:rsidRDefault="0046062D" w:rsidP="0046062D">
            <w:pPr>
              <w:jc w:val="center"/>
              <w:rPr>
                <w:rFonts w:ascii="Arial" w:hAnsi="Arial" w:cs="Arial"/>
                <w:color w:val="000000"/>
              </w:rPr>
            </w:pPr>
            <w:r w:rsidRPr="0046062D">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14:paraId="4BBB9BED"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7759C044"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14:paraId="4931E37E" w14:textId="77777777" w:rsidR="0046062D" w:rsidRPr="0046062D" w:rsidRDefault="0046062D" w:rsidP="0046062D">
            <w:pPr>
              <w:jc w:val="right"/>
              <w:rPr>
                <w:rFonts w:ascii="Arial" w:hAnsi="Arial" w:cs="Arial"/>
                <w:color w:val="000000"/>
              </w:rPr>
            </w:pPr>
            <w:r w:rsidRPr="0046062D">
              <w:rPr>
                <w:rFonts w:ascii="Arial" w:hAnsi="Arial" w:cs="Arial"/>
                <w:color w:val="000000"/>
              </w:rPr>
              <w:t>562,600</w:t>
            </w:r>
          </w:p>
        </w:tc>
      </w:tr>
      <w:tr w:rsidR="0046062D" w:rsidRPr="0046062D" w14:paraId="42A415E5"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56C1F09A" w14:textId="77777777" w:rsidR="0046062D" w:rsidRPr="0046062D" w:rsidRDefault="0046062D" w:rsidP="0046062D">
            <w:pPr>
              <w:jc w:val="center"/>
              <w:rPr>
                <w:rFonts w:ascii="Arial" w:hAnsi="Arial" w:cs="Arial"/>
                <w:color w:val="000000"/>
              </w:rPr>
            </w:pPr>
            <w:r w:rsidRPr="0046062D">
              <w:rPr>
                <w:rFonts w:ascii="Arial" w:hAnsi="Arial" w:cs="Arial"/>
                <w:color w:val="000000"/>
              </w:rPr>
              <w:t>1143</w:t>
            </w:r>
          </w:p>
        </w:tc>
        <w:tc>
          <w:tcPr>
            <w:tcW w:w="3282" w:type="dxa"/>
            <w:tcBorders>
              <w:top w:val="nil"/>
              <w:left w:val="nil"/>
              <w:bottom w:val="single" w:sz="4" w:space="0" w:color="auto"/>
              <w:right w:val="single" w:sz="4" w:space="0" w:color="auto"/>
            </w:tcBorders>
            <w:shd w:val="clear" w:color="000000" w:fill="FFFFFF"/>
            <w:vAlign w:val="bottom"/>
            <w:hideMark/>
          </w:tcPr>
          <w:p w14:paraId="69381BD6" w14:textId="77777777" w:rsidR="0046062D" w:rsidRPr="0046062D" w:rsidRDefault="0046062D" w:rsidP="0046062D">
            <w:pPr>
              <w:rPr>
                <w:rFonts w:ascii="Arial" w:hAnsi="Arial" w:cs="Arial"/>
                <w:color w:val="000000"/>
              </w:rPr>
            </w:pPr>
            <w:r w:rsidRPr="0046062D">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 в рамках непрограммных расходов комитета по управлению муниципальным имуществом администрации Шушенского района</w:t>
            </w:r>
          </w:p>
        </w:tc>
        <w:tc>
          <w:tcPr>
            <w:tcW w:w="1362" w:type="dxa"/>
            <w:tcBorders>
              <w:top w:val="nil"/>
              <w:left w:val="nil"/>
              <w:bottom w:val="single" w:sz="4" w:space="0" w:color="auto"/>
              <w:right w:val="single" w:sz="4" w:space="0" w:color="auto"/>
            </w:tcBorders>
            <w:shd w:val="clear" w:color="000000" w:fill="FFFFFF"/>
            <w:noWrap/>
            <w:vAlign w:val="bottom"/>
            <w:hideMark/>
          </w:tcPr>
          <w:p w14:paraId="2890BD0E" w14:textId="77777777" w:rsidR="0046062D" w:rsidRPr="0046062D" w:rsidRDefault="0046062D" w:rsidP="0046062D">
            <w:pPr>
              <w:jc w:val="center"/>
              <w:rPr>
                <w:rFonts w:ascii="Arial" w:hAnsi="Arial" w:cs="Arial"/>
                <w:color w:val="000000"/>
              </w:rPr>
            </w:pPr>
            <w:r w:rsidRPr="0046062D">
              <w:rPr>
                <w:rFonts w:ascii="Arial" w:hAnsi="Arial" w:cs="Arial"/>
                <w:color w:val="000000"/>
              </w:rPr>
              <w:t>58100R0820</w:t>
            </w:r>
          </w:p>
        </w:tc>
        <w:tc>
          <w:tcPr>
            <w:tcW w:w="998" w:type="dxa"/>
            <w:tcBorders>
              <w:top w:val="nil"/>
              <w:left w:val="nil"/>
              <w:bottom w:val="single" w:sz="4" w:space="0" w:color="auto"/>
              <w:right w:val="single" w:sz="4" w:space="0" w:color="auto"/>
            </w:tcBorders>
            <w:shd w:val="clear" w:color="000000" w:fill="FFFFFF"/>
            <w:noWrap/>
            <w:vAlign w:val="bottom"/>
            <w:hideMark/>
          </w:tcPr>
          <w:p w14:paraId="53B19388"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5E75B341"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46A9F33" w14:textId="77777777" w:rsidR="0046062D" w:rsidRPr="0046062D" w:rsidRDefault="0046062D" w:rsidP="0046062D">
            <w:pPr>
              <w:jc w:val="right"/>
              <w:rPr>
                <w:rFonts w:ascii="Arial" w:hAnsi="Arial" w:cs="Arial"/>
                <w:color w:val="000000"/>
              </w:rPr>
            </w:pPr>
            <w:r w:rsidRPr="0046062D">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14:paraId="696A5884"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FD2BCDC" w14:textId="77777777" w:rsidR="0046062D" w:rsidRPr="0046062D" w:rsidRDefault="0046062D" w:rsidP="0046062D">
            <w:pPr>
              <w:jc w:val="right"/>
              <w:rPr>
                <w:rFonts w:ascii="Arial" w:hAnsi="Arial" w:cs="Arial"/>
                <w:color w:val="000000"/>
              </w:rPr>
            </w:pPr>
            <w:r w:rsidRPr="0046062D">
              <w:rPr>
                <w:rFonts w:ascii="Arial" w:hAnsi="Arial" w:cs="Arial"/>
                <w:color w:val="000000"/>
              </w:rPr>
              <w:t>32 853,200</w:t>
            </w:r>
          </w:p>
        </w:tc>
      </w:tr>
      <w:tr w:rsidR="0046062D" w:rsidRPr="0046062D" w14:paraId="7966C6F8"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BE8C118" w14:textId="77777777" w:rsidR="0046062D" w:rsidRPr="0046062D" w:rsidRDefault="0046062D" w:rsidP="0046062D">
            <w:pPr>
              <w:jc w:val="center"/>
              <w:rPr>
                <w:rFonts w:ascii="Arial" w:hAnsi="Arial" w:cs="Arial"/>
                <w:color w:val="000000"/>
              </w:rPr>
            </w:pPr>
            <w:r w:rsidRPr="0046062D">
              <w:rPr>
                <w:rFonts w:ascii="Arial" w:hAnsi="Arial" w:cs="Arial"/>
                <w:color w:val="000000"/>
              </w:rPr>
              <w:t>1144</w:t>
            </w:r>
          </w:p>
        </w:tc>
        <w:tc>
          <w:tcPr>
            <w:tcW w:w="3282" w:type="dxa"/>
            <w:tcBorders>
              <w:top w:val="nil"/>
              <w:left w:val="nil"/>
              <w:bottom w:val="single" w:sz="4" w:space="0" w:color="auto"/>
              <w:right w:val="single" w:sz="4" w:space="0" w:color="auto"/>
            </w:tcBorders>
            <w:shd w:val="clear" w:color="000000" w:fill="FFFFFF"/>
            <w:vAlign w:val="bottom"/>
            <w:hideMark/>
          </w:tcPr>
          <w:p w14:paraId="1B447376" w14:textId="77777777" w:rsidR="0046062D" w:rsidRPr="0046062D" w:rsidRDefault="0046062D" w:rsidP="0046062D">
            <w:pPr>
              <w:rPr>
                <w:rFonts w:ascii="Arial" w:hAnsi="Arial" w:cs="Arial"/>
                <w:color w:val="000000"/>
              </w:rPr>
            </w:pPr>
            <w:r w:rsidRPr="0046062D">
              <w:rPr>
                <w:rFonts w:ascii="Arial" w:hAnsi="Arial" w:cs="Arial"/>
                <w:color w:val="000000"/>
              </w:rPr>
              <w:t>Капитальные вложения в объекты государственной (муниципальной) собственности</w:t>
            </w:r>
          </w:p>
        </w:tc>
        <w:tc>
          <w:tcPr>
            <w:tcW w:w="1362" w:type="dxa"/>
            <w:tcBorders>
              <w:top w:val="nil"/>
              <w:left w:val="nil"/>
              <w:bottom w:val="single" w:sz="4" w:space="0" w:color="auto"/>
              <w:right w:val="single" w:sz="4" w:space="0" w:color="auto"/>
            </w:tcBorders>
            <w:shd w:val="clear" w:color="000000" w:fill="FFFFFF"/>
            <w:noWrap/>
            <w:vAlign w:val="bottom"/>
            <w:hideMark/>
          </w:tcPr>
          <w:p w14:paraId="2C0E431F" w14:textId="77777777" w:rsidR="0046062D" w:rsidRPr="0046062D" w:rsidRDefault="0046062D" w:rsidP="0046062D">
            <w:pPr>
              <w:jc w:val="center"/>
              <w:rPr>
                <w:rFonts w:ascii="Arial" w:hAnsi="Arial" w:cs="Arial"/>
                <w:color w:val="000000"/>
              </w:rPr>
            </w:pPr>
            <w:r w:rsidRPr="0046062D">
              <w:rPr>
                <w:rFonts w:ascii="Arial" w:hAnsi="Arial" w:cs="Arial"/>
                <w:color w:val="000000"/>
              </w:rPr>
              <w:t>58100R0820</w:t>
            </w:r>
          </w:p>
        </w:tc>
        <w:tc>
          <w:tcPr>
            <w:tcW w:w="998" w:type="dxa"/>
            <w:tcBorders>
              <w:top w:val="nil"/>
              <w:left w:val="nil"/>
              <w:bottom w:val="single" w:sz="4" w:space="0" w:color="auto"/>
              <w:right w:val="single" w:sz="4" w:space="0" w:color="auto"/>
            </w:tcBorders>
            <w:shd w:val="clear" w:color="000000" w:fill="FFFFFF"/>
            <w:noWrap/>
            <w:vAlign w:val="bottom"/>
            <w:hideMark/>
          </w:tcPr>
          <w:p w14:paraId="3A31BA27" w14:textId="77777777" w:rsidR="0046062D" w:rsidRPr="0046062D" w:rsidRDefault="0046062D" w:rsidP="0046062D">
            <w:pPr>
              <w:jc w:val="center"/>
              <w:rPr>
                <w:rFonts w:ascii="Arial" w:hAnsi="Arial" w:cs="Arial"/>
                <w:color w:val="000000"/>
              </w:rPr>
            </w:pPr>
            <w:r w:rsidRPr="0046062D">
              <w:rPr>
                <w:rFonts w:ascii="Arial" w:hAnsi="Arial" w:cs="Arial"/>
                <w:color w:val="000000"/>
              </w:rPr>
              <w:t>400</w:t>
            </w:r>
          </w:p>
        </w:tc>
        <w:tc>
          <w:tcPr>
            <w:tcW w:w="1112" w:type="dxa"/>
            <w:tcBorders>
              <w:top w:val="nil"/>
              <w:left w:val="nil"/>
              <w:bottom w:val="single" w:sz="4" w:space="0" w:color="auto"/>
              <w:right w:val="single" w:sz="4" w:space="0" w:color="auto"/>
            </w:tcBorders>
            <w:shd w:val="clear" w:color="000000" w:fill="FFFFFF"/>
            <w:noWrap/>
            <w:vAlign w:val="bottom"/>
            <w:hideMark/>
          </w:tcPr>
          <w:p w14:paraId="20BF455C"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4D49012" w14:textId="77777777" w:rsidR="0046062D" w:rsidRPr="0046062D" w:rsidRDefault="0046062D" w:rsidP="0046062D">
            <w:pPr>
              <w:jc w:val="right"/>
              <w:rPr>
                <w:rFonts w:ascii="Arial" w:hAnsi="Arial" w:cs="Arial"/>
                <w:color w:val="000000"/>
              </w:rPr>
            </w:pPr>
            <w:r w:rsidRPr="0046062D">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14:paraId="49A7DE7A"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480EC34A" w14:textId="77777777" w:rsidR="0046062D" w:rsidRPr="0046062D" w:rsidRDefault="0046062D" w:rsidP="0046062D">
            <w:pPr>
              <w:jc w:val="right"/>
              <w:rPr>
                <w:rFonts w:ascii="Arial" w:hAnsi="Arial" w:cs="Arial"/>
                <w:color w:val="000000"/>
              </w:rPr>
            </w:pPr>
            <w:r w:rsidRPr="0046062D">
              <w:rPr>
                <w:rFonts w:ascii="Arial" w:hAnsi="Arial" w:cs="Arial"/>
                <w:color w:val="000000"/>
              </w:rPr>
              <w:t>32 853,200</w:t>
            </w:r>
          </w:p>
        </w:tc>
      </w:tr>
      <w:tr w:rsidR="0046062D" w:rsidRPr="0046062D" w14:paraId="4052436E"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76EC172B" w14:textId="77777777" w:rsidR="0046062D" w:rsidRPr="0046062D" w:rsidRDefault="0046062D" w:rsidP="0046062D">
            <w:pPr>
              <w:jc w:val="center"/>
              <w:rPr>
                <w:rFonts w:ascii="Arial" w:hAnsi="Arial" w:cs="Arial"/>
                <w:color w:val="000000"/>
              </w:rPr>
            </w:pPr>
            <w:r w:rsidRPr="0046062D">
              <w:rPr>
                <w:rFonts w:ascii="Arial" w:hAnsi="Arial" w:cs="Arial"/>
                <w:color w:val="000000"/>
              </w:rPr>
              <w:t>1145</w:t>
            </w:r>
          </w:p>
        </w:tc>
        <w:tc>
          <w:tcPr>
            <w:tcW w:w="3282" w:type="dxa"/>
            <w:tcBorders>
              <w:top w:val="nil"/>
              <w:left w:val="nil"/>
              <w:bottom w:val="single" w:sz="4" w:space="0" w:color="auto"/>
              <w:right w:val="single" w:sz="4" w:space="0" w:color="auto"/>
            </w:tcBorders>
            <w:shd w:val="clear" w:color="000000" w:fill="FFFFFF"/>
            <w:vAlign w:val="bottom"/>
            <w:hideMark/>
          </w:tcPr>
          <w:p w14:paraId="5A41CF38" w14:textId="77777777" w:rsidR="0046062D" w:rsidRPr="0046062D" w:rsidRDefault="0046062D" w:rsidP="0046062D">
            <w:pPr>
              <w:rPr>
                <w:rFonts w:ascii="Arial" w:hAnsi="Arial" w:cs="Arial"/>
                <w:color w:val="000000"/>
              </w:rPr>
            </w:pPr>
            <w:r w:rsidRPr="0046062D">
              <w:rPr>
                <w:rFonts w:ascii="Arial" w:hAnsi="Arial" w:cs="Arial"/>
                <w:color w:val="000000"/>
              </w:rPr>
              <w:t>Бюджетные инвестиции</w:t>
            </w:r>
          </w:p>
        </w:tc>
        <w:tc>
          <w:tcPr>
            <w:tcW w:w="1362" w:type="dxa"/>
            <w:tcBorders>
              <w:top w:val="nil"/>
              <w:left w:val="nil"/>
              <w:bottom w:val="single" w:sz="4" w:space="0" w:color="auto"/>
              <w:right w:val="single" w:sz="4" w:space="0" w:color="auto"/>
            </w:tcBorders>
            <w:shd w:val="clear" w:color="000000" w:fill="FFFFFF"/>
            <w:noWrap/>
            <w:vAlign w:val="bottom"/>
            <w:hideMark/>
          </w:tcPr>
          <w:p w14:paraId="29B78843" w14:textId="77777777" w:rsidR="0046062D" w:rsidRPr="0046062D" w:rsidRDefault="0046062D" w:rsidP="0046062D">
            <w:pPr>
              <w:jc w:val="center"/>
              <w:rPr>
                <w:rFonts w:ascii="Arial" w:hAnsi="Arial" w:cs="Arial"/>
                <w:color w:val="000000"/>
              </w:rPr>
            </w:pPr>
            <w:r w:rsidRPr="0046062D">
              <w:rPr>
                <w:rFonts w:ascii="Arial" w:hAnsi="Arial" w:cs="Arial"/>
                <w:color w:val="000000"/>
              </w:rPr>
              <w:t>58100R0820</w:t>
            </w:r>
          </w:p>
        </w:tc>
        <w:tc>
          <w:tcPr>
            <w:tcW w:w="998" w:type="dxa"/>
            <w:tcBorders>
              <w:top w:val="nil"/>
              <w:left w:val="nil"/>
              <w:bottom w:val="single" w:sz="4" w:space="0" w:color="auto"/>
              <w:right w:val="single" w:sz="4" w:space="0" w:color="auto"/>
            </w:tcBorders>
            <w:shd w:val="clear" w:color="000000" w:fill="FFFFFF"/>
            <w:noWrap/>
            <w:vAlign w:val="bottom"/>
            <w:hideMark/>
          </w:tcPr>
          <w:p w14:paraId="00F341EB"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0F34841B"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CBCA7F8" w14:textId="77777777" w:rsidR="0046062D" w:rsidRPr="0046062D" w:rsidRDefault="0046062D" w:rsidP="0046062D">
            <w:pPr>
              <w:jc w:val="right"/>
              <w:rPr>
                <w:rFonts w:ascii="Arial" w:hAnsi="Arial" w:cs="Arial"/>
                <w:color w:val="000000"/>
              </w:rPr>
            </w:pPr>
            <w:r w:rsidRPr="0046062D">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14:paraId="1C84C83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D01FCF6" w14:textId="77777777" w:rsidR="0046062D" w:rsidRPr="0046062D" w:rsidRDefault="0046062D" w:rsidP="0046062D">
            <w:pPr>
              <w:jc w:val="right"/>
              <w:rPr>
                <w:rFonts w:ascii="Arial" w:hAnsi="Arial" w:cs="Arial"/>
                <w:color w:val="000000"/>
              </w:rPr>
            </w:pPr>
            <w:r w:rsidRPr="0046062D">
              <w:rPr>
                <w:rFonts w:ascii="Arial" w:hAnsi="Arial" w:cs="Arial"/>
                <w:color w:val="000000"/>
              </w:rPr>
              <w:t>32 853,200</w:t>
            </w:r>
          </w:p>
        </w:tc>
      </w:tr>
      <w:tr w:rsidR="0046062D" w:rsidRPr="0046062D" w14:paraId="71CB0321"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2EF1B98A" w14:textId="77777777" w:rsidR="0046062D" w:rsidRPr="0046062D" w:rsidRDefault="0046062D" w:rsidP="0046062D">
            <w:pPr>
              <w:jc w:val="center"/>
              <w:rPr>
                <w:rFonts w:ascii="Arial" w:hAnsi="Arial" w:cs="Arial"/>
                <w:color w:val="000000"/>
              </w:rPr>
            </w:pPr>
            <w:r w:rsidRPr="0046062D">
              <w:rPr>
                <w:rFonts w:ascii="Arial" w:hAnsi="Arial" w:cs="Arial"/>
                <w:color w:val="000000"/>
              </w:rPr>
              <w:t>1146</w:t>
            </w:r>
          </w:p>
        </w:tc>
        <w:tc>
          <w:tcPr>
            <w:tcW w:w="3282" w:type="dxa"/>
            <w:tcBorders>
              <w:top w:val="nil"/>
              <w:left w:val="nil"/>
              <w:bottom w:val="single" w:sz="4" w:space="0" w:color="auto"/>
              <w:right w:val="single" w:sz="4" w:space="0" w:color="auto"/>
            </w:tcBorders>
            <w:shd w:val="clear" w:color="000000" w:fill="FFFFFF"/>
            <w:vAlign w:val="bottom"/>
            <w:hideMark/>
          </w:tcPr>
          <w:p w14:paraId="0A67B02A" w14:textId="77777777" w:rsidR="0046062D" w:rsidRPr="0046062D" w:rsidRDefault="0046062D" w:rsidP="0046062D">
            <w:pPr>
              <w:rPr>
                <w:rFonts w:ascii="Arial" w:hAnsi="Arial" w:cs="Arial"/>
                <w:color w:val="000000"/>
              </w:rPr>
            </w:pPr>
            <w:r w:rsidRPr="0046062D">
              <w:rPr>
                <w:rFonts w:ascii="Arial" w:hAnsi="Arial" w:cs="Arial"/>
                <w:color w:val="000000"/>
              </w:rPr>
              <w:t>СОЦИАЛЬНАЯ ПОЛИТИКА</w:t>
            </w:r>
          </w:p>
        </w:tc>
        <w:tc>
          <w:tcPr>
            <w:tcW w:w="1362" w:type="dxa"/>
            <w:tcBorders>
              <w:top w:val="nil"/>
              <w:left w:val="nil"/>
              <w:bottom w:val="single" w:sz="4" w:space="0" w:color="auto"/>
              <w:right w:val="single" w:sz="4" w:space="0" w:color="auto"/>
            </w:tcBorders>
            <w:shd w:val="clear" w:color="000000" w:fill="FFFFFF"/>
            <w:noWrap/>
            <w:vAlign w:val="bottom"/>
            <w:hideMark/>
          </w:tcPr>
          <w:p w14:paraId="46DDE43E" w14:textId="77777777" w:rsidR="0046062D" w:rsidRPr="0046062D" w:rsidRDefault="0046062D" w:rsidP="0046062D">
            <w:pPr>
              <w:jc w:val="center"/>
              <w:rPr>
                <w:rFonts w:ascii="Arial" w:hAnsi="Arial" w:cs="Arial"/>
                <w:color w:val="000000"/>
              </w:rPr>
            </w:pPr>
            <w:r w:rsidRPr="0046062D">
              <w:rPr>
                <w:rFonts w:ascii="Arial" w:hAnsi="Arial" w:cs="Arial"/>
                <w:color w:val="000000"/>
              </w:rPr>
              <w:t>58100R0820</w:t>
            </w:r>
          </w:p>
        </w:tc>
        <w:tc>
          <w:tcPr>
            <w:tcW w:w="998" w:type="dxa"/>
            <w:tcBorders>
              <w:top w:val="nil"/>
              <w:left w:val="nil"/>
              <w:bottom w:val="single" w:sz="4" w:space="0" w:color="auto"/>
              <w:right w:val="single" w:sz="4" w:space="0" w:color="auto"/>
            </w:tcBorders>
            <w:shd w:val="clear" w:color="000000" w:fill="FFFFFF"/>
            <w:noWrap/>
            <w:vAlign w:val="bottom"/>
            <w:hideMark/>
          </w:tcPr>
          <w:p w14:paraId="498A0613"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4F17E1CA" w14:textId="77777777" w:rsidR="0046062D" w:rsidRPr="0046062D" w:rsidRDefault="0046062D" w:rsidP="0046062D">
            <w:pPr>
              <w:jc w:val="center"/>
              <w:rPr>
                <w:rFonts w:ascii="Arial" w:hAnsi="Arial" w:cs="Arial"/>
                <w:color w:val="000000"/>
              </w:rPr>
            </w:pPr>
            <w:r w:rsidRPr="0046062D">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14:paraId="623DE8E2" w14:textId="77777777" w:rsidR="0046062D" w:rsidRPr="0046062D" w:rsidRDefault="0046062D" w:rsidP="0046062D">
            <w:pPr>
              <w:jc w:val="right"/>
              <w:rPr>
                <w:rFonts w:ascii="Arial" w:hAnsi="Arial" w:cs="Arial"/>
                <w:color w:val="000000"/>
              </w:rPr>
            </w:pPr>
            <w:r w:rsidRPr="0046062D">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14:paraId="7C1C1285"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5BFF7226" w14:textId="77777777" w:rsidR="0046062D" w:rsidRPr="0046062D" w:rsidRDefault="0046062D" w:rsidP="0046062D">
            <w:pPr>
              <w:jc w:val="right"/>
              <w:rPr>
                <w:rFonts w:ascii="Arial" w:hAnsi="Arial" w:cs="Arial"/>
                <w:color w:val="000000"/>
              </w:rPr>
            </w:pPr>
            <w:r w:rsidRPr="0046062D">
              <w:rPr>
                <w:rFonts w:ascii="Arial" w:hAnsi="Arial" w:cs="Arial"/>
                <w:color w:val="000000"/>
              </w:rPr>
              <w:t>32 853,200</w:t>
            </w:r>
          </w:p>
        </w:tc>
      </w:tr>
      <w:tr w:rsidR="0046062D" w:rsidRPr="0046062D" w14:paraId="13945DAA"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443F556" w14:textId="77777777" w:rsidR="0046062D" w:rsidRPr="0046062D" w:rsidRDefault="0046062D" w:rsidP="0046062D">
            <w:pPr>
              <w:jc w:val="center"/>
              <w:rPr>
                <w:rFonts w:ascii="Arial" w:hAnsi="Arial" w:cs="Arial"/>
                <w:color w:val="000000"/>
              </w:rPr>
            </w:pPr>
            <w:r w:rsidRPr="0046062D">
              <w:rPr>
                <w:rFonts w:ascii="Arial" w:hAnsi="Arial" w:cs="Arial"/>
                <w:color w:val="000000"/>
              </w:rPr>
              <w:t>1147</w:t>
            </w:r>
          </w:p>
        </w:tc>
        <w:tc>
          <w:tcPr>
            <w:tcW w:w="3282" w:type="dxa"/>
            <w:tcBorders>
              <w:top w:val="nil"/>
              <w:left w:val="nil"/>
              <w:bottom w:val="single" w:sz="4" w:space="0" w:color="auto"/>
              <w:right w:val="single" w:sz="4" w:space="0" w:color="auto"/>
            </w:tcBorders>
            <w:shd w:val="clear" w:color="000000" w:fill="FFFFFF"/>
            <w:vAlign w:val="bottom"/>
            <w:hideMark/>
          </w:tcPr>
          <w:p w14:paraId="0E27B0E6" w14:textId="77777777" w:rsidR="0046062D" w:rsidRPr="0046062D" w:rsidRDefault="0046062D" w:rsidP="0046062D">
            <w:pPr>
              <w:rPr>
                <w:rFonts w:ascii="Arial" w:hAnsi="Arial" w:cs="Arial"/>
                <w:color w:val="000000"/>
              </w:rPr>
            </w:pPr>
            <w:r w:rsidRPr="0046062D">
              <w:rPr>
                <w:rFonts w:ascii="Arial" w:hAnsi="Arial" w:cs="Arial"/>
                <w:color w:val="000000"/>
              </w:rPr>
              <w:t>Охрана семьи и детства</w:t>
            </w:r>
          </w:p>
        </w:tc>
        <w:tc>
          <w:tcPr>
            <w:tcW w:w="1362" w:type="dxa"/>
            <w:tcBorders>
              <w:top w:val="nil"/>
              <w:left w:val="nil"/>
              <w:bottom w:val="single" w:sz="4" w:space="0" w:color="auto"/>
              <w:right w:val="single" w:sz="4" w:space="0" w:color="auto"/>
            </w:tcBorders>
            <w:shd w:val="clear" w:color="000000" w:fill="FFFFFF"/>
            <w:noWrap/>
            <w:vAlign w:val="bottom"/>
            <w:hideMark/>
          </w:tcPr>
          <w:p w14:paraId="23BA1410" w14:textId="77777777" w:rsidR="0046062D" w:rsidRPr="0046062D" w:rsidRDefault="0046062D" w:rsidP="0046062D">
            <w:pPr>
              <w:jc w:val="center"/>
              <w:rPr>
                <w:rFonts w:ascii="Arial" w:hAnsi="Arial" w:cs="Arial"/>
                <w:color w:val="000000"/>
              </w:rPr>
            </w:pPr>
            <w:r w:rsidRPr="0046062D">
              <w:rPr>
                <w:rFonts w:ascii="Arial" w:hAnsi="Arial" w:cs="Arial"/>
                <w:color w:val="000000"/>
              </w:rPr>
              <w:t>58100R0820</w:t>
            </w:r>
          </w:p>
        </w:tc>
        <w:tc>
          <w:tcPr>
            <w:tcW w:w="998" w:type="dxa"/>
            <w:tcBorders>
              <w:top w:val="nil"/>
              <w:left w:val="nil"/>
              <w:bottom w:val="single" w:sz="4" w:space="0" w:color="auto"/>
              <w:right w:val="single" w:sz="4" w:space="0" w:color="auto"/>
            </w:tcBorders>
            <w:shd w:val="clear" w:color="000000" w:fill="FFFFFF"/>
            <w:noWrap/>
            <w:vAlign w:val="bottom"/>
            <w:hideMark/>
          </w:tcPr>
          <w:p w14:paraId="34A07F9B" w14:textId="77777777" w:rsidR="0046062D" w:rsidRPr="0046062D" w:rsidRDefault="0046062D" w:rsidP="0046062D">
            <w:pPr>
              <w:jc w:val="center"/>
              <w:rPr>
                <w:rFonts w:ascii="Arial" w:hAnsi="Arial" w:cs="Arial"/>
                <w:color w:val="000000"/>
              </w:rPr>
            </w:pPr>
            <w:r w:rsidRPr="0046062D">
              <w:rPr>
                <w:rFonts w:ascii="Arial" w:hAnsi="Arial" w:cs="Arial"/>
                <w:color w:val="000000"/>
              </w:rPr>
              <w:t>410</w:t>
            </w:r>
          </w:p>
        </w:tc>
        <w:tc>
          <w:tcPr>
            <w:tcW w:w="1112" w:type="dxa"/>
            <w:tcBorders>
              <w:top w:val="nil"/>
              <w:left w:val="nil"/>
              <w:bottom w:val="single" w:sz="4" w:space="0" w:color="auto"/>
              <w:right w:val="single" w:sz="4" w:space="0" w:color="auto"/>
            </w:tcBorders>
            <w:shd w:val="clear" w:color="000000" w:fill="FFFFFF"/>
            <w:noWrap/>
            <w:vAlign w:val="bottom"/>
            <w:hideMark/>
          </w:tcPr>
          <w:p w14:paraId="0C4C3654" w14:textId="77777777" w:rsidR="0046062D" w:rsidRPr="0046062D" w:rsidRDefault="0046062D" w:rsidP="0046062D">
            <w:pPr>
              <w:jc w:val="center"/>
              <w:rPr>
                <w:rFonts w:ascii="Arial" w:hAnsi="Arial" w:cs="Arial"/>
                <w:color w:val="000000"/>
              </w:rPr>
            </w:pPr>
            <w:r w:rsidRPr="0046062D">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14:paraId="62CCDFE6" w14:textId="77777777" w:rsidR="0046062D" w:rsidRPr="0046062D" w:rsidRDefault="0046062D" w:rsidP="0046062D">
            <w:pPr>
              <w:jc w:val="right"/>
              <w:rPr>
                <w:rFonts w:ascii="Arial" w:hAnsi="Arial" w:cs="Arial"/>
                <w:color w:val="000000"/>
              </w:rPr>
            </w:pPr>
            <w:r w:rsidRPr="0046062D">
              <w:rPr>
                <w:rFonts w:ascii="Arial" w:hAnsi="Arial" w:cs="Arial"/>
                <w:color w:val="000000"/>
              </w:rPr>
              <w:t>26 876,079</w:t>
            </w:r>
          </w:p>
        </w:tc>
        <w:tc>
          <w:tcPr>
            <w:tcW w:w="1340" w:type="dxa"/>
            <w:tcBorders>
              <w:top w:val="nil"/>
              <w:left w:val="nil"/>
              <w:bottom w:val="single" w:sz="4" w:space="0" w:color="auto"/>
              <w:right w:val="single" w:sz="4" w:space="0" w:color="auto"/>
            </w:tcBorders>
            <w:shd w:val="clear" w:color="000000" w:fill="FFFFFF"/>
            <w:noWrap/>
            <w:vAlign w:val="bottom"/>
            <w:hideMark/>
          </w:tcPr>
          <w:p w14:paraId="68B65AE9"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36CA8D1D" w14:textId="77777777" w:rsidR="0046062D" w:rsidRPr="0046062D" w:rsidRDefault="0046062D" w:rsidP="0046062D">
            <w:pPr>
              <w:jc w:val="right"/>
              <w:rPr>
                <w:rFonts w:ascii="Arial" w:hAnsi="Arial" w:cs="Arial"/>
                <w:color w:val="000000"/>
              </w:rPr>
            </w:pPr>
            <w:r w:rsidRPr="0046062D">
              <w:rPr>
                <w:rFonts w:ascii="Arial" w:hAnsi="Arial" w:cs="Arial"/>
                <w:color w:val="000000"/>
              </w:rPr>
              <w:t>32 853,200</w:t>
            </w:r>
          </w:p>
        </w:tc>
      </w:tr>
      <w:tr w:rsidR="0046062D" w:rsidRPr="0046062D" w14:paraId="08BEDA76"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3DDA0B37" w14:textId="77777777" w:rsidR="0046062D" w:rsidRPr="0046062D" w:rsidRDefault="0046062D" w:rsidP="0046062D">
            <w:pPr>
              <w:jc w:val="center"/>
              <w:rPr>
                <w:rFonts w:ascii="Arial" w:hAnsi="Arial" w:cs="Arial"/>
                <w:color w:val="000000"/>
              </w:rPr>
            </w:pPr>
            <w:r w:rsidRPr="0046062D">
              <w:rPr>
                <w:rFonts w:ascii="Arial" w:hAnsi="Arial" w:cs="Arial"/>
                <w:color w:val="000000"/>
              </w:rPr>
              <w:t>1148</w:t>
            </w:r>
          </w:p>
        </w:tc>
        <w:tc>
          <w:tcPr>
            <w:tcW w:w="3282" w:type="dxa"/>
            <w:tcBorders>
              <w:top w:val="nil"/>
              <w:left w:val="nil"/>
              <w:bottom w:val="single" w:sz="4" w:space="0" w:color="auto"/>
              <w:right w:val="single" w:sz="4" w:space="0" w:color="auto"/>
            </w:tcBorders>
            <w:shd w:val="clear" w:color="000000" w:fill="FFFFFF"/>
            <w:vAlign w:val="bottom"/>
            <w:hideMark/>
          </w:tcPr>
          <w:p w14:paraId="70ED0941" w14:textId="77777777" w:rsidR="0046062D" w:rsidRPr="0046062D" w:rsidRDefault="0046062D" w:rsidP="0046062D">
            <w:pPr>
              <w:rPr>
                <w:rFonts w:ascii="Arial" w:hAnsi="Arial" w:cs="Arial"/>
                <w:color w:val="000000"/>
              </w:rPr>
            </w:pPr>
            <w:r w:rsidRPr="0046062D">
              <w:rPr>
                <w:rFonts w:ascii="Arial" w:hAnsi="Arial" w:cs="Arial"/>
                <w:color w:val="000000"/>
              </w:rPr>
              <w:t>Условно утверждаемые расходы</w:t>
            </w:r>
          </w:p>
        </w:tc>
        <w:tc>
          <w:tcPr>
            <w:tcW w:w="1362" w:type="dxa"/>
            <w:tcBorders>
              <w:top w:val="nil"/>
              <w:left w:val="nil"/>
              <w:bottom w:val="single" w:sz="4" w:space="0" w:color="auto"/>
              <w:right w:val="single" w:sz="4" w:space="0" w:color="auto"/>
            </w:tcBorders>
            <w:shd w:val="clear" w:color="000000" w:fill="FFFFFF"/>
            <w:noWrap/>
            <w:vAlign w:val="bottom"/>
            <w:hideMark/>
          </w:tcPr>
          <w:p w14:paraId="5088FF5E"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998" w:type="dxa"/>
            <w:tcBorders>
              <w:top w:val="nil"/>
              <w:left w:val="nil"/>
              <w:bottom w:val="single" w:sz="4" w:space="0" w:color="auto"/>
              <w:right w:val="single" w:sz="4" w:space="0" w:color="auto"/>
            </w:tcBorders>
            <w:shd w:val="clear" w:color="000000" w:fill="FFFFFF"/>
            <w:noWrap/>
            <w:vAlign w:val="bottom"/>
            <w:hideMark/>
          </w:tcPr>
          <w:p w14:paraId="32B9A39F"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16C6E8E0" w14:textId="77777777" w:rsidR="0046062D" w:rsidRPr="0046062D" w:rsidRDefault="0046062D" w:rsidP="0046062D">
            <w:pPr>
              <w:jc w:val="center"/>
              <w:rPr>
                <w:rFonts w:ascii="Arial" w:hAnsi="Arial" w:cs="Arial"/>
                <w:color w:val="000000"/>
              </w:rPr>
            </w:pPr>
            <w:r w:rsidRPr="0046062D">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67E0923E" w14:textId="77777777" w:rsidR="0046062D" w:rsidRPr="0046062D" w:rsidRDefault="0046062D" w:rsidP="0046062D">
            <w:pPr>
              <w:jc w:val="right"/>
              <w:rPr>
                <w:rFonts w:ascii="Arial" w:hAnsi="Arial" w:cs="Arial"/>
                <w:color w:val="000000"/>
              </w:rPr>
            </w:pPr>
            <w:r w:rsidRPr="0046062D">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14:paraId="2D574F8F" w14:textId="77777777" w:rsidR="0046062D" w:rsidRPr="0046062D" w:rsidRDefault="0046062D" w:rsidP="0046062D">
            <w:pPr>
              <w:jc w:val="right"/>
              <w:rPr>
                <w:rFonts w:ascii="Arial" w:hAnsi="Arial" w:cs="Arial"/>
                <w:color w:val="000000"/>
              </w:rPr>
            </w:pPr>
            <w:r w:rsidRPr="0046062D">
              <w:rPr>
                <w:rFonts w:ascii="Arial" w:hAnsi="Arial" w:cs="Arial"/>
                <w:color w:val="000000"/>
              </w:rPr>
              <w:t>19 914,874</w:t>
            </w:r>
          </w:p>
        </w:tc>
        <w:tc>
          <w:tcPr>
            <w:tcW w:w="1340" w:type="dxa"/>
            <w:tcBorders>
              <w:top w:val="nil"/>
              <w:left w:val="nil"/>
              <w:bottom w:val="single" w:sz="4" w:space="0" w:color="auto"/>
              <w:right w:val="single" w:sz="4" w:space="0" w:color="auto"/>
            </w:tcBorders>
            <w:shd w:val="clear" w:color="000000" w:fill="FFFFFF"/>
            <w:noWrap/>
            <w:vAlign w:val="bottom"/>
            <w:hideMark/>
          </w:tcPr>
          <w:p w14:paraId="0993DE2B" w14:textId="77777777" w:rsidR="0046062D" w:rsidRPr="0046062D" w:rsidRDefault="0046062D" w:rsidP="0046062D">
            <w:pPr>
              <w:jc w:val="right"/>
              <w:rPr>
                <w:rFonts w:ascii="Arial" w:hAnsi="Arial" w:cs="Arial"/>
                <w:color w:val="000000"/>
              </w:rPr>
            </w:pPr>
            <w:r w:rsidRPr="0046062D">
              <w:rPr>
                <w:rFonts w:ascii="Arial" w:hAnsi="Arial" w:cs="Arial"/>
                <w:color w:val="000000"/>
              </w:rPr>
              <w:t>40 801,870</w:t>
            </w:r>
          </w:p>
        </w:tc>
      </w:tr>
      <w:tr w:rsidR="0046062D" w:rsidRPr="0046062D" w14:paraId="6D40E91F" w14:textId="77777777" w:rsidTr="000859CF">
        <w:trPr>
          <w:trHeight w:val="20"/>
        </w:trPr>
        <w:tc>
          <w:tcPr>
            <w:tcW w:w="830" w:type="dxa"/>
            <w:tcBorders>
              <w:top w:val="nil"/>
              <w:left w:val="single" w:sz="4" w:space="0" w:color="auto"/>
              <w:bottom w:val="single" w:sz="4" w:space="0" w:color="auto"/>
              <w:right w:val="single" w:sz="4" w:space="0" w:color="auto"/>
            </w:tcBorders>
            <w:shd w:val="clear" w:color="000000" w:fill="FFFFFF"/>
            <w:noWrap/>
            <w:vAlign w:val="bottom"/>
            <w:hideMark/>
          </w:tcPr>
          <w:p w14:paraId="1CCF953F" w14:textId="77777777" w:rsidR="0046062D" w:rsidRPr="0046062D" w:rsidRDefault="0046062D" w:rsidP="0046062D">
            <w:pPr>
              <w:jc w:val="center"/>
              <w:rPr>
                <w:rFonts w:ascii="Arial" w:hAnsi="Arial" w:cs="Arial"/>
                <w:color w:val="000000"/>
              </w:rPr>
            </w:pPr>
            <w:r w:rsidRPr="0046062D">
              <w:rPr>
                <w:rFonts w:ascii="Arial" w:hAnsi="Arial" w:cs="Arial"/>
                <w:color w:val="000000"/>
              </w:rPr>
              <w:t>1149</w:t>
            </w:r>
          </w:p>
        </w:tc>
        <w:tc>
          <w:tcPr>
            <w:tcW w:w="3282" w:type="dxa"/>
            <w:tcBorders>
              <w:top w:val="nil"/>
              <w:left w:val="nil"/>
              <w:bottom w:val="single" w:sz="4" w:space="0" w:color="auto"/>
              <w:right w:val="single" w:sz="4" w:space="0" w:color="auto"/>
            </w:tcBorders>
            <w:shd w:val="clear" w:color="000000" w:fill="FFFFFF"/>
            <w:vAlign w:val="bottom"/>
            <w:hideMark/>
          </w:tcPr>
          <w:p w14:paraId="629D4416" w14:textId="77777777" w:rsidR="0046062D" w:rsidRPr="0046062D" w:rsidRDefault="0046062D" w:rsidP="0046062D">
            <w:pPr>
              <w:rPr>
                <w:rFonts w:ascii="Arial" w:hAnsi="Arial" w:cs="Arial"/>
                <w:b/>
                <w:bCs/>
                <w:color w:val="000000"/>
              </w:rPr>
            </w:pPr>
            <w:r w:rsidRPr="0046062D">
              <w:rPr>
                <w:rFonts w:ascii="Arial" w:hAnsi="Arial" w:cs="Arial"/>
                <w:b/>
                <w:bCs/>
                <w:color w:val="000000"/>
              </w:rPr>
              <w:t>ВСЕГО</w:t>
            </w:r>
          </w:p>
        </w:tc>
        <w:tc>
          <w:tcPr>
            <w:tcW w:w="1362" w:type="dxa"/>
            <w:tcBorders>
              <w:top w:val="nil"/>
              <w:left w:val="nil"/>
              <w:bottom w:val="single" w:sz="4" w:space="0" w:color="auto"/>
              <w:right w:val="single" w:sz="4" w:space="0" w:color="auto"/>
            </w:tcBorders>
            <w:shd w:val="clear" w:color="000000" w:fill="FFFFFF"/>
            <w:noWrap/>
            <w:vAlign w:val="bottom"/>
            <w:hideMark/>
          </w:tcPr>
          <w:p w14:paraId="4649F4A8"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998" w:type="dxa"/>
            <w:tcBorders>
              <w:top w:val="nil"/>
              <w:left w:val="nil"/>
              <w:bottom w:val="single" w:sz="4" w:space="0" w:color="auto"/>
              <w:right w:val="single" w:sz="4" w:space="0" w:color="auto"/>
            </w:tcBorders>
            <w:shd w:val="clear" w:color="000000" w:fill="FFFFFF"/>
            <w:noWrap/>
            <w:vAlign w:val="bottom"/>
            <w:hideMark/>
          </w:tcPr>
          <w:p w14:paraId="1E3BA3C1"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112" w:type="dxa"/>
            <w:tcBorders>
              <w:top w:val="nil"/>
              <w:left w:val="nil"/>
              <w:bottom w:val="single" w:sz="4" w:space="0" w:color="auto"/>
              <w:right w:val="single" w:sz="4" w:space="0" w:color="auto"/>
            </w:tcBorders>
            <w:shd w:val="clear" w:color="000000" w:fill="FFFFFF"/>
            <w:noWrap/>
            <w:vAlign w:val="bottom"/>
            <w:hideMark/>
          </w:tcPr>
          <w:p w14:paraId="7105EAF8" w14:textId="77777777" w:rsidR="0046062D" w:rsidRPr="0046062D" w:rsidRDefault="0046062D" w:rsidP="0046062D">
            <w:pPr>
              <w:jc w:val="center"/>
              <w:rPr>
                <w:rFonts w:ascii="Arial" w:hAnsi="Arial" w:cs="Arial"/>
                <w:b/>
                <w:bCs/>
                <w:color w:val="000000"/>
              </w:rPr>
            </w:pPr>
            <w:r w:rsidRPr="0046062D">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0B140D5B" w14:textId="77777777" w:rsidR="0046062D" w:rsidRPr="0022382D" w:rsidRDefault="0046062D" w:rsidP="0046062D">
            <w:pPr>
              <w:jc w:val="right"/>
              <w:rPr>
                <w:rFonts w:ascii="Arial" w:hAnsi="Arial" w:cs="Arial"/>
                <w:b/>
                <w:bCs/>
                <w:color w:val="000000"/>
                <w:sz w:val="16"/>
                <w:szCs w:val="16"/>
              </w:rPr>
            </w:pPr>
            <w:r w:rsidRPr="0022382D">
              <w:rPr>
                <w:rFonts w:ascii="Arial" w:hAnsi="Arial" w:cs="Arial"/>
                <w:b/>
                <w:bCs/>
                <w:color w:val="000000"/>
                <w:sz w:val="16"/>
                <w:szCs w:val="16"/>
              </w:rPr>
              <w:t>1 479 738,872</w:t>
            </w:r>
          </w:p>
        </w:tc>
        <w:tc>
          <w:tcPr>
            <w:tcW w:w="1340" w:type="dxa"/>
            <w:tcBorders>
              <w:top w:val="nil"/>
              <w:left w:val="nil"/>
              <w:bottom w:val="single" w:sz="4" w:space="0" w:color="auto"/>
              <w:right w:val="single" w:sz="4" w:space="0" w:color="auto"/>
            </w:tcBorders>
            <w:shd w:val="clear" w:color="000000" w:fill="FFFFFF"/>
            <w:noWrap/>
            <w:vAlign w:val="bottom"/>
            <w:hideMark/>
          </w:tcPr>
          <w:p w14:paraId="1B5106D8" w14:textId="77777777" w:rsidR="0046062D" w:rsidRPr="0022382D" w:rsidRDefault="0046062D" w:rsidP="0046062D">
            <w:pPr>
              <w:jc w:val="right"/>
              <w:rPr>
                <w:rFonts w:ascii="Arial" w:hAnsi="Arial" w:cs="Arial"/>
                <w:b/>
                <w:bCs/>
                <w:color w:val="000000"/>
                <w:sz w:val="16"/>
                <w:szCs w:val="16"/>
              </w:rPr>
            </w:pPr>
            <w:r w:rsidRPr="0022382D">
              <w:rPr>
                <w:rFonts w:ascii="Arial" w:hAnsi="Arial" w:cs="Arial"/>
                <w:b/>
                <w:bCs/>
                <w:color w:val="000000"/>
                <w:sz w:val="16"/>
                <w:szCs w:val="16"/>
              </w:rPr>
              <w:t>1 477 298,960</w:t>
            </w:r>
          </w:p>
        </w:tc>
        <w:tc>
          <w:tcPr>
            <w:tcW w:w="1340" w:type="dxa"/>
            <w:tcBorders>
              <w:top w:val="nil"/>
              <w:left w:val="nil"/>
              <w:bottom w:val="single" w:sz="4" w:space="0" w:color="auto"/>
              <w:right w:val="single" w:sz="4" w:space="0" w:color="auto"/>
            </w:tcBorders>
            <w:shd w:val="clear" w:color="000000" w:fill="FFFFFF"/>
            <w:noWrap/>
            <w:vAlign w:val="bottom"/>
            <w:hideMark/>
          </w:tcPr>
          <w:p w14:paraId="0E805B72" w14:textId="77777777" w:rsidR="0046062D" w:rsidRPr="0022382D" w:rsidRDefault="0046062D" w:rsidP="0046062D">
            <w:pPr>
              <w:jc w:val="right"/>
              <w:rPr>
                <w:rFonts w:ascii="Arial" w:hAnsi="Arial" w:cs="Arial"/>
                <w:b/>
                <w:bCs/>
                <w:color w:val="000000"/>
                <w:sz w:val="16"/>
                <w:szCs w:val="16"/>
              </w:rPr>
            </w:pPr>
            <w:r w:rsidRPr="0022382D">
              <w:rPr>
                <w:rFonts w:ascii="Arial" w:hAnsi="Arial" w:cs="Arial"/>
                <w:b/>
                <w:bCs/>
                <w:color w:val="000000"/>
                <w:sz w:val="16"/>
                <w:szCs w:val="16"/>
              </w:rPr>
              <w:t>1 727 697,371</w:t>
            </w:r>
          </w:p>
        </w:tc>
      </w:tr>
    </w:tbl>
    <w:p w14:paraId="6E3C39C1" w14:textId="77777777" w:rsidR="0022382D" w:rsidRDefault="0022382D">
      <w:r>
        <w:rPr>
          <w:b/>
        </w:rPr>
        <w:br w:type="page"/>
      </w:r>
    </w:p>
    <w:tbl>
      <w:tblPr>
        <w:tblW w:w="9355" w:type="dxa"/>
        <w:tblInd w:w="108" w:type="dxa"/>
        <w:tblLook w:val="04A0" w:firstRow="1" w:lastRow="0" w:firstColumn="1" w:lastColumn="0" w:noHBand="0" w:noVBand="1"/>
      </w:tblPr>
      <w:tblGrid>
        <w:gridCol w:w="2905"/>
        <w:gridCol w:w="3246"/>
        <w:gridCol w:w="3204"/>
      </w:tblGrid>
      <w:tr w:rsidR="00867457" w:rsidRPr="00867457" w14:paraId="44D3F490" w14:textId="77777777" w:rsidTr="0022382D">
        <w:trPr>
          <w:trHeight w:val="20"/>
        </w:trPr>
        <w:tc>
          <w:tcPr>
            <w:tcW w:w="2905" w:type="dxa"/>
          </w:tcPr>
          <w:p w14:paraId="178085BF" w14:textId="77777777" w:rsidR="00867457" w:rsidRDefault="00867457">
            <w:pPr>
              <w:pStyle w:val="af2"/>
              <w:spacing w:line="240" w:lineRule="auto"/>
              <w:jc w:val="left"/>
              <w:rPr>
                <w:rFonts w:ascii="Arial" w:hAnsi="Arial" w:cs="Arial"/>
                <w:b w:val="0"/>
                <w:szCs w:val="24"/>
                <w:lang w:eastAsia="en-US"/>
              </w:rPr>
            </w:pPr>
          </w:p>
          <w:p w14:paraId="3897A1C4" w14:textId="77777777" w:rsidR="0022382D" w:rsidRDefault="0022382D">
            <w:pPr>
              <w:pStyle w:val="af2"/>
              <w:spacing w:line="240" w:lineRule="auto"/>
              <w:jc w:val="left"/>
              <w:rPr>
                <w:rFonts w:ascii="Arial" w:hAnsi="Arial" w:cs="Arial"/>
                <w:b w:val="0"/>
                <w:szCs w:val="24"/>
                <w:lang w:eastAsia="en-US"/>
              </w:rPr>
            </w:pPr>
          </w:p>
        </w:tc>
        <w:tc>
          <w:tcPr>
            <w:tcW w:w="3246" w:type="dxa"/>
          </w:tcPr>
          <w:p w14:paraId="2C25AA94" w14:textId="77777777" w:rsidR="00867457" w:rsidRDefault="00867457">
            <w:pPr>
              <w:pStyle w:val="af2"/>
              <w:spacing w:line="240" w:lineRule="auto"/>
              <w:jc w:val="left"/>
              <w:rPr>
                <w:rFonts w:ascii="Arial" w:hAnsi="Arial" w:cs="Arial"/>
                <w:b w:val="0"/>
                <w:szCs w:val="24"/>
                <w:lang w:eastAsia="en-US"/>
              </w:rPr>
            </w:pPr>
          </w:p>
        </w:tc>
        <w:tc>
          <w:tcPr>
            <w:tcW w:w="3204" w:type="dxa"/>
          </w:tcPr>
          <w:p w14:paraId="3C0DC975" w14:textId="77777777" w:rsidR="00867457" w:rsidRDefault="00867457">
            <w:pPr>
              <w:pStyle w:val="af2"/>
              <w:spacing w:line="240" w:lineRule="auto"/>
              <w:jc w:val="left"/>
              <w:rPr>
                <w:rFonts w:ascii="Arial" w:hAnsi="Arial" w:cs="Arial"/>
                <w:b w:val="0"/>
                <w:szCs w:val="24"/>
                <w:lang w:eastAsia="en-US"/>
              </w:rPr>
            </w:pPr>
            <w:r>
              <w:rPr>
                <w:rFonts w:ascii="Arial" w:hAnsi="Arial" w:cs="Arial"/>
                <w:szCs w:val="24"/>
                <w:lang w:eastAsia="en-US"/>
              </w:rPr>
              <w:t>Приложение № 7</w:t>
            </w:r>
          </w:p>
          <w:p w14:paraId="77F6513C" w14:textId="77777777" w:rsidR="00867457" w:rsidRDefault="00867457">
            <w:pPr>
              <w:pStyle w:val="af2"/>
              <w:spacing w:line="240" w:lineRule="auto"/>
              <w:jc w:val="left"/>
              <w:rPr>
                <w:rFonts w:ascii="Arial" w:hAnsi="Arial" w:cs="Arial"/>
                <w:b w:val="0"/>
                <w:szCs w:val="24"/>
                <w:lang w:eastAsia="en-US"/>
              </w:rPr>
            </w:pPr>
            <w:r>
              <w:rPr>
                <w:rFonts w:ascii="Arial" w:hAnsi="Arial" w:cs="Arial"/>
                <w:b w:val="0"/>
                <w:szCs w:val="24"/>
                <w:lang w:eastAsia="en-US"/>
              </w:rPr>
              <w:t>к решению Шушенского районного</w:t>
            </w:r>
          </w:p>
          <w:p w14:paraId="3F9772CB" w14:textId="77777777" w:rsidR="00867457" w:rsidRDefault="00867457">
            <w:pPr>
              <w:pStyle w:val="af2"/>
              <w:spacing w:line="240" w:lineRule="auto"/>
              <w:jc w:val="left"/>
              <w:rPr>
                <w:rFonts w:ascii="Arial" w:hAnsi="Arial" w:cs="Arial"/>
                <w:b w:val="0"/>
                <w:szCs w:val="24"/>
                <w:lang w:eastAsia="en-US"/>
              </w:rPr>
            </w:pPr>
            <w:r>
              <w:rPr>
                <w:rFonts w:ascii="Arial" w:hAnsi="Arial" w:cs="Arial"/>
                <w:b w:val="0"/>
                <w:szCs w:val="24"/>
                <w:lang w:eastAsia="en-US"/>
              </w:rPr>
              <w:t xml:space="preserve">Совета депутатов </w:t>
            </w:r>
          </w:p>
          <w:p w14:paraId="301BA34C" w14:textId="77777777" w:rsidR="00867457" w:rsidRDefault="00867457">
            <w:pPr>
              <w:pStyle w:val="af2"/>
              <w:spacing w:line="240" w:lineRule="auto"/>
              <w:jc w:val="left"/>
              <w:rPr>
                <w:rFonts w:ascii="Arial" w:hAnsi="Arial" w:cs="Arial"/>
                <w:b w:val="0"/>
                <w:szCs w:val="24"/>
                <w:lang w:eastAsia="en-US"/>
              </w:rPr>
            </w:pPr>
            <w:r>
              <w:rPr>
                <w:rFonts w:ascii="Arial" w:hAnsi="Arial" w:cs="Arial"/>
                <w:b w:val="0"/>
                <w:szCs w:val="24"/>
                <w:lang w:eastAsia="en-US"/>
              </w:rPr>
              <w:t xml:space="preserve">от 26.03.2021 № 73-5/н </w:t>
            </w:r>
          </w:p>
          <w:p w14:paraId="2F547460" w14:textId="77777777" w:rsidR="00867457" w:rsidRDefault="00867457">
            <w:pPr>
              <w:pStyle w:val="af2"/>
              <w:spacing w:line="240" w:lineRule="auto"/>
              <w:jc w:val="left"/>
              <w:rPr>
                <w:rFonts w:ascii="Arial" w:hAnsi="Arial" w:cs="Arial"/>
                <w:b w:val="0"/>
                <w:szCs w:val="24"/>
                <w:lang w:eastAsia="en-US"/>
              </w:rPr>
            </w:pPr>
          </w:p>
          <w:p w14:paraId="56015194" w14:textId="77777777" w:rsidR="00867457" w:rsidRDefault="00867457">
            <w:pPr>
              <w:pStyle w:val="af2"/>
              <w:spacing w:line="240" w:lineRule="auto"/>
              <w:jc w:val="left"/>
              <w:rPr>
                <w:rFonts w:ascii="Arial" w:hAnsi="Arial" w:cs="Arial"/>
                <w:b w:val="0"/>
                <w:szCs w:val="24"/>
                <w:lang w:eastAsia="en-US"/>
              </w:rPr>
            </w:pPr>
            <w:r>
              <w:rPr>
                <w:rFonts w:ascii="Arial" w:hAnsi="Arial" w:cs="Arial"/>
                <w:szCs w:val="24"/>
                <w:lang w:eastAsia="en-US"/>
              </w:rPr>
              <w:t>Приложение № 9</w:t>
            </w:r>
          </w:p>
          <w:p w14:paraId="0BA37848" w14:textId="77777777" w:rsidR="00867457" w:rsidRDefault="00867457">
            <w:pPr>
              <w:pStyle w:val="af2"/>
              <w:spacing w:line="240" w:lineRule="auto"/>
              <w:jc w:val="left"/>
              <w:rPr>
                <w:rFonts w:ascii="Arial" w:hAnsi="Arial" w:cs="Arial"/>
                <w:b w:val="0"/>
                <w:szCs w:val="24"/>
                <w:lang w:eastAsia="en-US"/>
              </w:rPr>
            </w:pPr>
            <w:r>
              <w:rPr>
                <w:rFonts w:ascii="Arial" w:hAnsi="Arial" w:cs="Arial"/>
                <w:b w:val="0"/>
                <w:szCs w:val="24"/>
                <w:lang w:eastAsia="en-US"/>
              </w:rPr>
              <w:t>к решению Шушенского районного</w:t>
            </w:r>
          </w:p>
          <w:p w14:paraId="194A09A5" w14:textId="77777777" w:rsidR="00867457" w:rsidRDefault="00867457">
            <w:pPr>
              <w:pStyle w:val="af2"/>
              <w:spacing w:line="240" w:lineRule="auto"/>
              <w:jc w:val="left"/>
              <w:rPr>
                <w:rFonts w:ascii="Arial" w:hAnsi="Arial" w:cs="Arial"/>
                <w:b w:val="0"/>
                <w:szCs w:val="24"/>
                <w:lang w:eastAsia="en-US"/>
              </w:rPr>
            </w:pPr>
            <w:r>
              <w:rPr>
                <w:rFonts w:ascii="Arial" w:hAnsi="Arial" w:cs="Arial"/>
                <w:b w:val="0"/>
                <w:szCs w:val="24"/>
                <w:lang w:eastAsia="en-US"/>
              </w:rPr>
              <w:t xml:space="preserve">Совета депутатов </w:t>
            </w:r>
          </w:p>
          <w:p w14:paraId="4860CE37" w14:textId="77777777" w:rsidR="00867457" w:rsidRDefault="00867457">
            <w:pPr>
              <w:pStyle w:val="af2"/>
              <w:spacing w:line="240" w:lineRule="auto"/>
              <w:jc w:val="left"/>
              <w:rPr>
                <w:rFonts w:ascii="Arial" w:hAnsi="Arial" w:cs="Arial"/>
                <w:b w:val="0"/>
                <w:szCs w:val="24"/>
                <w:lang w:eastAsia="en-US"/>
              </w:rPr>
            </w:pPr>
            <w:r>
              <w:rPr>
                <w:rFonts w:ascii="Arial" w:hAnsi="Arial" w:cs="Arial"/>
                <w:b w:val="0"/>
                <w:szCs w:val="24"/>
                <w:lang w:eastAsia="en-US"/>
              </w:rPr>
              <w:t xml:space="preserve">от 18.12.2020 №39-2/н </w:t>
            </w:r>
          </w:p>
        </w:tc>
      </w:tr>
    </w:tbl>
    <w:p w14:paraId="125A1753" w14:textId="77777777" w:rsidR="00867457" w:rsidRDefault="00867457" w:rsidP="00867457">
      <w:pPr>
        <w:pStyle w:val="af2"/>
        <w:spacing w:line="240" w:lineRule="auto"/>
        <w:jc w:val="left"/>
        <w:rPr>
          <w:rFonts w:ascii="Arial" w:hAnsi="Arial" w:cs="Arial"/>
          <w:b w:val="0"/>
          <w:szCs w:val="24"/>
        </w:rPr>
      </w:pPr>
      <w:r>
        <w:rPr>
          <w:rFonts w:ascii="Arial" w:hAnsi="Arial" w:cs="Arial"/>
          <w:b w:val="0"/>
          <w:szCs w:val="24"/>
        </w:rPr>
        <w:t xml:space="preserve">                                                                                                                                                                          </w:t>
      </w:r>
    </w:p>
    <w:p w14:paraId="253D8AEB" w14:textId="77777777" w:rsidR="00867457" w:rsidRDefault="00867457" w:rsidP="00867457">
      <w:pPr>
        <w:pStyle w:val="af2"/>
        <w:spacing w:line="240" w:lineRule="auto"/>
        <w:rPr>
          <w:rFonts w:ascii="Arial" w:hAnsi="Arial" w:cs="Arial"/>
          <w:szCs w:val="24"/>
        </w:rPr>
      </w:pPr>
      <w:r>
        <w:rPr>
          <w:rFonts w:ascii="Arial" w:hAnsi="Arial" w:cs="Arial"/>
          <w:szCs w:val="24"/>
        </w:rPr>
        <w:t>Распределение субвенции на осуществление государственных полномочий по первичному воинскому учету на территориях, где отсутствуют военные комиссариаты на 2021 год и плановый период 2022-2023 годов</w:t>
      </w:r>
    </w:p>
    <w:p w14:paraId="450722F3" w14:textId="77777777" w:rsidR="00867457" w:rsidRDefault="00867457" w:rsidP="00867457">
      <w:pPr>
        <w:pStyle w:val="af2"/>
        <w:spacing w:line="240" w:lineRule="auto"/>
        <w:jc w:val="right"/>
        <w:rPr>
          <w:rFonts w:ascii="Arial" w:hAnsi="Arial" w:cs="Arial"/>
          <w:b w:val="0"/>
          <w:szCs w:val="24"/>
        </w:rPr>
      </w:pPr>
      <w:r>
        <w:rPr>
          <w:rFonts w:ascii="Arial" w:hAnsi="Arial" w:cs="Arial"/>
          <w:b w:val="0"/>
          <w:szCs w:val="24"/>
        </w:rPr>
        <w:t>(тыс. рублей)</w:t>
      </w: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118"/>
        <w:gridCol w:w="2268"/>
        <w:gridCol w:w="2268"/>
        <w:gridCol w:w="2268"/>
      </w:tblGrid>
      <w:tr w:rsidR="00867457" w:rsidRPr="00867457" w14:paraId="32B2B5D8"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3DD4AC5A" w14:textId="77777777" w:rsidR="00867457" w:rsidRDefault="00867457">
            <w:pPr>
              <w:pStyle w:val="af2"/>
              <w:spacing w:line="240" w:lineRule="auto"/>
              <w:rPr>
                <w:rFonts w:ascii="Arial" w:hAnsi="Arial" w:cs="Arial"/>
                <w:b w:val="0"/>
                <w:szCs w:val="24"/>
                <w:lang w:eastAsia="en-US"/>
              </w:rPr>
            </w:pPr>
            <w:r>
              <w:rPr>
                <w:rFonts w:ascii="Arial" w:hAnsi="Arial" w:cs="Arial"/>
                <w:b w:val="0"/>
                <w:szCs w:val="24"/>
                <w:lang w:eastAsia="en-US"/>
              </w:rPr>
              <w:t>№ строки</w:t>
            </w:r>
          </w:p>
        </w:tc>
        <w:tc>
          <w:tcPr>
            <w:tcW w:w="3118" w:type="dxa"/>
            <w:tcBorders>
              <w:top w:val="single" w:sz="4" w:space="0" w:color="auto"/>
              <w:left w:val="single" w:sz="4" w:space="0" w:color="auto"/>
              <w:bottom w:val="single" w:sz="4" w:space="0" w:color="auto"/>
              <w:right w:val="single" w:sz="4" w:space="0" w:color="auto"/>
            </w:tcBorders>
          </w:tcPr>
          <w:p w14:paraId="22E4DE00" w14:textId="77777777" w:rsidR="00867457" w:rsidRDefault="00867457">
            <w:pPr>
              <w:pStyle w:val="af2"/>
              <w:spacing w:line="240" w:lineRule="auto"/>
              <w:rPr>
                <w:rFonts w:ascii="Arial" w:hAnsi="Arial" w:cs="Arial"/>
                <w:b w:val="0"/>
                <w:szCs w:val="24"/>
                <w:lang w:eastAsia="en-US"/>
              </w:rPr>
            </w:pPr>
          </w:p>
          <w:p w14:paraId="41256FA8" w14:textId="77777777" w:rsidR="00867457" w:rsidRDefault="00867457">
            <w:pPr>
              <w:pStyle w:val="af2"/>
              <w:spacing w:line="240" w:lineRule="auto"/>
              <w:rPr>
                <w:rFonts w:ascii="Arial" w:hAnsi="Arial" w:cs="Arial"/>
                <w:b w:val="0"/>
                <w:szCs w:val="24"/>
                <w:lang w:eastAsia="en-US"/>
              </w:rPr>
            </w:pPr>
            <w:r>
              <w:rPr>
                <w:rFonts w:ascii="Arial" w:hAnsi="Arial" w:cs="Arial"/>
                <w:b w:val="0"/>
                <w:szCs w:val="24"/>
                <w:lang w:eastAsia="en-US"/>
              </w:rPr>
              <w:t>Наименование поселения</w:t>
            </w:r>
          </w:p>
          <w:p w14:paraId="543948B6" w14:textId="77777777" w:rsidR="00867457" w:rsidRDefault="00867457">
            <w:pPr>
              <w:pStyle w:val="af2"/>
              <w:spacing w:line="240" w:lineRule="auto"/>
              <w:rPr>
                <w:rFonts w:ascii="Arial" w:hAnsi="Arial" w:cs="Arial"/>
                <w:b w:val="0"/>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4A74F4D" w14:textId="77777777" w:rsidR="00867457" w:rsidRDefault="00867457">
            <w:pPr>
              <w:pStyle w:val="af2"/>
              <w:spacing w:line="240" w:lineRule="auto"/>
              <w:rPr>
                <w:rFonts w:ascii="Arial" w:hAnsi="Arial" w:cs="Arial"/>
                <w:b w:val="0"/>
                <w:szCs w:val="24"/>
                <w:lang w:eastAsia="en-US"/>
              </w:rPr>
            </w:pPr>
          </w:p>
          <w:p w14:paraId="119A0701" w14:textId="77777777" w:rsidR="00867457" w:rsidRDefault="00867457">
            <w:pPr>
              <w:pStyle w:val="af2"/>
              <w:spacing w:line="240" w:lineRule="auto"/>
              <w:rPr>
                <w:rFonts w:ascii="Arial" w:hAnsi="Arial" w:cs="Arial"/>
                <w:b w:val="0"/>
                <w:szCs w:val="24"/>
                <w:lang w:eastAsia="en-US"/>
              </w:rPr>
            </w:pPr>
            <w:r>
              <w:rPr>
                <w:rFonts w:ascii="Arial" w:hAnsi="Arial" w:cs="Arial"/>
                <w:b w:val="0"/>
                <w:szCs w:val="24"/>
                <w:lang w:eastAsia="en-US"/>
              </w:rPr>
              <w:t>2021 год</w:t>
            </w:r>
          </w:p>
          <w:p w14:paraId="5D0B7685" w14:textId="77777777" w:rsidR="00867457" w:rsidRDefault="00867457">
            <w:pPr>
              <w:pStyle w:val="af2"/>
              <w:spacing w:line="240" w:lineRule="auto"/>
              <w:rPr>
                <w:rFonts w:ascii="Arial" w:hAnsi="Arial" w:cs="Arial"/>
                <w:b w:val="0"/>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BCEBF42" w14:textId="77777777" w:rsidR="00867457" w:rsidRDefault="00867457">
            <w:pPr>
              <w:pStyle w:val="af2"/>
              <w:spacing w:line="240" w:lineRule="auto"/>
              <w:rPr>
                <w:rFonts w:ascii="Arial" w:hAnsi="Arial" w:cs="Arial"/>
                <w:b w:val="0"/>
                <w:szCs w:val="24"/>
                <w:lang w:eastAsia="en-US"/>
              </w:rPr>
            </w:pPr>
          </w:p>
          <w:p w14:paraId="658C12E1" w14:textId="77777777" w:rsidR="00867457" w:rsidRDefault="00867457">
            <w:pPr>
              <w:pStyle w:val="af2"/>
              <w:spacing w:line="240" w:lineRule="auto"/>
              <w:rPr>
                <w:rFonts w:ascii="Arial" w:hAnsi="Arial" w:cs="Arial"/>
                <w:b w:val="0"/>
                <w:szCs w:val="24"/>
                <w:lang w:eastAsia="en-US"/>
              </w:rPr>
            </w:pPr>
            <w:r>
              <w:rPr>
                <w:rFonts w:ascii="Arial" w:hAnsi="Arial" w:cs="Arial"/>
                <w:b w:val="0"/>
                <w:szCs w:val="24"/>
                <w:lang w:eastAsia="en-US"/>
              </w:rPr>
              <w:t>2022 год</w:t>
            </w:r>
          </w:p>
          <w:p w14:paraId="49BD1BA7" w14:textId="77777777" w:rsidR="00867457" w:rsidRDefault="00867457">
            <w:pPr>
              <w:spacing w:line="256" w:lineRule="auto"/>
              <w:rPr>
                <w:rFonts w:ascii="Arial" w:hAnsi="Arial" w:cs="Arial"/>
                <w:b/>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6DAAE4E" w14:textId="77777777" w:rsidR="00867457" w:rsidRDefault="00867457">
            <w:pPr>
              <w:pStyle w:val="af2"/>
              <w:spacing w:line="240" w:lineRule="auto"/>
              <w:rPr>
                <w:rFonts w:ascii="Arial" w:hAnsi="Arial" w:cs="Arial"/>
                <w:b w:val="0"/>
                <w:szCs w:val="24"/>
                <w:lang w:eastAsia="en-US"/>
              </w:rPr>
            </w:pPr>
          </w:p>
          <w:p w14:paraId="3E5DE1F8" w14:textId="77777777" w:rsidR="00867457" w:rsidRDefault="00867457">
            <w:pPr>
              <w:pStyle w:val="af2"/>
              <w:spacing w:line="240" w:lineRule="auto"/>
              <w:rPr>
                <w:rFonts w:ascii="Arial" w:hAnsi="Arial" w:cs="Arial"/>
                <w:b w:val="0"/>
                <w:szCs w:val="24"/>
                <w:lang w:eastAsia="en-US"/>
              </w:rPr>
            </w:pPr>
            <w:r>
              <w:rPr>
                <w:rFonts w:ascii="Arial" w:hAnsi="Arial" w:cs="Arial"/>
                <w:b w:val="0"/>
                <w:szCs w:val="24"/>
                <w:lang w:eastAsia="en-US"/>
              </w:rPr>
              <w:t>2023</w:t>
            </w:r>
          </w:p>
        </w:tc>
      </w:tr>
      <w:tr w:rsidR="00867457" w:rsidRPr="00867457" w14:paraId="6435F8B9"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0CF6F5A4" w14:textId="77777777" w:rsidR="00867457" w:rsidRDefault="00867457">
            <w:pPr>
              <w:pStyle w:val="af2"/>
              <w:spacing w:line="240" w:lineRule="auto"/>
              <w:rPr>
                <w:rFonts w:ascii="Arial" w:hAnsi="Arial" w:cs="Arial"/>
                <w:b w:val="0"/>
                <w:sz w:val="16"/>
                <w:szCs w:val="16"/>
                <w:lang w:eastAsia="en-US"/>
              </w:rPr>
            </w:pPr>
            <w:r>
              <w:rPr>
                <w:rFonts w:ascii="Arial" w:hAnsi="Arial" w:cs="Arial"/>
                <w:b w:val="0"/>
                <w:sz w:val="16"/>
                <w:szCs w:val="16"/>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14:paraId="793A43B4" w14:textId="77777777" w:rsidR="00867457" w:rsidRDefault="00867457">
            <w:pPr>
              <w:pStyle w:val="af2"/>
              <w:spacing w:line="240" w:lineRule="auto"/>
              <w:rPr>
                <w:rFonts w:ascii="Arial" w:hAnsi="Arial" w:cs="Arial"/>
                <w:b w:val="0"/>
                <w:sz w:val="16"/>
                <w:szCs w:val="16"/>
                <w:lang w:eastAsia="en-US"/>
              </w:rPr>
            </w:pPr>
            <w:r>
              <w:rPr>
                <w:rFonts w:ascii="Arial" w:hAnsi="Arial" w:cs="Arial"/>
                <w:b w:val="0"/>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4B445A42" w14:textId="77777777" w:rsidR="00867457" w:rsidRDefault="00867457">
            <w:pPr>
              <w:pStyle w:val="af2"/>
              <w:spacing w:line="240" w:lineRule="auto"/>
              <w:rPr>
                <w:rFonts w:ascii="Arial" w:hAnsi="Arial" w:cs="Arial"/>
                <w:b w:val="0"/>
                <w:sz w:val="16"/>
                <w:szCs w:val="16"/>
                <w:lang w:eastAsia="en-US"/>
              </w:rPr>
            </w:pPr>
            <w:r>
              <w:rPr>
                <w:rFonts w:ascii="Arial" w:hAnsi="Arial" w:cs="Arial"/>
                <w:b w:val="0"/>
                <w:sz w:val="16"/>
                <w:szCs w:val="16"/>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18477836" w14:textId="77777777" w:rsidR="00867457" w:rsidRDefault="00867457">
            <w:pPr>
              <w:spacing w:line="256" w:lineRule="auto"/>
              <w:jc w:val="center"/>
              <w:rPr>
                <w:rFonts w:ascii="Arial" w:hAnsi="Arial" w:cs="Arial"/>
                <w:b/>
                <w:sz w:val="16"/>
                <w:szCs w:val="16"/>
                <w:lang w:eastAsia="en-US"/>
              </w:rPr>
            </w:pPr>
            <w:r>
              <w:rPr>
                <w:rFonts w:ascii="Arial" w:hAnsi="Arial" w:cs="Arial"/>
                <w:b/>
                <w:sz w:val="16"/>
                <w:szCs w:val="16"/>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14:paraId="08DB681E" w14:textId="77777777" w:rsidR="00867457" w:rsidRDefault="00867457">
            <w:pPr>
              <w:spacing w:line="256" w:lineRule="auto"/>
              <w:jc w:val="center"/>
              <w:rPr>
                <w:rFonts w:ascii="Arial" w:hAnsi="Arial" w:cs="Arial"/>
                <w:sz w:val="16"/>
                <w:szCs w:val="16"/>
                <w:lang w:eastAsia="en-US"/>
              </w:rPr>
            </w:pPr>
            <w:r>
              <w:rPr>
                <w:rFonts w:ascii="Arial" w:hAnsi="Arial" w:cs="Arial"/>
                <w:sz w:val="16"/>
                <w:szCs w:val="16"/>
                <w:lang w:eastAsia="en-US"/>
              </w:rPr>
              <w:t>6</w:t>
            </w:r>
          </w:p>
        </w:tc>
      </w:tr>
      <w:tr w:rsidR="00867457" w:rsidRPr="00867457" w14:paraId="509DF839"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0593C965"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14:paraId="11A1E8A8" w14:textId="77777777" w:rsidR="00867457" w:rsidRPr="0022382D" w:rsidRDefault="00867457">
            <w:pPr>
              <w:pStyle w:val="af2"/>
              <w:spacing w:line="240" w:lineRule="auto"/>
              <w:jc w:val="left"/>
              <w:rPr>
                <w:rFonts w:ascii="Arial" w:hAnsi="Arial" w:cs="Arial"/>
                <w:b w:val="0"/>
                <w:szCs w:val="24"/>
                <w:lang w:eastAsia="en-US"/>
              </w:rPr>
            </w:pPr>
            <w:r w:rsidRPr="0022382D">
              <w:rPr>
                <w:rFonts w:ascii="Arial" w:hAnsi="Arial" w:cs="Arial"/>
                <w:b w:val="0"/>
                <w:szCs w:val="24"/>
                <w:lang w:eastAsia="en-US"/>
              </w:rPr>
              <w:t xml:space="preserve">Иджинский сельсовет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B673B05"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122,796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24FD4F5"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124,218</w:t>
            </w:r>
          </w:p>
        </w:tc>
        <w:tc>
          <w:tcPr>
            <w:tcW w:w="2268" w:type="dxa"/>
            <w:tcBorders>
              <w:top w:val="single" w:sz="4" w:space="0" w:color="auto"/>
              <w:left w:val="single" w:sz="4" w:space="0" w:color="auto"/>
              <w:bottom w:val="single" w:sz="4" w:space="0" w:color="auto"/>
              <w:right w:val="single" w:sz="4" w:space="0" w:color="auto"/>
            </w:tcBorders>
            <w:hideMark/>
          </w:tcPr>
          <w:p w14:paraId="1BA97FF1"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129,607</w:t>
            </w:r>
          </w:p>
        </w:tc>
      </w:tr>
      <w:tr w:rsidR="00867457" w:rsidRPr="00867457" w14:paraId="29B57573"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57487AF9"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14:paraId="12A27B40" w14:textId="77777777" w:rsidR="00867457" w:rsidRPr="0022382D" w:rsidRDefault="00867457">
            <w:pPr>
              <w:pStyle w:val="af2"/>
              <w:spacing w:line="240" w:lineRule="auto"/>
              <w:jc w:val="left"/>
              <w:rPr>
                <w:rFonts w:ascii="Arial" w:hAnsi="Arial" w:cs="Arial"/>
                <w:b w:val="0"/>
                <w:szCs w:val="24"/>
                <w:lang w:eastAsia="en-US"/>
              </w:rPr>
            </w:pPr>
            <w:r w:rsidRPr="0022382D">
              <w:rPr>
                <w:rFonts w:ascii="Arial" w:hAnsi="Arial" w:cs="Arial"/>
                <w:b w:val="0"/>
                <w:szCs w:val="24"/>
                <w:lang w:eastAsia="en-US"/>
              </w:rPr>
              <w:t>Ильичевский сельсовет</w:t>
            </w:r>
          </w:p>
        </w:tc>
        <w:tc>
          <w:tcPr>
            <w:tcW w:w="2268" w:type="dxa"/>
            <w:tcBorders>
              <w:top w:val="nil"/>
              <w:left w:val="single" w:sz="4" w:space="0" w:color="000000"/>
              <w:bottom w:val="single" w:sz="4" w:space="0" w:color="000000"/>
              <w:right w:val="single" w:sz="4" w:space="0" w:color="000000"/>
            </w:tcBorders>
            <w:vAlign w:val="center"/>
            <w:hideMark/>
          </w:tcPr>
          <w:p w14:paraId="7E5F0317"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409,334</w:t>
            </w:r>
          </w:p>
        </w:tc>
        <w:tc>
          <w:tcPr>
            <w:tcW w:w="2268" w:type="dxa"/>
            <w:tcBorders>
              <w:top w:val="nil"/>
              <w:left w:val="single" w:sz="4" w:space="0" w:color="000000"/>
              <w:bottom w:val="single" w:sz="4" w:space="0" w:color="000000"/>
              <w:right w:val="single" w:sz="4" w:space="0" w:color="000000"/>
            </w:tcBorders>
            <w:vAlign w:val="center"/>
            <w:hideMark/>
          </w:tcPr>
          <w:p w14:paraId="1E067614"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414,054</w:t>
            </w:r>
          </w:p>
        </w:tc>
        <w:tc>
          <w:tcPr>
            <w:tcW w:w="2268" w:type="dxa"/>
            <w:tcBorders>
              <w:top w:val="single" w:sz="4" w:space="0" w:color="auto"/>
              <w:left w:val="single" w:sz="4" w:space="0" w:color="auto"/>
              <w:bottom w:val="single" w:sz="4" w:space="0" w:color="auto"/>
              <w:right w:val="single" w:sz="4" w:space="0" w:color="auto"/>
            </w:tcBorders>
            <w:hideMark/>
          </w:tcPr>
          <w:p w14:paraId="78ECA651"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432,019</w:t>
            </w:r>
          </w:p>
        </w:tc>
      </w:tr>
      <w:tr w:rsidR="00867457" w:rsidRPr="00867457" w14:paraId="03B8288E"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316798B7"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14:paraId="6E5A7972" w14:textId="77777777" w:rsidR="00867457" w:rsidRPr="0022382D" w:rsidRDefault="00867457">
            <w:pPr>
              <w:pStyle w:val="af2"/>
              <w:spacing w:line="240" w:lineRule="auto"/>
              <w:jc w:val="left"/>
              <w:rPr>
                <w:rFonts w:ascii="Arial" w:hAnsi="Arial" w:cs="Arial"/>
                <w:b w:val="0"/>
                <w:szCs w:val="24"/>
                <w:lang w:eastAsia="en-US"/>
              </w:rPr>
            </w:pPr>
            <w:r w:rsidRPr="0022382D">
              <w:rPr>
                <w:rFonts w:ascii="Arial" w:hAnsi="Arial" w:cs="Arial"/>
                <w:b w:val="0"/>
                <w:szCs w:val="24"/>
                <w:lang w:eastAsia="en-US"/>
              </w:rPr>
              <w:t>Казанцевский сельсовет</w:t>
            </w:r>
          </w:p>
        </w:tc>
        <w:tc>
          <w:tcPr>
            <w:tcW w:w="2268" w:type="dxa"/>
            <w:tcBorders>
              <w:top w:val="nil"/>
              <w:left w:val="single" w:sz="4" w:space="0" w:color="000000"/>
              <w:bottom w:val="single" w:sz="4" w:space="0" w:color="000000"/>
              <w:right w:val="single" w:sz="4" w:space="0" w:color="000000"/>
            </w:tcBorders>
            <w:hideMark/>
          </w:tcPr>
          <w:p w14:paraId="1FF209DF"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409,334</w:t>
            </w:r>
          </w:p>
        </w:tc>
        <w:tc>
          <w:tcPr>
            <w:tcW w:w="2268" w:type="dxa"/>
            <w:tcBorders>
              <w:top w:val="nil"/>
              <w:left w:val="single" w:sz="4" w:space="0" w:color="000000"/>
              <w:bottom w:val="single" w:sz="4" w:space="0" w:color="000000"/>
              <w:right w:val="single" w:sz="4" w:space="0" w:color="000000"/>
            </w:tcBorders>
            <w:vAlign w:val="center"/>
            <w:hideMark/>
          </w:tcPr>
          <w:p w14:paraId="23716271"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414,054</w:t>
            </w:r>
          </w:p>
        </w:tc>
        <w:tc>
          <w:tcPr>
            <w:tcW w:w="2268" w:type="dxa"/>
            <w:tcBorders>
              <w:top w:val="single" w:sz="4" w:space="0" w:color="auto"/>
              <w:left w:val="single" w:sz="4" w:space="0" w:color="auto"/>
              <w:bottom w:val="single" w:sz="4" w:space="0" w:color="auto"/>
              <w:right w:val="single" w:sz="4" w:space="0" w:color="auto"/>
            </w:tcBorders>
            <w:hideMark/>
          </w:tcPr>
          <w:p w14:paraId="4FDA45E4"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432,019</w:t>
            </w:r>
          </w:p>
        </w:tc>
      </w:tr>
      <w:tr w:rsidR="00867457" w:rsidRPr="00867457" w14:paraId="48AC3CDE"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4AF87234"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14:paraId="38420B95" w14:textId="77777777" w:rsidR="00867457" w:rsidRPr="0022382D" w:rsidRDefault="00867457">
            <w:pPr>
              <w:pStyle w:val="af2"/>
              <w:spacing w:line="240" w:lineRule="auto"/>
              <w:jc w:val="left"/>
              <w:rPr>
                <w:rFonts w:ascii="Arial" w:hAnsi="Arial" w:cs="Arial"/>
                <w:b w:val="0"/>
                <w:szCs w:val="24"/>
                <w:lang w:eastAsia="en-US"/>
              </w:rPr>
            </w:pPr>
            <w:r w:rsidRPr="0022382D">
              <w:rPr>
                <w:rFonts w:ascii="Arial" w:hAnsi="Arial" w:cs="Arial"/>
                <w:b w:val="0"/>
                <w:szCs w:val="24"/>
                <w:lang w:eastAsia="en-US"/>
              </w:rPr>
              <w:t>Каптыревский сельсовет</w:t>
            </w:r>
          </w:p>
        </w:tc>
        <w:tc>
          <w:tcPr>
            <w:tcW w:w="2268" w:type="dxa"/>
            <w:tcBorders>
              <w:top w:val="nil"/>
              <w:left w:val="single" w:sz="4" w:space="0" w:color="000000"/>
              <w:bottom w:val="single" w:sz="4" w:space="0" w:color="000000"/>
              <w:right w:val="single" w:sz="4" w:space="0" w:color="000000"/>
            </w:tcBorders>
            <w:hideMark/>
          </w:tcPr>
          <w:p w14:paraId="58C33309"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409,334</w:t>
            </w:r>
          </w:p>
        </w:tc>
        <w:tc>
          <w:tcPr>
            <w:tcW w:w="2268" w:type="dxa"/>
            <w:tcBorders>
              <w:top w:val="nil"/>
              <w:left w:val="single" w:sz="4" w:space="0" w:color="000000"/>
              <w:bottom w:val="single" w:sz="4" w:space="0" w:color="000000"/>
              <w:right w:val="single" w:sz="4" w:space="0" w:color="000000"/>
            </w:tcBorders>
            <w:vAlign w:val="center"/>
            <w:hideMark/>
          </w:tcPr>
          <w:p w14:paraId="5389CD4A"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414,054</w:t>
            </w:r>
          </w:p>
        </w:tc>
        <w:tc>
          <w:tcPr>
            <w:tcW w:w="2268" w:type="dxa"/>
            <w:tcBorders>
              <w:top w:val="single" w:sz="4" w:space="0" w:color="auto"/>
              <w:left w:val="single" w:sz="4" w:space="0" w:color="auto"/>
              <w:bottom w:val="single" w:sz="4" w:space="0" w:color="auto"/>
              <w:right w:val="single" w:sz="4" w:space="0" w:color="auto"/>
            </w:tcBorders>
            <w:hideMark/>
          </w:tcPr>
          <w:p w14:paraId="689574BC"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432,019</w:t>
            </w:r>
          </w:p>
        </w:tc>
      </w:tr>
      <w:tr w:rsidR="00867457" w:rsidRPr="00867457" w14:paraId="21523C48"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12A7F20F"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5</w:t>
            </w:r>
          </w:p>
        </w:tc>
        <w:tc>
          <w:tcPr>
            <w:tcW w:w="3118" w:type="dxa"/>
            <w:tcBorders>
              <w:top w:val="single" w:sz="4" w:space="0" w:color="auto"/>
              <w:left w:val="single" w:sz="4" w:space="0" w:color="auto"/>
              <w:bottom w:val="single" w:sz="4" w:space="0" w:color="auto"/>
              <w:right w:val="single" w:sz="4" w:space="0" w:color="auto"/>
            </w:tcBorders>
            <w:hideMark/>
          </w:tcPr>
          <w:p w14:paraId="4FFDE205" w14:textId="77777777" w:rsidR="00867457" w:rsidRPr="0022382D" w:rsidRDefault="00867457">
            <w:pPr>
              <w:pStyle w:val="af2"/>
              <w:spacing w:line="240" w:lineRule="auto"/>
              <w:jc w:val="left"/>
              <w:rPr>
                <w:rFonts w:ascii="Arial" w:hAnsi="Arial" w:cs="Arial"/>
                <w:b w:val="0"/>
                <w:szCs w:val="24"/>
                <w:lang w:eastAsia="en-US"/>
              </w:rPr>
            </w:pPr>
            <w:r w:rsidRPr="0022382D">
              <w:rPr>
                <w:rFonts w:ascii="Arial" w:hAnsi="Arial" w:cs="Arial"/>
                <w:b w:val="0"/>
                <w:szCs w:val="24"/>
                <w:lang w:eastAsia="en-US"/>
              </w:rPr>
              <w:t xml:space="preserve">Сизинский сельсовет </w:t>
            </w:r>
          </w:p>
        </w:tc>
        <w:tc>
          <w:tcPr>
            <w:tcW w:w="2268" w:type="dxa"/>
            <w:tcBorders>
              <w:top w:val="nil"/>
              <w:left w:val="single" w:sz="4" w:space="0" w:color="000000"/>
              <w:bottom w:val="single" w:sz="4" w:space="0" w:color="000000"/>
              <w:right w:val="single" w:sz="4" w:space="0" w:color="000000"/>
            </w:tcBorders>
            <w:hideMark/>
          </w:tcPr>
          <w:p w14:paraId="59D4B8F9"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409,334</w:t>
            </w:r>
          </w:p>
        </w:tc>
        <w:tc>
          <w:tcPr>
            <w:tcW w:w="2268" w:type="dxa"/>
            <w:tcBorders>
              <w:top w:val="nil"/>
              <w:left w:val="single" w:sz="4" w:space="0" w:color="000000"/>
              <w:bottom w:val="single" w:sz="4" w:space="0" w:color="000000"/>
              <w:right w:val="single" w:sz="4" w:space="0" w:color="000000"/>
            </w:tcBorders>
            <w:vAlign w:val="center"/>
            <w:hideMark/>
          </w:tcPr>
          <w:p w14:paraId="50C91C85"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414,054</w:t>
            </w:r>
          </w:p>
        </w:tc>
        <w:tc>
          <w:tcPr>
            <w:tcW w:w="2268" w:type="dxa"/>
            <w:tcBorders>
              <w:top w:val="single" w:sz="4" w:space="0" w:color="auto"/>
              <w:left w:val="single" w:sz="4" w:space="0" w:color="auto"/>
              <w:bottom w:val="single" w:sz="4" w:space="0" w:color="auto"/>
              <w:right w:val="single" w:sz="4" w:space="0" w:color="auto"/>
            </w:tcBorders>
            <w:hideMark/>
          </w:tcPr>
          <w:p w14:paraId="4E580204"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432,019</w:t>
            </w:r>
          </w:p>
        </w:tc>
      </w:tr>
      <w:tr w:rsidR="00867457" w:rsidRPr="00867457" w14:paraId="291FD3AA"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6ADF4E0D"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6</w:t>
            </w:r>
          </w:p>
        </w:tc>
        <w:tc>
          <w:tcPr>
            <w:tcW w:w="3118" w:type="dxa"/>
            <w:tcBorders>
              <w:top w:val="single" w:sz="4" w:space="0" w:color="auto"/>
              <w:left w:val="single" w:sz="4" w:space="0" w:color="auto"/>
              <w:bottom w:val="single" w:sz="4" w:space="0" w:color="auto"/>
              <w:right w:val="single" w:sz="4" w:space="0" w:color="auto"/>
            </w:tcBorders>
            <w:hideMark/>
          </w:tcPr>
          <w:p w14:paraId="13C235E5" w14:textId="77777777" w:rsidR="00867457" w:rsidRPr="0022382D" w:rsidRDefault="00867457">
            <w:pPr>
              <w:pStyle w:val="af2"/>
              <w:spacing w:line="240" w:lineRule="auto"/>
              <w:jc w:val="left"/>
              <w:rPr>
                <w:rFonts w:ascii="Arial" w:hAnsi="Arial" w:cs="Arial"/>
                <w:b w:val="0"/>
                <w:szCs w:val="24"/>
                <w:lang w:eastAsia="en-US"/>
              </w:rPr>
            </w:pPr>
            <w:r w:rsidRPr="0022382D">
              <w:rPr>
                <w:rFonts w:ascii="Arial" w:hAnsi="Arial" w:cs="Arial"/>
                <w:b w:val="0"/>
                <w:szCs w:val="24"/>
                <w:lang w:eastAsia="en-US"/>
              </w:rPr>
              <w:t xml:space="preserve">Синеборский сельсовет </w:t>
            </w:r>
          </w:p>
        </w:tc>
        <w:tc>
          <w:tcPr>
            <w:tcW w:w="2268" w:type="dxa"/>
            <w:tcBorders>
              <w:top w:val="nil"/>
              <w:left w:val="single" w:sz="4" w:space="0" w:color="000000"/>
              <w:bottom w:val="single" w:sz="4" w:space="0" w:color="000000"/>
              <w:right w:val="single" w:sz="4" w:space="0" w:color="000000"/>
            </w:tcBorders>
            <w:vAlign w:val="center"/>
            <w:hideMark/>
          </w:tcPr>
          <w:p w14:paraId="1C9A5EB2"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163,734</w:t>
            </w:r>
          </w:p>
        </w:tc>
        <w:tc>
          <w:tcPr>
            <w:tcW w:w="2268" w:type="dxa"/>
            <w:tcBorders>
              <w:top w:val="nil"/>
              <w:left w:val="single" w:sz="4" w:space="0" w:color="000000"/>
              <w:bottom w:val="single" w:sz="4" w:space="0" w:color="000000"/>
              <w:right w:val="single" w:sz="4" w:space="0" w:color="000000"/>
            </w:tcBorders>
            <w:vAlign w:val="center"/>
            <w:hideMark/>
          </w:tcPr>
          <w:p w14:paraId="692F9799"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165,612</w:t>
            </w:r>
          </w:p>
        </w:tc>
        <w:tc>
          <w:tcPr>
            <w:tcW w:w="2268" w:type="dxa"/>
            <w:tcBorders>
              <w:top w:val="single" w:sz="4" w:space="0" w:color="auto"/>
              <w:left w:val="single" w:sz="4" w:space="0" w:color="auto"/>
              <w:bottom w:val="single" w:sz="4" w:space="0" w:color="auto"/>
              <w:right w:val="single" w:sz="4" w:space="0" w:color="auto"/>
            </w:tcBorders>
            <w:hideMark/>
          </w:tcPr>
          <w:p w14:paraId="61D7A69E"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172,798</w:t>
            </w:r>
          </w:p>
        </w:tc>
      </w:tr>
      <w:tr w:rsidR="00867457" w:rsidRPr="00867457" w14:paraId="592DA808"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hideMark/>
          </w:tcPr>
          <w:p w14:paraId="4507F98C"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7</w:t>
            </w:r>
          </w:p>
        </w:tc>
        <w:tc>
          <w:tcPr>
            <w:tcW w:w="3118" w:type="dxa"/>
            <w:tcBorders>
              <w:top w:val="single" w:sz="4" w:space="0" w:color="auto"/>
              <w:left w:val="single" w:sz="4" w:space="0" w:color="auto"/>
              <w:bottom w:val="single" w:sz="4" w:space="0" w:color="auto"/>
              <w:right w:val="single" w:sz="4" w:space="0" w:color="auto"/>
            </w:tcBorders>
            <w:hideMark/>
          </w:tcPr>
          <w:p w14:paraId="5DFD5310" w14:textId="77777777" w:rsidR="00867457" w:rsidRPr="0022382D" w:rsidRDefault="00867457">
            <w:pPr>
              <w:pStyle w:val="af2"/>
              <w:spacing w:line="240" w:lineRule="auto"/>
              <w:jc w:val="left"/>
              <w:rPr>
                <w:rFonts w:ascii="Arial" w:hAnsi="Arial" w:cs="Arial"/>
                <w:b w:val="0"/>
                <w:szCs w:val="24"/>
                <w:lang w:eastAsia="en-US"/>
              </w:rPr>
            </w:pPr>
            <w:r w:rsidRPr="0022382D">
              <w:rPr>
                <w:rFonts w:ascii="Arial" w:hAnsi="Arial" w:cs="Arial"/>
                <w:b w:val="0"/>
                <w:szCs w:val="24"/>
                <w:lang w:eastAsia="en-US"/>
              </w:rPr>
              <w:t>Субботинский сельсовет</w:t>
            </w:r>
          </w:p>
        </w:tc>
        <w:tc>
          <w:tcPr>
            <w:tcW w:w="2268" w:type="dxa"/>
            <w:tcBorders>
              <w:top w:val="nil"/>
              <w:left w:val="single" w:sz="4" w:space="0" w:color="000000"/>
              <w:bottom w:val="single" w:sz="4" w:space="0" w:color="000000"/>
              <w:right w:val="single" w:sz="4" w:space="0" w:color="000000"/>
            </w:tcBorders>
            <w:vAlign w:val="center"/>
            <w:hideMark/>
          </w:tcPr>
          <w:p w14:paraId="5A687988"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409,334</w:t>
            </w:r>
          </w:p>
        </w:tc>
        <w:tc>
          <w:tcPr>
            <w:tcW w:w="2268" w:type="dxa"/>
            <w:tcBorders>
              <w:top w:val="nil"/>
              <w:left w:val="single" w:sz="4" w:space="0" w:color="000000"/>
              <w:bottom w:val="single" w:sz="4" w:space="0" w:color="000000"/>
              <w:right w:val="single" w:sz="4" w:space="0" w:color="000000"/>
            </w:tcBorders>
            <w:vAlign w:val="center"/>
            <w:hideMark/>
          </w:tcPr>
          <w:p w14:paraId="750B45BF" w14:textId="77777777" w:rsidR="00867457" w:rsidRPr="0022382D" w:rsidRDefault="00867457">
            <w:pPr>
              <w:spacing w:line="256" w:lineRule="auto"/>
              <w:jc w:val="center"/>
              <w:rPr>
                <w:rFonts w:ascii="Arial" w:hAnsi="Arial" w:cs="Arial"/>
                <w:color w:val="000000"/>
                <w:sz w:val="24"/>
                <w:szCs w:val="24"/>
                <w:lang w:eastAsia="en-US"/>
              </w:rPr>
            </w:pPr>
            <w:r w:rsidRPr="0022382D">
              <w:rPr>
                <w:rFonts w:ascii="Arial" w:hAnsi="Arial" w:cs="Arial"/>
                <w:color w:val="000000"/>
                <w:sz w:val="24"/>
                <w:szCs w:val="24"/>
                <w:lang w:eastAsia="en-US"/>
              </w:rPr>
              <w:t>414,054</w:t>
            </w:r>
          </w:p>
        </w:tc>
        <w:tc>
          <w:tcPr>
            <w:tcW w:w="2268" w:type="dxa"/>
            <w:tcBorders>
              <w:top w:val="single" w:sz="4" w:space="0" w:color="auto"/>
              <w:left w:val="single" w:sz="4" w:space="0" w:color="auto"/>
              <w:bottom w:val="single" w:sz="4" w:space="0" w:color="auto"/>
              <w:right w:val="single" w:sz="4" w:space="0" w:color="auto"/>
            </w:tcBorders>
            <w:hideMark/>
          </w:tcPr>
          <w:p w14:paraId="4C7FAD71"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432,019</w:t>
            </w:r>
          </w:p>
        </w:tc>
      </w:tr>
      <w:tr w:rsidR="00867457" w:rsidRPr="00867457" w14:paraId="6AD89FDA" w14:textId="77777777" w:rsidTr="0022382D">
        <w:trPr>
          <w:trHeight w:val="20"/>
        </w:trPr>
        <w:tc>
          <w:tcPr>
            <w:tcW w:w="823" w:type="dxa"/>
            <w:tcBorders>
              <w:top w:val="single" w:sz="4" w:space="0" w:color="auto"/>
              <w:left w:val="single" w:sz="4" w:space="0" w:color="auto"/>
              <w:bottom w:val="single" w:sz="4" w:space="0" w:color="auto"/>
              <w:right w:val="single" w:sz="4" w:space="0" w:color="auto"/>
            </w:tcBorders>
          </w:tcPr>
          <w:p w14:paraId="47942EE5" w14:textId="77777777" w:rsidR="00867457" w:rsidRPr="0022382D" w:rsidRDefault="00867457">
            <w:pPr>
              <w:pStyle w:val="af2"/>
              <w:spacing w:line="240" w:lineRule="auto"/>
              <w:rPr>
                <w:rFonts w:ascii="Arial" w:hAnsi="Arial" w:cs="Arial"/>
                <w:b w:val="0"/>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14:paraId="1AD7E7ED" w14:textId="77777777" w:rsidR="00867457" w:rsidRPr="0022382D" w:rsidRDefault="00867457">
            <w:pPr>
              <w:pStyle w:val="af2"/>
              <w:spacing w:line="240" w:lineRule="auto"/>
              <w:rPr>
                <w:rFonts w:ascii="Arial" w:hAnsi="Arial" w:cs="Arial"/>
                <w:b w:val="0"/>
                <w:szCs w:val="24"/>
                <w:lang w:eastAsia="en-US"/>
              </w:rPr>
            </w:pPr>
          </w:p>
          <w:p w14:paraId="67E935AE"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Всего:</w:t>
            </w:r>
          </w:p>
        </w:tc>
        <w:tc>
          <w:tcPr>
            <w:tcW w:w="2268" w:type="dxa"/>
            <w:tcBorders>
              <w:top w:val="single" w:sz="4" w:space="0" w:color="auto"/>
              <w:left w:val="single" w:sz="4" w:space="0" w:color="auto"/>
              <w:bottom w:val="single" w:sz="4" w:space="0" w:color="auto"/>
              <w:right w:val="single" w:sz="4" w:space="0" w:color="auto"/>
            </w:tcBorders>
          </w:tcPr>
          <w:p w14:paraId="78BD3218" w14:textId="77777777" w:rsidR="00867457" w:rsidRPr="0022382D" w:rsidRDefault="00867457">
            <w:pPr>
              <w:pStyle w:val="af2"/>
              <w:spacing w:line="240" w:lineRule="auto"/>
              <w:rPr>
                <w:rFonts w:ascii="Arial" w:hAnsi="Arial" w:cs="Arial"/>
                <w:b w:val="0"/>
                <w:szCs w:val="24"/>
                <w:lang w:eastAsia="en-US"/>
              </w:rPr>
            </w:pPr>
          </w:p>
          <w:p w14:paraId="0D37B36A" w14:textId="77777777" w:rsidR="00867457" w:rsidRPr="0022382D" w:rsidRDefault="00867457">
            <w:pPr>
              <w:pStyle w:val="af2"/>
              <w:spacing w:line="240" w:lineRule="auto"/>
              <w:rPr>
                <w:rFonts w:ascii="Arial" w:hAnsi="Arial" w:cs="Arial"/>
                <w:b w:val="0"/>
                <w:szCs w:val="24"/>
                <w:lang w:eastAsia="en-US"/>
              </w:rPr>
            </w:pPr>
            <w:r w:rsidRPr="0022382D">
              <w:rPr>
                <w:rFonts w:ascii="Arial" w:hAnsi="Arial" w:cs="Arial"/>
                <w:b w:val="0"/>
                <w:szCs w:val="24"/>
                <w:lang w:eastAsia="en-US"/>
              </w:rPr>
              <w:t>2 333,200</w:t>
            </w:r>
          </w:p>
        </w:tc>
        <w:tc>
          <w:tcPr>
            <w:tcW w:w="2268" w:type="dxa"/>
            <w:tcBorders>
              <w:top w:val="single" w:sz="4" w:space="0" w:color="auto"/>
              <w:left w:val="single" w:sz="4" w:space="0" w:color="auto"/>
              <w:bottom w:val="single" w:sz="4" w:space="0" w:color="auto"/>
              <w:right w:val="single" w:sz="4" w:space="0" w:color="auto"/>
            </w:tcBorders>
          </w:tcPr>
          <w:p w14:paraId="2CEAA42E" w14:textId="77777777" w:rsidR="00867457" w:rsidRPr="0022382D" w:rsidRDefault="00867457">
            <w:pPr>
              <w:spacing w:line="256" w:lineRule="auto"/>
              <w:jc w:val="center"/>
              <w:rPr>
                <w:rFonts w:ascii="Arial" w:hAnsi="Arial" w:cs="Arial"/>
                <w:sz w:val="24"/>
                <w:szCs w:val="24"/>
                <w:lang w:eastAsia="en-US"/>
              </w:rPr>
            </w:pPr>
          </w:p>
          <w:p w14:paraId="40A934CE"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2 360,100</w:t>
            </w:r>
          </w:p>
        </w:tc>
        <w:tc>
          <w:tcPr>
            <w:tcW w:w="2268" w:type="dxa"/>
            <w:tcBorders>
              <w:top w:val="single" w:sz="4" w:space="0" w:color="auto"/>
              <w:left w:val="single" w:sz="4" w:space="0" w:color="auto"/>
              <w:bottom w:val="single" w:sz="4" w:space="0" w:color="auto"/>
              <w:right w:val="single" w:sz="4" w:space="0" w:color="auto"/>
            </w:tcBorders>
          </w:tcPr>
          <w:p w14:paraId="365B903D" w14:textId="77777777" w:rsidR="00867457" w:rsidRPr="0022382D" w:rsidRDefault="00867457">
            <w:pPr>
              <w:spacing w:line="256" w:lineRule="auto"/>
              <w:jc w:val="center"/>
              <w:rPr>
                <w:rFonts w:ascii="Arial" w:hAnsi="Arial" w:cs="Arial"/>
                <w:sz w:val="24"/>
                <w:szCs w:val="24"/>
                <w:lang w:eastAsia="en-US"/>
              </w:rPr>
            </w:pPr>
          </w:p>
          <w:p w14:paraId="71B93FFC"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2 462,500</w:t>
            </w:r>
          </w:p>
        </w:tc>
      </w:tr>
    </w:tbl>
    <w:p w14:paraId="13797166" w14:textId="77777777" w:rsidR="00867457" w:rsidRDefault="00867457" w:rsidP="00867457">
      <w:pPr>
        <w:pStyle w:val="af2"/>
        <w:spacing w:line="240" w:lineRule="auto"/>
        <w:rPr>
          <w:rFonts w:ascii="Arial" w:hAnsi="Arial" w:cs="Arial"/>
          <w:b w:val="0"/>
          <w:szCs w:val="24"/>
        </w:rPr>
      </w:pPr>
    </w:p>
    <w:p w14:paraId="35000BA1" w14:textId="77777777" w:rsidR="00867457" w:rsidRDefault="00867457" w:rsidP="00867457">
      <w:pPr>
        <w:spacing w:after="160" w:line="256" w:lineRule="auto"/>
        <w:rPr>
          <w:rFonts w:ascii="Arial" w:hAnsi="Arial" w:cs="Arial"/>
        </w:rPr>
      </w:pPr>
      <w:r>
        <w:rPr>
          <w:rFonts w:ascii="Arial" w:hAnsi="Arial" w:cs="Arial"/>
        </w:rPr>
        <w:br w:type="page"/>
      </w:r>
    </w:p>
    <w:tbl>
      <w:tblPr>
        <w:tblW w:w="10392" w:type="dxa"/>
        <w:tblLook w:val="04A0" w:firstRow="1" w:lastRow="0" w:firstColumn="1" w:lastColumn="0" w:noHBand="0" w:noVBand="1"/>
      </w:tblPr>
      <w:tblGrid>
        <w:gridCol w:w="952"/>
        <w:gridCol w:w="2840"/>
        <w:gridCol w:w="2220"/>
        <w:gridCol w:w="2220"/>
        <w:gridCol w:w="2160"/>
      </w:tblGrid>
      <w:tr w:rsidR="00867457" w:rsidRPr="00867457" w14:paraId="6303F95D" w14:textId="77777777" w:rsidTr="0022382D">
        <w:trPr>
          <w:trHeight w:val="20"/>
        </w:trPr>
        <w:tc>
          <w:tcPr>
            <w:tcW w:w="952" w:type="dxa"/>
            <w:noWrap/>
            <w:vAlign w:val="bottom"/>
            <w:hideMark/>
          </w:tcPr>
          <w:p w14:paraId="5DCAF475" w14:textId="77777777" w:rsidR="00867457" w:rsidRPr="0022382D" w:rsidRDefault="00867457">
            <w:pPr>
              <w:rPr>
                <w:rFonts w:ascii="Arial" w:hAnsi="Arial" w:cs="Arial"/>
                <w:sz w:val="24"/>
                <w:szCs w:val="24"/>
              </w:rPr>
            </w:pPr>
          </w:p>
        </w:tc>
        <w:tc>
          <w:tcPr>
            <w:tcW w:w="2840" w:type="dxa"/>
            <w:noWrap/>
            <w:vAlign w:val="bottom"/>
            <w:hideMark/>
          </w:tcPr>
          <w:p w14:paraId="4E110598" w14:textId="77777777" w:rsidR="00867457" w:rsidRPr="0022382D" w:rsidRDefault="00867457">
            <w:pPr>
              <w:spacing w:after="160" w:line="256" w:lineRule="auto"/>
              <w:rPr>
                <w:rFonts w:ascii="Arial" w:eastAsia="Calibri" w:hAnsi="Arial" w:cs="Arial"/>
                <w:sz w:val="24"/>
                <w:szCs w:val="24"/>
              </w:rPr>
            </w:pPr>
          </w:p>
        </w:tc>
        <w:tc>
          <w:tcPr>
            <w:tcW w:w="2220" w:type="dxa"/>
            <w:noWrap/>
            <w:vAlign w:val="bottom"/>
            <w:hideMark/>
          </w:tcPr>
          <w:p w14:paraId="7E1070EE" w14:textId="77777777" w:rsidR="00867457" w:rsidRPr="0022382D" w:rsidRDefault="00867457">
            <w:pPr>
              <w:spacing w:after="160" w:line="256" w:lineRule="auto"/>
              <w:rPr>
                <w:rFonts w:ascii="Arial" w:eastAsia="Calibri" w:hAnsi="Arial" w:cs="Arial"/>
                <w:sz w:val="24"/>
                <w:szCs w:val="24"/>
              </w:rPr>
            </w:pPr>
          </w:p>
        </w:tc>
        <w:tc>
          <w:tcPr>
            <w:tcW w:w="4380" w:type="dxa"/>
            <w:gridSpan w:val="2"/>
            <w:noWrap/>
            <w:vAlign w:val="bottom"/>
            <w:hideMark/>
          </w:tcPr>
          <w:p w14:paraId="57C95D0F" w14:textId="77777777" w:rsidR="00867457" w:rsidRPr="0022382D" w:rsidRDefault="00867457">
            <w:pPr>
              <w:spacing w:line="256" w:lineRule="auto"/>
              <w:jc w:val="right"/>
              <w:rPr>
                <w:rFonts w:ascii="Arial" w:hAnsi="Arial" w:cs="Arial"/>
                <w:b/>
                <w:bCs/>
                <w:sz w:val="24"/>
                <w:szCs w:val="24"/>
                <w:lang w:eastAsia="en-US"/>
              </w:rPr>
            </w:pPr>
            <w:r w:rsidRPr="0022382D">
              <w:rPr>
                <w:rFonts w:ascii="Arial" w:hAnsi="Arial" w:cs="Arial"/>
                <w:b/>
                <w:bCs/>
                <w:sz w:val="24"/>
                <w:szCs w:val="24"/>
                <w:lang w:eastAsia="en-US"/>
              </w:rPr>
              <w:t xml:space="preserve">Приложение № 8    </w:t>
            </w:r>
          </w:p>
        </w:tc>
      </w:tr>
      <w:tr w:rsidR="00867457" w:rsidRPr="00867457" w14:paraId="15774AB3" w14:textId="77777777" w:rsidTr="0022382D">
        <w:trPr>
          <w:trHeight w:val="20"/>
        </w:trPr>
        <w:tc>
          <w:tcPr>
            <w:tcW w:w="952" w:type="dxa"/>
            <w:noWrap/>
            <w:vAlign w:val="bottom"/>
            <w:hideMark/>
          </w:tcPr>
          <w:p w14:paraId="2A825AB9" w14:textId="77777777" w:rsidR="00867457" w:rsidRPr="0022382D" w:rsidRDefault="00867457">
            <w:pPr>
              <w:rPr>
                <w:rFonts w:ascii="Arial" w:hAnsi="Arial" w:cs="Arial"/>
                <w:b/>
                <w:bCs/>
                <w:sz w:val="24"/>
                <w:szCs w:val="24"/>
                <w:lang w:eastAsia="en-US"/>
              </w:rPr>
            </w:pPr>
          </w:p>
        </w:tc>
        <w:tc>
          <w:tcPr>
            <w:tcW w:w="2840" w:type="dxa"/>
            <w:noWrap/>
            <w:vAlign w:val="bottom"/>
            <w:hideMark/>
          </w:tcPr>
          <w:p w14:paraId="65DF414C"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40D8F57F" w14:textId="77777777" w:rsidR="00867457" w:rsidRPr="0022382D" w:rsidRDefault="00867457">
            <w:pPr>
              <w:spacing w:line="256" w:lineRule="auto"/>
              <w:rPr>
                <w:rFonts w:ascii="Arial" w:eastAsia="Calibri" w:hAnsi="Arial" w:cs="Arial"/>
                <w:sz w:val="24"/>
                <w:szCs w:val="24"/>
              </w:rPr>
            </w:pPr>
          </w:p>
        </w:tc>
        <w:tc>
          <w:tcPr>
            <w:tcW w:w="4380" w:type="dxa"/>
            <w:gridSpan w:val="2"/>
            <w:vAlign w:val="bottom"/>
            <w:hideMark/>
          </w:tcPr>
          <w:p w14:paraId="5E4EF0C3"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к решению Шушенского районного</w:t>
            </w:r>
            <w:r w:rsidRPr="0022382D">
              <w:rPr>
                <w:rFonts w:ascii="Arial" w:hAnsi="Arial" w:cs="Arial"/>
                <w:sz w:val="24"/>
                <w:szCs w:val="24"/>
                <w:lang w:eastAsia="en-US"/>
              </w:rPr>
              <w:br/>
              <w:t xml:space="preserve">Совета депутатов  </w:t>
            </w:r>
          </w:p>
        </w:tc>
      </w:tr>
      <w:tr w:rsidR="0022382D" w:rsidRPr="00867457" w14:paraId="14C14F07" w14:textId="77777777" w:rsidTr="0022382D">
        <w:trPr>
          <w:trHeight w:val="20"/>
        </w:trPr>
        <w:tc>
          <w:tcPr>
            <w:tcW w:w="952" w:type="dxa"/>
            <w:noWrap/>
            <w:vAlign w:val="bottom"/>
            <w:hideMark/>
          </w:tcPr>
          <w:p w14:paraId="1C79710C" w14:textId="77777777" w:rsidR="0022382D" w:rsidRPr="0022382D" w:rsidRDefault="0022382D">
            <w:pPr>
              <w:rPr>
                <w:rFonts w:ascii="Arial" w:hAnsi="Arial" w:cs="Arial"/>
                <w:sz w:val="24"/>
                <w:szCs w:val="24"/>
                <w:lang w:eastAsia="en-US"/>
              </w:rPr>
            </w:pPr>
          </w:p>
        </w:tc>
        <w:tc>
          <w:tcPr>
            <w:tcW w:w="2840" w:type="dxa"/>
            <w:noWrap/>
            <w:vAlign w:val="bottom"/>
            <w:hideMark/>
          </w:tcPr>
          <w:p w14:paraId="79F29FCA" w14:textId="77777777" w:rsidR="0022382D" w:rsidRPr="0022382D" w:rsidRDefault="0022382D">
            <w:pPr>
              <w:spacing w:line="256" w:lineRule="auto"/>
              <w:rPr>
                <w:rFonts w:ascii="Arial" w:eastAsia="Calibri" w:hAnsi="Arial" w:cs="Arial"/>
                <w:sz w:val="24"/>
                <w:szCs w:val="24"/>
              </w:rPr>
            </w:pPr>
          </w:p>
        </w:tc>
        <w:tc>
          <w:tcPr>
            <w:tcW w:w="2220" w:type="dxa"/>
            <w:noWrap/>
            <w:vAlign w:val="bottom"/>
            <w:hideMark/>
          </w:tcPr>
          <w:p w14:paraId="6BE8FEB1" w14:textId="77777777" w:rsidR="0022382D" w:rsidRPr="0022382D" w:rsidRDefault="0022382D">
            <w:pPr>
              <w:spacing w:line="256" w:lineRule="auto"/>
              <w:rPr>
                <w:rFonts w:ascii="Arial" w:eastAsia="Calibri" w:hAnsi="Arial" w:cs="Arial"/>
                <w:sz w:val="24"/>
                <w:szCs w:val="24"/>
              </w:rPr>
            </w:pPr>
          </w:p>
        </w:tc>
        <w:tc>
          <w:tcPr>
            <w:tcW w:w="4380" w:type="dxa"/>
            <w:gridSpan w:val="2"/>
            <w:noWrap/>
            <w:vAlign w:val="bottom"/>
            <w:hideMark/>
          </w:tcPr>
          <w:p w14:paraId="647FC54F" w14:textId="77777777" w:rsidR="0022382D" w:rsidRPr="0022382D" w:rsidRDefault="0022382D">
            <w:pPr>
              <w:rPr>
                <w:rFonts w:ascii="Arial" w:hAnsi="Arial" w:cs="Arial"/>
                <w:sz w:val="24"/>
                <w:szCs w:val="24"/>
                <w:lang w:eastAsia="en-US"/>
              </w:rPr>
            </w:pPr>
            <w:r w:rsidRPr="0022382D">
              <w:rPr>
                <w:rFonts w:ascii="Arial" w:hAnsi="Arial" w:cs="Arial"/>
                <w:sz w:val="24"/>
                <w:szCs w:val="24"/>
                <w:lang w:eastAsia="en-US"/>
              </w:rPr>
              <w:t xml:space="preserve">от 26.03.2021 № 73-5/н  </w:t>
            </w:r>
          </w:p>
        </w:tc>
      </w:tr>
      <w:tr w:rsidR="00867457" w:rsidRPr="00867457" w14:paraId="473BAA86" w14:textId="77777777" w:rsidTr="0022382D">
        <w:trPr>
          <w:trHeight w:val="20"/>
        </w:trPr>
        <w:tc>
          <w:tcPr>
            <w:tcW w:w="952" w:type="dxa"/>
            <w:noWrap/>
            <w:vAlign w:val="bottom"/>
            <w:hideMark/>
          </w:tcPr>
          <w:p w14:paraId="57018586" w14:textId="77777777" w:rsidR="00867457" w:rsidRPr="0022382D" w:rsidRDefault="00867457">
            <w:pPr>
              <w:spacing w:line="256" w:lineRule="auto"/>
              <w:rPr>
                <w:rFonts w:ascii="Arial" w:eastAsia="Calibri" w:hAnsi="Arial" w:cs="Arial"/>
                <w:sz w:val="24"/>
                <w:szCs w:val="24"/>
              </w:rPr>
            </w:pPr>
          </w:p>
        </w:tc>
        <w:tc>
          <w:tcPr>
            <w:tcW w:w="2840" w:type="dxa"/>
            <w:noWrap/>
            <w:vAlign w:val="bottom"/>
            <w:hideMark/>
          </w:tcPr>
          <w:p w14:paraId="706C588B"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078DB7CC"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62D0C4C8" w14:textId="77777777" w:rsidR="00867457" w:rsidRPr="0022382D" w:rsidRDefault="00867457">
            <w:pPr>
              <w:spacing w:line="256" w:lineRule="auto"/>
              <w:rPr>
                <w:rFonts w:ascii="Arial" w:eastAsia="Calibri" w:hAnsi="Arial" w:cs="Arial"/>
                <w:sz w:val="24"/>
                <w:szCs w:val="24"/>
              </w:rPr>
            </w:pPr>
          </w:p>
        </w:tc>
        <w:tc>
          <w:tcPr>
            <w:tcW w:w="2160" w:type="dxa"/>
            <w:noWrap/>
            <w:vAlign w:val="bottom"/>
            <w:hideMark/>
          </w:tcPr>
          <w:p w14:paraId="7E1A04EB" w14:textId="77777777" w:rsidR="00867457" w:rsidRPr="0022382D" w:rsidRDefault="00867457">
            <w:pPr>
              <w:spacing w:line="256" w:lineRule="auto"/>
              <w:rPr>
                <w:rFonts w:ascii="Arial" w:eastAsia="Calibri" w:hAnsi="Arial" w:cs="Arial"/>
                <w:sz w:val="24"/>
                <w:szCs w:val="24"/>
              </w:rPr>
            </w:pPr>
          </w:p>
        </w:tc>
      </w:tr>
      <w:tr w:rsidR="00867457" w:rsidRPr="00867457" w14:paraId="238CEEC6" w14:textId="77777777" w:rsidTr="0022382D">
        <w:trPr>
          <w:trHeight w:val="20"/>
        </w:trPr>
        <w:tc>
          <w:tcPr>
            <w:tcW w:w="952" w:type="dxa"/>
            <w:noWrap/>
            <w:vAlign w:val="bottom"/>
            <w:hideMark/>
          </w:tcPr>
          <w:p w14:paraId="5709B9F5" w14:textId="77777777" w:rsidR="00867457" w:rsidRPr="0022382D" w:rsidRDefault="00867457">
            <w:pPr>
              <w:spacing w:line="256" w:lineRule="auto"/>
              <w:rPr>
                <w:rFonts w:ascii="Arial" w:eastAsia="Calibri" w:hAnsi="Arial" w:cs="Arial"/>
                <w:sz w:val="24"/>
                <w:szCs w:val="24"/>
              </w:rPr>
            </w:pPr>
          </w:p>
        </w:tc>
        <w:tc>
          <w:tcPr>
            <w:tcW w:w="2840" w:type="dxa"/>
            <w:noWrap/>
            <w:vAlign w:val="bottom"/>
            <w:hideMark/>
          </w:tcPr>
          <w:p w14:paraId="2B2FDFB2"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66A57485" w14:textId="77777777" w:rsidR="00867457" w:rsidRPr="0022382D" w:rsidRDefault="00867457">
            <w:pPr>
              <w:spacing w:line="256" w:lineRule="auto"/>
              <w:rPr>
                <w:rFonts w:ascii="Arial" w:eastAsia="Calibri" w:hAnsi="Arial" w:cs="Arial"/>
                <w:sz w:val="24"/>
                <w:szCs w:val="24"/>
              </w:rPr>
            </w:pPr>
          </w:p>
        </w:tc>
        <w:tc>
          <w:tcPr>
            <w:tcW w:w="4380" w:type="dxa"/>
            <w:gridSpan w:val="2"/>
            <w:noWrap/>
            <w:vAlign w:val="bottom"/>
            <w:hideMark/>
          </w:tcPr>
          <w:p w14:paraId="74740FBE" w14:textId="77777777" w:rsidR="00867457" w:rsidRPr="0022382D" w:rsidRDefault="00867457">
            <w:pPr>
              <w:spacing w:line="256" w:lineRule="auto"/>
              <w:jc w:val="right"/>
              <w:rPr>
                <w:rFonts w:ascii="Arial" w:hAnsi="Arial" w:cs="Arial"/>
                <w:b/>
                <w:bCs/>
                <w:sz w:val="24"/>
                <w:szCs w:val="24"/>
                <w:lang w:eastAsia="en-US"/>
              </w:rPr>
            </w:pPr>
            <w:r w:rsidRPr="0022382D">
              <w:rPr>
                <w:rFonts w:ascii="Arial" w:hAnsi="Arial" w:cs="Arial"/>
                <w:b/>
                <w:bCs/>
                <w:sz w:val="24"/>
                <w:szCs w:val="24"/>
                <w:lang w:eastAsia="en-US"/>
              </w:rPr>
              <w:t xml:space="preserve">Приложение № 10        </w:t>
            </w:r>
          </w:p>
        </w:tc>
      </w:tr>
      <w:tr w:rsidR="00867457" w:rsidRPr="00867457" w14:paraId="31EEF8E4" w14:textId="77777777" w:rsidTr="0022382D">
        <w:trPr>
          <w:trHeight w:val="20"/>
        </w:trPr>
        <w:tc>
          <w:tcPr>
            <w:tcW w:w="952" w:type="dxa"/>
            <w:noWrap/>
            <w:vAlign w:val="bottom"/>
            <w:hideMark/>
          </w:tcPr>
          <w:p w14:paraId="70B0FA6B" w14:textId="77777777" w:rsidR="00867457" w:rsidRPr="0022382D" w:rsidRDefault="00867457">
            <w:pPr>
              <w:rPr>
                <w:rFonts w:ascii="Arial" w:hAnsi="Arial" w:cs="Arial"/>
                <w:b/>
                <w:bCs/>
                <w:sz w:val="24"/>
                <w:szCs w:val="24"/>
                <w:lang w:eastAsia="en-US"/>
              </w:rPr>
            </w:pPr>
          </w:p>
        </w:tc>
        <w:tc>
          <w:tcPr>
            <w:tcW w:w="2840" w:type="dxa"/>
            <w:noWrap/>
            <w:vAlign w:val="bottom"/>
            <w:hideMark/>
          </w:tcPr>
          <w:p w14:paraId="5083C891"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6AB23984" w14:textId="77777777" w:rsidR="00867457" w:rsidRPr="0022382D" w:rsidRDefault="00867457">
            <w:pPr>
              <w:spacing w:line="256" w:lineRule="auto"/>
              <w:rPr>
                <w:rFonts w:ascii="Arial" w:eastAsia="Calibri" w:hAnsi="Arial" w:cs="Arial"/>
                <w:sz w:val="24"/>
                <w:szCs w:val="24"/>
              </w:rPr>
            </w:pPr>
          </w:p>
        </w:tc>
        <w:tc>
          <w:tcPr>
            <w:tcW w:w="4380" w:type="dxa"/>
            <w:gridSpan w:val="2"/>
            <w:vAlign w:val="bottom"/>
            <w:hideMark/>
          </w:tcPr>
          <w:p w14:paraId="52556ACC"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к решению Шушенского районного</w:t>
            </w:r>
            <w:r w:rsidRPr="0022382D">
              <w:rPr>
                <w:rFonts w:ascii="Arial" w:hAnsi="Arial" w:cs="Arial"/>
                <w:sz w:val="24"/>
                <w:szCs w:val="24"/>
                <w:lang w:eastAsia="en-US"/>
              </w:rPr>
              <w:br/>
              <w:t xml:space="preserve">Совета депутатов  </w:t>
            </w:r>
          </w:p>
        </w:tc>
      </w:tr>
      <w:tr w:rsidR="0022382D" w:rsidRPr="00867457" w14:paraId="46C8DB4F" w14:textId="77777777" w:rsidTr="0022382D">
        <w:trPr>
          <w:trHeight w:val="20"/>
        </w:trPr>
        <w:tc>
          <w:tcPr>
            <w:tcW w:w="952" w:type="dxa"/>
            <w:noWrap/>
            <w:vAlign w:val="bottom"/>
            <w:hideMark/>
          </w:tcPr>
          <w:p w14:paraId="37CF0212" w14:textId="77777777" w:rsidR="0022382D" w:rsidRPr="0022382D" w:rsidRDefault="0022382D">
            <w:pPr>
              <w:rPr>
                <w:rFonts w:ascii="Arial" w:hAnsi="Arial" w:cs="Arial"/>
                <w:sz w:val="24"/>
                <w:szCs w:val="24"/>
                <w:lang w:eastAsia="en-US"/>
              </w:rPr>
            </w:pPr>
          </w:p>
        </w:tc>
        <w:tc>
          <w:tcPr>
            <w:tcW w:w="2840" w:type="dxa"/>
            <w:noWrap/>
            <w:vAlign w:val="bottom"/>
            <w:hideMark/>
          </w:tcPr>
          <w:p w14:paraId="1B8F2BB5" w14:textId="77777777" w:rsidR="0022382D" w:rsidRPr="0022382D" w:rsidRDefault="0022382D">
            <w:pPr>
              <w:spacing w:line="256" w:lineRule="auto"/>
              <w:rPr>
                <w:rFonts w:ascii="Arial" w:eastAsia="Calibri" w:hAnsi="Arial" w:cs="Arial"/>
                <w:sz w:val="24"/>
                <w:szCs w:val="24"/>
              </w:rPr>
            </w:pPr>
          </w:p>
        </w:tc>
        <w:tc>
          <w:tcPr>
            <w:tcW w:w="2220" w:type="dxa"/>
            <w:noWrap/>
            <w:vAlign w:val="bottom"/>
            <w:hideMark/>
          </w:tcPr>
          <w:p w14:paraId="5E8C76F3" w14:textId="77777777" w:rsidR="0022382D" w:rsidRPr="0022382D" w:rsidRDefault="0022382D">
            <w:pPr>
              <w:spacing w:line="256" w:lineRule="auto"/>
              <w:rPr>
                <w:rFonts w:ascii="Arial" w:eastAsia="Calibri" w:hAnsi="Arial" w:cs="Arial"/>
                <w:sz w:val="24"/>
                <w:szCs w:val="24"/>
              </w:rPr>
            </w:pPr>
          </w:p>
        </w:tc>
        <w:tc>
          <w:tcPr>
            <w:tcW w:w="4380" w:type="dxa"/>
            <w:gridSpan w:val="2"/>
            <w:noWrap/>
            <w:vAlign w:val="bottom"/>
            <w:hideMark/>
          </w:tcPr>
          <w:p w14:paraId="4DBC2AF5" w14:textId="77777777" w:rsidR="0022382D" w:rsidRPr="0022382D" w:rsidRDefault="0022382D">
            <w:pPr>
              <w:rPr>
                <w:rFonts w:ascii="Arial" w:hAnsi="Arial" w:cs="Arial"/>
                <w:sz w:val="24"/>
                <w:szCs w:val="24"/>
                <w:lang w:eastAsia="en-US"/>
              </w:rPr>
            </w:pPr>
            <w:r w:rsidRPr="0022382D">
              <w:rPr>
                <w:rFonts w:ascii="Arial" w:hAnsi="Arial" w:cs="Arial"/>
                <w:sz w:val="24"/>
                <w:szCs w:val="24"/>
                <w:lang w:eastAsia="en-US"/>
              </w:rPr>
              <w:t xml:space="preserve">от 18.12.2020 № 39-2/н </w:t>
            </w:r>
          </w:p>
        </w:tc>
      </w:tr>
      <w:tr w:rsidR="00867457" w:rsidRPr="00867457" w14:paraId="3F1FF0CB" w14:textId="77777777" w:rsidTr="0022382D">
        <w:trPr>
          <w:trHeight w:val="20"/>
        </w:trPr>
        <w:tc>
          <w:tcPr>
            <w:tcW w:w="952" w:type="dxa"/>
            <w:noWrap/>
            <w:vAlign w:val="bottom"/>
            <w:hideMark/>
          </w:tcPr>
          <w:p w14:paraId="22924B87" w14:textId="77777777" w:rsidR="00867457" w:rsidRPr="0022382D" w:rsidRDefault="00867457">
            <w:pPr>
              <w:spacing w:line="256" w:lineRule="auto"/>
              <w:rPr>
                <w:rFonts w:ascii="Arial" w:eastAsia="Calibri" w:hAnsi="Arial" w:cs="Arial"/>
                <w:sz w:val="24"/>
                <w:szCs w:val="24"/>
              </w:rPr>
            </w:pPr>
          </w:p>
        </w:tc>
        <w:tc>
          <w:tcPr>
            <w:tcW w:w="2840" w:type="dxa"/>
            <w:noWrap/>
            <w:vAlign w:val="bottom"/>
            <w:hideMark/>
          </w:tcPr>
          <w:p w14:paraId="61684E1C"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798980BA"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2B1C69BD" w14:textId="77777777" w:rsidR="00867457" w:rsidRPr="0022382D" w:rsidRDefault="00867457">
            <w:pPr>
              <w:spacing w:line="256" w:lineRule="auto"/>
              <w:rPr>
                <w:rFonts w:ascii="Arial" w:eastAsia="Calibri" w:hAnsi="Arial" w:cs="Arial"/>
                <w:sz w:val="24"/>
                <w:szCs w:val="24"/>
              </w:rPr>
            </w:pPr>
          </w:p>
        </w:tc>
        <w:tc>
          <w:tcPr>
            <w:tcW w:w="2160" w:type="dxa"/>
            <w:noWrap/>
            <w:vAlign w:val="bottom"/>
            <w:hideMark/>
          </w:tcPr>
          <w:p w14:paraId="7C114F66" w14:textId="77777777" w:rsidR="00867457" w:rsidRPr="0022382D" w:rsidRDefault="00867457">
            <w:pPr>
              <w:spacing w:line="256" w:lineRule="auto"/>
              <w:rPr>
                <w:rFonts w:ascii="Arial" w:eastAsia="Calibri" w:hAnsi="Arial" w:cs="Arial"/>
                <w:sz w:val="24"/>
                <w:szCs w:val="24"/>
              </w:rPr>
            </w:pPr>
          </w:p>
        </w:tc>
      </w:tr>
      <w:tr w:rsidR="00867457" w:rsidRPr="00867457" w14:paraId="1A5CCD2B" w14:textId="77777777" w:rsidTr="0022382D">
        <w:trPr>
          <w:trHeight w:val="20"/>
        </w:trPr>
        <w:tc>
          <w:tcPr>
            <w:tcW w:w="10392" w:type="dxa"/>
            <w:gridSpan w:val="5"/>
            <w:vAlign w:val="center"/>
            <w:hideMark/>
          </w:tcPr>
          <w:p w14:paraId="47657596" w14:textId="77777777" w:rsidR="00867457" w:rsidRPr="0022382D" w:rsidRDefault="00867457">
            <w:pPr>
              <w:spacing w:line="256" w:lineRule="auto"/>
              <w:jc w:val="center"/>
              <w:rPr>
                <w:rFonts w:ascii="Arial" w:hAnsi="Arial" w:cs="Arial"/>
                <w:b/>
                <w:bCs/>
                <w:sz w:val="24"/>
                <w:szCs w:val="24"/>
                <w:lang w:eastAsia="en-US"/>
              </w:rPr>
            </w:pPr>
            <w:r w:rsidRPr="0022382D">
              <w:rPr>
                <w:rFonts w:ascii="Arial" w:hAnsi="Arial" w:cs="Arial"/>
                <w:b/>
                <w:bCs/>
                <w:sz w:val="24"/>
                <w:szCs w:val="24"/>
                <w:lang w:eastAsia="en-US"/>
              </w:rPr>
              <w:t>Распределение субвенции по созданию и обеспечению деятельности административных комиссий, за счет средств краевого бюджета, в соответствии с Законом Красноярского края от 23.04.2009г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на 2021 год и плановый период 2022-2023 годов</w:t>
            </w:r>
          </w:p>
        </w:tc>
      </w:tr>
      <w:tr w:rsidR="00867457" w:rsidRPr="00867457" w14:paraId="43D286C0" w14:textId="77777777" w:rsidTr="0022382D">
        <w:trPr>
          <w:trHeight w:val="20"/>
        </w:trPr>
        <w:tc>
          <w:tcPr>
            <w:tcW w:w="952" w:type="dxa"/>
            <w:vAlign w:val="center"/>
            <w:hideMark/>
          </w:tcPr>
          <w:p w14:paraId="75379DA5" w14:textId="77777777" w:rsidR="00867457" w:rsidRPr="0022382D" w:rsidRDefault="00867457">
            <w:pPr>
              <w:rPr>
                <w:rFonts w:ascii="Arial" w:hAnsi="Arial" w:cs="Arial"/>
                <w:b/>
                <w:bCs/>
                <w:sz w:val="24"/>
                <w:szCs w:val="24"/>
                <w:lang w:eastAsia="en-US"/>
              </w:rPr>
            </w:pPr>
          </w:p>
        </w:tc>
        <w:tc>
          <w:tcPr>
            <w:tcW w:w="2840" w:type="dxa"/>
            <w:vAlign w:val="center"/>
            <w:hideMark/>
          </w:tcPr>
          <w:p w14:paraId="71A7B787" w14:textId="77777777" w:rsidR="00867457" w:rsidRPr="0022382D" w:rsidRDefault="00867457">
            <w:pPr>
              <w:spacing w:line="256" w:lineRule="auto"/>
              <w:rPr>
                <w:rFonts w:ascii="Arial" w:eastAsia="Calibri" w:hAnsi="Arial" w:cs="Arial"/>
                <w:sz w:val="24"/>
                <w:szCs w:val="24"/>
              </w:rPr>
            </w:pPr>
          </w:p>
        </w:tc>
        <w:tc>
          <w:tcPr>
            <w:tcW w:w="2220" w:type="dxa"/>
            <w:vAlign w:val="center"/>
            <w:hideMark/>
          </w:tcPr>
          <w:p w14:paraId="4A38A829" w14:textId="77777777" w:rsidR="00867457" w:rsidRPr="0022382D" w:rsidRDefault="00867457">
            <w:pPr>
              <w:spacing w:line="256" w:lineRule="auto"/>
              <w:rPr>
                <w:rFonts w:ascii="Arial" w:eastAsia="Calibri" w:hAnsi="Arial" w:cs="Arial"/>
                <w:sz w:val="24"/>
                <w:szCs w:val="24"/>
              </w:rPr>
            </w:pPr>
          </w:p>
        </w:tc>
        <w:tc>
          <w:tcPr>
            <w:tcW w:w="2220" w:type="dxa"/>
            <w:vAlign w:val="center"/>
            <w:hideMark/>
          </w:tcPr>
          <w:p w14:paraId="7A97F8F2" w14:textId="77777777" w:rsidR="00867457" w:rsidRPr="0022382D" w:rsidRDefault="00867457">
            <w:pPr>
              <w:spacing w:line="256" w:lineRule="auto"/>
              <w:rPr>
                <w:rFonts w:ascii="Arial" w:eastAsia="Calibri" w:hAnsi="Arial" w:cs="Arial"/>
                <w:sz w:val="24"/>
                <w:szCs w:val="24"/>
              </w:rPr>
            </w:pPr>
          </w:p>
        </w:tc>
        <w:tc>
          <w:tcPr>
            <w:tcW w:w="2160" w:type="dxa"/>
            <w:noWrap/>
            <w:vAlign w:val="bottom"/>
            <w:hideMark/>
          </w:tcPr>
          <w:p w14:paraId="333643C4" w14:textId="77777777" w:rsidR="00867457" w:rsidRPr="0022382D" w:rsidRDefault="00867457">
            <w:pPr>
              <w:spacing w:line="256" w:lineRule="auto"/>
              <w:rPr>
                <w:rFonts w:ascii="Arial" w:eastAsia="Calibri" w:hAnsi="Arial" w:cs="Arial"/>
                <w:sz w:val="24"/>
                <w:szCs w:val="24"/>
              </w:rPr>
            </w:pPr>
          </w:p>
        </w:tc>
      </w:tr>
      <w:tr w:rsidR="00867457" w:rsidRPr="00867457" w14:paraId="5F62465E" w14:textId="77777777" w:rsidTr="0022382D">
        <w:trPr>
          <w:trHeight w:val="20"/>
        </w:trPr>
        <w:tc>
          <w:tcPr>
            <w:tcW w:w="952" w:type="dxa"/>
            <w:noWrap/>
            <w:vAlign w:val="bottom"/>
            <w:hideMark/>
          </w:tcPr>
          <w:p w14:paraId="7E8857B3" w14:textId="77777777" w:rsidR="00867457" w:rsidRPr="0022382D" w:rsidRDefault="00867457">
            <w:pPr>
              <w:spacing w:line="256" w:lineRule="auto"/>
              <w:rPr>
                <w:rFonts w:ascii="Arial" w:eastAsia="Calibri" w:hAnsi="Arial" w:cs="Arial"/>
                <w:sz w:val="24"/>
                <w:szCs w:val="24"/>
              </w:rPr>
            </w:pPr>
          </w:p>
        </w:tc>
        <w:tc>
          <w:tcPr>
            <w:tcW w:w="2840" w:type="dxa"/>
            <w:noWrap/>
            <w:vAlign w:val="bottom"/>
            <w:hideMark/>
          </w:tcPr>
          <w:p w14:paraId="4F997A11"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4DECCABF" w14:textId="77777777" w:rsidR="00867457" w:rsidRPr="0022382D" w:rsidRDefault="00867457">
            <w:pPr>
              <w:spacing w:line="256" w:lineRule="auto"/>
              <w:rPr>
                <w:rFonts w:ascii="Arial" w:eastAsia="Calibri" w:hAnsi="Arial" w:cs="Arial"/>
                <w:sz w:val="24"/>
                <w:szCs w:val="24"/>
              </w:rPr>
            </w:pPr>
          </w:p>
        </w:tc>
        <w:tc>
          <w:tcPr>
            <w:tcW w:w="2220" w:type="dxa"/>
            <w:noWrap/>
            <w:vAlign w:val="bottom"/>
            <w:hideMark/>
          </w:tcPr>
          <w:p w14:paraId="102AE2CC" w14:textId="77777777" w:rsidR="00867457" w:rsidRPr="0022382D" w:rsidRDefault="00867457">
            <w:pPr>
              <w:spacing w:line="256" w:lineRule="auto"/>
              <w:rPr>
                <w:rFonts w:ascii="Arial" w:eastAsia="Calibri" w:hAnsi="Arial" w:cs="Arial"/>
                <w:sz w:val="24"/>
                <w:szCs w:val="24"/>
              </w:rPr>
            </w:pPr>
          </w:p>
        </w:tc>
        <w:tc>
          <w:tcPr>
            <w:tcW w:w="2160" w:type="dxa"/>
            <w:noWrap/>
            <w:vAlign w:val="bottom"/>
            <w:hideMark/>
          </w:tcPr>
          <w:p w14:paraId="584B64AE"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(тыс. рублей)</w:t>
            </w:r>
          </w:p>
        </w:tc>
      </w:tr>
      <w:tr w:rsidR="00867457" w:rsidRPr="00867457" w14:paraId="1BC83D7C" w14:textId="77777777" w:rsidTr="0022382D">
        <w:trPr>
          <w:trHeight w:val="20"/>
        </w:trPr>
        <w:tc>
          <w:tcPr>
            <w:tcW w:w="952" w:type="dxa"/>
            <w:tcBorders>
              <w:top w:val="single" w:sz="4" w:space="0" w:color="auto"/>
              <w:left w:val="single" w:sz="4" w:space="0" w:color="auto"/>
              <w:bottom w:val="single" w:sz="4" w:space="0" w:color="auto"/>
              <w:right w:val="single" w:sz="4" w:space="0" w:color="auto"/>
            </w:tcBorders>
            <w:vAlign w:val="center"/>
            <w:hideMark/>
          </w:tcPr>
          <w:p w14:paraId="58327836"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 строки</w:t>
            </w:r>
          </w:p>
        </w:tc>
        <w:tc>
          <w:tcPr>
            <w:tcW w:w="2840" w:type="dxa"/>
            <w:tcBorders>
              <w:top w:val="single" w:sz="4" w:space="0" w:color="auto"/>
              <w:left w:val="nil"/>
              <w:bottom w:val="single" w:sz="4" w:space="0" w:color="auto"/>
              <w:right w:val="single" w:sz="4" w:space="0" w:color="auto"/>
            </w:tcBorders>
            <w:vAlign w:val="center"/>
            <w:hideMark/>
          </w:tcPr>
          <w:p w14:paraId="233A9752"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Наименование муниципального образования</w:t>
            </w:r>
          </w:p>
        </w:tc>
        <w:tc>
          <w:tcPr>
            <w:tcW w:w="2220" w:type="dxa"/>
            <w:tcBorders>
              <w:top w:val="single" w:sz="4" w:space="0" w:color="auto"/>
              <w:left w:val="nil"/>
              <w:bottom w:val="single" w:sz="4" w:space="0" w:color="auto"/>
              <w:right w:val="single" w:sz="4" w:space="0" w:color="auto"/>
            </w:tcBorders>
            <w:vAlign w:val="center"/>
            <w:hideMark/>
          </w:tcPr>
          <w:p w14:paraId="19CBE741"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2021 год</w:t>
            </w:r>
          </w:p>
        </w:tc>
        <w:tc>
          <w:tcPr>
            <w:tcW w:w="2220" w:type="dxa"/>
            <w:tcBorders>
              <w:top w:val="single" w:sz="4" w:space="0" w:color="auto"/>
              <w:left w:val="nil"/>
              <w:bottom w:val="single" w:sz="4" w:space="0" w:color="auto"/>
              <w:right w:val="single" w:sz="4" w:space="0" w:color="auto"/>
            </w:tcBorders>
            <w:vAlign w:val="center"/>
            <w:hideMark/>
          </w:tcPr>
          <w:p w14:paraId="3E736083"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2022 год</w:t>
            </w:r>
          </w:p>
        </w:tc>
        <w:tc>
          <w:tcPr>
            <w:tcW w:w="2160" w:type="dxa"/>
            <w:tcBorders>
              <w:top w:val="single" w:sz="4" w:space="0" w:color="auto"/>
              <w:left w:val="nil"/>
              <w:bottom w:val="single" w:sz="4" w:space="0" w:color="auto"/>
              <w:right w:val="single" w:sz="4" w:space="0" w:color="auto"/>
            </w:tcBorders>
            <w:vAlign w:val="center"/>
            <w:hideMark/>
          </w:tcPr>
          <w:p w14:paraId="6B4A4865"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2023 год</w:t>
            </w:r>
          </w:p>
        </w:tc>
      </w:tr>
      <w:tr w:rsidR="00867457" w:rsidRPr="00867457" w14:paraId="7B4BAD5D"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6BEB7C03"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 </w:t>
            </w:r>
          </w:p>
        </w:tc>
        <w:tc>
          <w:tcPr>
            <w:tcW w:w="2840" w:type="dxa"/>
            <w:tcBorders>
              <w:top w:val="nil"/>
              <w:left w:val="nil"/>
              <w:bottom w:val="single" w:sz="4" w:space="0" w:color="auto"/>
              <w:right w:val="single" w:sz="4" w:space="0" w:color="auto"/>
            </w:tcBorders>
            <w:noWrap/>
            <w:vAlign w:val="bottom"/>
            <w:hideMark/>
          </w:tcPr>
          <w:p w14:paraId="4401613F"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1</w:t>
            </w:r>
          </w:p>
        </w:tc>
        <w:tc>
          <w:tcPr>
            <w:tcW w:w="2220" w:type="dxa"/>
            <w:tcBorders>
              <w:top w:val="nil"/>
              <w:left w:val="nil"/>
              <w:bottom w:val="single" w:sz="4" w:space="0" w:color="auto"/>
              <w:right w:val="single" w:sz="4" w:space="0" w:color="auto"/>
            </w:tcBorders>
            <w:noWrap/>
            <w:vAlign w:val="bottom"/>
            <w:hideMark/>
          </w:tcPr>
          <w:p w14:paraId="03FC85EE"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2</w:t>
            </w:r>
          </w:p>
        </w:tc>
        <w:tc>
          <w:tcPr>
            <w:tcW w:w="2220" w:type="dxa"/>
            <w:tcBorders>
              <w:top w:val="nil"/>
              <w:left w:val="nil"/>
              <w:bottom w:val="single" w:sz="4" w:space="0" w:color="auto"/>
              <w:right w:val="single" w:sz="4" w:space="0" w:color="auto"/>
            </w:tcBorders>
            <w:noWrap/>
            <w:vAlign w:val="bottom"/>
            <w:hideMark/>
          </w:tcPr>
          <w:p w14:paraId="09AABF5A"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3</w:t>
            </w:r>
          </w:p>
        </w:tc>
        <w:tc>
          <w:tcPr>
            <w:tcW w:w="2160" w:type="dxa"/>
            <w:tcBorders>
              <w:top w:val="nil"/>
              <w:left w:val="nil"/>
              <w:bottom w:val="single" w:sz="4" w:space="0" w:color="auto"/>
              <w:right w:val="single" w:sz="4" w:space="0" w:color="auto"/>
            </w:tcBorders>
            <w:noWrap/>
            <w:vAlign w:val="bottom"/>
            <w:hideMark/>
          </w:tcPr>
          <w:p w14:paraId="767B8289"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w:t>
            </w:r>
          </w:p>
        </w:tc>
      </w:tr>
      <w:tr w:rsidR="00867457" w:rsidRPr="00867457" w14:paraId="45899653"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2146C2B2"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1</w:t>
            </w:r>
          </w:p>
        </w:tc>
        <w:tc>
          <w:tcPr>
            <w:tcW w:w="2840" w:type="dxa"/>
            <w:tcBorders>
              <w:top w:val="nil"/>
              <w:left w:val="nil"/>
              <w:bottom w:val="single" w:sz="4" w:space="0" w:color="auto"/>
              <w:right w:val="single" w:sz="4" w:space="0" w:color="auto"/>
            </w:tcBorders>
            <w:noWrap/>
            <w:vAlign w:val="bottom"/>
            <w:hideMark/>
          </w:tcPr>
          <w:p w14:paraId="32A7EE85"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поселок Шушенское</w:t>
            </w:r>
          </w:p>
        </w:tc>
        <w:tc>
          <w:tcPr>
            <w:tcW w:w="2220" w:type="dxa"/>
            <w:tcBorders>
              <w:top w:val="nil"/>
              <w:left w:val="nil"/>
              <w:bottom w:val="single" w:sz="4" w:space="0" w:color="auto"/>
              <w:right w:val="single" w:sz="4" w:space="0" w:color="auto"/>
            </w:tcBorders>
            <w:shd w:val="clear" w:color="auto" w:fill="FFFFFF"/>
            <w:noWrap/>
            <w:vAlign w:val="bottom"/>
            <w:hideMark/>
          </w:tcPr>
          <w:p w14:paraId="6F764592"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93,821</w:t>
            </w:r>
          </w:p>
        </w:tc>
        <w:tc>
          <w:tcPr>
            <w:tcW w:w="2220" w:type="dxa"/>
            <w:tcBorders>
              <w:top w:val="nil"/>
              <w:left w:val="nil"/>
              <w:bottom w:val="single" w:sz="4" w:space="0" w:color="auto"/>
              <w:right w:val="single" w:sz="4" w:space="0" w:color="auto"/>
            </w:tcBorders>
            <w:shd w:val="clear" w:color="auto" w:fill="FFFFFF"/>
            <w:noWrap/>
            <w:vAlign w:val="bottom"/>
            <w:hideMark/>
          </w:tcPr>
          <w:p w14:paraId="2757E967"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93,821</w:t>
            </w:r>
          </w:p>
        </w:tc>
        <w:tc>
          <w:tcPr>
            <w:tcW w:w="2160" w:type="dxa"/>
            <w:tcBorders>
              <w:top w:val="nil"/>
              <w:left w:val="nil"/>
              <w:bottom w:val="single" w:sz="4" w:space="0" w:color="auto"/>
              <w:right w:val="single" w:sz="4" w:space="0" w:color="auto"/>
            </w:tcBorders>
            <w:shd w:val="clear" w:color="auto" w:fill="FFFFFF"/>
            <w:noWrap/>
            <w:vAlign w:val="bottom"/>
            <w:hideMark/>
          </w:tcPr>
          <w:p w14:paraId="72A1D587"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93,821</w:t>
            </w:r>
          </w:p>
        </w:tc>
      </w:tr>
      <w:tr w:rsidR="00867457" w:rsidRPr="00867457" w14:paraId="2A8A2E33"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4A58D8C6"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2</w:t>
            </w:r>
          </w:p>
        </w:tc>
        <w:tc>
          <w:tcPr>
            <w:tcW w:w="2840" w:type="dxa"/>
            <w:tcBorders>
              <w:top w:val="nil"/>
              <w:left w:val="nil"/>
              <w:bottom w:val="single" w:sz="4" w:space="0" w:color="auto"/>
              <w:right w:val="single" w:sz="4" w:space="0" w:color="auto"/>
            </w:tcBorders>
            <w:noWrap/>
            <w:vAlign w:val="bottom"/>
            <w:hideMark/>
          </w:tcPr>
          <w:p w14:paraId="4D810FFA"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Иджинский сельсовет</w:t>
            </w:r>
          </w:p>
        </w:tc>
        <w:tc>
          <w:tcPr>
            <w:tcW w:w="2220" w:type="dxa"/>
            <w:tcBorders>
              <w:top w:val="nil"/>
              <w:left w:val="nil"/>
              <w:bottom w:val="single" w:sz="4" w:space="0" w:color="auto"/>
              <w:right w:val="single" w:sz="4" w:space="0" w:color="auto"/>
            </w:tcBorders>
            <w:shd w:val="clear" w:color="auto" w:fill="FFFFFF"/>
            <w:noWrap/>
            <w:vAlign w:val="bottom"/>
            <w:hideMark/>
          </w:tcPr>
          <w:p w14:paraId="6B4EC0CF"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3,356</w:t>
            </w:r>
          </w:p>
        </w:tc>
        <w:tc>
          <w:tcPr>
            <w:tcW w:w="2220" w:type="dxa"/>
            <w:tcBorders>
              <w:top w:val="nil"/>
              <w:left w:val="nil"/>
              <w:bottom w:val="single" w:sz="4" w:space="0" w:color="auto"/>
              <w:right w:val="single" w:sz="4" w:space="0" w:color="auto"/>
            </w:tcBorders>
            <w:shd w:val="clear" w:color="auto" w:fill="FFFFFF"/>
            <w:noWrap/>
            <w:vAlign w:val="bottom"/>
            <w:hideMark/>
          </w:tcPr>
          <w:p w14:paraId="4747C0FB"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3,356</w:t>
            </w:r>
          </w:p>
        </w:tc>
        <w:tc>
          <w:tcPr>
            <w:tcW w:w="2160" w:type="dxa"/>
            <w:tcBorders>
              <w:top w:val="nil"/>
              <w:left w:val="nil"/>
              <w:bottom w:val="single" w:sz="4" w:space="0" w:color="auto"/>
              <w:right w:val="single" w:sz="4" w:space="0" w:color="auto"/>
            </w:tcBorders>
            <w:shd w:val="clear" w:color="auto" w:fill="FFFFFF"/>
            <w:noWrap/>
            <w:vAlign w:val="bottom"/>
            <w:hideMark/>
          </w:tcPr>
          <w:p w14:paraId="26C339B9"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3,356</w:t>
            </w:r>
          </w:p>
        </w:tc>
      </w:tr>
      <w:tr w:rsidR="00867457" w:rsidRPr="00867457" w14:paraId="4D22DC21"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121B12A7"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3</w:t>
            </w:r>
          </w:p>
        </w:tc>
        <w:tc>
          <w:tcPr>
            <w:tcW w:w="2840" w:type="dxa"/>
            <w:tcBorders>
              <w:top w:val="nil"/>
              <w:left w:val="nil"/>
              <w:bottom w:val="single" w:sz="4" w:space="0" w:color="auto"/>
              <w:right w:val="single" w:sz="4" w:space="0" w:color="auto"/>
            </w:tcBorders>
            <w:noWrap/>
            <w:vAlign w:val="bottom"/>
            <w:hideMark/>
          </w:tcPr>
          <w:p w14:paraId="33A74605"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 xml:space="preserve">Ильичевский сельсовет </w:t>
            </w:r>
          </w:p>
        </w:tc>
        <w:tc>
          <w:tcPr>
            <w:tcW w:w="2220" w:type="dxa"/>
            <w:tcBorders>
              <w:top w:val="nil"/>
              <w:left w:val="nil"/>
              <w:bottom w:val="single" w:sz="4" w:space="0" w:color="auto"/>
              <w:right w:val="single" w:sz="4" w:space="0" w:color="auto"/>
            </w:tcBorders>
            <w:shd w:val="clear" w:color="auto" w:fill="FFFFFF"/>
            <w:noWrap/>
            <w:vAlign w:val="bottom"/>
            <w:hideMark/>
          </w:tcPr>
          <w:p w14:paraId="3335EDE2"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15,626</w:t>
            </w:r>
          </w:p>
        </w:tc>
        <w:tc>
          <w:tcPr>
            <w:tcW w:w="2220" w:type="dxa"/>
            <w:tcBorders>
              <w:top w:val="nil"/>
              <w:left w:val="nil"/>
              <w:bottom w:val="single" w:sz="4" w:space="0" w:color="auto"/>
              <w:right w:val="single" w:sz="4" w:space="0" w:color="auto"/>
            </w:tcBorders>
            <w:shd w:val="clear" w:color="auto" w:fill="FFFFFF"/>
            <w:noWrap/>
            <w:vAlign w:val="bottom"/>
            <w:hideMark/>
          </w:tcPr>
          <w:p w14:paraId="36F3B631"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15,626</w:t>
            </w:r>
          </w:p>
        </w:tc>
        <w:tc>
          <w:tcPr>
            <w:tcW w:w="2160" w:type="dxa"/>
            <w:tcBorders>
              <w:top w:val="nil"/>
              <w:left w:val="nil"/>
              <w:bottom w:val="single" w:sz="4" w:space="0" w:color="auto"/>
              <w:right w:val="single" w:sz="4" w:space="0" w:color="auto"/>
            </w:tcBorders>
            <w:shd w:val="clear" w:color="auto" w:fill="FFFFFF"/>
            <w:noWrap/>
            <w:vAlign w:val="bottom"/>
            <w:hideMark/>
          </w:tcPr>
          <w:p w14:paraId="3EA14D64"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15,626</w:t>
            </w:r>
          </w:p>
        </w:tc>
      </w:tr>
      <w:tr w:rsidR="00867457" w:rsidRPr="00867457" w14:paraId="0EE90E2B"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4D63BFEB"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4</w:t>
            </w:r>
          </w:p>
        </w:tc>
        <w:tc>
          <w:tcPr>
            <w:tcW w:w="2840" w:type="dxa"/>
            <w:tcBorders>
              <w:top w:val="nil"/>
              <w:left w:val="nil"/>
              <w:bottom w:val="single" w:sz="4" w:space="0" w:color="auto"/>
              <w:right w:val="single" w:sz="4" w:space="0" w:color="auto"/>
            </w:tcBorders>
            <w:noWrap/>
            <w:vAlign w:val="bottom"/>
            <w:hideMark/>
          </w:tcPr>
          <w:p w14:paraId="06C683B9"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Казанцевский сельсовет</w:t>
            </w:r>
          </w:p>
        </w:tc>
        <w:tc>
          <w:tcPr>
            <w:tcW w:w="2220" w:type="dxa"/>
            <w:tcBorders>
              <w:top w:val="nil"/>
              <w:left w:val="nil"/>
              <w:bottom w:val="single" w:sz="4" w:space="0" w:color="auto"/>
              <w:right w:val="single" w:sz="4" w:space="0" w:color="auto"/>
            </w:tcBorders>
            <w:shd w:val="clear" w:color="auto" w:fill="FFFFFF"/>
            <w:noWrap/>
            <w:vAlign w:val="bottom"/>
            <w:hideMark/>
          </w:tcPr>
          <w:p w14:paraId="08B81286"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14,031</w:t>
            </w:r>
          </w:p>
        </w:tc>
        <w:tc>
          <w:tcPr>
            <w:tcW w:w="2220" w:type="dxa"/>
            <w:tcBorders>
              <w:top w:val="nil"/>
              <w:left w:val="nil"/>
              <w:bottom w:val="single" w:sz="4" w:space="0" w:color="auto"/>
              <w:right w:val="single" w:sz="4" w:space="0" w:color="auto"/>
            </w:tcBorders>
            <w:shd w:val="clear" w:color="auto" w:fill="FFFFFF"/>
            <w:noWrap/>
            <w:vAlign w:val="bottom"/>
            <w:hideMark/>
          </w:tcPr>
          <w:p w14:paraId="18AB48A4"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14,031</w:t>
            </w:r>
          </w:p>
        </w:tc>
        <w:tc>
          <w:tcPr>
            <w:tcW w:w="2160" w:type="dxa"/>
            <w:tcBorders>
              <w:top w:val="nil"/>
              <w:left w:val="nil"/>
              <w:bottom w:val="single" w:sz="4" w:space="0" w:color="auto"/>
              <w:right w:val="single" w:sz="4" w:space="0" w:color="auto"/>
            </w:tcBorders>
            <w:shd w:val="clear" w:color="auto" w:fill="FFFFFF"/>
            <w:noWrap/>
            <w:vAlign w:val="bottom"/>
            <w:hideMark/>
          </w:tcPr>
          <w:p w14:paraId="7E0E8AA0"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14,031</w:t>
            </w:r>
          </w:p>
        </w:tc>
      </w:tr>
      <w:tr w:rsidR="00867457" w:rsidRPr="00867457" w14:paraId="63746127"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1DD14CC8"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5</w:t>
            </w:r>
          </w:p>
        </w:tc>
        <w:tc>
          <w:tcPr>
            <w:tcW w:w="2840" w:type="dxa"/>
            <w:tcBorders>
              <w:top w:val="nil"/>
              <w:left w:val="nil"/>
              <w:bottom w:val="single" w:sz="4" w:space="0" w:color="auto"/>
              <w:right w:val="single" w:sz="4" w:space="0" w:color="auto"/>
            </w:tcBorders>
            <w:noWrap/>
            <w:vAlign w:val="bottom"/>
            <w:hideMark/>
          </w:tcPr>
          <w:p w14:paraId="017B613D"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Каптыревский сельсовет</w:t>
            </w:r>
          </w:p>
        </w:tc>
        <w:tc>
          <w:tcPr>
            <w:tcW w:w="2220" w:type="dxa"/>
            <w:tcBorders>
              <w:top w:val="nil"/>
              <w:left w:val="nil"/>
              <w:bottom w:val="single" w:sz="4" w:space="0" w:color="auto"/>
              <w:right w:val="single" w:sz="4" w:space="0" w:color="auto"/>
            </w:tcBorders>
            <w:shd w:val="clear" w:color="auto" w:fill="FFFFFF"/>
            <w:noWrap/>
            <w:vAlign w:val="bottom"/>
            <w:hideMark/>
          </w:tcPr>
          <w:p w14:paraId="754E06B2"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14,003</w:t>
            </w:r>
          </w:p>
        </w:tc>
        <w:tc>
          <w:tcPr>
            <w:tcW w:w="2220" w:type="dxa"/>
            <w:tcBorders>
              <w:top w:val="nil"/>
              <w:left w:val="nil"/>
              <w:bottom w:val="single" w:sz="4" w:space="0" w:color="auto"/>
              <w:right w:val="single" w:sz="4" w:space="0" w:color="auto"/>
            </w:tcBorders>
            <w:shd w:val="clear" w:color="auto" w:fill="FFFFFF"/>
            <w:noWrap/>
            <w:vAlign w:val="bottom"/>
            <w:hideMark/>
          </w:tcPr>
          <w:p w14:paraId="4D63DAF1"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14,003</w:t>
            </w:r>
          </w:p>
        </w:tc>
        <w:tc>
          <w:tcPr>
            <w:tcW w:w="2160" w:type="dxa"/>
            <w:tcBorders>
              <w:top w:val="nil"/>
              <w:left w:val="nil"/>
              <w:bottom w:val="single" w:sz="4" w:space="0" w:color="auto"/>
              <w:right w:val="single" w:sz="4" w:space="0" w:color="auto"/>
            </w:tcBorders>
            <w:shd w:val="clear" w:color="auto" w:fill="FFFFFF"/>
            <w:noWrap/>
            <w:vAlign w:val="bottom"/>
            <w:hideMark/>
          </w:tcPr>
          <w:p w14:paraId="0AD333BC"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14,003</w:t>
            </w:r>
          </w:p>
        </w:tc>
      </w:tr>
      <w:tr w:rsidR="00867457" w:rsidRPr="00867457" w14:paraId="51ECA26F"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02BFF54E"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6</w:t>
            </w:r>
          </w:p>
        </w:tc>
        <w:tc>
          <w:tcPr>
            <w:tcW w:w="2840" w:type="dxa"/>
            <w:tcBorders>
              <w:top w:val="nil"/>
              <w:left w:val="nil"/>
              <w:bottom w:val="single" w:sz="4" w:space="0" w:color="auto"/>
              <w:right w:val="single" w:sz="4" w:space="0" w:color="auto"/>
            </w:tcBorders>
            <w:noWrap/>
            <w:vAlign w:val="bottom"/>
            <w:hideMark/>
          </w:tcPr>
          <w:p w14:paraId="1932668A"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Сизинский сельсовет</w:t>
            </w:r>
          </w:p>
        </w:tc>
        <w:tc>
          <w:tcPr>
            <w:tcW w:w="2220" w:type="dxa"/>
            <w:tcBorders>
              <w:top w:val="nil"/>
              <w:left w:val="nil"/>
              <w:bottom w:val="single" w:sz="4" w:space="0" w:color="auto"/>
              <w:right w:val="single" w:sz="4" w:space="0" w:color="auto"/>
            </w:tcBorders>
            <w:shd w:val="clear" w:color="auto" w:fill="FFFFFF"/>
            <w:noWrap/>
            <w:vAlign w:val="bottom"/>
            <w:hideMark/>
          </w:tcPr>
          <w:p w14:paraId="3D946E43"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10,984</w:t>
            </w:r>
          </w:p>
        </w:tc>
        <w:tc>
          <w:tcPr>
            <w:tcW w:w="2220" w:type="dxa"/>
            <w:tcBorders>
              <w:top w:val="nil"/>
              <w:left w:val="nil"/>
              <w:bottom w:val="single" w:sz="4" w:space="0" w:color="auto"/>
              <w:right w:val="single" w:sz="4" w:space="0" w:color="auto"/>
            </w:tcBorders>
            <w:shd w:val="clear" w:color="auto" w:fill="FFFFFF"/>
            <w:noWrap/>
            <w:vAlign w:val="bottom"/>
            <w:hideMark/>
          </w:tcPr>
          <w:p w14:paraId="0256DEAE"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10,984</w:t>
            </w:r>
          </w:p>
        </w:tc>
        <w:tc>
          <w:tcPr>
            <w:tcW w:w="2160" w:type="dxa"/>
            <w:tcBorders>
              <w:top w:val="nil"/>
              <w:left w:val="nil"/>
              <w:bottom w:val="single" w:sz="4" w:space="0" w:color="auto"/>
              <w:right w:val="single" w:sz="4" w:space="0" w:color="auto"/>
            </w:tcBorders>
            <w:shd w:val="clear" w:color="auto" w:fill="FFFFFF"/>
            <w:noWrap/>
            <w:vAlign w:val="bottom"/>
            <w:hideMark/>
          </w:tcPr>
          <w:p w14:paraId="59A9609F"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10,984</w:t>
            </w:r>
          </w:p>
        </w:tc>
      </w:tr>
      <w:tr w:rsidR="00867457" w:rsidRPr="00867457" w14:paraId="29C543A6"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7E2051AA"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7</w:t>
            </w:r>
          </w:p>
        </w:tc>
        <w:tc>
          <w:tcPr>
            <w:tcW w:w="2840" w:type="dxa"/>
            <w:tcBorders>
              <w:top w:val="nil"/>
              <w:left w:val="nil"/>
              <w:bottom w:val="single" w:sz="4" w:space="0" w:color="auto"/>
              <w:right w:val="single" w:sz="4" w:space="0" w:color="auto"/>
            </w:tcBorders>
            <w:noWrap/>
            <w:vAlign w:val="bottom"/>
            <w:hideMark/>
          </w:tcPr>
          <w:p w14:paraId="38E9E2B1"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Синеборский сельсовет</w:t>
            </w:r>
          </w:p>
        </w:tc>
        <w:tc>
          <w:tcPr>
            <w:tcW w:w="2220" w:type="dxa"/>
            <w:tcBorders>
              <w:top w:val="nil"/>
              <w:left w:val="nil"/>
              <w:bottom w:val="single" w:sz="4" w:space="0" w:color="auto"/>
              <w:right w:val="single" w:sz="4" w:space="0" w:color="auto"/>
            </w:tcBorders>
            <w:shd w:val="clear" w:color="auto" w:fill="FFFFFF"/>
            <w:noWrap/>
            <w:vAlign w:val="bottom"/>
            <w:hideMark/>
          </w:tcPr>
          <w:p w14:paraId="7FAA648F"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9,174</w:t>
            </w:r>
          </w:p>
        </w:tc>
        <w:tc>
          <w:tcPr>
            <w:tcW w:w="2220" w:type="dxa"/>
            <w:tcBorders>
              <w:top w:val="nil"/>
              <w:left w:val="nil"/>
              <w:bottom w:val="single" w:sz="4" w:space="0" w:color="auto"/>
              <w:right w:val="single" w:sz="4" w:space="0" w:color="auto"/>
            </w:tcBorders>
            <w:shd w:val="clear" w:color="auto" w:fill="FFFFFF"/>
            <w:noWrap/>
            <w:vAlign w:val="bottom"/>
            <w:hideMark/>
          </w:tcPr>
          <w:p w14:paraId="46E0ADFF"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9,174</w:t>
            </w:r>
          </w:p>
        </w:tc>
        <w:tc>
          <w:tcPr>
            <w:tcW w:w="2160" w:type="dxa"/>
            <w:tcBorders>
              <w:top w:val="nil"/>
              <w:left w:val="nil"/>
              <w:bottom w:val="single" w:sz="4" w:space="0" w:color="auto"/>
              <w:right w:val="single" w:sz="4" w:space="0" w:color="auto"/>
            </w:tcBorders>
            <w:shd w:val="clear" w:color="auto" w:fill="FFFFFF"/>
            <w:noWrap/>
            <w:vAlign w:val="bottom"/>
            <w:hideMark/>
          </w:tcPr>
          <w:p w14:paraId="347FE6C8"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9,174</w:t>
            </w:r>
          </w:p>
        </w:tc>
      </w:tr>
      <w:tr w:rsidR="00867457" w:rsidRPr="00867457" w14:paraId="488D1313"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0FC10B9A" w14:textId="77777777" w:rsidR="00867457" w:rsidRPr="0022382D" w:rsidRDefault="00867457">
            <w:pPr>
              <w:spacing w:line="256" w:lineRule="auto"/>
              <w:jc w:val="center"/>
              <w:rPr>
                <w:rFonts w:ascii="Arial" w:hAnsi="Arial" w:cs="Arial"/>
                <w:sz w:val="24"/>
                <w:szCs w:val="24"/>
                <w:lang w:eastAsia="en-US"/>
              </w:rPr>
            </w:pPr>
            <w:r w:rsidRPr="0022382D">
              <w:rPr>
                <w:rFonts w:ascii="Arial" w:hAnsi="Arial" w:cs="Arial"/>
                <w:sz w:val="24"/>
                <w:szCs w:val="24"/>
                <w:lang w:eastAsia="en-US"/>
              </w:rPr>
              <w:t>8</w:t>
            </w:r>
          </w:p>
        </w:tc>
        <w:tc>
          <w:tcPr>
            <w:tcW w:w="2840" w:type="dxa"/>
            <w:tcBorders>
              <w:top w:val="nil"/>
              <w:left w:val="nil"/>
              <w:bottom w:val="single" w:sz="4" w:space="0" w:color="auto"/>
              <w:right w:val="single" w:sz="4" w:space="0" w:color="auto"/>
            </w:tcBorders>
            <w:noWrap/>
            <w:vAlign w:val="bottom"/>
            <w:hideMark/>
          </w:tcPr>
          <w:p w14:paraId="7BE6D3AE"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Субботинский сельсовет</w:t>
            </w:r>
          </w:p>
        </w:tc>
        <w:tc>
          <w:tcPr>
            <w:tcW w:w="2220" w:type="dxa"/>
            <w:tcBorders>
              <w:top w:val="nil"/>
              <w:left w:val="nil"/>
              <w:bottom w:val="single" w:sz="4" w:space="0" w:color="auto"/>
              <w:right w:val="single" w:sz="4" w:space="0" w:color="auto"/>
            </w:tcBorders>
            <w:shd w:val="clear" w:color="auto" w:fill="FFFFFF"/>
            <w:noWrap/>
            <w:vAlign w:val="bottom"/>
            <w:hideMark/>
          </w:tcPr>
          <w:p w14:paraId="6153B804"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12,905</w:t>
            </w:r>
          </w:p>
        </w:tc>
        <w:tc>
          <w:tcPr>
            <w:tcW w:w="2220" w:type="dxa"/>
            <w:tcBorders>
              <w:top w:val="nil"/>
              <w:left w:val="nil"/>
              <w:bottom w:val="single" w:sz="4" w:space="0" w:color="auto"/>
              <w:right w:val="single" w:sz="4" w:space="0" w:color="auto"/>
            </w:tcBorders>
            <w:shd w:val="clear" w:color="auto" w:fill="FFFFFF"/>
            <w:noWrap/>
            <w:vAlign w:val="bottom"/>
            <w:hideMark/>
          </w:tcPr>
          <w:p w14:paraId="63C74A64"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12,905</w:t>
            </w:r>
          </w:p>
        </w:tc>
        <w:tc>
          <w:tcPr>
            <w:tcW w:w="2160" w:type="dxa"/>
            <w:tcBorders>
              <w:top w:val="nil"/>
              <w:left w:val="nil"/>
              <w:bottom w:val="single" w:sz="4" w:space="0" w:color="auto"/>
              <w:right w:val="single" w:sz="4" w:space="0" w:color="auto"/>
            </w:tcBorders>
            <w:shd w:val="clear" w:color="auto" w:fill="FFFFFF"/>
            <w:noWrap/>
            <w:vAlign w:val="bottom"/>
            <w:hideMark/>
          </w:tcPr>
          <w:p w14:paraId="6F7DCF78" w14:textId="77777777" w:rsidR="00867457" w:rsidRPr="0022382D" w:rsidRDefault="00867457">
            <w:pPr>
              <w:spacing w:line="256" w:lineRule="auto"/>
              <w:jc w:val="right"/>
              <w:rPr>
                <w:rFonts w:ascii="Arial" w:hAnsi="Arial" w:cs="Arial"/>
                <w:sz w:val="24"/>
                <w:szCs w:val="24"/>
                <w:lang w:eastAsia="en-US"/>
              </w:rPr>
            </w:pPr>
            <w:r w:rsidRPr="0022382D">
              <w:rPr>
                <w:rFonts w:ascii="Arial" w:hAnsi="Arial" w:cs="Arial"/>
                <w:sz w:val="24"/>
                <w:szCs w:val="24"/>
                <w:lang w:eastAsia="en-US"/>
              </w:rPr>
              <w:t>12,905</w:t>
            </w:r>
          </w:p>
        </w:tc>
      </w:tr>
      <w:tr w:rsidR="00867457" w:rsidRPr="00867457" w14:paraId="3C06E400" w14:textId="77777777" w:rsidTr="0022382D">
        <w:trPr>
          <w:trHeight w:val="20"/>
        </w:trPr>
        <w:tc>
          <w:tcPr>
            <w:tcW w:w="952" w:type="dxa"/>
            <w:tcBorders>
              <w:top w:val="nil"/>
              <w:left w:val="single" w:sz="4" w:space="0" w:color="auto"/>
              <w:bottom w:val="single" w:sz="4" w:space="0" w:color="auto"/>
              <w:right w:val="single" w:sz="4" w:space="0" w:color="auto"/>
            </w:tcBorders>
            <w:noWrap/>
            <w:vAlign w:val="bottom"/>
            <w:hideMark/>
          </w:tcPr>
          <w:p w14:paraId="672189B4" w14:textId="77777777" w:rsidR="00867457" w:rsidRPr="0022382D" w:rsidRDefault="00867457">
            <w:pPr>
              <w:spacing w:line="256" w:lineRule="auto"/>
              <w:rPr>
                <w:rFonts w:ascii="Arial" w:hAnsi="Arial" w:cs="Arial"/>
                <w:sz w:val="24"/>
                <w:szCs w:val="24"/>
                <w:lang w:eastAsia="en-US"/>
              </w:rPr>
            </w:pPr>
            <w:r w:rsidRPr="0022382D">
              <w:rPr>
                <w:rFonts w:ascii="Arial" w:hAnsi="Arial" w:cs="Arial"/>
                <w:sz w:val="24"/>
                <w:szCs w:val="24"/>
                <w:lang w:eastAsia="en-US"/>
              </w:rPr>
              <w:t> </w:t>
            </w:r>
          </w:p>
        </w:tc>
        <w:tc>
          <w:tcPr>
            <w:tcW w:w="2840" w:type="dxa"/>
            <w:tcBorders>
              <w:top w:val="nil"/>
              <w:left w:val="nil"/>
              <w:bottom w:val="single" w:sz="4" w:space="0" w:color="auto"/>
              <w:right w:val="single" w:sz="4" w:space="0" w:color="auto"/>
            </w:tcBorders>
            <w:noWrap/>
            <w:vAlign w:val="bottom"/>
            <w:hideMark/>
          </w:tcPr>
          <w:p w14:paraId="0CACBB60" w14:textId="77777777" w:rsidR="00867457" w:rsidRPr="0022382D" w:rsidRDefault="00867457">
            <w:pPr>
              <w:spacing w:line="256" w:lineRule="auto"/>
              <w:rPr>
                <w:rFonts w:ascii="Arial" w:hAnsi="Arial" w:cs="Arial"/>
                <w:b/>
                <w:bCs/>
                <w:sz w:val="24"/>
                <w:szCs w:val="24"/>
                <w:lang w:eastAsia="en-US"/>
              </w:rPr>
            </w:pPr>
            <w:r w:rsidRPr="0022382D">
              <w:rPr>
                <w:rFonts w:ascii="Arial" w:hAnsi="Arial" w:cs="Arial"/>
                <w:b/>
                <w:bCs/>
                <w:sz w:val="24"/>
                <w:szCs w:val="24"/>
                <w:lang w:eastAsia="en-US"/>
              </w:rPr>
              <w:t>Итого:</w:t>
            </w:r>
          </w:p>
        </w:tc>
        <w:tc>
          <w:tcPr>
            <w:tcW w:w="2220" w:type="dxa"/>
            <w:tcBorders>
              <w:top w:val="nil"/>
              <w:left w:val="nil"/>
              <w:bottom w:val="single" w:sz="4" w:space="0" w:color="auto"/>
              <w:right w:val="single" w:sz="4" w:space="0" w:color="auto"/>
            </w:tcBorders>
            <w:shd w:val="clear" w:color="auto" w:fill="FFFFFF"/>
            <w:noWrap/>
            <w:vAlign w:val="bottom"/>
            <w:hideMark/>
          </w:tcPr>
          <w:p w14:paraId="599D0473" w14:textId="77777777" w:rsidR="00867457" w:rsidRPr="0022382D" w:rsidRDefault="00867457">
            <w:pPr>
              <w:spacing w:line="256" w:lineRule="auto"/>
              <w:jc w:val="right"/>
              <w:rPr>
                <w:rFonts w:ascii="Arial" w:hAnsi="Arial" w:cs="Arial"/>
                <w:b/>
                <w:bCs/>
                <w:sz w:val="24"/>
                <w:szCs w:val="24"/>
                <w:lang w:eastAsia="en-US"/>
              </w:rPr>
            </w:pPr>
            <w:r w:rsidRPr="0022382D">
              <w:rPr>
                <w:rFonts w:ascii="Arial" w:hAnsi="Arial" w:cs="Arial"/>
                <w:b/>
                <w:bCs/>
                <w:sz w:val="24"/>
                <w:szCs w:val="24"/>
                <w:lang w:eastAsia="en-US"/>
              </w:rPr>
              <w:t>173,900</w:t>
            </w:r>
          </w:p>
        </w:tc>
        <w:tc>
          <w:tcPr>
            <w:tcW w:w="2220" w:type="dxa"/>
            <w:tcBorders>
              <w:top w:val="nil"/>
              <w:left w:val="nil"/>
              <w:bottom w:val="single" w:sz="4" w:space="0" w:color="auto"/>
              <w:right w:val="single" w:sz="4" w:space="0" w:color="auto"/>
            </w:tcBorders>
            <w:shd w:val="clear" w:color="auto" w:fill="FFFFFF"/>
            <w:noWrap/>
            <w:vAlign w:val="bottom"/>
            <w:hideMark/>
          </w:tcPr>
          <w:p w14:paraId="77C0A0EA" w14:textId="77777777" w:rsidR="00867457" w:rsidRPr="0022382D" w:rsidRDefault="00867457">
            <w:pPr>
              <w:spacing w:line="256" w:lineRule="auto"/>
              <w:jc w:val="right"/>
              <w:rPr>
                <w:rFonts w:ascii="Arial" w:hAnsi="Arial" w:cs="Arial"/>
                <w:b/>
                <w:bCs/>
                <w:sz w:val="24"/>
                <w:szCs w:val="24"/>
                <w:lang w:eastAsia="en-US"/>
              </w:rPr>
            </w:pPr>
            <w:r w:rsidRPr="0022382D">
              <w:rPr>
                <w:rFonts w:ascii="Arial" w:hAnsi="Arial" w:cs="Arial"/>
                <w:b/>
                <w:bCs/>
                <w:sz w:val="24"/>
                <w:szCs w:val="24"/>
                <w:lang w:eastAsia="en-US"/>
              </w:rPr>
              <w:t>173,900</w:t>
            </w:r>
          </w:p>
        </w:tc>
        <w:tc>
          <w:tcPr>
            <w:tcW w:w="2160" w:type="dxa"/>
            <w:tcBorders>
              <w:top w:val="nil"/>
              <w:left w:val="nil"/>
              <w:bottom w:val="single" w:sz="4" w:space="0" w:color="auto"/>
              <w:right w:val="single" w:sz="4" w:space="0" w:color="auto"/>
            </w:tcBorders>
            <w:shd w:val="clear" w:color="auto" w:fill="FFFFFF"/>
            <w:noWrap/>
            <w:vAlign w:val="bottom"/>
            <w:hideMark/>
          </w:tcPr>
          <w:p w14:paraId="33EA3BDA" w14:textId="77777777" w:rsidR="00867457" w:rsidRPr="0022382D" w:rsidRDefault="00867457">
            <w:pPr>
              <w:spacing w:line="256" w:lineRule="auto"/>
              <w:jc w:val="right"/>
              <w:rPr>
                <w:rFonts w:ascii="Arial" w:hAnsi="Arial" w:cs="Arial"/>
                <w:b/>
                <w:bCs/>
                <w:sz w:val="24"/>
                <w:szCs w:val="24"/>
                <w:lang w:eastAsia="en-US"/>
              </w:rPr>
            </w:pPr>
            <w:r w:rsidRPr="0022382D">
              <w:rPr>
                <w:rFonts w:ascii="Arial" w:hAnsi="Arial" w:cs="Arial"/>
                <w:b/>
                <w:bCs/>
                <w:sz w:val="24"/>
                <w:szCs w:val="24"/>
                <w:lang w:eastAsia="en-US"/>
              </w:rPr>
              <w:t>173,900</w:t>
            </w:r>
          </w:p>
        </w:tc>
      </w:tr>
    </w:tbl>
    <w:p w14:paraId="6F65AA9D" w14:textId="77777777" w:rsidR="00867457" w:rsidRDefault="00867457" w:rsidP="00867457">
      <w:pPr>
        <w:rPr>
          <w:rFonts w:ascii="Arial" w:hAnsi="Arial" w:cs="Arial"/>
        </w:rPr>
      </w:pPr>
    </w:p>
    <w:p w14:paraId="2A4F4857" w14:textId="77777777" w:rsidR="00867457" w:rsidRDefault="00867457" w:rsidP="00867457">
      <w:pPr>
        <w:spacing w:after="160" w:line="256" w:lineRule="auto"/>
        <w:rPr>
          <w:rFonts w:ascii="Arial" w:hAnsi="Arial" w:cs="Arial"/>
        </w:rPr>
      </w:pPr>
      <w:r>
        <w:rPr>
          <w:rFonts w:ascii="Arial" w:hAnsi="Arial" w:cs="Arial"/>
        </w:rPr>
        <w:br w:type="page"/>
      </w:r>
    </w:p>
    <w:tbl>
      <w:tblPr>
        <w:tblW w:w="9080" w:type="dxa"/>
        <w:tblLook w:val="04A0" w:firstRow="1" w:lastRow="0" w:firstColumn="1" w:lastColumn="0" w:noHBand="0" w:noVBand="1"/>
      </w:tblPr>
      <w:tblGrid>
        <w:gridCol w:w="891"/>
        <w:gridCol w:w="4320"/>
        <w:gridCol w:w="1340"/>
        <w:gridCol w:w="1340"/>
        <w:gridCol w:w="1340"/>
      </w:tblGrid>
      <w:tr w:rsidR="00867457" w:rsidRPr="00867457" w14:paraId="1AEAF940" w14:textId="77777777" w:rsidTr="0022382D">
        <w:trPr>
          <w:trHeight w:val="20"/>
        </w:trPr>
        <w:tc>
          <w:tcPr>
            <w:tcW w:w="740" w:type="dxa"/>
            <w:noWrap/>
            <w:vAlign w:val="bottom"/>
            <w:hideMark/>
          </w:tcPr>
          <w:p w14:paraId="3E96FC76" w14:textId="77777777" w:rsidR="00867457" w:rsidRDefault="00867457">
            <w:pPr>
              <w:rPr>
                <w:rFonts w:ascii="Arial" w:hAnsi="Arial" w:cs="Arial"/>
              </w:rPr>
            </w:pPr>
          </w:p>
        </w:tc>
        <w:tc>
          <w:tcPr>
            <w:tcW w:w="8340" w:type="dxa"/>
            <w:gridSpan w:val="4"/>
            <w:noWrap/>
            <w:vAlign w:val="bottom"/>
            <w:hideMark/>
          </w:tcPr>
          <w:p w14:paraId="415FFFF4" w14:textId="77777777" w:rsidR="00867457" w:rsidRDefault="00867457">
            <w:pPr>
              <w:spacing w:line="256" w:lineRule="auto"/>
              <w:jc w:val="right"/>
              <w:rPr>
                <w:rFonts w:ascii="Arial" w:hAnsi="Arial" w:cs="Arial"/>
                <w:b/>
                <w:bCs/>
                <w:sz w:val="24"/>
                <w:szCs w:val="24"/>
                <w:lang w:eastAsia="en-US"/>
              </w:rPr>
            </w:pPr>
            <w:r>
              <w:rPr>
                <w:rFonts w:ascii="Arial" w:hAnsi="Arial" w:cs="Arial"/>
                <w:b/>
                <w:bCs/>
                <w:sz w:val="24"/>
                <w:szCs w:val="24"/>
                <w:lang w:eastAsia="en-US"/>
              </w:rPr>
              <w:t xml:space="preserve">Приложение № 9   </w:t>
            </w:r>
          </w:p>
        </w:tc>
      </w:tr>
      <w:tr w:rsidR="00867457" w:rsidRPr="00867457" w14:paraId="65310041" w14:textId="77777777" w:rsidTr="0022382D">
        <w:trPr>
          <w:trHeight w:val="20"/>
        </w:trPr>
        <w:tc>
          <w:tcPr>
            <w:tcW w:w="740" w:type="dxa"/>
            <w:noWrap/>
            <w:vAlign w:val="bottom"/>
            <w:hideMark/>
          </w:tcPr>
          <w:p w14:paraId="4368DC46" w14:textId="77777777" w:rsidR="00867457" w:rsidRDefault="00867457">
            <w:pPr>
              <w:rPr>
                <w:rFonts w:ascii="Arial" w:hAnsi="Arial" w:cs="Arial"/>
                <w:b/>
                <w:bCs/>
                <w:sz w:val="24"/>
                <w:szCs w:val="24"/>
                <w:lang w:eastAsia="en-US"/>
              </w:rPr>
            </w:pPr>
          </w:p>
        </w:tc>
        <w:tc>
          <w:tcPr>
            <w:tcW w:w="8340" w:type="dxa"/>
            <w:gridSpan w:val="4"/>
            <w:noWrap/>
            <w:vAlign w:val="bottom"/>
            <w:hideMark/>
          </w:tcPr>
          <w:p w14:paraId="28D742F9" w14:textId="77777777" w:rsidR="00867457" w:rsidRDefault="00867457">
            <w:pPr>
              <w:spacing w:line="256" w:lineRule="auto"/>
              <w:jc w:val="right"/>
              <w:rPr>
                <w:rFonts w:ascii="Arial" w:hAnsi="Arial" w:cs="Arial"/>
                <w:sz w:val="24"/>
                <w:szCs w:val="24"/>
                <w:lang w:eastAsia="en-US"/>
              </w:rPr>
            </w:pPr>
            <w:r>
              <w:rPr>
                <w:rFonts w:ascii="Arial" w:hAnsi="Arial" w:cs="Arial"/>
                <w:sz w:val="24"/>
                <w:szCs w:val="24"/>
                <w:lang w:eastAsia="en-US"/>
              </w:rPr>
              <w:t>к решению Шушенского районного Совета депутатов</w:t>
            </w:r>
          </w:p>
        </w:tc>
      </w:tr>
      <w:tr w:rsidR="00867457" w:rsidRPr="00867457" w14:paraId="7CBF9F8D" w14:textId="77777777" w:rsidTr="0022382D">
        <w:trPr>
          <w:trHeight w:val="20"/>
        </w:trPr>
        <w:tc>
          <w:tcPr>
            <w:tcW w:w="740" w:type="dxa"/>
            <w:noWrap/>
            <w:vAlign w:val="bottom"/>
            <w:hideMark/>
          </w:tcPr>
          <w:p w14:paraId="23E3A77D" w14:textId="77777777" w:rsidR="00867457" w:rsidRDefault="00867457">
            <w:pPr>
              <w:rPr>
                <w:rFonts w:ascii="Arial" w:hAnsi="Arial" w:cs="Arial"/>
                <w:sz w:val="24"/>
                <w:szCs w:val="24"/>
                <w:lang w:eastAsia="en-US"/>
              </w:rPr>
            </w:pPr>
          </w:p>
        </w:tc>
        <w:tc>
          <w:tcPr>
            <w:tcW w:w="8340" w:type="dxa"/>
            <w:gridSpan w:val="4"/>
            <w:noWrap/>
            <w:vAlign w:val="bottom"/>
            <w:hideMark/>
          </w:tcPr>
          <w:p w14:paraId="6F9D3322" w14:textId="77777777" w:rsidR="00867457" w:rsidRDefault="00867457">
            <w:pPr>
              <w:spacing w:line="256" w:lineRule="auto"/>
              <w:jc w:val="right"/>
              <w:rPr>
                <w:rFonts w:ascii="Arial" w:hAnsi="Arial" w:cs="Arial"/>
                <w:sz w:val="24"/>
                <w:szCs w:val="24"/>
                <w:lang w:eastAsia="en-US"/>
              </w:rPr>
            </w:pPr>
            <w:r>
              <w:rPr>
                <w:rFonts w:ascii="Arial" w:hAnsi="Arial" w:cs="Arial"/>
                <w:sz w:val="24"/>
                <w:szCs w:val="24"/>
                <w:lang w:eastAsia="en-US"/>
              </w:rPr>
              <w:t xml:space="preserve">от 26.03.2021 № 73-5/н   </w:t>
            </w:r>
          </w:p>
        </w:tc>
      </w:tr>
      <w:tr w:rsidR="00867457" w:rsidRPr="00867457" w14:paraId="67FA1763" w14:textId="77777777" w:rsidTr="0022382D">
        <w:trPr>
          <w:trHeight w:val="20"/>
        </w:trPr>
        <w:tc>
          <w:tcPr>
            <w:tcW w:w="740" w:type="dxa"/>
            <w:noWrap/>
            <w:vAlign w:val="bottom"/>
            <w:hideMark/>
          </w:tcPr>
          <w:p w14:paraId="5E58DC55" w14:textId="77777777" w:rsidR="00867457" w:rsidRDefault="00867457">
            <w:pPr>
              <w:rPr>
                <w:rFonts w:ascii="Arial" w:hAnsi="Arial" w:cs="Arial"/>
                <w:sz w:val="24"/>
                <w:szCs w:val="24"/>
                <w:lang w:eastAsia="en-US"/>
              </w:rPr>
            </w:pPr>
          </w:p>
        </w:tc>
        <w:tc>
          <w:tcPr>
            <w:tcW w:w="4320" w:type="dxa"/>
            <w:noWrap/>
            <w:vAlign w:val="bottom"/>
            <w:hideMark/>
          </w:tcPr>
          <w:p w14:paraId="12098951" w14:textId="77777777" w:rsidR="00867457" w:rsidRPr="00867457" w:rsidRDefault="00867457">
            <w:pPr>
              <w:spacing w:line="256" w:lineRule="auto"/>
              <w:rPr>
                <w:rFonts w:ascii="Calibri" w:eastAsia="Calibri" w:hAnsi="Calibri"/>
              </w:rPr>
            </w:pPr>
          </w:p>
        </w:tc>
        <w:tc>
          <w:tcPr>
            <w:tcW w:w="1340" w:type="dxa"/>
            <w:noWrap/>
            <w:vAlign w:val="bottom"/>
            <w:hideMark/>
          </w:tcPr>
          <w:p w14:paraId="12E59323" w14:textId="77777777" w:rsidR="00867457" w:rsidRPr="00867457" w:rsidRDefault="00867457">
            <w:pPr>
              <w:spacing w:line="256" w:lineRule="auto"/>
              <w:rPr>
                <w:rFonts w:ascii="Calibri" w:eastAsia="Calibri" w:hAnsi="Calibri"/>
              </w:rPr>
            </w:pPr>
          </w:p>
        </w:tc>
        <w:tc>
          <w:tcPr>
            <w:tcW w:w="1340" w:type="dxa"/>
            <w:noWrap/>
            <w:vAlign w:val="bottom"/>
            <w:hideMark/>
          </w:tcPr>
          <w:p w14:paraId="0C4A6DB9" w14:textId="77777777" w:rsidR="00867457" w:rsidRPr="00867457" w:rsidRDefault="00867457">
            <w:pPr>
              <w:spacing w:line="256" w:lineRule="auto"/>
              <w:rPr>
                <w:rFonts w:ascii="Calibri" w:eastAsia="Calibri" w:hAnsi="Calibri"/>
              </w:rPr>
            </w:pPr>
          </w:p>
        </w:tc>
        <w:tc>
          <w:tcPr>
            <w:tcW w:w="1340" w:type="dxa"/>
            <w:noWrap/>
            <w:vAlign w:val="bottom"/>
            <w:hideMark/>
          </w:tcPr>
          <w:p w14:paraId="1E601B0A" w14:textId="77777777" w:rsidR="00867457" w:rsidRPr="00867457" w:rsidRDefault="00867457">
            <w:pPr>
              <w:spacing w:line="256" w:lineRule="auto"/>
              <w:rPr>
                <w:rFonts w:ascii="Calibri" w:eastAsia="Calibri" w:hAnsi="Calibri"/>
              </w:rPr>
            </w:pPr>
          </w:p>
        </w:tc>
      </w:tr>
      <w:tr w:rsidR="00867457" w:rsidRPr="00867457" w14:paraId="65721FBB" w14:textId="77777777" w:rsidTr="0022382D">
        <w:trPr>
          <w:trHeight w:val="20"/>
        </w:trPr>
        <w:tc>
          <w:tcPr>
            <w:tcW w:w="740" w:type="dxa"/>
            <w:noWrap/>
            <w:vAlign w:val="bottom"/>
            <w:hideMark/>
          </w:tcPr>
          <w:p w14:paraId="0060191F" w14:textId="77777777" w:rsidR="00867457" w:rsidRPr="00867457" w:rsidRDefault="00867457">
            <w:pPr>
              <w:spacing w:line="256" w:lineRule="auto"/>
              <w:rPr>
                <w:rFonts w:ascii="Calibri" w:eastAsia="Calibri" w:hAnsi="Calibri"/>
              </w:rPr>
            </w:pPr>
          </w:p>
        </w:tc>
        <w:tc>
          <w:tcPr>
            <w:tcW w:w="8340" w:type="dxa"/>
            <w:gridSpan w:val="4"/>
            <w:noWrap/>
            <w:vAlign w:val="bottom"/>
            <w:hideMark/>
          </w:tcPr>
          <w:p w14:paraId="01B059D0" w14:textId="77777777" w:rsidR="00867457" w:rsidRDefault="00867457">
            <w:pPr>
              <w:spacing w:line="256" w:lineRule="auto"/>
              <w:jc w:val="right"/>
              <w:rPr>
                <w:rFonts w:ascii="Arial" w:hAnsi="Arial" w:cs="Arial"/>
                <w:b/>
                <w:bCs/>
                <w:sz w:val="24"/>
                <w:szCs w:val="24"/>
                <w:lang w:eastAsia="en-US"/>
              </w:rPr>
            </w:pPr>
            <w:r>
              <w:rPr>
                <w:rFonts w:ascii="Arial" w:hAnsi="Arial" w:cs="Arial"/>
                <w:b/>
                <w:bCs/>
                <w:sz w:val="24"/>
                <w:szCs w:val="24"/>
                <w:lang w:eastAsia="en-US"/>
              </w:rPr>
              <w:t xml:space="preserve">Приложение № 11  </w:t>
            </w:r>
          </w:p>
        </w:tc>
      </w:tr>
      <w:tr w:rsidR="00867457" w:rsidRPr="00867457" w14:paraId="0C183A5F" w14:textId="77777777" w:rsidTr="0022382D">
        <w:trPr>
          <w:trHeight w:val="20"/>
        </w:trPr>
        <w:tc>
          <w:tcPr>
            <w:tcW w:w="740" w:type="dxa"/>
            <w:noWrap/>
            <w:vAlign w:val="bottom"/>
            <w:hideMark/>
          </w:tcPr>
          <w:p w14:paraId="663846B9" w14:textId="77777777" w:rsidR="00867457" w:rsidRDefault="00867457">
            <w:pPr>
              <w:rPr>
                <w:rFonts w:ascii="Arial" w:hAnsi="Arial" w:cs="Arial"/>
                <w:b/>
                <w:bCs/>
                <w:sz w:val="24"/>
                <w:szCs w:val="24"/>
                <w:lang w:eastAsia="en-US"/>
              </w:rPr>
            </w:pPr>
          </w:p>
        </w:tc>
        <w:tc>
          <w:tcPr>
            <w:tcW w:w="8340" w:type="dxa"/>
            <w:gridSpan w:val="4"/>
            <w:noWrap/>
            <w:vAlign w:val="bottom"/>
            <w:hideMark/>
          </w:tcPr>
          <w:p w14:paraId="17FE2683" w14:textId="77777777" w:rsidR="00867457" w:rsidRDefault="00867457">
            <w:pPr>
              <w:spacing w:line="256" w:lineRule="auto"/>
              <w:jc w:val="right"/>
              <w:rPr>
                <w:rFonts w:ascii="Arial" w:hAnsi="Arial" w:cs="Arial"/>
                <w:sz w:val="24"/>
                <w:szCs w:val="24"/>
                <w:lang w:eastAsia="en-US"/>
              </w:rPr>
            </w:pPr>
            <w:r>
              <w:rPr>
                <w:rFonts w:ascii="Arial" w:hAnsi="Arial" w:cs="Arial"/>
                <w:sz w:val="24"/>
                <w:szCs w:val="24"/>
                <w:lang w:eastAsia="en-US"/>
              </w:rPr>
              <w:t>к решению Шушенского районного Совета депутатов</w:t>
            </w:r>
          </w:p>
        </w:tc>
      </w:tr>
      <w:tr w:rsidR="00867457" w:rsidRPr="00867457" w14:paraId="22C3A1FF" w14:textId="77777777" w:rsidTr="0022382D">
        <w:trPr>
          <w:trHeight w:val="20"/>
        </w:trPr>
        <w:tc>
          <w:tcPr>
            <w:tcW w:w="740" w:type="dxa"/>
            <w:noWrap/>
            <w:vAlign w:val="bottom"/>
            <w:hideMark/>
          </w:tcPr>
          <w:p w14:paraId="18840CA1" w14:textId="77777777" w:rsidR="00867457" w:rsidRDefault="00867457">
            <w:pPr>
              <w:rPr>
                <w:rFonts w:ascii="Arial" w:hAnsi="Arial" w:cs="Arial"/>
                <w:sz w:val="24"/>
                <w:szCs w:val="24"/>
                <w:lang w:eastAsia="en-US"/>
              </w:rPr>
            </w:pPr>
          </w:p>
        </w:tc>
        <w:tc>
          <w:tcPr>
            <w:tcW w:w="8340" w:type="dxa"/>
            <w:gridSpan w:val="4"/>
            <w:noWrap/>
            <w:vAlign w:val="bottom"/>
            <w:hideMark/>
          </w:tcPr>
          <w:p w14:paraId="1CE54638" w14:textId="77777777" w:rsidR="00867457" w:rsidRDefault="00867457">
            <w:pPr>
              <w:spacing w:line="256" w:lineRule="auto"/>
              <w:jc w:val="right"/>
              <w:rPr>
                <w:rFonts w:ascii="Arial" w:hAnsi="Arial" w:cs="Arial"/>
                <w:sz w:val="24"/>
                <w:szCs w:val="24"/>
                <w:lang w:eastAsia="en-US"/>
              </w:rPr>
            </w:pPr>
            <w:r>
              <w:rPr>
                <w:rFonts w:ascii="Arial" w:hAnsi="Arial" w:cs="Arial"/>
                <w:sz w:val="24"/>
                <w:szCs w:val="24"/>
                <w:lang w:eastAsia="en-US"/>
              </w:rPr>
              <w:t xml:space="preserve">от 18.12.2020 № 39-2/н  </w:t>
            </w:r>
          </w:p>
        </w:tc>
      </w:tr>
      <w:tr w:rsidR="00867457" w:rsidRPr="00867457" w14:paraId="1239F3D5" w14:textId="77777777" w:rsidTr="0022382D">
        <w:trPr>
          <w:trHeight w:val="20"/>
        </w:trPr>
        <w:tc>
          <w:tcPr>
            <w:tcW w:w="740" w:type="dxa"/>
            <w:noWrap/>
            <w:vAlign w:val="bottom"/>
            <w:hideMark/>
          </w:tcPr>
          <w:p w14:paraId="462A6A56" w14:textId="77777777" w:rsidR="00867457" w:rsidRDefault="00867457">
            <w:pPr>
              <w:rPr>
                <w:rFonts w:ascii="Arial" w:hAnsi="Arial" w:cs="Arial"/>
                <w:sz w:val="24"/>
                <w:szCs w:val="24"/>
                <w:lang w:eastAsia="en-US"/>
              </w:rPr>
            </w:pPr>
          </w:p>
        </w:tc>
        <w:tc>
          <w:tcPr>
            <w:tcW w:w="4320" w:type="dxa"/>
            <w:noWrap/>
            <w:vAlign w:val="bottom"/>
            <w:hideMark/>
          </w:tcPr>
          <w:p w14:paraId="643E2FA5" w14:textId="77777777" w:rsidR="00867457" w:rsidRPr="00867457" w:rsidRDefault="00867457">
            <w:pPr>
              <w:spacing w:line="256" w:lineRule="auto"/>
              <w:rPr>
                <w:rFonts w:ascii="Calibri" w:eastAsia="Calibri" w:hAnsi="Calibri"/>
              </w:rPr>
            </w:pPr>
          </w:p>
        </w:tc>
        <w:tc>
          <w:tcPr>
            <w:tcW w:w="1340" w:type="dxa"/>
            <w:noWrap/>
            <w:vAlign w:val="bottom"/>
            <w:hideMark/>
          </w:tcPr>
          <w:p w14:paraId="40B6B4F1" w14:textId="77777777" w:rsidR="00867457" w:rsidRPr="00867457" w:rsidRDefault="00867457">
            <w:pPr>
              <w:spacing w:line="256" w:lineRule="auto"/>
              <w:rPr>
                <w:rFonts w:ascii="Calibri" w:eastAsia="Calibri" w:hAnsi="Calibri"/>
              </w:rPr>
            </w:pPr>
          </w:p>
        </w:tc>
        <w:tc>
          <w:tcPr>
            <w:tcW w:w="1340" w:type="dxa"/>
            <w:noWrap/>
            <w:vAlign w:val="bottom"/>
            <w:hideMark/>
          </w:tcPr>
          <w:p w14:paraId="3C485FE3" w14:textId="77777777" w:rsidR="00867457" w:rsidRPr="00867457" w:rsidRDefault="00867457">
            <w:pPr>
              <w:spacing w:line="256" w:lineRule="auto"/>
              <w:rPr>
                <w:rFonts w:ascii="Calibri" w:eastAsia="Calibri" w:hAnsi="Calibri"/>
              </w:rPr>
            </w:pPr>
          </w:p>
        </w:tc>
        <w:tc>
          <w:tcPr>
            <w:tcW w:w="1340" w:type="dxa"/>
            <w:noWrap/>
            <w:vAlign w:val="bottom"/>
            <w:hideMark/>
          </w:tcPr>
          <w:p w14:paraId="3F93553E" w14:textId="77777777" w:rsidR="00867457" w:rsidRPr="00867457" w:rsidRDefault="00867457">
            <w:pPr>
              <w:spacing w:line="256" w:lineRule="auto"/>
              <w:rPr>
                <w:rFonts w:ascii="Calibri" w:eastAsia="Calibri" w:hAnsi="Calibri"/>
              </w:rPr>
            </w:pPr>
          </w:p>
        </w:tc>
      </w:tr>
      <w:tr w:rsidR="00867457" w:rsidRPr="00867457" w14:paraId="005EA17B" w14:textId="77777777" w:rsidTr="0022382D">
        <w:trPr>
          <w:trHeight w:val="20"/>
        </w:trPr>
        <w:tc>
          <w:tcPr>
            <w:tcW w:w="9080" w:type="dxa"/>
            <w:gridSpan w:val="5"/>
            <w:shd w:val="clear" w:color="auto" w:fill="FFFFFF"/>
            <w:hideMark/>
          </w:tcPr>
          <w:p w14:paraId="544BF0B8" w14:textId="77777777" w:rsidR="00867457" w:rsidRDefault="00867457">
            <w:pPr>
              <w:spacing w:line="256" w:lineRule="auto"/>
              <w:jc w:val="center"/>
              <w:rPr>
                <w:rFonts w:ascii="Arial" w:hAnsi="Arial" w:cs="Arial"/>
                <w:b/>
                <w:bCs/>
                <w:sz w:val="24"/>
                <w:szCs w:val="24"/>
                <w:lang w:eastAsia="en-US"/>
              </w:rPr>
            </w:pPr>
            <w:r>
              <w:rPr>
                <w:rFonts w:ascii="Arial" w:hAnsi="Arial" w:cs="Arial"/>
                <w:b/>
                <w:bCs/>
                <w:sz w:val="24"/>
                <w:szCs w:val="24"/>
                <w:lang w:eastAsia="en-US"/>
              </w:rPr>
              <w:t>Субсидия на обеспечение первичных мер пожарной безопасности на 2021 год и плановый период 2022 - 2023 годов</w:t>
            </w:r>
          </w:p>
        </w:tc>
      </w:tr>
      <w:tr w:rsidR="00867457" w:rsidRPr="00867457" w14:paraId="2DB89619" w14:textId="77777777" w:rsidTr="0022382D">
        <w:trPr>
          <w:trHeight w:val="20"/>
        </w:trPr>
        <w:tc>
          <w:tcPr>
            <w:tcW w:w="740" w:type="dxa"/>
            <w:noWrap/>
            <w:vAlign w:val="bottom"/>
            <w:hideMark/>
          </w:tcPr>
          <w:p w14:paraId="4965AEF8" w14:textId="77777777" w:rsidR="00867457" w:rsidRDefault="00867457">
            <w:pPr>
              <w:rPr>
                <w:rFonts w:ascii="Arial" w:hAnsi="Arial" w:cs="Arial"/>
                <w:b/>
                <w:bCs/>
                <w:sz w:val="24"/>
                <w:szCs w:val="24"/>
                <w:lang w:eastAsia="en-US"/>
              </w:rPr>
            </w:pPr>
          </w:p>
        </w:tc>
        <w:tc>
          <w:tcPr>
            <w:tcW w:w="4320" w:type="dxa"/>
            <w:noWrap/>
            <w:vAlign w:val="bottom"/>
            <w:hideMark/>
          </w:tcPr>
          <w:p w14:paraId="5CF63E47" w14:textId="77777777" w:rsidR="00867457" w:rsidRPr="00867457" w:rsidRDefault="00867457">
            <w:pPr>
              <w:spacing w:line="256" w:lineRule="auto"/>
              <w:rPr>
                <w:rFonts w:ascii="Calibri" w:eastAsia="Calibri" w:hAnsi="Calibri"/>
              </w:rPr>
            </w:pPr>
          </w:p>
        </w:tc>
        <w:tc>
          <w:tcPr>
            <w:tcW w:w="1340" w:type="dxa"/>
            <w:noWrap/>
            <w:vAlign w:val="bottom"/>
            <w:hideMark/>
          </w:tcPr>
          <w:p w14:paraId="6DC01E61" w14:textId="77777777" w:rsidR="00867457" w:rsidRPr="00867457" w:rsidRDefault="00867457">
            <w:pPr>
              <w:spacing w:line="256" w:lineRule="auto"/>
              <w:rPr>
                <w:rFonts w:ascii="Calibri" w:eastAsia="Calibri" w:hAnsi="Calibri"/>
              </w:rPr>
            </w:pPr>
          </w:p>
        </w:tc>
        <w:tc>
          <w:tcPr>
            <w:tcW w:w="1340" w:type="dxa"/>
            <w:noWrap/>
            <w:vAlign w:val="bottom"/>
            <w:hideMark/>
          </w:tcPr>
          <w:p w14:paraId="7E5A615A" w14:textId="77777777" w:rsidR="00867457" w:rsidRPr="00867457" w:rsidRDefault="00867457">
            <w:pPr>
              <w:spacing w:line="256" w:lineRule="auto"/>
              <w:rPr>
                <w:rFonts w:ascii="Calibri" w:eastAsia="Calibri" w:hAnsi="Calibri"/>
              </w:rPr>
            </w:pPr>
          </w:p>
        </w:tc>
        <w:tc>
          <w:tcPr>
            <w:tcW w:w="1340" w:type="dxa"/>
            <w:noWrap/>
            <w:vAlign w:val="bottom"/>
            <w:hideMark/>
          </w:tcPr>
          <w:p w14:paraId="6C55AC1C" w14:textId="77777777" w:rsidR="00867457" w:rsidRDefault="00867457">
            <w:pPr>
              <w:spacing w:line="256" w:lineRule="auto"/>
              <w:jc w:val="right"/>
              <w:rPr>
                <w:rFonts w:ascii="Arial" w:hAnsi="Arial" w:cs="Arial"/>
                <w:lang w:eastAsia="en-US"/>
              </w:rPr>
            </w:pPr>
            <w:r>
              <w:rPr>
                <w:rFonts w:ascii="Arial" w:hAnsi="Arial" w:cs="Arial"/>
                <w:lang w:eastAsia="en-US"/>
              </w:rPr>
              <w:t>(тыс. рублей)</w:t>
            </w:r>
          </w:p>
        </w:tc>
      </w:tr>
      <w:tr w:rsidR="00867457" w:rsidRPr="00867457" w14:paraId="38D66A3F" w14:textId="77777777" w:rsidTr="0022382D">
        <w:trPr>
          <w:trHeight w:val="20"/>
        </w:trPr>
        <w:tc>
          <w:tcPr>
            <w:tcW w:w="740" w:type="dxa"/>
            <w:tcBorders>
              <w:top w:val="single" w:sz="4" w:space="0" w:color="auto"/>
              <w:left w:val="single" w:sz="4" w:space="0" w:color="auto"/>
              <w:bottom w:val="single" w:sz="4" w:space="0" w:color="auto"/>
              <w:right w:val="single" w:sz="4" w:space="0" w:color="auto"/>
            </w:tcBorders>
            <w:vAlign w:val="center"/>
            <w:hideMark/>
          </w:tcPr>
          <w:p w14:paraId="1D631487" w14:textId="77777777" w:rsidR="00867457" w:rsidRDefault="00867457">
            <w:pPr>
              <w:spacing w:line="256" w:lineRule="auto"/>
              <w:jc w:val="center"/>
              <w:rPr>
                <w:rFonts w:ascii="Arial" w:hAnsi="Arial" w:cs="Arial"/>
                <w:sz w:val="22"/>
                <w:szCs w:val="22"/>
                <w:lang w:eastAsia="en-US"/>
              </w:rPr>
            </w:pPr>
            <w:r>
              <w:rPr>
                <w:rFonts w:ascii="Arial" w:hAnsi="Arial" w:cs="Arial"/>
                <w:sz w:val="22"/>
                <w:szCs w:val="22"/>
                <w:lang w:eastAsia="en-US"/>
              </w:rPr>
              <w:t>№ строки</w:t>
            </w:r>
          </w:p>
        </w:tc>
        <w:tc>
          <w:tcPr>
            <w:tcW w:w="4320" w:type="dxa"/>
            <w:tcBorders>
              <w:top w:val="single" w:sz="4" w:space="0" w:color="auto"/>
              <w:left w:val="nil"/>
              <w:bottom w:val="single" w:sz="4" w:space="0" w:color="auto"/>
              <w:right w:val="nil"/>
            </w:tcBorders>
            <w:vAlign w:val="center"/>
            <w:hideMark/>
          </w:tcPr>
          <w:p w14:paraId="7D17318B" w14:textId="77777777" w:rsidR="00867457" w:rsidRDefault="00867457">
            <w:pPr>
              <w:spacing w:line="256" w:lineRule="auto"/>
              <w:jc w:val="center"/>
              <w:rPr>
                <w:rFonts w:ascii="Arial" w:hAnsi="Arial" w:cs="Arial"/>
                <w:sz w:val="22"/>
                <w:szCs w:val="22"/>
                <w:lang w:eastAsia="en-US"/>
              </w:rPr>
            </w:pPr>
            <w:r>
              <w:rPr>
                <w:rFonts w:ascii="Arial" w:hAnsi="Arial" w:cs="Arial"/>
                <w:sz w:val="22"/>
                <w:szCs w:val="22"/>
                <w:lang w:eastAsia="en-US"/>
              </w:rPr>
              <w:t>Наименование муниципального образования</w:t>
            </w:r>
          </w:p>
        </w:tc>
        <w:tc>
          <w:tcPr>
            <w:tcW w:w="1340" w:type="dxa"/>
            <w:tcBorders>
              <w:top w:val="single" w:sz="4" w:space="0" w:color="auto"/>
              <w:left w:val="single" w:sz="4" w:space="0" w:color="auto"/>
              <w:bottom w:val="single" w:sz="4" w:space="0" w:color="auto"/>
              <w:right w:val="nil"/>
            </w:tcBorders>
            <w:vAlign w:val="center"/>
            <w:hideMark/>
          </w:tcPr>
          <w:p w14:paraId="7DD48BAB" w14:textId="77777777" w:rsidR="00867457" w:rsidRDefault="00867457">
            <w:pPr>
              <w:spacing w:line="256" w:lineRule="auto"/>
              <w:jc w:val="center"/>
              <w:rPr>
                <w:rFonts w:ascii="Arial" w:hAnsi="Arial" w:cs="Arial"/>
                <w:sz w:val="22"/>
                <w:szCs w:val="22"/>
                <w:lang w:eastAsia="en-US"/>
              </w:rPr>
            </w:pPr>
            <w:r>
              <w:rPr>
                <w:rFonts w:ascii="Arial" w:hAnsi="Arial" w:cs="Arial"/>
                <w:sz w:val="22"/>
                <w:szCs w:val="22"/>
                <w:lang w:eastAsia="en-US"/>
              </w:rPr>
              <w:t>Сумма на 2021 год</w:t>
            </w:r>
          </w:p>
        </w:tc>
        <w:tc>
          <w:tcPr>
            <w:tcW w:w="1340" w:type="dxa"/>
            <w:tcBorders>
              <w:top w:val="single" w:sz="4" w:space="0" w:color="auto"/>
              <w:left w:val="single" w:sz="4" w:space="0" w:color="auto"/>
              <w:bottom w:val="single" w:sz="4" w:space="0" w:color="auto"/>
              <w:right w:val="nil"/>
            </w:tcBorders>
            <w:vAlign w:val="center"/>
            <w:hideMark/>
          </w:tcPr>
          <w:p w14:paraId="5DFF07CB" w14:textId="77777777" w:rsidR="00867457" w:rsidRDefault="00867457">
            <w:pPr>
              <w:spacing w:line="256" w:lineRule="auto"/>
              <w:jc w:val="center"/>
              <w:rPr>
                <w:rFonts w:ascii="Arial" w:hAnsi="Arial" w:cs="Arial"/>
                <w:sz w:val="22"/>
                <w:szCs w:val="22"/>
                <w:lang w:eastAsia="en-US"/>
              </w:rPr>
            </w:pPr>
            <w:r>
              <w:rPr>
                <w:rFonts w:ascii="Arial" w:hAnsi="Arial" w:cs="Arial"/>
                <w:sz w:val="22"/>
                <w:szCs w:val="22"/>
                <w:lang w:eastAsia="en-US"/>
              </w:rPr>
              <w:t>Сумма на 2022 год</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BDAED83" w14:textId="77777777" w:rsidR="00867457" w:rsidRDefault="00867457">
            <w:pPr>
              <w:spacing w:line="256" w:lineRule="auto"/>
              <w:jc w:val="center"/>
              <w:rPr>
                <w:rFonts w:ascii="Arial" w:hAnsi="Arial" w:cs="Arial"/>
                <w:sz w:val="22"/>
                <w:szCs w:val="22"/>
                <w:lang w:eastAsia="en-US"/>
              </w:rPr>
            </w:pPr>
            <w:r>
              <w:rPr>
                <w:rFonts w:ascii="Arial" w:hAnsi="Arial" w:cs="Arial"/>
                <w:sz w:val="22"/>
                <w:szCs w:val="22"/>
                <w:lang w:eastAsia="en-US"/>
              </w:rPr>
              <w:t>Сумма на 2023 год</w:t>
            </w:r>
          </w:p>
        </w:tc>
      </w:tr>
      <w:tr w:rsidR="00867457" w:rsidRPr="00867457" w14:paraId="27E45008" w14:textId="77777777" w:rsidTr="0022382D">
        <w:trPr>
          <w:trHeight w:val="20"/>
        </w:trPr>
        <w:tc>
          <w:tcPr>
            <w:tcW w:w="740" w:type="dxa"/>
            <w:tcBorders>
              <w:top w:val="nil"/>
              <w:left w:val="single" w:sz="4" w:space="0" w:color="auto"/>
              <w:bottom w:val="single" w:sz="4" w:space="0" w:color="auto"/>
              <w:right w:val="single" w:sz="4" w:space="0" w:color="auto"/>
            </w:tcBorders>
            <w:noWrap/>
            <w:vAlign w:val="bottom"/>
            <w:hideMark/>
          </w:tcPr>
          <w:p w14:paraId="14B6BA72" w14:textId="77777777" w:rsidR="00867457" w:rsidRDefault="00867457">
            <w:pPr>
              <w:spacing w:line="256" w:lineRule="auto"/>
              <w:rPr>
                <w:rFonts w:ascii="Arial" w:hAnsi="Arial" w:cs="Arial"/>
                <w:lang w:eastAsia="en-US"/>
              </w:rPr>
            </w:pPr>
            <w:r>
              <w:rPr>
                <w:rFonts w:ascii="Arial" w:hAnsi="Arial" w:cs="Arial"/>
                <w:lang w:eastAsia="en-US"/>
              </w:rPr>
              <w:t> </w:t>
            </w:r>
          </w:p>
        </w:tc>
        <w:tc>
          <w:tcPr>
            <w:tcW w:w="4320" w:type="dxa"/>
            <w:noWrap/>
            <w:vAlign w:val="bottom"/>
            <w:hideMark/>
          </w:tcPr>
          <w:p w14:paraId="411B6CCC" w14:textId="77777777" w:rsidR="00867457" w:rsidRDefault="00867457">
            <w:pPr>
              <w:spacing w:line="256" w:lineRule="auto"/>
              <w:jc w:val="center"/>
              <w:rPr>
                <w:rFonts w:ascii="Arial" w:hAnsi="Arial" w:cs="Arial"/>
                <w:sz w:val="16"/>
                <w:szCs w:val="16"/>
                <w:lang w:eastAsia="en-US"/>
              </w:rPr>
            </w:pPr>
            <w:r>
              <w:rPr>
                <w:rFonts w:ascii="Arial" w:hAnsi="Arial" w:cs="Arial"/>
                <w:sz w:val="16"/>
                <w:szCs w:val="16"/>
                <w:lang w:eastAsia="en-US"/>
              </w:rPr>
              <w:t>1</w:t>
            </w:r>
          </w:p>
        </w:tc>
        <w:tc>
          <w:tcPr>
            <w:tcW w:w="1340" w:type="dxa"/>
            <w:noWrap/>
            <w:vAlign w:val="bottom"/>
            <w:hideMark/>
          </w:tcPr>
          <w:p w14:paraId="5429AF97" w14:textId="77777777" w:rsidR="00867457" w:rsidRDefault="00867457">
            <w:pPr>
              <w:spacing w:line="256" w:lineRule="auto"/>
              <w:jc w:val="center"/>
              <w:rPr>
                <w:rFonts w:ascii="Arial" w:hAnsi="Arial" w:cs="Arial"/>
                <w:sz w:val="16"/>
                <w:szCs w:val="16"/>
                <w:lang w:eastAsia="en-US"/>
              </w:rPr>
            </w:pPr>
            <w:r>
              <w:rPr>
                <w:rFonts w:ascii="Arial" w:hAnsi="Arial" w:cs="Arial"/>
                <w:sz w:val="16"/>
                <w:szCs w:val="16"/>
                <w:lang w:eastAsia="en-US"/>
              </w:rPr>
              <w:t>2</w:t>
            </w:r>
          </w:p>
        </w:tc>
        <w:tc>
          <w:tcPr>
            <w:tcW w:w="1340" w:type="dxa"/>
            <w:noWrap/>
            <w:vAlign w:val="bottom"/>
            <w:hideMark/>
          </w:tcPr>
          <w:p w14:paraId="5E4219C2" w14:textId="77777777" w:rsidR="00867457" w:rsidRDefault="00867457">
            <w:pPr>
              <w:spacing w:line="256" w:lineRule="auto"/>
              <w:jc w:val="center"/>
              <w:rPr>
                <w:rFonts w:ascii="Arial" w:hAnsi="Arial" w:cs="Arial"/>
                <w:sz w:val="16"/>
                <w:szCs w:val="16"/>
                <w:lang w:eastAsia="en-US"/>
              </w:rPr>
            </w:pPr>
            <w:r>
              <w:rPr>
                <w:rFonts w:ascii="Arial" w:hAnsi="Arial" w:cs="Arial"/>
                <w:sz w:val="16"/>
                <w:szCs w:val="16"/>
                <w:lang w:eastAsia="en-US"/>
              </w:rPr>
              <w:t>3</w:t>
            </w:r>
          </w:p>
        </w:tc>
        <w:tc>
          <w:tcPr>
            <w:tcW w:w="1340" w:type="dxa"/>
            <w:tcBorders>
              <w:top w:val="nil"/>
              <w:left w:val="single" w:sz="4" w:space="0" w:color="auto"/>
              <w:bottom w:val="single" w:sz="4" w:space="0" w:color="auto"/>
              <w:right w:val="single" w:sz="4" w:space="0" w:color="auto"/>
            </w:tcBorders>
            <w:noWrap/>
            <w:vAlign w:val="bottom"/>
            <w:hideMark/>
          </w:tcPr>
          <w:p w14:paraId="28E30284" w14:textId="77777777" w:rsidR="00867457" w:rsidRDefault="00867457">
            <w:pPr>
              <w:spacing w:line="256" w:lineRule="auto"/>
              <w:jc w:val="center"/>
              <w:rPr>
                <w:rFonts w:ascii="Arial" w:hAnsi="Arial" w:cs="Arial"/>
                <w:sz w:val="16"/>
                <w:szCs w:val="16"/>
                <w:lang w:eastAsia="en-US"/>
              </w:rPr>
            </w:pPr>
            <w:r>
              <w:rPr>
                <w:rFonts w:ascii="Arial" w:hAnsi="Arial" w:cs="Arial"/>
                <w:sz w:val="16"/>
                <w:szCs w:val="16"/>
                <w:lang w:eastAsia="en-US"/>
              </w:rPr>
              <w:t>4</w:t>
            </w:r>
          </w:p>
        </w:tc>
      </w:tr>
      <w:tr w:rsidR="00867457" w:rsidRPr="00867457" w14:paraId="147216D3" w14:textId="77777777" w:rsidTr="0022382D">
        <w:trPr>
          <w:trHeight w:val="20"/>
        </w:trPr>
        <w:tc>
          <w:tcPr>
            <w:tcW w:w="740" w:type="dxa"/>
            <w:tcBorders>
              <w:top w:val="nil"/>
              <w:left w:val="single" w:sz="4" w:space="0" w:color="auto"/>
              <w:bottom w:val="single" w:sz="4" w:space="0" w:color="auto"/>
              <w:right w:val="single" w:sz="4" w:space="0" w:color="auto"/>
            </w:tcBorders>
            <w:noWrap/>
            <w:vAlign w:val="center"/>
            <w:hideMark/>
          </w:tcPr>
          <w:p w14:paraId="7CDF00B8" w14:textId="77777777" w:rsidR="00867457" w:rsidRDefault="00867457">
            <w:pPr>
              <w:spacing w:line="256" w:lineRule="auto"/>
              <w:jc w:val="center"/>
              <w:rPr>
                <w:rFonts w:ascii="Arial" w:hAnsi="Arial" w:cs="Arial"/>
                <w:lang w:eastAsia="en-US"/>
              </w:rPr>
            </w:pPr>
            <w:r>
              <w:rPr>
                <w:rFonts w:ascii="Arial" w:hAnsi="Arial" w:cs="Arial"/>
                <w:lang w:eastAsia="en-US"/>
              </w:rPr>
              <w:t>1</w:t>
            </w:r>
          </w:p>
        </w:tc>
        <w:tc>
          <w:tcPr>
            <w:tcW w:w="4320" w:type="dxa"/>
            <w:tcBorders>
              <w:top w:val="single" w:sz="4" w:space="0" w:color="auto"/>
              <w:left w:val="nil"/>
              <w:bottom w:val="single" w:sz="4" w:space="0" w:color="auto"/>
              <w:right w:val="nil"/>
            </w:tcBorders>
            <w:vAlign w:val="center"/>
            <w:hideMark/>
          </w:tcPr>
          <w:p w14:paraId="122B8D6E" w14:textId="77777777" w:rsidR="00867457" w:rsidRDefault="00867457">
            <w:pPr>
              <w:spacing w:line="256" w:lineRule="auto"/>
              <w:rPr>
                <w:rFonts w:ascii="Arial" w:hAnsi="Arial" w:cs="Arial"/>
                <w:sz w:val="24"/>
                <w:szCs w:val="24"/>
                <w:lang w:eastAsia="en-US"/>
              </w:rPr>
            </w:pPr>
            <w:r>
              <w:rPr>
                <w:rFonts w:ascii="Arial" w:hAnsi="Arial" w:cs="Arial"/>
                <w:sz w:val="24"/>
                <w:szCs w:val="24"/>
                <w:lang w:eastAsia="en-US"/>
              </w:rPr>
              <w:t xml:space="preserve"> Иджинский сельсовет </w:t>
            </w:r>
          </w:p>
        </w:tc>
        <w:tc>
          <w:tcPr>
            <w:tcW w:w="1340" w:type="dxa"/>
            <w:tcBorders>
              <w:top w:val="single" w:sz="4" w:space="0" w:color="auto"/>
              <w:left w:val="single" w:sz="4" w:space="0" w:color="auto"/>
              <w:bottom w:val="single" w:sz="4" w:space="0" w:color="auto"/>
              <w:right w:val="nil"/>
            </w:tcBorders>
            <w:shd w:val="clear" w:color="auto" w:fill="FFFFFF"/>
            <w:vAlign w:val="center"/>
            <w:hideMark/>
          </w:tcPr>
          <w:p w14:paraId="2BDD6EBB"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55,300</w:t>
            </w:r>
          </w:p>
        </w:tc>
        <w:tc>
          <w:tcPr>
            <w:tcW w:w="1340" w:type="dxa"/>
            <w:tcBorders>
              <w:top w:val="single" w:sz="4" w:space="0" w:color="auto"/>
              <w:left w:val="single" w:sz="4" w:space="0" w:color="auto"/>
              <w:bottom w:val="single" w:sz="4" w:space="0" w:color="auto"/>
              <w:right w:val="nil"/>
            </w:tcBorders>
            <w:shd w:val="clear" w:color="auto" w:fill="FFFFFF"/>
            <w:vAlign w:val="center"/>
            <w:hideMark/>
          </w:tcPr>
          <w:p w14:paraId="68EDD77E"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55,300</w:t>
            </w:r>
          </w:p>
        </w:tc>
        <w:tc>
          <w:tcPr>
            <w:tcW w:w="1340" w:type="dxa"/>
            <w:tcBorders>
              <w:top w:val="nil"/>
              <w:left w:val="single" w:sz="4" w:space="0" w:color="auto"/>
              <w:bottom w:val="single" w:sz="4" w:space="0" w:color="auto"/>
              <w:right w:val="single" w:sz="4" w:space="0" w:color="auto"/>
            </w:tcBorders>
            <w:shd w:val="clear" w:color="auto" w:fill="FFFFFF"/>
            <w:noWrap/>
            <w:vAlign w:val="center"/>
            <w:hideMark/>
          </w:tcPr>
          <w:p w14:paraId="0770FBA1"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55,300</w:t>
            </w:r>
          </w:p>
        </w:tc>
      </w:tr>
      <w:tr w:rsidR="00867457" w:rsidRPr="00867457" w14:paraId="1AC48BB5" w14:textId="77777777" w:rsidTr="0022382D">
        <w:trPr>
          <w:trHeight w:val="20"/>
        </w:trPr>
        <w:tc>
          <w:tcPr>
            <w:tcW w:w="740" w:type="dxa"/>
            <w:tcBorders>
              <w:top w:val="nil"/>
              <w:left w:val="single" w:sz="4" w:space="0" w:color="auto"/>
              <w:bottom w:val="single" w:sz="4" w:space="0" w:color="auto"/>
              <w:right w:val="single" w:sz="4" w:space="0" w:color="auto"/>
            </w:tcBorders>
            <w:noWrap/>
            <w:vAlign w:val="center"/>
            <w:hideMark/>
          </w:tcPr>
          <w:p w14:paraId="77E24D21" w14:textId="77777777" w:rsidR="00867457" w:rsidRDefault="00867457">
            <w:pPr>
              <w:spacing w:line="256" w:lineRule="auto"/>
              <w:jc w:val="center"/>
              <w:rPr>
                <w:rFonts w:ascii="Arial" w:hAnsi="Arial" w:cs="Arial"/>
                <w:lang w:eastAsia="en-US"/>
              </w:rPr>
            </w:pPr>
            <w:r>
              <w:rPr>
                <w:rFonts w:ascii="Arial" w:hAnsi="Arial" w:cs="Arial"/>
                <w:lang w:eastAsia="en-US"/>
              </w:rPr>
              <w:t>2</w:t>
            </w:r>
          </w:p>
        </w:tc>
        <w:tc>
          <w:tcPr>
            <w:tcW w:w="4320" w:type="dxa"/>
            <w:tcBorders>
              <w:top w:val="nil"/>
              <w:left w:val="nil"/>
              <w:bottom w:val="single" w:sz="4" w:space="0" w:color="auto"/>
              <w:right w:val="nil"/>
            </w:tcBorders>
            <w:vAlign w:val="center"/>
            <w:hideMark/>
          </w:tcPr>
          <w:p w14:paraId="3FB5D8D5" w14:textId="77777777" w:rsidR="00867457" w:rsidRDefault="00867457">
            <w:pPr>
              <w:spacing w:line="256" w:lineRule="auto"/>
              <w:rPr>
                <w:rFonts w:ascii="Arial" w:hAnsi="Arial" w:cs="Arial"/>
                <w:sz w:val="24"/>
                <w:szCs w:val="24"/>
                <w:lang w:eastAsia="en-US"/>
              </w:rPr>
            </w:pPr>
            <w:r>
              <w:rPr>
                <w:rFonts w:ascii="Arial" w:hAnsi="Arial" w:cs="Arial"/>
                <w:sz w:val="24"/>
                <w:szCs w:val="24"/>
                <w:lang w:eastAsia="en-US"/>
              </w:rPr>
              <w:t xml:space="preserve"> Ильичевский сельсовет </w:t>
            </w:r>
          </w:p>
        </w:tc>
        <w:tc>
          <w:tcPr>
            <w:tcW w:w="1340" w:type="dxa"/>
            <w:tcBorders>
              <w:top w:val="nil"/>
              <w:left w:val="single" w:sz="4" w:space="0" w:color="auto"/>
              <w:bottom w:val="single" w:sz="4" w:space="0" w:color="auto"/>
              <w:right w:val="nil"/>
            </w:tcBorders>
            <w:shd w:val="clear" w:color="auto" w:fill="FFFFFF"/>
            <w:vAlign w:val="center"/>
            <w:hideMark/>
          </w:tcPr>
          <w:p w14:paraId="3E4C484F"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245,200</w:t>
            </w:r>
          </w:p>
        </w:tc>
        <w:tc>
          <w:tcPr>
            <w:tcW w:w="1340" w:type="dxa"/>
            <w:tcBorders>
              <w:top w:val="nil"/>
              <w:left w:val="single" w:sz="4" w:space="0" w:color="auto"/>
              <w:bottom w:val="single" w:sz="4" w:space="0" w:color="auto"/>
              <w:right w:val="nil"/>
            </w:tcBorders>
            <w:shd w:val="clear" w:color="auto" w:fill="FFFFFF"/>
            <w:vAlign w:val="center"/>
            <w:hideMark/>
          </w:tcPr>
          <w:p w14:paraId="0F7ECBE1"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245,200</w:t>
            </w:r>
          </w:p>
        </w:tc>
        <w:tc>
          <w:tcPr>
            <w:tcW w:w="1340" w:type="dxa"/>
            <w:tcBorders>
              <w:top w:val="nil"/>
              <w:left w:val="single" w:sz="4" w:space="0" w:color="auto"/>
              <w:bottom w:val="single" w:sz="4" w:space="0" w:color="auto"/>
              <w:right w:val="single" w:sz="4" w:space="0" w:color="auto"/>
            </w:tcBorders>
            <w:shd w:val="clear" w:color="auto" w:fill="FFFFFF"/>
            <w:noWrap/>
            <w:vAlign w:val="center"/>
            <w:hideMark/>
          </w:tcPr>
          <w:p w14:paraId="0E602DAA"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245,200</w:t>
            </w:r>
          </w:p>
        </w:tc>
      </w:tr>
      <w:tr w:rsidR="00867457" w:rsidRPr="00867457" w14:paraId="0440F8A8" w14:textId="77777777" w:rsidTr="0022382D">
        <w:trPr>
          <w:trHeight w:val="20"/>
        </w:trPr>
        <w:tc>
          <w:tcPr>
            <w:tcW w:w="740" w:type="dxa"/>
            <w:tcBorders>
              <w:top w:val="nil"/>
              <w:left w:val="single" w:sz="4" w:space="0" w:color="auto"/>
              <w:bottom w:val="single" w:sz="4" w:space="0" w:color="auto"/>
              <w:right w:val="single" w:sz="4" w:space="0" w:color="auto"/>
            </w:tcBorders>
            <w:noWrap/>
            <w:vAlign w:val="center"/>
            <w:hideMark/>
          </w:tcPr>
          <w:p w14:paraId="01305408" w14:textId="77777777" w:rsidR="00867457" w:rsidRDefault="00867457">
            <w:pPr>
              <w:spacing w:line="256" w:lineRule="auto"/>
              <w:jc w:val="center"/>
              <w:rPr>
                <w:rFonts w:ascii="Arial" w:hAnsi="Arial" w:cs="Arial"/>
                <w:lang w:eastAsia="en-US"/>
              </w:rPr>
            </w:pPr>
            <w:r>
              <w:rPr>
                <w:rFonts w:ascii="Arial" w:hAnsi="Arial" w:cs="Arial"/>
                <w:lang w:eastAsia="en-US"/>
              </w:rPr>
              <w:t>3</w:t>
            </w:r>
          </w:p>
        </w:tc>
        <w:tc>
          <w:tcPr>
            <w:tcW w:w="4320" w:type="dxa"/>
            <w:tcBorders>
              <w:top w:val="nil"/>
              <w:left w:val="nil"/>
              <w:bottom w:val="single" w:sz="4" w:space="0" w:color="auto"/>
              <w:right w:val="nil"/>
            </w:tcBorders>
            <w:vAlign w:val="center"/>
            <w:hideMark/>
          </w:tcPr>
          <w:p w14:paraId="36147001" w14:textId="77777777" w:rsidR="00867457" w:rsidRDefault="00867457">
            <w:pPr>
              <w:spacing w:line="256" w:lineRule="auto"/>
              <w:rPr>
                <w:rFonts w:ascii="Arial" w:hAnsi="Arial" w:cs="Arial"/>
                <w:sz w:val="24"/>
                <w:szCs w:val="24"/>
                <w:lang w:eastAsia="en-US"/>
              </w:rPr>
            </w:pPr>
            <w:r>
              <w:rPr>
                <w:rFonts w:ascii="Arial" w:hAnsi="Arial" w:cs="Arial"/>
                <w:sz w:val="24"/>
                <w:szCs w:val="24"/>
                <w:lang w:eastAsia="en-US"/>
              </w:rPr>
              <w:t xml:space="preserve"> Казанцевский сельсовет </w:t>
            </w:r>
          </w:p>
        </w:tc>
        <w:tc>
          <w:tcPr>
            <w:tcW w:w="1340" w:type="dxa"/>
            <w:tcBorders>
              <w:top w:val="nil"/>
              <w:left w:val="single" w:sz="4" w:space="0" w:color="auto"/>
              <w:bottom w:val="single" w:sz="4" w:space="0" w:color="auto"/>
              <w:right w:val="nil"/>
            </w:tcBorders>
            <w:shd w:val="clear" w:color="auto" w:fill="FFFFFF"/>
            <w:vAlign w:val="center"/>
            <w:hideMark/>
          </w:tcPr>
          <w:p w14:paraId="49199993"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226,000</w:t>
            </w:r>
          </w:p>
        </w:tc>
        <w:tc>
          <w:tcPr>
            <w:tcW w:w="1340" w:type="dxa"/>
            <w:tcBorders>
              <w:top w:val="nil"/>
              <w:left w:val="single" w:sz="4" w:space="0" w:color="auto"/>
              <w:bottom w:val="single" w:sz="4" w:space="0" w:color="auto"/>
              <w:right w:val="nil"/>
            </w:tcBorders>
            <w:shd w:val="clear" w:color="auto" w:fill="FFFFFF"/>
            <w:vAlign w:val="center"/>
            <w:hideMark/>
          </w:tcPr>
          <w:p w14:paraId="76257F14"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226,000</w:t>
            </w:r>
          </w:p>
        </w:tc>
        <w:tc>
          <w:tcPr>
            <w:tcW w:w="1340" w:type="dxa"/>
            <w:tcBorders>
              <w:top w:val="nil"/>
              <w:left w:val="single" w:sz="4" w:space="0" w:color="auto"/>
              <w:bottom w:val="single" w:sz="4" w:space="0" w:color="auto"/>
              <w:right w:val="single" w:sz="4" w:space="0" w:color="auto"/>
            </w:tcBorders>
            <w:shd w:val="clear" w:color="auto" w:fill="FFFFFF"/>
            <w:noWrap/>
            <w:vAlign w:val="center"/>
            <w:hideMark/>
          </w:tcPr>
          <w:p w14:paraId="17892AF0"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226,000</w:t>
            </w:r>
          </w:p>
        </w:tc>
      </w:tr>
      <w:tr w:rsidR="00867457" w:rsidRPr="00867457" w14:paraId="2FBE5D90" w14:textId="77777777" w:rsidTr="0022382D">
        <w:trPr>
          <w:trHeight w:val="20"/>
        </w:trPr>
        <w:tc>
          <w:tcPr>
            <w:tcW w:w="740" w:type="dxa"/>
            <w:tcBorders>
              <w:top w:val="nil"/>
              <w:left w:val="single" w:sz="4" w:space="0" w:color="auto"/>
              <w:bottom w:val="single" w:sz="4" w:space="0" w:color="auto"/>
              <w:right w:val="single" w:sz="4" w:space="0" w:color="auto"/>
            </w:tcBorders>
            <w:noWrap/>
            <w:vAlign w:val="center"/>
            <w:hideMark/>
          </w:tcPr>
          <w:p w14:paraId="4B8FF2BD" w14:textId="77777777" w:rsidR="00867457" w:rsidRDefault="00867457">
            <w:pPr>
              <w:spacing w:line="256" w:lineRule="auto"/>
              <w:jc w:val="center"/>
              <w:rPr>
                <w:rFonts w:ascii="Arial" w:hAnsi="Arial" w:cs="Arial"/>
                <w:lang w:eastAsia="en-US"/>
              </w:rPr>
            </w:pPr>
            <w:r>
              <w:rPr>
                <w:rFonts w:ascii="Arial" w:hAnsi="Arial" w:cs="Arial"/>
                <w:lang w:eastAsia="en-US"/>
              </w:rPr>
              <w:t>4</w:t>
            </w:r>
          </w:p>
        </w:tc>
        <w:tc>
          <w:tcPr>
            <w:tcW w:w="4320" w:type="dxa"/>
            <w:tcBorders>
              <w:top w:val="nil"/>
              <w:left w:val="nil"/>
              <w:bottom w:val="single" w:sz="4" w:space="0" w:color="auto"/>
              <w:right w:val="nil"/>
            </w:tcBorders>
            <w:vAlign w:val="center"/>
            <w:hideMark/>
          </w:tcPr>
          <w:p w14:paraId="6C600EDB" w14:textId="77777777" w:rsidR="00867457" w:rsidRDefault="00867457">
            <w:pPr>
              <w:spacing w:line="256" w:lineRule="auto"/>
              <w:rPr>
                <w:rFonts w:ascii="Arial" w:hAnsi="Arial" w:cs="Arial"/>
                <w:sz w:val="24"/>
                <w:szCs w:val="24"/>
                <w:lang w:eastAsia="en-US"/>
              </w:rPr>
            </w:pPr>
            <w:r>
              <w:rPr>
                <w:rFonts w:ascii="Arial" w:hAnsi="Arial" w:cs="Arial"/>
                <w:sz w:val="24"/>
                <w:szCs w:val="24"/>
                <w:lang w:eastAsia="en-US"/>
              </w:rPr>
              <w:t xml:space="preserve"> Каптыревский сельсовет </w:t>
            </w:r>
          </w:p>
        </w:tc>
        <w:tc>
          <w:tcPr>
            <w:tcW w:w="1340" w:type="dxa"/>
            <w:tcBorders>
              <w:top w:val="nil"/>
              <w:left w:val="single" w:sz="4" w:space="0" w:color="auto"/>
              <w:bottom w:val="single" w:sz="4" w:space="0" w:color="auto"/>
              <w:right w:val="nil"/>
            </w:tcBorders>
            <w:shd w:val="clear" w:color="auto" w:fill="FFFFFF"/>
            <w:vAlign w:val="center"/>
            <w:hideMark/>
          </w:tcPr>
          <w:p w14:paraId="3C26CB5D"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220,600</w:t>
            </w:r>
          </w:p>
        </w:tc>
        <w:tc>
          <w:tcPr>
            <w:tcW w:w="1340" w:type="dxa"/>
            <w:tcBorders>
              <w:top w:val="nil"/>
              <w:left w:val="single" w:sz="4" w:space="0" w:color="auto"/>
              <w:bottom w:val="single" w:sz="4" w:space="0" w:color="auto"/>
              <w:right w:val="nil"/>
            </w:tcBorders>
            <w:shd w:val="clear" w:color="auto" w:fill="FFFFFF"/>
            <w:vAlign w:val="center"/>
            <w:hideMark/>
          </w:tcPr>
          <w:p w14:paraId="37548687"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220,600</w:t>
            </w:r>
          </w:p>
        </w:tc>
        <w:tc>
          <w:tcPr>
            <w:tcW w:w="1340" w:type="dxa"/>
            <w:tcBorders>
              <w:top w:val="nil"/>
              <w:left w:val="single" w:sz="4" w:space="0" w:color="auto"/>
              <w:bottom w:val="single" w:sz="4" w:space="0" w:color="auto"/>
              <w:right w:val="single" w:sz="4" w:space="0" w:color="auto"/>
            </w:tcBorders>
            <w:shd w:val="clear" w:color="auto" w:fill="FFFFFF"/>
            <w:noWrap/>
            <w:vAlign w:val="center"/>
            <w:hideMark/>
          </w:tcPr>
          <w:p w14:paraId="40B9B76B"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220,600</w:t>
            </w:r>
          </w:p>
        </w:tc>
      </w:tr>
      <w:tr w:rsidR="00867457" w:rsidRPr="00867457" w14:paraId="1F7F627E" w14:textId="77777777" w:rsidTr="0022382D">
        <w:trPr>
          <w:trHeight w:val="20"/>
        </w:trPr>
        <w:tc>
          <w:tcPr>
            <w:tcW w:w="740" w:type="dxa"/>
            <w:tcBorders>
              <w:top w:val="nil"/>
              <w:left w:val="single" w:sz="4" w:space="0" w:color="auto"/>
              <w:bottom w:val="single" w:sz="4" w:space="0" w:color="auto"/>
              <w:right w:val="single" w:sz="4" w:space="0" w:color="auto"/>
            </w:tcBorders>
            <w:noWrap/>
            <w:vAlign w:val="center"/>
            <w:hideMark/>
          </w:tcPr>
          <w:p w14:paraId="3518210C" w14:textId="77777777" w:rsidR="00867457" w:rsidRDefault="00867457">
            <w:pPr>
              <w:spacing w:line="256" w:lineRule="auto"/>
              <w:jc w:val="center"/>
              <w:rPr>
                <w:rFonts w:ascii="Arial" w:hAnsi="Arial" w:cs="Arial"/>
                <w:lang w:eastAsia="en-US"/>
              </w:rPr>
            </w:pPr>
            <w:r>
              <w:rPr>
                <w:rFonts w:ascii="Arial" w:hAnsi="Arial" w:cs="Arial"/>
                <w:lang w:eastAsia="en-US"/>
              </w:rPr>
              <w:t>5</w:t>
            </w:r>
          </w:p>
        </w:tc>
        <w:tc>
          <w:tcPr>
            <w:tcW w:w="4320" w:type="dxa"/>
            <w:tcBorders>
              <w:top w:val="nil"/>
              <w:left w:val="nil"/>
              <w:bottom w:val="single" w:sz="4" w:space="0" w:color="auto"/>
              <w:right w:val="nil"/>
            </w:tcBorders>
            <w:vAlign w:val="center"/>
            <w:hideMark/>
          </w:tcPr>
          <w:p w14:paraId="79B8AAFD" w14:textId="77777777" w:rsidR="00867457" w:rsidRDefault="00867457">
            <w:pPr>
              <w:spacing w:line="256" w:lineRule="auto"/>
              <w:rPr>
                <w:rFonts w:ascii="Arial" w:hAnsi="Arial" w:cs="Arial"/>
                <w:sz w:val="24"/>
                <w:szCs w:val="24"/>
                <w:lang w:eastAsia="en-US"/>
              </w:rPr>
            </w:pPr>
            <w:r>
              <w:rPr>
                <w:rFonts w:ascii="Arial" w:hAnsi="Arial" w:cs="Arial"/>
                <w:sz w:val="24"/>
                <w:szCs w:val="24"/>
                <w:lang w:eastAsia="en-US"/>
              </w:rPr>
              <w:t xml:space="preserve"> Сизинский сельсовет </w:t>
            </w:r>
          </w:p>
        </w:tc>
        <w:tc>
          <w:tcPr>
            <w:tcW w:w="1340" w:type="dxa"/>
            <w:tcBorders>
              <w:top w:val="nil"/>
              <w:left w:val="single" w:sz="4" w:space="0" w:color="auto"/>
              <w:bottom w:val="single" w:sz="4" w:space="0" w:color="auto"/>
              <w:right w:val="nil"/>
            </w:tcBorders>
            <w:shd w:val="clear" w:color="auto" w:fill="FFFFFF"/>
            <w:vAlign w:val="center"/>
            <w:hideMark/>
          </w:tcPr>
          <w:p w14:paraId="3C849FC0"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167,000</w:t>
            </w:r>
          </w:p>
        </w:tc>
        <w:tc>
          <w:tcPr>
            <w:tcW w:w="1340" w:type="dxa"/>
            <w:tcBorders>
              <w:top w:val="nil"/>
              <w:left w:val="single" w:sz="4" w:space="0" w:color="auto"/>
              <w:bottom w:val="single" w:sz="4" w:space="0" w:color="auto"/>
              <w:right w:val="nil"/>
            </w:tcBorders>
            <w:shd w:val="clear" w:color="auto" w:fill="FFFFFF"/>
            <w:vAlign w:val="center"/>
            <w:hideMark/>
          </w:tcPr>
          <w:p w14:paraId="46F15BB2"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167,000</w:t>
            </w:r>
          </w:p>
        </w:tc>
        <w:tc>
          <w:tcPr>
            <w:tcW w:w="1340" w:type="dxa"/>
            <w:tcBorders>
              <w:top w:val="nil"/>
              <w:left w:val="single" w:sz="4" w:space="0" w:color="auto"/>
              <w:bottom w:val="single" w:sz="4" w:space="0" w:color="auto"/>
              <w:right w:val="single" w:sz="4" w:space="0" w:color="auto"/>
            </w:tcBorders>
            <w:shd w:val="clear" w:color="auto" w:fill="FFFFFF"/>
            <w:noWrap/>
            <w:vAlign w:val="center"/>
            <w:hideMark/>
          </w:tcPr>
          <w:p w14:paraId="3457986D"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167,000</w:t>
            </w:r>
          </w:p>
        </w:tc>
      </w:tr>
      <w:tr w:rsidR="00867457" w:rsidRPr="00867457" w14:paraId="0871E832" w14:textId="77777777" w:rsidTr="0022382D">
        <w:trPr>
          <w:trHeight w:val="20"/>
        </w:trPr>
        <w:tc>
          <w:tcPr>
            <w:tcW w:w="740" w:type="dxa"/>
            <w:tcBorders>
              <w:top w:val="nil"/>
              <w:left w:val="single" w:sz="4" w:space="0" w:color="auto"/>
              <w:bottom w:val="single" w:sz="4" w:space="0" w:color="auto"/>
              <w:right w:val="single" w:sz="4" w:space="0" w:color="auto"/>
            </w:tcBorders>
            <w:noWrap/>
            <w:vAlign w:val="center"/>
            <w:hideMark/>
          </w:tcPr>
          <w:p w14:paraId="74F24DE4" w14:textId="77777777" w:rsidR="00867457" w:rsidRDefault="00867457">
            <w:pPr>
              <w:spacing w:line="256" w:lineRule="auto"/>
              <w:jc w:val="center"/>
              <w:rPr>
                <w:rFonts w:ascii="Arial" w:hAnsi="Arial" w:cs="Arial"/>
                <w:lang w:eastAsia="en-US"/>
              </w:rPr>
            </w:pPr>
            <w:r>
              <w:rPr>
                <w:rFonts w:ascii="Arial" w:hAnsi="Arial" w:cs="Arial"/>
                <w:lang w:eastAsia="en-US"/>
              </w:rPr>
              <w:t>6</w:t>
            </w:r>
          </w:p>
        </w:tc>
        <w:tc>
          <w:tcPr>
            <w:tcW w:w="4320" w:type="dxa"/>
            <w:tcBorders>
              <w:top w:val="nil"/>
              <w:left w:val="nil"/>
              <w:bottom w:val="single" w:sz="4" w:space="0" w:color="auto"/>
              <w:right w:val="nil"/>
            </w:tcBorders>
            <w:vAlign w:val="center"/>
            <w:hideMark/>
          </w:tcPr>
          <w:p w14:paraId="0EA32708" w14:textId="77777777" w:rsidR="00867457" w:rsidRDefault="00867457">
            <w:pPr>
              <w:spacing w:line="256" w:lineRule="auto"/>
              <w:rPr>
                <w:rFonts w:ascii="Arial" w:hAnsi="Arial" w:cs="Arial"/>
                <w:sz w:val="24"/>
                <w:szCs w:val="24"/>
                <w:lang w:eastAsia="en-US"/>
              </w:rPr>
            </w:pPr>
            <w:r>
              <w:rPr>
                <w:rFonts w:ascii="Arial" w:hAnsi="Arial" w:cs="Arial"/>
                <w:sz w:val="24"/>
                <w:szCs w:val="24"/>
                <w:lang w:eastAsia="en-US"/>
              </w:rPr>
              <w:t xml:space="preserve"> Синеборский сельсовет </w:t>
            </w:r>
          </w:p>
        </w:tc>
        <w:tc>
          <w:tcPr>
            <w:tcW w:w="1340" w:type="dxa"/>
            <w:tcBorders>
              <w:top w:val="nil"/>
              <w:left w:val="single" w:sz="4" w:space="0" w:color="auto"/>
              <w:bottom w:val="single" w:sz="4" w:space="0" w:color="auto"/>
              <w:right w:val="nil"/>
            </w:tcBorders>
            <w:shd w:val="clear" w:color="auto" w:fill="FFFFFF"/>
            <w:vAlign w:val="center"/>
            <w:hideMark/>
          </w:tcPr>
          <w:p w14:paraId="241D137B"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142,100</w:t>
            </w:r>
          </w:p>
        </w:tc>
        <w:tc>
          <w:tcPr>
            <w:tcW w:w="1340" w:type="dxa"/>
            <w:tcBorders>
              <w:top w:val="nil"/>
              <w:left w:val="single" w:sz="4" w:space="0" w:color="auto"/>
              <w:bottom w:val="single" w:sz="4" w:space="0" w:color="auto"/>
              <w:right w:val="nil"/>
            </w:tcBorders>
            <w:shd w:val="clear" w:color="auto" w:fill="FFFFFF"/>
            <w:vAlign w:val="center"/>
            <w:hideMark/>
          </w:tcPr>
          <w:p w14:paraId="0A812AA8"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142,100</w:t>
            </w:r>
          </w:p>
        </w:tc>
        <w:tc>
          <w:tcPr>
            <w:tcW w:w="1340" w:type="dxa"/>
            <w:tcBorders>
              <w:top w:val="nil"/>
              <w:left w:val="single" w:sz="4" w:space="0" w:color="auto"/>
              <w:bottom w:val="single" w:sz="4" w:space="0" w:color="auto"/>
              <w:right w:val="single" w:sz="4" w:space="0" w:color="auto"/>
            </w:tcBorders>
            <w:shd w:val="clear" w:color="auto" w:fill="FFFFFF"/>
            <w:noWrap/>
            <w:vAlign w:val="center"/>
            <w:hideMark/>
          </w:tcPr>
          <w:p w14:paraId="184E21C3"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142,100</w:t>
            </w:r>
          </w:p>
        </w:tc>
      </w:tr>
      <w:tr w:rsidR="00867457" w:rsidRPr="00867457" w14:paraId="19625ED7" w14:textId="77777777" w:rsidTr="0022382D">
        <w:trPr>
          <w:trHeight w:val="20"/>
        </w:trPr>
        <w:tc>
          <w:tcPr>
            <w:tcW w:w="740" w:type="dxa"/>
            <w:tcBorders>
              <w:top w:val="nil"/>
              <w:left w:val="single" w:sz="4" w:space="0" w:color="auto"/>
              <w:bottom w:val="single" w:sz="4" w:space="0" w:color="auto"/>
              <w:right w:val="single" w:sz="4" w:space="0" w:color="auto"/>
            </w:tcBorders>
            <w:noWrap/>
            <w:vAlign w:val="center"/>
            <w:hideMark/>
          </w:tcPr>
          <w:p w14:paraId="14E57C0A" w14:textId="77777777" w:rsidR="00867457" w:rsidRDefault="00867457">
            <w:pPr>
              <w:spacing w:line="256" w:lineRule="auto"/>
              <w:jc w:val="center"/>
              <w:rPr>
                <w:rFonts w:ascii="Arial" w:hAnsi="Arial" w:cs="Arial"/>
                <w:lang w:eastAsia="en-US"/>
              </w:rPr>
            </w:pPr>
            <w:r>
              <w:rPr>
                <w:rFonts w:ascii="Arial" w:hAnsi="Arial" w:cs="Arial"/>
                <w:lang w:eastAsia="en-US"/>
              </w:rPr>
              <w:t>7</w:t>
            </w:r>
          </w:p>
        </w:tc>
        <w:tc>
          <w:tcPr>
            <w:tcW w:w="4320" w:type="dxa"/>
            <w:tcBorders>
              <w:top w:val="nil"/>
              <w:left w:val="nil"/>
              <w:bottom w:val="single" w:sz="4" w:space="0" w:color="auto"/>
              <w:right w:val="nil"/>
            </w:tcBorders>
            <w:vAlign w:val="center"/>
            <w:hideMark/>
          </w:tcPr>
          <w:p w14:paraId="42D4561D" w14:textId="77777777" w:rsidR="00867457" w:rsidRDefault="00867457">
            <w:pPr>
              <w:spacing w:line="256" w:lineRule="auto"/>
              <w:rPr>
                <w:rFonts w:ascii="Arial" w:hAnsi="Arial" w:cs="Arial"/>
                <w:sz w:val="24"/>
                <w:szCs w:val="24"/>
                <w:lang w:eastAsia="en-US"/>
              </w:rPr>
            </w:pPr>
            <w:r>
              <w:rPr>
                <w:rFonts w:ascii="Arial" w:hAnsi="Arial" w:cs="Arial"/>
                <w:sz w:val="24"/>
                <w:szCs w:val="24"/>
                <w:lang w:eastAsia="en-US"/>
              </w:rPr>
              <w:t xml:space="preserve"> Субботинский сельсовет </w:t>
            </w:r>
          </w:p>
        </w:tc>
        <w:tc>
          <w:tcPr>
            <w:tcW w:w="1340" w:type="dxa"/>
            <w:tcBorders>
              <w:top w:val="nil"/>
              <w:left w:val="single" w:sz="4" w:space="0" w:color="auto"/>
              <w:bottom w:val="single" w:sz="4" w:space="0" w:color="auto"/>
              <w:right w:val="nil"/>
            </w:tcBorders>
            <w:shd w:val="clear" w:color="auto" w:fill="FFFFFF"/>
            <w:vAlign w:val="center"/>
            <w:hideMark/>
          </w:tcPr>
          <w:p w14:paraId="66F85F23"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197,100</w:t>
            </w:r>
          </w:p>
        </w:tc>
        <w:tc>
          <w:tcPr>
            <w:tcW w:w="1340" w:type="dxa"/>
            <w:tcBorders>
              <w:top w:val="nil"/>
              <w:left w:val="single" w:sz="4" w:space="0" w:color="auto"/>
              <w:bottom w:val="single" w:sz="4" w:space="0" w:color="auto"/>
              <w:right w:val="nil"/>
            </w:tcBorders>
            <w:shd w:val="clear" w:color="auto" w:fill="FFFFFF"/>
            <w:vAlign w:val="center"/>
            <w:hideMark/>
          </w:tcPr>
          <w:p w14:paraId="6166C24A"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197,100</w:t>
            </w:r>
          </w:p>
        </w:tc>
        <w:tc>
          <w:tcPr>
            <w:tcW w:w="1340" w:type="dxa"/>
            <w:tcBorders>
              <w:top w:val="nil"/>
              <w:left w:val="single" w:sz="4" w:space="0" w:color="auto"/>
              <w:bottom w:val="single" w:sz="4" w:space="0" w:color="auto"/>
              <w:right w:val="single" w:sz="4" w:space="0" w:color="auto"/>
            </w:tcBorders>
            <w:shd w:val="clear" w:color="auto" w:fill="FFFFFF"/>
            <w:noWrap/>
            <w:vAlign w:val="center"/>
            <w:hideMark/>
          </w:tcPr>
          <w:p w14:paraId="3E388566"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197,100</w:t>
            </w:r>
          </w:p>
        </w:tc>
      </w:tr>
      <w:tr w:rsidR="00867457" w:rsidRPr="00867457" w14:paraId="3CCC7E35" w14:textId="77777777" w:rsidTr="0022382D">
        <w:trPr>
          <w:trHeight w:val="20"/>
        </w:trPr>
        <w:tc>
          <w:tcPr>
            <w:tcW w:w="740" w:type="dxa"/>
            <w:tcBorders>
              <w:top w:val="nil"/>
              <w:left w:val="single" w:sz="4" w:space="0" w:color="auto"/>
              <w:bottom w:val="single" w:sz="4" w:space="0" w:color="auto"/>
              <w:right w:val="single" w:sz="4" w:space="0" w:color="auto"/>
            </w:tcBorders>
            <w:noWrap/>
            <w:vAlign w:val="center"/>
            <w:hideMark/>
          </w:tcPr>
          <w:p w14:paraId="6DDD2E34" w14:textId="77777777" w:rsidR="00867457" w:rsidRDefault="00867457">
            <w:pPr>
              <w:spacing w:line="256" w:lineRule="auto"/>
              <w:jc w:val="center"/>
              <w:rPr>
                <w:rFonts w:ascii="Arial" w:hAnsi="Arial" w:cs="Arial"/>
                <w:lang w:eastAsia="en-US"/>
              </w:rPr>
            </w:pPr>
            <w:r>
              <w:rPr>
                <w:rFonts w:ascii="Arial" w:hAnsi="Arial" w:cs="Arial"/>
                <w:lang w:eastAsia="en-US"/>
              </w:rPr>
              <w:t>8</w:t>
            </w:r>
          </w:p>
        </w:tc>
        <w:tc>
          <w:tcPr>
            <w:tcW w:w="4320" w:type="dxa"/>
            <w:tcBorders>
              <w:top w:val="nil"/>
              <w:left w:val="nil"/>
              <w:bottom w:val="single" w:sz="4" w:space="0" w:color="auto"/>
              <w:right w:val="nil"/>
            </w:tcBorders>
            <w:vAlign w:val="center"/>
            <w:hideMark/>
          </w:tcPr>
          <w:p w14:paraId="59426166" w14:textId="77777777" w:rsidR="00867457" w:rsidRDefault="00867457">
            <w:pPr>
              <w:spacing w:line="256" w:lineRule="auto"/>
              <w:rPr>
                <w:rFonts w:ascii="Arial" w:hAnsi="Arial" w:cs="Arial"/>
                <w:sz w:val="24"/>
                <w:szCs w:val="24"/>
                <w:lang w:eastAsia="en-US"/>
              </w:rPr>
            </w:pPr>
            <w:r>
              <w:rPr>
                <w:rFonts w:ascii="Arial" w:hAnsi="Arial" w:cs="Arial"/>
                <w:sz w:val="24"/>
                <w:szCs w:val="24"/>
                <w:lang w:eastAsia="en-US"/>
              </w:rPr>
              <w:t xml:space="preserve"> поселок Шушенское </w:t>
            </w:r>
          </w:p>
        </w:tc>
        <w:tc>
          <w:tcPr>
            <w:tcW w:w="1340" w:type="dxa"/>
            <w:tcBorders>
              <w:top w:val="nil"/>
              <w:left w:val="single" w:sz="4" w:space="0" w:color="auto"/>
              <w:bottom w:val="single" w:sz="4" w:space="0" w:color="auto"/>
              <w:right w:val="nil"/>
            </w:tcBorders>
            <w:shd w:val="clear" w:color="auto" w:fill="FFFFFF"/>
            <w:vAlign w:val="center"/>
            <w:hideMark/>
          </w:tcPr>
          <w:p w14:paraId="629F5E18"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1 360,000</w:t>
            </w:r>
          </w:p>
        </w:tc>
        <w:tc>
          <w:tcPr>
            <w:tcW w:w="1340" w:type="dxa"/>
            <w:tcBorders>
              <w:top w:val="nil"/>
              <w:left w:val="single" w:sz="4" w:space="0" w:color="auto"/>
              <w:bottom w:val="single" w:sz="4" w:space="0" w:color="auto"/>
              <w:right w:val="nil"/>
            </w:tcBorders>
            <w:shd w:val="clear" w:color="auto" w:fill="FFFFFF"/>
            <w:vAlign w:val="center"/>
            <w:hideMark/>
          </w:tcPr>
          <w:p w14:paraId="16E9A8F8"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1 360,000</w:t>
            </w:r>
          </w:p>
        </w:tc>
        <w:tc>
          <w:tcPr>
            <w:tcW w:w="1340" w:type="dxa"/>
            <w:tcBorders>
              <w:top w:val="nil"/>
              <w:left w:val="single" w:sz="4" w:space="0" w:color="auto"/>
              <w:bottom w:val="single" w:sz="4" w:space="0" w:color="auto"/>
              <w:right w:val="single" w:sz="4" w:space="0" w:color="auto"/>
            </w:tcBorders>
            <w:shd w:val="clear" w:color="auto" w:fill="FFFFFF"/>
            <w:noWrap/>
            <w:vAlign w:val="center"/>
            <w:hideMark/>
          </w:tcPr>
          <w:p w14:paraId="1D03FB4D" w14:textId="77777777" w:rsidR="00867457" w:rsidRDefault="00867457">
            <w:pPr>
              <w:spacing w:line="256" w:lineRule="auto"/>
              <w:jc w:val="center"/>
              <w:rPr>
                <w:rFonts w:ascii="Arial" w:hAnsi="Arial" w:cs="Arial"/>
                <w:sz w:val="24"/>
                <w:szCs w:val="24"/>
                <w:lang w:eastAsia="en-US"/>
              </w:rPr>
            </w:pPr>
            <w:r>
              <w:rPr>
                <w:rFonts w:ascii="Arial" w:hAnsi="Arial" w:cs="Arial"/>
                <w:sz w:val="24"/>
                <w:szCs w:val="24"/>
                <w:lang w:eastAsia="en-US"/>
              </w:rPr>
              <w:t>1 360,000</w:t>
            </w:r>
          </w:p>
        </w:tc>
      </w:tr>
      <w:tr w:rsidR="00867457" w:rsidRPr="00867457" w14:paraId="3616C04C" w14:textId="77777777" w:rsidTr="0022382D">
        <w:trPr>
          <w:trHeight w:val="20"/>
        </w:trPr>
        <w:tc>
          <w:tcPr>
            <w:tcW w:w="5060" w:type="dxa"/>
            <w:gridSpan w:val="2"/>
            <w:tcBorders>
              <w:top w:val="single" w:sz="4" w:space="0" w:color="auto"/>
              <w:left w:val="single" w:sz="4" w:space="0" w:color="auto"/>
              <w:bottom w:val="single" w:sz="4" w:space="0" w:color="auto"/>
              <w:right w:val="single" w:sz="4" w:space="0" w:color="000000"/>
            </w:tcBorders>
            <w:noWrap/>
            <w:vAlign w:val="center"/>
            <w:hideMark/>
          </w:tcPr>
          <w:p w14:paraId="0C128ACD" w14:textId="77777777" w:rsidR="00867457" w:rsidRDefault="00867457">
            <w:pPr>
              <w:spacing w:line="256" w:lineRule="auto"/>
              <w:jc w:val="center"/>
              <w:rPr>
                <w:rFonts w:ascii="Arial" w:hAnsi="Arial" w:cs="Arial"/>
                <w:b/>
                <w:bCs/>
                <w:sz w:val="24"/>
                <w:szCs w:val="24"/>
                <w:lang w:eastAsia="en-US"/>
              </w:rPr>
            </w:pPr>
            <w:r>
              <w:rPr>
                <w:rFonts w:ascii="Arial" w:hAnsi="Arial" w:cs="Arial"/>
                <w:b/>
                <w:bCs/>
                <w:sz w:val="24"/>
                <w:szCs w:val="24"/>
                <w:lang w:eastAsia="en-US"/>
              </w:rPr>
              <w:t>Всего</w:t>
            </w:r>
          </w:p>
        </w:tc>
        <w:tc>
          <w:tcPr>
            <w:tcW w:w="1340" w:type="dxa"/>
            <w:tcBorders>
              <w:top w:val="nil"/>
              <w:left w:val="nil"/>
              <w:bottom w:val="single" w:sz="4" w:space="0" w:color="auto"/>
              <w:right w:val="single" w:sz="4" w:space="0" w:color="auto"/>
            </w:tcBorders>
            <w:shd w:val="clear" w:color="auto" w:fill="FFFFFF"/>
            <w:noWrap/>
            <w:vAlign w:val="center"/>
            <w:hideMark/>
          </w:tcPr>
          <w:p w14:paraId="3E63A241" w14:textId="77777777" w:rsidR="00867457" w:rsidRDefault="00867457">
            <w:pPr>
              <w:spacing w:line="256" w:lineRule="auto"/>
              <w:jc w:val="center"/>
              <w:rPr>
                <w:rFonts w:ascii="Arial" w:hAnsi="Arial" w:cs="Arial"/>
                <w:b/>
                <w:bCs/>
                <w:sz w:val="24"/>
                <w:szCs w:val="24"/>
                <w:lang w:eastAsia="en-US"/>
              </w:rPr>
            </w:pPr>
            <w:r>
              <w:rPr>
                <w:rFonts w:ascii="Arial" w:hAnsi="Arial" w:cs="Arial"/>
                <w:b/>
                <w:bCs/>
                <w:sz w:val="24"/>
                <w:szCs w:val="24"/>
                <w:lang w:eastAsia="en-US"/>
              </w:rPr>
              <w:t>2 613,300</w:t>
            </w:r>
          </w:p>
        </w:tc>
        <w:tc>
          <w:tcPr>
            <w:tcW w:w="1340" w:type="dxa"/>
            <w:tcBorders>
              <w:top w:val="nil"/>
              <w:left w:val="nil"/>
              <w:bottom w:val="single" w:sz="4" w:space="0" w:color="auto"/>
              <w:right w:val="single" w:sz="4" w:space="0" w:color="auto"/>
            </w:tcBorders>
            <w:shd w:val="clear" w:color="auto" w:fill="FFFFFF"/>
            <w:noWrap/>
            <w:vAlign w:val="center"/>
            <w:hideMark/>
          </w:tcPr>
          <w:p w14:paraId="0F5471E8" w14:textId="77777777" w:rsidR="00867457" w:rsidRDefault="00867457">
            <w:pPr>
              <w:spacing w:line="256" w:lineRule="auto"/>
              <w:jc w:val="center"/>
              <w:rPr>
                <w:rFonts w:ascii="Arial" w:hAnsi="Arial" w:cs="Arial"/>
                <w:b/>
                <w:bCs/>
                <w:sz w:val="24"/>
                <w:szCs w:val="24"/>
                <w:lang w:eastAsia="en-US"/>
              </w:rPr>
            </w:pPr>
            <w:r>
              <w:rPr>
                <w:rFonts w:ascii="Arial" w:hAnsi="Arial" w:cs="Arial"/>
                <w:b/>
                <w:bCs/>
                <w:sz w:val="24"/>
                <w:szCs w:val="24"/>
                <w:lang w:eastAsia="en-US"/>
              </w:rPr>
              <w:t>2 613,300</w:t>
            </w:r>
          </w:p>
        </w:tc>
        <w:tc>
          <w:tcPr>
            <w:tcW w:w="1340" w:type="dxa"/>
            <w:tcBorders>
              <w:top w:val="nil"/>
              <w:left w:val="nil"/>
              <w:bottom w:val="single" w:sz="4" w:space="0" w:color="auto"/>
              <w:right w:val="single" w:sz="4" w:space="0" w:color="auto"/>
            </w:tcBorders>
            <w:shd w:val="clear" w:color="auto" w:fill="FFFFFF"/>
            <w:noWrap/>
            <w:vAlign w:val="center"/>
            <w:hideMark/>
          </w:tcPr>
          <w:p w14:paraId="35A2800A" w14:textId="77777777" w:rsidR="00867457" w:rsidRDefault="00867457">
            <w:pPr>
              <w:spacing w:line="256" w:lineRule="auto"/>
              <w:jc w:val="center"/>
              <w:rPr>
                <w:rFonts w:ascii="Arial" w:hAnsi="Arial" w:cs="Arial"/>
                <w:b/>
                <w:bCs/>
                <w:sz w:val="24"/>
                <w:szCs w:val="24"/>
                <w:lang w:eastAsia="en-US"/>
              </w:rPr>
            </w:pPr>
            <w:r>
              <w:rPr>
                <w:rFonts w:ascii="Arial" w:hAnsi="Arial" w:cs="Arial"/>
                <w:b/>
                <w:bCs/>
                <w:sz w:val="24"/>
                <w:szCs w:val="24"/>
                <w:lang w:eastAsia="en-US"/>
              </w:rPr>
              <w:t>2 613,300</w:t>
            </w:r>
          </w:p>
        </w:tc>
      </w:tr>
    </w:tbl>
    <w:p w14:paraId="21DBF416" w14:textId="77777777" w:rsidR="00867457" w:rsidRDefault="00867457" w:rsidP="00867457">
      <w:pPr>
        <w:rPr>
          <w:rFonts w:ascii="Arial" w:hAnsi="Arial" w:cs="Arial"/>
        </w:rPr>
      </w:pPr>
    </w:p>
    <w:p w14:paraId="0E2FA69E" w14:textId="77777777" w:rsidR="00867457" w:rsidRDefault="00867457" w:rsidP="00867457">
      <w:pPr>
        <w:spacing w:after="160" w:line="256" w:lineRule="auto"/>
        <w:rPr>
          <w:rFonts w:ascii="Arial" w:hAnsi="Arial" w:cs="Arial"/>
        </w:rPr>
      </w:pPr>
      <w:r>
        <w:rPr>
          <w:rFonts w:ascii="Arial" w:hAnsi="Arial" w:cs="Arial"/>
        </w:rPr>
        <w:br w:type="page"/>
      </w:r>
    </w:p>
    <w:tbl>
      <w:tblPr>
        <w:tblW w:w="10628" w:type="dxa"/>
        <w:tblInd w:w="-30" w:type="dxa"/>
        <w:tblLayout w:type="fixed"/>
        <w:tblLook w:val="04A0" w:firstRow="1" w:lastRow="0" w:firstColumn="1" w:lastColumn="0" w:noHBand="0" w:noVBand="1"/>
      </w:tblPr>
      <w:tblGrid>
        <w:gridCol w:w="773"/>
        <w:gridCol w:w="6736"/>
        <w:gridCol w:w="34"/>
        <w:gridCol w:w="3085"/>
      </w:tblGrid>
      <w:tr w:rsidR="00867457" w:rsidRPr="00867457" w14:paraId="6161612A" w14:textId="77777777" w:rsidTr="0022382D">
        <w:trPr>
          <w:trHeight w:val="20"/>
        </w:trPr>
        <w:tc>
          <w:tcPr>
            <w:tcW w:w="773" w:type="dxa"/>
          </w:tcPr>
          <w:p w14:paraId="5517BED5"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70" w:type="dxa"/>
            <w:gridSpan w:val="2"/>
            <w:hideMark/>
          </w:tcPr>
          <w:p w14:paraId="0B00DD81" w14:textId="77777777" w:rsidR="00867457" w:rsidRPr="00867457" w:rsidRDefault="00867457">
            <w:pPr>
              <w:autoSpaceDE w:val="0"/>
              <w:autoSpaceDN w:val="0"/>
              <w:adjustRightInd w:val="0"/>
              <w:spacing w:line="256" w:lineRule="auto"/>
              <w:jc w:val="right"/>
              <w:rPr>
                <w:rFonts w:ascii="Arial" w:eastAsia="Calibri" w:hAnsi="Arial" w:cs="Arial"/>
                <w:b/>
                <w:bCs/>
                <w:color w:val="000000"/>
                <w:sz w:val="24"/>
                <w:szCs w:val="24"/>
                <w:lang w:eastAsia="en-US"/>
              </w:rPr>
            </w:pPr>
            <w:r w:rsidRPr="00867457">
              <w:rPr>
                <w:rFonts w:ascii="Arial" w:eastAsia="Calibri" w:hAnsi="Arial" w:cs="Arial"/>
                <w:b/>
                <w:bCs/>
                <w:color w:val="000000"/>
                <w:sz w:val="24"/>
                <w:szCs w:val="24"/>
                <w:lang w:eastAsia="en-US"/>
              </w:rPr>
              <w:t xml:space="preserve">Приложение № 10   </w:t>
            </w:r>
          </w:p>
        </w:tc>
        <w:tc>
          <w:tcPr>
            <w:tcW w:w="3085" w:type="dxa"/>
          </w:tcPr>
          <w:p w14:paraId="3B3E5576" w14:textId="77777777" w:rsidR="00867457" w:rsidRPr="00867457" w:rsidRDefault="00867457">
            <w:pPr>
              <w:autoSpaceDE w:val="0"/>
              <w:autoSpaceDN w:val="0"/>
              <w:adjustRightInd w:val="0"/>
              <w:spacing w:line="256" w:lineRule="auto"/>
              <w:jc w:val="right"/>
              <w:rPr>
                <w:rFonts w:ascii="Arial" w:eastAsia="Calibri" w:hAnsi="Arial" w:cs="Arial"/>
                <w:color w:val="000000"/>
                <w:sz w:val="24"/>
                <w:szCs w:val="24"/>
                <w:lang w:eastAsia="en-US"/>
              </w:rPr>
            </w:pPr>
          </w:p>
        </w:tc>
      </w:tr>
      <w:tr w:rsidR="00867457" w:rsidRPr="00867457" w14:paraId="7BDCFD17" w14:textId="77777777" w:rsidTr="0022382D">
        <w:trPr>
          <w:trHeight w:val="20"/>
        </w:trPr>
        <w:tc>
          <w:tcPr>
            <w:tcW w:w="773" w:type="dxa"/>
          </w:tcPr>
          <w:p w14:paraId="6FD9652B"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9855" w:type="dxa"/>
            <w:gridSpan w:val="3"/>
            <w:hideMark/>
          </w:tcPr>
          <w:p w14:paraId="020B0575" w14:textId="77777777" w:rsidR="00867457" w:rsidRPr="00867457" w:rsidRDefault="00867457">
            <w:pPr>
              <w:autoSpaceDE w:val="0"/>
              <w:autoSpaceDN w:val="0"/>
              <w:adjustRightInd w:val="0"/>
              <w:spacing w:line="256" w:lineRule="auto"/>
              <w:jc w:val="right"/>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к решению Шушенского районного Совета депутатов  </w:t>
            </w:r>
          </w:p>
        </w:tc>
      </w:tr>
      <w:tr w:rsidR="00867457" w:rsidRPr="00867457" w14:paraId="0469F0B8" w14:textId="77777777" w:rsidTr="0022382D">
        <w:trPr>
          <w:trHeight w:val="20"/>
        </w:trPr>
        <w:tc>
          <w:tcPr>
            <w:tcW w:w="773" w:type="dxa"/>
          </w:tcPr>
          <w:p w14:paraId="67E66646"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70" w:type="dxa"/>
            <w:gridSpan w:val="2"/>
            <w:hideMark/>
          </w:tcPr>
          <w:p w14:paraId="0CEE7335" w14:textId="77777777" w:rsidR="00867457" w:rsidRPr="00867457" w:rsidRDefault="00867457">
            <w:pPr>
              <w:autoSpaceDE w:val="0"/>
              <w:autoSpaceDN w:val="0"/>
              <w:adjustRightInd w:val="0"/>
              <w:spacing w:line="256" w:lineRule="auto"/>
              <w:jc w:val="right"/>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от 26.03.2021  № 73-5/н  </w:t>
            </w:r>
          </w:p>
        </w:tc>
        <w:tc>
          <w:tcPr>
            <w:tcW w:w="3085" w:type="dxa"/>
          </w:tcPr>
          <w:p w14:paraId="32C681AF" w14:textId="77777777" w:rsidR="00867457" w:rsidRPr="00867457" w:rsidRDefault="00867457">
            <w:pPr>
              <w:autoSpaceDE w:val="0"/>
              <w:autoSpaceDN w:val="0"/>
              <w:adjustRightInd w:val="0"/>
              <w:spacing w:line="256" w:lineRule="auto"/>
              <w:jc w:val="right"/>
              <w:rPr>
                <w:rFonts w:ascii="Arial" w:eastAsia="Calibri" w:hAnsi="Arial" w:cs="Arial"/>
                <w:color w:val="000000"/>
                <w:sz w:val="24"/>
                <w:szCs w:val="24"/>
                <w:lang w:eastAsia="en-US"/>
              </w:rPr>
            </w:pPr>
          </w:p>
        </w:tc>
      </w:tr>
      <w:tr w:rsidR="00867457" w:rsidRPr="00867457" w14:paraId="27527896" w14:textId="77777777" w:rsidTr="0022382D">
        <w:trPr>
          <w:trHeight w:val="20"/>
        </w:trPr>
        <w:tc>
          <w:tcPr>
            <w:tcW w:w="773" w:type="dxa"/>
          </w:tcPr>
          <w:p w14:paraId="6F4463A9"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70" w:type="dxa"/>
            <w:gridSpan w:val="2"/>
          </w:tcPr>
          <w:p w14:paraId="2DB039AA"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3085" w:type="dxa"/>
          </w:tcPr>
          <w:p w14:paraId="5CA0FE8E"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r>
      <w:tr w:rsidR="00867457" w:rsidRPr="00867457" w14:paraId="2C384143" w14:textId="77777777" w:rsidTr="0022382D">
        <w:trPr>
          <w:trHeight w:val="20"/>
        </w:trPr>
        <w:tc>
          <w:tcPr>
            <w:tcW w:w="773" w:type="dxa"/>
          </w:tcPr>
          <w:p w14:paraId="21E8D4A8"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70" w:type="dxa"/>
            <w:gridSpan w:val="2"/>
            <w:shd w:val="solid" w:color="FFFFFF" w:fill="auto"/>
            <w:hideMark/>
          </w:tcPr>
          <w:p w14:paraId="7C32F36A" w14:textId="77777777" w:rsidR="00867457" w:rsidRPr="00867457" w:rsidRDefault="00867457">
            <w:pPr>
              <w:autoSpaceDE w:val="0"/>
              <w:autoSpaceDN w:val="0"/>
              <w:adjustRightInd w:val="0"/>
              <w:spacing w:line="256" w:lineRule="auto"/>
              <w:jc w:val="right"/>
              <w:rPr>
                <w:rFonts w:ascii="Arial" w:eastAsia="Calibri" w:hAnsi="Arial" w:cs="Arial"/>
                <w:b/>
                <w:bCs/>
                <w:color w:val="000000"/>
                <w:sz w:val="24"/>
                <w:szCs w:val="24"/>
                <w:lang w:eastAsia="en-US"/>
              </w:rPr>
            </w:pPr>
            <w:r w:rsidRPr="00867457">
              <w:rPr>
                <w:rFonts w:ascii="Arial" w:eastAsia="Calibri" w:hAnsi="Arial" w:cs="Arial"/>
                <w:b/>
                <w:bCs/>
                <w:color w:val="000000"/>
                <w:sz w:val="24"/>
                <w:szCs w:val="24"/>
                <w:lang w:eastAsia="en-US"/>
              </w:rPr>
              <w:t xml:space="preserve">Приложение № 14  </w:t>
            </w:r>
          </w:p>
        </w:tc>
        <w:tc>
          <w:tcPr>
            <w:tcW w:w="3085" w:type="dxa"/>
            <w:shd w:val="solid" w:color="FFFFFF" w:fill="auto"/>
          </w:tcPr>
          <w:p w14:paraId="49B1272A" w14:textId="77777777" w:rsidR="00867457" w:rsidRPr="00867457" w:rsidRDefault="00867457">
            <w:pPr>
              <w:autoSpaceDE w:val="0"/>
              <w:autoSpaceDN w:val="0"/>
              <w:adjustRightInd w:val="0"/>
              <w:spacing w:line="256" w:lineRule="auto"/>
              <w:jc w:val="right"/>
              <w:rPr>
                <w:rFonts w:ascii="Arial" w:eastAsia="Calibri" w:hAnsi="Arial" w:cs="Arial"/>
                <w:color w:val="000000"/>
                <w:sz w:val="24"/>
                <w:szCs w:val="24"/>
                <w:lang w:eastAsia="en-US"/>
              </w:rPr>
            </w:pPr>
          </w:p>
        </w:tc>
      </w:tr>
      <w:tr w:rsidR="00867457" w:rsidRPr="00867457" w14:paraId="556F4BF1" w14:textId="77777777" w:rsidTr="0022382D">
        <w:trPr>
          <w:trHeight w:val="20"/>
        </w:trPr>
        <w:tc>
          <w:tcPr>
            <w:tcW w:w="773" w:type="dxa"/>
          </w:tcPr>
          <w:p w14:paraId="052C7A5D"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9855" w:type="dxa"/>
            <w:gridSpan w:val="3"/>
            <w:hideMark/>
          </w:tcPr>
          <w:p w14:paraId="165EFF28" w14:textId="77777777" w:rsidR="00867457" w:rsidRPr="00867457" w:rsidRDefault="00867457">
            <w:pPr>
              <w:autoSpaceDE w:val="0"/>
              <w:autoSpaceDN w:val="0"/>
              <w:adjustRightInd w:val="0"/>
              <w:spacing w:line="256" w:lineRule="auto"/>
              <w:jc w:val="right"/>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к решению Шушенского районного Совета депутатов  </w:t>
            </w:r>
          </w:p>
        </w:tc>
      </w:tr>
      <w:tr w:rsidR="00867457" w:rsidRPr="00867457" w14:paraId="5AA6B7C1" w14:textId="77777777" w:rsidTr="0022382D">
        <w:trPr>
          <w:trHeight w:val="20"/>
        </w:trPr>
        <w:tc>
          <w:tcPr>
            <w:tcW w:w="773" w:type="dxa"/>
          </w:tcPr>
          <w:p w14:paraId="29C12F0C"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70" w:type="dxa"/>
            <w:gridSpan w:val="2"/>
            <w:hideMark/>
          </w:tcPr>
          <w:p w14:paraId="7336B8AC" w14:textId="77777777" w:rsidR="00867457" w:rsidRPr="00867457" w:rsidRDefault="00867457">
            <w:pPr>
              <w:autoSpaceDE w:val="0"/>
              <w:autoSpaceDN w:val="0"/>
              <w:adjustRightInd w:val="0"/>
              <w:spacing w:line="256" w:lineRule="auto"/>
              <w:jc w:val="right"/>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от 18.12.2020  № 39/2/н   </w:t>
            </w:r>
          </w:p>
        </w:tc>
        <w:tc>
          <w:tcPr>
            <w:tcW w:w="3085" w:type="dxa"/>
          </w:tcPr>
          <w:p w14:paraId="15578C1B" w14:textId="77777777" w:rsidR="00867457" w:rsidRPr="00867457" w:rsidRDefault="00867457">
            <w:pPr>
              <w:autoSpaceDE w:val="0"/>
              <w:autoSpaceDN w:val="0"/>
              <w:adjustRightInd w:val="0"/>
              <w:spacing w:line="256" w:lineRule="auto"/>
              <w:jc w:val="right"/>
              <w:rPr>
                <w:rFonts w:ascii="Arial" w:eastAsia="Calibri" w:hAnsi="Arial" w:cs="Arial"/>
                <w:color w:val="000000"/>
                <w:sz w:val="24"/>
                <w:szCs w:val="24"/>
                <w:lang w:eastAsia="en-US"/>
              </w:rPr>
            </w:pPr>
          </w:p>
        </w:tc>
      </w:tr>
      <w:tr w:rsidR="00867457" w:rsidRPr="00867457" w14:paraId="67332483" w14:textId="77777777" w:rsidTr="0022382D">
        <w:trPr>
          <w:trHeight w:val="20"/>
        </w:trPr>
        <w:tc>
          <w:tcPr>
            <w:tcW w:w="773" w:type="dxa"/>
          </w:tcPr>
          <w:p w14:paraId="48E4600C"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36" w:type="dxa"/>
          </w:tcPr>
          <w:p w14:paraId="7C458CA4"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3119" w:type="dxa"/>
            <w:gridSpan w:val="2"/>
          </w:tcPr>
          <w:p w14:paraId="13315915"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r>
      <w:tr w:rsidR="00867457" w:rsidRPr="00867457" w14:paraId="011E2083" w14:textId="77777777" w:rsidTr="0022382D">
        <w:trPr>
          <w:trHeight w:val="20"/>
        </w:trPr>
        <w:tc>
          <w:tcPr>
            <w:tcW w:w="773" w:type="dxa"/>
          </w:tcPr>
          <w:p w14:paraId="300CA409"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36" w:type="dxa"/>
          </w:tcPr>
          <w:p w14:paraId="6FFDBD11"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3119" w:type="dxa"/>
            <w:gridSpan w:val="2"/>
          </w:tcPr>
          <w:p w14:paraId="744B202C"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r>
      <w:tr w:rsidR="00867457" w:rsidRPr="00867457" w14:paraId="42F244FC" w14:textId="77777777" w:rsidTr="0022382D">
        <w:trPr>
          <w:trHeight w:val="20"/>
        </w:trPr>
        <w:tc>
          <w:tcPr>
            <w:tcW w:w="10628" w:type="dxa"/>
            <w:gridSpan w:val="4"/>
            <w:shd w:val="solid" w:color="FFFFFF" w:fill="auto"/>
            <w:hideMark/>
          </w:tcPr>
          <w:p w14:paraId="7BD2040C" w14:textId="77777777" w:rsidR="00867457" w:rsidRPr="00867457" w:rsidRDefault="00867457">
            <w:pPr>
              <w:autoSpaceDE w:val="0"/>
              <w:autoSpaceDN w:val="0"/>
              <w:adjustRightInd w:val="0"/>
              <w:spacing w:line="256" w:lineRule="auto"/>
              <w:jc w:val="center"/>
              <w:rPr>
                <w:rFonts w:ascii="Arial" w:eastAsia="Calibri" w:hAnsi="Arial" w:cs="Arial"/>
                <w:b/>
                <w:bCs/>
                <w:color w:val="000000"/>
                <w:sz w:val="24"/>
                <w:szCs w:val="24"/>
                <w:lang w:eastAsia="en-US"/>
              </w:rPr>
            </w:pPr>
            <w:r w:rsidRPr="00867457">
              <w:rPr>
                <w:rFonts w:ascii="Arial" w:eastAsia="Calibri" w:hAnsi="Arial" w:cs="Arial"/>
                <w:b/>
                <w:bCs/>
                <w:color w:val="000000"/>
                <w:sz w:val="24"/>
                <w:szCs w:val="24"/>
                <w:lang w:eastAsia="en-US"/>
              </w:rPr>
              <w:t>Распределение иных межбюджетных трансфертов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2021 году</w:t>
            </w:r>
          </w:p>
        </w:tc>
      </w:tr>
      <w:tr w:rsidR="00867457" w:rsidRPr="00867457" w14:paraId="1D0ED642" w14:textId="77777777" w:rsidTr="0022382D">
        <w:trPr>
          <w:trHeight w:val="20"/>
        </w:trPr>
        <w:tc>
          <w:tcPr>
            <w:tcW w:w="773" w:type="dxa"/>
          </w:tcPr>
          <w:p w14:paraId="634D49E4"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36" w:type="dxa"/>
          </w:tcPr>
          <w:p w14:paraId="2718A192"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3119" w:type="dxa"/>
            <w:gridSpan w:val="2"/>
            <w:hideMark/>
          </w:tcPr>
          <w:p w14:paraId="76FB2D89"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r w:rsidRPr="00867457">
              <w:rPr>
                <w:rFonts w:ascii="Arial" w:eastAsia="Calibri" w:hAnsi="Arial" w:cs="Arial"/>
                <w:color w:val="000000"/>
                <w:lang w:eastAsia="en-US"/>
              </w:rPr>
              <w:t>(тыс. рублей)</w:t>
            </w:r>
          </w:p>
        </w:tc>
      </w:tr>
      <w:tr w:rsidR="00867457" w:rsidRPr="00867457" w14:paraId="15C5DB38"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hideMark/>
          </w:tcPr>
          <w:p w14:paraId="5D3E749F"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 строки</w:t>
            </w:r>
          </w:p>
        </w:tc>
        <w:tc>
          <w:tcPr>
            <w:tcW w:w="6736" w:type="dxa"/>
            <w:tcBorders>
              <w:top w:val="single" w:sz="6" w:space="0" w:color="auto"/>
              <w:left w:val="single" w:sz="6" w:space="0" w:color="auto"/>
              <w:bottom w:val="single" w:sz="6" w:space="0" w:color="auto"/>
              <w:right w:val="nil"/>
            </w:tcBorders>
            <w:hideMark/>
          </w:tcPr>
          <w:p w14:paraId="400CDF03"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Наименование муниципального образования</w:t>
            </w:r>
          </w:p>
        </w:tc>
        <w:tc>
          <w:tcPr>
            <w:tcW w:w="3119" w:type="dxa"/>
            <w:gridSpan w:val="2"/>
            <w:tcBorders>
              <w:top w:val="single" w:sz="6" w:space="0" w:color="auto"/>
              <w:left w:val="single" w:sz="6" w:space="0" w:color="auto"/>
              <w:bottom w:val="single" w:sz="6" w:space="0" w:color="auto"/>
              <w:right w:val="single" w:sz="6" w:space="0" w:color="auto"/>
            </w:tcBorders>
            <w:hideMark/>
          </w:tcPr>
          <w:p w14:paraId="48D45B78"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Сумма на год</w:t>
            </w:r>
          </w:p>
        </w:tc>
      </w:tr>
      <w:tr w:rsidR="00867457" w:rsidRPr="00867457" w14:paraId="03E4FBF0"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tcPr>
          <w:p w14:paraId="6277B7E7" w14:textId="77777777" w:rsidR="00867457" w:rsidRPr="00867457" w:rsidRDefault="00867457">
            <w:pPr>
              <w:autoSpaceDE w:val="0"/>
              <w:autoSpaceDN w:val="0"/>
              <w:adjustRightInd w:val="0"/>
              <w:spacing w:line="256" w:lineRule="auto"/>
              <w:jc w:val="right"/>
              <w:rPr>
                <w:rFonts w:ascii="Arial" w:eastAsia="Calibri" w:hAnsi="Arial" w:cs="Arial"/>
                <w:color w:val="000000"/>
                <w:lang w:eastAsia="en-US"/>
              </w:rPr>
            </w:pPr>
          </w:p>
        </w:tc>
        <w:tc>
          <w:tcPr>
            <w:tcW w:w="6736" w:type="dxa"/>
            <w:hideMark/>
          </w:tcPr>
          <w:p w14:paraId="25D6FA7A" w14:textId="77777777" w:rsidR="00867457" w:rsidRPr="00867457" w:rsidRDefault="00867457">
            <w:pPr>
              <w:autoSpaceDE w:val="0"/>
              <w:autoSpaceDN w:val="0"/>
              <w:adjustRightInd w:val="0"/>
              <w:spacing w:line="256" w:lineRule="auto"/>
              <w:jc w:val="center"/>
              <w:rPr>
                <w:rFonts w:ascii="Arial" w:eastAsia="Calibri" w:hAnsi="Arial" w:cs="Arial"/>
                <w:color w:val="000000"/>
                <w:sz w:val="16"/>
                <w:szCs w:val="16"/>
                <w:lang w:eastAsia="en-US"/>
              </w:rPr>
            </w:pPr>
            <w:r w:rsidRPr="00867457">
              <w:rPr>
                <w:rFonts w:ascii="Arial" w:eastAsia="Calibri" w:hAnsi="Arial" w:cs="Arial"/>
                <w:color w:val="000000"/>
                <w:sz w:val="16"/>
                <w:szCs w:val="16"/>
                <w:lang w:eastAsia="en-US"/>
              </w:rPr>
              <w:t>1</w:t>
            </w:r>
          </w:p>
        </w:tc>
        <w:tc>
          <w:tcPr>
            <w:tcW w:w="3119" w:type="dxa"/>
            <w:gridSpan w:val="2"/>
            <w:tcBorders>
              <w:top w:val="single" w:sz="6" w:space="0" w:color="auto"/>
              <w:left w:val="single" w:sz="6" w:space="0" w:color="auto"/>
              <w:bottom w:val="single" w:sz="6" w:space="0" w:color="auto"/>
              <w:right w:val="single" w:sz="6" w:space="0" w:color="auto"/>
            </w:tcBorders>
            <w:hideMark/>
          </w:tcPr>
          <w:p w14:paraId="4353E0D4" w14:textId="77777777" w:rsidR="00867457" w:rsidRPr="00867457" w:rsidRDefault="00867457">
            <w:pPr>
              <w:autoSpaceDE w:val="0"/>
              <w:autoSpaceDN w:val="0"/>
              <w:adjustRightInd w:val="0"/>
              <w:spacing w:line="256" w:lineRule="auto"/>
              <w:jc w:val="center"/>
              <w:rPr>
                <w:rFonts w:ascii="Arial" w:eastAsia="Calibri" w:hAnsi="Arial" w:cs="Arial"/>
                <w:color w:val="000000"/>
                <w:sz w:val="16"/>
                <w:szCs w:val="16"/>
                <w:lang w:eastAsia="en-US"/>
              </w:rPr>
            </w:pPr>
            <w:r w:rsidRPr="00867457">
              <w:rPr>
                <w:rFonts w:ascii="Arial" w:eastAsia="Calibri" w:hAnsi="Arial" w:cs="Arial"/>
                <w:color w:val="000000"/>
                <w:sz w:val="16"/>
                <w:szCs w:val="16"/>
                <w:lang w:eastAsia="en-US"/>
              </w:rPr>
              <w:t>2</w:t>
            </w:r>
          </w:p>
        </w:tc>
      </w:tr>
      <w:tr w:rsidR="00867457" w:rsidRPr="00867457" w14:paraId="3F31C41A"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hideMark/>
          </w:tcPr>
          <w:p w14:paraId="02A1CE47"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1</w:t>
            </w:r>
          </w:p>
        </w:tc>
        <w:tc>
          <w:tcPr>
            <w:tcW w:w="6736" w:type="dxa"/>
            <w:tcBorders>
              <w:top w:val="single" w:sz="6" w:space="0" w:color="auto"/>
              <w:left w:val="single" w:sz="6" w:space="0" w:color="auto"/>
              <w:bottom w:val="single" w:sz="6" w:space="0" w:color="auto"/>
              <w:right w:val="nil"/>
            </w:tcBorders>
            <w:hideMark/>
          </w:tcPr>
          <w:p w14:paraId="14733417" w14:textId="77777777" w:rsidR="00867457" w:rsidRPr="00867457" w:rsidRDefault="00867457">
            <w:pPr>
              <w:autoSpaceDE w:val="0"/>
              <w:autoSpaceDN w:val="0"/>
              <w:adjustRightInd w:val="0"/>
              <w:spacing w:line="256" w:lineRule="auto"/>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 Иджинский сельсовет </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22A215F9" w14:textId="77777777" w:rsidR="00867457" w:rsidRPr="00867457" w:rsidRDefault="00867457">
            <w:pPr>
              <w:autoSpaceDE w:val="0"/>
              <w:autoSpaceDN w:val="0"/>
              <w:adjustRightInd w:val="0"/>
              <w:spacing w:line="256" w:lineRule="auto"/>
              <w:jc w:val="center"/>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186,300</w:t>
            </w:r>
          </w:p>
        </w:tc>
      </w:tr>
      <w:tr w:rsidR="00867457" w:rsidRPr="00867457" w14:paraId="73F8F830"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hideMark/>
          </w:tcPr>
          <w:p w14:paraId="733D00B2"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2</w:t>
            </w:r>
          </w:p>
        </w:tc>
        <w:tc>
          <w:tcPr>
            <w:tcW w:w="6736" w:type="dxa"/>
            <w:tcBorders>
              <w:top w:val="single" w:sz="6" w:space="0" w:color="auto"/>
              <w:left w:val="single" w:sz="6" w:space="0" w:color="auto"/>
              <w:bottom w:val="single" w:sz="6" w:space="0" w:color="auto"/>
              <w:right w:val="nil"/>
            </w:tcBorders>
            <w:hideMark/>
          </w:tcPr>
          <w:p w14:paraId="0650920C" w14:textId="77777777" w:rsidR="00867457" w:rsidRPr="00867457" w:rsidRDefault="00867457">
            <w:pPr>
              <w:autoSpaceDE w:val="0"/>
              <w:autoSpaceDN w:val="0"/>
              <w:adjustRightInd w:val="0"/>
              <w:spacing w:line="256" w:lineRule="auto"/>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 Ильичевский сельсовет </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5BFF80B1" w14:textId="77777777" w:rsidR="00867457" w:rsidRPr="00867457" w:rsidRDefault="00867457">
            <w:pPr>
              <w:autoSpaceDE w:val="0"/>
              <w:autoSpaceDN w:val="0"/>
              <w:adjustRightInd w:val="0"/>
              <w:spacing w:line="256" w:lineRule="auto"/>
              <w:jc w:val="center"/>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124,200</w:t>
            </w:r>
          </w:p>
        </w:tc>
      </w:tr>
      <w:tr w:rsidR="00867457" w:rsidRPr="00867457" w14:paraId="25263F6E"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hideMark/>
          </w:tcPr>
          <w:p w14:paraId="31564D3D"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3</w:t>
            </w:r>
          </w:p>
        </w:tc>
        <w:tc>
          <w:tcPr>
            <w:tcW w:w="6736" w:type="dxa"/>
            <w:tcBorders>
              <w:top w:val="single" w:sz="6" w:space="0" w:color="auto"/>
              <w:left w:val="single" w:sz="6" w:space="0" w:color="auto"/>
              <w:bottom w:val="single" w:sz="6" w:space="0" w:color="auto"/>
              <w:right w:val="nil"/>
            </w:tcBorders>
            <w:hideMark/>
          </w:tcPr>
          <w:p w14:paraId="56DDE41E" w14:textId="77777777" w:rsidR="00867457" w:rsidRPr="00867457" w:rsidRDefault="00867457">
            <w:pPr>
              <w:autoSpaceDE w:val="0"/>
              <w:autoSpaceDN w:val="0"/>
              <w:adjustRightInd w:val="0"/>
              <w:spacing w:line="256" w:lineRule="auto"/>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 Казанцевский сельсовет </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19852D44" w14:textId="77777777" w:rsidR="00867457" w:rsidRPr="00867457" w:rsidRDefault="00867457">
            <w:pPr>
              <w:autoSpaceDE w:val="0"/>
              <w:autoSpaceDN w:val="0"/>
              <w:adjustRightInd w:val="0"/>
              <w:spacing w:line="256" w:lineRule="auto"/>
              <w:jc w:val="center"/>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12,400</w:t>
            </w:r>
          </w:p>
        </w:tc>
      </w:tr>
      <w:tr w:rsidR="00867457" w:rsidRPr="00867457" w14:paraId="2AC30053"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hideMark/>
          </w:tcPr>
          <w:p w14:paraId="475C1B81"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4</w:t>
            </w:r>
          </w:p>
        </w:tc>
        <w:tc>
          <w:tcPr>
            <w:tcW w:w="6736" w:type="dxa"/>
            <w:tcBorders>
              <w:top w:val="single" w:sz="6" w:space="0" w:color="auto"/>
              <w:left w:val="single" w:sz="6" w:space="0" w:color="auto"/>
              <w:bottom w:val="single" w:sz="6" w:space="0" w:color="auto"/>
              <w:right w:val="nil"/>
            </w:tcBorders>
            <w:hideMark/>
          </w:tcPr>
          <w:p w14:paraId="3397F4B6" w14:textId="77777777" w:rsidR="00867457" w:rsidRPr="00867457" w:rsidRDefault="00867457">
            <w:pPr>
              <w:autoSpaceDE w:val="0"/>
              <w:autoSpaceDN w:val="0"/>
              <w:adjustRightInd w:val="0"/>
              <w:spacing w:line="256" w:lineRule="auto"/>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 Каптыревский сельсовет </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6793C394" w14:textId="77777777" w:rsidR="00867457" w:rsidRPr="00867457" w:rsidRDefault="00867457">
            <w:pPr>
              <w:autoSpaceDE w:val="0"/>
              <w:autoSpaceDN w:val="0"/>
              <w:adjustRightInd w:val="0"/>
              <w:spacing w:line="256" w:lineRule="auto"/>
              <w:jc w:val="center"/>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194,600</w:t>
            </w:r>
          </w:p>
        </w:tc>
      </w:tr>
      <w:tr w:rsidR="00867457" w:rsidRPr="00867457" w14:paraId="4096FC4A"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hideMark/>
          </w:tcPr>
          <w:p w14:paraId="15F037C9"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5</w:t>
            </w:r>
          </w:p>
        </w:tc>
        <w:tc>
          <w:tcPr>
            <w:tcW w:w="6736" w:type="dxa"/>
            <w:tcBorders>
              <w:top w:val="single" w:sz="6" w:space="0" w:color="auto"/>
              <w:left w:val="single" w:sz="6" w:space="0" w:color="auto"/>
              <w:bottom w:val="single" w:sz="6" w:space="0" w:color="auto"/>
              <w:right w:val="nil"/>
            </w:tcBorders>
            <w:hideMark/>
          </w:tcPr>
          <w:p w14:paraId="3B98E65F" w14:textId="77777777" w:rsidR="00867457" w:rsidRPr="00867457" w:rsidRDefault="00867457">
            <w:pPr>
              <w:autoSpaceDE w:val="0"/>
              <w:autoSpaceDN w:val="0"/>
              <w:adjustRightInd w:val="0"/>
              <w:spacing w:line="256" w:lineRule="auto"/>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 Сизинский сельсовет </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73CAA7DF" w14:textId="77777777" w:rsidR="00867457" w:rsidRPr="00867457" w:rsidRDefault="00867457">
            <w:pPr>
              <w:autoSpaceDE w:val="0"/>
              <w:autoSpaceDN w:val="0"/>
              <w:adjustRightInd w:val="0"/>
              <w:spacing w:line="256" w:lineRule="auto"/>
              <w:jc w:val="center"/>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62,100</w:t>
            </w:r>
          </w:p>
        </w:tc>
      </w:tr>
      <w:tr w:rsidR="00867457" w:rsidRPr="00867457" w14:paraId="3DE6CD22"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hideMark/>
          </w:tcPr>
          <w:p w14:paraId="7B597A78"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6</w:t>
            </w:r>
          </w:p>
        </w:tc>
        <w:tc>
          <w:tcPr>
            <w:tcW w:w="6736" w:type="dxa"/>
            <w:tcBorders>
              <w:top w:val="single" w:sz="6" w:space="0" w:color="auto"/>
              <w:left w:val="single" w:sz="6" w:space="0" w:color="auto"/>
              <w:bottom w:val="single" w:sz="6" w:space="0" w:color="auto"/>
              <w:right w:val="nil"/>
            </w:tcBorders>
            <w:hideMark/>
          </w:tcPr>
          <w:p w14:paraId="32BC5AC3" w14:textId="77777777" w:rsidR="00867457" w:rsidRPr="00867457" w:rsidRDefault="00867457">
            <w:pPr>
              <w:autoSpaceDE w:val="0"/>
              <w:autoSpaceDN w:val="0"/>
              <w:adjustRightInd w:val="0"/>
              <w:spacing w:line="256" w:lineRule="auto"/>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 Синеборский сельсовет </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7EF2A668" w14:textId="77777777" w:rsidR="00867457" w:rsidRPr="00867457" w:rsidRDefault="00867457">
            <w:pPr>
              <w:autoSpaceDE w:val="0"/>
              <w:autoSpaceDN w:val="0"/>
              <w:adjustRightInd w:val="0"/>
              <w:spacing w:line="256" w:lineRule="auto"/>
              <w:jc w:val="center"/>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186,300</w:t>
            </w:r>
          </w:p>
        </w:tc>
      </w:tr>
      <w:tr w:rsidR="00867457" w:rsidRPr="00867457" w14:paraId="4E06DC4B" w14:textId="77777777" w:rsidTr="0022382D">
        <w:trPr>
          <w:trHeight w:val="20"/>
        </w:trPr>
        <w:tc>
          <w:tcPr>
            <w:tcW w:w="773" w:type="dxa"/>
            <w:tcBorders>
              <w:top w:val="single" w:sz="6" w:space="0" w:color="auto"/>
              <w:left w:val="single" w:sz="6" w:space="0" w:color="auto"/>
              <w:bottom w:val="single" w:sz="6" w:space="0" w:color="auto"/>
              <w:right w:val="single" w:sz="6" w:space="0" w:color="auto"/>
            </w:tcBorders>
            <w:hideMark/>
          </w:tcPr>
          <w:p w14:paraId="5A5853D0" w14:textId="77777777" w:rsidR="00867457" w:rsidRPr="00867457" w:rsidRDefault="00867457">
            <w:pPr>
              <w:autoSpaceDE w:val="0"/>
              <w:autoSpaceDN w:val="0"/>
              <w:adjustRightInd w:val="0"/>
              <w:spacing w:line="256" w:lineRule="auto"/>
              <w:jc w:val="center"/>
              <w:rPr>
                <w:rFonts w:ascii="Arial" w:eastAsia="Calibri" w:hAnsi="Arial" w:cs="Arial"/>
                <w:color w:val="000000"/>
                <w:lang w:eastAsia="en-US"/>
              </w:rPr>
            </w:pPr>
            <w:r w:rsidRPr="00867457">
              <w:rPr>
                <w:rFonts w:ascii="Arial" w:eastAsia="Calibri" w:hAnsi="Arial" w:cs="Arial"/>
                <w:color w:val="000000"/>
                <w:lang w:eastAsia="en-US"/>
              </w:rPr>
              <w:t>7</w:t>
            </w:r>
          </w:p>
        </w:tc>
        <w:tc>
          <w:tcPr>
            <w:tcW w:w="6736" w:type="dxa"/>
            <w:tcBorders>
              <w:top w:val="single" w:sz="6" w:space="0" w:color="auto"/>
              <w:left w:val="single" w:sz="6" w:space="0" w:color="auto"/>
              <w:bottom w:val="single" w:sz="6" w:space="0" w:color="auto"/>
              <w:right w:val="nil"/>
            </w:tcBorders>
            <w:hideMark/>
          </w:tcPr>
          <w:p w14:paraId="099430D3" w14:textId="77777777" w:rsidR="00867457" w:rsidRPr="00867457" w:rsidRDefault="00867457">
            <w:pPr>
              <w:autoSpaceDE w:val="0"/>
              <w:autoSpaceDN w:val="0"/>
              <w:adjustRightInd w:val="0"/>
              <w:spacing w:line="256" w:lineRule="auto"/>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 xml:space="preserve"> Субботинский сельсовет </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1521D576" w14:textId="77777777" w:rsidR="00867457" w:rsidRPr="00867457" w:rsidRDefault="00867457">
            <w:pPr>
              <w:autoSpaceDE w:val="0"/>
              <w:autoSpaceDN w:val="0"/>
              <w:adjustRightInd w:val="0"/>
              <w:spacing w:line="256" w:lineRule="auto"/>
              <w:jc w:val="center"/>
              <w:rPr>
                <w:rFonts w:ascii="Arial" w:eastAsia="Calibri" w:hAnsi="Arial" w:cs="Arial"/>
                <w:color w:val="000000"/>
                <w:sz w:val="24"/>
                <w:szCs w:val="24"/>
                <w:lang w:eastAsia="en-US"/>
              </w:rPr>
            </w:pPr>
            <w:r w:rsidRPr="00867457">
              <w:rPr>
                <w:rFonts w:ascii="Arial" w:eastAsia="Calibri" w:hAnsi="Arial" w:cs="Arial"/>
                <w:color w:val="000000"/>
                <w:sz w:val="24"/>
                <w:szCs w:val="24"/>
                <w:lang w:eastAsia="en-US"/>
              </w:rPr>
              <w:t>128,400</w:t>
            </w:r>
          </w:p>
        </w:tc>
      </w:tr>
      <w:tr w:rsidR="00867457" w:rsidRPr="00867457" w14:paraId="10B81FFE" w14:textId="77777777" w:rsidTr="0022382D">
        <w:trPr>
          <w:trHeight w:val="20"/>
        </w:trPr>
        <w:tc>
          <w:tcPr>
            <w:tcW w:w="7509" w:type="dxa"/>
            <w:gridSpan w:val="2"/>
            <w:tcBorders>
              <w:top w:val="single" w:sz="6" w:space="0" w:color="auto"/>
              <w:left w:val="single" w:sz="6" w:space="0" w:color="auto"/>
              <w:bottom w:val="single" w:sz="6" w:space="0" w:color="auto"/>
              <w:right w:val="single" w:sz="6" w:space="0" w:color="auto"/>
            </w:tcBorders>
            <w:hideMark/>
          </w:tcPr>
          <w:p w14:paraId="783E0D92" w14:textId="77777777" w:rsidR="00867457" w:rsidRPr="00867457" w:rsidRDefault="00867457">
            <w:pPr>
              <w:autoSpaceDE w:val="0"/>
              <w:autoSpaceDN w:val="0"/>
              <w:adjustRightInd w:val="0"/>
              <w:spacing w:line="256" w:lineRule="auto"/>
              <w:rPr>
                <w:rFonts w:ascii="Arial" w:eastAsia="Calibri" w:hAnsi="Arial" w:cs="Arial"/>
                <w:b/>
                <w:bCs/>
                <w:color w:val="000000"/>
                <w:sz w:val="24"/>
                <w:szCs w:val="24"/>
                <w:lang w:eastAsia="en-US"/>
              </w:rPr>
            </w:pPr>
            <w:r w:rsidRPr="00867457">
              <w:rPr>
                <w:rFonts w:ascii="Arial" w:eastAsia="Calibri" w:hAnsi="Arial" w:cs="Arial"/>
                <w:b/>
                <w:bCs/>
                <w:color w:val="000000"/>
                <w:sz w:val="24"/>
                <w:szCs w:val="24"/>
                <w:lang w:eastAsia="en-US"/>
              </w:rPr>
              <w:t>Всего</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7F9BA28E" w14:textId="77777777" w:rsidR="00867457" w:rsidRPr="00867457" w:rsidRDefault="00867457">
            <w:pPr>
              <w:autoSpaceDE w:val="0"/>
              <w:autoSpaceDN w:val="0"/>
              <w:adjustRightInd w:val="0"/>
              <w:spacing w:line="256" w:lineRule="auto"/>
              <w:jc w:val="center"/>
              <w:rPr>
                <w:rFonts w:ascii="Arial" w:eastAsia="Calibri" w:hAnsi="Arial" w:cs="Arial"/>
                <w:b/>
                <w:bCs/>
                <w:color w:val="000000"/>
                <w:sz w:val="24"/>
                <w:szCs w:val="24"/>
                <w:lang w:eastAsia="en-US"/>
              </w:rPr>
            </w:pPr>
            <w:r w:rsidRPr="00867457">
              <w:rPr>
                <w:rFonts w:ascii="Arial" w:eastAsia="Calibri" w:hAnsi="Arial" w:cs="Arial"/>
                <w:b/>
                <w:bCs/>
                <w:color w:val="000000"/>
                <w:sz w:val="24"/>
                <w:szCs w:val="24"/>
                <w:lang w:eastAsia="en-US"/>
              </w:rPr>
              <w:t>894,300</w:t>
            </w:r>
          </w:p>
        </w:tc>
      </w:tr>
    </w:tbl>
    <w:p w14:paraId="02B0173D" w14:textId="77777777" w:rsidR="00867457" w:rsidRDefault="00867457" w:rsidP="00867457">
      <w:pPr>
        <w:rPr>
          <w:rFonts w:ascii="Arial" w:hAnsi="Arial" w:cs="Arial"/>
        </w:rPr>
      </w:pPr>
    </w:p>
    <w:p w14:paraId="387828F9" w14:textId="77777777" w:rsidR="00A005B0" w:rsidRPr="00A005B0" w:rsidRDefault="00A005B0" w:rsidP="00074BF1">
      <w:pPr>
        <w:jc w:val="center"/>
        <w:rPr>
          <w:rFonts w:ascii="Arial" w:hAnsi="Arial" w:cs="Arial"/>
          <w:sz w:val="24"/>
        </w:rPr>
      </w:pPr>
    </w:p>
    <w:sectPr w:rsidR="00A005B0" w:rsidRPr="00A005B0" w:rsidSect="00A005B0">
      <w:footerReference w:type="even" r:id="rId9"/>
      <w:footerReference w:type="default" r:id="rId10"/>
      <w:pgSz w:w="11907" w:h="16840" w:code="9"/>
      <w:pgMar w:top="397" w:right="992" w:bottom="397" w:left="1134"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D2CCB" w14:textId="77777777" w:rsidR="00126B07" w:rsidRDefault="00126B07">
      <w:r>
        <w:separator/>
      </w:r>
    </w:p>
  </w:endnote>
  <w:endnote w:type="continuationSeparator" w:id="0">
    <w:p w14:paraId="3DC6753B" w14:textId="77777777" w:rsidR="00126B07" w:rsidRDefault="0012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071F" w14:textId="77777777" w:rsidR="000859CF" w:rsidRDefault="000859CF"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E7B32A3" w14:textId="77777777" w:rsidR="000859CF" w:rsidRDefault="000859CF" w:rsidP="00126A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2038" w14:textId="77777777" w:rsidR="000859CF" w:rsidRDefault="000859CF"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2382D">
      <w:rPr>
        <w:rStyle w:val="a8"/>
        <w:noProof/>
      </w:rPr>
      <w:t>213</w:t>
    </w:r>
    <w:r>
      <w:rPr>
        <w:rStyle w:val="a8"/>
      </w:rPr>
      <w:fldChar w:fldCharType="end"/>
    </w:r>
  </w:p>
  <w:p w14:paraId="5887EEF7" w14:textId="77777777" w:rsidR="000859CF" w:rsidRDefault="000859CF" w:rsidP="00126A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860F6" w14:textId="77777777" w:rsidR="00126B07" w:rsidRDefault="00126B07">
      <w:r>
        <w:separator/>
      </w:r>
    </w:p>
  </w:footnote>
  <w:footnote w:type="continuationSeparator" w:id="0">
    <w:p w14:paraId="6C1C9079" w14:textId="77777777" w:rsidR="00126B07" w:rsidRDefault="0012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A5B6C"/>
    <w:multiLevelType w:val="hybridMultilevel"/>
    <w:tmpl w:val="50D0B0BE"/>
    <w:lvl w:ilvl="0" w:tplc="29E83602">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F6418C3"/>
    <w:multiLevelType w:val="hybridMultilevel"/>
    <w:tmpl w:val="721C36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0E0BC5"/>
    <w:multiLevelType w:val="hybridMultilevel"/>
    <w:tmpl w:val="B164FB26"/>
    <w:lvl w:ilvl="0">
      <w:start w:val="3"/>
      <w:numFmt w:val="decimal"/>
      <w:lvlText w:val="%1."/>
      <w:lvlJc w:val="left"/>
      <w:pPr>
        <w:tabs>
          <w:tab w:val="num" w:pos="900"/>
        </w:tabs>
        <w:ind w:left="900" w:hanging="6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 w15:restartNumberingAfterBreak="0">
    <w:nsid w:val="136C3DDD"/>
    <w:multiLevelType w:val="hybridMultilevel"/>
    <w:tmpl w:val="609EF5A0"/>
    <w:lvl w:ilvl="0" w:tplc="B7941A0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CF65099"/>
    <w:multiLevelType w:val="hybridMultilevel"/>
    <w:tmpl w:val="77B61252"/>
    <w:lvl w:ilvl="0">
      <w:numFmt w:val="bullet"/>
      <w:lvlText w:val=""/>
      <w:lvlJc w:val="left"/>
      <w:pPr>
        <w:tabs>
          <w:tab w:val="num" w:pos="480"/>
        </w:tabs>
        <w:ind w:left="480" w:hanging="360"/>
      </w:pPr>
      <w:rPr>
        <w:rFonts w:ascii="Symbol" w:eastAsia="Times New Roman" w:hAnsi="Symbol" w:cs="Times New Roman"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1FB05CD3"/>
    <w:multiLevelType w:val="hybridMultilevel"/>
    <w:tmpl w:val="C4C0B48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01C0262"/>
    <w:multiLevelType w:val="hybridMultilevel"/>
    <w:tmpl w:val="7A848EAC"/>
    <w:lvl w:ilvl="0" w:tplc="7AB84084">
      <w:start w:val="1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2E7C12E2"/>
    <w:multiLevelType w:val="hybridMultilevel"/>
    <w:tmpl w:val="D56416D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55054FA"/>
    <w:multiLevelType w:val="hybridMultilevel"/>
    <w:tmpl w:val="9F561102"/>
    <w:lvl w:ilvl="0">
      <w:start w:val="27"/>
      <w:numFmt w:val="bullet"/>
      <w:lvlText w:val=""/>
      <w:lvlJc w:val="left"/>
      <w:pPr>
        <w:tabs>
          <w:tab w:val="num" w:pos="1140"/>
        </w:tabs>
        <w:ind w:left="1140" w:hanging="360"/>
      </w:pPr>
      <w:rPr>
        <w:rFonts w:ascii="Symbol" w:eastAsia="Times New Roman" w:hAnsi="Symbol" w:cs="Times New Roman"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48EA71E4"/>
    <w:multiLevelType w:val="hybridMultilevel"/>
    <w:tmpl w:val="00E0DD8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3ED7065"/>
    <w:multiLevelType w:val="hybridMultilevel"/>
    <w:tmpl w:val="9336E7EA"/>
    <w:lvl w:ilvl="0" w:tplc="20269CD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60B53C16"/>
    <w:multiLevelType w:val="hybridMultilevel"/>
    <w:tmpl w:val="6376446E"/>
    <w:lvl w:ilvl="0">
      <w:start w:val="1"/>
      <w:numFmt w:val="decimal"/>
      <w:lvlText w:val="%1."/>
      <w:lvlJc w:val="left"/>
      <w:pPr>
        <w:tabs>
          <w:tab w:val="num" w:pos="690"/>
        </w:tabs>
        <w:ind w:left="690" w:hanging="45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2" w15:restartNumberingAfterBreak="0">
    <w:nsid w:val="64B832E5"/>
    <w:multiLevelType w:val="hybridMultilevel"/>
    <w:tmpl w:val="76AE5280"/>
    <w:lvl w:ilvl="0">
      <w:start w:val="3"/>
      <w:numFmt w:val="decimal"/>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3" w15:restartNumberingAfterBreak="0">
    <w:nsid w:val="69715A4A"/>
    <w:multiLevelType w:val="hybridMultilevel"/>
    <w:tmpl w:val="B74EBA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8"/>
  </w:num>
  <w:num w:numId="3">
    <w:abstractNumId w:val="4"/>
  </w:num>
  <w:num w:numId="4">
    <w:abstractNumId w:val="5"/>
  </w:num>
  <w:num w:numId="5">
    <w:abstractNumId w:val="9"/>
  </w:num>
  <w:num w:numId="6">
    <w:abstractNumId w:val="7"/>
  </w:num>
  <w:num w:numId="7">
    <w:abstractNumId w:val="12"/>
  </w:num>
  <w:num w:numId="8">
    <w:abstractNumId w:val="11"/>
  </w:num>
  <w:num w:numId="9">
    <w:abstractNumId w:val="0"/>
  </w:num>
  <w:num w:numId="10">
    <w:abstractNumId w:val="13"/>
  </w:num>
  <w:num w:numId="11">
    <w:abstractNumId w:val="10"/>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E1"/>
    <w:rsid w:val="00003A95"/>
    <w:rsid w:val="00003B1C"/>
    <w:rsid w:val="000041F5"/>
    <w:rsid w:val="00004952"/>
    <w:rsid w:val="00007409"/>
    <w:rsid w:val="00007716"/>
    <w:rsid w:val="000108A1"/>
    <w:rsid w:val="00010F07"/>
    <w:rsid w:val="000117F7"/>
    <w:rsid w:val="00013476"/>
    <w:rsid w:val="000136E7"/>
    <w:rsid w:val="000137B7"/>
    <w:rsid w:val="0001388D"/>
    <w:rsid w:val="00016A26"/>
    <w:rsid w:val="000209D1"/>
    <w:rsid w:val="0002110D"/>
    <w:rsid w:val="00021755"/>
    <w:rsid w:val="000222FD"/>
    <w:rsid w:val="000227BA"/>
    <w:rsid w:val="00024533"/>
    <w:rsid w:val="00024A58"/>
    <w:rsid w:val="000255EF"/>
    <w:rsid w:val="00025AC0"/>
    <w:rsid w:val="000267E4"/>
    <w:rsid w:val="000272F3"/>
    <w:rsid w:val="00030761"/>
    <w:rsid w:val="00030BC4"/>
    <w:rsid w:val="00031E59"/>
    <w:rsid w:val="00032ED9"/>
    <w:rsid w:val="000330DF"/>
    <w:rsid w:val="00033A99"/>
    <w:rsid w:val="00036749"/>
    <w:rsid w:val="00041F72"/>
    <w:rsid w:val="0004205D"/>
    <w:rsid w:val="0004536B"/>
    <w:rsid w:val="000456A6"/>
    <w:rsid w:val="00046F34"/>
    <w:rsid w:val="000474B7"/>
    <w:rsid w:val="00047C27"/>
    <w:rsid w:val="0005012E"/>
    <w:rsid w:val="000552C9"/>
    <w:rsid w:val="000566F5"/>
    <w:rsid w:val="00060479"/>
    <w:rsid w:val="0006061F"/>
    <w:rsid w:val="00061870"/>
    <w:rsid w:val="00062209"/>
    <w:rsid w:val="000632B1"/>
    <w:rsid w:val="00065431"/>
    <w:rsid w:val="0006771B"/>
    <w:rsid w:val="00067EE6"/>
    <w:rsid w:val="000704B2"/>
    <w:rsid w:val="000705AB"/>
    <w:rsid w:val="00070FF7"/>
    <w:rsid w:val="00074BF1"/>
    <w:rsid w:val="000754D7"/>
    <w:rsid w:val="00076053"/>
    <w:rsid w:val="000800B5"/>
    <w:rsid w:val="00081CAA"/>
    <w:rsid w:val="000847FC"/>
    <w:rsid w:val="000859CF"/>
    <w:rsid w:val="000865F7"/>
    <w:rsid w:val="00086FA0"/>
    <w:rsid w:val="00087236"/>
    <w:rsid w:val="00090288"/>
    <w:rsid w:val="00093E8C"/>
    <w:rsid w:val="000940E4"/>
    <w:rsid w:val="00096BBC"/>
    <w:rsid w:val="00096D8A"/>
    <w:rsid w:val="00097642"/>
    <w:rsid w:val="000A3CA1"/>
    <w:rsid w:val="000A7570"/>
    <w:rsid w:val="000A7930"/>
    <w:rsid w:val="000B1176"/>
    <w:rsid w:val="000B6053"/>
    <w:rsid w:val="000C4777"/>
    <w:rsid w:val="000C705A"/>
    <w:rsid w:val="000C71E8"/>
    <w:rsid w:val="000C7567"/>
    <w:rsid w:val="000D0C8D"/>
    <w:rsid w:val="000D1247"/>
    <w:rsid w:val="000D1386"/>
    <w:rsid w:val="000D2F78"/>
    <w:rsid w:val="000D55F4"/>
    <w:rsid w:val="000E0207"/>
    <w:rsid w:val="000E0D49"/>
    <w:rsid w:val="000E1B7E"/>
    <w:rsid w:val="000E3E3B"/>
    <w:rsid w:val="000E575A"/>
    <w:rsid w:val="000E7188"/>
    <w:rsid w:val="000F303B"/>
    <w:rsid w:val="000F3B7B"/>
    <w:rsid w:val="000F658B"/>
    <w:rsid w:val="000F6B5B"/>
    <w:rsid w:val="000F6C25"/>
    <w:rsid w:val="000F776A"/>
    <w:rsid w:val="0010031C"/>
    <w:rsid w:val="00100F4A"/>
    <w:rsid w:val="0010220D"/>
    <w:rsid w:val="00102C0B"/>
    <w:rsid w:val="00104F24"/>
    <w:rsid w:val="0010780C"/>
    <w:rsid w:val="00111210"/>
    <w:rsid w:val="001122F1"/>
    <w:rsid w:val="00113ADA"/>
    <w:rsid w:val="001150BA"/>
    <w:rsid w:val="001170B6"/>
    <w:rsid w:val="00117243"/>
    <w:rsid w:val="0012147B"/>
    <w:rsid w:val="00121C0F"/>
    <w:rsid w:val="00122BFD"/>
    <w:rsid w:val="00122D65"/>
    <w:rsid w:val="00123193"/>
    <w:rsid w:val="001241BE"/>
    <w:rsid w:val="0012455A"/>
    <w:rsid w:val="0012630F"/>
    <w:rsid w:val="00126A4D"/>
    <w:rsid w:val="00126B07"/>
    <w:rsid w:val="001311D7"/>
    <w:rsid w:val="001316C0"/>
    <w:rsid w:val="00133586"/>
    <w:rsid w:val="00133CBA"/>
    <w:rsid w:val="0013407B"/>
    <w:rsid w:val="00134EB9"/>
    <w:rsid w:val="00134FE0"/>
    <w:rsid w:val="00137D7C"/>
    <w:rsid w:val="0014256F"/>
    <w:rsid w:val="001450F2"/>
    <w:rsid w:val="00145E44"/>
    <w:rsid w:val="001466F4"/>
    <w:rsid w:val="001514AD"/>
    <w:rsid w:val="00151D72"/>
    <w:rsid w:val="00152C51"/>
    <w:rsid w:val="00154F80"/>
    <w:rsid w:val="00156D96"/>
    <w:rsid w:val="00160F1D"/>
    <w:rsid w:val="0016131B"/>
    <w:rsid w:val="00161C0B"/>
    <w:rsid w:val="00170DA1"/>
    <w:rsid w:val="001735BE"/>
    <w:rsid w:val="00173C10"/>
    <w:rsid w:val="001741D8"/>
    <w:rsid w:val="001743AB"/>
    <w:rsid w:val="00174743"/>
    <w:rsid w:val="001800BB"/>
    <w:rsid w:val="00181EF3"/>
    <w:rsid w:val="00183417"/>
    <w:rsid w:val="00183F5B"/>
    <w:rsid w:val="001845D7"/>
    <w:rsid w:val="00185A67"/>
    <w:rsid w:val="00186B4C"/>
    <w:rsid w:val="00192A1E"/>
    <w:rsid w:val="0019362F"/>
    <w:rsid w:val="00194958"/>
    <w:rsid w:val="001A0681"/>
    <w:rsid w:val="001A0698"/>
    <w:rsid w:val="001A2D82"/>
    <w:rsid w:val="001A2E18"/>
    <w:rsid w:val="001A3D8C"/>
    <w:rsid w:val="001A4757"/>
    <w:rsid w:val="001A4E68"/>
    <w:rsid w:val="001A524E"/>
    <w:rsid w:val="001B03E7"/>
    <w:rsid w:val="001B0B7D"/>
    <w:rsid w:val="001B208D"/>
    <w:rsid w:val="001B6012"/>
    <w:rsid w:val="001B6E8E"/>
    <w:rsid w:val="001C0592"/>
    <w:rsid w:val="001C08F5"/>
    <w:rsid w:val="001C0D66"/>
    <w:rsid w:val="001C22CD"/>
    <w:rsid w:val="001C535B"/>
    <w:rsid w:val="001D0D84"/>
    <w:rsid w:val="001D2331"/>
    <w:rsid w:val="001E08F6"/>
    <w:rsid w:val="001E4722"/>
    <w:rsid w:val="001E5F26"/>
    <w:rsid w:val="001E688D"/>
    <w:rsid w:val="001E697C"/>
    <w:rsid w:val="001E6E45"/>
    <w:rsid w:val="001E74FF"/>
    <w:rsid w:val="001F1FDA"/>
    <w:rsid w:val="001F4532"/>
    <w:rsid w:val="001F545E"/>
    <w:rsid w:val="001F6E3D"/>
    <w:rsid w:val="00200105"/>
    <w:rsid w:val="002018B3"/>
    <w:rsid w:val="00202230"/>
    <w:rsid w:val="00202A63"/>
    <w:rsid w:val="002043D6"/>
    <w:rsid w:val="00205A4F"/>
    <w:rsid w:val="00206B47"/>
    <w:rsid w:val="002103F3"/>
    <w:rsid w:val="002114A4"/>
    <w:rsid w:val="0021222A"/>
    <w:rsid w:val="00213EA0"/>
    <w:rsid w:val="0021428A"/>
    <w:rsid w:val="00215968"/>
    <w:rsid w:val="00216B29"/>
    <w:rsid w:val="00217B35"/>
    <w:rsid w:val="00221602"/>
    <w:rsid w:val="00222BF6"/>
    <w:rsid w:val="0022382D"/>
    <w:rsid w:val="00224C2F"/>
    <w:rsid w:val="00226182"/>
    <w:rsid w:val="00226BC2"/>
    <w:rsid w:val="0023095E"/>
    <w:rsid w:val="00230AEF"/>
    <w:rsid w:val="00230E5D"/>
    <w:rsid w:val="00230FDB"/>
    <w:rsid w:val="00250426"/>
    <w:rsid w:val="002543C3"/>
    <w:rsid w:val="002555D4"/>
    <w:rsid w:val="0025697A"/>
    <w:rsid w:val="00262B7E"/>
    <w:rsid w:val="00267A3C"/>
    <w:rsid w:val="00270AD9"/>
    <w:rsid w:val="002715AF"/>
    <w:rsid w:val="00271C6B"/>
    <w:rsid w:val="0027290F"/>
    <w:rsid w:val="00281D44"/>
    <w:rsid w:val="00282571"/>
    <w:rsid w:val="00283C00"/>
    <w:rsid w:val="002862BA"/>
    <w:rsid w:val="0028656B"/>
    <w:rsid w:val="002869DB"/>
    <w:rsid w:val="002875FD"/>
    <w:rsid w:val="00293E7F"/>
    <w:rsid w:val="00294728"/>
    <w:rsid w:val="00294770"/>
    <w:rsid w:val="00295DB4"/>
    <w:rsid w:val="002976E8"/>
    <w:rsid w:val="002A2770"/>
    <w:rsid w:val="002A380D"/>
    <w:rsid w:val="002A382B"/>
    <w:rsid w:val="002A528E"/>
    <w:rsid w:val="002A6BC6"/>
    <w:rsid w:val="002A78FA"/>
    <w:rsid w:val="002B0ACF"/>
    <w:rsid w:val="002B17D3"/>
    <w:rsid w:val="002B25B3"/>
    <w:rsid w:val="002B27DB"/>
    <w:rsid w:val="002B4814"/>
    <w:rsid w:val="002B4DA0"/>
    <w:rsid w:val="002C2B5A"/>
    <w:rsid w:val="002C2BA1"/>
    <w:rsid w:val="002C346B"/>
    <w:rsid w:val="002C458B"/>
    <w:rsid w:val="002D1817"/>
    <w:rsid w:val="002D21D6"/>
    <w:rsid w:val="002D4F65"/>
    <w:rsid w:val="002E15F8"/>
    <w:rsid w:val="002E1AE9"/>
    <w:rsid w:val="002E21FE"/>
    <w:rsid w:val="002E2E90"/>
    <w:rsid w:val="002E390E"/>
    <w:rsid w:val="002E398E"/>
    <w:rsid w:val="002E6651"/>
    <w:rsid w:val="002E69BA"/>
    <w:rsid w:val="002E6C91"/>
    <w:rsid w:val="002E739A"/>
    <w:rsid w:val="002F0CCD"/>
    <w:rsid w:val="002F0E70"/>
    <w:rsid w:val="002F116C"/>
    <w:rsid w:val="002F4A61"/>
    <w:rsid w:val="00300C5E"/>
    <w:rsid w:val="00304458"/>
    <w:rsid w:val="00305F5F"/>
    <w:rsid w:val="00306A84"/>
    <w:rsid w:val="00307087"/>
    <w:rsid w:val="0030719B"/>
    <w:rsid w:val="003077F8"/>
    <w:rsid w:val="0031109F"/>
    <w:rsid w:val="00313B87"/>
    <w:rsid w:val="003200CC"/>
    <w:rsid w:val="00320A82"/>
    <w:rsid w:val="0032116B"/>
    <w:rsid w:val="00321260"/>
    <w:rsid w:val="00322578"/>
    <w:rsid w:val="00323A21"/>
    <w:rsid w:val="003245AD"/>
    <w:rsid w:val="00325772"/>
    <w:rsid w:val="0032581F"/>
    <w:rsid w:val="0032624E"/>
    <w:rsid w:val="00327AE3"/>
    <w:rsid w:val="003303FB"/>
    <w:rsid w:val="00331184"/>
    <w:rsid w:val="003316C3"/>
    <w:rsid w:val="00336E35"/>
    <w:rsid w:val="00341200"/>
    <w:rsid w:val="003426F9"/>
    <w:rsid w:val="00344233"/>
    <w:rsid w:val="003442FB"/>
    <w:rsid w:val="00351C84"/>
    <w:rsid w:val="00353639"/>
    <w:rsid w:val="0036195B"/>
    <w:rsid w:val="0036257B"/>
    <w:rsid w:val="00363539"/>
    <w:rsid w:val="0036382D"/>
    <w:rsid w:val="00363FAF"/>
    <w:rsid w:val="003658B6"/>
    <w:rsid w:val="00370CCC"/>
    <w:rsid w:val="00374829"/>
    <w:rsid w:val="0037668F"/>
    <w:rsid w:val="00376D74"/>
    <w:rsid w:val="00377682"/>
    <w:rsid w:val="00380FE7"/>
    <w:rsid w:val="00381988"/>
    <w:rsid w:val="00381E24"/>
    <w:rsid w:val="003827FA"/>
    <w:rsid w:val="0038394E"/>
    <w:rsid w:val="003848A2"/>
    <w:rsid w:val="00387C30"/>
    <w:rsid w:val="00392FDA"/>
    <w:rsid w:val="00393F6E"/>
    <w:rsid w:val="0039452C"/>
    <w:rsid w:val="003968FF"/>
    <w:rsid w:val="003A05D3"/>
    <w:rsid w:val="003A1A28"/>
    <w:rsid w:val="003A1D5A"/>
    <w:rsid w:val="003A1FE2"/>
    <w:rsid w:val="003A30A8"/>
    <w:rsid w:val="003A5E00"/>
    <w:rsid w:val="003A6C71"/>
    <w:rsid w:val="003B0C26"/>
    <w:rsid w:val="003B1B5B"/>
    <w:rsid w:val="003B31E3"/>
    <w:rsid w:val="003B476F"/>
    <w:rsid w:val="003B525F"/>
    <w:rsid w:val="003C09BE"/>
    <w:rsid w:val="003C0D90"/>
    <w:rsid w:val="003C71ED"/>
    <w:rsid w:val="003E4425"/>
    <w:rsid w:val="003E4750"/>
    <w:rsid w:val="003E530E"/>
    <w:rsid w:val="003E5400"/>
    <w:rsid w:val="003E64C7"/>
    <w:rsid w:val="003E67EF"/>
    <w:rsid w:val="003E73D2"/>
    <w:rsid w:val="003E75B0"/>
    <w:rsid w:val="003F0590"/>
    <w:rsid w:val="003F236C"/>
    <w:rsid w:val="003F3BD5"/>
    <w:rsid w:val="003F3DB6"/>
    <w:rsid w:val="003F761F"/>
    <w:rsid w:val="00401274"/>
    <w:rsid w:val="00402E34"/>
    <w:rsid w:val="00402F4C"/>
    <w:rsid w:val="004049A0"/>
    <w:rsid w:val="00404F57"/>
    <w:rsid w:val="004101EB"/>
    <w:rsid w:val="004114EA"/>
    <w:rsid w:val="0041294D"/>
    <w:rsid w:val="00414F95"/>
    <w:rsid w:val="00415324"/>
    <w:rsid w:val="00416535"/>
    <w:rsid w:val="00416BB9"/>
    <w:rsid w:val="004207AD"/>
    <w:rsid w:val="00421CA2"/>
    <w:rsid w:val="00423735"/>
    <w:rsid w:val="0042400C"/>
    <w:rsid w:val="00427A6B"/>
    <w:rsid w:val="00431514"/>
    <w:rsid w:val="004317AA"/>
    <w:rsid w:val="0043370A"/>
    <w:rsid w:val="00433CA9"/>
    <w:rsid w:val="004340B8"/>
    <w:rsid w:val="0043632B"/>
    <w:rsid w:val="00436A4C"/>
    <w:rsid w:val="00441755"/>
    <w:rsid w:val="004418DE"/>
    <w:rsid w:val="00442210"/>
    <w:rsid w:val="00442544"/>
    <w:rsid w:val="00443159"/>
    <w:rsid w:val="004431BE"/>
    <w:rsid w:val="004433DA"/>
    <w:rsid w:val="00443909"/>
    <w:rsid w:val="004451F6"/>
    <w:rsid w:val="0045130F"/>
    <w:rsid w:val="00451A48"/>
    <w:rsid w:val="00451E3B"/>
    <w:rsid w:val="00452BB9"/>
    <w:rsid w:val="00456AFD"/>
    <w:rsid w:val="00457CAF"/>
    <w:rsid w:val="0046062D"/>
    <w:rsid w:val="00462709"/>
    <w:rsid w:val="004642A6"/>
    <w:rsid w:val="00465001"/>
    <w:rsid w:val="00471954"/>
    <w:rsid w:val="0047451D"/>
    <w:rsid w:val="00474990"/>
    <w:rsid w:val="00474D0C"/>
    <w:rsid w:val="00474E53"/>
    <w:rsid w:val="00475C9B"/>
    <w:rsid w:val="0047642D"/>
    <w:rsid w:val="00477656"/>
    <w:rsid w:val="00482FBC"/>
    <w:rsid w:val="00482FEE"/>
    <w:rsid w:val="00483B68"/>
    <w:rsid w:val="00484E0D"/>
    <w:rsid w:val="00485246"/>
    <w:rsid w:val="00490B92"/>
    <w:rsid w:val="00493511"/>
    <w:rsid w:val="0049425D"/>
    <w:rsid w:val="00494E78"/>
    <w:rsid w:val="0049542F"/>
    <w:rsid w:val="00495AFF"/>
    <w:rsid w:val="004963F6"/>
    <w:rsid w:val="004A1A22"/>
    <w:rsid w:val="004A22DD"/>
    <w:rsid w:val="004A354C"/>
    <w:rsid w:val="004A3970"/>
    <w:rsid w:val="004A5C8A"/>
    <w:rsid w:val="004A7704"/>
    <w:rsid w:val="004A7FD0"/>
    <w:rsid w:val="004B14A2"/>
    <w:rsid w:val="004B3D66"/>
    <w:rsid w:val="004B459F"/>
    <w:rsid w:val="004B50DF"/>
    <w:rsid w:val="004B5BF0"/>
    <w:rsid w:val="004B6491"/>
    <w:rsid w:val="004C1A05"/>
    <w:rsid w:val="004C3022"/>
    <w:rsid w:val="004C5D42"/>
    <w:rsid w:val="004C693A"/>
    <w:rsid w:val="004C6B88"/>
    <w:rsid w:val="004C722D"/>
    <w:rsid w:val="004D009B"/>
    <w:rsid w:val="004D2845"/>
    <w:rsid w:val="004D46F4"/>
    <w:rsid w:val="004D50D1"/>
    <w:rsid w:val="004D5437"/>
    <w:rsid w:val="004D716B"/>
    <w:rsid w:val="004E2A89"/>
    <w:rsid w:val="004E4CBF"/>
    <w:rsid w:val="004E5E4E"/>
    <w:rsid w:val="004E726E"/>
    <w:rsid w:val="004E73D3"/>
    <w:rsid w:val="004E76BD"/>
    <w:rsid w:val="004F0BEB"/>
    <w:rsid w:val="004F1986"/>
    <w:rsid w:val="004F34A6"/>
    <w:rsid w:val="004F3893"/>
    <w:rsid w:val="004F73B5"/>
    <w:rsid w:val="00504D6C"/>
    <w:rsid w:val="0050768D"/>
    <w:rsid w:val="005078C8"/>
    <w:rsid w:val="005111A8"/>
    <w:rsid w:val="005112A6"/>
    <w:rsid w:val="0051231F"/>
    <w:rsid w:val="00512638"/>
    <w:rsid w:val="00513364"/>
    <w:rsid w:val="00514413"/>
    <w:rsid w:val="00514F7E"/>
    <w:rsid w:val="005160F7"/>
    <w:rsid w:val="0052158B"/>
    <w:rsid w:val="005229CD"/>
    <w:rsid w:val="005239F1"/>
    <w:rsid w:val="00523E7D"/>
    <w:rsid w:val="0052473D"/>
    <w:rsid w:val="005265CE"/>
    <w:rsid w:val="00526B99"/>
    <w:rsid w:val="005275BE"/>
    <w:rsid w:val="00527A6D"/>
    <w:rsid w:val="00527CCB"/>
    <w:rsid w:val="005302F7"/>
    <w:rsid w:val="00530D3F"/>
    <w:rsid w:val="00530E24"/>
    <w:rsid w:val="00530EE3"/>
    <w:rsid w:val="00533603"/>
    <w:rsid w:val="00534294"/>
    <w:rsid w:val="005342D7"/>
    <w:rsid w:val="005357DC"/>
    <w:rsid w:val="00535B6F"/>
    <w:rsid w:val="00535BBA"/>
    <w:rsid w:val="00536BD8"/>
    <w:rsid w:val="00536F78"/>
    <w:rsid w:val="005371E0"/>
    <w:rsid w:val="0054246D"/>
    <w:rsid w:val="00542484"/>
    <w:rsid w:val="00544F05"/>
    <w:rsid w:val="00545560"/>
    <w:rsid w:val="00547EEC"/>
    <w:rsid w:val="00550FC6"/>
    <w:rsid w:val="00552D28"/>
    <w:rsid w:val="005532F9"/>
    <w:rsid w:val="00556FB2"/>
    <w:rsid w:val="0055780E"/>
    <w:rsid w:val="00557BCB"/>
    <w:rsid w:val="00560590"/>
    <w:rsid w:val="00561DC9"/>
    <w:rsid w:val="005622D9"/>
    <w:rsid w:val="00562DCE"/>
    <w:rsid w:val="00562F00"/>
    <w:rsid w:val="00563FD2"/>
    <w:rsid w:val="00564ECD"/>
    <w:rsid w:val="005654BD"/>
    <w:rsid w:val="00566944"/>
    <w:rsid w:val="00567576"/>
    <w:rsid w:val="0056796F"/>
    <w:rsid w:val="00571635"/>
    <w:rsid w:val="00572810"/>
    <w:rsid w:val="005807D8"/>
    <w:rsid w:val="00582477"/>
    <w:rsid w:val="00582F43"/>
    <w:rsid w:val="00583AF3"/>
    <w:rsid w:val="00583D9D"/>
    <w:rsid w:val="00586450"/>
    <w:rsid w:val="0059123B"/>
    <w:rsid w:val="00595A56"/>
    <w:rsid w:val="00595F39"/>
    <w:rsid w:val="00597D6B"/>
    <w:rsid w:val="005A1C31"/>
    <w:rsid w:val="005A38AB"/>
    <w:rsid w:val="005A7665"/>
    <w:rsid w:val="005B0A71"/>
    <w:rsid w:val="005B2327"/>
    <w:rsid w:val="005B3B0B"/>
    <w:rsid w:val="005B3F82"/>
    <w:rsid w:val="005B46AA"/>
    <w:rsid w:val="005B4ACE"/>
    <w:rsid w:val="005B5639"/>
    <w:rsid w:val="005B7FA7"/>
    <w:rsid w:val="005C0D6B"/>
    <w:rsid w:val="005C1491"/>
    <w:rsid w:val="005C2451"/>
    <w:rsid w:val="005C2593"/>
    <w:rsid w:val="005C28B6"/>
    <w:rsid w:val="005C3D0B"/>
    <w:rsid w:val="005C41C5"/>
    <w:rsid w:val="005C5A51"/>
    <w:rsid w:val="005C5F4E"/>
    <w:rsid w:val="005C6145"/>
    <w:rsid w:val="005C64AD"/>
    <w:rsid w:val="005D02D8"/>
    <w:rsid w:val="005D56F1"/>
    <w:rsid w:val="005D6A15"/>
    <w:rsid w:val="005E193F"/>
    <w:rsid w:val="005E1DF8"/>
    <w:rsid w:val="005E2A82"/>
    <w:rsid w:val="005E4DA8"/>
    <w:rsid w:val="005E679A"/>
    <w:rsid w:val="005F2375"/>
    <w:rsid w:val="005F5BAE"/>
    <w:rsid w:val="005F618A"/>
    <w:rsid w:val="006004B9"/>
    <w:rsid w:val="006042DF"/>
    <w:rsid w:val="00604F82"/>
    <w:rsid w:val="0060566B"/>
    <w:rsid w:val="00605AD0"/>
    <w:rsid w:val="0060605A"/>
    <w:rsid w:val="00606606"/>
    <w:rsid w:val="0060661B"/>
    <w:rsid w:val="00607C84"/>
    <w:rsid w:val="00611B47"/>
    <w:rsid w:val="00611D95"/>
    <w:rsid w:val="00612688"/>
    <w:rsid w:val="00613525"/>
    <w:rsid w:val="00613775"/>
    <w:rsid w:val="00620671"/>
    <w:rsid w:val="00622361"/>
    <w:rsid w:val="0062453F"/>
    <w:rsid w:val="00627A10"/>
    <w:rsid w:val="00630840"/>
    <w:rsid w:val="00632420"/>
    <w:rsid w:val="006335D9"/>
    <w:rsid w:val="00635803"/>
    <w:rsid w:val="00637868"/>
    <w:rsid w:val="00640DF1"/>
    <w:rsid w:val="0064202D"/>
    <w:rsid w:val="006432F5"/>
    <w:rsid w:val="006446E6"/>
    <w:rsid w:val="00644E41"/>
    <w:rsid w:val="006467DD"/>
    <w:rsid w:val="006468AE"/>
    <w:rsid w:val="006504F7"/>
    <w:rsid w:val="00650DE7"/>
    <w:rsid w:val="00651B3D"/>
    <w:rsid w:val="00653B58"/>
    <w:rsid w:val="006551D6"/>
    <w:rsid w:val="00655A81"/>
    <w:rsid w:val="00655F8B"/>
    <w:rsid w:val="00656242"/>
    <w:rsid w:val="006574D4"/>
    <w:rsid w:val="00661F85"/>
    <w:rsid w:val="0066533F"/>
    <w:rsid w:val="0066622F"/>
    <w:rsid w:val="006669A0"/>
    <w:rsid w:val="0066749C"/>
    <w:rsid w:val="00670695"/>
    <w:rsid w:val="00670BD5"/>
    <w:rsid w:val="00670DEB"/>
    <w:rsid w:val="00674A64"/>
    <w:rsid w:val="0067587F"/>
    <w:rsid w:val="00677762"/>
    <w:rsid w:val="00680AF1"/>
    <w:rsid w:val="00681465"/>
    <w:rsid w:val="00681A21"/>
    <w:rsid w:val="0068287E"/>
    <w:rsid w:val="0068448A"/>
    <w:rsid w:val="006849E0"/>
    <w:rsid w:val="00685403"/>
    <w:rsid w:val="006862FA"/>
    <w:rsid w:val="006871AA"/>
    <w:rsid w:val="006914BA"/>
    <w:rsid w:val="00693F9C"/>
    <w:rsid w:val="0069703C"/>
    <w:rsid w:val="0069704D"/>
    <w:rsid w:val="006B059E"/>
    <w:rsid w:val="006B102E"/>
    <w:rsid w:val="006B1207"/>
    <w:rsid w:val="006B3567"/>
    <w:rsid w:val="006B4E9F"/>
    <w:rsid w:val="006B5266"/>
    <w:rsid w:val="006B5611"/>
    <w:rsid w:val="006B6663"/>
    <w:rsid w:val="006C034F"/>
    <w:rsid w:val="006C1FCF"/>
    <w:rsid w:val="006D07B9"/>
    <w:rsid w:val="006D16F9"/>
    <w:rsid w:val="006D66EB"/>
    <w:rsid w:val="006E1234"/>
    <w:rsid w:val="006E2D22"/>
    <w:rsid w:val="006E439B"/>
    <w:rsid w:val="006E4CD0"/>
    <w:rsid w:val="006E5DF4"/>
    <w:rsid w:val="006E75CF"/>
    <w:rsid w:val="006F36CD"/>
    <w:rsid w:val="006F3909"/>
    <w:rsid w:val="006F4F99"/>
    <w:rsid w:val="006F5A4B"/>
    <w:rsid w:val="007051E6"/>
    <w:rsid w:val="007054B6"/>
    <w:rsid w:val="00707D5F"/>
    <w:rsid w:val="00710192"/>
    <w:rsid w:val="00710672"/>
    <w:rsid w:val="00715D00"/>
    <w:rsid w:val="007162B7"/>
    <w:rsid w:val="00717C33"/>
    <w:rsid w:val="0072196B"/>
    <w:rsid w:val="007228F3"/>
    <w:rsid w:val="00722BC3"/>
    <w:rsid w:val="00723644"/>
    <w:rsid w:val="00723B4B"/>
    <w:rsid w:val="00723DDB"/>
    <w:rsid w:val="00723F08"/>
    <w:rsid w:val="00724BC2"/>
    <w:rsid w:val="00725FCE"/>
    <w:rsid w:val="00731415"/>
    <w:rsid w:val="0073147E"/>
    <w:rsid w:val="00732373"/>
    <w:rsid w:val="00733600"/>
    <w:rsid w:val="00735939"/>
    <w:rsid w:val="00736550"/>
    <w:rsid w:val="00736CB1"/>
    <w:rsid w:val="00737911"/>
    <w:rsid w:val="007456D2"/>
    <w:rsid w:val="00746FBD"/>
    <w:rsid w:val="00747AF1"/>
    <w:rsid w:val="0075056D"/>
    <w:rsid w:val="00750717"/>
    <w:rsid w:val="00754062"/>
    <w:rsid w:val="007542E2"/>
    <w:rsid w:val="00755368"/>
    <w:rsid w:val="007557E0"/>
    <w:rsid w:val="00755B6E"/>
    <w:rsid w:val="007560DA"/>
    <w:rsid w:val="0075644A"/>
    <w:rsid w:val="00757C00"/>
    <w:rsid w:val="00757D99"/>
    <w:rsid w:val="00760665"/>
    <w:rsid w:val="007608C6"/>
    <w:rsid w:val="00761183"/>
    <w:rsid w:val="0076220A"/>
    <w:rsid w:val="00764907"/>
    <w:rsid w:val="007656DF"/>
    <w:rsid w:val="007668E9"/>
    <w:rsid w:val="007672F7"/>
    <w:rsid w:val="00772531"/>
    <w:rsid w:val="00773538"/>
    <w:rsid w:val="00773AC9"/>
    <w:rsid w:val="007743F0"/>
    <w:rsid w:val="00774BA3"/>
    <w:rsid w:val="0077679C"/>
    <w:rsid w:val="0078172D"/>
    <w:rsid w:val="00781944"/>
    <w:rsid w:val="00784667"/>
    <w:rsid w:val="00795584"/>
    <w:rsid w:val="00796206"/>
    <w:rsid w:val="00796242"/>
    <w:rsid w:val="00796F67"/>
    <w:rsid w:val="00797D82"/>
    <w:rsid w:val="007A0E57"/>
    <w:rsid w:val="007A483F"/>
    <w:rsid w:val="007A4C47"/>
    <w:rsid w:val="007A5A18"/>
    <w:rsid w:val="007A7022"/>
    <w:rsid w:val="007A7F6C"/>
    <w:rsid w:val="007B44BC"/>
    <w:rsid w:val="007B605C"/>
    <w:rsid w:val="007B715B"/>
    <w:rsid w:val="007B7A59"/>
    <w:rsid w:val="007C102E"/>
    <w:rsid w:val="007C4BFE"/>
    <w:rsid w:val="007C64F0"/>
    <w:rsid w:val="007C67D6"/>
    <w:rsid w:val="007D019E"/>
    <w:rsid w:val="007D3008"/>
    <w:rsid w:val="007D4089"/>
    <w:rsid w:val="007D4A8B"/>
    <w:rsid w:val="007D4D52"/>
    <w:rsid w:val="007D4EF7"/>
    <w:rsid w:val="007D5131"/>
    <w:rsid w:val="007E0244"/>
    <w:rsid w:val="007E2DC9"/>
    <w:rsid w:val="007E4940"/>
    <w:rsid w:val="007E54C6"/>
    <w:rsid w:val="007F6C86"/>
    <w:rsid w:val="00801A2B"/>
    <w:rsid w:val="00804ACA"/>
    <w:rsid w:val="00804CF2"/>
    <w:rsid w:val="00805A23"/>
    <w:rsid w:val="00805E34"/>
    <w:rsid w:val="00807A13"/>
    <w:rsid w:val="00807F39"/>
    <w:rsid w:val="00810F8D"/>
    <w:rsid w:val="00811214"/>
    <w:rsid w:val="00811958"/>
    <w:rsid w:val="00812355"/>
    <w:rsid w:val="008127AA"/>
    <w:rsid w:val="00813666"/>
    <w:rsid w:val="008137F4"/>
    <w:rsid w:val="0081461C"/>
    <w:rsid w:val="00814AE9"/>
    <w:rsid w:val="00816E37"/>
    <w:rsid w:val="00817488"/>
    <w:rsid w:val="00817CDE"/>
    <w:rsid w:val="00821C99"/>
    <w:rsid w:val="0082546B"/>
    <w:rsid w:val="00826094"/>
    <w:rsid w:val="00826B55"/>
    <w:rsid w:val="0083249A"/>
    <w:rsid w:val="0083363D"/>
    <w:rsid w:val="00834727"/>
    <w:rsid w:val="008375C2"/>
    <w:rsid w:val="00840651"/>
    <w:rsid w:val="008421EF"/>
    <w:rsid w:val="00842F7C"/>
    <w:rsid w:val="00842FEC"/>
    <w:rsid w:val="00843A87"/>
    <w:rsid w:val="00843D20"/>
    <w:rsid w:val="008440AF"/>
    <w:rsid w:val="00847370"/>
    <w:rsid w:val="00851B1F"/>
    <w:rsid w:val="00852A36"/>
    <w:rsid w:val="00853943"/>
    <w:rsid w:val="0085410C"/>
    <w:rsid w:val="0085465B"/>
    <w:rsid w:val="008567AC"/>
    <w:rsid w:val="00856C10"/>
    <w:rsid w:val="0086137D"/>
    <w:rsid w:val="00861E3F"/>
    <w:rsid w:val="008623DB"/>
    <w:rsid w:val="00862F3E"/>
    <w:rsid w:val="00863581"/>
    <w:rsid w:val="008643EE"/>
    <w:rsid w:val="00867457"/>
    <w:rsid w:val="008676B4"/>
    <w:rsid w:val="00867CDF"/>
    <w:rsid w:val="00872820"/>
    <w:rsid w:val="008753B8"/>
    <w:rsid w:val="00875430"/>
    <w:rsid w:val="0088020B"/>
    <w:rsid w:val="00881224"/>
    <w:rsid w:val="0088351F"/>
    <w:rsid w:val="0088371B"/>
    <w:rsid w:val="00887B24"/>
    <w:rsid w:val="00890867"/>
    <w:rsid w:val="00893416"/>
    <w:rsid w:val="00894C3B"/>
    <w:rsid w:val="0089601E"/>
    <w:rsid w:val="0089799E"/>
    <w:rsid w:val="00897F1B"/>
    <w:rsid w:val="008A077E"/>
    <w:rsid w:val="008A2662"/>
    <w:rsid w:val="008A4198"/>
    <w:rsid w:val="008A4FAC"/>
    <w:rsid w:val="008A5244"/>
    <w:rsid w:val="008A6981"/>
    <w:rsid w:val="008A790D"/>
    <w:rsid w:val="008A7DFD"/>
    <w:rsid w:val="008B0263"/>
    <w:rsid w:val="008B1A7D"/>
    <w:rsid w:val="008B1CCD"/>
    <w:rsid w:val="008B20CF"/>
    <w:rsid w:val="008B2794"/>
    <w:rsid w:val="008B2A63"/>
    <w:rsid w:val="008B61AA"/>
    <w:rsid w:val="008B6A4C"/>
    <w:rsid w:val="008C1135"/>
    <w:rsid w:val="008C6D10"/>
    <w:rsid w:val="008D308A"/>
    <w:rsid w:val="008D3486"/>
    <w:rsid w:val="008D35B9"/>
    <w:rsid w:val="008D371D"/>
    <w:rsid w:val="008D3D88"/>
    <w:rsid w:val="008D45FA"/>
    <w:rsid w:val="008D5615"/>
    <w:rsid w:val="008D5CC6"/>
    <w:rsid w:val="008D7DF0"/>
    <w:rsid w:val="008E07F2"/>
    <w:rsid w:val="008E1AD1"/>
    <w:rsid w:val="008E1B87"/>
    <w:rsid w:val="008E2646"/>
    <w:rsid w:val="008E31DD"/>
    <w:rsid w:val="008E63E2"/>
    <w:rsid w:val="008F0EF3"/>
    <w:rsid w:val="008F1872"/>
    <w:rsid w:val="008F3F15"/>
    <w:rsid w:val="008F4902"/>
    <w:rsid w:val="008F4B13"/>
    <w:rsid w:val="008F68BE"/>
    <w:rsid w:val="008F6FEA"/>
    <w:rsid w:val="00904A4C"/>
    <w:rsid w:val="0090555A"/>
    <w:rsid w:val="00906DD1"/>
    <w:rsid w:val="00911C67"/>
    <w:rsid w:val="00917786"/>
    <w:rsid w:val="00917953"/>
    <w:rsid w:val="00920288"/>
    <w:rsid w:val="00920A8F"/>
    <w:rsid w:val="00922E2E"/>
    <w:rsid w:val="009233E5"/>
    <w:rsid w:val="00926E1D"/>
    <w:rsid w:val="009272F8"/>
    <w:rsid w:val="00933935"/>
    <w:rsid w:val="00941A56"/>
    <w:rsid w:val="009446C0"/>
    <w:rsid w:val="00946BCB"/>
    <w:rsid w:val="00951475"/>
    <w:rsid w:val="0095283D"/>
    <w:rsid w:val="00952BD0"/>
    <w:rsid w:val="00952E2D"/>
    <w:rsid w:val="009531B3"/>
    <w:rsid w:val="00956C31"/>
    <w:rsid w:val="0096042F"/>
    <w:rsid w:val="009605B5"/>
    <w:rsid w:val="00963615"/>
    <w:rsid w:val="00965388"/>
    <w:rsid w:val="00966FDA"/>
    <w:rsid w:val="00970217"/>
    <w:rsid w:val="009756ED"/>
    <w:rsid w:val="009760AA"/>
    <w:rsid w:val="00976D12"/>
    <w:rsid w:val="009771E0"/>
    <w:rsid w:val="00977EFA"/>
    <w:rsid w:val="00981B44"/>
    <w:rsid w:val="00981FA2"/>
    <w:rsid w:val="009845C6"/>
    <w:rsid w:val="009859AB"/>
    <w:rsid w:val="00985DCD"/>
    <w:rsid w:val="009913A2"/>
    <w:rsid w:val="009915EF"/>
    <w:rsid w:val="00991945"/>
    <w:rsid w:val="0099539C"/>
    <w:rsid w:val="00995474"/>
    <w:rsid w:val="00997FB3"/>
    <w:rsid w:val="009A05E5"/>
    <w:rsid w:val="009A0CB5"/>
    <w:rsid w:val="009A14C0"/>
    <w:rsid w:val="009A454D"/>
    <w:rsid w:val="009A4D0E"/>
    <w:rsid w:val="009A5652"/>
    <w:rsid w:val="009A75D1"/>
    <w:rsid w:val="009B3024"/>
    <w:rsid w:val="009B3DC4"/>
    <w:rsid w:val="009B5B33"/>
    <w:rsid w:val="009B5B56"/>
    <w:rsid w:val="009B68E3"/>
    <w:rsid w:val="009B6F54"/>
    <w:rsid w:val="009C16C5"/>
    <w:rsid w:val="009C27DD"/>
    <w:rsid w:val="009C32BA"/>
    <w:rsid w:val="009C595C"/>
    <w:rsid w:val="009D0E4A"/>
    <w:rsid w:val="009D2820"/>
    <w:rsid w:val="009D6D51"/>
    <w:rsid w:val="009D7057"/>
    <w:rsid w:val="009E10A8"/>
    <w:rsid w:val="009E5D7A"/>
    <w:rsid w:val="009E69F9"/>
    <w:rsid w:val="009F4103"/>
    <w:rsid w:val="009F64BF"/>
    <w:rsid w:val="009F6577"/>
    <w:rsid w:val="00A005B0"/>
    <w:rsid w:val="00A00C13"/>
    <w:rsid w:val="00A03AE5"/>
    <w:rsid w:val="00A0680C"/>
    <w:rsid w:val="00A073E6"/>
    <w:rsid w:val="00A100B2"/>
    <w:rsid w:val="00A13445"/>
    <w:rsid w:val="00A1402B"/>
    <w:rsid w:val="00A16123"/>
    <w:rsid w:val="00A17225"/>
    <w:rsid w:val="00A176E7"/>
    <w:rsid w:val="00A206B7"/>
    <w:rsid w:val="00A209A9"/>
    <w:rsid w:val="00A2153D"/>
    <w:rsid w:val="00A22188"/>
    <w:rsid w:val="00A2291E"/>
    <w:rsid w:val="00A23A63"/>
    <w:rsid w:val="00A24F9C"/>
    <w:rsid w:val="00A27586"/>
    <w:rsid w:val="00A402A9"/>
    <w:rsid w:val="00A402F7"/>
    <w:rsid w:val="00A40C78"/>
    <w:rsid w:val="00A40F75"/>
    <w:rsid w:val="00A410D2"/>
    <w:rsid w:val="00A423B1"/>
    <w:rsid w:val="00A43708"/>
    <w:rsid w:val="00A44FA4"/>
    <w:rsid w:val="00A47AFF"/>
    <w:rsid w:val="00A508D8"/>
    <w:rsid w:val="00A50FA4"/>
    <w:rsid w:val="00A516F4"/>
    <w:rsid w:val="00A525D8"/>
    <w:rsid w:val="00A5293D"/>
    <w:rsid w:val="00A549C8"/>
    <w:rsid w:val="00A54B7E"/>
    <w:rsid w:val="00A55303"/>
    <w:rsid w:val="00A55872"/>
    <w:rsid w:val="00A57FD1"/>
    <w:rsid w:val="00A718ED"/>
    <w:rsid w:val="00A720EA"/>
    <w:rsid w:val="00A800E7"/>
    <w:rsid w:val="00A8060D"/>
    <w:rsid w:val="00A866B1"/>
    <w:rsid w:val="00A86DA8"/>
    <w:rsid w:val="00A86DBC"/>
    <w:rsid w:val="00A91E7F"/>
    <w:rsid w:val="00A92347"/>
    <w:rsid w:val="00A92355"/>
    <w:rsid w:val="00A94B7D"/>
    <w:rsid w:val="00A9540F"/>
    <w:rsid w:val="00A96427"/>
    <w:rsid w:val="00A977FC"/>
    <w:rsid w:val="00AA0B50"/>
    <w:rsid w:val="00AA3658"/>
    <w:rsid w:val="00AA3671"/>
    <w:rsid w:val="00AA3937"/>
    <w:rsid w:val="00AB0839"/>
    <w:rsid w:val="00AB2745"/>
    <w:rsid w:val="00AB54AB"/>
    <w:rsid w:val="00AB5C63"/>
    <w:rsid w:val="00AB6DF6"/>
    <w:rsid w:val="00AB77E0"/>
    <w:rsid w:val="00AB77EF"/>
    <w:rsid w:val="00AC0051"/>
    <w:rsid w:val="00AC09C3"/>
    <w:rsid w:val="00AC258B"/>
    <w:rsid w:val="00AC3B72"/>
    <w:rsid w:val="00AC41D7"/>
    <w:rsid w:val="00AC4A82"/>
    <w:rsid w:val="00AC5217"/>
    <w:rsid w:val="00AD158A"/>
    <w:rsid w:val="00AD1689"/>
    <w:rsid w:val="00AD1DB7"/>
    <w:rsid w:val="00AD77A3"/>
    <w:rsid w:val="00AE02FC"/>
    <w:rsid w:val="00AE0B5C"/>
    <w:rsid w:val="00AE4BA0"/>
    <w:rsid w:val="00AE76EB"/>
    <w:rsid w:val="00AF2650"/>
    <w:rsid w:val="00AF57DB"/>
    <w:rsid w:val="00AF7731"/>
    <w:rsid w:val="00B00B1D"/>
    <w:rsid w:val="00B00BD6"/>
    <w:rsid w:val="00B0155F"/>
    <w:rsid w:val="00B032BC"/>
    <w:rsid w:val="00B03CCA"/>
    <w:rsid w:val="00B03FB5"/>
    <w:rsid w:val="00B06087"/>
    <w:rsid w:val="00B07CC2"/>
    <w:rsid w:val="00B13A74"/>
    <w:rsid w:val="00B1467D"/>
    <w:rsid w:val="00B15684"/>
    <w:rsid w:val="00B15CB3"/>
    <w:rsid w:val="00B22940"/>
    <w:rsid w:val="00B23320"/>
    <w:rsid w:val="00B23F0A"/>
    <w:rsid w:val="00B25E32"/>
    <w:rsid w:val="00B274E7"/>
    <w:rsid w:val="00B3306F"/>
    <w:rsid w:val="00B3335E"/>
    <w:rsid w:val="00B33B01"/>
    <w:rsid w:val="00B34703"/>
    <w:rsid w:val="00B364F2"/>
    <w:rsid w:val="00B421E3"/>
    <w:rsid w:val="00B464F7"/>
    <w:rsid w:val="00B46697"/>
    <w:rsid w:val="00B50237"/>
    <w:rsid w:val="00B513F8"/>
    <w:rsid w:val="00B52C80"/>
    <w:rsid w:val="00B54669"/>
    <w:rsid w:val="00B577A9"/>
    <w:rsid w:val="00B602FE"/>
    <w:rsid w:val="00B632A3"/>
    <w:rsid w:val="00B65D80"/>
    <w:rsid w:val="00B6690C"/>
    <w:rsid w:val="00B676BA"/>
    <w:rsid w:val="00B70849"/>
    <w:rsid w:val="00B71C4C"/>
    <w:rsid w:val="00B71E9C"/>
    <w:rsid w:val="00B722FD"/>
    <w:rsid w:val="00B73E66"/>
    <w:rsid w:val="00B741C8"/>
    <w:rsid w:val="00B75B51"/>
    <w:rsid w:val="00B837B1"/>
    <w:rsid w:val="00B83D83"/>
    <w:rsid w:val="00B84785"/>
    <w:rsid w:val="00B864C2"/>
    <w:rsid w:val="00B94E91"/>
    <w:rsid w:val="00B959C3"/>
    <w:rsid w:val="00B97313"/>
    <w:rsid w:val="00B97DCF"/>
    <w:rsid w:val="00BA2337"/>
    <w:rsid w:val="00BA4BC0"/>
    <w:rsid w:val="00BA6DDB"/>
    <w:rsid w:val="00BA7239"/>
    <w:rsid w:val="00BB4595"/>
    <w:rsid w:val="00BB4ECC"/>
    <w:rsid w:val="00BB5F46"/>
    <w:rsid w:val="00BB6495"/>
    <w:rsid w:val="00BC2407"/>
    <w:rsid w:val="00BC423D"/>
    <w:rsid w:val="00BC475C"/>
    <w:rsid w:val="00BC51A1"/>
    <w:rsid w:val="00BC576F"/>
    <w:rsid w:val="00BD11B2"/>
    <w:rsid w:val="00BD5DDF"/>
    <w:rsid w:val="00BD6352"/>
    <w:rsid w:val="00BE065F"/>
    <w:rsid w:val="00BE157B"/>
    <w:rsid w:val="00BE31E2"/>
    <w:rsid w:val="00BE49B1"/>
    <w:rsid w:val="00BE5139"/>
    <w:rsid w:val="00BE71F6"/>
    <w:rsid w:val="00BF2A2C"/>
    <w:rsid w:val="00BF416A"/>
    <w:rsid w:val="00BF529E"/>
    <w:rsid w:val="00BF7C9D"/>
    <w:rsid w:val="00BF7DC6"/>
    <w:rsid w:val="00C004BB"/>
    <w:rsid w:val="00C0097E"/>
    <w:rsid w:val="00C02740"/>
    <w:rsid w:val="00C06AFC"/>
    <w:rsid w:val="00C126E3"/>
    <w:rsid w:val="00C1271E"/>
    <w:rsid w:val="00C12DD8"/>
    <w:rsid w:val="00C13097"/>
    <w:rsid w:val="00C13BFC"/>
    <w:rsid w:val="00C13D45"/>
    <w:rsid w:val="00C149DF"/>
    <w:rsid w:val="00C203AB"/>
    <w:rsid w:val="00C2202E"/>
    <w:rsid w:val="00C221B5"/>
    <w:rsid w:val="00C22421"/>
    <w:rsid w:val="00C24450"/>
    <w:rsid w:val="00C25AB6"/>
    <w:rsid w:val="00C25FD1"/>
    <w:rsid w:val="00C26E7A"/>
    <w:rsid w:val="00C2756E"/>
    <w:rsid w:val="00C27CBD"/>
    <w:rsid w:val="00C30734"/>
    <w:rsid w:val="00C312BF"/>
    <w:rsid w:val="00C327FB"/>
    <w:rsid w:val="00C33BF5"/>
    <w:rsid w:val="00C35806"/>
    <w:rsid w:val="00C37BEF"/>
    <w:rsid w:val="00C40F51"/>
    <w:rsid w:val="00C4225F"/>
    <w:rsid w:val="00C44BFE"/>
    <w:rsid w:val="00C44C21"/>
    <w:rsid w:val="00C451EC"/>
    <w:rsid w:val="00C45527"/>
    <w:rsid w:val="00C46F4E"/>
    <w:rsid w:val="00C511D2"/>
    <w:rsid w:val="00C57714"/>
    <w:rsid w:val="00C57C66"/>
    <w:rsid w:val="00C618FF"/>
    <w:rsid w:val="00C6273C"/>
    <w:rsid w:val="00C637F9"/>
    <w:rsid w:val="00C64E6B"/>
    <w:rsid w:val="00C65C97"/>
    <w:rsid w:val="00C71A3B"/>
    <w:rsid w:val="00C7279D"/>
    <w:rsid w:val="00C727BC"/>
    <w:rsid w:val="00C7290B"/>
    <w:rsid w:val="00C73011"/>
    <w:rsid w:val="00C73927"/>
    <w:rsid w:val="00C73C73"/>
    <w:rsid w:val="00C74660"/>
    <w:rsid w:val="00C76EE6"/>
    <w:rsid w:val="00C77FAB"/>
    <w:rsid w:val="00C8013A"/>
    <w:rsid w:val="00C809AA"/>
    <w:rsid w:val="00C810BB"/>
    <w:rsid w:val="00C8224E"/>
    <w:rsid w:val="00C8234B"/>
    <w:rsid w:val="00C84752"/>
    <w:rsid w:val="00C84F08"/>
    <w:rsid w:val="00C856CC"/>
    <w:rsid w:val="00C8575C"/>
    <w:rsid w:val="00C903DB"/>
    <w:rsid w:val="00C936EA"/>
    <w:rsid w:val="00C94064"/>
    <w:rsid w:val="00C957CC"/>
    <w:rsid w:val="00CA0B9F"/>
    <w:rsid w:val="00CA1A90"/>
    <w:rsid w:val="00CA28A6"/>
    <w:rsid w:val="00CA3155"/>
    <w:rsid w:val="00CA3ACC"/>
    <w:rsid w:val="00CA463E"/>
    <w:rsid w:val="00CA4F9D"/>
    <w:rsid w:val="00CA5A8C"/>
    <w:rsid w:val="00CA702F"/>
    <w:rsid w:val="00CA7994"/>
    <w:rsid w:val="00CB1965"/>
    <w:rsid w:val="00CC1487"/>
    <w:rsid w:val="00CC262E"/>
    <w:rsid w:val="00CC2C7F"/>
    <w:rsid w:val="00CC6C29"/>
    <w:rsid w:val="00CD3A49"/>
    <w:rsid w:val="00CE2338"/>
    <w:rsid w:val="00CE3C43"/>
    <w:rsid w:val="00CE6065"/>
    <w:rsid w:val="00CF0515"/>
    <w:rsid w:val="00CF1E3E"/>
    <w:rsid w:val="00CF31C5"/>
    <w:rsid w:val="00CF367C"/>
    <w:rsid w:val="00CF41B6"/>
    <w:rsid w:val="00CF4CCC"/>
    <w:rsid w:val="00CF53FD"/>
    <w:rsid w:val="00CF7CB3"/>
    <w:rsid w:val="00D0222D"/>
    <w:rsid w:val="00D02CB2"/>
    <w:rsid w:val="00D06D3A"/>
    <w:rsid w:val="00D130C5"/>
    <w:rsid w:val="00D13E8F"/>
    <w:rsid w:val="00D21154"/>
    <w:rsid w:val="00D22348"/>
    <w:rsid w:val="00D2236F"/>
    <w:rsid w:val="00D2584A"/>
    <w:rsid w:val="00D301F2"/>
    <w:rsid w:val="00D32AFC"/>
    <w:rsid w:val="00D339F7"/>
    <w:rsid w:val="00D34A27"/>
    <w:rsid w:val="00D34FDE"/>
    <w:rsid w:val="00D35578"/>
    <w:rsid w:val="00D37181"/>
    <w:rsid w:val="00D37FAE"/>
    <w:rsid w:val="00D4061B"/>
    <w:rsid w:val="00D4094A"/>
    <w:rsid w:val="00D42A8E"/>
    <w:rsid w:val="00D42FAB"/>
    <w:rsid w:val="00D5202C"/>
    <w:rsid w:val="00D535CE"/>
    <w:rsid w:val="00D567BB"/>
    <w:rsid w:val="00D5781F"/>
    <w:rsid w:val="00D579A5"/>
    <w:rsid w:val="00D60461"/>
    <w:rsid w:val="00D61D8E"/>
    <w:rsid w:val="00D6295B"/>
    <w:rsid w:val="00D639B3"/>
    <w:rsid w:val="00D7040A"/>
    <w:rsid w:val="00D70547"/>
    <w:rsid w:val="00D72BE1"/>
    <w:rsid w:val="00D72EF8"/>
    <w:rsid w:val="00D72FF3"/>
    <w:rsid w:val="00D753BC"/>
    <w:rsid w:val="00D8294A"/>
    <w:rsid w:val="00D83536"/>
    <w:rsid w:val="00D83DAE"/>
    <w:rsid w:val="00D83EDE"/>
    <w:rsid w:val="00D84916"/>
    <w:rsid w:val="00D84DF9"/>
    <w:rsid w:val="00D908D5"/>
    <w:rsid w:val="00D92EFD"/>
    <w:rsid w:val="00D94B82"/>
    <w:rsid w:val="00D96DA6"/>
    <w:rsid w:val="00DA05DA"/>
    <w:rsid w:val="00DA0FEA"/>
    <w:rsid w:val="00DA2799"/>
    <w:rsid w:val="00DA359A"/>
    <w:rsid w:val="00DB0A6D"/>
    <w:rsid w:val="00DB0E0B"/>
    <w:rsid w:val="00DB21E2"/>
    <w:rsid w:val="00DB2C17"/>
    <w:rsid w:val="00DB31FC"/>
    <w:rsid w:val="00DB7088"/>
    <w:rsid w:val="00DC0318"/>
    <w:rsid w:val="00DC6514"/>
    <w:rsid w:val="00DC76BA"/>
    <w:rsid w:val="00DD005D"/>
    <w:rsid w:val="00DD0156"/>
    <w:rsid w:val="00DD045F"/>
    <w:rsid w:val="00DD052E"/>
    <w:rsid w:val="00DD0C33"/>
    <w:rsid w:val="00DD1CCA"/>
    <w:rsid w:val="00DD2575"/>
    <w:rsid w:val="00DD3AAA"/>
    <w:rsid w:val="00DD4B60"/>
    <w:rsid w:val="00DD59DA"/>
    <w:rsid w:val="00DD711B"/>
    <w:rsid w:val="00DE2AA7"/>
    <w:rsid w:val="00DE2DC8"/>
    <w:rsid w:val="00DE3B40"/>
    <w:rsid w:val="00DE4A12"/>
    <w:rsid w:val="00DE5F48"/>
    <w:rsid w:val="00DF1BC1"/>
    <w:rsid w:val="00DF21CF"/>
    <w:rsid w:val="00DF39A6"/>
    <w:rsid w:val="00E008AA"/>
    <w:rsid w:val="00E01A24"/>
    <w:rsid w:val="00E02FC4"/>
    <w:rsid w:val="00E04963"/>
    <w:rsid w:val="00E06959"/>
    <w:rsid w:val="00E06C62"/>
    <w:rsid w:val="00E07CBD"/>
    <w:rsid w:val="00E101B1"/>
    <w:rsid w:val="00E12E92"/>
    <w:rsid w:val="00E152F1"/>
    <w:rsid w:val="00E16772"/>
    <w:rsid w:val="00E178BE"/>
    <w:rsid w:val="00E211DF"/>
    <w:rsid w:val="00E23106"/>
    <w:rsid w:val="00E232AF"/>
    <w:rsid w:val="00E25824"/>
    <w:rsid w:val="00E2617A"/>
    <w:rsid w:val="00E26DD9"/>
    <w:rsid w:val="00E2796A"/>
    <w:rsid w:val="00E33D06"/>
    <w:rsid w:val="00E340BF"/>
    <w:rsid w:val="00E41B8F"/>
    <w:rsid w:val="00E421CE"/>
    <w:rsid w:val="00E4485E"/>
    <w:rsid w:val="00E449E8"/>
    <w:rsid w:val="00E47817"/>
    <w:rsid w:val="00E503B4"/>
    <w:rsid w:val="00E50531"/>
    <w:rsid w:val="00E510A7"/>
    <w:rsid w:val="00E517BD"/>
    <w:rsid w:val="00E52923"/>
    <w:rsid w:val="00E536C2"/>
    <w:rsid w:val="00E567A3"/>
    <w:rsid w:val="00E57616"/>
    <w:rsid w:val="00E60549"/>
    <w:rsid w:val="00E61337"/>
    <w:rsid w:val="00E62F8B"/>
    <w:rsid w:val="00E6359C"/>
    <w:rsid w:val="00E64D7B"/>
    <w:rsid w:val="00E65CE0"/>
    <w:rsid w:val="00E67579"/>
    <w:rsid w:val="00E73819"/>
    <w:rsid w:val="00E73B72"/>
    <w:rsid w:val="00E74543"/>
    <w:rsid w:val="00E74A87"/>
    <w:rsid w:val="00E76FD7"/>
    <w:rsid w:val="00E81A12"/>
    <w:rsid w:val="00E826F1"/>
    <w:rsid w:val="00E8410D"/>
    <w:rsid w:val="00E84BF0"/>
    <w:rsid w:val="00E873EB"/>
    <w:rsid w:val="00E87934"/>
    <w:rsid w:val="00E87EED"/>
    <w:rsid w:val="00E95863"/>
    <w:rsid w:val="00E96CFF"/>
    <w:rsid w:val="00E97D5F"/>
    <w:rsid w:val="00EA1182"/>
    <w:rsid w:val="00EA1E9B"/>
    <w:rsid w:val="00EA278F"/>
    <w:rsid w:val="00EA33E8"/>
    <w:rsid w:val="00EA347F"/>
    <w:rsid w:val="00EA4ED4"/>
    <w:rsid w:val="00EA5AA1"/>
    <w:rsid w:val="00EA7A23"/>
    <w:rsid w:val="00EB576A"/>
    <w:rsid w:val="00EB5C45"/>
    <w:rsid w:val="00EB5E45"/>
    <w:rsid w:val="00EB6B7D"/>
    <w:rsid w:val="00EC0116"/>
    <w:rsid w:val="00EC3251"/>
    <w:rsid w:val="00EC73B3"/>
    <w:rsid w:val="00EC778E"/>
    <w:rsid w:val="00ED5348"/>
    <w:rsid w:val="00ED5B46"/>
    <w:rsid w:val="00ED7127"/>
    <w:rsid w:val="00EE09F7"/>
    <w:rsid w:val="00EE1194"/>
    <w:rsid w:val="00EE1D83"/>
    <w:rsid w:val="00EE22F6"/>
    <w:rsid w:val="00EE3FC2"/>
    <w:rsid w:val="00EE42B7"/>
    <w:rsid w:val="00EE49C7"/>
    <w:rsid w:val="00EF0B99"/>
    <w:rsid w:val="00EF13AA"/>
    <w:rsid w:val="00EF2353"/>
    <w:rsid w:val="00EF3C6D"/>
    <w:rsid w:val="00EF4BD3"/>
    <w:rsid w:val="00EF54AF"/>
    <w:rsid w:val="00EF6BC4"/>
    <w:rsid w:val="00EF755A"/>
    <w:rsid w:val="00F008BC"/>
    <w:rsid w:val="00F013C8"/>
    <w:rsid w:val="00F03F8A"/>
    <w:rsid w:val="00F05F78"/>
    <w:rsid w:val="00F0729D"/>
    <w:rsid w:val="00F07630"/>
    <w:rsid w:val="00F10448"/>
    <w:rsid w:val="00F1526D"/>
    <w:rsid w:val="00F20F7B"/>
    <w:rsid w:val="00F21FAD"/>
    <w:rsid w:val="00F2214C"/>
    <w:rsid w:val="00F254A8"/>
    <w:rsid w:val="00F269FF"/>
    <w:rsid w:val="00F30017"/>
    <w:rsid w:val="00F3026F"/>
    <w:rsid w:val="00F30422"/>
    <w:rsid w:val="00F317CA"/>
    <w:rsid w:val="00F3377A"/>
    <w:rsid w:val="00F373F5"/>
    <w:rsid w:val="00F407D5"/>
    <w:rsid w:val="00F41036"/>
    <w:rsid w:val="00F43749"/>
    <w:rsid w:val="00F47563"/>
    <w:rsid w:val="00F51109"/>
    <w:rsid w:val="00F528A7"/>
    <w:rsid w:val="00F52E27"/>
    <w:rsid w:val="00F5473D"/>
    <w:rsid w:val="00F54FA9"/>
    <w:rsid w:val="00F55E2C"/>
    <w:rsid w:val="00F610F7"/>
    <w:rsid w:val="00F62BFC"/>
    <w:rsid w:val="00F643D6"/>
    <w:rsid w:val="00F65084"/>
    <w:rsid w:val="00F663A9"/>
    <w:rsid w:val="00F66CA7"/>
    <w:rsid w:val="00F72DA4"/>
    <w:rsid w:val="00F74011"/>
    <w:rsid w:val="00F75A70"/>
    <w:rsid w:val="00F76A6D"/>
    <w:rsid w:val="00F77AFC"/>
    <w:rsid w:val="00F834A9"/>
    <w:rsid w:val="00F842DE"/>
    <w:rsid w:val="00F86C02"/>
    <w:rsid w:val="00F86DB4"/>
    <w:rsid w:val="00F937CB"/>
    <w:rsid w:val="00FA15E1"/>
    <w:rsid w:val="00FA16A8"/>
    <w:rsid w:val="00FA1F54"/>
    <w:rsid w:val="00FA3F5D"/>
    <w:rsid w:val="00FA6BBC"/>
    <w:rsid w:val="00FA6D2D"/>
    <w:rsid w:val="00FB061C"/>
    <w:rsid w:val="00FB0E94"/>
    <w:rsid w:val="00FB22A0"/>
    <w:rsid w:val="00FB2658"/>
    <w:rsid w:val="00FB3071"/>
    <w:rsid w:val="00FB477B"/>
    <w:rsid w:val="00FB4C17"/>
    <w:rsid w:val="00FB76FF"/>
    <w:rsid w:val="00FC1338"/>
    <w:rsid w:val="00FC2C29"/>
    <w:rsid w:val="00FC33AF"/>
    <w:rsid w:val="00FC3ED1"/>
    <w:rsid w:val="00FC3FDE"/>
    <w:rsid w:val="00FC5F61"/>
    <w:rsid w:val="00FC702C"/>
    <w:rsid w:val="00FC76FF"/>
    <w:rsid w:val="00FD038D"/>
    <w:rsid w:val="00FD187B"/>
    <w:rsid w:val="00FD629D"/>
    <w:rsid w:val="00FD6932"/>
    <w:rsid w:val="00FD7B28"/>
    <w:rsid w:val="00FE2D50"/>
    <w:rsid w:val="00FE7C2E"/>
    <w:rsid w:val="00FF0DE7"/>
    <w:rsid w:val="00FF1D7E"/>
    <w:rsid w:val="00FF2946"/>
    <w:rsid w:val="00FF35E6"/>
    <w:rsid w:val="00FF4A5A"/>
    <w:rsid w:val="00FF59EC"/>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C4EE99"/>
  <w15:chartTrackingRefBased/>
  <w15:docId w15:val="{3C0804CE-2E34-4B24-934E-F4FEC10B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ind w:left="-567"/>
      <w:outlineLvl w:val="0"/>
    </w:pPr>
    <w:rPr>
      <w:sz w:val="24"/>
    </w:rPr>
  </w:style>
  <w:style w:type="paragraph" w:styleId="2">
    <w:name w:val="heading 2"/>
    <w:basedOn w:val="a"/>
    <w:next w:val="a"/>
    <w:qFormat/>
    <w:pPr>
      <w:keepNext/>
      <w:ind w:left="-567"/>
      <w:jc w:val="center"/>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jc w:val="both"/>
    </w:pPr>
    <w:rPr>
      <w:sz w:val="24"/>
    </w:rPr>
  </w:style>
  <w:style w:type="paragraph" w:styleId="a4">
    <w:name w:val="Body Text Indent"/>
    <w:basedOn w:val="a"/>
    <w:pPr>
      <w:ind w:firstLine="240"/>
      <w:jc w:val="both"/>
    </w:pPr>
    <w:rPr>
      <w:sz w:val="24"/>
    </w:rPr>
  </w:style>
  <w:style w:type="paragraph" w:customStyle="1" w:styleId="ConsNonformat">
    <w:name w:val="ConsNonformat"/>
    <w:pPr>
      <w:widowControl w:val="0"/>
      <w:autoSpaceDE w:val="0"/>
      <w:autoSpaceDN w:val="0"/>
    </w:pPr>
    <w:rPr>
      <w:rFonts w:ascii="Courier New" w:hAnsi="Courier New" w:cs="Courier New"/>
    </w:rPr>
  </w:style>
  <w:style w:type="paragraph" w:styleId="20">
    <w:name w:val="Body Text Indent 2"/>
    <w:basedOn w:val="a"/>
    <w:pPr>
      <w:ind w:left="240"/>
      <w:jc w:val="both"/>
    </w:pPr>
    <w:rPr>
      <w:sz w:val="24"/>
    </w:rPr>
  </w:style>
  <w:style w:type="paragraph" w:styleId="a5">
    <w:name w:val="Обычный (веб)"/>
    <w:basedOn w:val="a"/>
    <w:rsid w:val="00804ACA"/>
    <w:pPr>
      <w:spacing w:before="100" w:beforeAutospacing="1" w:after="100" w:afterAutospacing="1"/>
    </w:pPr>
    <w:rPr>
      <w:sz w:val="24"/>
      <w:szCs w:val="24"/>
    </w:rPr>
  </w:style>
  <w:style w:type="paragraph" w:styleId="a6">
    <w:name w:val="Balloon Text"/>
    <w:basedOn w:val="a"/>
    <w:semiHidden/>
    <w:rsid w:val="006E75CF"/>
    <w:rPr>
      <w:rFonts w:ascii="Tahoma" w:hAnsi="Tahoma" w:cs="Tahoma"/>
      <w:sz w:val="16"/>
      <w:szCs w:val="16"/>
    </w:rPr>
  </w:style>
  <w:style w:type="paragraph" w:customStyle="1" w:styleId="12pt">
    <w:name w:val="Обычный + 12 pt"/>
    <w:basedOn w:val="a"/>
    <w:rsid w:val="00B03CCA"/>
    <w:pPr>
      <w:ind w:firstLine="567"/>
    </w:pPr>
    <w:rPr>
      <w:sz w:val="28"/>
      <w:szCs w:val="28"/>
    </w:rPr>
  </w:style>
  <w:style w:type="paragraph" w:styleId="a7">
    <w:name w:val="footer"/>
    <w:basedOn w:val="a"/>
    <w:rsid w:val="00126A4D"/>
    <w:pPr>
      <w:tabs>
        <w:tab w:val="center" w:pos="4677"/>
        <w:tab w:val="right" w:pos="9355"/>
      </w:tabs>
    </w:pPr>
  </w:style>
  <w:style w:type="character" w:styleId="a8">
    <w:name w:val="page number"/>
    <w:basedOn w:val="a0"/>
    <w:rsid w:val="00126A4D"/>
  </w:style>
  <w:style w:type="paragraph" w:customStyle="1" w:styleId="ConsPlusNormal">
    <w:name w:val="ConsPlusNormal"/>
    <w:rsid w:val="00670BD5"/>
    <w:pPr>
      <w:autoSpaceDE w:val="0"/>
      <w:autoSpaceDN w:val="0"/>
      <w:adjustRightInd w:val="0"/>
      <w:ind w:firstLine="720"/>
    </w:pPr>
    <w:rPr>
      <w:rFonts w:ascii="Arial" w:hAnsi="Arial" w:cs="Arial"/>
    </w:rPr>
  </w:style>
  <w:style w:type="character" w:styleId="a9">
    <w:name w:val="Emphasis"/>
    <w:qFormat/>
    <w:rsid w:val="001E08F6"/>
    <w:rPr>
      <w:i/>
      <w:iCs/>
    </w:rPr>
  </w:style>
  <w:style w:type="character" w:styleId="aa">
    <w:name w:val="annotation reference"/>
    <w:rsid w:val="00B07CC2"/>
    <w:rPr>
      <w:sz w:val="16"/>
      <w:szCs w:val="16"/>
    </w:rPr>
  </w:style>
  <w:style w:type="paragraph" w:styleId="ab">
    <w:name w:val="annotation text"/>
    <w:basedOn w:val="a"/>
    <w:link w:val="ac"/>
    <w:rsid w:val="00B07CC2"/>
  </w:style>
  <w:style w:type="character" w:customStyle="1" w:styleId="ac">
    <w:name w:val="Текст примечания Знак"/>
    <w:basedOn w:val="a0"/>
    <w:link w:val="ab"/>
    <w:rsid w:val="00B07CC2"/>
  </w:style>
  <w:style w:type="paragraph" w:styleId="ad">
    <w:name w:val="annotation subject"/>
    <w:basedOn w:val="ab"/>
    <w:next w:val="ab"/>
    <w:link w:val="ae"/>
    <w:rsid w:val="00B07CC2"/>
    <w:rPr>
      <w:b/>
      <w:bCs/>
      <w:lang w:val="x-none" w:eastAsia="x-none"/>
    </w:rPr>
  </w:style>
  <w:style w:type="character" w:customStyle="1" w:styleId="ae">
    <w:name w:val="Тема примечания Знак"/>
    <w:link w:val="ad"/>
    <w:rsid w:val="00B07CC2"/>
    <w:rPr>
      <w:b/>
      <w:bCs/>
    </w:rPr>
  </w:style>
  <w:style w:type="table" w:styleId="af">
    <w:name w:val="Table Grid"/>
    <w:basedOn w:val="a1"/>
    <w:rsid w:val="005F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202A63"/>
    <w:rPr>
      <w:color w:val="0563C1"/>
      <w:u w:val="single"/>
    </w:rPr>
  </w:style>
  <w:style w:type="character" w:styleId="af1">
    <w:name w:val="FollowedHyperlink"/>
    <w:uiPriority w:val="99"/>
    <w:unhideWhenUsed/>
    <w:rsid w:val="00202A63"/>
    <w:rPr>
      <w:color w:val="954F72"/>
      <w:u w:val="single"/>
    </w:rPr>
  </w:style>
  <w:style w:type="paragraph" w:styleId="af2">
    <w:name w:val="Название"/>
    <w:basedOn w:val="a"/>
    <w:link w:val="af3"/>
    <w:qFormat/>
    <w:rsid w:val="00867457"/>
    <w:pPr>
      <w:spacing w:line="360" w:lineRule="auto"/>
      <w:jc w:val="center"/>
    </w:pPr>
    <w:rPr>
      <w:b/>
      <w:sz w:val="24"/>
    </w:rPr>
  </w:style>
  <w:style w:type="character" w:customStyle="1" w:styleId="af3">
    <w:name w:val="Название Знак"/>
    <w:link w:val="af2"/>
    <w:rsid w:val="0086745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475">
      <w:bodyDiv w:val="1"/>
      <w:marLeft w:val="0"/>
      <w:marRight w:val="0"/>
      <w:marTop w:val="0"/>
      <w:marBottom w:val="0"/>
      <w:divBdr>
        <w:top w:val="none" w:sz="0" w:space="0" w:color="auto"/>
        <w:left w:val="none" w:sz="0" w:space="0" w:color="auto"/>
        <w:bottom w:val="none" w:sz="0" w:space="0" w:color="auto"/>
        <w:right w:val="none" w:sz="0" w:space="0" w:color="auto"/>
      </w:divBdr>
    </w:div>
    <w:div w:id="132720067">
      <w:bodyDiv w:val="1"/>
      <w:marLeft w:val="0"/>
      <w:marRight w:val="0"/>
      <w:marTop w:val="0"/>
      <w:marBottom w:val="0"/>
      <w:divBdr>
        <w:top w:val="none" w:sz="0" w:space="0" w:color="auto"/>
        <w:left w:val="none" w:sz="0" w:space="0" w:color="auto"/>
        <w:bottom w:val="none" w:sz="0" w:space="0" w:color="auto"/>
        <w:right w:val="none" w:sz="0" w:space="0" w:color="auto"/>
      </w:divBdr>
    </w:div>
    <w:div w:id="154928803">
      <w:bodyDiv w:val="1"/>
      <w:marLeft w:val="0"/>
      <w:marRight w:val="0"/>
      <w:marTop w:val="0"/>
      <w:marBottom w:val="0"/>
      <w:divBdr>
        <w:top w:val="none" w:sz="0" w:space="0" w:color="auto"/>
        <w:left w:val="none" w:sz="0" w:space="0" w:color="auto"/>
        <w:bottom w:val="none" w:sz="0" w:space="0" w:color="auto"/>
        <w:right w:val="none" w:sz="0" w:space="0" w:color="auto"/>
      </w:divBdr>
    </w:div>
    <w:div w:id="235895044">
      <w:bodyDiv w:val="1"/>
      <w:marLeft w:val="0"/>
      <w:marRight w:val="0"/>
      <w:marTop w:val="0"/>
      <w:marBottom w:val="0"/>
      <w:divBdr>
        <w:top w:val="none" w:sz="0" w:space="0" w:color="auto"/>
        <w:left w:val="none" w:sz="0" w:space="0" w:color="auto"/>
        <w:bottom w:val="none" w:sz="0" w:space="0" w:color="auto"/>
        <w:right w:val="none" w:sz="0" w:space="0" w:color="auto"/>
      </w:divBdr>
    </w:div>
    <w:div w:id="333844736">
      <w:bodyDiv w:val="1"/>
      <w:marLeft w:val="0"/>
      <w:marRight w:val="0"/>
      <w:marTop w:val="0"/>
      <w:marBottom w:val="0"/>
      <w:divBdr>
        <w:top w:val="none" w:sz="0" w:space="0" w:color="auto"/>
        <w:left w:val="none" w:sz="0" w:space="0" w:color="auto"/>
        <w:bottom w:val="none" w:sz="0" w:space="0" w:color="auto"/>
        <w:right w:val="none" w:sz="0" w:space="0" w:color="auto"/>
      </w:divBdr>
    </w:div>
    <w:div w:id="504974783">
      <w:bodyDiv w:val="1"/>
      <w:marLeft w:val="0"/>
      <w:marRight w:val="0"/>
      <w:marTop w:val="0"/>
      <w:marBottom w:val="0"/>
      <w:divBdr>
        <w:top w:val="none" w:sz="0" w:space="0" w:color="auto"/>
        <w:left w:val="none" w:sz="0" w:space="0" w:color="auto"/>
        <w:bottom w:val="none" w:sz="0" w:space="0" w:color="auto"/>
        <w:right w:val="none" w:sz="0" w:space="0" w:color="auto"/>
      </w:divBdr>
    </w:div>
    <w:div w:id="533349494">
      <w:bodyDiv w:val="1"/>
      <w:marLeft w:val="0"/>
      <w:marRight w:val="0"/>
      <w:marTop w:val="0"/>
      <w:marBottom w:val="0"/>
      <w:divBdr>
        <w:top w:val="none" w:sz="0" w:space="0" w:color="auto"/>
        <w:left w:val="none" w:sz="0" w:space="0" w:color="auto"/>
        <w:bottom w:val="none" w:sz="0" w:space="0" w:color="auto"/>
        <w:right w:val="none" w:sz="0" w:space="0" w:color="auto"/>
      </w:divBdr>
    </w:div>
    <w:div w:id="582840443">
      <w:bodyDiv w:val="1"/>
      <w:marLeft w:val="0"/>
      <w:marRight w:val="0"/>
      <w:marTop w:val="0"/>
      <w:marBottom w:val="0"/>
      <w:divBdr>
        <w:top w:val="none" w:sz="0" w:space="0" w:color="auto"/>
        <w:left w:val="none" w:sz="0" w:space="0" w:color="auto"/>
        <w:bottom w:val="none" w:sz="0" w:space="0" w:color="auto"/>
        <w:right w:val="none" w:sz="0" w:space="0" w:color="auto"/>
      </w:divBdr>
    </w:div>
    <w:div w:id="593980523">
      <w:bodyDiv w:val="1"/>
      <w:marLeft w:val="0"/>
      <w:marRight w:val="0"/>
      <w:marTop w:val="0"/>
      <w:marBottom w:val="0"/>
      <w:divBdr>
        <w:top w:val="none" w:sz="0" w:space="0" w:color="auto"/>
        <w:left w:val="none" w:sz="0" w:space="0" w:color="auto"/>
        <w:bottom w:val="none" w:sz="0" w:space="0" w:color="auto"/>
        <w:right w:val="none" w:sz="0" w:space="0" w:color="auto"/>
      </w:divBdr>
    </w:div>
    <w:div w:id="659046895">
      <w:bodyDiv w:val="1"/>
      <w:marLeft w:val="0"/>
      <w:marRight w:val="0"/>
      <w:marTop w:val="0"/>
      <w:marBottom w:val="0"/>
      <w:divBdr>
        <w:top w:val="none" w:sz="0" w:space="0" w:color="auto"/>
        <w:left w:val="none" w:sz="0" w:space="0" w:color="auto"/>
        <w:bottom w:val="none" w:sz="0" w:space="0" w:color="auto"/>
        <w:right w:val="none" w:sz="0" w:space="0" w:color="auto"/>
      </w:divBdr>
    </w:div>
    <w:div w:id="785348174">
      <w:bodyDiv w:val="1"/>
      <w:marLeft w:val="0"/>
      <w:marRight w:val="0"/>
      <w:marTop w:val="0"/>
      <w:marBottom w:val="0"/>
      <w:divBdr>
        <w:top w:val="none" w:sz="0" w:space="0" w:color="auto"/>
        <w:left w:val="none" w:sz="0" w:space="0" w:color="auto"/>
        <w:bottom w:val="none" w:sz="0" w:space="0" w:color="auto"/>
        <w:right w:val="none" w:sz="0" w:space="0" w:color="auto"/>
      </w:divBdr>
    </w:div>
    <w:div w:id="806164590">
      <w:bodyDiv w:val="1"/>
      <w:marLeft w:val="0"/>
      <w:marRight w:val="0"/>
      <w:marTop w:val="0"/>
      <w:marBottom w:val="0"/>
      <w:divBdr>
        <w:top w:val="none" w:sz="0" w:space="0" w:color="auto"/>
        <w:left w:val="none" w:sz="0" w:space="0" w:color="auto"/>
        <w:bottom w:val="none" w:sz="0" w:space="0" w:color="auto"/>
        <w:right w:val="none" w:sz="0" w:space="0" w:color="auto"/>
      </w:divBdr>
    </w:div>
    <w:div w:id="822741263">
      <w:bodyDiv w:val="1"/>
      <w:marLeft w:val="0"/>
      <w:marRight w:val="0"/>
      <w:marTop w:val="0"/>
      <w:marBottom w:val="0"/>
      <w:divBdr>
        <w:top w:val="none" w:sz="0" w:space="0" w:color="auto"/>
        <w:left w:val="none" w:sz="0" w:space="0" w:color="auto"/>
        <w:bottom w:val="none" w:sz="0" w:space="0" w:color="auto"/>
        <w:right w:val="none" w:sz="0" w:space="0" w:color="auto"/>
      </w:divBdr>
    </w:div>
    <w:div w:id="882911209">
      <w:bodyDiv w:val="1"/>
      <w:marLeft w:val="0"/>
      <w:marRight w:val="0"/>
      <w:marTop w:val="0"/>
      <w:marBottom w:val="0"/>
      <w:divBdr>
        <w:top w:val="none" w:sz="0" w:space="0" w:color="auto"/>
        <w:left w:val="none" w:sz="0" w:space="0" w:color="auto"/>
        <w:bottom w:val="none" w:sz="0" w:space="0" w:color="auto"/>
        <w:right w:val="none" w:sz="0" w:space="0" w:color="auto"/>
      </w:divBdr>
    </w:div>
    <w:div w:id="927732034">
      <w:bodyDiv w:val="1"/>
      <w:marLeft w:val="0"/>
      <w:marRight w:val="0"/>
      <w:marTop w:val="0"/>
      <w:marBottom w:val="0"/>
      <w:divBdr>
        <w:top w:val="none" w:sz="0" w:space="0" w:color="auto"/>
        <w:left w:val="none" w:sz="0" w:space="0" w:color="auto"/>
        <w:bottom w:val="none" w:sz="0" w:space="0" w:color="auto"/>
        <w:right w:val="none" w:sz="0" w:space="0" w:color="auto"/>
      </w:divBdr>
    </w:div>
    <w:div w:id="946623796">
      <w:bodyDiv w:val="1"/>
      <w:marLeft w:val="0"/>
      <w:marRight w:val="0"/>
      <w:marTop w:val="0"/>
      <w:marBottom w:val="0"/>
      <w:divBdr>
        <w:top w:val="none" w:sz="0" w:space="0" w:color="auto"/>
        <w:left w:val="none" w:sz="0" w:space="0" w:color="auto"/>
        <w:bottom w:val="none" w:sz="0" w:space="0" w:color="auto"/>
        <w:right w:val="none" w:sz="0" w:space="0" w:color="auto"/>
      </w:divBdr>
    </w:div>
    <w:div w:id="978077573">
      <w:bodyDiv w:val="1"/>
      <w:marLeft w:val="0"/>
      <w:marRight w:val="0"/>
      <w:marTop w:val="0"/>
      <w:marBottom w:val="0"/>
      <w:divBdr>
        <w:top w:val="none" w:sz="0" w:space="0" w:color="auto"/>
        <w:left w:val="none" w:sz="0" w:space="0" w:color="auto"/>
        <w:bottom w:val="none" w:sz="0" w:space="0" w:color="auto"/>
        <w:right w:val="none" w:sz="0" w:space="0" w:color="auto"/>
      </w:divBdr>
    </w:div>
    <w:div w:id="1158425750">
      <w:bodyDiv w:val="1"/>
      <w:marLeft w:val="0"/>
      <w:marRight w:val="0"/>
      <w:marTop w:val="0"/>
      <w:marBottom w:val="0"/>
      <w:divBdr>
        <w:top w:val="none" w:sz="0" w:space="0" w:color="auto"/>
        <w:left w:val="none" w:sz="0" w:space="0" w:color="auto"/>
        <w:bottom w:val="none" w:sz="0" w:space="0" w:color="auto"/>
        <w:right w:val="none" w:sz="0" w:space="0" w:color="auto"/>
      </w:divBdr>
    </w:div>
    <w:div w:id="1275675298">
      <w:bodyDiv w:val="1"/>
      <w:marLeft w:val="0"/>
      <w:marRight w:val="0"/>
      <w:marTop w:val="0"/>
      <w:marBottom w:val="0"/>
      <w:divBdr>
        <w:top w:val="none" w:sz="0" w:space="0" w:color="auto"/>
        <w:left w:val="none" w:sz="0" w:space="0" w:color="auto"/>
        <w:bottom w:val="none" w:sz="0" w:space="0" w:color="auto"/>
        <w:right w:val="none" w:sz="0" w:space="0" w:color="auto"/>
      </w:divBdr>
    </w:div>
    <w:div w:id="1293318642">
      <w:bodyDiv w:val="1"/>
      <w:marLeft w:val="0"/>
      <w:marRight w:val="0"/>
      <w:marTop w:val="0"/>
      <w:marBottom w:val="0"/>
      <w:divBdr>
        <w:top w:val="none" w:sz="0" w:space="0" w:color="auto"/>
        <w:left w:val="none" w:sz="0" w:space="0" w:color="auto"/>
        <w:bottom w:val="none" w:sz="0" w:space="0" w:color="auto"/>
        <w:right w:val="none" w:sz="0" w:space="0" w:color="auto"/>
      </w:divBdr>
    </w:div>
    <w:div w:id="1337151841">
      <w:bodyDiv w:val="1"/>
      <w:marLeft w:val="0"/>
      <w:marRight w:val="0"/>
      <w:marTop w:val="0"/>
      <w:marBottom w:val="0"/>
      <w:divBdr>
        <w:top w:val="none" w:sz="0" w:space="0" w:color="auto"/>
        <w:left w:val="none" w:sz="0" w:space="0" w:color="auto"/>
        <w:bottom w:val="none" w:sz="0" w:space="0" w:color="auto"/>
        <w:right w:val="none" w:sz="0" w:space="0" w:color="auto"/>
      </w:divBdr>
    </w:div>
    <w:div w:id="1345475205">
      <w:bodyDiv w:val="1"/>
      <w:marLeft w:val="0"/>
      <w:marRight w:val="0"/>
      <w:marTop w:val="0"/>
      <w:marBottom w:val="0"/>
      <w:divBdr>
        <w:top w:val="none" w:sz="0" w:space="0" w:color="auto"/>
        <w:left w:val="none" w:sz="0" w:space="0" w:color="auto"/>
        <w:bottom w:val="none" w:sz="0" w:space="0" w:color="auto"/>
        <w:right w:val="none" w:sz="0" w:space="0" w:color="auto"/>
      </w:divBdr>
    </w:div>
    <w:div w:id="1412310984">
      <w:bodyDiv w:val="1"/>
      <w:marLeft w:val="0"/>
      <w:marRight w:val="0"/>
      <w:marTop w:val="0"/>
      <w:marBottom w:val="0"/>
      <w:divBdr>
        <w:top w:val="none" w:sz="0" w:space="0" w:color="auto"/>
        <w:left w:val="none" w:sz="0" w:space="0" w:color="auto"/>
        <w:bottom w:val="none" w:sz="0" w:space="0" w:color="auto"/>
        <w:right w:val="none" w:sz="0" w:space="0" w:color="auto"/>
      </w:divBdr>
    </w:div>
    <w:div w:id="1436366564">
      <w:bodyDiv w:val="1"/>
      <w:marLeft w:val="0"/>
      <w:marRight w:val="0"/>
      <w:marTop w:val="0"/>
      <w:marBottom w:val="0"/>
      <w:divBdr>
        <w:top w:val="none" w:sz="0" w:space="0" w:color="auto"/>
        <w:left w:val="none" w:sz="0" w:space="0" w:color="auto"/>
        <w:bottom w:val="none" w:sz="0" w:space="0" w:color="auto"/>
        <w:right w:val="none" w:sz="0" w:space="0" w:color="auto"/>
      </w:divBdr>
    </w:div>
    <w:div w:id="1449423718">
      <w:bodyDiv w:val="1"/>
      <w:marLeft w:val="0"/>
      <w:marRight w:val="0"/>
      <w:marTop w:val="0"/>
      <w:marBottom w:val="0"/>
      <w:divBdr>
        <w:top w:val="none" w:sz="0" w:space="0" w:color="auto"/>
        <w:left w:val="none" w:sz="0" w:space="0" w:color="auto"/>
        <w:bottom w:val="none" w:sz="0" w:space="0" w:color="auto"/>
        <w:right w:val="none" w:sz="0" w:space="0" w:color="auto"/>
      </w:divBdr>
    </w:div>
    <w:div w:id="1543134249">
      <w:bodyDiv w:val="1"/>
      <w:marLeft w:val="0"/>
      <w:marRight w:val="0"/>
      <w:marTop w:val="0"/>
      <w:marBottom w:val="0"/>
      <w:divBdr>
        <w:top w:val="none" w:sz="0" w:space="0" w:color="auto"/>
        <w:left w:val="none" w:sz="0" w:space="0" w:color="auto"/>
        <w:bottom w:val="none" w:sz="0" w:space="0" w:color="auto"/>
        <w:right w:val="none" w:sz="0" w:space="0" w:color="auto"/>
      </w:divBdr>
    </w:div>
    <w:div w:id="1548880334">
      <w:bodyDiv w:val="1"/>
      <w:marLeft w:val="0"/>
      <w:marRight w:val="0"/>
      <w:marTop w:val="0"/>
      <w:marBottom w:val="0"/>
      <w:divBdr>
        <w:top w:val="none" w:sz="0" w:space="0" w:color="auto"/>
        <w:left w:val="none" w:sz="0" w:space="0" w:color="auto"/>
        <w:bottom w:val="none" w:sz="0" w:space="0" w:color="auto"/>
        <w:right w:val="none" w:sz="0" w:space="0" w:color="auto"/>
      </w:divBdr>
    </w:div>
    <w:div w:id="1766270938">
      <w:bodyDiv w:val="1"/>
      <w:marLeft w:val="0"/>
      <w:marRight w:val="0"/>
      <w:marTop w:val="0"/>
      <w:marBottom w:val="0"/>
      <w:divBdr>
        <w:top w:val="none" w:sz="0" w:space="0" w:color="auto"/>
        <w:left w:val="none" w:sz="0" w:space="0" w:color="auto"/>
        <w:bottom w:val="none" w:sz="0" w:space="0" w:color="auto"/>
        <w:right w:val="none" w:sz="0" w:space="0" w:color="auto"/>
      </w:divBdr>
    </w:div>
    <w:div w:id="1794979227">
      <w:bodyDiv w:val="1"/>
      <w:marLeft w:val="0"/>
      <w:marRight w:val="0"/>
      <w:marTop w:val="0"/>
      <w:marBottom w:val="0"/>
      <w:divBdr>
        <w:top w:val="none" w:sz="0" w:space="0" w:color="auto"/>
        <w:left w:val="none" w:sz="0" w:space="0" w:color="auto"/>
        <w:bottom w:val="none" w:sz="0" w:space="0" w:color="auto"/>
        <w:right w:val="none" w:sz="0" w:space="0" w:color="auto"/>
      </w:divBdr>
    </w:div>
    <w:div w:id="1844009596">
      <w:bodyDiv w:val="1"/>
      <w:marLeft w:val="0"/>
      <w:marRight w:val="0"/>
      <w:marTop w:val="0"/>
      <w:marBottom w:val="0"/>
      <w:divBdr>
        <w:top w:val="none" w:sz="0" w:space="0" w:color="auto"/>
        <w:left w:val="none" w:sz="0" w:space="0" w:color="auto"/>
        <w:bottom w:val="none" w:sz="0" w:space="0" w:color="auto"/>
        <w:right w:val="none" w:sz="0" w:space="0" w:color="auto"/>
      </w:divBdr>
    </w:div>
    <w:div w:id="1857308909">
      <w:bodyDiv w:val="1"/>
      <w:marLeft w:val="0"/>
      <w:marRight w:val="0"/>
      <w:marTop w:val="0"/>
      <w:marBottom w:val="0"/>
      <w:divBdr>
        <w:top w:val="none" w:sz="0" w:space="0" w:color="auto"/>
        <w:left w:val="none" w:sz="0" w:space="0" w:color="auto"/>
        <w:bottom w:val="none" w:sz="0" w:space="0" w:color="auto"/>
        <w:right w:val="none" w:sz="0" w:space="0" w:color="auto"/>
      </w:divBdr>
    </w:div>
    <w:div w:id="1875076261">
      <w:bodyDiv w:val="1"/>
      <w:marLeft w:val="0"/>
      <w:marRight w:val="0"/>
      <w:marTop w:val="0"/>
      <w:marBottom w:val="0"/>
      <w:divBdr>
        <w:top w:val="none" w:sz="0" w:space="0" w:color="auto"/>
        <w:left w:val="none" w:sz="0" w:space="0" w:color="auto"/>
        <w:bottom w:val="none" w:sz="0" w:space="0" w:color="auto"/>
        <w:right w:val="none" w:sz="0" w:space="0" w:color="auto"/>
      </w:divBdr>
    </w:div>
    <w:div w:id="1898741581">
      <w:bodyDiv w:val="1"/>
      <w:marLeft w:val="0"/>
      <w:marRight w:val="0"/>
      <w:marTop w:val="0"/>
      <w:marBottom w:val="0"/>
      <w:divBdr>
        <w:top w:val="none" w:sz="0" w:space="0" w:color="auto"/>
        <w:left w:val="none" w:sz="0" w:space="0" w:color="auto"/>
        <w:bottom w:val="none" w:sz="0" w:space="0" w:color="auto"/>
        <w:right w:val="none" w:sz="0" w:space="0" w:color="auto"/>
      </w:divBdr>
    </w:div>
    <w:div w:id="1967157765">
      <w:bodyDiv w:val="1"/>
      <w:marLeft w:val="0"/>
      <w:marRight w:val="0"/>
      <w:marTop w:val="0"/>
      <w:marBottom w:val="0"/>
      <w:divBdr>
        <w:top w:val="none" w:sz="0" w:space="0" w:color="auto"/>
        <w:left w:val="none" w:sz="0" w:space="0" w:color="auto"/>
        <w:bottom w:val="none" w:sz="0" w:space="0" w:color="auto"/>
        <w:right w:val="none" w:sz="0" w:space="0" w:color="auto"/>
      </w:divBdr>
    </w:div>
    <w:div w:id="1999576851">
      <w:bodyDiv w:val="1"/>
      <w:marLeft w:val="0"/>
      <w:marRight w:val="0"/>
      <w:marTop w:val="0"/>
      <w:marBottom w:val="0"/>
      <w:divBdr>
        <w:top w:val="none" w:sz="0" w:space="0" w:color="auto"/>
        <w:left w:val="none" w:sz="0" w:space="0" w:color="auto"/>
        <w:bottom w:val="none" w:sz="0" w:space="0" w:color="auto"/>
        <w:right w:val="none" w:sz="0" w:space="0" w:color="auto"/>
      </w:divBdr>
    </w:div>
    <w:div w:id="2005820179">
      <w:bodyDiv w:val="1"/>
      <w:marLeft w:val="0"/>
      <w:marRight w:val="0"/>
      <w:marTop w:val="0"/>
      <w:marBottom w:val="0"/>
      <w:divBdr>
        <w:top w:val="none" w:sz="0" w:space="0" w:color="auto"/>
        <w:left w:val="none" w:sz="0" w:space="0" w:color="auto"/>
        <w:bottom w:val="none" w:sz="0" w:space="0" w:color="auto"/>
        <w:right w:val="none" w:sz="0" w:space="0" w:color="auto"/>
      </w:divBdr>
    </w:div>
    <w:div w:id="20487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B9F5-65AD-4EE2-A466-1EB568A1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63414</Words>
  <Characters>361466</Characters>
  <Application>Microsoft Office Word</Application>
  <DocSecurity>0</DocSecurity>
  <Lines>3012</Lines>
  <Paragraphs>848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Шушенское ФУ</Company>
  <LinksUpToDate>false</LinksUpToDate>
  <CharactersWithSpaces>424032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Оксана</dc:creator>
  <cp:keywords/>
  <dc:description/>
  <cp:lastModifiedBy>Маегов Евгений Владимирович</cp:lastModifiedBy>
  <cp:revision>2</cp:revision>
  <cp:lastPrinted>2021-03-23T08:54:00Z</cp:lastPrinted>
  <dcterms:created xsi:type="dcterms:W3CDTF">2021-04-05T08:41:00Z</dcterms:created>
  <dcterms:modified xsi:type="dcterms:W3CDTF">2021-04-05T08:41:00Z</dcterms:modified>
</cp:coreProperties>
</file>