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36" w:rsidRPr="00665304" w:rsidRDefault="00D20792" w:rsidP="009B403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-65405</wp:posOffset>
            </wp:positionV>
            <wp:extent cx="967740" cy="1036320"/>
            <wp:effectExtent l="0" t="0" r="0" b="0"/>
            <wp:wrapThrough wrapText="bothSides">
              <wp:wrapPolygon edited="0">
                <wp:start x="0" y="0"/>
                <wp:lineTo x="0" y="21044"/>
                <wp:lineTo x="21260" y="21044"/>
                <wp:lineTo x="21260" y="0"/>
                <wp:lineTo x="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0E3">
        <w:rPr>
          <w:noProof/>
        </w:rPr>
        <w:t xml:space="preserve"> </w:t>
      </w:r>
    </w:p>
    <w:p w:rsidR="009B4036" w:rsidRDefault="009B4036" w:rsidP="00AA2F43">
      <w:pPr>
        <w:jc w:val="center"/>
        <w:outlineLvl w:val="0"/>
        <w:rPr>
          <w:b/>
          <w:sz w:val="28"/>
        </w:rPr>
      </w:pPr>
    </w:p>
    <w:p w:rsidR="009B4036" w:rsidRDefault="009B4036" w:rsidP="00AA2F43">
      <w:pPr>
        <w:jc w:val="center"/>
        <w:outlineLvl w:val="0"/>
        <w:rPr>
          <w:b/>
          <w:sz w:val="28"/>
        </w:rPr>
      </w:pPr>
    </w:p>
    <w:p w:rsidR="009B4036" w:rsidRDefault="009B4036" w:rsidP="00AA2F43">
      <w:pPr>
        <w:jc w:val="center"/>
        <w:outlineLvl w:val="0"/>
        <w:rPr>
          <w:b/>
          <w:sz w:val="28"/>
        </w:rPr>
      </w:pPr>
    </w:p>
    <w:p w:rsidR="009B4036" w:rsidRDefault="009B4036" w:rsidP="00AA2F43">
      <w:pPr>
        <w:jc w:val="center"/>
        <w:outlineLvl w:val="0"/>
        <w:rPr>
          <w:b/>
          <w:sz w:val="28"/>
        </w:rPr>
      </w:pPr>
    </w:p>
    <w:p w:rsidR="009B4036" w:rsidRDefault="009B4036" w:rsidP="00AA2F4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КРАСНОЯРСКИЙ КРАЙ</w:t>
      </w:r>
    </w:p>
    <w:p w:rsidR="009B4036" w:rsidRPr="0039428B" w:rsidRDefault="009B4036" w:rsidP="00AA2F4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ШУШЕНСКИЙ РАЙОННЫЙ СОВЕТ ДЕПУТАТОВ</w:t>
      </w:r>
    </w:p>
    <w:p w:rsidR="009B4036" w:rsidRDefault="009B4036" w:rsidP="00AA2F43">
      <w:pPr>
        <w:jc w:val="center"/>
        <w:outlineLvl w:val="0"/>
        <w:rPr>
          <w:b/>
          <w:sz w:val="28"/>
        </w:rPr>
      </w:pPr>
    </w:p>
    <w:p w:rsidR="009B4036" w:rsidRDefault="009B4036" w:rsidP="00AA2F4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РЕШЕНИЕ</w:t>
      </w:r>
    </w:p>
    <w:p w:rsidR="009B4036" w:rsidRPr="003D6468" w:rsidRDefault="009B4036" w:rsidP="009B4036">
      <w:pPr>
        <w:rPr>
          <w:sz w:val="28"/>
          <w:szCs w:val="28"/>
        </w:rPr>
      </w:pPr>
    </w:p>
    <w:p w:rsidR="009B4036" w:rsidRPr="003D6468" w:rsidRDefault="00A63FCB" w:rsidP="00CF48B6">
      <w:pPr>
        <w:jc w:val="both"/>
        <w:rPr>
          <w:sz w:val="28"/>
          <w:szCs w:val="28"/>
        </w:rPr>
      </w:pPr>
      <w:r>
        <w:rPr>
          <w:sz w:val="28"/>
          <w:szCs w:val="28"/>
        </w:rPr>
        <w:t>04.12.</w:t>
      </w:r>
      <w:r w:rsidR="00CF48B6">
        <w:rPr>
          <w:sz w:val="28"/>
          <w:szCs w:val="28"/>
        </w:rPr>
        <w:t>2020</w:t>
      </w:r>
      <w:r w:rsidR="009B4036">
        <w:rPr>
          <w:sz w:val="28"/>
          <w:szCs w:val="28"/>
        </w:rPr>
        <w:tab/>
      </w:r>
      <w:r w:rsidR="009B4036">
        <w:rPr>
          <w:sz w:val="28"/>
          <w:szCs w:val="28"/>
        </w:rPr>
        <w:tab/>
      </w:r>
      <w:r w:rsidR="009B4036">
        <w:rPr>
          <w:sz w:val="28"/>
          <w:szCs w:val="28"/>
        </w:rPr>
        <w:tab/>
      </w:r>
      <w:r w:rsidR="009B4036">
        <w:rPr>
          <w:sz w:val="28"/>
          <w:szCs w:val="28"/>
        </w:rPr>
        <w:tab/>
      </w:r>
      <w:r w:rsidR="00AA2F43">
        <w:rPr>
          <w:sz w:val="28"/>
          <w:szCs w:val="28"/>
        </w:rPr>
        <w:t xml:space="preserve"> </w:t>
      </w:r>
      <w:r w:rsidR="00CF48B6">
        <w:rPr>
          <w:sz w:val="28"/>
          <w:szCs w:val="28"/>
        </w:rPr>
        <w:t xml:space="preserve">    </w:t>
      </w:r>
      <w:proofErr w:type="spellStart"/>
      <w:r w:rsidR="009B4036">
        <w:rPr>
          <w:sz w:val="28"/>
          <w:szCs w:val="28"/>
        </w:rPr>
        <w:t>пгт</w:t>
      </w:r>
      <w:proofErr w:type="spellEnd"/>
      <w:r w:rsidR="009B4036" w:rsidRPr="003D6468">
        <w:rPr>
          <w:sz w:val="28"/>
          <w:szCs w:val="28"/>
        </w:rPr>
        <w:t xml:space="preserve"> Шушенское</w:t>
      </w:r>
      <w:r w:rsidR="00AA2F43">
        <w:rPr>
          <w:sz w:val="28"/>
          <w:szCs w:val="28"/>
        </w:rPr>
        <w:t xml:space="preserve"> </w:t>
      </w:r>
      <w:r w:rsidR="009B4036">
        <w:rPr>
          <w:sz w:val="28"/>
          <w:szCs w:val="28"/>
        </w:rPr>
        <w:tab/>
      </w:r>
      <w:r w:rsidR="009B4036">
        <w:rPr>
          <w:sz w:val="28"/>
          <w:szCs w:val="28"/>
        </w:rPr>
        <w:tab/>
      </w:r>
      <w:r w:rsidR="00AA2F43">
        <w:rPr>
          <w:sz w:val="28"/>
          <w:szCs w:val="28"/>
        </w:rPr>
        <w:tab/>
      </w:r>
      <w:r w:rsidR="00AA2F43">
        <w:rPr>
          <w:sz w:val="28"/>
          <w:szCs w:val="28"/>
        </w:rPr>
        <w:tab/>
      </w:r>
      <w:r w:rsidR="009B4036">
        <w:rPr>
          <w:sz w:val="28"/>
          <w:szCs w:val="28"/>
        </w:rPr>
        <w:t xml:space="preserve">№ </w:t>
      </w:r>
      <w:r>
        <w:rPr>
          <w:sz w:val="28"/>
          <w:szCs w:val="28"/>
        </w:rPr>
        <w:t>29-1</w:t>
      </w:r>
    </w:p>
    <w:p w:rsidR="000D33CC" w:rsidRPr="00EA236A" w:rsidRDefault="000D33CC" w:rsidP="000D33CC">
      <w:pPr>
        <w:rPr>
          <w:sz w:val="28"/>
          <w:szCs w:val="28"/>
        </w:rPr>
      </w:pPr>
    </w:p>
    <w:p w:rsidR="00C81459" w:rsidRPr="00EA236A" w:rsidRDefault="00CF48B6" w:rsidP="00C81459">
      <w:pPr>
        <w:rPr>
          <w:sz w:val="28"/>
          <w:szCs w:val="28"/>
        </w:rPr>
      </w:pPr>
      <w:r>
        <w:rPr>
          <w:sz w:val="28"/>
          <w:szCs w:val="28"/>
        </w:rPr>
        <w:t>Об избрании г</w:t>
      </w:r>
      <w:r w:rsidR="00703B63">
        <w:rPr>
          <w:sz w:val="28"/>
          <w:szCs w:val="28"/>
        </w:rPr>
        <w:t>лавы Шушенского</w:t>
      </w:r>
      <w:r w:rsidR="00C81459">
        <w:rPr>
          <w:sz w:val="28"/>
          <w:szCs w:val="28"/>
        </w:rPr>
        <w:t xml:space="preserve"> района</w:t>
      </w:r>
    </w:p>
    <w:p w:rsidR="00C81459" w:rsidRDefault="00C81459" w:rsidP="00C81459">
      <w:pPr>
        <w:ind w:right="-441"/>
        <w:jc w:val="both"/>
        <w:rPr>
          <w:sz w:val="28"/>
          <w:szCs w:val="28"/>
        </w:rPr>
      </w:pPr>
    </w:p>
    <w:p w:rsidR="00AA2F43" w:rsidRDefault="00C81459" w:rsidP="005D17F4">
      <w:pPr>
        <w:tabs>
          <w:tab w:val="left" w:pos="142"/>
        </w:tabs>
        <w:ind w:firstLine="540"/>
        <w:jc w:val="both"/>
        <w:rPr>
          <w:sz w:val="28"/>
          <w:szCs w:val="28"/>
        </w:rPr>
      </w:pPr>
      <w:r w:rsidRPr="005D17F4">
        <w:rPr>
          <w:sz w:val="28"/>
          <w:szCs w:val="28"/>
        </w:rPr>
        <w:tab/>
        <w:t>На основании</w:t>
      </w:r>
      <w:r w:rsidR="00AA2F43" w:rsidRPr="005D17F4">
        <w:rPr>
          <w:sz w:val="28"/>
          <w:szCs w:val="28"/>
        </w:rPr>
        <w:t xml:space="preserve"> </w:t>
      </w:r>
      <w:r w:rsidRPr="005D17F4">
        <w:rPr>
          <w:sz w:val="28"/>
          <w:szCs w:val="28"/>
        </w:rPr>
        <w:t>статьи 36 Федерального закона от 06.10.2003 № 131-ФЗ «Об общих принципах организации местного самоуправления в Российской Федерации», руковод</w:t>
      </w:r>
      <w:r w:rsidR="00703B63" w:rsidRPr="005D17F4">
        <w:rPr>
          <w:sz w:val="28"/>
          <w:szCs w:val="28"/>
        </w:rPr>
        <w:t>ствуясь Регламентом Шушенского</w:t>
      </w:r>
      <w:r w:rsidRPr="005D17F4">
        <w:rPr>
          <w:sz w:val="28"/>
          <w:szCs w:val="28"/>
        </w:rPr>
        <w:t xml:space="preserve"> районного Совета депутатов</w:t>
      </w:r>
      <w:r w:rsidR="005D17F4">
        <w:rPr>
          <w:sz w:val="28"/>
          <w:szCs w:val="28"/>
        </w:rPr>
        <w:t>,</w:t>
      </w:r>
      <w:r w:rsidR="005D17F4" w:rsidRPr="005D17F4">
        <w:rPr>
          <w:sz w:val="28"/>
          <w:szCs w:val="28"/>
        </w:rPr>
        <w:t xml:space="preserve"> утвержденным решением Шушенского районного Совета депутатов от 11.06.2015 № 607-вн/н (в ред. от 13.04.2018 № </w:t>
      </w:r>
      <w:r w:rsidR="005D17F4">
        <w:rPr>
          <w:sz w:val="28"/>
          <w:szCs w:val="28"/>
        </w:rPr>
        <w:t>247-19/н)</w:t>
      </w:r>
      <w:r w:rsidRPr="005D17F4">
        <w:rPr>
          <w:sz w:val="28"/>
          <w:szCs w:val="28"/>
        </w:rPr>
        <w:t>,</w:t>
      </w:r>
      <w:r w:rsidR="00AA2F43" w:rsidRPr="005D17F4">
        <w:rPr>
          <w:sz w:val="28"/>
          <w:szCs w:val="28"/>
        </w:rPr>
        <w:t xml:space="preserve"> </w:t>
      </w:r>
      <w:r w:rsidRPr="005D17F4">
        <w:rPr>
          <w:sz w:val="28"/>
          <w:szCs w:val="28"/>
        </w:rPr>
        <w:t>рассмотр</w:t>
      </w:r>
      <w:r w:rsidR="003F4FD4" w:rsidRPr="005D17F4">
        <w:rPr>
          <w:sz w:val="28"/>
          <w:szCs w:val="28"/>
        </w:rPr>
        <w:t>ев</w:t>
      </w:r>
      <w:r w:rsidR="00AA2F43" w:rsidRPr="005D17F4">
        <w:rPr>
          <w:sz w:val="28"/>
          <w:szCs w:val="28"/>
        </w:rPr>
        <w:t xml:space="preserve"> </w:t>
      </w:r>
      <w:r w:rsidR="003F4FD4" w:rsidRPr="005D17F4">
        <w:rPr>
          <w:sz w:val="28"/>
          <w:szCs w:val="28"/>
        </w:rPr>
        <w:t>протокол заседания</w:t>
      </w:r>
      <w:r w:rsidR="00703B63" w:rsidRPr="005D17F4">
        <w:rPr>
          <w:sz w:val="28"/>
          <w:szCs w:val="28"/>
        </w:rPr>
        <w:t xml:space="preserve"> конкурсной комиссии</w:t>
      </w:r>
      <w:r w:rsidR="005D17F4">
        <w:rPr>
          <w:sz w:val="28"/>
          <w:szCs w:val="28"/>
        </w:rPr>
        <w:t xml:space="preserve"> по отбору кандидатур на должность главы Шушенского района</w:t>
      </w:r>
      <w:r w:rsidR="00AA2F43" w:rsidRPr="005D17F4">
        <w:rPr>
          <w:sz w:val="28"/>
          <w:szCs w:val="28"/>
        </w:rPr>
        <w:t xml:space="preserve"> </w:t>
      </w:r>
      <w:r w:rsidR="00703B63" w:rsidRPr="005D17F4">
        <w:rPr>
          <w:sz w:val="28"/>
          <w:szCs w:val="28"/>
        </w:rPr>
        <w:t>от</w:t>
      </w:r>
      <w:r w:rsidR="00AA2F43" w:rsidRPr="005D17F4">
        <w:rPr>
          <w:sz w:val="28"/>
          <w:szCs w:val="28"/>
        </w:rPr>
        <w:t xml:space="preserve"> </w:t>
      </w:r>
      <w:r w:rsidR="00CF48B6" w:rsidRPr="005D17F4">
        <w:rPr>
          <w:sz w:val="28"/>
          <w:szCs w:val="28"/>
        </w:rPr>
        <w:t>27</w:t>
      </w:r>
      <w:r w:rsidRPr="005D17F4">
        <w:rPr>
          <w:sz w:val="28"/>
          <w:szCs w:val="28"/>
        </w:rPr>
        <w:t xml:space="preserve"> </w:t>
      </w:r>
      <w:r w:rsidR="00CF48B6" w:rsidRPr="005D17F4">
        <w:rPr>
          <w:sz w:val="28"/>
          <w:szCs w:val="28"/>
        </w:rPr>
        <w:t>ноября</w:t>
      </w:r>
      <w:r w:rsidRPr="005D17F4">
        <w:rPr>
          <w:sz w:val="28"/>
          <w:szCs w:val="28"/>
        </w:rPr>
        <w:t xml:space="preserve"> 20</w:t>
      </w:r>
      <w:r w:rsidR="00CF48B6" w:rsidRPr="005D17F4">
        <w:rPr>
          <w:sz w:val="28"/>
          <w:szCs w:val="28"/>
        </w:rPr>
        <w:t>20</w:t>
      </w:r>
      <w:r w:rsidRPr="005D17F4">
        <w:rPr>
          <w:sz w:val="28"/>
          <w:szCs w:val="28"/>
        </w:rPr>
        <w:t xml:space="preserve"> года, р</w:t>
      </w:r>
      <w:r w:rsidR="005D17F4">
        <w:rPr>
          <w:sz w:val="28"/>
          <w:szCs w:val="28"/>
        </w:rPr>
        <w:t xml:space="preserve">уководствуясь статьями 15, 23, </w:t>
      </w:r>
      <w:r w:rsidR="00703B63" w:rsidRPr="005D17F4">
        <w:rPr>
          <w:sz w:val="28"/>
          <w:szCs w:val="28"/>
        </w:rPr>
        <w:t>26,</w:t>
      </w:r>
      <w:r w:rsidR="00CF48B6" w:rsidRPr="005D17F4">
        <w:rPr>
          <w:sz w:val="28"/>
          <w:szCs w:val="28"/>
        </w:rPr>
        <w:t xml:space="preserve"> </w:t>
      </w:r>
      <w:r w:rsidR="00703B63" w:rsidRPr="005D17F4">
        <w:rPr>
          <w:sz w:val="28"/>
          <w:szCs w:val="28"/>
        </w:rPr>
        <w:t>30 Устава Шушенского</w:t>
      </w:r>
      <w:r w:rsidRPr="005D17F4">
        <w:rPr>
          <w:sz w:val="28"/>
          <w:szCs w:val="28"/>
        </w:rPr>
        <w:t xml:space="preserve"> района</w:t>
      </w:r>
      <w:r w:rsidR="004F7675" w:rsidRPr="005D17F4">
        <w:rPr>
          <w:sz w:val="28"/>
          <w:szCs w:val="28"/>
        </w:rPr>
        <w:t xml:space="preserve"> Красноярского</w:t>
      </w:r>
      <w:r w:rsidR="004F7675">
        <w:rPr>
          <w:sz w:val="28"/>
          <w:szCs w:val="28"/>
        </w:rPr>
        <w:t xml:space="preserve"> края</w:t>
      </w:r>
      <w:r>
        <w:rPr>
          <w:sz w:val="28"/>
          <w:szCs w:val="28"/>
        </w:rPr>
        <w:t>,</w:t>
      </w:r>
      <w:r w:rsidR="00AA2F43">
        <w:rPr>
          <w:sz w:val="28"/>
          <w:szCs w:val="28"/>
        </w:rPr>
        <w:t xml:space="preserve"> </w:t>
      </w:r>
      <w:r w:rsidR="00703B63">
        <w:rPr>
          <w:sz w:val="28"/>
          <w:szCs w:val="28"/>
        </w:rPr>
        <w:t>Шушенский</w:t>
      </w:r>
      <w:r w:rsidR="00AA2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районный Совет депутатов </w:t>
      </w:r>
    </w:p>
    <w:p w:rsidR="00C81459" w:rsidRDefault="00C81459" w:rsidP="00C8145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F4FD4" w:rsidRDefault="00C81459" w:rsidP="00CF48B6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D7795">
        <w:rPr>
          <w:sz w:val="28"/>
          <w:szCs w:val="28"/>
        </w:rPr>
        <w:t>Изб</w:t>
      </w:r>
      <w:r w:rsidR="00CF48B6">
        <w:rPr>
          <w:sz w:val="28"/>
          <w:szCs w:val="28"/>
        </w:rPr>
        <w:t>рать г</w:t>
      </w:r>
      <w:r w:rsidR="00703B63">
        <w:rPr>
          <w:sz w:val="28"/>
          <w:szCs w:val="28"/>
        </w:rPr>
        <w:t>лавой Шушенского</w:t>
      </w:r>
      <w:r w:rsidR="002D7795" w:rsidRPr="002D7795">
        <w:rPr>
          <w:sz w:val="28"/>
          <w:szCs w:val="28"/>
        </w:rPr>
        <w:t xml:space="preserve"> района</w:t>
      </w:r>
      <w:r w:rsidR="002D5F99">
        <w:rPr>
          <w:sz w:val="28"/>
          <w:szCs w:val="28"/>
        </w:rPr>
        <w:t xml:space="preserve"> </w:t>
      </w:r>
      <w:proofErr w:type="spellStart"/>
      <w:r w:rsidR="002D5F99">
        <w:rPr>
          <w:sz w:val="28"/>
          <w:szCs w:val="28"/>
        </w:rPr>
        <w:t>Джигренюка</w:t>
      </w:r>
      <w:proofErr w:type="spellEnd"/>
      <w:r w:rsidR="002D5F99">
        <w:rPr>
          <w:sz w:val="28"/>
          <w:szCs w:val="28"/>
        </w:rPr>
        <w:t xml:space="preserve"> Дмитрия Васильевича</w:t>
      </w:r>
      <w:r w:rsidR="002D7795">
        <w:rPr>
          <w:sz w:val="28"/>
          <w:szCs w:val="28"/>
        </w:rPr>
        <w:t>.</w:t>
      </w:r>
      <w:r w:rsidR="003F4FD4">
        <w:rPr>
          <w:sz w:val="28"/>
          <w:szCs w:val="28"/>
        </w:rPr>
        <w:t xml:space="preserve"> </w:t>
      </w:r>
    </w:p>
    <w:p w:rsidR="009B4036" w:rsidRDefault="003F4FD4" w:rsidP="00CF48B6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главы Шушенского района начинаются с</w:t>
      </w:r>
      <w:r w:rsidR="00CF48B6">
        <w:rPr>
          <w:sz w:val="28"/>
          <w:szCs w:val="28"/>
        </w:rPr>
        <w:t>о</w:t>
      </w:r>
      <w:r>
        <w:rPr>
          <w:sz w:val="28"/>
          <w:szCs w:val="28"/>
        </w:rPr>
        <w:t xml:space="preserve"> вступления его в должность с </w:t>
      </w:r>
      <w:r w:rsidR="00CF48B6">
        <w:rPr>
          <w:sz w:val="28"/>
          <w:szCs w:val="28"/>
        </w:rPr>
        <w:t xml:space="preserve">5 декабря </w:t>
      </w:r>
      <w:r>
        <w:rPr>
          <w:sz w:val="28"/>
          <w:szCs w:val="28"/>
        </w:rPr>
        <w:t>20</w:t>
      </w:r>
      <w:r w:rsidR="00CF48B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  <w:r w:rsidR="00C81459" w:rsidRPr="002D7795">
        <w:rPr>
          <w:sz w:val="28"/>
          <w:szCs w:val="28"/>
        </w:rPr>
        <w:t xml:space="preserve"> </w:t>
      </w:r>
    </w:p>
    <w:p w:rsidR="00C81459" w:rsidRPr="009B4036" w:rsidRDefault="00CF48B6" w:rsidP="00CF48B6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C81459" w:rsidRPr="009B4036">
        <w:rPr>
          <w:sz w:val="28"/>
          <w:szCs w:val="28"/>
        </w:rPr>
        <w:t>ешение вступает в силу со дня,</w:t>
      </w:r>
      <w:r w:rsidR="00AA2F43">
        <w:rPr>
          <w:sz w:val="28"/>
          <w:szCs w:val="28"/>
        </w:rPr>
        <w:t xml:space="preserve"> </w:t>
      </w:r>
      <w:r w:rsidR="00C81459" w:rsidRPr="009B4036">
        <w:rPr>
          <w:sz w:val="28"/>
          <w:szCs w:val="28"/>
        </w:rPr>
        <w:t>следующего</w:t>
      </w:r>
      <w:r w:rsidR="00AA2F43">
        <w:rPr>
          <w:sz w:val="28"/>
          <w:szCs w:val="28"/>
        </w:rPr>
        <w:t xml:space="preserve"> </w:t>
      </w:r>
      <w:r w:rsidR="00C81459" w:rsidRPr="009B4036">
        <w:rPr>
          <w:sz w:val="28"/>
          <w:szCs w:val="28"/>
        </w:rPr>
        <w:t>за днем его принятия, и подлежит</w:t>
      </w:r>
      <w:r w:rsidR="00AA2F43">
        <w:rPr>
          <w:sz w:val="28"/>
          <w:szCs w:val="28"/>
        </w:rPr>
        <w:t xml:space="preserve"> </w:t>
      </w:r>
      <w:r w:rsidR="00C81459" w:rsidRPr="009B4036">
        <w:rPr>
          <w:sz w:val="28"/>
          <w:szCs w:val="28"/>
        </w:rPr>
        <w:t>официальному опуб</w:t>
      </w:r>
      <w:r w:rsidR="00703B63" w:rsidRPr="009B4036">
        <w:rPr>
          <w:sz w:val="28"/>
          <w:szCs w:val="28"/>
        </w:rPr>
        <w:t>ликованию в газете «Ведомости» Шушенского района</w:t>
      </w:r>
      <w:r w:rsidR="00C81459" w:rsidRPr="009B4036">
        <w:rPr>
          <w:sz w:val="28"/>
          <w:szCs w:val="28"/>
        </w:rPr>
        <w:t>.</w:t>
      </w:r>
    </w:p>
    <w:p w:rsidR="00C81459" w:rsidRPr="00EA236A" w:rsidRDefault="00C81459" w:rsidP="00C81459">
      <w:pPr>
        <w:jc w:val="both"/>
        <w:rPr>
          <w:sz w:val="28"/>
          <w:szCs w:val="28"/>
        </w:rPr>
      </w:pPr>
    </w:p>
    <w:p w:rsidR="00C81459" w:rsidRPr="00EA236A" w:rsidRDefault="00C81459" w:rsidP="00C81459">
      <w:pPr>
        <w:jc w:val="both"/>
        <w:rPr>
          <w:sz w:val="28"/>
          <w:szCs w:val="28"/>
        </w:rPr>
      </w:pPr>
    </w:p>
    <w:p w:rsidR="00AA2F43" w:rsidRDefault="00CF48B6" w:rsidP="00C8145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703B63">
        <w:rPr>
          <w:sz w:val="28"/>
          <w:szCs w:val="28"/>
        </w:rPr>
        <w:t>редседател</w:t>
      </w:r>
      <w:r>
        <w:rPr>
          <w:sz w:val="28"/>
          <w:szCs w:val="28"/>
        </w:rPr>
        <w:t>ь Шушенского</w:t>
      </w:r>
      <w:r w:rsidR="00703B63">
        <w:rPr>
          <w:sz w:val="28"/>
          <w:szCs w:val="28"/>
        </w:rPr>
        <w:t xml:space="preserve"> </w:t>
      </w:r>
    </w:p>
    <w:p w:rsidR="000D33CC" w:rsidRPr="009F167B" w:rsidRDefault="00AA2F43" w:rsidP="000D33CC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703B63">
        <w:rPr>
          <w:sz w:val="28"/>
          <w:szCs w:val="28"/>
        </w:rPr>
        <w:t>айонного</w:t>
      </w:r>
      <w:r>
        <w:rPr>
          <w:sz w:val="28"/>
          <w:szCs w:val="28"/>
        </w:rPr>
        <w:t xml:space="preserve"> </w:t>
      </w:r>
      <w:r w:rsidR="00703B63">
        <w:rPr>
          <w:sz w:val="28"/>
          <w:szCs w:val="28"/>
        </w:rPr>
        <w:t>Совета депутатов</w:t>
      </w:r>
      <w:r w:rsidR="00703B63">
        <w:rPr>
          <w:sz w:val="28"/>
          <w:szCs w:val="28"/>
        </w:rPr>
        <w:tab/>
      </w:r>
      <w:r w:rsidR="00703B63">
        <w:rPr>
          <w:sz w:val="28"/>
          <w:szCs w:val="28"/>
        </w:rPr>
        <w:tab/>
      </w:r>
      <w:r w:rsidR="00703B63">
        <w:rPr>
          <w:sz w:val="28"/>
          <w:szCs w:val="28"/>
        </w:rPr>
        <w:tab/>
      </w:r>
      <w:r w:rsidR="00703B63">
        <w:rPr>
          <w:sz w:val="28"/>
          <w:szCs w:val="28"/>
        </w:rPr>
        <w:tab/>
      </w:r>
      <w:r w:rsidR="00703B63">
        <w:rPr>
          <w:sz w:val="28"/>
          <w:szCs w:val="28"/>
        </w:rPr>
        <w:tab/>
      </w:r>
      <w:r w:rsidR="00703B63">
        <w:rPr>
          <w:sz w:val="28"/>
          <w:szCs w:val="28"/>
        </w:rPr>
        <w:tab/>
      </w:r>
      <w:r w:rsidR="00703B63">
        <w:rPr>
          <w:sz w:val="28"/>
          <w:szCs w:val="28"/>
        </w:rPr>
        <w:tab/>
      </w:r>
      <w:r w:rsidR="009B4036">
        <w:rPr>
          <w:sz w:val="28"/>
          <w:szCs w:val="28"/>
        </w:rPr>
        <w:tab/>
      </w:r>
      <w:r w:rsidR="00CF48B6">
        <w:rPr>
          <w:sz w:val="28"/>
          <w:szCs w:val="28"/>
        </w:rPr>
        <w:t xml:space="preserve">А.Г. </w:t>
      </w:r>
      <w:proofErr w:type="spellStart"/>
      <w:r w:rsidR="00CF48B6">
        <w:rPr>
          <w:sz w:val="28"/>
          <w:szCs w:val="28"/>
        </w:rPr>
        <w:t>Керзик</w:t>
      </w:r>
      <w:proofErr w:type="spellEnd"/>
    </w:p>
    <w:sectPr w:rsidR="000D33CC" w:rsidRPr="009F167B" w:rsidSect="009B4036">
      <w:pgSz w:w="11906" w:h="16838"/>
      <w:pgMar w:top="1560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09BB"/>
    <w:multiLevelType w:val="hybridMultilevel"/>
    <w:tmpl w:val="7F9853F2"/>
    <w:lvl w:ilvl="0" w:tplc="B7722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4070290"/>
    <w:multiLevelType w:val="hybridMultilevel"/>
    <w:tmpl w:val="772C573A"/>
    <w:lvl w:ilvl="0" w:tplc="EDE6157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D05A15"/>
    <w:multiLevelType w:val="hybridMultilevel"/>
    <w:tmpl w:val="2F88EB80"/>
    <w:lvl w:ilvl="0" w:tplc="B7AA85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4" w15:restartNumberingAfterBreak="0">
    <w:nsid w:val="5E4A7610"/>
    <w:multiLevelType w:val="multilevel"/>
    <w:tmpl w:val="CC0C815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</w:lvl>
  </w:abstractNum>
  <w:abstractNum w:abstractNumId="5" w15:restartNumberingAfterBreak="0">
    <w:nsid w:val="7DDF3A09"/>
    <w:multiLevelType w:val="hybridMultilevel"/>
    <w:tmpl w:val="2F88EB80"/>
    <w:lvl w:ilvl="0" w:tplc="B7AA85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D5"/>
    <w:rsid w:val="00002272"/>
    <w:rsid w:val="00026F2C"/>
    <w:rsid w:val="00077739"/>
    <w:rsid w:val="0008671B"/>
    <w:rsid w:val="000B5462"/>
    <w:rsid w:val="000B6636"/>
    <w:rsid w:val="000C5E1C"/>
    <w:rsid w:val="000D33CC"/>
    <w:rsid w:val="000E5A6F"/>
    <w:rsid w:val="00107E3F"/>
    <w:rsid w:val="001109C0"/>
    <w:rsid w:val="001218FC"/>
    <w:rsid w:val="001458F5"/>
    <w:rsid w:val="00150B34"/>
    <w:rsid w:val="00153E58"/>
    <w:rsid w:val="0018090D"/>
    <w:rsid w:val="001D7443"/>
    <w:rsid w:val="001D7491"/>
    <w:rsid w:val="001E3A85"/>
    <w:rsid w:val="00244DCD"/>
    <w:rsid w:val="002562DB"/>
    <w:rsid w:val="00285417"/>
    <w:rsid w:val="002978A5"/>
    <w:rsid w:val="002A272B"/>
    <w:rsid w:val="002D5F99"/>
    <w:rsid w:val="002D7795"/>
    <w:rsid w:val="002E3BDB"/>
    <w:rsid w:val="002F6911"/>
    <w:rsid w:val="003037AA"/>
    <w:rsid w:val="00323A45"/>
    <w:rsid w:val="00355BE5"/>
    <w:rsid w:val="00390131"/>
    <w:rsid w:val="003A67C3"/>
    <w:rsid w:val="003C0CA3"/>
    <w:rsid w:val="003E59CB"/>
    <w:rsid w:val="003F4FD4"/>
    <w:rsid w:val="00410996"/>
    <w:rsid w:val="00420B3C"/>
    <w:rsid w:val="00453521"/>
    <w:rsid w:val="004677AB"/>
    <w:rsid w:val="00471782"/>
    <w:rsid w:val="00480440"/>
    <w:rsid w:val="004D13E0"/>
    <w:rsid w:val="004D69E2"/>
    <w:rsid w:val="004F7675"/>
    <w:rsid w:val="0053685B"/>
    <w:rsid w:val="00552A73"/>
    <w:rsid w:val="00556E44"/>
    <w:rsid w:val="00566058"/>
    <w:rsid w:val="00594B4D"/>
    <w:rsid w:val="005C44B0"/>
    <w:rsid w:val="005D17F4"/>
    <w:rsid w:val="005E750C"/>
    <w:rsid w:val="006062A8"/>
    <w:rsid w:val="00642763"/>
    <w:rsid w:val="0065686F"/>
    <w:rsid w:val="00670E23"/>
    <w:rsid w:val="006B39ED"/>
    <w:rsid w:val="006D1DE9"/>
    <w:rsid w:val="006E4811"/>
    <w:rsid w:val="00703B63"/>
    <w:rsid w:val="00712B2B"/>
    <w:rsid w:val="0071378C"/>
    <w:rsid w:val="0076711D"/>
    <w:rsid w:val="007815D5"/>
    <w:rsid w:val="007B315D"/>
    <w:rsid w:val="007B7C82"/>
    <w:rsid w:val="007E6C40"/>
    <w:rsid w:val="007F1A26"/>
    <w:rsid w:val="00807286"/>
    <w:rsid w:val="00817531"/>
    <w:rsid w:val="00824F4E"/>
    <w:rsid w:val="008314E9"/>
    <w:rsid w:val="00843876"/>
    <w:rsid w:val="00847945"/>
    <w:rsid w:val="00847F26"/>
    <w:rsid w:val="00852C33"/>
    <w:rsid w:val="008600C3"/>
    <w:rsid w:val="00867B75"/>
    <w:rsid w:val="008821BE"/>
    <w:rsid w:val="008A4F11"/>
    <w:rsid w:val="008B6DB8"/>
    <w:rsid w:val="008C3355"/>
    <w:rsid w:val="008C5EE3"/>
    <w:rsid w:val="008C7EA7"/>
    <w:rsid w:val="008D03BA"/>
    <w:rsid w:val="00961020"/>
    <w:rsid w:val="009B4036"/>
    <w:rsid w:val="009B70A8"/>
    <w:rsid w:val="009C4528"/>
    <w:rsid w:val="009D79B3"/>
    <w:rsid w:val="009E316D"/>
    <w:rsid w:val="009F167B"/>
    <w:rsid w:val="00A06243"/>
    <w:rsid w:val="00A110CB"/>
    <w:rsid w:val="00A13E23"/>
    <w:rsid w:val="00A63FCB"/>
    <w:rsid w:val="00A83E61"/>
    <w:rsid w:val="00AA2F43"/>
    <w:rsid w:val="00AF0629"/>
    <w:rsid w:val="00AF23AF"/>
    <w:rsid w:val="00B04E19"/>
    <w:rsid w:val="00BA0AC3"/>
    <w:rsid w:val="00BC1E91"/>
    <w:rsid w:val="00C20C77"/>
    <w:rsid w:val="00C4441E"/>
    <w:rsid w:val="00C528E4"/>
    <w:rsid w:val="00C56A7B"/>
    <w:rsid w:val="00C65BE7"/>
    <w:rsid w:val="00C67F50"/>
    <w:rsid w:val="00C70F74"/>
    <w:rsid w:val="00C7186C"/>
    <w:rsid w:val="00C81459"/>
    <w:rsid w:val="00CA6D8C"/>
    <w:rsid w:val="00CA7385"/>
    <w:rsid w:val="00CF48B6"/>
    <w:rsid w:val="00D14AA8"/>
    <w:rsid w:val="00D20792"/>
    <w:rsid w:val="00D23DA0"/>
    <w:rsid w:val="00D24339"/>
    <w:rsid w:val="00D30CF5"/>
    <w:rsid w:val="00D367D5"/>
    <w:rsid w:val="00D630E3"/>
    <w:rsid w:val="00D67443"/>
    <w:rsid w:val="00D966A8"/>
    <w:rsid w:val="00D97233"/>
    <w:rsid w:val="00DA32D5"/>
    <w:rsid w:val="00DE6339"/>
    <w:rsid w:val="00DF316E"/>
    <w:rsid w:val="00DF6303"/>
    <w:rsid w:val="00E14C3C"/>
    <w:rsid w:val="00E524A4"/>
    <w:rsid w:val="00E82943"/>
    <w:rsid w:val="00E8572C"/>
    <w:rsid w:val="00E92F8E"/>
    <w:rsid w:val="00EA236A"/>
    <w:rsid w:val="00EA4EA6"/>
    <w:rsid w:val="00EA69DF"/>
    <w:rsid w:val="00EB78CB"/>
    <w:rsid w:val="00EF7DDA"/>
    <w:rsid w:val="00F079F0"/>
    <w:rsid w:val="00F137D2"/>
    <w:rsid w:val="00F15783"/>
    <w:rsid w:val="00F17B62"/>
    <w:rsid w:val="00F17B9C"/>
    <w:rsid w:val="00F239B5"/>
    <w:rsid w:val="00F240F3"/>
    <w:rsid w:val="00F6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D353DC-B7C3-47CB-BB28-E81BB9C4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8"/>
    </w:rPr>
  </w:style>
  <w:style w:type="paragraph" w:styleId="4">
    <w:name w:val="heading 4"/>
    <w:basedOn w:val="a"/>
    <w:next w:val="a"/>
    <w:qFormat/>
    <w:rsid w:val="001D74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D74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56E4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314E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z</dc:creator>
  <cp:keywords/>
  <cp:lastModifiedBy>MEV</cp:lastModifiedBy>
  <cp:revision>2</cp:revision>
  <cp:lastPrinted>2020-11-30T09:22:00Z</cp:lastPrinted>
  <dcterms:created xsi:type="dcterms:W3CDTF">2020-12-10T04:26:00Z</dcterms:created>
  <dcterms:modified xsi:type="dcterms:W3CDTF">2020-12-10T04:26:00Z</dcterms:modified>
</cp:coreProperties>
</file>