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8C7" w:rsidRPr="00853CA8" w:rsidRDefault="003A472E" w:rsidP="00891298">
      <w:pPr>
        <w:spacing w:after="0" w:line="240" w:lineRule="atLeast"/>
        <w:jc w:val="right"/>
        <w:rPr>
          <w:rFonts w:ascii="Arial" w:eastAsia="Times New Roman" w:hAnsi="Arial" w:cs="Arial"/>
          <w:sz w:val="24"/>
          <w:szCs w:val="24"/>
          <w:lang w:bidi="en-US"/>
        </w:rPr>
      </w:pPr>
      <w:r w:rsidRPr="00853CA8">
        <w:rPr>
          <w:rFonts w:ascii="Arial" w:hAnsi="Arial" w:cs="Arial"/>
          <w:sz w:val="24"/>
          <w:szCs w:val="24"/>
        </w:rPr>
        <w:t xml:space="preserve">Приложение </w:t>
      </w:r>
      <w:r w:rsidR="00896894" w:rsidRPr="00853CA8">
        <w:rPr>
          <w:rFonts w:ascii="Arial" w:eastAsia="Times New Roman" w:hAnsi="Arial" w:cs="Arial"/>
          <w:sz w:val="24"/>
          <w:szCs w:val="24"/>
          <w:lang w:bidi="en-US"/>
        </w:rPr>
        <w:t>к</w:t>
      </w:r>
      <w:r w:rsidR="00404276" w:rsidRPr="00853CA8">
        <w:rPr>
          <w:rFonts w:ascii="Arial" w:eastAsia="Times New Roman" w:hAnsi="Arial" w:cs="Arial"/>
          <w:sz w:val="24"/>
          <w:szCs w:val="24"/>
          <w:lang w:bidi="en-US"/>
        </w:rPr>
        <w:t xml:space="preserve"> соглашению</w:t>
      </w:r>
    </w:p>
    <w:p w:rsidR="00AA48C7" w:rsidRPr="00853CA8" w:rsidRDefault="00404276" w:rsidP="00404276">
      <w:pPr>
        <w:shd w:val="clear" w:color="auto" w:fill="FFFFFF"/>
        <w:spacing w:before="75" w:after="75" w:line="240" w:lineRule="auto"/>
        <w:jc w:val="right"/>
        <w:rPr>
          <w:rFonts w:ascii="Arial" w:eastAsia="Times New Roman" w:hAnsi="Arial" w:cs="Arial"/>
          <w:sz w:val="24"/>
          <w:szCs w:val="24"/>
          <w:lang w:bidi="en-US"/>
        </w:rPr>
      </w:pPr>
      <w:r w:rsidRPr="00853CA8">
        <w:rPr>
          <w:rFonts w:ascii="Arial" w:eastAsia="Times New Roman" w:hAnsi="Arial" w:cs="Arial"/>
          <w:sz w:val="24"/>
          <w:szCs w:val="24"/>
          <w:lang w:bidi="en-US"/>
        </w:rPr>
        <w:t xml:space="preserve"> о принятии отдельных полномочий органа местного самоуправления</w:t>
      </w:r>
      <w:r w:rsidR="00AA48C7" w:rsidRPr="00853CA8">
        <w:rPr>
          <w:rFonts w:ascii="Arial" w:eastAsia="Times New Roman" w:hAnsi="Arial" w:cs="Arial"/>
          <w:sz w:val="24"/>
          <w:szCs w:val="24"/>
          <w:lang w:bidi="en-US"/>
        </w:rPr>
        <w:t>______</w:t>
      </w:r>
      <w:r w:rsidR="00896894" w:rsidRPr="00853CA8">
        <w:rPr>
          <w:rFonts w:ascii="Arial" w:eastAsia="Times New Roman" w:hAnsi="Arial" w:cs="Arial"/>
          <w:sz w:val="24"/>
          <w:szCs w:val="24"/>
          <w:lang w:bidi="en-US"/>
        </w:rPr>
        <w:t>___________</w:t>
      </w:r>
      <w:r w:rsidR="00AA48C7" w:rsidRPr="00853CA8">
        <w:rPr>
          <w:rFonts w:ascii="Arial" w:eastAsia="Times New Roman" w:hAnsi="Arial" w:cs="Arial"/>
          <w:sz w:val="24"/>
          <w:szCs w:val="24"/>
          <w:lang w:bidi="en-US"/>
        </w:rPr>
        <w:t>_____________</w:t>
      </w:r>
      <w:r w:rsidR="00896894" w:rsidRPr="00853CA8">
        <w:rPr>
          <w:rFonts w:ascii="Arial" w:eastAsia="Times New Roman" w:hAnsi="Arial" w:cs="Arial"/>
          <w:sz w:val="24"/>
          <w:szCs w:val="24"/>
          <w:lang w:bidi="en-US"/>
        </w:rPr>
        <w:t>_</w:t>
      </w:r>
    </w:p>
    <w:p w:rsidR="00891298" w:rsidRPr="00853CA8" w:rsidRDefault="00891298" w:rsidP="00404276">
      <w:pPr>
        <w:shd w:val="clear" w:color="auto" w:fill="FFFFFF"/>
        <w:spacing w:before="75" w:after="75" w:line="240" w:lineRule="auto"/>
        <w:jc w:val="right"/>
        <w:rPr>
          <w:rFonts w:ascii="Arial" w:eastAsia="Times New Roman" w:hAnsi="Arial" w:cs="Arial"/>
          <w:sz w:val="24"/>
          <w:szCs w:val="24"/>
          <w:lang w:bidi="en-US"/>
        </w:rPr>
      </w:pPr>
      <w:r w:rsidRPr="00853CA8">
        <w:rPr>
          <w:rFonts w:ascii="Arial" w:eastAsia="Times New Roman" w:hAnsi="Arial" w:cs="Arial"/>
          <w:sz w:val="24"/>
          <w:szCs w:val="24"/>
          <w:lang w:bidi="en-US"/>
        </w:rPr>
        <w:t>_____________________________________________</w:t>
      </w:r>
    </w:p>
    <w:p w:rsidR="00AA48C7" w:rsidRPr="00853CA8" w:rsidRDefault="00AA48C7" w:rsidP="00AA48C7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853CA8">
        <w:rPr>
          <w:rFonts w:ascii="Arial" w:eastAsia="Times New Roman" w:hAnsi="Arial" w:cs="Arial"/>
          <w:sz w:val="24"/>
          <w:szCs w:val="24"/>
          <w:lang w:bidi="en-US"/>
        </w:rPr>
        <w:t xml:space="preserve">                        </w:t>
      </w:r>
      <w:r w:rsidR="00404276" w:rsidRPr="00853CA8">
        <w:rPr>
          <w:rFonts w:ascii="Arial" w:eastAsia="Times New Roman" w:hAnsi="Arial" w:cs="Arial"/>
          <w:sz w:val="24"/>
          <w:szCs w:val="24"/>
          <w:lang w:bidi="en-US"/>
        </w:rPr>
        <w:t xml:space="preserve"> по исполнению бюджета  поселения</w:t>
      </w:r>
    </w:p>
    <w:p w:rsidR="00404276" w:rsidRPr="00853CA8" w:rsidRDefault="00AA48C7" w:rsidP="00AA48C7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sz w:val="24"/>
          <w:szCs w:val="24"/>
          <w:lang w:bidi="en-US"/>
        </w:rPr>
      </w:pPr>
      <w:r w:rsidRPr="00853CA8">
        <w:rPr>
          <w:rFonts w:ascii="Arial" w:eastAsia="Times New Roman" w:hAnsi="Arial" w:cs="Arial"/>
          <w:sz w:val="24"/>
          <w:szCs w:val="24"/>
          <w:lang w:bidi="en-US"/>
        </w:rPr>
        <w:t xml:space="preserve">                                               </w:t>
      </w:r>
      <w:r w:rsidR="00404276" w:rsidRPr="00853CA8">
        <w:rPr>
          <w:rFonts w:ascii="Arial" w:eastAsia="Times New Roman" w:hAnsi="Arial" w:cs="Arial"/>
          <w:sz w:val="24"/>
          <w:szCs w:val="24"/>
          <w:lang w:bidi="en-US"/>
        </w:rPr>
        <w:t xml:space="preserve"> администрацией Шушенского района на 201</w:t>
      </w:r>
      <w:r w:rsidR="00074D0E" w:rsidRPr="00853CA8">
        <w:rPr>
          <w:rFonts w:ascii="Arial" w:eastAsia="Times New Roman" w:hAnsi="Arial" w:cs="Arial"/>
          <w:sz w:val="24"/>
          <w:szCs w:val="24"/>
          <w:lang w:bidi="en-US"/>
        </w:rPr>
        <w:t>9</w:t>
      </w:r>
      <w:r w:rsidR="00404276" w:rsidRPr="00853CA8">
        <w:rPr>
          <w:rFonts w:ascii="Arial" w:eastAsia="Times New Roman" w:hAnsi="Arial" w:cs="Arial"/>
          <w:sz w:val="24"/>
          <w:szCs w:val="24"/>
          <w:lang w:bidi="en-US"/>
        </w:rPr>
        <w:t xml:space="preserve"> год</w:t>
      </w:r>
    </w:p>
    <w:p w:rsidR="003D7234" w:rsidRPr="00853CA8" w:rsidRDefault="003D7234" w:rsidP="005E5081">
      <w:pPr>
        <w:spacing w:after="0" w:line="240" w:lineRule="atLeast"/>
        <w:jc w:val="right"/>
        <w:rPr>
          <w:rFonts w:ascii="Arial" w:hAnsi="Arial" w:cs="Arial"/>
          <w:sz w:val="24"/>
          <w:szCs w:val="24"/>
        </w:rPr>
      </w:pPr>
    </w:p>
    <w:p w:rsidR="003D7234" w:rsidRPr="00853CA8" w:rsidRDefault="003D7234" w:rsidP="005E5081">
      <w:pPr>
        <w:spacing w:after="0" w:line="240" w:lineRule="atLeast"/>
        <w:jc w:val="right"/>
        <w:rPr>
          <w:rFonts w:ascii="Arial" w:hAnsi="Arial" w:cs="Arial"/>
          <w:sz w:val="24"/>
          <w:szCs w:val="24"/>
        </w:rPr>
      </w:pPr>
    </w:p>
    <w:p w:rsidR="00A52384" w:rsidRPr="00853CA8" w:rsidRDefault="00A52384" w:rsidP="005E5081">
      <w:pPr>
        <w:spacing w:after="0" w:line="240" w:lineRule="atLeast"/>
        <w:jc w:val="right"/>
        <w:rPr>
          <w:rFonts w:ascii="Arial" w:hAnsi="Arial" w:cs="Arial"/>
          <w:sz w:val="24"/>
          <w:szCs w:val="24"/>
        </w:rPr>
      </w:pPr>
    </w:p>
    <w:p w:rsidR="00A52384" w:rsidRPr="00853CA8" w:rsidRDefault="00A52384" w:rsidP="005E5081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853CA8">
        <w:rPr>
          <w:rFonts w:ascii="Arial" w:hAnsi="Arial" w:cs="Arial"/>
          <w:b/>
          <w:sz w:val="24"/>
          <w:szCs w:val="24"/>
        </w:rPr>
        <w:t>МЕТОДИКА</w:t>
      </w:r>
    </w:p>
    <w:p w:rsidR="00A52384" w:rsidRPr="00853CA8" w:rsidRDefault="00A52384" w:rsidP="005E5081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853CA8">
        <w:rPr>
          <w:rFonts w:ascii="Arial" w:hAnsi="Arial" w:cs="Arial"/>
          <w:b/>
          <w:sz w:val="24"/>
          <w:szCs w:val="24"/>
        </w:rPr>
        <w:t>РАСЧЕТА ОБЪ</w:t>
      </w:r>
      <w:r w:rsidR="00A916B6" w:rsidRPr="00853CA8">
        <w:rPr>
          <w:rFonts w:ascii="Arial" w:hAnsi="Arial" w:cs="Arial"/>
          <w:b/>
          <w:sz w:val="24"/>
          <w:szCs w:val="24"/>
        </w:rPr>
        <w:t>Ё</w:t>
      </w:r>
      <w:r w:rsidRPr="00853CA8">
        <w:rPr>
          <w:rFonts w:ascii="Arial" w:hAnsi="Arial" w:cs="Arial"/>
          <w:b/>
          <w:sz w:val="24"/>
          <w:szCs w:val="24"/>
        </w:rPr>
        <w:t>МА ИНЫХ МЕЖБЮДЖЕТНЫХ ТРАНСФЕРТОВ</w:t>
      </w:r>
    </w:p>
    <w:p w:rsidR="00A52384" w:rsidRPr="00853CA8" w:rsidRDefault="00A52384" w:rsidP="005E5081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853CA8">
        <w:rPr>
          <w:rFonts w:ascii="Arial" w:hAnsi="Arial" w:cs="Arial"/>
          <w:b/>
          <w:sz w:val="24"/>
          <w:szCs w:val="24"/>
        </w:rPr>
        <w:t xml:space="preserve">НА ОСУЩЕСТВЛЕНИЕ </w:t>
      </w:r>
      <w:r w:rsidR="00A916B6" w:rsidRPr="00853CA8">
        <w:rPr>
          <w:rFonts w:ascii="Arial" w:hAnsi="Arial" w:cs="Arial"/>
          <w:b/>
          <w:sz w:val="24"/>
          <w:szCs w:val="24"/>
        </w:rPr>
        <w:t>ЧАСТИ ПОЛНОМОЧИЙ ПО РЕШЕНИЮ</w:t>
      </w:r>
    </w:p>
    <w:p w:rsidR="00A916B6" w:rsidRPr="00853CA8" w:rsidRDefault="00A916B6" w:rsidP="005E5081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853CA8">
        <w:rPr>
          <w:rFonts w:ascii="Arial" w:hAnsi="Arial" w:cs="Arial"/>
          <w:b/>
          <w:sz w:val="24"/>
          <w:szCs w:val="24"/>
        </w:rPr>
        <w:t>ВОПРОСОВ МЕСТНОГО ЗНАЧЕНИЯ</w:t>
      </w:r>
    </w:p>
    <w:p w:rsidR="003D7234" w:rsidRPr="00853CA8" w:rsidRDefault="003D7234" w:rsidP="005E5081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3D7234" w:rsidRPr="00853CA8" w:rsidRDefault="003D7234" w:rsidP="005E5081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916B6" w:rsidRPr="00853CA8" w:rsidRDefault="00A916B6" w:rsidP="005E5081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916B6" w:rsidRPr="00853CA8" w:rsidRDefault="003D7234" w:rsidP="003D7234">
      <w:pPr>
        <w:pStyle w:val="a3"/>
        <w:spacing w:after="0" w:line="240" w:lineRule="atLeast"/>
        <w:ind w:left="0" w:firstLine="708"/>
        <w:jc w:val="both"/>
        <w:rPr>
          <w:rFonts w:ascii="Arial" w:hAnsi="Arial" w:cs="Arial"/>
          <w:sz w:val="24"/>
          <w:szCs w:val="24"/>
        </w:rPr>
      </w:pPr>
      <w:r w:rsidRPr="00853CA8">
        <w:rPr>
          <w:rFonts w:ascii="Arial" w:hAnsi="Arial" w:cs="Arial"/>
          <w:sz w:val="24"/>
          <w:szCs w:val="24"/>
        </w:rPr>
        <w:t>1.</w:t>
      </w:r>
      <w:r w:rsidR="00A916B6" w:rsidRPr="00853CA8">
        <w:rPr>
          <w:rFonts w:ascii="Arial" w:hAnsi="Arial" w:cs="Arial"/>
          <w:sz w:val="24"/>
          <w:szCs w:val="24"/>
        </w:rPr>
        <w:t xml:space="preserve">Расчёт объёма иных межбюджетных трансфертов определяется следующим образом: </w:t>
      </w:r>
    </w:p>
    <w:p w:rsidR="00A916B6" w:rsidRPr="00853CA8" w:rsidRDefault="00A916B6" w:rsidP="005E5081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916B6" w:rsidRPr="00853CA8" w:rsidRDefault="00A916B6" w:rsidP="003D7234">
      <w:pPr>
        <w:spacing w:after="0" w:line="240" w:lineRule="atLeast"/>
        <w:jc w:val="center"/>
        <w:rPr>
          <w:rFonts w:ascii="Arial" w:hAnsi="Arial" w:cs="Arial"/>
          <w:sz w:val="24"/>
          <w:szCs w:val="24"/>
        </w:rPr>
      </w:pPr>
      <w:r w:rsidRPr="00853CA8">
        <w:rPr>
          <w:rFonts w:ascii="Arial" w:hAnsi="Arial" w:cs="Arial"/>
          <w:sz w:val="24"/>
          <w:szCs w:val="24"/>
          <w:lang w:val="en-US"/>
        </w:rPr>
        <w:t>S</w:t>
      </w:r>
      <w:r w:rsidRPr="00853CA8">
        <w:rPr>
          <w:rFonts w:ascii="Arial" w:hAnsi="Arial" w:cs="Arial"/>
          <w:sz w:val="24"/>
          <w:szCs w:val="24"/>
        </w:rPr>
        <w:t xml:space="preserve"> = </w:t>
      </w:r>
      <w:r w:rsidRPr="00853CA8">
        <w:rPr>
          <w:rFonts w:ascii="Arial" w:hAnsi="Arial" w:cs="Arial"/>
          <w:sz w:val="24"/>
          <w:szCs w:val="24"/>
          <w:lang w:val="en-US"/>
        </w:rPr>
        <w:t>F</w:t>
      </w:r>
      <w:r w:rsidRPr="00853CA8">
        <w:rPr>
          <w:rFonts w:ascii="Arial" w:hAnsi="Arial" w:cs="Arial"/>
          <w:sz w:val="24"/>
          <w:szCs w:val="24"/>
        </w:rPr>
        <w:t xml:space="preserve"> </w:t>
      </w:r>
      <w:r w:rsidR="00560890" w:rsidRPr="00853CA8">
        <w:rPr>
          <w:rFonts w:ascii="Arial" w:hAnsi="Arial" w:cs="Arial"/>
          <w:sz w:val="24"/>
          <w:szCs w:val="24"/>
        </w:rPr>
        <w:t xml:space="preserve">× </w:t>
      </w:r>
      <w:r w:rsidR="0090551C" w:rsidRPr="00853CA8">
        <w:rPr>
          <w:rFonts w:ascii="Arial" w:hAnsi="Arial" w:cs="Arial"/>
          <w:sz w:val="24"/>
          <w:szCs w:val="24"/>
        </w:rPr>
        <w:t>В,</w:t>
      </w:r>
    </w:p>
    <w:p w:rsidR="0090551C" w:rsidRPr="00853CA8" w:rsidRDefault="0090551C" w:rsidP="005E5081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90551C" w:rsidRPr="00853CA8" w:rsidRDefault="0090551C" w:rsidP="005E5081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853CA8">
        <w:rPr>
          <w:rFonts w:ascii="Arial" w:hAnsi="Arial" w:cs="Arial"/>
          <w:sz w:val="24"/>
          <w:szCs w:val="24"/>
        </w:rPr>
        <w:tab/>
        <w:t>где:</w:t>
      </w:r>
    </w:p>
    <w:p w:rsidR="0090551C" w:rsidRPr="00853CA8" w:rsidRDefault="0090551C" w:rsidP="005E5081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853CA8">
        <w:rPr>
          <w:rFonts w:ascii="Arial" w:hAnsi="Arial" w:cs="Arial"/>
          <w:sz w:val="24"/>
          <w:szCs w:val="24"/>
        </w:rPr>
        <w:tab/>
      </w:r>
      <w:r w:rsidRPr="00853CA8">
        <w:rPr>
          <w:rFonts w:ascii="Arial" w:hAnsi="Arial" w:cs="Arial"/>
          <w:sz w:val="24"/>
          <w:szCs w:val="24"/>
          <w:lang w:val="en-US"/>
        </w:rPr>
        <w:t>S</w:t>
      </w:r>
      <w:r w:rsidRPr="00853CA8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853CA8">
        <w:rPr>
          <w:rFonts w:ascii="Arial" w:hAnsi="Arial" w:cs="Arial"/>
          <w:sz w:val="24"/>
          <w:szCs w:val="24"/>
        </w:rPr>
        <w:t>объём</w:t>
      </w:r>
      <w:proofErr w:type="gramEnd"/>
      <w:r w:rsidRPr="00853CA8">
        <w:rPr>
          <w:rFonts w:ascii="Arial" w:hAnsi="Arial" w:cs="Arial"/>
          <w:sz w:val="24"/>
          <w:szCs w:val="24"/>
        </w:rPr>
        <w:t xml:space="preserve"> иных межбюджетных трансфертов муниципальному образованию на осуществление полномочий;</w:t>
      </w:r>
    </w:p>
    <w:p w:rsidR="0090551C" w:rsidRPr="00853CA8" w:rsidRDefault="0090551C" w:rsidP="005E5081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853CA8">
        <w:rPr>
          <w:rFonts w:ascii="Arial" w:hAnsi="Arial" w:cs="Arial"/>
          <w:sz w:val="24"/>
          <w:szCs w:val="24"/>
        </w:rPr>
        <w:t xml:space="preserve"> </w:t>
      </w:r>
      <w:r w:rsidRPr="00853CA8">
        <w:rPr>
          <w:rFonts w:ascii="Arial" w:hAnsi="Arial" w:cs="Arial"/>
          <w:sz w:val="24"/>
          <w:szCs w:val="24"/>
        </w:rPr>
        <w:tab/>
      </w:r>
      <w:r w:rsidRPr="00853CA8">
        <w:rPr>
          <w:rFonts w:ascii="Arial" w:hAnsi="Arial" w:cs="Arial"/>
          <w:sz w:val="24"/>
          <w:szCs w:val="24"/>
          <w:lang w:val="en-US"/>
        </w:rPr>
        <w:t>F</w:t>
      </w:r>
      <w:r w:rsidRPr="00853CA8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853CA8">
        <w:rPr>
          <w:rFonts w:ascii="Arial" w:hAnsi="Arial" w:cs="Arial"/>
          <w:sz w:val="24"/>
          <w:szCs w:val="24"/>
        </w:rPr>
        <w:t>расходы</w:t>
      </w:r>
      <w:proofErr w:type="gramEnd"/>
      <w:r w:rsidRPr="00853CA8">
        <w:rPr>
          <w:rFonts w:ascii="Arial" w:hAnsi="Arial" w:cs="Arial"/>
          <w:sz w:val="24"/>
          <w:szCs w:val="24"/>
        </w:rPr>
        <w:t xml:space="preserve"> на выплату заработной платы и расходы, связанные с начислениями на выплаты по оплате труда работников, исполняющих переданные полномочия (расчёт прилагается);</w:t>
      </w:r>
    </w:p>
    <w:p w:rsidR="007F26E8" w:rsidRPr="00853CA8" w:rsidRDefault="007F26E8" w:rsidP="005E5081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853CA8">
        <w:rPr>
          <w:rFonts w:ascii="Arial" w:hAnsi="Arial" w:cs="Arial"/>
          <w:sz w:val="24"/>
          <w:szCs w:val="24"/>
        </w:rPr>
        <w:tab/>
        <w:t>В – 0,</w:t>
      </w:r>
      <w:r w:rsidR="003D7234" w:rsidRPr="00853CA8">
        <w:rPr>
          <w:rFonts w:ascii="Arial" w:hAnsi="Arial" w:cs="Arial"/>
          <w:sz w:val="24"/>
          <w:szCs w:val="24"/>
        </w:rPr>
        <w:t>1</w:t>
      </w:r>
      <w:r w:rsidRPr="00853CA8">
        <w:rPr>
          <w:rFonts w:ascii="Arial" w:hAnsi="Arial" w:cs="Arial"/>
          <w:sz w:val="24"/>
          <w:szCs w:val="24"/>
        </w:rPr>
        <w:t>5 штатной единицы муниципального служащего.</w:t>
      </w:r>
    </w:p>
    <w:p w:rsidR="007F26E8" w:rsidRPr="00853CA8" w:rsidRDefault="007F26E8" w:rsidP="005E5081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7F26E8" w:rsidRPr="00853CA8" w:rsidRDefault="003D7234" w:rsidP="003D7234">
      <w:pPr>
        <w:pStyle w:val="a3"/>
        <w:spacing w:after="0" w:line="240" w:lineRule="atLeast"/>
        <w:ind w:left="0"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853CA8">
        <w:rPr>
          <w:rFonts w:ascii="Arial" w:hAnsi="Arial" w:cs="Arial"/>
          <w:sz w:val="24"/>
          <w:szCs w:val="24"/>
        </w:rPr>
        <w:t>2.</w:t>
      </w:r>
      <w:r w:rsidR="007F26E8" w:rsidRPr="00853CA8">
        <w:rPr>
          <w:rFonts w:ascii="Arial" w:hAnsi="Arial" w:cs="Arial"/>
          <w:sz w:val="24"/>
          <w:szCs w:val="24"/>
        </w:rPr>
        <w:t xml:space="preserve">Расходы на выплату заработной платы определяются на основании действующего на момент передачи полномочий расчётного годового фонда оплаты труда одного муниципального служащего в соответствии с </w:t>
      </w:r>
      <w:r w:rsidR="00231E8C" w:rsidRPr="00853CA8">
        <w:rPr>
          <w:rFonts w:ascii="Arial" w:hAnsi="Arial" w:cs="Arial"/>
          <w:sz w:val="24"/>
          <w:szCs w:val="24"/>
        </w:rPr>
        <w:t>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</w:t>
      </w:r>
      <w:r w:rsidR="000655D9" w:rsidRPr="00853CA8">
        <w:rPr>
          <w:rFonts w:ascii="Arial" w:hAnsi="Arial" w:cs="Arial"/>
          <w:sz w:val="24"/>
          <w:szCs w:val="24"/>
        </w:rPr>
        <w:t xml:space="preserve"> осуществляющих свои полномочия на постоянной основе, лиц, замещающих иные муниципальные должности, и муниципальных служащих</w:t>
      </w:r>
      <w:proofErr w:type="gramEnd"/>
      <w:r w:rsidR="000655D9" w:rsidRPr="00853CA8">
        <w:rPr>
          <w:rFonts w:ascii="Arial" w:hAnsi="Arial" w:cs="Arial"/>
          <w:sz w:val="24"/>
          <w:szCs w:val="24"/>
        </w:rPr>
        <w:t xml:space="preserve">» с учётом начислений. </w:t>
      </w:r>
    </w:p>
    <w:p w:rsidR="000655D9" w:rsidRPr="00853CA8" w:rsidRDefault="000655D9" w:rsidP="005E5081">
      <w:pPr>
        <w:pStyle w:val="a3"/>
        <w:spacing w:after="0" w:line="240" w:lineRule="atLeast"/>
        <w:ind w:left="0" w:firstLine="708"/>
        <w:jc w:val="both"/>
        <w:rPr>
          <w:rFonts w:ascii="Arial" w:hAnsi="Arial" w:cs="Arial"/>
          <w:sz w:val="24"/>
          <w:szCs w:val="24"/>
        </w:rPr>
      </w:pPr>
      <w:r w:rsidRPr="00853CA8">
        <w:rPr>
          <w:rFonts w:ascii="Arial" w:hAnsi="Arial" w:cs="Arial"/>
          <w:sz w:val="24"/>
          <w:szCs w:val="24"/>
        </w:rPr>
        <w:t>Заработная плата и начисления на выплаты по оплате труда работников, исполняющих переданные полномочия, увеличивается (индексируется) в соответствии</w:t>
      </w:r>
      <w:r w:rsidR="00C82D68" w:rsidRPr="00853CA8">
        <w:rPr>
          <w:rFonts w:ascii="Arial" w:hAnsi="Arial" w:cs="Arial"/>
          <w:sz w:val="24"/>
          <w:szCs w:val="24"/>
        </w:rPr>
        <w:t xml:space="preserve"> со сроками и размером увеличения (индексации), предусмотренными нормативными правовыми актами муниципального образования, осуществляющего переданные полномочия. </w:t>
      </w:r>
    </w:p>
    <w:sectPr w:rsidR="000655D9" w:rsidRPr="00853CA8" w:rsidSect="00A916B6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C778B"/>
    <w:multiLevelType w:val="hybridMultilevel"/>
    <w:tmpl w:val="298EAAC4"/>
    <w:lvl w:ilvl="0" w:tplc="7EA02BE4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D39"/>
    <w:rsid w:val="000655D9"/>
    <w:rsid w:val="00074D0E"/>
    <w:rsid w:val="001209D3"/>
    <w:rsid w:val="00175F4B"/>
    <w:rsid w:val="00231E8C"/>
    <w:rsid w:val="002F4A19"/>
    <w:rsid w:val="003A472E"/>
    <w:rsid w:val="003D7234"/>
    <w:rsid w:val="00404276"/>
    <w:rsid w:val="004E5E87"/>
    <w:rsid w:val="00560890"/>
    <w:rsid w:val="005E5081"/>
    <w:rsid w:val="00775BAF"/>
    <w:rsid w:val="007F26E8"/>
    <w:rsid w:val="00853CA8"/>
    <w:rsid w:val="00891298"/>
    <w:rsid w:val="00896894"/>
    <w:rsid w:val="0090551C"/>
    <w:rsid w:val="009A4289"/>
    <w:rsid w:val="00A52384"/>
    <w:rsid w:val="00A55D39"/>
    <w:rsid w:val="00A916B6"/>
    <w:rsid w:val="00A920F4"/>
    <w:rsid w:val="00AA48C7"/>
    <w:rsid w:val="00C71E9E"/>
    <w:rsid w:val="00C82D68"/>
    <w:rsid w:val="00D2215D"/>
    <w:rsid w:val="00E40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6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2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2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Здерева</dc:creator>
  <cp:keywords/>
  <dc:description/>
  <cp:lastModifiedBy>user</cp:lastModifiedBy>
  <cp:revision>12</cp:revision>
  <cp:lastPrinted>2018-03-19T06:54:00Z</cp:lastPrinted>
  <dcterms:created xsi:type="dcterms:W3CDTF">2015-12-17T01:48:00Z</dcterms:created>
  <dcterms:modified xsi:type="dcterms:W3CDTF">2018-11-30T05:59:00Z</dcterms:modified>
</cp:coreProperties>
</file>