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B" w:rsidRPr="00215966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>Информация о результатах аукциона</w:t>
      </w:r>
    </w:p>
    <w:p w:rsidR="00751A4B" w:rsidRPr="00215966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 </w:t>
      </w:r>
    </w:p>
    <w:p w:rsidR="00751A4B" w:rsidRPr="00215966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 w:rsidRPr="00E964B9">
        <w:rPr>
          <w:color w:val="000000"/>
          <w:sz w:val="28"/>
          <w:szCs w:val="28"/>
        </w:rPr>
        <w:t>на право заключения договора аренды земельного участка (лот №1)</w:t>
      </w:r>
      <w:r w:rsidR="00253E1A" w:rsidRPr="00215966">
        <w:rPr>
          <w:color w:val="000000"/>
          <w:sz w:val="28"/>
          <w:szCs w:val="28"/>
        </w:rPr>
        <w:t xml:space="preserve">, назначенного на </w:t>
      </w:r>
      <w:r w:rsidR="009D40C4" w:rsidRPr="009D40C4">
        <w:rPr>
          <w:color w:val="000000"/>
          <w:sz w:val="28"/>
          <w:szCs w:val="28"/>
        </w:rPr>
        <w:t>23</w:t>
      </w:r>
      <w:r w:rsidRPr="00215966">
        <w:rPr>
          <w:color w:val="000000"/>
          <w:sz w:val="28"/>
          <w:szCs w:val="28"/>
        </w:rPr>
        <w:t xml:space="preserve"> </w:t>
      </w:r>
      <w:r w:rsidR="009D40C4">
        <w:rPr>
          <w:color w:val="000000"/>
          <w:sz w:val="28"/>
          <w:szCs w:val="28"/>
        </w:rPr>
        <w:t>мая</w:t>
      </w:r>
      <w:r w:rsidRPr="00215966">
        <w:rPr>
          <w:color w:val="000000"/>
          <w:sz w:val="28"/>
          <w:szCs w:val="28"/>
        </w:rPr>
        <w:t xml:space="preserve"> 20</w:t>
      </w:r>
      <w:r w:rsidR="00253E1A" w:rsidRPr="00215966">
        <w:rPr>
          <w:color w:val="000000"/>
          <w:sz w:val="28"/>
          <w:szCs w:val="28"/>
        </w:rPr>
        <w:t>2</w:t>
      </w:r>
      <w:r w:rsidR="009D40C4">
        <w:rPr>
          <w:color w:val="000000"/>
          <w:sz w:val="28"/>
          <w:szCs w:val="28"/>
        </w:rPr>
        <w:t>4</w:t>
      </w:r>
      <w:r w:rsidRPr="00215966">
        <w:rPr>
          <w:color w:val="000000"/>
          <w:sz w:val="28"/>
          <w:szCs w:val="28"/>
        </w:rPr>
        <w:t xml:space="preserve"> года, и сообщает информацию следующего содержания:</w:t>
      </w:r>
    </w:p>
    <w:p w:rsidR="00751A4B" w:rsidRPr="00215966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>- Решение о проведен</w:t>
      </w:r>
      <w:proofErr w:type="gramStart"/>
      <w:r w:rsidRPr="00215966">
        <w:rPr>
          <w:color w:val="000000"/>
          <w:sz w:val="28"/>
          <w:szCs w:val="28"/>
        </w:rPr>
        <w:t>ии ау</w:t>
      </w:r>
      <w:proofErr w:type="gramEnd"/>
      <w:r w:rsidRPr="00215966">
        <w:rPr>
          <w:color w:val="000000"/>
          <w:sz w:val="28"/>
          <w:szCs w:val="28"/>
        </w:rPr>
        <w:t xml:space="preserve">кциона, о возложении полномочий по его организации и проведению принято Постановлением администрации Шушенского района </w:t>
      </w:r>
      <w:r w:rsidR="00253E1A" w:rsidRPr="00E964B9">
        <w:rPr>
          <w:color w:val="000000"/>
          <w:sz w:val="28"/>
          <w:szCs w:val="28"/>
        </w:rPr>
        <w:t xml:space="preserve">от </w:t>
      </w:r>
      <w:r w:rsidR="009D40C4" w:rsidRPr="00E964B9">
        <w:rPr>
          <w:color w:val="000000"/>
          <w:sz w:val="28"/>
          <w:szCs w:val="28"/>
        </w:rPr>
        <w:t>18</w:t>
      </w:r>
      <w:r w:rsidRPr="00E964B9">
        <w:rPr>
          <w:color w:val="000000"/>
          <w:sz w:val="28"/>
          <w:szCs w:val="28"/>
        </w:rPr>
        <w:t>.0</w:t>
      </w:r>
      <w:r w:rsidR="009D40C4" w:rsidRPr="00E964B9">
        <w:rPr>
          <w:color w:val="000000"/>
          <w:sz w:val="28"/>
          <w:szCs w:val="28"/>
        </w:rPr>
        <w:t>3</w:t>
      </w:r>
      <w:r w:rsidRPr="00E964B9">
        <w:rPr>
          <w:color w:val="000000"/>
          <w:sz w:val="28"/>
          <w:szCs w:val="28"/>
        </w:rPr>
        <w:t>.202</w:t>
      </w:r>
      <w:r w:rsidR="009D40C4" w:rsidRPr="00E964B9">
        <w:rPr>
          <w:color w:val="000000"/>
          <w:sz w:val="28"/>
          <w:szCs w:val="28"/>
        </w:rPr>
        <w:t>4</w:t>
      </w:r>
      <w:r w:rsidRPr="00E964B9">
        <w:rPr>
          <w:color w:val="000000"/>
          <w:sz w:val="28"/>
          <w:szCs w:val="28"/>
        </w:rPr>
        <w:t xml:space="preserve">г. № </w:t>
      </w:r>
      <w:r w:rsidR="009D40C4" w:rsidRPr="00E964B9">
        <w:rPr>
          <w:color w:val="000000"/>
          <w:sz w:val="28"/>
          <w:szCs w:val="28"/>
        </w:rPr>
        <w:t>372</w:t>
      </w:r>
      <w:r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Организатор аукциона – МКУ «Земля и имущество», находящееся по адресу: </w:t>
      </w:r>
      <w:proofErr w:type="spellStart"/>
      <w:r w:rsidRPr="00215966">
        <w:rPr>
          <w:color w:val="000000"/>
          <w:sz w:val="28"/>
          <w:szCs w:val="28"/>
        </w:rPr>
        <w:t>пгт</w:t>
      </w:r>
      <w:proofErr w:type="spellEnd"/>
      <w:r w:rsidRPr="00215966">
        <w:rPr>
          <w:color w:val="000000"/>
          <w:sz w:val="28"/>
          <w:szCs w:val="28"/>
        </w:rPr>
        <w:t xml:space="preserve"> Шушенское, ул. Ленина, 64, тел.</w:t>
      </w:r>
      <w:r w:rsidR="00101100" w:rsidRPr="00215966">
        <w:rPr>
          <w:color w:val="000000"/>
          <w:sz w:val="28"/>
          <w:szCs w:val="28"/>
        </w:rPr>
        <w:t xml:space="preserve"> (39139)3-</w:t>
      </w:r>
      <w:r w:rsidR="00F570B9" w:rsidRPr="00215966">
        <w:rPr>
          <w:color w:val="000000"/>
          <w:sz w:val="28"/>
          <w:szCs w:val="28"/>
        </w:rPr>
        <w:t>26</w:t>
      </w:r>
      <w:r w:rsidRPr="00215966">
        <w:rPr>
          <w:color w:val="000000"/>
          <w:sz w:val="28"/>
          <w:szCs w:val="28"/>
        </w:rPr>
        <w:t>-</w:t>
      </w:r>
      <w:r w:rsidR="00F570B9" w:rsidRPr="00215966">
        <w:rPr>
          <w:color w:val="000000"/>
          <w:sz w:val="28"/>
          <w:szCs w:val="28"/>
        </w:rPr>
        <w:t>73</w:t>
      </w:r>
      <w:r w:rsidRPr="00215966">
        <w:rPr>
          <w:color w:val="000000"/>
          <w:sz w:val="28"/>
          <w:szCs w:val="28"/>
        </w:rPr>
        <w:t>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Предмет аукциона – </w:t>
      </w:r>
      <w:r w:rsidRPr="00E964B9">
        <w:rPr>
          <w:color w:val="000000"/>
          <w:sz w:val="28"/>
          <w:szCs w:val="28"/>
        </w:rPr>
        <w:t>право на заключение договора аренды земельного участка:</w:t>
      </w:r>
      <w:r w:rsidRPr="00215966">
        <w:rPr>
          <w:color w:val="000000"/>
          <w:sz w:val="28"/>
          <w:szCs w:val="28"/>
        </w:rPr>
        <w:t xml:space="preserve"> </w:t>
      </w:r>
    </w:p>
    <w:p w:rsidR="00253E1A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E964B9">
        <w:rPr>
          <w:color w:val="000000"/>
          <w:sz w:val="28"/>
          <w:szCs w:val="28"/>
        </w:rPr>
        <w:t xml:space="preserve">- </w:t>
      </w:r>
      <w:r w:rsidR="001F434E" w:rsidRPr="00215966">
        <w:rPr>
          <w:color w:val="000000"/>
          <w:sz w:val="28"/>
          <w:szCs w:val="28"/>
        </w:rPr>
        <w:t xml:space="preserve">лот №1 с кадастровым номером </w:t>
      </w:r>
      <w:r w:rsidR="009D40C4" w:rsidRPr="00E964B9">
        <w:rPr>
          <w:color w:val="000000"/>
          <w:sz w:val="28"/>
          <w:szCs w:val="28"/>
        </w:rPr>
        <w:t>24:42:2904001:1008</w:t>
      </w:r>
      <w:r w:rsidR="001F434E" w:rsidRPr="00215966">
        <w:rPr>
          <w:color w:val="000000"/>
          <w:sz w:val="28"/>
          <w:szCs w:val="28"/>
        </w:rPr>
        <w:t xml:space="preserve">, с разрешенным использованием: </w:t>
      </w:r>
      <w:r w:rsidR="00E964B9" w:rsidRPr="00E964B9">
        <w:rPr>
          <w:color w:val="000000"/>
          <w:sz w:val="28"/>
          <w:szCs w:val="28"/>
        </w:rPr>
        <w:t>с</w:t>
      </w:r>
      <w:r w:rsidR="009D40C4" w:rsidRPr="00E964B9">
        <w:rPr>
          <w:color w:val="000000"/>
          <w:sz w:val="28"/>
          <w:szCs w:val="28"/>
        </w:rPr>
        <w:t>порт, код 5.1 (в части размещения площадок для занятия спортом и физкультурой (беговые дорожки, спортивные площадки)</w:t>
      </w:r>
      <w:r w:rsidR="001F434E" w:rsidRPr="00215966">
        <w:rPr>
          <w:color w:val="000000"/>
          <w:sz w:val="28"/>
          <w:szCs w:val="28"/>
        </w:rPr>
        <w:t>,</w:t>
      </w:r>
      <w:r w:rsidR="00E964B9">
        <w:rPr>
          <w:color w:val="000000"/>
          <w:sz w:val="28"/>
          <w:szCs w:val="28"/>
        </w:rPr>
        <w:t xml:space="preserve"> </w:t>
      </w:r>
      <w:r w:rsidR="001F434E" w:rsidRPr="00215966">
        <w:rPr>
          <w:color w:val="000000"/>
          <w:sz w:val="28"/>
          <w:szCs w:val="28"/>
        </w:rPr>
        <w:t>расположенного по адресу:</w:t>
      </w:r>
      <w:proofErr w:type="gramEnd"/>
      <w:r w:rsidR="001F434E" w:rsidRPr="00215966">
        <w:rPr>
          <w:color w:val="000000"/>
          <w:sz w:val="28"/>
          <w:szCs w:val="28"/>
        </w:rPr>
        <w:t xml:space="preserve"> </w:t>
      </w:r>
      <w:r w:rsidR="009D40C4" w:rsidRPr="00E964B9">
        <w:rPr>
          <w:color w:val="000000"/>
          <w:sz w:val="28"/>
          <w:szCs w:val="28"/>
        </w:rPr>
        <w:t xml:space="preserve">Российская Федерация, Красноярский край, </w:t>
      </w:r>
      <w:proofErr w:type="spellStart"/>
      <w:r w:rsidR="009D40C4" w:rsidRPr="00E964B9">
        <w:rPr>
          <w:color w:val="000000"/>
          <w:sz w:val="28"/>
          <w:szCs w:val="28"/>
        </w:rPr>
        <w:t>Шушенский</w:t>
      </w:r>
      <w:proofErr w:type="spellEnd"/>
      <w:r w:rsidR="009D40C4" w:rsidRPr="00E964B9">
        <w:rPr>
          <w:color w:val="000000"/>
          <w:sz w:val="28"/>
          <w:szCs w:val="28"/>
        </w:rPr>
        <w:t xml:space="preserve"> район, с</w:t>
      </w:r>
      <w:proofErr w:type="gramStart"/>
      <w:r w:rsidR="009D40C4" w:rsidRPr="00E964B9">
        <w:rPr>
          <w:color w:val="000000"/>
          <w:sz w:val="28"/>
          <w:szCs w:val="28"/>
        </w:rPr>
        <w:t>.С</w:t>
      </w:r>
      <w:proofErr w:type="gramEnd"/>
      <w:r w:rsidR="009D40C4" w:rsidRPr="00E964B9">
        <w:rPr>
          <w:color w:val="000000"/>
          <w:sz w:val="28"/>
          <w:szCs w:val="28"/>
        </w:rPr>
        <w:t xml:space="preserve">редняя </w:t>
      </w:r>
      <w:proofErr w:type="spellStart"/>
      <w:r w:rsidR="009D40C4" w:rsidRPr="00E964B9">
        <w:rPr>
          <w:color w:val="000000"/>
          <w:sz w:val="28"/>
          <w:szCs w:val="28"/>
        </w:rPr>
        <w:t>Шушь</w:t>
      </w:r>
      <w:proofErr w:type="spellEnd"/>
      <w:r w:rsidR="009D40C4" w:rsidRPr="00E964B9">
        <w:rPr>
          <w:color w:val="000000"/>
          <w:sz w:val="28"/>
          <w:szCs w:val="28"/>
        </w:rPr>
        <w:t>, в районе ул. Буденного, 14</w:t>
      </w:r>
      <w:r w:rsidR="001F434E" w:rsidRPr="00215966">
        <w:rPr>
          <w:color w:val="000000"/>
          <w:sz w:val="28"/>
          <w:szCs w:val="28"/>
        </w:rPr>
        <w:t xml:space="preserve"> общей площадью </w:t>
      </w:r>
      <w:r w:rsidR="009D40C4" w:rsidRPr="00E964B9">
        <w:rPr>
          <w:color w:val="000000"/>
          <w:sz w:val="28"/>
          <w:szCs w:val="28"/>
        </w:rPr>
        <w:t>1092</w:t>
      </w:r>
      <w:r w:rsidR="001F434E" w:rsidRPr="00215966">
        <w:rPr>
          <w:color w:val="000000"/>
          <w:sz w:val="28"/>
          <w:szCs w:val="28"/>
        </w:rPr>
        <w:t>,0 кв.м;</w:t>
      </w:r>
    </w:p>
    <w:p w:rsidR="00751A4B" w:rsidRPr="00215966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215966">
        <w:rPr>
          <w:color w:val="000000"/>
          <w:sz w:val="28"/>
          <w:szCs w:val="28"/>
        </w:rPr>
        <w:t xml:space="preserve">- Торги по лоту №1 аукциона признаны несостоявшимися </w:t>
      </w:r>
      <w:r w:rsidR="008429BB">
        <w:rPr>
          <w:color w:val="000000"/>
          <w:sz w:val="28"/>
          <w:szCs w:val="28"/>
        </w:rPr>
        <w:t>(по окончании ср</w:t>
      </w:r>
      <w:r w:rsidR="009D40C4">
        <w:rPr>
          <w:color w:val="000000"/>
          <w:sz w:val="28"/>
          <w:szCs w:val="28"/>
        </w:rPr>
        <w:t xml:space="preserve">ока подачи заявок от претендентов не было подано ни одной заявки) </w:t>
      </w:r>
      <w:r w:rsidRPr="00215966">
        <w:rPr>
          <w:color w:val="000000"/>
          <w:sz w:val="28"/>
          <w:szCs w:val="28"/>
        </w:rPr>
        <w:t>в соответствии с п.14</w:t>
      </w:r>
      <w:r w:rsidR="003D31AB" w:rsidRPr="00215966">
        <w:rPr>
          <w:color w:val="000000"/>
          <w:sz w:val="28"/>
          <w:szCs w:val="28"/>
        </w:rPr>
        <w:t xml:space="preserve"> ст.39.12 Земельного кодекса РФ.</w:t>
      </w:r>
    </w:p>
    <w:p w:rsidR="00751A4B" w:rsidRDefault="00751A4B" w:rsidP="00E964B9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751A4B" w:rsidRPr="00A50C81" w:rsidRDefault="00751A4B" w:rsidP="00751A4B">
      <w:pPr>
        <w:jc w:val="both"/>
        <w:rPr>
          <w:color w:val="000000"/>
          <w:sz w:val="28"/>
          <w:szCs w:val="28"/>
        </w:rPr>
      </w:pPr>
    </w:p>
    <w:p w:rsidR="00751A4B" w:rsidRDefault="00101100" w:rsidP="00751A4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51A4B" w:rsidRPr="00A50C81">
        <w:rPr>
          <w:sz w:val="28"/>
          <w:szCs w:val="28"/>
        </w:rPr>
        <w:t>иректор</w:t>
      </w:r>
    </w:p>
    <w:p w:rsidR="00751A4B" w:rsidRPr="00A50C81" w:rsidRDefault="00751A4B" w:rsidP="00751A4B">
      <w:pPr>
        <w:rPr>
          <w:sz w:val="28"/>
          <w:szCs w:val="28"/>
        </w:rPr>
      </w:pPr>
      <w:r w:rsidRPr="00A50C81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A50C81">
        <w:rPr>
          <w:sz w:val="28"/>
          <w:szCs w:val="28"/>
        </w:rPr>
        <w:t xml:space="preserve">У «Земля и имущество»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 w:rsidR="00101100">
        <w:rPr>
          <w:sz w:val="28"/>
          <w:szCs w:val="28"/>
        </w:rPr>
        <w:t>В</w:t>
      </w:r>
      <w:r w:rsidR="00253E1A">
        <w:rPr>
          <w:sz w:val="28"/>
          <w:szCs w:val="28"/>
        </w:rPr>
        <w:t>.</w:t>
      </w:r>
      <w:r w:rsidR="00101100">
        <w:rPr>
          <w:sz w:val="28"/>
          <w:szCs w:val="28"/>
        </w:rPr>
        <w:t>Н</w:t>
      </w:r>
      <w:r w:rsidR="00253E1A">
        <w:rPr>
          <w:sz w:val="28"/>
          <w:szCs w:val="28"/>
        </w:rPr>
        <w:t>.</w:t>
      </w:r>
      <w:r w:rsidR="00101100">
        <w:rPr>
          <w:sz w:val="28"/>
          <w:szCs w:val="28"/>
        </w:rPr>
        <w:t>Минжитский</w:t>
      </w:r>
      <w:proofErr w:type="spellEnd"/>
    </w:p>
    <w:p w:rsidR="00751A4B" w:rsidRPr="00EE7744" w:rsidRDefault="00751A4B" w:rsidP="00751A4B">
      <w:pPr>
        <w:rPr>
          <w:sz w:val="24"/>
          <w:szCs w:val="24"/>
        </w:rPr>
      </w:pPr>
    </w:p>
    <w:p w:rsidR="005131DC" w:rsidRDefault="005131DC"/>
    <w:sectPr w:rsidR="005131D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1A4B"/>
    <w:rsid w:val="00101100"/>
    <w:rsid w:val="001F434E"/>
    <w:rsid w:val="00215966"/>
    <w:rsid w:val="002458F3"/>
    <w:rsid w:val="00253E1A"/>
    <w:rsid w:val="003B19C9"/>
    <w:rsid w:val="003D31AB"/>
    <w:rsid w:val="005131DC"/>
    <w:rsid w:val="006D1907"/>
    <w:rsid w:val="00751A4B"/>
    <w:rsid w:val="008429BB"/>
    <w:rsid w:val="009D40C4"/>
    <w:rsid w:val="00A45943"/>
    <w:rsid w:val="00AE14C4"/>
    <w:rsid w:val="00C05DF3"/>
    <w:rsid w:val="00E964B9"/>
    <w:rsid w:val="00F036FE"/>
    <w:rsid w:val="00F03C07"/>
    <w:rsid w:val="00F5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2022-07-06T07:20:00Z</cp:lastPrinted>
  <dcterms:created xsi:type="dcterms:W3CDTF">2022-07-06T07:24:00Z</dcterms:created>
  <dcterms:modified xsi:type="dcterms:W3CDTF">2024-05-23T06:52:00Z</dcterms:modified>
</cp:coreProperties>
</file>