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8C6098" w:rsidRPr="008C6098" w:rsidRDefault="005577F7" w:rsidP="005A4B4E">
      <w:pPr>
        <w:ind w:firstLine="851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</w:t>
      </w:r>
      <w:r w:rsidRPr="00B26410">
        <w:rPr>
          <w:b/>
          <w:sz w:val="22"/>
          <w:szCs w:val="22"/>
        </w:rPr>
        <w:t xml:space="preserve">земельного участка, с разрешенным использованием: </w:t>
      </w:r>
      <w:r w:rsidR="00B26410" w:rsidRPr="00B26410">
        <w:rPr>
          <w:b/>
          <w:sz w:val="22"/>
          <w:szCs w:val="22"/>
        </w:rPr>
        <w:t>объекты придорожного сервиса (код 4.9.1)</w:t>
      </w:r>
    </w:p>
    <w:p w:rsidR="00B44666" w:rsidRPr="00B44666" w:rsidRDefault="00B4466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F55CC3">
        <w:rPr>
          <w:sz w:val="22"/>
          <w:szCs w:val="22"/>
          <w:u w:val="single"/>
        </w:rPr>
        <w:t>Основание проведения электронного аукциона:</w:t>
      </w:r>
      <w:r w:rsidRPr="00AD54D5">
        <w:rPr>
          <w:sz w:val="22"/>
          <w:szCs w:val="22"/>
        </w:rPr>
        <w:t xml:space="preserve"> </w:t>
      </w:r>
    </w:p>
    <w:p w:rsidR="005577F7" w:rsidRPr="00AD54D5" w:rsidRDefault="00B44666" w:rsidP="005577F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Л</w:t>
      </w:r>
      <w:r w:rsidR="005577F7" w:rsidRPr="00AD54D5">
        <w:rPr>
          <w:sz w:val="22"/>
          <w:szCs w:val="22"/>
        </w:rPr>
        <w:t xml:space="preserve">от №1 - постановление администрации Шушенского района от </w:t>
      </w:r>
      <w:r w:rsidR="00E02311" w:rsidRPr="00E02311">
        <w:rPr>
          <w:sz w:val="22"/>
          <w:szCs w:val="22"/>
        </w:rPr>
        <w:t>24.01.2025</w:t>
      </w:r>
      <w:r w:rsidR="00B46946" w:rsidRPr="00E02311">
        <w:rPr>
          <w:sz w:val="22"/>
          <w:szCs w:val="22"/>
        </w:rPr>
        <w:t xml:space="preserve">г. № </w:t>
      </w:r>
      <w:r w:rsidR="00E02311" w:rsidRPr="00E02311">
        <w:rPr>
          <w:sz w:val="22"/>
          <w:szCs w:val="22"/>
        </w:rPr>
        <w:t>94</w:t>
      </w:r>
      <w:r w:rsidR="005577F7" w:rsidRPr="00E02311">
        <w:rPr>
          <w:sz w:val="22"/>
          <w:szCs w:val="22"/>
        </w:rPr>
        <w:t xml:space="preserve"> </w:t>
      </w:r>
      <w:r w:rsidR="00E02311">
        <w:rPr>
          <w:sz w:val="22"/>
          <w:szCs w:val="22"/>
        </w:rPr>
        <w:t xml:space="preserve">        </w:t>
      </w:r>
      <w:r w:rsidR="005577F7" w:rsidRPr="00E02311">
        <w:rPr>
          <w:sz w:val="22"/>
          <w:szCs w:val="22"/>
        </w:rPr>
        <w:t>«</w:t>
      </w:r>
      <w:r w:rsidR="005577F7"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F55CC3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</w:t>
      </w:r>
      <w:r w:rsidR="00C775FA">
        <w:rPr>
          <w:sz w:val="22"/>
          <w:szCs w:val="22"/>
        </w:rPr>
        <w:t>8</w:t>
      </w:r>
      <w:r w:rsidRPr="00AD54D5">
        <w:rPr>
          <w:sz w:val="22"/>
          <w:szCs w:val="22"/>
        </w:rPr>
        <w:t xml:space="preserve">(39139)32673, адрес электронной почты: </w:t>
      </w:r>
      <w:r w:rsidRPr="00F55CC3">
        <w:rPr>
          <w:sz w:val="22"/>
          <w:szCs w:val="22"/>
          <w:u w:val="single"/>
        </w:rPr>
        <w:t>mku2442@mail.ru.</w:t>
      </w:r>
    </w:p>
    <w:p w:rsidR="005577F7" w:rsidRPr="00F55CC3" w:rsidRDefault="005577F7" w:rsidP="005577F7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F55CC3">
          <w:rPr>
            <w:sz w:val="22"/>
            <w:szCs w:val="22"/>
            <w:u w:val="single"/>
          </w:rPr>
          <w:t>http://</w:t>
        </w:r>
        <w:r w:rsidRPr="00F55CC3">
          <w:rPr>
            <w:b/>
            <w:sz w:val="22"/>
            <w:szCs w:val="22"/>
            <w:u w:val="single"/>
          </w:rPr>
          <w:t>utp</w:t>
        </w:r>
        <w:r w:rsidRPr="00F55CC3">
          <w:rPr>
            <w:sz w:val="22"/>
            <w:szCs w:val="22"/>
            <w:u w:val="single"/>
          </w:rPr>
          <w:t>.sberbank-ast.ru</w:t>
        </w:r>
      </w:hyperlink>
      <w:r w:rsidRPr="00F55CC3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F55CC3" w:rsidRDefault="005577F7" w:rsidP="00FF5E12">
      <w:pPr>
        <w:ind w:firstLine="851"/>
        <w:jc w:val="both"/>
        <w:rPr>
          <w:sz w:val="22"/>
          <w:szCs w:val="22"/>
          <w:u w:val="single"/>
        </w:rPr>
      </w:pPr>
      <w:r w:rsidRPr="00F55CC3">
        <w:rPr>
          <w:sz w:val="22"/>
          <w:szCs w:val="22"/>
          <w:u w:val="single"/>
        </w:rPr>
        <w:t>Оператором электронной площадки является - АО «Сбербанк-АСТ».</w:t>
      </w:r>
    </w:p>
    <w:p w:rsidR="005577F7" w:rsidRPr="00F55CC3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Место нахождения: 119435, г. Москва, Большой Саввинский переулок, д. 12, стр. 9, адрес сайта: </w:t>
      </w:r>
      <w:hyperlink r:id="rId9" w:history="1">
        <w:r w:rsidRPr="00F55CC3">
          <w:rPr>
            <w:sz w:val="22"/>
            <w:szCs w:val="22"/>
            <w:u w:val="single"/>
          </w:rPr>
          <w:t>http://</w:t>
        </w:r>
        <w:r w:rsidRPr="00F55CC3">
          <w:rPr>
            <w:b/>
            <w:sz w:val="22"/>
            <w:szCs w:val="22"/>
            <w:u w:val="single"/>
          </w:rPr>
          <w:t>utp</w:t>
        </w:r>
        <w:r w:rsidRPr="00F55CC3">
          <w:rPr>
            <w:sz w:val="22"/>
            <w:szCs w:val="22"/>
            <w:u w:val="single"/>
          </w:rPr>
          <w:t>.sberbank-ast.ru</w:t>
        </w:r>
      </w:hyperlink>
      <w:r w:rsidRPr="00F55CC3">
        <w:rPr>
          <w:sz w:val="22"/>
          <w:szCs w:val="22"/>
        </w:rPr>
        <w:t>, адрес электронной почты: info@sberbank-ast.ru , тел.: +7(495)787-29-97,</w:t>
      </w:r>
      <w:r w:rsidR="00D82FBF" w:rsidRPr="00F55CC3">
        <w:rPr>
          <w:sz w:val="22"/>
          <w:szCs w:val="22"/>
        </w:rPr>
        <w:t xml:space="preserve"> +7</w:t>
      </w:r>
      <w:r w:rsidR="00851E24" w:rsidRPr="00F55CC3">
        <w:rPr>
          <w:sz w:val="22"/>
          <w:szCs w:val="22"/>
        </w:rPr>
        <w:t>(495)</w:t>
      </w:r>
      <w:r w:rsidRPr="00F55CC3">
        <w:rPr>
          <w:sz w:val="22"/>
          <w:szCs w:val="22"/>
        </w:rPr>
        <w:t>787-29-99.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  <w:u w:val="single"/>
        </w:rPr>
        <w:t>Форма торгов</w:t>
      </w:r>
      <w:r w:rsidRPr="00AD54D5">
        <w:rPr>
          <w:sz w:val="22"/>
          <w:szCs w:val="22"/>
        </w:rPr>
        <w:t xml:space="preserve"> - аукцион, открытый по составу участников.</w:t>
      </w:r>
    </w:p>
    <w:p w:rsidR="005577F7" w:rsidRPr="00743951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1.3. </w:t>
      </w:r>
      <w:r w:rsidRPr="00F55CC3">
        <w:rPr>
          <w:sz w:val="22"/>
          <w:szCs w:val="22"/>
          <w:u w:val="single"/>
        </w:rPr>
        <w:t>Аукцион в электронной форме проводится</w:t>
      </w:r>
      <w:r w:rsidRPr="00743951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FF5E12">
        <w:rPr>
          <w:sz w:val="22"/>
          <w:szCs w:val="22"/>
        </w:rPr>
        <w:t xml:space="preserve"> </w:t>
      </w:r>
    </w:p>
    <w:p w:rsidR="005577F7" w:rsidRPr="00B12398" w:rsidRDefault="005577F7" w:rsidP="00FF5E12">
      <w:pPr>
        <w:ind w:firstLine="851"/>
        <w:jc w:val="both"/>
        <w:rPr>
          <w:b/>
          <w:sz w:val="22"/>
          <w:szCs w:val="22"/>
        </w:rPr>
      </w:pPr>
      <w:r w:rsidRPr="00B12398">
        <w:rPr>
          <w:sz w:val="22"/>
          <w:szCs w:val="22"/>
        </w:rPr>
        <w:t xml:space="preserve">1.4. </w:t>
      </w:r>
      <w:r w:rsidRPr="00B12398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B12398">
        <w:rPr>
          <w:sz w:val="22"/>
          <w:szCs w:val="22"/>
        </w:rPr>
        <w:t xml:space="preserve"> - </w:t>
      </w:r>
      <w:r w:rsidR="00EA2CF8" w:rsidRPr="00EA2CF8">
        <w:rPr>
          <w:b/>
          <w:i/>
          <w:sz w:val="22"/>
          <w:szCs w:val="22"/>
          <w:u w:val="single"/>
        </w:rPr>
        <w:t>3</w:t>
      </w:r>
      <w:r w:rsidR="00D874F4" w:rsidRPr="00EA2CF8">
        <w:rPr>
          <w:b/>
          <w:i/>
          <w:sz w:val="22"/>
          <w:szCs w:val="22"/>
          <w:u w:val="single"/>
        </w:rPr>
        <w:t xml:space="preserve"> </w:t>
      </w:r>
      <w:r w:rsidR="00EA2CF8" w:rsidRPr="00EA2CF8">
        <w:rPr>
          <w:b/>
          <w:i/>
          <w:sz w:val="22"/>
          <w:szCs w:val="22"/>
          <w:u w:val="single"/>
        </w:rPr>
        <w:t xml:space="preserve">марта </w:t>
      </w:r>
      <w:r w:rsidRPr="00EA2CF8">
        <w:rPr>
          <w:b/>
          <w:i/>
          <w:sz w:val="22"/>
          <w:szCs w:val="22"/>
          <w:u w:val="single"/>
        </w:rPr>
        <w:t>202</w:t>
      </w:r>
      <w:r w:rsidR="005A4B4E" w:rsidRPr="00EA2CF8">
        <w:rPr>
          <w:b/>
          <w:i/>
          <w:sz w:val="22"/>
          <w:szCs w:val="22"/>
          <w:u w:val="single"/>
        </w:rPr>
        <w:t>5</w:t>
      </w:r>
      <w:r w:rsidRPr="00EA2CF8">
        <w:rPr>
          <w:b/>
          <w:i/>
          <w:sz w:val="22"/>
          <w:szCs w:val="22"/>
          <w:u w:val="single"/>
        </w:rPr>
        <w:t xml:space="preserve"> года</w:t>
      </w:r>
      <w:r w:rsidRPr="00B12398">
        <w:rPr>
          <w:b/>
          <w:sz w:val="22"/>
          <w:szCs w:val="22"/>
        </w:rPr>
        <w:t xml:space="preserve">: </w:t>
      </w:r>
    </w:p>
    <w:p w:rsidR="005577F7" w:rsidRPr="00F55CC3" w:rsidRDefault="00853B10" w:rsidP="00FF5E12">
      <w:pPr>
        <w:ind w:firstLine="851"/>
        <w:jc w:val="both"/>
        <w:rPr>
          <w:i/>
          <w:sz w:val="22"/>
          <w:szCs w:val="22"/>
        </w:rPr>
      </w:pPr>
      <w:r w:rsidRPr="00EA2CF8">
        <w:rPr>
          <w:b/>
          <w:i/>
          <w:sz w:val="22"/>
          <w:szCs w:val="22"/>
          <w:u w:val="single"/>
        </w:rPr>
        <w:t xml:space="preserve">лот №1 - в </w:t>
      </w:r>
      <w:r w:rsidR="005A4B4E" w:rsidRPr="00EA2CF8">
        <w:rPr>
          <w:b/>
          <w:i/>
          <w:sz w:val="22"/>
          <w:szCs w:val="22"/>
          <w:u w:val="single"/>
        </w:rPr>
        <w:t>09</w:t>
      </w:r>
      <w:r w:rsidR="005577F7" w:rsidRPr="00EA2CF8">
        <w:rPr>
          <w:b/>
          <w:i/>
          <w:sz w:val="22"/>
          <w:szCs w:val="22"/>
          <w:u w:val="single"/>
        </w:rPr>
        <w:t>-00 час</w:t>
      </w:r>
      <w:r w:rsidR="005577F7" w:rsidRPr="00B12398">
        <w:rPr>
          <w:b/>
          <w:i/>
          <w:sz w:val="22"/>
          <w:szCs w:val="22"/>
        </w:rPr>
        <w:t xml:space="preserve">., (по местному времени), </w:t>
      </w:r>
      <w:r w:rsidR="0011405A" w:rsidRPr="00B12398">
        <w:rPr>
          <w:b/>
          <w:i/>
          <w:sz w:val="22"/>
          <w:szCs w:val="22"/>
        </w:rPr>
        <w:t>0</w:t>
      </w:r>
      <w:r w:rsidR="00651A64">
        <w:rPr>
          <w:b/>
          <w:i/>
          <w:sz w:val="22"/>
          <w:szCs w:val="22"/>
        </w:rPr>
        <w:t>5</w:t>
      </w:r>
      <w:r w:rsidR="005577F7" w:rsidRPr="00B12398">
        <w:rPr>
          <w:b/>
          <w:i/>
          <w:sz w:val="22"/>
          <w:szCs w:val="22"/>
        </w:rPr>
        <w:t>-00 час. (по московскому времени).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F55CC3">
        <w:rPr>
          <w:b/>
          <w:sz w:val="22"/>
          <w:szCs w:val="22"/>
        </w:rPr>
        <w:t>http://utp.sberbank-ast.ru</w:t>
      </w:r>
      <w:r w:rsidRPr="0074395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F55CC3" w:rsidRDefault="005577F7" w:rsidP="00FF5E12">
      <w:pPr>
        <w:ind w:firstLine="851"/>
        <w:jc w:val="both"/>
        <w:rPr>
          <w:b/>
          <w:i/>
          <w:sz w:val="22"/>
          <w:szCs w:val="22"/>
        </w:rPr>
      </w:pPr>
      <w:r w:rsidRPr="00FF5E12">
        <w:rPr>
          <w:sz w:val="22"/>
          <w:szCs w:val="22"/>
        </w:rPr>
        <w:t xml:space="preserve">1.5. </w:t>
      </w:r>
      <w:r w:rsidRPr="0086267D">
        <w:rPr>
          <w:sz w:val="22"/>
          <w:szCs w:val="22"/>
          <w:u w:val="single"/>
        </w:rPr>
        <w:t>Дата и время начала приема заявок на участие в электронном аукционе</w:t>
      </w:r>
      <w:r w:rsidRPr="00FF5E12">
        <w:rPr>
          <w:sz w:val="22"/>
          <w:szCs w:val="22"/>
        </w:rPr>
        <w:t xml:space="preserve"> </w:t>
      </w:r>
      <w:r w:rsidR="00097409" w:rsidRPr="00D56EC8">
        <w:rPr>
          <w:b/>
          <w:sz w:val="22"/>
          <w:szCs w:val="22"/>
        </w:rPr>
        <w:t xml:space="preserve">- </w:t>
      </w:r>
      <w:r w:rsidR="00EA2CF8" w:rsidRPr="00EA2CF8">
        <w:rPr>
          <w:b/>
          <w:i/>
          <w:sz w:val="22"/>
          <w:szCs w:val="22"/>
          <w:u w:val="single"/>
        </w:rPr>
        <w:t xml:space="preserve">28 </w:t>
      </w:r>
      <w:r w:rsidR="005A4B4E" w:rsidRPr="00EA2CF8">
        <w:rPr>
          <w:b/>
          <w:i/>
          <w:sz w:val="22"/>
          <w:szCs w:val="22"/>
          <w:u w:val="single"/>
        </w:rPr>
        <w:t>января</w:t>
      </w:r>
      <w:r w:rsidR="00097409" w:rsidRPr="00EA2CF8">
        <w:rPr>
          <w:b/>
          <w:i/>
          <w:sz w:val="22"/>
          <w:szCs w:val="22"/>
          <w:u w:val="single"/>
        </w:rPr>
        <w:t xml:space="preserve"> </w:t>
      </w:r>
      <w:r w:rsidRPr="00EA2CF8">
        <w:rPr>
          <w:b/>
          <w:i/>
          <w:sz w:val="22"/>
          <w:szCs w:val="22"/>
          <w:u w:val="single"/>
        </w:rPr>
        <w:t>202</w:t>
      </w:r>
      <w:r w:rsidR="005A4B4E" w:rsidRPr="00EA2CF8">
        <w:rPr>
          <w:b/>
          <w:i/>
          <w:sz w:val="22"/>
          <w:szCs w:val="22"/>
          <w:u w:val="single"/>
        </w:rPr>
        <w:t>5</w:t>
      </w:r>
      <w:r w:rsidRPr="00EA2CF8">
        <w:rPr>
          <w:b/>
          <w:i/>
          <w:sz w:val="22"/>
          <w:szCs w:val="22"/>
          <w:u w:val="single"/>
        </w:rPr>
        <w:t xml:space="preserve"> года. </w:t>
      </w:r>
      <w:r w:rsidR="0086267D" w:rsidRPr="00EA2CF8">
        <w:rPr>
          <w:b/>
          <w:i/>
          <w:sz w:val="22"/>
          <w:szCs w:val="22"/>
          <w:u w:val="single"/>
        </w:rPr>
        <w:t>0</w:t>
      </w:r>
      <w:r w:rsidR="005A4B4E" w:rsidRPr="00EA2CF8">
        <w:rPr>
          <w:b/>
          <w:i/>
          <w:sz w:val="22"/>
          <w:szCs w:val="22"/>
          <w:u w:val="single"/>
        </w:rPr>
        <w:t>8</w:t>
      </w:r>
      <w:r w:rsidRPr="00EA2CF8">
        <w:rPr>
          <w:b/>
          <w:i/>
          <w:sz w:val="22"/>
          <w:szCs w:val="22"/>
          <w:u w:val="single"/>
        </w:rPr>
        <w:t>-00 час.</w:t>
      </w:r>
      <w:r w:rsidRPr="00D56EC8">
        <w:rPr>
          <w:b/>
          <w:i/>
          <w:sz w:val="22"/>
          <w:szCs w:val="22"/>
        </w:rPr>
        <w:t xml:space="preserve"> (по местному времени), </w:t>
      </w:r>
      <w:r w:rsidR="00D874F4" w:rsidRPr="00D56EC8">
        <w:rPr>
          <w:b/>
          <w:i/>
          <w:sz w:val="22"/>
          <w:szCs w:val="22"/>
        </w:rPr>
        <w:t>0</w:t>
      </w:r>
      <w:r w:rsidR="00651A64">
        <w:rPr>
          <w:b/>
          <w:i/>
          <w:sz w:val="22"/>
          <w:szCs w:val="22"/>
        </w:rPr>
        <w:t>4</w:t>
      </w:r>
      <w:r w:rsidRPr="00D56EC8">
        <w:rPr>
          <w:b/>
          <w:i/>
          <w:sz w:val="22"/>
          <w:szCs w:val="22"/>
        </w:rPr>
        <w:t>-00 час. (по московскому времени).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1.6. </w:t>
      </w:r>
      <w:r w:rsidRPr="00F55CC3">
        <w:rPr>
          <w:sz w:val="22"/>
          <w:szCs w:val="22"/>
          <w:u w:val="single"/>
        </w:rPr>
        <w:t xml:space="preserve">Дата и время окончания приема </w:t>
      </w:r>
      <w:r w:rsidRPr="00D56EC8">
        <w:rPr>
          <w:sz w:val="22"/>
          <w:szCs w:val="22"/>
          <w:u w:val="single"/>
        </w:rPr>
        <w:t xml:space="preserve">заявок на участие в электронном аукционе </w:t>
      </w:r>
      <w:r w:rsidR="00097409" w:rsidRPr="00D56EC8">
        <w:rPr>
          <w:sz w:val="22"/>
          <w:szCs w:val="22"/>
        </w:rPr>
        <w:t>–</w:t>
      </w:r>
      <w:r w:rsidRPr="00D56EC8">
        <w:rPr>
          <w:sz w:val="22"/>
          <w:szCs w:val="22"/>
        </w:rPr>
        <w:t xml:space="preserve"> </w:t>
      </w:r>
      <w:r w:rsidR="00EA2CF8">
        <w:rPr>
          <w:sz w:val="22"/>
          <w:szCs w:val="22"/>
        </w:rPr>
        <w:t xml:space="preserve">             </w:t>
      </w:r>
      <w:r w:rsidR="00D56EC8" w:rsidRPr="00EA2CF8">
        <w:rPr>
          <w:b/>
          <w:i/>
          <w:sz w:val="22"/>
          <w:szCs w:val="22"/>
          <w:u w:val="single"/>
        </w:rPr>
        <w:t>2</w:t>
      </w:r>
      <w:r w:rsidR="00EA2CF8" w:rsidRPr="00EA2CF8">
        <w:rPr>
          <w:b/>
          <w:i/>
          <w:sz w:val="22"/>
          <w:szCs w:val="22"/>
          <w:u w:val="single"/>
        </w:rPr>
        <w:t>7</w:t>
      </w:r>
      <w:r w:rsidR="00851E24" w:rsidRPr="00EA2CF8">
        <w:rPr>
          <w:b/>
          <w:i/>
          <w:sz w:val="22"/>
          <w:szCs w:val="22"/>
          <w:u w:val="single"/>
        </w:rPr>
        <w:t xml:space="preserve"> </w:t>
      </w:r>
      <w:r w:rsidR="005A4B4E" w:rsidRPr="00EA2CF8">
        <w:rPr>
          <w:b/>
          <w:i/>
          <w:sz w:val="22"/>
          <w:szCs w:val="22"/>
          <w:u w:val="single"/>
        </w:rPr>
        <w:t>февраля</w:t>
      </w:r>
      <w:r w:rsidRPr="00EA2CF8">
        <w:rPr>
          <w:b/>
          <w:i/>
          <w:sz w:val="22"/>
          <w:szCs w:val="22"/>
          <w:u w:val="single"/>
        </w:rPr>
        <w:t xml:space="preserve"> 202</w:t>
      </w:r>
      <w:r w:rsidR="005A4B4E" w:rsidRPr="00EA2CF8">
        <w:rPr>
          <w:b/>
          <w:i/>
          <w:sz w:val="22"/>
          <w:szCs w:val="22"/>
          <w:u w:val="single"/>
        </w:rPr>
        <w:t>5</w:t>
      </w:r>
      <w:r w:rsidRPr="00EA2CF8">
        <w:rPr>
          <w:b/>
          <w:i/>
          <w:sz w:val="22"/>
          <w:szCs w:val="22"/>
          <w:u w:val="single"/>
        </w:rPr>
        <w:t xml:space="preserve"> года. 17-00 час.</w:t>
      </w:r>
      <w:r w:rsidRPr="00D56EC8">
        <w:rPr>
          <w:b/>
          <w:i/>
          <w:sz w:val="22"/>
          <w:szCs w:val="22"/>
        </w:rPr>
        <w:t xml:space="preserve"> (по местному времени), 13-00 час. (по московскому времени).</w:t>
      </w:r>
    </w:p>
    <w:p w:rsidR="005577F7" w:rsidRPr="00743951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1.7. </w:t>
      </w:r>
      <w:r w:rsidRPr="00F55CC3">
        <w:rPr>
          <w:sz w:val="22"/>
          <w:szCs w:val="22"/>
          <w:u w:val="single"/>
        </w:rPr>
        <w:t xml:space="preserve">Время и место приема заявок круглосуточно, электронная площадка </w:t>
      </w:r>
      <w:r w:rsidRPr="00743951">
        <w:rPr>
          <w:sz w:val="22"/>
          <w:szCs w:val="22"/>
        </w:rPr>
        <w:t xml:space="preserve">– универсальная торговая платформа АО «Сбербанк-АСТ», размещенная на сайте </w:t>
      </w:r>
      <w:r w:rsidRPr="00F55CC3">
        <w:rPr>
          <w:b/>
          <w:sz w:val="22"/>
          <w:szCs w:val="22"/>
        </w:rPr>
        <w:t>http://utp.sberbank-ast.ru/AP</w:t>
      </w:r>
      <w:r w:rsidRPr="0074395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F55CC3" w:rsidRDefault="005577F7" w:rsidP="00FF5E12">
      <w:pPr>
        <w:ind w:firstLine="851"/>
        <w:jc w:val="both"/>
        <w:rPr>
          <w:b/>
          <w:sz w:val="22"/>
          <w:szCs w:val="22"/>
        </w:rPr>
      </w:pPr>
      <w:r w:rsidRPr="00FF5E12">
        <w:rPr>
          <w:sz w:val="22"/>
          <w:szCs w:val="22"/>
        </w:rPr>
        <w:t xml:space="preserve">1.8. </w:t>
      </w:r>
      <w:r w:rsidRPr="00F55CC3">
        <w:rPr>
          <w:sz w:val="22"/>
          <w:szCs w:val="22"/>
          <w:u w:val="single"/>
        </w:rPr>
        <w:t xml:space="preserve">Дата определения участников электронного </w:t>
      </w:r>
      <w:r w:rsidRPr="00D56EC8">
        <w:rPr>
          <w:sz w:val="22"/>
          <w:szCs w:val="22"/>
          <w:u w:val="single"/>
        </w:rPr>
        <w:t>аукциона</w:t>
      </w:r>
      <w:r w:rsidRPr="00D56EC8">
        <w:rPr>
          <w:sz w:val="22"/>
          <w:szCs w:val="22"/>
        </w:rPr>
        <w:t xml:space="preserve"> - </w:t>
      </w:r>
      <w:r w:rsidR="00D56EC8" w:rsidRPr="00EA2CF8">
        <w:rPr>
          <w:b/>
          <w:i/>
          <w:sz w:val="22"/>
          <w:szCs w:val="22"/>
          <w:u w:val="single"/>
        </w:rPr>
        <w:t>28</w:t>
      </w:r>
      <w:r w:rsidR="003A2E3A" w:rsidRPr="00EA2CF8">
        <w:rPr>
          <w:b/>
          <w:i/>
          <w:sz w:val="22"/>
          <w:szCs w:val="22"/>
          <w:u w:val="single"/>
        </w:rPr>
        <w:t xml:space="preserve"> </w:t>
      </w:r>
      <w:r w:rsidR="005A4B4E" w:rsidRPr="00EA2CF8">
        <w:rPr>
          <w:b/>
          <w:i/>
          <w:sz w:val="22"/>
          <w:szCs w:val="22"/>
          <w:u w:val="single"/>
        </w:rPr>
        <w:t>февраля</w:t>
      </w:r>
      <w:r w:rsidRPr="00EA2CF8">
        <w:rPr>
          <w:b/>
          <w:i/>
          <w:sz w:val="22"/>
          <w:szCs w:val="22"/>
          <w:u w:val="single"/>
        </w:rPr>
        <w:t xml:space="preserve"> 202</w:t>
      </w:r>
      <w:r w:rsidR="005A4B4E" w:rsidRPr="00EA2CF8">
        <w:rPr>
          <w:b/>
          <w:i/>
          <w:sz w:val="22"/>
          <w:szCs w:val="22"/>
          <w:u w:val="single"/>
        </w:rPr>
        <w:t>5</w:t>
      </w:r>
      <w:r w:rsidRPr="00EA2CF8">
        <w:rPr>
          <w:b/>
          <w:i/>
          <w:sz w:val="22"/>
          <w:szCs w:val="22"/>
          <w:u w:val="single"/>
        </w:rPr>
        <w:t xml:space="preserve"> года.</w:t>
      </w:r>
      <w:r w:rsidRPr="00F55CC3">
        <w:rPr>
          <w:b/>
          <w:sz w:val="22"/>
          <w:szCs w:val="22"/>
        </w:rPr>
        <w:t xml:space="preserve"> 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F5E12">
        <w:rPr>
          <w:sz w:val="22"/>
          <w:szCs w:val="22"/>
        </w:rPr>
        <w:t xml:space="preserve">1.9. </w:t>
      </w:r>
      <w:r w:rsidRPr="00F55CC3">
        <w:rPr>
          <w:sz w:val="22"/>
          <w:szCs w:val="22"/>
          <w:u w:val="single"/>
        </w:rPr>
        <w:t>Место ознакомления претендента с документацией по подготовке аукциона по продаже права на заключение договора аренды земельного участка</w:t>
      </w:r>
      <w:r w:rsidRPr="00FF5E12">
        <w:rPr>
          <w:sz w:val="22"/>
          <w:szCs w:val="22"/>
        </w:rPr>
        <w:t xml:space="preserve"> - на официальном сайте </w:t>
      </w:r>
      <w:r w:rsidRPr="00F55CC3">
        <w:rPr>
          <w:sz w:val="22"/>
          <w:szCs w:val="22"/>
          <w:u w:val="single"/>
        </w:rPr>
        <w:t>www.torgi.gov.ru</w:t>
      </w:r>
      <w:r w:rsidRPr="00FF5E12">
        <w:rPr>
          <w:sz w:val="22"/>
          <w:szCs w:val="22"/>
        </w:rPr>
        <w:t xml:space="preserve">, сайте электронной торговой площадки </w:t>
      </w:r>
      <w:r w:rsidRPr="00F55CC3">
        <w:rPr>
          <w:b/>
          <w:sz w:val="22"/>
          <w:szCs w:val="22"/>
          <w:u w:val="single"/>
        </w:rPr>
        <w:t>utp</w:t>
      </w:r>
      <w:r w:rsidRPr="00F55CC3">
        <w:rPr>
          <w:sz w:val="22"/>
          <w:szCs w:val="22"/>
          <w:u w:val="single"/>
        </w:rPr>
        <w:t>.sberbank-ast.ru</w:t>
      </w:r>
      <w:r w:rsidRPr="00FF5E12">
        <w:rPr>
          <w:sz w:val="22"/>
          <w:szCs w:val="22"/>
        </w:rPr>
        <w:t xml:space="preserve">, ознакомиться с документацией о предмете торгов можно по адресу местонахождения Организатора аукциона, телефон организатора </w:t>
      </w:r>
      <w:r w:rsidR="00C775FA" w:rsidRPr="00FF5E12">
        <w:rPr>
          <w:sz w:val="22"/>
          <w:szCs w:val="22"/>
        </w:rPr>
        <w:t>8</w:t>
      </w:r>
      <w:r w:rsidRPr="00FF5E12">
        <w:rPr>
          <w:sz w:val="22"/>
          <w:szCs w:val="22"/>
        </w:rPr>
        <w:t>(39139)32673.</w:t>
      </w:r>
    </w:p>
    <w:p w:rsidR="005577F7" w:rsidRPr="00AD54D5" w:rsidRDefault="005577F7" w:rsidP="00FF5E12">
      <w:pPr>
        <w:ind w:firstLine="851"/>
        <w:jc w:val="both"/>
        <w:rPr>
          <w:sz w:val="22"/>
          <w:szCs w:val="22"/>
        </w:rPr>
      </w:pPr>
      <w:r w:rsidRPr="00FF5E12">
        <w:rPr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F55CC3">
          <w:rPr>
            <w:sz w:val="22"/>
            <w:szCs w:val="22"/>
            <w:u w:val="single"/>
          </w:rPr>
          <w:t>www.torgi.gov.ru</w:t>
        </w:r>
      </w:hyperlink>
      <w:r w:rsidRPr="00F55CC3">
        <w:rPr>
          <w:sz w:val="22"/>
          <w:szCs w:val="22"/>
          <w:u w:val="single"/>
        </w:rPr>
        <w:t>.</w:t>
      </w:r>
      <w:r w:rsidRPr="00AD54D5">
        <w:rPr>
          <w:sz w:val="22"/>
          <w:szCs w:val="22"/>
        </w:rPr>
        <w:t xml:space="preserve"> </w:t>
      </w:r>
      <w:r w:rsidRPr="00FF5E12">
        <w:rPr>
          <w:sz w:val="22"/>
          <w:szCs w:val="22"/>
        </w:rPr>
        <w:t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1.11. </w:t>
      </w:r>
      <w:r w:rsidRPr="00FF5E12">
        <w:rPr>
          <w:sz w:val="22"/>
          <w:szCs w:val="22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Pr="00AD54D5" w:rsidRDefault="00FB5520" w:rsidP="00FF5E12">
      <w:pPr>
        <w:tabs>
          <w:tab w:val="left" w:pos="540"/>
        </w:tabs>
        <w:ind w:firstLine="851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5223"/>
      </w:tblGrid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AD54D5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AD54D5" w:rsidRDefault="003A2E3A" w:rsidP="00B4466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4666">
              <w:rPr>
                <w:sz w:val="22"/>
                <w:szCs w:val="22"/>
              </w:rPr>
              <w:t>0</w:t>
            </w:r>
            <w:r w:rsidR="00143A65" w:rsidRPr="00AD54D5">
              <w:rPr>
                <w:sz w:val="22"/>
                <w:szCs w:val="22"/>
              </w:rPr>
              <w:t xml:space="preserve"> лет</w:t>
            </w:r>
          </w:p>
        </w:tc>
      </w:tr>
      <w:tr w:rsidR="00632D15" w:rsidRPr="00AD54D5" w:rsidTr="00632D1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  <w:vAlign w:val="center"/>
          </w:tcPr>
          <w:p w:rsidR="008C6098" w:rsidRPr="00236A6C" w:rsidRDefault="008C6098" w:rsidP="00236A6C">
            <w:pPr>
              <w:ind w:left="255"/>
              <w:jc w:val="both"/>
              <w:rPr>
                <w:sz w:val="22"/>
                <w:szCs w:val="22"/>
              </w:rPr>
            </w:pPr>
            <w:r w:rsidRPr="00236A6C">
              <w:rPr>
                <w:sz w:val="22"/>
                <w:szCs w:val="22"/>
              </w:rPr>
              <w:t>24:42:2401001:116</w:t>
            </w:r>
            <w:r w:rsidR="005230E7">
              <w:rPr>
                <w:sz w:val="22"/>
                <w:szCs w:val="22"/>
              </w:rPr>
              <w:t>2</w:t>
            </w:r>
          </w:p>
          <w:p w:rsidR="00632D15" w:rsidRPr="00632D15" w:rsidRDefault="00632D15" w:rsidP="00236A6C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B44666" w:rsidRPr="00AD54D5" w:rsidTr="003A2E3A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  <w:vAlign w:val="center"/>
          </w:tcPr>
          <w:p w:rsidR="00B44666" w:rsidRPr="00236A6C" w:rsidRDefault="005230E7" w:rsidP="005230E7">
            <w:pPr>
              <w:ind w:left="255"/>
              <w:jc w:val="both"/>
              <w:rPr>
                <w:sz w:val="22"/>
                <w:szCs w:val="22"/>
              </w:rPr>
            </w:pPr>
            <w:r w:rsidRPr="005230E7">
              <w:rPr>
                <w:sz w:val="22"/>
                <w:szCs w:val="22"/>
              </w:rPr>
              <w:t xml:space="preserve">Российская Федерация, Красноярский край, Шушенский район, пгт Шушенское, в районе </w:t>
            </w:r>
            <w:r w:rsidR="00D32525">
              <w:rPr>
                <w:sz w:val="22"/>
                <w:szCs w:val="22"/>
              </w:rPr>
              <w:t xml:space="preserve">       </w:t>
            </w:r>
            <w:r w:rsidR="008C6098" w:rsidRPr="00236A6C">
              <w:rPr>
                <w:sz w:val="22"/>
                <w:szCs w:val="22"/>
              </w:rPr>
              <w:t>ул.</w:t>
            </w:r>
            <w:r w:rsidR="00D32525">
              <w:rPr>
                <w:sz w:val="22"/>
                <w:szCs w:val="22"/>
              </w:rPr>
              <w:t xml:space="preserve"> </w:t>
            </w:r>
            <w:r w:rsidR="008C6098" w:rsidRPr="00236A6C">
              <w:rPr>
                <w:sz w:val="22"/>
                <w:szCs w:val="22"/>
              </w:rPr>
              <w:t>Первомайск</w:t>
            </w:r>
            <w:r>
              <w:rPr>
                <w:sz w:val="22"/>
                <w:szCs w:val="22"/>
              </w:rPr>
              <w:t>ой</w:t>
            </w:r>
          </w:p>
        </w:tc>
      </w:tr>
      <w:tr w:rsidR="00B44666" w:rsidRPr="00AD54D5" w:rsidTr="003A2E3A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  <w:vAlign w:val="center"/>
          </w:tcPr>
          <w:p w:rsidR="00B44666" w:rsidRPr="003C41E0" w:rsidRDefault="008C6098" w:rsidP="003C41E0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B44666" w:rsidRPr="00AD54D5" w:rsidTr="00B44666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  <w:vAlign w:val="center"/>
          </w:tcPr>
          <w:p w:rsidR="00B44666" w:rsidRPr="003C41E0" w:rsidRDefault="00B44666" w:rsidP="003C41E0">
            <w:pPr>
              <w:ind w:left="255"/>
              <w:jc w:val="both"/>
              <w:rPr>
                <w:sz w:val="22"/>
                <w:szCs w:val="22"/>
              </w:rPr>
            </w:pPr>
            <w:r w:rsidRPr="003C41E0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B44666" w:rsidRPr="00AD54D5" w:rsidTr="003A2E3A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  <w:vAlign w:val="center"/>
          </w:tcPr>
          <w:p w:rsidR="005230E7" w:rsidRPr="005230E7" w:rsidRDefault="007E783E" w:rsidP="005230E7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230E7" w:rsidRPr="005230E7">
              <w:rPr>
                <w:sz w:val="22"/>
                <w:szCs w:val="22"/>
              </w:rPr>
              <w:t>бъекты придорожного сервиса (код 4.9.1)</w:t>
            </w:r>
          </w:p>
          <w:p w:rsidR="00B44666" w:rsidRPr="00236A6C" w:rsidRDefault="00B44666" w:rsidP="005230E7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B44666" w:rsidRPr="00AD54D5" w:rsidTr="00AD54D5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B44666" w:rsidRPr="00AD54D5" w:rsidRDefault="005A4B4E" w:rsidP="005230E7">
            <w:pPr>
              <w:ind w:left="255"/>
              <w:jc w:val="both"/>
              <w:rPr>
                <w:sz w:val="22"/>
                <w:szCs w:val="22"/>
              </w:rPr>
            </w:pPr>
            <w:r w:rsidRPr="007E783E">
              <w:rPr>
                <w:sz w:val="22"/>
                <w:szCs w:val="22"/>
              </w:rPr>
              <w:t>198000 (сто девяносто восемь тысяч) рублей.</w:t>
            </w:r>
          </w:p>
        </w:tc>
      </w:tr>
      <w:tr w:rsidR="005230E7" w:rsidRPr="00AD54D5" w:rsidTr="00AD54D5">
        <w:tc>
          <w:tcPr>
            <w:tcW w:w="4180" w:type="dxa"/>
          </w:tcPr>
          <w:p w:rsidR="005230E7" w:rsidRPr="00AD54D5" w:rsidRDefault="005230E7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5230E7" w:rsidRPr="00E136BD" w:rsidRDefault="007E783E" w:rsidP="00E136BD">
            <w:pPr>
              <w:ind w:left="255"/>
              <w:jc w:val="both"/>
              <w:rPr>
                <w:sz w:val="22"/>
                <w:szCs w:val="22"/>
              </w:rPr>
            </w:pPr>
            <w:r w:rsidRPr="007E783E">
              <w:rPr>
                <w:sz w:val="22"/>
                <w:szCs w:val="22"/>
              </w:rPr>
              <w:t>39600 (тридцать девять тысяч шестьсот) рублей.</w:t>
            </w:r>
          </w:p>
        </w:tc>
      </w:tr>
      <w:tr w:rsidR="005230E7" w:rsidRPr="00AD54D5" w:rsidTr="00AD54D5">
        <w:tc>
          <w:tcPr>
            <w:tcW w:w="4180" w:type="dxa"/>
          </w:tcPr>
          <w:p w:rsidR="005230E7" w:rsidRPr="009C29B7" w:rsidRDefault="005230E7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Реквизиты счета для перечисления задатка</w:t>
            </w:r>
            <w:r w:rsidR="009C29B7">
              <w:rPr>
                <w:sz w:val="22"/>
                <w:szCs w:val="22"/>
              </w:rPr>
              <w:t>.</w:t>
            </w:r>
          </w:p>
          <w:p w:rsidR="005230E7" w:rsidRPr="00AD54D5" w:rsidRDefault="005230E7" w:rsidP="007E783E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назначении платежа необходимо указание «перечисление денежных средств в качестве задатка (ИНН</w:t>
            </w:r>
            <w:r>
              <w:rPr>
                <w:sz w:val="22"/>
                <w:szCs w:val="22"/>
              </w:rPr>
              <w:t xml:space="preserve"> </w:t>
            </w:r>
            <w:r w:rsidRPr="00AD54D5">
              <w:rPr>
                <w:sz w:val="22"/>
                <w:szCs w:val="22"/>
              </w:rPr>
              <w:t>плательщика)», а так же указывать «без НДС или НДС не облагается».</w:t>
            </w:r>
          </w:p>
          <w:p w:rsidR="005230E7" w:rsidRPr="00AD54D5" w:rsidRDefault="005230E7" w:rsidP="009C29B7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</w:t>
            </w:r>
            <w:r w:rsidR="009C29B7">
              <w:rPr>
                <w:sz w:val="22"/>
                <w:szCs w:val="22"/>
              </w:rPr>
              <w:t xml:space="preserve"> </w:t>
            </w:r>
            <w:r w:rsidRPr="00AD54D5">
              <w:rPr>
                <w:sz w:val="22"/>
                <w:szCs w:val="22"/>
              </w:rPr>
              <w:t>обеспечения заявки: https://utp.sberbank-ast.ru/Main/Notice/697/Requisites</w:t>
            </w:r>
          </w:p>
        </w:tc>
        <w:tc>
          <w:tcPr>
            <w:tcW w:w="5390" w:type="dxa"/>
          </w:tcPr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ПОЛУЧАТЕЛЬ:</w:t>
            </w:r>
          </w:p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Наименование: АО "Сбербанк-АСТ"</w:t>
            </w:r>
          </w:p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ИНН: 7707308480</w:t>
            </w:r>
          </w:p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КПП: 770401001</w:t>
            </w:r>
          </w:p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Расчетный счет: 40702810300020038047</w:t>
            </w:r>
          </w:p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БАНК ПОЛУЧАТЕЛЯ:</w:t>
            </w:r>
          </w:p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БИК: 044525225</w:t>
            </w:r>
          </w:p>
          <w:p w:rsidR="005230E7" w:rsidRPr="00AD54D5" w:rsidRDefault="005230E7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Корреспондентский счет: 30101810400000000225</w:t>
            </w:r>
          </w:p>
          <w:p w:rsidR="005230E7" w:rsidRPr="00AD54D5" w:rsidRDefault="005230E7" w:rsidP="00DA258E">
            <w:pPr>
              <w:rPr>
                <w:sz w:val="22"/>
                <w:szCs w:val="22"/>
              </w:rPr>
            </w:pPr>
          </w:p>
          <w:p w:rsidR="005230E7" w:rsidRPr="00AD54D5" w:rsidRDefault="005230E7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ab/>
            </w:r>
          </w:p>
        </w:tc>
      </w:tr>
      <w:tr w:rsidR="005230E7" w:rsidRPr="00AD54D5" w:rsidTr="00AD54D5">
        <w:tc>
          <w:tcPr>
            <w:tcW w:w="4180" w:type="dxa"/>
          </w:tcPr>
          <w:p w:rsidR="005230E7" w:rsidRPr="00AD54D5" w:rsidRDefault="005230E7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7E783E" w:rsidRPr="007E783E" w:rsidRDefault="007E783E" w:rsidP="007E783E">
            <w:pPr>
              <w:ind w:left="255"/>
              <w:jc w:val="both"/>
              <w:rPr>
                <w:sz w:val="22"/>
                <w:szCs w:val="22"/>
              </w:rPr>
            </w:pPr>
            <w:r w:rsidRPr="007E783E">
              <w:rPr>
                <w:sz w:val="22"/>
                <w:szCs w:val="22"/>
              </w:rPr>
              <w:t>5940 (пять тысяч девятьсот сорок) рублей.</w:t>
            </w:r>
          </w:p>
          <w:p w:rsidR="005230E7" w:rsidRPr="00E136BD" w:rsidRDefault="005230E7" w:rsidP="00161AB6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5230E7" w:rsidRPr="00AD54D5" w:rsidTr="00246D08">
        <w:tc>
          <w:tcPr>
            <w:tcW w:w="4180" w:type="dxa"/>
          </w:tcPr>
          <w:p w:rsidR="005230E7" w:rsidRPr="00D56F3F" w:rsidRDefault="005230E7" w:rsidP="00246D08">
            <w:pPr>
              <w:jc w:val="both"/>
              <w:rPr>
                <w:color w:val="000000"/>
                <w:sz w:val="22"/>
                <w:szCs w:val="22"/>
              </w:rPr>
            </w:pPr>
            <w:r w:rsidRPr="00D56F3F">
              <w:rPr>
                <w:color w:val="000000"/>
                <w:sz w:val="22"/>
                <w:szCs w:val="22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5390" w:type="dxa"/>
            <w:vAlign w:val="center"/>
          </w:tcPr>
          <w:p w:rsidR="005230E7" w:rsidRPr="00E136BD" w:rsidRDefault="007E783E" w:rsidP="007E783E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C29B7" w:rsidRPr="009C29B7">
              <w:rPr>
                <w:sz w:val="22"/>
                <w:szCs w:val="22"/>
              </w:rPr>
              <w:t>емельный участок полностью расположен в границах зоны с реестровым номером 24:00-6.18927 от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28.04.2022, ограничение использования земельного участка в пределах зоны: В соответствии п. 2в Правил</w:t>
            </w:r>
            <w:r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выделения на приаэродромной территории подзон, утвержденных Постановлением Правительства РФ от 2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декабря 2017 г. № 1460 при установлении третьей подзоны приаэродромной территории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устанавливаются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ограничения использования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объектов недвижимости и осуществления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деятельности: запрещается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размещать объекты, высота которых превышает ограничения,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установленные уполномоченным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Правительством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Российской Федерации федеральным органом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исполнительной власти (далее -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уполномоченный федеральный орган) при установлении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соответствующей приаэродромной территории.,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вид/наименование: Третья подзона приаэродромной территории аэродрома Шушенское, тип: Охранная</w:t>
            </w:r>
            <w:r w:rsidR="009C29B7" w:rsidRPr="009C29B7">
              <w:rPr>
                <w:color w:val="000000"/>
                <w:sz w:val="22"/>
                <w:szCs w:val="22"/>
              </w:rPr>
              <w:br/>
            </w:r>
            <w:r w:rsidR="009C29B7" w:rsidRPr="009C29B7">
              <w:rPr>
                <w:sz w:val="22"/>
                <w:szCs w:val="22"/>
              </w:rPr>
              <w:t>зона транспорта, дата решения: 12.11.2021, номер решения: 300-П, наименование ОГВ/ОМСУ: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lastRenderedPageBreak/>
              <w:t>КРАСНОЯРСКОЕ МЕЖРЕГИОНАЛЬНОЕ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ТЕРРИТОРИАЛЬНОЕ УПРАВЛЕНИЕ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ВОЗДУШНОГО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ТРАНСПОРТА ФЕДЕРАЛЬНОГО АГЕНТСТВА ВОЗДУШНОГО ТРАНСПОРТА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Земельный участок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полностью расположен в границах зоны с реестровым номером 24:00-6.18928 от 28.04.2022, ограничение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использования земельного участка в пределах зоны: В соответствии п. 2г Правил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выделения на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приаэродромной территории подзон,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утвержденных Постановлением Правительства РФ от 2 декабря 2017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г. № 1460 при установлении четвертой подзоны приаэродромной территории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устанавливаются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ограничения использования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объектов недвижимости и осуществления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деятельности: запрещается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размещать объекты,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создающие помехи в работе наземных объектов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средств и систем обслуживания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воздушного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движения, навигации, посадки и связи,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предназначенных для организации воздушного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движения и расположенных вне первой подзоны.,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вид/наименование: Четвертая подзона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приаэродромной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территории аэродрома Шушенское, тип: Охранная зона транспорта, дата решения: 12.11.2021,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номер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решения: 300-П, наименование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ОГВ/ОМСУ: КРАСНОЯРСКОЕ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МЕЖРЕГИОНАЛЬНОЕ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ТЕРРИТОРИАЛЬНОЕ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УПРАВЛЕНИЕ ВОЗДУШНОГО ТРАНСПОРТА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ФЕДЕРАЛЬНОГО АГЕНТСТВА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ВОЗДУШНОГО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ТРАНСПОРТА Земельный участок полностью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расположен в границах зоны с реестровым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номером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24:00-6.18838 от 19.04.2021, ограничение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использования земельного участка в пределах зоны: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СанПиН 2.1.4.1110-02 Зоны санитарной охраны источников водоснабжения и водопроводов питьевого</w:t>
            </w:r>
            <w:r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назначения, вид/наименование: зона санитарной охраны источника водоснабжения и водопроводов</w:t>
            </w:r>
            <w:r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питьевого назначения филиала «Минусинская ТЭЦ» Акционерного общества «Енисейская</w:t>
            </w:r>
            <w:r w:rsidR="009C29B7"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территориальная генерирующая компания (ТГК-13)». 2 пояс, тип: Зона санитарной охраны источников</w:t>
            </w:r>
            <w:r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>водоснабжения и водопроводов питьевого назначения, дата решения: 31.10.2016, номер решения: 1/617-од,</w:t>
            </w:r>
            <w:r>
              <w:rPr>
                <w:sz w:val="22"/>
                <w:szCs w:val="22"/>
              </w:rPr>
              <w:t xml:space="preserve"> </w:t>
            </w:r>
            <w:r w:rsidR="009C29B7" w:rsidRPr="009C29B7">
              <w:rPr>
                <w:sz w:val="22"/>
                <w:szCs w:val="22"/>
              </w:rPr>
              <w:t xml:space="preserve">наименование ОГВ/ОМСУ: Министерство экологии и рационального природопользования </w:t>
            </w:r>
            <w:r w:rsidR="00CE4E2E" w:rsidRPr="009C29B7">
              <w:rPr>
                <w:color w:val="000000"/>
                <w:sz w:val="22"/>
                <w:szCs w:val="22"/>
              </w:rPr>
              <w:t>Красноярского края Земельный участок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полностью расположен в границах зоны с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реестровым номером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24:00-6.18837 от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19.04.2021, ограничение использования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земельного участка в пределах зоны: СанПиН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2.1.4.1110-02 Зоны санитарной охраны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источников водоснабжения и водопроводов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питьевого назначения,</w:t>
            </w:r>
            <w:r w:rsid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вид/наименование: зона санитарной охраны источника водоснабжения и водопроводов питьевого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назначения филиала «Минусинская ТЭЦ» Акционерного</w:t>
            </w:r>
            <w:r w:rsid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общества «Енисейская территориальная</w:t>
            </w:r>
            <w:r w:rsid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генерирующая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компания (ТГК-</w:t>
            </w:r>
            <w:r w:rsidR="00CE4E2E" w:rsidRPr="009C29B7">
              <w:rPr>
                <w:color w:val="000000"/>
                <w:sz w:val="22"/>
                <w:szCs w:val="22"/>
              </w:rPr>
              <w:lastRenderedPageBreak/>
              <w:t>13)». 3 пояс, тип: Зона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санитарной охраны источников водоснабжения и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водопроводов питьевого назначения, дата решения: 31.10.2016, номер решения: 1/617-од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 xml:space="preserve"> наименование</w:t>
            </w:r>
            <w:r w:rsidR="00616A80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ОГВ/ОМСУ: Министерство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природных ресурсов и экологии Красноярского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края Земельный участок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полностью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расположен в границах зоны с реестровым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номером 24:00-6.18929 от 28.04.2022,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ограничение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использования земельного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участка в пределах зоны: В соответствии п. 2д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Правил выделения на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приаэродромной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территории подзон, утвержденных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Постановлением Правительства РФ от 2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декабря 2017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г. № 1460 при установлении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пятой подзоны приаэродромной территории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устанавливаются ограничения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использования</w:t>
            </w:r>
            <w:r w:rsidR="00616A80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объектов недвижимости и осуществления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деятельности: запрещается размещать опасные</w:t>
            </w:r>
            <w:r w:rsid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производственные объекты, определенные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Федеральным законом "О промышленной</w:t>
            </w:r>
            <w:r w:rsid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безопасности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опасных производственных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объектов", функционирование которых может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повлиять на безопасность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полетов воздушных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судов., вид/наименование: Пятая подзона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приаэродромной территории аэродрома</w:t>
            </w:r>
            <w:r w:rsidR="00616A80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Шушенское, тип: Охранная зона транспорта,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дата решения: 12.11.2021, номер решения: 300-П,</w:t>
            </w:r>
            <w:r w:rsidR="00376B58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наименование ОГВ/ОМСУ: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КРАСНОЯРСКОЕ МЕЖРЕГИОНАЛЬНОЕ</w:t>
            </w:r>
            <w:r w:rsid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ТЕРРИТОРИАЛЬНОЕ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УПРАВЛЕНИЕ ВОЗДУШНОГО ТРАНСПОРТА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ФЕДЕРАЛЬНОГО АГЕНТСТВА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ВОЗДУШНОГО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ТРАНСПОРТА Земельный участок полностью расположен в границах зоны с реестровым номером 24:00-6.18930 от 28.04.2022, ограничение</w:t>
            </w:r>
            <w:r w:rsidR="00616A80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использования земельного участка в пределах зоны: В соответствии с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п. 2е Правил выделения на приаэродромной территории подзон, утвержденных Постановлением</w:t>
            </w:r>
            <w:r w:rsid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Правительства РФ от 2 декабря 2017 г. № 1460 при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установлении шестой подзоны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приаэродромной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территории устанавливаются ограничения использования объектов</w:t>
            </w:r>
            <w:r w:rsidR="00616A80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недвижимости и осуществления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деятельности: запрещается размещать объекты,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способствующие привлечению и массовому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скоплению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птиц., вид/наименование: Шестая подзона</w:t>
            </w:r>
            <w:r w:rsidR="00616A80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приаэродромной территории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аэродрома</w:t>
            </w:r>
            <w:r w:rsidR="00616A80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Шушенское, тип:</w:t>
            </w:r>
            <w:r w:rsidR="00E136BD" w:rsidRPr="009C29B7">
              <w:rPr>
                <w:color w:val="000000"/>
                <w:sz w:val="22"/>
                <w:szCs w:val="22"/>
              </w:rPr>
              <w:t xml:space="preserve"> </w:t>
            </w:r>
            <w:r w:rsidR="00CE4E2E" w:rsidRPr="009C29B7">
              <w:rPr>
                <w:color w:val="000000"/>
                <w:sz w:val="22"/>
                <w:szCs w:val="22"/>
              </w:rPr>
              <w:t>Охранная зона транспорта, дата решени</w:t>
            </w:r>
            <w:r w:rsidR="00CE4E2E" w:rsidRPr="00E136BD">
              <w:rPr>
                <w:sz w:val="22"/>
                <w:szCs w:val="22"/>
              </w:rPr>
              <w:t>я: 12.11.2021, номер решения: 300-П, наименование ОГВ/ОМСУ:</w:t>
            </w:r>
            <w:r w:rsidR="00616A80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КРАСНОЯРСКОЕ</w:t>
            </w:r>
            <w:r w:rsidR="009C29B7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МЕЖРЕГИОНАЛЬНОЕ ТЕРРИТОРИАЛЬНОЕ УПРАВЛЕНИЕ</w:t>
            </w:r>
            <w:r w:rsidR="00E136BD"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ВОЗДУШНОГО</w:t>
            </w:r>
            <w:r w:rsidR="00E136BD"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ТРАНСПОРТА ФЕДЕРАЛЬНОГО АГЕНТСТВА</w:t>
            </w:r>
            <w:r w:rsidR="00E136BD"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ВОЗДУШНОГО ТРАНСПОРТА Земельный участок</w:t>
            </w:r>
            <w:r w:rsidR="00E136BD"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полностью расположен в границах зоны с реестровым номером 24:00-6.18931 от 28.04.2022, ограничение</w:t>
            </w:r>
            <w:r w:rsidR="00E136BD"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использования земельного участка в пределах зоны:</w:t>
            </w:r>
            <w:r w:rsidR="00E136BD"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Приаэродромная территория аэродрома</w:t>
            </w:r>
            <w:r w:rsidR="00E136BD"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Шушенское,</w:t>
            </w:r>
            <w:r w:rsidR="00E136BD"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вид/наименование:</w:t>
            </w:r>
            <w:r w:rsidR="00E136BD"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Приаэродромная территория аэродрома</w:t>
            </w:r>
            <w:r w:rsidR="00E136BD"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Шушенское, тип: Охранная зона транспорта,</w:t>
            </w:r>
            <w:r w:rsidR="00616A80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 xml:space="preserve">дата решения: 12.11.2021, номер </w:t>
            </w:r>
            <w:r w:rsidR="00CE4E2E" w:rsidRPr="00E136BD">
              <w:rPr>
                <w:sz w:val="22"/>
                <w:szCs w:val="22"/>
              </w:rPr>
              <w:lastRenderedPageBreak/>
              <w:t>решения: 300-П, наименование ОГВ/ОМСУ:</w:t>
            </w:r>
            <w:r w:rsidR="00E136BD"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КРАСНОЯРСКОЕ</w:t>
            </w:r>
            <w:r w:rsidR="00E136BD"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МЕЖРЕГИОНАЛЬНОЕ ТЕРРИТОРИАЛЬНОЕ УПРАВЛЕНИЕ</w:t>
            </w:r>
            <w:r w:rsidR="00E136BD"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ВОЗДУШНОГО ТРАНСПОРТА</w:t>
            </w:r>
            <w:r w:rsidR="00E136BD"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ФЕДЕРАЛЬНОГО АГЕНТСТВА</w:t>
            </w:r>
            <w:r w:rsidR="00E136BD"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ВОЗДУШНОГО ТРАНСПОРТА</w:t>
            </w:r>
            <w:r w:rsidR="00E136BD" w:rsidRPr="00E136BD">
              <w:rPr>
                <w:sz w:val="22"/>
                <w:szCs w:val="22"/>
              </w:rPr>
              <w:t xml:space="preserve"> </w:t>
            </w:r>
          </w:p>
        </w:tc>
      </w:tr>
      <w:tr w:rsidR="00CE4E2E" w:rsidRPr="00AD54D5" w:rsidTr="00AD54D5">
        <w:tc>
          <w:tcPr>
            <w:tcW w:w="4180" w:type="dxa"/>
          </w:tcPr>
          <w:p w:rsidR="00CE4E2E" w:rsidRPr="00AD54D5" w:rsidRDefault="00CE4E2E" w:rsidP="008E11C4">
            <w:pPr>
              <w:jc w:val="both"/>
              <w:rPr>
                <w:color w:val="000000"/>
                <w:sz w:val="22"/>
                <w:szCs w:val="22"/>
              </w:rPr>
            </w:pPr>
            <w:r w:rsidRPr="001E7026">
              <w:rPr>
                <w:color w:val="000000"/>
                <w:sz w:val="22"/>
                <w:szCs w:val="22"/>
              </w:rPr>
              <w:lastRenderedPageBreak/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390" w:type="dxa"/>
            <w:vAlign w:val="center"/>
          </w:tcPr>
          <w:p w:rsidR="00CE4E2E" w:rsidRPr="00E136BD" w:rsidRDefault="00E136BD" w:rsidP="007665E7">
            <w:pPr>
              <w:ind w:left="255"/>
              <w:jc w:val="both"/>
              <w:rPr>
                <w:sz w:val="22"/>
                <w:szCs w:val="22"/>
              </w:rPr>
            </w:pPr>
            <w:r w:rsidRPr="00E136BD">
              <w:rPr>
                <w:sz w:val="22"/>
                <w:szCs w:val="22"/>
              </w:rPr>
              <w:t>н</w:t>
            </w:r>
            <w:r w:rsidR="00CE4E2E" w:rsidRPr="00E136BD">
              <w:rPr>
                <w:sz w:val="22"/>
                <w:szCs w:val="22"/>
              </w:rPr>
              <w:t>е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зарегистрированных в реестре прав,</w:t>
            </w:r>
            <w:r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ограничений прав и обременений недвижимого имущества: вид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ограничения (обременения): ограничения прав на земельный участок, предусмотренные статьей 56 Земельного кодекса Российской Федерации; срок действия: c 23.10.2023; реквизиты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документа-основания: приказ "Об установлении приаэродромной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территории аэродрома Шушенское" от</w:t>
            </w:r>
            <w:r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12.11.2021 № 300-П выдан: КРАСНОЯРСКОЕ</w:t>
            </w:r>
            <w:r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МЕЖРЕГИОНАЛЬНОЕ ТЕРРИТОРИАЛЬНОЕ</w:t>
            </w:r>
            <w:r w:rsidR="007665E7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УПРАВЛЕНИЕ ВОЗДУШНОГО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ТРАНСПОРТА ФЕДЕРАЛЬНОГО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АГЕНТСТВА ВОЗДУШНОГО ТРАНСПОРТА. вид ограничения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(обременения):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ограничения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прав на земельный участок, предусмотренные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статьей 56 Земельного кодекса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Российской Федерации; срок действия: c</w:t>
            </w:r>
            <w:r w:rsidR="00616A80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23.10.2023;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реквизиты документа-основания: приказ "Об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установлении приаэродромной территории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аэродрома Шушенское" от 12.11.2021 № 300-П выдан: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КРАСНОЯРСКОЕ</w:t>
            </w:r>
            <w:r w:rsidR="00616A80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МЕЖРЕГИОНАЛЬНОЕ ТЕРРИТОРИАЛЬНОЕ УПРАВЛЕНИЕ ВОЗДУШНОГО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ТРАНСПОРТА ФЕДЕРАЛЬНОГО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АГЕНТСТВА ВОЗДУШНОГО ТРАНСПОРТА. вид ограничения (обременения): ограничения прав на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земельный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участок, предусмотренные статьей 56 Земельного кодекса Российской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Федерации; срок действия: c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23.10.2023;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реквизиты документа-основания: приказ от 31.10.2016 № 1/617-од выдан: Министерство</w:t>
            </w:r>
            <w:r w:rsidR="00616A80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экологии и рационального природопользования Красноярского края. вид ограничения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(обременения):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ограничения прав на земельный участок, предусмотренные статьей 56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Земельного кодекса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Российской Федерации; срок действия: c 23.10.2023; реквизиты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документа-основания: приказ от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31.10.2016 № 1/617-од выдан: Министерство природных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ресурсов и экологии Красноярского края.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вид ограничения</w:t>
            </w:r>
            <w:r w:rsidR="00616A80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(обременения): ограничения прав на земельный участок, предусмотренные статьей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56 Земельного кодекса Российской Федерации; срок действия: c 23.10.2023;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реквизиты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документа-основания:</w:t>
            </w:r>
            <w:r w:rsidR="00616A80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приказ "Об установлении приаэродромной территории аэродрома Шушенское" от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12.11.2021 № 300-П выдан: КРАСНОЯРСКОЕ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МЕЖРЕГИОНАЛЬНОЕ ТЕРРИТОРИАЛЬНОЕ</w:t>
            </w:r>
            <w:r w:rsidR="00850896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УПРАВЛЕНИЕ ВОЗДУШНОГО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ТРАНСПОРТА ФЕДЕРАЛЬНОГО АГЕНТСТВА ВОЗДУШНОГО ТРАНСПОРТА. вид ограничения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(обременения):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ограничения прав на земельный участок, предусмотренные статьей 56 Земельного кодекса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 xml:space="preserve">Российской Федерации; срок действия: c </w:t>
            </w:r>
            <w:r w:rsidR="00CE4E2E" w:rsidRPr="00E136BD">
              <w:rPr>
                <w:sz w:val="22"/>
                <w:szCs w:val="22"/>
              </w:rPr>
              <w:lastRenderedPageBreak/>
              <w:t>23.10.2023;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реквизиты документа-основания: приказ "Об</w:t>
            </w:r>
            <w:r w:rsidR="00616A80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установлении приаэродромной территории аэродрома Шушенское" от 12.11.2021 № 300-П выдан: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КРАСНОЯРСКОЕ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МЕЖРЕГИОНАЛЬНОЕ ТЕРРИТОРИАЛЬНОЕ УПРАВЛЕНИЕ ВОЗДУШНОГО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ТРАНСПОРТА ФЕДЕРАЛЬНОГО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АГЕНТСТВА ВОЗДУШНОГО ТРАНСПОРТА. вид ограничения (обременения): ограничения прав на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земельный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участок, предусмотренные статьей 56 Земельного кодекса Российской Федерации; срок действия: c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23.10.2023;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реквизиты документа-основания: приказ "Об установлении приаэродромной территории</w:t>
            </w:r>
            <w:r w:rsidR="00616A80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аэродрома Шушенское" от 12.11.2021 № 300-П выдан: КРАСНОЯРСКОЕ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МЕЖРЕГИОНАЛЬНОЕ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ТЕРРИТОРИАЛЬНОЕ</w:t>
            </w:r>
            <w:r w:rsidR="00850896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УПРАВЛЕНИЕ ВОЗДУШНОГО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ТРАНСПОРТА ФЕДЕРАЛЬНОГО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АГЕНТСТВА ВОЗДУШНОГО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ТРАНСПОРТА. вид ограничения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(обременения): ограничения прав на земельный участок, предусмотренные статьей 56 Земельного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кодекса Российской Федерации; срок действия: c 30.11.2023; реквизиты документа-основания: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приказ "Об установлении зон затопления, подтопления территорий, прилегающих к р. Енисей в пгт.</w:t>
            </w:r>
            <w:r w:rsidR="00616A80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Шушенской Шушенского района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Красноярского края" от 15.09.2023 № 224 выдан: Енисейское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бассейновое водное управление. вид ограничения (обременения):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ограничения прав на земельный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участок, предусмотренные статьей 56 Земельного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кодекса Российской Федерации; срок действия: c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04.12.2023; реквизиты документа-основания: приказ "Об установлении зон затопления, подтопления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территорий,</w:t>
            </w:r>
            <w:r w:rsidR="00616A80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прилегающих к р. Енисей в пгт. Шушенское Шушенского района Красноярского края" от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15.09.2023 № 224 выдан: ЕНИСЕЙСКОЕ БАССЕЙНОВОЕ ВОДНОЕ УПРАВЛЕНИЕ ФЕДЕРАЛЬНОГО</w:t>
            </w:r>
            <w:r w:rsidR="00616A80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АГЕНТСТВА ВОДНЫХ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РЕСУРСОВ. вид ограничения (обременения): ограничения прав на земельный участок,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предусмотренные статьей 56 Земельного кодекса Российской Федерации; срок действия: c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05.12.2023; реквизиты документа-основания: приказ "Об установлении зон затопления, подтопления</w:t>
            </w:r>
            <w:r w:rsidR="00616A80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территорий, прилегающих к р. Енисей в пгт. Шушенское Шушенского района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Красноярского края" от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15.09.2023 № 224 выдан: Енисейское бассейновое водное управление. Земельный участок подлежит</w:t>
            </w:r>
            <w:r w:rsidR="00616A80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снятию с</w:t>
            </w:r>
            <w:r w:rsidR="00616A80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государственного кадастрового учета по истечении пяти лет со дня его государственного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кадастрового учета, если на него не будут зарегистрированы права. Сведения, необходимые для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заполнения разделa: 2 - Сведения о зарегистрированных правах, отсутствуют.</w:t>
            </w:r>
          </w:p>
        </w:tc>
      </w:tr>
      <w:tr w:rsidR="00CE4E2E" w:rsidRPr="003C41E0" w:rsidTr="003C41E0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E" w:rsidRPr="00FF5E12" w:rsidRDefault="00CE4E2E" w:rsidP="00FF5E12">
            <w:pPr>
              <w:jc w:val="both"/>
              <w:rPr>
                <w:color w:val="000000"/>
                <w:sz w:val="22"/>
                <w:szCs w:val="22"/>
              </w:rPr>
            </w:pPr>
            <w:r w:rsidRPr="00FF5E12">
              <w:rPr>
                <w:color w:val="000000"/>
                <w:sz w:val="22"/>
                <w:szCs w:val="22"/>
              </w:rPr>
              <w:lastRenderedPageBreak/>
              <w:t>Сведения о том, что земельный учаcток образован из земель или</w:t>
            </w:r>
            <w:r w:rsidR="00850896">
              <w:rPr>
                <w:color w:val="000000"/>
                <w:sz w:val="22"/>
                <w:szCs w:val="22"/>
              </w:rPr>
              <w:t xml:space="preserve"> </w:t>
            </w:r>
            <w:r w:rsidRPr="00FF5E12">
              <w:rPr>
                <w:color w:val="000000"/>
                <w:sz w:val="22"/>
                <w:szCs w:val="22"/>
              </w:rPr>
              <w:t xml:space="preserve">земельного </w:t>
            </w:r>
            <w:r w:rsidRPr="00FF5E12">
              <w:rPr>
                <w:color w:val="000000"/>
                <w:sz w:val="22"/>
                <w:szCs w:val="22"/>
              </w:rPr>
              <w:lastRenderedPageBreak/>
              <w:t>участка, государственная собственность на которые</w:t>
            </w:r>
            <w:r w:rsidR="00850896">
              <w:rPr>
                <w:color w:val="000000"/>
                <w:sz w:val="22"/>
                <w:szCs w:val="22"/>
              </w:rPr>
              <w:t xml:space="preserve"> </w:t>
            </w:r>
            <w:r w:rsidRPr="00FF5E12">
              <w:rPr>
                <w:color w:val="000000"/>
                <w:sz w:val="22"/>
                <w:szCs w:val="22"/>
              </w:rPr>
              <w:t>не разграничена:</w:t>
            </w:r>
          </w:p>
          <w:p w:rsidR="00CE4E2E" w:rsidRPr="00AD54D5" w:rsidRDefault="00CE4E2E" w:rsidP="003C41E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2E" w:rsidRPr="00E136BD" w:rsidRDefault="00E136BD" w:rsidP="00E136BD">
            <w:pPr>
              <w:ind w:left="255"/>
              <w:jc w:val="both"/>
              <w:rPr>
                <w:sz w:val="22"/>
                <w:szCs w:val="22"/>
              </w:rPr>
            </w:pPr>
            <w:r w:rsidRPr="00E136BD">
              <w:rPr>
                <w:sz w:val="22"/>
                <w:szCs w:val="22"/>
              </w:rPr>
              <w:lastRenderedPageBreak/>
              <w:t>з</w:t>
            </w:r>
            <w:r w:rsidR="00CE4E2E" w:rsidRPr="00E136BD">
              <w:rPr>
                <w:sz w:val="22"/>
                <w:szCs w:val="22"/>
              </w:rPr>
              <w:t>емельный участок образован из земель или земельного участка, государственная собственность на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 xml:space="preserve">которые не разграничена. В </w:t>
            </w:r>
            <w:r w:rsidR="00CE4E2E" w:rsidRPr="00E136BD">
              <w:rPr>
                <w:sz w:val="22"/>
                <w:szCs w:val="22"/>
              </w:rPr>
              <w:lastRenderedPageBreak/>
              <w:t>соответствии с Федеральным законом от 25 октября 2001 г. № 137-ФЗ "О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введении в действие Земельного кодекса Российской Федерации" орган Администрация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Шушенского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района Красноярского края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уполномочен на распоряжение таким</w:t>
            </w:r>
            <w:r w:rsidRPr="00E136BD">
              <w:rPr>
                <w:sz w:val="22"/>
                <w:szCs w:val="22"/>
              </w:rPr>
              <w:t xml:space="preserve"> </w:t>
            </w:r>
            <w:r w:rsidR="00CE4E2E" w:rsidRPr="00E136BD">
              <w:rPr>
                <w:sz w:val="22"/>
                <w:szCs w:val="22"/>
              </w:rPr>
              <w:t>земельным участком</w:t>
            </w:r>
          </w:p>
        </w:tc>
      </w:tr>
    </w:tbl>
    <w:p w:rsidR="00822262" w:rsidRDefault="00822262" w:rsidP="0087398E">
      <w:pPr>
        <w:tabs>
          <w:tab w:val="left" w:pos="851"/>
        </w:tabs>
        <w:jc w:val="center"/>
        <w:rPr>
          <w:sz w:val="22"/>
          <w:szCs w:val="22"/>
          <w:u w:val="single"/>
        </w:rPr>
      </w:pPr>
    </w:p>
    <w:p w:rsidR="00E202E0" w:rsidRDefault="00E202E0" w:rsidP="00E202E0">
      <w:pPr>
        <w:ind w:firstLine="851"/>
        <w:jc w:val="center"/>
        <w:rPr>
          <w:sz w:val="22"/>
          <w:szCs w:val="22"/>
        </w:rPr>
      </w:pPr>
      <w:r w:rsidRPr="00E8254E">
        <w:rPr>
          <w:b/>
          <w:sz w:val="22"/>
          <w:szCs w:val="22"/>
        </w:rPr>
        <w:t xml:space="preserve">Производственная зона коммунально-складских объектов V класса (П2-2) - </w:t>
      </w:r>
      <w:r w:rsidRPr="00E202E0">
        <w:rPr>
          <w:sz w:val="22"/>
          <w:szCs w:val="22"/>
        </w:rPr>
        <w:t>используется для размещения коммунально-складских объектов, обслуживающих жилую и производственную зоны, требующих организации санитарно-защитных зон до 50 метров.</w:t>
      </w:r>
    </w:p>
    <w:p w:rsidR="00E8254E" w:rsidRPr="00E202E0" w:rsidRDefault="00E8254E" w:rsidP="00E202E0">
      <w:pPr>
        <w:ind w:firstLine="851"/>
        <w:jc w:val="center"/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4"/>
        <w:gridCol w:w="3374"/>
      </w:tblGrid>
      <w:tr w:rsidR="00E202E0" w:rsidRPr="00E37AB3" w:rsidTr="00E202E0">
        <w:trPr>
          <w:trHeight w:val="39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E0" w:rsidRPr="00E37AB3" w:rsidRDefault="00E202E0" w:rsidP="00E202E0">
            <w:pPr>
              <w:pStyle w:val="af5"/>
              <w:spacing w:line="269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3194">
              <w:rPr>
                <w:rFonts w:ascii="Times New Roman" w:hAnsi="Times New Roman" w:cs="Times New Roman"/>
              </w:rPr>
              <w:t xml:space="preserve">Разрешенные параметры земельных участков и их застройки </w:t>
            </w:r>
            <w:r w:rsidRPr="005A4319">
              <w:rPr>
                <w:rFonts w:ascii="Times New Roman" w:hAnsi="Times New Roman" w:cs="Times New Roman"/>
              </w:rPr>
              <w:t>(П2-2, П2-3)</w:t>
            </w:r>
          </w:p>
        </w:tc>
      </w:tr>
      <w:tr w:rsidR="00E202E0" w:rsidRPr="00E37AB3" w:rsidTr="00E202E0">
        <w:trPr>
          <w:trHeight w:val="301"/>
        </w:trPr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E0" w:rsidRPr="00CF3194" w:rsidRDefault="00E202E0" w:rsidP="00E202E0">
            <w:pPr>
              <w:pStyle w:val="af5"/>
              <w:spacing w:line="269" w:lineRule="auto"/>
              <w:jc w:val="center"/>
              <w:rPr>
                <w:rFonts w:ascii="Times New Roman" w:hAnsi="Times New Roman" w:cs="Times New Roman"/>
              </w:rPr>
            </w:pPr>
            <w:r w:rsidRPr="00CF3194">
              <w:rPr>
                <w:rFonts w:ascii="Times New Roman" w:hAnsi="Times New Roman" w:cs="Times New Roman"/>
              </w:rPr>
              <w:t>Минимальная площадь (га)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E0" w:rsidRPr="00CF3194" w:rsidRDefault="00E202E0" w:rsidP="00E202E0">
            <w:pPr>
              <w:pStyle w:val="af5"/>
              <w:spacing w:line="26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0,0025</w:t>
            </w:r>
          </w:p>
        </w:tc>
      </w:tr>
      <w:tr w:rsidR="00E202E0" w:rsidRPr="00E37AB3" w:rsidTr="00E202E0">
        <w:trPr>
          <w:trHeight w:val="301"/>
        </w:trPr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E0" w:rsidRPr="00CF3194" w:rsidRDefault="00E202E0" w:rsidP="00E202E0">
            <w:pPr>
              <w:pStyle w:val="af5"/>
              <w:spacing w:line="269" w:lineRule="auto"/>
              <w:jc w:val="center"/>
              <w:rPr>
                <w:rFonts w:ascii="Times New Roman" w:hAnsi="Times New Roman" w:cs="Times New Roman"/>
              </w:rPr>
            </w:pPr>
            <w:r w:rsidRPr="00CF3194">
              <w:rPr>
                <w:rFonts w:ascii="Times New Roman" w:hAnsi="Times New Roman" w:cs="Times New Roman"/>
              </w:rPr>
              <w:t>Минимальная длина стороны по уличному фронту (м)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E0" w:rsidRPr="00CF3194" w:rsidRDefault="00E202E0" w:rsidP="00E202E0">
            <w:pPr>
              <w:pStyle w:val="af5"/>
              <w:spacing w:line="26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02E0" w:rsidRPr="00E37AB3" w:rsidTr="00E202E0">
        <w:trPr>
          <w:trHeight w:val="285"/>
        </w:trPr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E0" w:rsidRPr="00CF3194" w:rsidRDefault="00E202E0" w:rsidP="00E202E0">
            <w:pPr>
              <w:pStyle w:val="af5"/>
              <w:spacing w:line="269" w:lineRule="auto"/>
              <w:jc w:val="center"/>
              <w:rPr>
                <w:rFonts w:ascii="Times New Roman" w:hAnsi="Times New Roman" w:cs="Times New Roman"/>
              </w:rPr>
            </w:pPr>
            <w:r w:rsidRPr="00CF3194">
              <w:rPr>
                <w:rFonts w:ascii="Times New Roman" w:hAnsi="Times New Roman" w:cs="Times New Roman"/>
              </w:rPr>
              <w:t>Минимальная ширина/глубина (м)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E0" w:rsidRPr="00CF3194" w:rsidRDefault="00E202E0" w:rsidP="00E202E0">
            <w:pPr>
              <w:pStyle w:val="af5"/>
              <w:spacing w:line="26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202E0" w:rsidRPr="00E37AB3" w:rsidTr="00E202E0">
        <w:trPr>
          <w:trHeight w:val="301"/>
        </w:trPr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E0" w:rsidRPr="00CF3194" w:rsidRDefault="00E202E0" w:rsidP="00E202E0">
            <w:pPr>
              <w:pStyle w:val="af5"/>
              <w:spacing w:line="269" w:lineRule="auto"/>
              <w:jc w:val="center"/>
              <w:rPr>
                <w:rFonts w:ascii="Times New Roman" w:hAnsi="Times New Roman" w:cs="Times New Roman"/>
              </w:rPr>
            </w:pPr>
            <w:r w:rsidRPr="00CF3194">
              <w:rPr>
                <w:rFonts w:ascii="Times New Roman" w:hAnsi="Times New Roman" w:cs="Times New Roman"/>
              </w:rPr>
              <w:t>Максимальный коэффициент застройки (%)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E0" w:rsidRPr="00CF3194" w:rsidRDefault="00E202E0" w:rsidP="00E202E0">
            <w:pPr>
              <w:pStyle w:val="af5"/>
              <w:spacing w:line="269" w:lineRule="auto"/>
              <w:jc w:val="center"/>
              <w:rPr>
                <w:rFonts w:ascii="Times New Roman" w:hAnsi="Times New Roman" w:cs="Times New Roman"/>
              </w:rPr>
            </w:pPr>
            <w:r w:rsidRPr="00CF3194">
              <w:rPr>
                <w:rFonts w:ascii="Times New Roman" w:hAnsi="Times New Roman" w:cs="Times New Roman"/>
              </w:rPr>
              <w:t>60</w:t>
            </w:r>
          </w:p>
        </w:tc>
      </w:tr>
      <w:tr w:rsidR="00E202E0" w:rsidRPr="00E37AB3" w:rsidTr="00E202E0">
        <w:trPr>
          <w:trHeight w:val="301"/>
        </w:trPr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E0" w:rsidRPr="00CF3194" w:rsidRDefault="00E202E0" w:rsidP="00E202E0">
            <w:pPr>
              <w:pStyle w:val="af5"/>
              <w:spacing w:line="269" w:lineRule="auto"/>
              <w:jc w:val="center"/>
              <w:rPr>
                <w:rFonts w:ascii="Times New Roman" w:hAnsi="Times New Roman" w:cs="Times New Roman"/>
              </w:rPr>
            </w:pPr>
            <w:r w:rsidRPr="00CF3194">
              <w:rPr>
                <w:rFonts w:ascii="Times New Roman" w:hAnsi="Times New Roman" w:cs="Times New Roman"/>
              </w:rPr>
              <w:t>Минимальный коэффициент озеленения (%)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E0" w:rsidRPr="00CF3194" w:rsidRDefault="00E202E0" w:rsidP="00E202E0">
            <w:pPr>
              <w:pStyle w:val="af5"/>
              <w:spacing w:line="269" w:lineRule="auto"/>
              <w:jc w:val="center"/>
              <w:rPr>
                <w:rFonts w:ascii="Times New Roman" w:hAnsi="Times New Roman" w:cs="Times New Roman"/>
              </w:rPr>
            </w:pPr>
            <w:r w:rsidRPr="00CF3194">
              <w:rPr>
                <w:rFonts w:ascii="Times New Roman" w:hAnsi="Times New Roman" w:cs="Times New Roman"/>
              </w:rPr>
              <w:t>10</w:t>
            </w:r>
          </w:p>
        </w:tc>
      </w:tr>
      <w:tr w:rsidR="00E202E0" w:rsidRPr="00E37AB3" w:rsidTr="00E202E0">
        <w:trPr>
          <w:trHeight w:val="285"/>
        </w:trPr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E0" w:rsidRPr="00CF3194" w:rsidRDefault="00E202E0" w:rsidP="00E202E0">
            <w:pPr>
              <w:pStyle w:val="af5"/>
              <w:spacing w:line="269" w:lineRule="auto"/>
              <w:jc w:val="center"/>
              <w:rPr>
                <w:rFonts w:ascii="Times New Roman" w:hAnsi="Times New Roman" w:cs="Times New Roman"/>
              </w:rPr>
            </w:pPr>
            <w:r w:rsidRPr="00CF3194">
              <w:rPr>
                <w:rFonts w:ascii="Times New Roman" w:hAnsi="Times New Roman" w:cs="Times New Roman"/>
              </w:rPr>
              <w:t>Максимальная высота здания до конька крыши (м)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E0" w:rsidRPr="00CF3194" w:rsidRDefault="00E202E0" w:rsidP="00E202E0">
            <w:pPr>
              <w:pStyle w:val="af5"/>
              <w:spacing w:line="269" w:lineRule="auto"/>
              <w:jc w:val="center"/>
              <w:rPr>
                <w:rFonts w:ascii="Times New Roman" w:hAnsi="Times New Roman" w:cs="Times New Roman"/>
              </w:rPr>
            </w:pPr>
            <w:r w:rsidRPr="00CF3194">
              <w:rPr>
                <w:rFonts w:ascii="Times New Roman" w:hAnsi="Times New Roman" w:cs="Times New Roman"/>
              </w:rPr>
              <w:t>27</w:t>
            </w:r>
          </w:p>
        </w:tc>
      </w:tr>
      <w:tr w:rsidR="00E202E0" w:rsidRPr="00D846BA" w:rsidTr="00E202E0">
        <w:trPr>
          <w:trHeight w:val="301"/>
        </w:trPr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E0" w:rsidRPr="00CF3194" w:rsidRDefault="00E202E0" w:rsidP="00E202E0">
            <w:pPr>
              <w:pStyle w:val="af5"/>
              <w:spacing w:line="269" w:lineRule="auto"/>
              <w:jc w:val="center"/>
              <w:rPr>
                <w:rFonts w:ascii="Times New Roman" w:hAnsi="Times New Roman" w:cs="Times New Roman"/>
              </w:rPr>
            </w:pPr>
            <w:r w:rsidRPr="00CF3194">
              <w:rPr>
                <w:rFonts w:ascii="Times New Roman" w:hAnsi="Times New Roman" w:cs="Times New Roman"/>
              </w:rPr>
              <w:t>Максимальная высота оград (м)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E0" w:rsidRPr="00CF3194" w:rsidRDefault="00E202E0" w:rsidP="00E202E0">
            <w:pPr>
              <w:pStyle w:val="af5"/>
              <w:spacing w:line="269" w:lineRule="auto"/>
              <w:jc w:val="center"/>
              <w:rPr>
                <w:rFonts w:ascii="Times New Roman" w:hAnsi="Times New Roman" w:cs="Times New Roman"/>
              </w:rPr>
            </w:pPr>
            <w:r w:rsidRPr="00CF3194">
              <w:rPr>
                <w:rFonts w:ascii="Times New Roman" w:hAnsi="Times New Roman" w:cs="Times New Roman"/>
              </w:rPr>
              <w:t>2,0</w:t>
            </w:r>
          </w:p>
        </w:tc>
      </w:tr>
    </w:tbl>
    <w:p w:rsidR="00822262" w:rsidRDefault="00822262" w:rsidP="0087398E">
      <w:pPr>
        <w:tabs>
          <w:tab w:val="left" w:pos="851"/>
        </w:tabs>
        <w:jc w:val="center"/>
        <w:rPr>
          <w:sz w:val="22"/>
          <w:szCs w:val="22"/>
          <w:u w:val="single"/>
        </w:rPr>
      </w:pPr>
    </w:p>
    <w:p w:rsidR="00AF359D" w:rsidRPr="00E202E0" w:rsidRDefault="008235E1" w:rsidP="0087398E">
      <w:pPr>
        <w:tabs>
          <w:tab w:val="left" w:pos="851"/>
        </w:tabs>
        <w:jc w:val="center"/>
        <w:rPr>
          <w:b/>
          <w:sz w:val="22"/>
          <w:szCs w:val="22"/>
          <w:u w:val="single"/>
        </w:rPr>
      </w:pPr>
      <w:r w:rsidRPr="00E202E0">
        <w:rPr>
          <w:b/>
          <w:sz w:val="22"/>
          <w:szCs w:val="22"/>
          <w:u w:val="single"/>
        </w:rPr>
        <w:t>Информация о возможности подключения (технологического присоединения) объекта</w:t>
      </w:r>
    </w:p>
    <w:p w:rsidR="0087398E" w:rsidRPr="00E202E0" w:rsidRDefault="008235E1" w:rsidP="00AF359D">
      <w:pPr>
        <w:ind w:firstLine="851"/>
        <w:jc w:val="center"/>
        <w:rPr>
          <w:b/>
          <w:sz w:val="22"/>
          <w:szCs w:val="22"/>
          <w:u w:val="single"/>
        </w:rPr>
      </w:pPr>
      <w:r w:rsidRPr="00E202E0">
        <w:rPr>
          <w:b/>
          <w:sz w:val="22"/>
          <w:szCs w:val="22"/>
          <w:u w:val="single"/>
        </w:rPr>
        <w:t xml:space="preserve">Капитального </w:t>
      </w:r>
      <w:r w:rsidR="0087398E" w:rsidRPr="00E202E0">
        <w:rPr>
          <w:b/>
          <w:sz w:val="22"/>
          <w:szCs w:val="22"/>
          <w:u w:val="single"/>
        </w:rPr>
        <w:t>строительства к сетям инж</w:t>
      </w:r>
      <w:r w:rsidR="00F069BD" w:rsidRPr="00E202E0">
        <w:rPr>
          <w:b/>
          <w:sz w:val="22"/>
          <w:szCs w:val="22"/>
          <w:u w:val="single"/>
        </w:rPr>
        <w:t>енерно-технического обеспечения</w:t>
      </w:r>
    </w:p>
    <w:p w:rsidR="00F069BD" w:rsidRDefault="00F069BD" w:rsidP="00F069BD">
      <w:pPr>
        <w:ind w:firstLine="851"/>
        <w:jc w:val="center"/>
        <w:rPr>
          <w:sz w:val="22"/>
          <w:szCs w:val="22"/>
          <w:u w:val="single"/>
        </w:rPr>
      </w:pPr>
    </w:p>
    <w:p w:rsidR="00F069BD" w:rsidRDefault="00F069BD" w:rsidP="00F069BD">
      <w:pPr>
        <w:ind w:firstLine="851"/>
        <w:jc w:val="center"/>
        <w:rPr>
          <w:sz w:val="22"/>
          <w:szCs w:val="22"/>
          <w:u w:val="single"/>
        </w:rPr>
      </w:pPr>
      <w:r w:rsidRPr="00F069BD">
        <w:rPr>
          <w:sz w:val="22"/>
          <w:szCs w:val="22"/>
          <w:u w:val="single"/>
        </w:rPr>
        <w:t xml:space="preserve">МУП Шушенского района «Тепловые и электрические сети» </w:t>
      </w:r>
    </w:p>
    <w:p w:rsidR="00AF359D" w:rsidRPr="00822262" w:rsidRDefault="00A46F26" w:rsidP="00822262">
      <w:pPr>
        <w:ind w:firstLine="851"/>
        <w:jc w:val="both"/>
        <w:rPr>
          <w:sz w:val="22"/>
          <w:szCs w:val="22"/>
        </w:rPr>
      </w:pPr>
      <w:r w:rsidRPr="00822262">
        <w:rPr>
          <w:sz w:val="22"/>
          <w:szCs w:val="22"/>
        </w:rPr>
        <w:t xml:space="preserve">МУП Шушенского района </w:t>
      </w:r>
      <w:r w:rsidR="0087398E" w:rsidRPr="00822262">
        <w:rPr>
          <w:sz w:val="22"/>
          <w:szCs w:val="22"/>
        </w:rPr>
        <w:t>«Тепловые и электрические сети» информирует о том, что земельный участок, расположенный по адресу:</w:t>
      </w:r>
      <w:r w:rsidR="00F069BD" w:rsidRPr="00822262">
        <w:rPr>
          <w:sz w:val="22"/>
          <w:szCs w:val="22"/>
        </w:rPr>
        <w:t xml:space="preserve"> Российская Федерация, Красноя</w:t>
      </w:r>
      <w:r w:rsidRPr="00822262">
        <w:rPr>
          <w:sz w:val="22"/>
          <w:szCs w:val="22"/>
        </w:rPr>
        <w:t>рский край, Шушенский район, пгт</w:t>
      </w:r>
      <w:r w:rsidR="00F069BD" w:rsidRPr="00822262">
        <w:rPr>
          <w:sz w:val="22"/>
          <w:szCs w:val="22"/>
        </w:rPr>
        <w:t xml:space="preserve"> Шушенское, ул. Первомайская, планируемого под </w:t>
      </w:r>
      <w:r w:rsidR="00822262" w:rsidRPr="005230E7">
        <w:rPr>
          <w:sz w:val="22"/>
          <w:szCs w:val="22"/>
        </w:rPr>
        <w:t>объекты придорожного сервиса (код 4.9.1)</w:t>
      </w:r>
      <w:r w:rsidRPr="00822262">
        <w:rPr>
          <w:sz w:val="22"/>
          <w:szCs w:val="22"/>
        </w:rPr>
        <w:t>,</w:t>
      </w:r>
      <w:r w:rsidR="00F069BD" w:rsidRPr="00822262">
        <w:rPr>
          <w:sz w:val="22"/>
          <w:szCs w:val="22"/>
        </w:rPr>
        <w:t xml:space="preserve"> общей площадью 2000 кв.м</w:t>
      </w:r>
      <w:r w:rsidR="00AF359D" w:rsidRPr="00822262">
        <w:rPr>
          <w:sz w:val="22"/>
          <w:szCs w:val="22"/>
        </w:rPr>
        <w:t xml:space="preserve">, с кадастровым номером: </w:t>
      </w:r>
      <w:r w:rsidR="00F069BD" w:rsidRPr="00822262">
        <w:rPr>
          <w:sz w:val="22"/>
          <w:szCs w:val="22"/>
        </w:rPr>
        <w:t>24:42:2401001:116</w:t>
      </w:r>
      <w:r w:rsidR="00822262">
        <w:rPr>
          <w:sz w:val="22"/>
          <w:szCs w:val="22"/>
        </w:rPr>
        <w:t>2</w:t>
      </w:r>
      <w:r w:rsidR="00F069BD" w:rsidRPr="00822262">
        <w:rPr>
          <w:sz w:val="22"/>
          <w:szCs w:val="22"/>
        </w:rPr>
        <w:t xml:space="preserve"> не имеет возможности технологического присоединения к сетям инженерно-технического обеспечения - к сетям теплоснабжения.</w:t>
      </w:r>
    </w:p>
    <w:p w:rsidR="0086267D" w:rsidRPr="00822262" w:rsidRDefault="0086267D" w:rsidP="00AF359D">
      <w:pPr>
        <w:ind w:firstLine="851"/>
        <w:jc w:val="both"/>
        <w:rPr>
          <w:sz w:val="22"/>
          <w:szCs w:val="22"/>
        </w:rPr>
      </w:pPr>
    </w:p>
    <w:p w:rsidR="00F069BD" w:rsidRPr="00822262" w:rsidRDefault="00F069BD" w:rsidP="00F069BD">
      <w:pPr>
        <w:ind w:firstLine="851"/>
        <w:jc w:val="both"/>
        <w:rPr>
          <w:sz w:val="22"/>
          <w:szCs w:val="22"/>
        </w:rPr>
      </w:pPr>
      <w:r w:rsidRPr="00822262">
        <w:rPr>
          <w:sz w:val="22"/>
          <w:szCs w:val="22"/>
        </w:rPr>
        <w:t>ВСЛЕДСТВИЕ:</w:t>
      </w:r>
    </w:p>
    <w:p w:rsidR="0086267D" w:rsidRPr="00822262" w:rsidRDefault="0086267D" w:rsidP="00F069BD">
      <w:pPr>
        <w:ind w:firstLine="851"/>
        <w:jc w:val="both"/>
        <w:rPr>
          <w:sz w:val="22"/>
          <w:szCs w:val="22"/>
        </w:rPr>
      </w:pPr>
    </w:p>
    <w:p w:rsidR="00F069BD" w:rsidRPr="00822262" w:rsidRDefault="00F069BD" w:rsidP="00F069BD">
      <w:pPr>
        <w:ind w:firstLine="851"/>
        <w:jc w:val="both"/>
        <w:rPr>
          <w:sz w:val="22"/>
          <w:szCs w:val="22"/>
        </w:rPr>
      </w:pPr>
      <w:r w:rsidRPr="00822262">
        <w:rPr>
          <w:sz w:val="22"/>
          <w:szCs w:val="22"/>
        </w:rPr>
        <w:t>1. Отсутствия свободной</w:t>
      </w:r>
      <w:r w:rsidRPr="00822262">
        <w:rPr>
          <w:sz w:val="22"/>
          <w:szCs w:val="22"/>
        </w:rPr>
        <w:tab/>
        <w:t>мощности</w:t>
      </w:r>
      <w:r w:rsidRPr="00822262">
        <w:rPr>
          <w:sz w:val="22"/>
          <w:szCs w:val="22"/>
        </w:rPr>
        <w:tab/>
        <w:t>в соответствующей (ближайшей) точке технологического присоединения;</w:t>
      </w:r>
    </w:p>
    <w:p w:rsidR="00F069BD" w:rsidRPr="00822262" w:rsidRDefault="00F069BD" w:rsidP="00F069BD">
      <w:pPr>
        <w:ind w:firstLine="851"/>
        <w:jc w:val="both"/>
        <w:rPr>
          <w:sz w:val="22"/>
          <w:szCs w:val="22"/>
        </w:rPr>
      </w:pPr>
      <w:r w:rsidRPr="00822262">
        <w:rPr>
          <w:sz w:val="22"/>
          <w:szCs w:val="22"/>
        </w:rPr>
        <w:t>2. Отсутствия утвержденной в установленном порядке инвестиционной программы с наличием мероприятий по развитию системы теплоснабжения и снятию технических ограничений, позволяющих</w:t>
      </w:r>
      <w:r w:rsidRPr="00822262">
        <w:rPr>
          <w:sz w:val="22"/>
          <w:szCs w:val="22"/>
        </w:rPr>
        <w:tab/>
        <w:t>обеспечить</w:t>
      </w:r>
      <w:r w:rsidRPr="00822262">
        <w:rPr>
          <w:sz w:val="22"/>
          <w:szCs w:val="22"/>
        </w:rPr>
        <w:tab/>
        <w:t>техническую возможность подключения (технологического присоединения) к системе теплоснабжения;</w:t>
      </w:r>
    </w:p>
    <w:p w:rsidR="00F069BD" w:rsidRDefault="00F069BD" w:rsidP="00F069BD">
      <w:pPr>
        <w:ind w:firstLine="851"/>
        <w:jc w:val="both"/>
        <w:rPr>
          <w:sz w:val="22"/>
          <w:szCs w:val="22"/>
        </w:rPr>
      </w:pPr>
      <w:r w:rsidRPr="00822262">
        <w:rPr>
          <w:sz w:val="22"/>
          <w:szCs w:val="22"/>
        </w:rPr>
        <w:t>3. В схеме теплоснабжения отсутствует</w:t>
      </w:r>
      <w:r w:rsidRPr="00F069BD">
        <w:rPr>
          <w:sz w:val="22"/>
          <w:szCs w:val="22"/>
        </w:rPr>
        <w:t xml:space="preserve"> перспективная нагрузка по указанному адресу, а также не предусмотрено подключение объектов капитального строительства к сетям инженерно-технического обеспечения - к центральному теплоснабжению.</w:t>
      </w:r>
    </w:p>
    <w:p w:rsidR="009B2A39" w:rsidRPr="008235E1" w:rsidRDefault="009B2A39" w:rsidP="00F069BD">
      <w:pPr>
        <w:ind w:firstLine="851"/>
        <w:jc w:val="both"/>
        <w:rPr>
          <w:sz w:val="22"/>
          <w:szCs w:val="22"/>
        </w:rPr>
      </w:pPr>
    </w:p>
    <w:p w:rsidR="00F069BD" w:rsidRPr="00561571" w:rsidRDefault="00F069BD" w:rsidP="00AF359D">
      <w:pPr>
        <w:ind w:firstLine="851"/>
        <w:jc w:val="both"/>
        <w:rPr>
          <w:sz w:val="22"/>
          <w:szCs w:val="22"/>
        </w:rPr>
      </w:pPr>
    </w:p>
    <w:p w:rsidR="000D0422" w:rsidRPr="0063261C" w:rsidRDefault="009B2A39" w:rsidP="009B2A39">
      <w:pPr>
        <w:ind w:firstLine="851"/>
        <w:jc w:val="center"/>
        <w:rPr>
          <w:sz w:val="22"/>
          <w:szCs w:val="22"/>
          <w:u w:val="single"/>
        </w:rPr>
      </w:pPr>
      <w:r w:rsidRPr="0063261C">
        <w:rPr>
          <w:sz w:val="22"/>
          <w:szCs w:val="22"/>
          <w:u w:val="single"/>
        </w:rPr>
        <w:t>МУП Шушенского района «Водоканал»</w:t>
      </w:r>
    </w:p>
    <w:p w:rsidR="00667D31" w:rsidRPr="0063261C" w:rsidRDefault="007108FF" w:rsidP="0063261C">
      <w:pPr>
        <w:ind w:firstLine="851"/>
        <w:jc w:val="both"/>
        <w:rPr>
          <w:sz w:val="22"/>
          <w:szCs w:val="22"/>
        </w:rPr>
      </w:pPr>
      <w:r w:rsidRPr="0063261C">
        <w:rPr>
          <w:sz w:val="22"/>
          <w:szCs w:val="22"/>
        </w:rPr>
        <w:t>МУП</w:t>
      </w:r>
      <w:r w:rsidR="009B2A39" w:rsidRPr="0063261C">
        <w:rPr>
          <w:sz w:val="22"/>
          <w:szCs w:val="22"/>
        </w:rPr>
        <w:t xml:space="preserve"> Шушенского района</w:t>
      </w:r>
      <w:r w:rsidRPr="0063261C">
        <w:rPr>
          <w:sz w:val="22"/>
          <w:szCs w:val="22"/>
        </w:rPr>
        <w:t xml:space="preserve"> </w:t>
      </w:r>
      <w:r w:rsidR="00E17610" w:rsidRPr="0063261C">
        <w:rPr>
          <w:sz w:val="22"/>
          <w:szCs w:val="22"/>
        </w:rPr>
        <w:t>«Водо</w:t>
      </w:r>
      <w:r w:rsidRPr="0063261C">
        <w:rPr>
          <w:sz w:val="22"/>
          <w:szCs w:val="22"/>
        </w:rPr>
        <w:t>канал</w:t>
      </w:r>
      <w:r w:rsidR="00E17610" w:rsidRPr="0063261C">
        <w:rPr>
          <w:sz w:val="22"/>
          <w:szCs w:val="22"/>
        </w:rPr>
        <w:t xml:space="preserve">» </w:t>
      </w:r>
      <w:r w:rsidR="00667D31" w:rsidRPr="00822262">
        <w:rPr>
          <w:sz w:val="22"/>
          <w:szCs w:val="22"/>
        </w:rPr>
        <w:t>информирует о том, что</w:t>
      </w:r>
      <w:r w:rsidR="009B2A39" w:rsidRPr="0063261C">
        <w:rPr>
          <w:sz w:val="22"/>
          <w:szCs w:val="22"/>
        </w:rPr>
        <w:t xml:space="preserve"> земельный участок, расположенный по адресу: Российская Федерация, Красноярский край, Шушенский район, пгт Шушенское, ул. Первомайская, планируемого под магазин (код 4.4), общей площадью 2000 кв.м, с кадастровым номером: 24:42:2401001:116</w:t>
      </w:r>
      <w:r w:rsidR="00667D31" w:rsidRPr="0063261C">
        <w:rPr>
          <w:sz w:val="22"/>
          <w:szCs w:val="22"/>
        </w:rPr>
        <w:t>2</w:t>
      </w:r>
      <w:r w:rsidR="009B2A39" w:rsidRPr="0063261C">
        <w:rPr>
          <w:sz w:val="22"/>
          <w:szCs w:val="22"/>
        </w:rPr>
        <w:t xml:space="preserve">, </w:t>
      </w:r>
      <w:r w:rsidR="00667D31" w:rsidRPr="0063261C">
        <w:rPr>
          <w:sz w:val="22"/>
          <w:szCs w:val="22"/>
        </w:rPr>
        <w:t>на подключение к централизованным сетям</w:t>
      </w:r>
      <w:r w:rsidR="00A72478">
        <w:rPr>
          <w:sz w:val="22"/>
          <w:szCs w:val="22"/>
        </w:rPr>
        <w:t xml:space="preserve"> </w:t>
      </w:r>
      <w:r w:rsidR="00667D31" w:rsidRPr="0063261C">
        <w:rPr>
          <w:sz w:val="22"/>
          <w:szCs w:val="22"/>
        </w:rPr>
        <w:t xml:space="preserve">водоснабжения и водоотведения </w:t>
      </w:r>
      <w:r w:rsidR="00667D31" w:rsidRPr="00822262">
        <w:rPr>
          <w:sz w:val="22"/>
          <w:szCs w:val="22"/>
        </w:rPr>
        <w:t>не имеет возможности</w:t>
      </w:r>
      <w:r w:rsidR="0063261C">
        <w:rPr>
          <w:sz w:val="22"/>
          <w:szCs w:val="22"/>
        </w:rPr>
        <w:t>.</w:t>
      </w:r>
    </w:p>
    <w:p w:rsidR="00667D31" w:rsidRPr="00822262" w:rsidRDefault="00667D31" w:rsidP="007C0276">
      <w:pPr>
        <w:ind w:firstLine="851"/>
        <w:jc w:val="both"/>
        <w:rPr>
          <w:sz w:val="22"/>
          <w:szCs w:val="22"/>
          <w:highlight w:val="yellow"/>
        </w:rPr>
      </w:pPr>
    </w:p>
    <w:p w:rsidR="005577F7" w:rsidRPr="0063261C" w:rsidRDefault="005577F7" w:rsidP="005577F7">
      <w:pPr>
        <w:pStyle w:val="ae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5"/>
        <w:jc w:val="both"/>
        <w:rPr>
          <w:rFonts w:ascii="Times New Roman" w:hAnsi="Times New Roman"/>
          <w:b/>
        </w:rPr>
      </w:pPr>
      <w:r w:rsidRPr="0063261C">
        <w:rPr>
          <w:rFonts w:ascii="Times New Roman" w:eastAsia="Times New Roman" w:hAnsi="Times New Roman"/>
          <w:b/>
          <w:lang w:eastAsia="ru-RU"/>
        </w:rPr>
        <w:t>Форма заявки на участие в аукционе, порядок приема</w:t>
      </w:r>
    </w:p>
    <w:p w:rsidR="005577F7" w:rsidRPr="0063261C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63261C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63261C">
        <w:rPr>
          <w:sz w:val="22"/>
          <w:szCs w:val="22"/>
        </w:rPr>
        <w:t>2.2. Регистрация на единой электронной</w:t>
      </w:r>
      <w:r w:rsidRPr="00AD54D5">
        <w:rPr>
          <w:sz w:val="22"/>
          <w:szCs w:val="22"/>
        </w:rPr>
        <w:t xml:space="preserve"> торговой площадке проводится в соответствии с Регламентом единой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2.3. Для участия в аукционе  заявители представляют в установленный в извещении о проведении аукциона срок следующие документы: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1. заявка на участие в аукционе по установленной в извещении о проведении аукциона  форме с указанием банковских реквизитов счета для возврата задатка (Приложение № 1);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 надлежащим образом заверенный перевод на русский язык документов </w:t>
      </w:r>
      <w:r w:rsidRPr="00AD54D5">
        <w:rPr>
          <w:sz w:val="22"/>
          <w:szCs w:val="22"/>
        </w:rPr>
        <w:br/>
        <w:t xml:space="preserve">о государственной регистрации юридического лица в соответствии </w:t>
      </w:r>
      <w:r w:rsidRPr="00AD54D5">
        <w:rPr>
          <w:sz w:val="22"/>
          <w:szCs w:val="22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2.4.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2.8. Заявитель, подавший заявку на участие в аукционе, вправе отозвать такую заявку в любое время до дня и времени окончания срока приема заявок.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5577F7" w:rsidRPr="00AD54D5" w:rsidRDefault="005577F7" w:rsidP="005577F7">
      <w:pPr>
        <w:ind w:firstLine="709"/>
        <w:jc w:val="both"/>
        <w:rPr>
          <w:rFonts w:eastAsia="Arial Unicode MS"/>
          <w:color w:val="FF0000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Для участия в аукционе претендент вносит задаток в размере указанном в извещении продаже права на заключение договора аренды.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www.sberbank-ast.ru. Задаток, указанный в извещении, необходимо перечислить на расчетный счет оператора электронной площадки: 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ПОЛУЧАТЕЛЬ: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Наименование: АО "Сбербанк-АСТ"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ИНН: 7707308480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КПП: 770401001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счет: 40702810300020038047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БАНК ПОЛУЧАТЕЛЯ: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банка: ПАО "СБЕРБАНК РОССИИ" Г. МОСКВА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БИК: 044525225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счет: 30101810400000000225</w:t>
      </w:r>
    </w:p>
    <w:p w:rsidR="00565053" w:rsidRPr="00AD54D5" w:rsidRDefault="00CF61A8" w:rsidP="00CF61A8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</w:t>
      </w:r>
      <w:r w:rsidR="00565053" w:rsidRPr="00AD54D5">
        <w:rPr>
          <w:sz w:val="22"/>
          <w:szCs w:val="22"/>
        </w:rPr>
        <w:t>оряд</w:t>
      </w:r>
      <w:r w:rsidRPr="00AD54D5">
        <w:rPr>
          <w:sz w:val="22"/>
          <w:szCs w:val="22"/>
        </w:rPr>
        <w:t>ок</w:t>
      </w:r>
      <w:r w:rsidR="00565053" w:rsidRPr="00AD54D5">
        <w:rPr>
          <w:sz w:val="22"/>
          <w:szCs w:val="22"/>
        </w:rPr>
        <w:t xml:space="preserve"> пополнения лицевого счета с целью дальнейшего использования денежных средств в качестве обеспечения заявки: https://utp.sberbank-ast.ru/Main/Notice/697/Requisites</w:t>
      </w:r>
    </w:p>
    <w:p w:rsidR="00EF2BDB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 назначении платежа необходимо </w:t>
      </w:r>
      <w:r w:rsidR="00EF2BDB" w:rsidRPr="00AD54D5">
        <w:rPr>
          <w:sz w:val="22"/>
          <w:szCs w:val="22"/>
        </w:rPr>
        <w:t>корректно заполнить назначение платежа. ВАЖНО! В назначении платежа обязательно указывать одну или несколько целей перечисления - 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3.4. </w:t>
      </w:r>
      <w:r w:rsidRPr="00AD54D5">
        <w:rPr>
          <w:sz w:val="22"/>
          <w:szCs w:val="22"/>
          <w:u w:val="single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а) участникам, за исключением победителя, - в течение 3 рабочих дней со дня подведения итогов аукциона;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б) Заявителям, не допущенным к участию в аукционе - в течение 3 рабочих дней со дня подписания Протокола о признании Заявителей участниками;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рабочих дней со дня поступления уведомления об отзыве заявки. </w:t>
      </w:r>
    </w:p>
    <w:p w:rsidR="00DA258E" w:rsidRPr="00AD54D5" w:rsidRDefault="00DA258E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Рассмотрение заявок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и размещается на электронной площадке не позднее чем на следующий рабочий день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(ГИС Торги).</w:t>
      </w:r>
    </w:p>
    <w:p w:rsidR="005577F7" w:rsidRPr="00AD54D5" w:rsidRDefault="005577F7" w:rsidP="005577F7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  <w:highlight w:val="yellow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 и размещается в течение одного дня со дня подписания данного протокола на электронной площадке. Протокол о результатах электро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AD54D5">
        <w:rPr>
          <w:sz w:val="22"/>
          <w:szCs w:val="22"/>
        </w:rPr>
        <w:t>з</w:t>
      </w:r>
      <w:r w:rsidRPr="00AD54D5">
        <w:rPr>
          <w:sz w:val="22"/>
          <w:szCs w:val="22"/>
        </w:rPr>
        <w:t>мещения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5.6. Оператор электронной площадки в течение одного часа с момента подписания организатором аукциона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аукциона направляет победителю аукциона или единственному участнику аукциона уведомление с пр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токолом о результатах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5.7. 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электронного аукциона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5.8. Аукцион признается несостоявшимся в следующих случаях: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не было подано ни одной заявки на участие в аукционе, либо ни один из Заявителей не признан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принято решение о признании только одного Заявителя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5.9.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https://utp.sberbank-ast.ru/AP/Notice/3241/Tarify</w:t>
      </w:r>
    </w:p>
    <w:p w:rsidR="005577F7" w:rsidRPr="00AD54D5" w:rsidRDefault="005577F7" w:rsidP="005577F7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>Отмена и приостановление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Продавец вправе отменить аукцион не позднее, чем за 3 (три) дня до даты проведения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6.2.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5577F7" w:rsidRPr="00AD54D5" w:rsidRDefault="005577F7" w:rsidP="005577F7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 xml:space="preserve"> Заключение договора аренды земельного участка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По результатам проведения электронного аукциона не допускается заключение договора купли-продажи земельного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ном сайте.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7.2. По результатам проведения электронного аукциона договор купли-продажи земельного участка, находящегося в гос</w:t>
      </w:r>
      <w:r w:rsidRPr="00AD54D5">
        <w:rPr>
          <w:sz w:val="22"/>
          <w:szCs w:val="22"/>
        </w:rPr>
        <w:t>у</w:t>
      </w:r>
      <w:r w:rsidRPr="00AD54D5">
        <w:rPr>
          <w:sz w:val="22"/>
          <w:szCs w:val="22"/>
        </w:rPr>
        <w:t>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7.3. При уклонении или отказе Победителя аукциона в электронной форме от заключения в установленный срок договора, Победитель аукциона утрачивает право на заключение указанного договора, задаток ему не возвращается.</w:t>
      </w:r>
    </w:p>
    <w:p w:rsidR="005577F7" w:rsidRPr="00AD54D5" w:rsidRDefault="005577F7" w:rsidP="005577F7">
      <w:pPr>
        <w:tabs>
          <w:tab w:val="left" w:pos="1134"/>
        </w:tabs>
        <w:ind w:firstLine="709"/>
        <w:jc w:val="center"/>
        <w:rPr>
          <w:rFonts w:eastAsia="Arial Unicode MS"/>
          <w:b/>
          <w:bCs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Заключительные положения</w:t>
      </w:r>
    </w:p>
    <w:p w:rsidR="005577F7" w:rsidRPr="00AD54D5" w:rsidRDefault="005577F7" w:rsidP="005577F7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AD54D5">
        <w:rPr>
          <w:rFonts w:eastAsia="Arial Unicode MS"/>
          <w:sz w:val="22"/>
          <w:szCs w:val="22"/>
        </w:rPr>
        <w:lastRenderedPageBreak/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AD54D5">
        <w:rPr>
          <w:rFonts w:eastAsia="Arial Unicode MS"/>
          <w:color w:val="0066CC"/>
          <w:sz w:val="22"/>
          <w:szCs w:val="22"/>
          <w:u w:val="single"/>
        </w:rPr>
        <w:t>://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 Заявка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на участие в </w:t>
      </w:r>
      <w:r w:rsidRPr="00AD54D5">
        <w:rPr>
          <w:b/>
          <w:spacing w:val="2"/>
          <w:sz w:val="22"/>
          <w:szCs w:val="22"/>
        </w:rPr>
        <w:t xml:space="preserve">электронном </w:t>
      </w:r>
      <w:r w:rsidRPr="00AD54D5">
        <w:rPr>
          <w:b/>
          <w:bCs/>
          <w:sz w:val="22"/>
          <w:szCs w:val="22"/>
        </w:rPr>
        <w:t xml:space="preserve">аукционе на право заключения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AD54D5">
        <w:rPr>
          <w:b/>
          <w:bCs/>
          <w:sz w:val="22"/>
          <w:szCs w:val="22"/>
        </w:rPr>
        <w:t>договора аренды земельного участка</w:t>
      </w:r>
    </w:p>
    <w:p w:rsidR="00ED5A70" w:rsidRDefault="00ED5A70" w:rsidP="005577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«___» _____________ г.</w:t>
      </w:r>
    </w:p>
    <w:p w:rsidR="005577F7" w:rsidRPr="00AD54D5" w:rsidRDefault="005577F7" w:rsidP="005577F7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B3486C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Ознакомившись с извещением о проведении </w:t>
      </w:r>
      <w:r w:rsidRPr="00AD54D5">
        <w:rPr>
          <w:spacing w:val="2"/>
          <w:sz w:val="22"/>
          <w:szCs w:val="22"/>
        </w:rPr>
        <w:t xml:space="preserve">электронного </w:t>
      </w:r>
      <w:r w:rsidRPr="00AD54D5">
        <w:rPr>
          <w:sz w:val="22"/>
          <w:szCs w:val="22"/>
        </w:rPr>
        <w:t xml:space="preserve">аукциона </w:t>
      </w:r>
      <w:r w:rsidRPr="00AD54D5">
        <w:rPr>
          <w:sz w:val="22"/>
          <w:szCs w:val="22"/>
        </w:rPr>
        <w:br/>
      </w:r>
      <w:r w:rsidR="004732A0" w:rsidRPr="00025211">
        <w:rPr>
          <w:sz w:val="22"/>
          <w:szCs w:val="22"/>
        </w:rPr>
        <w:t>№ в ГИС Торги</w:t>
      </w:r>
      <w:r w:rsidR="004732A0" w:rsidRPr="00AD54D5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заявитель просит допустить к участию в </w:t>
      </w:r>
      <w:r w:rsidRPr="00AD54D5">
        <w:rPr>
          <w:spacing w:val="2"/>
          <w:sz w:val="22"/>
          <w:szCs w:val="22"/>
        </w:rPr>
        <w:t xml:space="preserve">электронном </w:t>
      </w:r>
      <w:r w:rsidRPr="00AD54D5">
        <w:rPr>
          <w:sz w:val="22"/>
          <w:szCs w:val="22"/>
        </w:rPr>
        <w:t>аукционе на право заключения договора аренды земельного участка, сроком на _____ лет, площадью _________________ кв. м, с кадастровым номером:________________</w:t>
      </w:r>
      <w:r w:rsidRPr="00AD54D5">
        <w:rPr>
          <w:sz w:val="22"/>
          <w:szCs w:val="22"/>
          <w:u w:val="single"/>
        </w:rPr>
        <w:t xml:space="preserve"> </w:t>
      </w:r>
      <w:r w:rsidRPr="00AD54D5">
        <w:rPr>
          <w:sz w:val="22"/>
          <w:szCs w:val="22"/>
        </w:rPr>
        <w:t>, адрес (описание местоположения): ____________________________________________________________________, разрешенное использование</w:t>
      </w:r>
      <w:r w:rsidR="00B3486C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>____________________________________.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физических лиц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</w:p>
    <w:p w:rsidR="005577F7" w:rsidRPr="004732A0" w:rsidRDefault="00AC153C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18"/>
          <w:szCs w:val="18"/>
        </w:rPr>
      </w:pPr>
      <w:r w:rsidRPr="004732A0">
        <w:rPr>
          <w:noProof/>
          <w:color w:val="F2F2F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46470" cy="0"/>
                <wp:effectExtent l="13335" t="8255" r="7620" b="10795"/>
                <wp:wrapNone/>
                <wp:docPr id="7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FFE63" id="Прямая соединительная линия 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">
                <w10:wrap anchorx="margin"/>
              </v:line>
            </w:pict>
          </mc:Fallback>
        </mc:AlternateContent>
      </w:r>
      <w:r w:rsidR="005577F7" w:rsidRPr="004732A0">
        <w:rPr>
          <w:sz w:val="18"/>
          <w:szCs w:val="18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ind w:firstLine="567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ОГРНИП – для граждан – индивидуальных предпринимателей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</w:t>
      </w:r>
      <w:r w:rsidR="00B3486C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>г., гражданство: __________,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________________________, дата выдачи: «___» ______ г.,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5577F7" w:rsidRPr="00AD54D5" w:rsidRDefault="00AC153C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203835</wp:posOffset>
                </wp:positionV>
                <wp:extent cx="6080760" cy="0"/>
                <wp:effectExtent l="9525" t="12065" r="5715" b="6985"/>
                <wp:wrapNone/>
                <wp:docPr id="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9D2C0" id="Прямая соединительная линия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SXTw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4732A0" w:rsidRDefault="005577F7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18"/>
          <w:szCs w:val="18"/>
        </w:rPr>
      </w:pPr>
      <w:r w:rsidRPr="004732A0">
        <w:rPr>
          <w:sz w:val="18"/>
          <w:szCs w:val="18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ОГРНИП – </w:t>
      </w:r>
      <w:r w:rsidRPr="00AD54D5">
        <w:rPr>
          <w:spacing w:val="-8"/>
          <w:sz w:val="22"/>
          <w:szCs w:val="22"/>
        </w:rPr>
        <w:t>граждан, являющихся индивидуальными предпринимателями главами крестьянских (фермерских) хозяйств)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</w:t>
      </w:r>
      <w:r w:rsidR="00B3486C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>г., гражданство: 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______________________, дата выдачи: «___» ________ г.,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</w:t>
      </w:r>
    </w:p>
    <w:p w:rsidR="005577F7" w:rsidRPr="00AD54D5" w:rsidRDefault="00AC153C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073140" cy="0"/>
                <wp:effectExtent l="13335" t="5080" r="9525" b="13970"/>
                <wp:wrapNone/>
                <wp:docPr id="5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E7DE3" id="Прямая соединительная линия 8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7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+y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адресу:________________________________________________</w:t>
      </w: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Для представителя заявителя</w:t>
      </w:r>
    </w:p>
    <w:p w:rsidR="005577F7" w:rsidRPr="00AD54D5" w:rsidRDefault="00AC153C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186055</wp:posOffset>
                </wp:positionV>
                <wp:extent cx="5047615" cy="0"/>
                <wp:effectExtent l="8890" t="6985" r="10795" b="12065"/>
                <wp:wrapNone/>
                <wp:docPr id="4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535A6" id="Прямая соединительная линия 8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4.65pt" to="47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"/>
            </w:pict>
          </mc:Fallback>
        </mc:AlternateContent>
      </w:r>
      <w:r w:rsidR="005577F7" w:rsidRPr="00AD54D5">
        <w:rPr>
          <w:sz w:val="22"/>
          <w:szCs w:val="22"/>
        </w:rPr>
        <w:t>В лице</w:t>
      </w:r>
      <w:r w:rsidR="005577F7" w:rsidRPr="00AD54D5">
        <w:rPr>
          <w:color w:val="FFFFFF"/>
          <w:sz w:val="22"/>
          <w:szCs w:val="22"/>
        </w:rPr>
        <w:t>_________________________________________________________</w:t>
      </w:r>
      <w:r w:rsidR="005577F7" w:rsidRPr="00AD54D5">
        <w:rPr>
          <w:sz w:val="22"/>
          <w:szCs w:val="22"/>
        </w:rPr>
        <w:t xml:space="preserve"> </w:t>
      </w:r>
    </w:p>
    <w:p w:rsidR="005577F7" w:rsidRPr="004732A0" w:rsidRDefault="005577F7" w:rsidP="005577F7">
      <w:pPr>
        <w:widowControl w:val="0"/>
        <w:tabs>
          <w:tab w:val="left" w:pos="4680"/>
        </w:tabs>
        <w:spacing w:line="233" w:lineRule="auto"/>
        <w:ind w:left="2977" w:hanging="2268"/>
        <w:jc w:val="center"/>
        <w:outlineLvl w:val="0"/>
        <w:rPr>
          <w:sz w:val="18"/>
          <w:szCs w:val="18"/>
        </w:rPr>
      </w:pPr>
      <w:r w:rsidRPr="004732A0">
        <w:rPr>
          <w:sz w:val="18"/>
          <w:szCs w:val="18"/>
        </w:rPr>
        <w:t>(фамилия, имя, отчество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действующего на основании 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электронный почтовый адрес заявителя 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 крестьянских (фермерских) хозяйств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</w:t>
      </w:r>
      <w:r w:rsidR="00FF5E12" w:rsidRPr="00AD54D5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>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В лице ________________________________________________________</w:t>
      </w:r>
    </w:p>
    <w:p w:rsidR="005577F7" w:rsidRPr="004732A0" w:rsidRDefault="005577F7" w:rsidP="005577F7">
      <w:pPr>
        <w:widowControl w:val="0"/>
        <w:tabs>
          <w:tab w:val="left" w:pos="4680"/>
        </w:tabs>
        <w:spacing w:line="233" w:lineRule="auto"/>
        <w:ind w:left="3119" w:hanging="2410"/>
        <w:jc w:val="both"/>
        <w:outlineLvl w:val="0"/>
        <w:rPr>
          <w:sz w:val="18"/>
          <w:szCs w:val="18"/>
        </w:rPr>
      </w:pPr>
      <w:r w:rsidRPr="00AD54D5">
        <w:rPr>
          <w:sz w:val="22"/>
          <w:szCs w:val="22"/>
        </w:rPr>
        <w:t xml:space="preserve">            </w:t>
      </w:r>
      <w:r w:rsidRPr="004732A0">
        <w:rPr>
          <w:sz w:val="18"/>
          <w:szCs w:val="18"/>
        </w:rPr>
        <w:t>(фамилия, имя, отчество представителя заявителя)</w:t>
      </w:r>
    </w:p>
    <w:p w:rsidR="005577F7" w:rsidRPr="00AD54D5" w:rsidRDefault="00AC153C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2184400</wp:posOffset>
                </wp:positionH>
                <wp:positionV relativeFrom="paragraph">
                  <wp:posOffset>190500</wp:posOffset>
                </wp:positionV>
                <wp:extent cx="3879850" cy="0"/>
                <wp:effectExtent l="6985" t="13970" r="8890" b="5080"/>
                <wp:wrapNone/>
                <wp:docPr id="3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FE34B" id="Прямая соединительная линия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">
                <w10:wrap anchorx="margin"/>
              </v:line>
            </w:pict>
          </mc:Fallback>
        </mc:AlternateContent>
      </w: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059805" cy="0"/>
                <wp:effectExtent l="13335" t="9525" r="13335" b="9525"/>
                <wp:wrapNone/>
                <wp:docPr id="2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1E8C2" id="Прямая соединительная линия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JhTgIAAFk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действующего на основании</w:t>
      </w:r>
      <w:r w:rsidR="005577F7" w:rsidRPr="00AD54D5">
        <w:rPr>
          <w:color w:val="FFFFFF"/>
          <w:sz w:val="22"/>
          <w:szCs w:val="22"/>
        </w:rPr>
        <w:t>________________________________________________________________________________________________________________.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FF5E12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18"/>
          <w:szCs w:val="18"/>
        </w:rPr>
      </w:pPr>
      <w:r w:rsidRPr="00FF5E12">
        <w:rPr>
          <w:sz w:val="18"/>
          <w:szCs w:val="18"/>
        </w:rPr>
        <w:t>(номер и дата документа, удостоверяющего полномочия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AC153C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3050540</wp:posOffset>
                </wp:positionH>
                <wp:positionV relativeFrom="paragraph">
                  <wp:posOffset>185420</wp:posOffset>
                </wp:positionV>
                <wp:extent cx="3017520" cy="0"/>
                <wp:effectExtent l="6350" t="8255" r="5080" b="10795"/>
                <wp:wrapNone/>
                <wp:docPr id="1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091C0" id="Прямая соединительная линия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электронный почтовый адрес заявителя</w:t>
      </w:r>
      <w:r w:rsidR="005577F7" w:rsidRPr="00AD54D5">
        <w:rPr>
          <w:color w:val="FFFFFF"/>
          <w:sz w:val="22"/>
          <w:szCs w:val="22"/>
        </w:rPr>
        <w:t>__________________________________</w:t>
      </w:r>
    </w:p>
    <w:p w:rsidR="005577F7" w:rsidRPr="00AD54D5" w:rsidRDefault="005577F7" w:rsidP="005577F7">
      <w:pPr>
        <w:pStyle w:val="western"/>
        <w:spacing w:after="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«О персональных д</w:t>
      </w:r>
      <w:r w:rsidR="00A370A0">
        <w:rPr>
          <w:sz w:val="22"/>
          <w:szCs w:val="22"/>
        </w:rPr>
        <w:t>анных» от 27.07.2006г. № 152-ФЗ.</w:t>
      </w:r>
    </w:p>
    <w:p w:rsidR="005577F7" w:rsidRPr="00AD54D5" w:rsidRDefault="005577F7" w:rsidP="005577F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Заявитель подтверждает, что он располагает данными об организаторе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уполномоченном органе, предмете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проекте договора аренды, условиях и порядке проведения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>аукциона.</w:t>
      </w:r>
    </w:p>
    <w:p w:rsidR="005577F7" w:rsidRPr="00AD54D5" w:rsidRDefault="005577F7" w:rsidP="005577F7">
      <w:pPr>
        <w:pStyle w:val="ConsPlusNonformat"/>
        <w:widowControl/>
        <w:ind w:firstLine="851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Принимая решение об участии в электронном аукционе по продаже земельного участка или права на заключение договора аренды земельного участка, обязуюсь: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1) соблюдать условия электронного аукциона, содержащиеся в извещении о проведении электронного аукциона, а также порядок проведения электронного аукциона, установленный Правилами организации и проведения торгов по продаже, находящихся в государственной или муниципальной собственности, земельных участков или права на заключение договоров аренды таких земельных участков, утвержденными ст. 39.11, ст. 39.12, ст. 39.13 Земельного кодекса Российской Федерации;</w:t>
      </w:r>
    </w:p>
    <w:p w:rsidR="005577F7" w:rsidRPr="00AD54D5" w:rsidRDefault="005577F7" w:rsidP="00850896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2) в случае признания победителем электронного аукциона подписать в день проведения электронного аукциона протокол о результатах электронного аукциона; в течение тридцати дней со дня направления Организатором электронного аукциона проекта договора купли-продажи земельного участка или проекта договора аренды земельного участка, подписать и представить указанный договор Организатору электронного аукциона.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Со сведениями, изложенными в извещении о проведении электронного аукциона, ознакомлен и согласен.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 заявке прилагаются документы в соответствии с перечнем, указанным в извещении о проведении электронного аукциона.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color w:val="FFFFFF"/>
          <w:sz w:val="22"/>
          <w:szCs w:val="22"/>
        </w:rPr>
      </w:pPr>
      <w:r w:rsidRPr="00AD54D5">
        <w:rPr>
          <w:sz w:val="22"/>
          <w:szCs w:val="22"/>
        </w:rPr>
        <w:t>Реквизиты банковского счета для возврата задатка:</w:t>
      </w:r>
      <w:r w:rsidRPr="00AD54D5">
        <w:rPr>
          <w:color w:val="FFFFFF"/>
          <w:sz w:val="22"/>
          <w:szCs w:val="22"/>
        </w:rPr>
        <w:t>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Полное наименование получателя_________________________________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получателя _________________ КПП получателя________________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 получателя___________________________________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 банка получателя___________________________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 получателя________________________________________</w:t>
      </w: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Контактные телефоны: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667"/>
      </w:tblGrid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Подпись Заявителя или полномочного представителя </w:t>
            </w: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Заявителя                                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 /  </w:t>
            </w:r>
            <w:r w:rsidRPr="0079365B">
              <w:rPr>
                <w:sz w:val="22"/>
                <w:szCs w:val="22"/>
              </w:rPr>
              <w:t>____________________</w:t>
            </w:r>
            <w:r w:rsidRPr="00AD54D5">
              <w:rPr>
                <w:sz w:val="22"/>
                <w:szCs w:val="22"/>
              </w:rPr>
              <w:t>/</w:t>
            </w: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AD54D5">
            <w:pPr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Default="00AD54D5" w:rsidP="005577F7">
            <w:pPr>
              <w:jc w:val="both"/>
              <w:rPr>
                <w:sz w:val="22"/>
                <w:szCs w:val="22"/>
              </w:rPr>
            </w:pPr>
          </w:p>
          <w:p w:rsidR="00ED5A70" w:rsidRPr="00AD54D5" w:rsidRDefault="00ED5A70" w:rsidP="005577F7">
            <w:pPr>
              <w:jc w:val="both"/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1766BA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Приложение №</w:t>
      </w:r>
      <w:r w:rsidRPr="001766BA">
        <w:rPr>
          <w:rFonts w:ascii="Times New Roman" w:hAnsi="Times New Roman" w:cs="Times New Roman"/>
          <w:sz w:val="22"/>
          <w:szCs w:val="22"/>
        </w:rPr>
        <w:t>2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AD54D5" w:rsidRDefault="00B46946" w:rsidP="00B46946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  <w:r w:rsidRPr="00743951">
        <w:rPr>
          <w:b/>
          <w:sz w:val="22"/>
          <w:szCs w:val="22"/>
        </w:rPr>
        <w:t xml:space="preserve">находящегося в </w:t>
      </w:r>
      <w:r w:rsidR="00D25D43" w:rsidRPr="00D25D43">
        <w:rPr>
          <w:b/>
          <w:sz w:val="22"/>
          <w:szCs w:val="22"/>
        </w:rPr>
        <w:t>государственной</w:t>
      </w:r>
      <w:r w:rsidRPr="00743951">
        <w:rPr>
          <w:b/>
          <w:sz w:val="22"/>
          <w:szCs w:val="22"/>
        </w:rPr>
        <w:t xml:space="preserve"> собственности земельного участка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</w:t>
      </w:r>
      <w:r w:rsidR="00212BC4">
        <w:rPr>
          <w:sz w:val="22"/>
          <w:szCs w:val="22"/>
        </w:rPr>
        <w:t>25</w:t>
      </w:r>
      <w:r w:rsidRPr="00AD54D5">
        <w:rPr>
          <w:sz w:val="22"/>
          <w:szCs w:val="22"/>
        </w:rPr>
        <w:t xml:space="preserve"> г.                                                                                     </w:t>
      </w:r>
      <w:r w:rsidRPr="00AD54D5">
        <w:rPr>
          <w:sz w:val="22"/>
          <w:szCs w:val="22"/>
          <w:u w:val="single"/>
        </w:rPr>
        <w:t>пгт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F26E77" w:rsidRDefault="00B46946" w:rsidP="00B46946">
      <w:pPr>
        <w:ind w:firstLine="567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F26E77" w:rsidRDefault="00B46946" w:rsidP="00B46946">
      <w:pPr>
        <w:ind w:firstLine="567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F26E77" w:rsidRDefault="00B46946" w:rsidP="00B46946">
      <w:pPr>
        <w:jc w:val="center"/>
        <w:rPr>
          <w:sz w:val="18"/>
          <w:szCs w:val="18"/>
        </w:rPr>
      </w:pPr>
      <w:r w:rsidRPr="00AD54D5">
        <w:rPr>
          <w:sz w:val="22"/>
          <w:szCs w:val="22"/>
        </w:rPr>
        <w:t xml:space="preserve"> </w:t>
      </w:r>
      <w:r w:rsidRPr="00F26E77">
        <w:rPr>
          <w:sz w:val="18"/>
          <w:szCs w:val="18"/>
        </w:rPr>
        <w:t>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212BC4" w:rsidP="00212BC4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</w:t>
            </w:r>
            <w:r w:rsidR="00B46946" w:rsidRPr="00AD54D5">
              <w:rPr>
                <w:sz w:val="22"/>
                <w:szCs w:val="22"/>
              </w:rPr>
              <w:t>ействующ</w:t>
            </w:r>
            <w:r>
              <w:rPr>
                <w:sz w:val="22"/>
                <w:szCs w:val="22"/>
              </w:rPr>
              <w:t xml:space="preserve">ий </w:t>
            </w:r>
            <w:r w:rsidR="00B46946" w:rsidRPr="00AD54D5">
              <w:rPr>
                <w:sz w:val="22"/>
                <w:szCs w:val="22"/>
              </w:rPr>
              <w:t>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именуем</w:t>
      </w:r>
      <w:r w:rsidR="00212BC4">
        <w:rPr>
          <w:sz w:val="22"/>
          <w:szCs w:val="22"/>
        </w:rPr>
        <w:t>ый</w:t>
      </w:r>
      <w:r w:rsidRPr="00AD54D5">
        <w:rPr>
          <w:sz w:val="22"/>
          <w:szCs w:val="22"/>
        </w:rPr>
        <w:t xml:space="preserve">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p w:rsidR="00B46946" w:rsidRPr="00C627C2" w:rsidRDefault="00B46946" w:rsidP="00B46946">
      <w:pPr>
        <w:jc w:val="center"/>
        <w:rPr>
          <w:sz w:val="22"/>
          <w:szCs w:val="22"/>
        </w:rPr>
      </w:pPr>
      <w:r w:rsidRPr="00C627C2">
        <w:rPr>
          <w:sz w:val="22"/>
          <w:szCs w:val="22"/>
        </w:rPr>
        <w:t xml:space="preserve">Арендодатель предоставляет, а Арендатор </w:t>
      </w:r>
      <w:r w:rsidR="00161AB6" w:rsidRPr="00C627C2">
        <w:rPr>
          <w:sz w:val="22"/>
          <w:szCs w:val="22"/>
        </w:rPr>
        <w:t xml:space="preserve">принимает </w:t>
      </w:r>
      <w:r w:rsidRPr="00C627C2">
        <w:rPr>
          <w:sz w:val="22"/>
          <w:szCs w:val="22"/>
        </w:rPr>
        <w:t>в аренду земельный участок из земель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C627C2" w:rsidTr="00B46946">
        <w:tc>
          <w:tcPr>
            <w:tcW w:w="10031" w:type="dxa"/>
          </w:tcPr>
          <w:p w:rsidR="00B46946" w:rsidRPr="00C627C2" w:rsidRDefault="00C627C2" w:rsidP="00DA3191">
            <w:pPr>
              <w:jc w:val="center"/>
              <w:rPr>
                <w:b/>
                <w:sz w:val="22"/>
                <w:szCs w:val="22"/>
              </w:rPr>
            </w:pPr>
            <w:r w:rsidRPr="00C627C2">
              <w:rPr>
                <w:b/>
                <w:bCs/>
                <w:sz w:val="22"/>
                <w:szCs w:val="22"/>
              </w:rPr>
              <w:t>земли населенных пунктов</w:t>
            </w:r>
          </w:p>
        </w:tc>
      </w:tr>
    </w:tbl>
    <w:p w:rsidR="00B46946" w:rsidRPr="00F04A46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F04A46">
        <w:rPr>
          <w:sz w:val="18"/>
          <w:szCs w:val="18"/>
        </w:rPr>
        <w:t>(категория земель)</w:t>
      </w:r>
    </w:p>
    <w:p w:rsidR="00B46946" w:rsidRPr="00710FEF" w:rsidRDefault="00B46946" w:rsidP="00710FEF">
      <w:pPr>
        <w:jc w:val="both"/>
        <w:rPr>
          <w:sz w:val="24"/>
          <w:szCs w:val="24"/>
        </w:rPr>
      </w:pPr>
      <w:r w:rsidRPr="00C627C2">
        <w:rPr>
          <w:sz w:val="22"/>
          <w:szCs w:val="22"/>
        </w:rPr>
        <w:t xml:space="preserve">с кадастровым </w:t>
      </w:r>
      <w:r w:rsidRPr="00C627C2">
        <w:rPr>
          <w:b/>
          <w:sz w:val="22"/>
          <w:szCs w:val="22"/>
        </w:rPr>
        <w:t>№</w:t>
      </w:r>
      <w:r w:rsidR="0088655E" w:rsidRPr="00C627C2">
        <w:rPr>
          <w:b/>
          <w:sz w:val="22"/>
          <w:szCs w:val="22"/>
        </w:rPr>
        <w:t xml:space="preserve"> </w:t>
      </w:r>
      <w:r w:rsidR="00710FEF" w:rsidRPr="00241844">
        <w:rPr>
          <w:rFonts w:ascii="TimesNewRomanPSMT" w:hAnsi="TimesNewRomanPSMT"/>
          <w:b/>
          <w:color w:val="000000"/>
          <w:sz w:val="22"/>
          <w:szCs w:val="22"/>
        </w:rPr>
        <w:t>24:42:2401001:116</w:t>
      </w:r>
      <w:r w:rsidR="00D56F3F">
        <w:rPr>
          <w:rFonts w:ascii="TimesNewRomanPSMT" w:hAnsi="TimesNewRomanPSMT"/>
          <w:b/>
          <w:color w:val="000000"/>
          <w:sz w:val="22"/>
          <w:szCs w:val="22"/>
        </w:rPr>
        <w:t>2</w:t>
      </w:r>
      <w:r w:rsidR="0088655E" w:rsidRPr="00C627C2">
        <w:rPr>
          <w:rFonts w:ascii="TimesNewRomanPSMT" w:hAnsi="TimesNewRomanPSMT"/>
          <w:color w:val="000000"/>
          <w:sz w:val="22"/>
          <w:szCs w:val="22"/>
        </w:rPr>
        <w:t>,</w:t>
      </w:r>
      <w:r w:rsidR="00A370A0" w:rsidRPr="00C627C2">
        <w:rPr>
          <w:sz w:val="22"/>
          <w:szCs w:val="22"/>
        </w:rPr>
        <w:t xml:space="preserve"> </w:t>
      </w:r>
      <w:r w:rsidRPr="00C627C2">
        <w:rPr>
          <w:sz w:val="22"/>
          <w:szCs w:val="22"/>
        </w:rPr>
        <w:t xml:space="preserve">находящийся по адресу (имеющий адресные ориентиры):                           </w:t>
      </w:r>
      <w:r w:rsidR="00D56F3F" w:rsidRPr="00D56F3F">
        <w:rPr>
          <w:b/>
          <w:sz w:val="22"/>
          <w:szCs w:val="22"/>
        </w:rPr>
        <w:t>Российская Федерация, Красноярский край, Шушенский район, пгт Шушенское, в районе ул.</w:t>
      </w:r>
      <w:r w:rsidR="00D56F3F">
        <w:rPr>
          <w:b/>
          <w:sz w:val="22"/>
          <w:szCs w:val="22"/>
        </w:rPr>
        <w:t xml:space="preserve"> </w:t>
      </w:r>
      <w:r w:rsidR="00D56F3F" w:rsidRPr="00D56F3F">
        <w:rPr>
          <w:b/>
          <w:sz w:val="22"/>
          <w:szCs w:val="22"/>
        </w:rPr>
        <w:t>Первомайской</w:t>
      </w:r>
      <w:r w:rsidR="0088655E" w:rsidRPr="00C627C2">
        <w:rPr>
          <w:sz w:val="22"/>
          <w:szCs w:val="22"/>
        </w:rPr>
        <w:t xml:space="preserve"> </w:t>
      </w:r>
      <w:r w:rsidRPr="00C627C2">
        <w:rPr>
          <w:sz w:val="22"/>
          <w:szCs w:val="22"/>
        </w:rPr>
        <w:t>(далее – Участок),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DA3191" w:rsidRPr="00C627C2" w:rsidTr="00DA3191">
        <w:tc>
          <w:tcPr>
            <w:tcW w:w="2943" w:type="dxa"/>
            <w:tcBorders>
              <w:bottom w:val="nil"/>
            </w:tcBorders>
          </w:tcPr>
          <w:p w:rsidR="00DA3191" w:rsidRPr="00C627C2" w:rsidRDefault="00DA3191" w:rsidP="00B46946">
            <w:pPr>
              <w:rPr>
                <w:sz w:val="22"/>
                <w:szCs w:val="22"/>
              </w:rPr>
            </w:pPr>
            <w:r w:rsidRPr="00C627C2">
              <w:rPr>
                <w:sz w:val="22"/>
                <w:szCs w:val="22"/>
              </w:rPr>
              <w:t>для использования в целях</w:t>
            </w:r>
            <w:r w:rsidR="00A370A0" w:rsidRPr="00C627C2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A3191" w:rsidRPr="00D56F3F" w:rsidRDefault="00D56F3F" w:rsidP="00A370A0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D56F3F">
              <w:rPr>
                <w:b/>
                <w:sz w:val="22"/>
                <w:szCs w:val="22"/>
              </w:rPr>
              <w:t>бъекты придорожного сервиса (код 4.9.1)</w:t>
            </w:r>
          </w:p>
        </w:tc>
      </w:tr>
    </w:tbl>
    <w:p w:rsidR="00B46946" w:rsidRPr="00C627C2" w:rsidRDefault="00B46946" w:rsidP="00F26E77">
      <w:pPr>
        <w:jc w:val="center"/>
        <w:rPr>
          <w:sz w:val="18"/>
          <w:szCs w:val="18"/>
        </w:rPr>
      </w:pPr>
      <w:r w:rsidRPr="00C627C2">
        <w:rPr>
          <w:sz w:val="18"/>
          <w:szCs w:val="18"/>
        </w:rPr>
        <w:t>(разрешенное использование)</w:t>
      </w:r>
    </w:p>
    <w:p w:rsidR="00B46946" w:rsidRPr="00C627C2" w:rsidRDefault="00B46946" w:rsidP="00B46946">
      <w:pPr>
        <w:rPr>
          <w:sz w:val="22"/>
          <w:szCs w:val="22"/>
        </w:rPr>
      </w:pPr>
      <w:r w:rsidRPr="00C627C2">
        <w:rPr>
          <w:sz w:val="22"/>
          <w:szCs w:val="22"/>
        </w:rPr>
        <w:t xml:space="preserve">общей площадью </w:t>
      </w:r>
      <w:r w:rsidR="0088655E" w:rsidRPr="00C627C2">
        <w:rPr>
          <w:b/>
          <w:sz w:val="22"/>
          <w:szCs w:val="22"/>
        </w:rPr>
        <w:t>2</w:t>
      </w:r>
      <w:r w:rsidR="00710FEF">
        <w:rPr>
          <w:b/>
          <w:sz w:val="22"/>
          <w:szCs w:val="22"/>
        </w:rPr>
        <w:t>000</w:t>
      </w:r>
      <w:r w:rsidRPr="00C627C2">
        <w:rPr>
          <w:b/>
          <w:sz w:val="22"/>
          <w:szCs w:val="22"/>
        </w:rPr>
        <w:t>,0</w:t>
      </w:r>
      <w:r w:rsidR="004C4226" w:rsidRPr="00C627C2">
        <w:rPr>
          <w:b/>
          <w:sz w:val="22"/>
          <w:szCs w:val="22"/>
        </w:rPr>
        <w:t xml:space="preserve"> </w:t>
      </w:r>
      <w:r w:rsidRPr="00C627C2">
        <w:rPr>
          <w:b/>
          <w:sz w:val="22"/>
          <w:szCs w:val="22"/>
        </w:rPr>
        <w:t>кв.м (</w:t>
      </w:r>
      <w:r w:rsidR="00710FEF">
        <w:rPr>
          <w:b/>
          <w:sz w:val="22"/>
          <w:szCs w:val="22"/>
        </w:rPr>
        <w:t>две тысячи</w:t>
      </w:r>
      <w:r w:rsidRPr="00C627C2">
        <w:rPr>
          <w:b/>
          <w:sz w:val="22"/>
          <w:szCs w:val="22"/>
        </w:rPr>
        <w:t xml:space="preserve"> кв.м).</w:t>
      </w:r>
      <w:r w:rsidRPr="00C627C2">
        <w:rPr>
          <w:sz w:val="22"/>
          <w:szCs w:val="22"/>
        </w:rPr>
        <w:t xml:space="preserve"> </w:t>
      </w:r>
    </w:p>
    <w:p w:rsidR="00B46946" w:rsidRPr="004C4226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C627C2">
        <w:rPr>
          <w:sz w:val="22"/>
          <w:szCs w:val="22"/>
        </w:rPr>
        <w:t>Участок передается по акту приема-передачи</w:t>
      </w:r>
      <w:r w:rsidRPr="004C4226">
        <w:rPr>
          <w:sz w:val="22"/>
          <w:szCs w:val="22"/>
        </w:rPr>
        <w:t>, который является неотъемлемой частью Догов</w:t>
      </w:r>
      <w:r w:rsidRPr="004C4226">
        <w:rPr>
          <w:sz w:val="22"/>
          <w:szCs w:val="22"/>
        </w:rPr>
        <w:t>о</w:t>
      </w:r>
      <w:r w:rsidRPr="004C4226">
        <w:rPr>
          <w:sz w:val="22"/>
          <w:szCs w:val="22"/>
        </w:rPr>
        <w:t>ра (приложение 1).</w:t>
      </w:r>
    </w:p>
    <w:p w:rsidR="00B46946" w:rsidRPr="004C4226" w:rsidRDefault="00B46946" w:rsidP="00B46946">
      <w:pPr>
        <w:pStyle w:val="21"/>
        <w:ind w:firstLine="567"/>
        <w:rPr>
          <w:sz w:val="22"/>
          <w:szCs w:val="22"/>
        </w:rPr>
      </w:pPr>
      <w:r w:rsidRPr="004C4226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F26E77" w:rsidRDefault="00B46946" w:rsidP="00B46946">
      <w:pPr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(объекты недвижимого имущества и их характеристики)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</w:t>
      </w:r>
      <w:r w:rsidRPr="006022A9">
        <w:rPr>
          <w:b/>
          <w:sz w:val="22"/>
          <w:szCs w:val="22"/>
        </w:rPr>
        <w:t xml:space="preserve">с </w:t>
      </w:r>
      <w:r w:rsidRPr="006022A9">
        <w:rPr>
          <w:b/>
          <w:sz w:val="22"/>
          <w:szCs w:val="22"/>
          <w:u w:val="single"/>
        </w:rPr>
        <w:t xml:space="preserve">                  </w:t>
      </w:r>
      <w:r w:rsidRPr="006022A9">
        <w:rPr>
          <w:b/>
          <w:sz w:val="22"/>
          <w:szCs w:val="22"/>
        </w:rPr>
        <w:t xml:space="preserve"> по</w:t>
      </w:r>
      <w:r w:rsidRPr="006022A9">
        <w:rPr>
          <w:b/>
          <w:sz w:val="22"/>
          <w:szCs w:val="22"/>
          <w:u w:val="single"/>
        </w:rPr>
        <w:t xml:space="preserve">                  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B46946" w:rsidRPr="00AD54D5" w:rsidRDefault="00B46946" w:rsidP="00ED5A70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 w:rsidR="006022A9">
        <w:rPr>
          <w:b/>
          <w:sz w:val="22"/>
          <w:szCs w:val="22"/>
          <w:u w:val="single"/>
        </w:rPr>
        <w:t xml:space="preserve">   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руб</w:t>
      </w:r>
      <w:r w:rsidR="006022A9">
        <w:rPr>
          <w:b/>
          <w:sz w:val="22"/>
          <w:szCs w:val="22"/>
        </w:rPr>
        <w:t>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</w:t>
      </w:r>
      <w:r w:rsidR="006022A9">
        <w:rPr>
          <w:b/>
          <w:sz w:val="22"/>
          <w:szCs w:val="22"/>
          <w:u w:val="single"/>
        </w:rPr>
        <w:t xml:space="preserve">    </w:t>
      </w:r>
      <w:r w:rsidRPr="00AD54D5">
        <w:rPr>
          <w:b/>
          <w:sz w:val="22"/>
          <w:szCs w:val="22"/>
          <w:u w:val="single"/>
        </w:rPr>
        <w:t xml:space="preserve">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B46946" w:rsidRPr="00AD54D5" w:rsidRDefault="00B46946" w:rsidP="00ED5A70">
      <w:pPr>
        <w:ind w:firstLine="567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</w:t>
      </w:r>
      <w:r w:rsidR="00850896">
        <w:rPr>
          <w:b/>
          <w:sz w:val="22"/>
          <w:szCs w:val="22"/>
        </w:rPr>
        <w:t>5</w:t>
      </w:r>
      <w:r w:rsidRPr="00AD54D5">
        <w:rPr>
          <w:b/>
          <w:sz w:val="22"/>
          <w:szCs w:val="22"/>
        </w:rPr>
        <w:t xml:space="preserve">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 w:rsidR="006022A9">
        <w:rPr>
          <w:b/>
          <w:sz w:val="22"/>
          <w:szCs w:val="22"/>
        </w:rPr>
        <w:t>руб.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B46946" w:rsidRPr="00AD54D5" w:rsidRDefault="00DA78D2" w:rsidP="00ED5A70">
      <w:pPr>
        <w:ind w:firstLine="567"/>
        <w:jc w:val="both"/>
        <w:rPr>
          <w:sz w:val="22"/>
          <w:szCs w:val="22"/>
        </w:rPr>
      </w:pPr>
      <w:r w:rsidRPr="00DA78D2">
        <w:rPr>
          <w:sz w:val="22"/>
          <w:szCs w:val="22"/>
        </w:rPr>
        <w:lastRenderedPageBreak/>
        <w:t xml:space="preserve">3.3. Арендатор обязан оплатить арендную плату, размер которой указан в п.3.2., </w:t>
      </w:r>
      <w:r w:rsidRPr="00DA78D2">
        <w:rPr>
          <w:b/>
          <w:sz w:val="22"/>
          <w:szCs w:val="22"/>
        </w:rPr>
        <w:t>за в</w:t>
      </w:r>
      <w:r w:rsidRPr="00DA78D2">
        <w:rPr>
          <w:b/>
          <w:sz w:val="22"/>
          <w:szCs w:val="22"/>
        </w:rPr>
        <w:t>ы</w:t>
      </w:r>
      <w:r w:rsidRPr="00DA78D2">
        <w:rPr>
          <w:b/>
          <w:sz w:val="22"/>
          <w:szCs w:val="22"/>
        </w:rPr>
        <w:t xml:space="preserve">четом задатка </w:t>
      </w:r>
      <w:r>
        <w:rPr>
          <w:b/>
          <w:sz w:val="22"/>
          <w:szCs w:val="22"/>
          <w:u w:val="single"/>
        </w:rPr>
        <w:t xml:space="preserve">          руб.</w:t>
      </w:r>
      <w:r w:rsidRPr="00DA78D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u w:val="single"/>
        </w:rPr>
        <w:t xml:space="preserve">                рублей</w:t>
      </w:r>
      <w:r w:rsidRPr="00DA78D2">
        <w:rPr>
          <w:b/>
          <w:sz w:val="22"/>
          <w:szCs w:val="22"/>
        </w:rPr>
        <w:t>)</w:t>
      </w:r>
      <w:r w:rsidRPr="00DA78D2">
        <w:rPr>
          <w:color w:val="000000"/>
          <w:sz w:val="22"/>
          <w:szCs w:val="22"/>
        </w:rPr>
        <w:t xml:space="preserve">, </w:t>
      </w:r>
      <w:r w:rsidRPr="00DA78D2">
        <w:rPr>
          <w:sz w:val="22"/>
          <w:szCs w:val="22"/>
        </w:rPr>
        <w:t>в течение 30 календарных дней после по</w:t>
      </w:r>
      <w:r w:rsidRPr="00DA78D2">
        <w:rPr>
          <w:sz w:val="22"/>
          <w:szCs w:val="22"/>
        </w:rPr>
        <w:t>д</w:t>
      </w:r>
      <w:r w:rsidRPr="00DA78D2">
        <w:rPr>
          <w:sz w:val="22"/>
          <w:szCs w:val="22"/>
        </w:rPr>
        <w:t>писания настоящего Договора, путём перечисления на счёт: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6946" w:rsidRPr="0088655E" w:rsidTr="00B46946">
        <w:tc>
          <w:tcPr>
            <w:tcW w:w="9606" w:type="dxa"/>
          </w:tcPr>
          <w:p w:rsidR="00B46946" w:rsidRPr="00822440" w:rsidRDefault="00206357" w:rsidP="007D3467">
            <w:pPr>
              <w:ind w:firstLine="708"/>
              <w:jc w:val="both"/>
              <w:rPr>
                <w:sz w:val="22"/>
                <w:szCs w:val="22"/>
                <w:highlight w:val="yellow"/>
              </w:rPr>
            </w:pPr>
            <w:r w:rsidRPr="00947ADF">
              <w:rPr>
                <w:b/>
                <w:sz w:val="22"/>
                <w:szCs w:val="22"/>
              </w:rPr>
              <w:t>УФК по Красноярскому краю (Администрация Шушенского района л/с 04193</w:t>
            </w:r>
            <w:r w:rsidRPr="00947ADF">
              <w:rPr>
                <w:b/>
                <w:sz w:val="22"/>
                <w:szCs w:val="22"/>
                <w:lang w:val="en-US"/>
              </w:rPr>
              <w:t>D</w:t>
            </w:r>
            <w:r w:rsidRPr="00947ADF">
              <w:rPr>
                <w:b/>
                <w:sz w:val="22"/>
                <w:szCs w:val="22"/>
              </w:rPr>
              <w:t>06350) Отделение Красноярск Банка России//УФК по Красноярскому краю г. Красноярск, БИК 010407105, банк. счет 40102810245370000011, казн. счет 03100643000000011900</w:t>
            </w:r>
            <w:r w:rsidRPr="00947ADF">
              <w:rPr>
                <w:sz w:val="22"/>
                <w:szCs w:val="22"/>
              </w:rPr>
              <w:t xml:space="preserve">, </w:t>
            </w:r>
            <w:r w:rsidRPr="00947ADF">
              <w:rPr>
                <w:b/>
                <w:sz w:val="22"/>
                <w:szCs w:val="22"/>
              </w:rPr>
              <w:t>ИНН/КПП 2442006820/244201001, ОКТМО 04659151, код 009 111 05013 131 000 120</w:t>
            </w:r>
          </w:p>
        </w:tc>
      </w:tr>
    </w:tbl>
    <w:p w:rsidR="00B46946" w:rsidRPr="00F26E77" w:rsidRDefault="00B46946" w:rsidP="00B46946">
      <w:pPr>
        <w:pStyle w:val="21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(реквизиты счета)</w:t>
      </w:r>
    </w:p>
    <w:p w:rsidR="00DA78D2" w:rsidRDefault="00DA78D2" w:rsidP="00DA78D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Арендная плата за каждый последующий год вносится Арендатором в срок до «15» мая подлежащего оплате года, путем перечисления на счет, указанный в п. 3.3 Догов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ра.</w:t>
      </w:r>
    </w:p>
    <w:p w:rsidR="00DA78D2" w:rsidRPr="00466F8A" w:rsidRDefault="00DA78D2" w:rsidP="00DA78D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466F8A">
        <w:rPr>
          <w:sz w:val="22"/>
          <w:szCs w:val="22"/>
        </w:rPr>
        <w:t>Исполнением обязательства по внесению арендной платы является дата поступления арендной п</w:t>
      </w:r>
      <w:r>
        <w:rPr>
          <w:sz w:val="22"/>
          <w:szCs w:val="22"/>
        </w:rPr>
        <w:t>латы на счет, указанный в п. 3.3</w:t>
      </w:r>
      <w:r w:rsidRPr="00466F8A">
        <w:rPr>
          <w:sz w:val="22"/>
          <w:szCs w:val="22"/>
        </w:rPr>
        <w:t xml:space="preserve"> Договора.</w:t>
      </w:r>
    </w:p>
    <w:p w:rsidR="00DA78D2" w:rsidRPr="00466F8A" w:rsidRDefault="00DA78D2" w:rsidP="00DA78D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Внесение арендной платы по настоящему Договору осуществляется отдельным поручен</w:t>
      </w:r>
      <w:r w:rsidRPr="00466F8A">
        <w:rPr>
          <w:sz w:val="22"/>
          <w:szCs w:val="22"/>
        </w:rPr>
        <w:t>и</w:t>
      </w:r>
      <w:r w:rsidRPr="00466F8A">
        <w:rPr>
          <w:sz w:val="22"/>
          <w:szCs w:val="22"/>
        </w:rPr>
        <w:t>ем за оплачиваемый период. В графе назначение платежа обязательно указывается: период, за который производится о</w:t>
      </w:r>
      <w:r w:rsidRPr="00466F8A">
        <w:rPr>
          <w:sz w:val="22"/>
          <w:szCs w:val="22"/>
        </w:rPr>
        <w:t>п</w:t>
      </w:r>
      <w:r w:rsidRPr="00466F8A">
        <w:rPr>
          <w:sz w:val="22"/>
          <w:szCs w:val="22"/>
        </w:rPr>
        <w:t>лата, номер и дата договора аренды, код ОК</w:t>
      </w:r>
      <w:r>
        <w:rPr>
          <w:sz w:val="22"/>
          <w:szCs w:val="22"/>
        </w:rPr>
        <w:t>ТМО</w:t>
      </w:r>
      <w:r w:rsidRPr="00466F8A">
        <w:rPr>
          <w:sz w:val="22"/>
          <w:szCs w:val="22"/>
        </w:rPr>
        <w:t>.</w:t>
      </w:r>
    </w:p>
    <w:p w:rsidR="00DA78D2" w:rsidRPr="00466F8A" w:rsidRDefault="00DA78D2" w:rsidP="00DA78D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sz w:val="22"/>
          <w:szCs w:val="22"/>
        </w:rPr>
      </w:pPr>
      <w:r w:rsidRPr="00AD54D5">
        <w:rPr>
          <w:b/>
          <w:sz w:val="22"/>
          <w:szCs w:val="22"/>
        </w:rPr>
        <w:t>4. ПРАВА И ОБЯЗАННОСТИ СТОРОН</w:t>
      </w:r>
      <w:r w:rsidRPr="00AD54D5">
        <w:rPr>
          <w:sz w:val="22"/>
          <w:szCs w:val="22"/>
        </w:rPr>
        <w:t xml:space="preserve"> 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4.1. Арендодатель имеет право: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212BC4">
        <w:rPr>
          <w:sz w:val="22"/>
          <w:szCs w:val="22"/>
        </w:rPr>
        <w:t>е</w:t>
      </w:r>
      <w:r w:rsidRPr="00212BC4">
        <w:rPr>
          <w:sz w:val="22"/>
          <w:szCs w:val="22"/>
        </w:rPr>
        <w:t>ния условий Договора.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4.2. Арендодатель обязан: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4.2.1. Выполнять в полном объеме все условия  Договора.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4.3. Арендатор имеет право: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212BC4" w:rsidRDefault="00B46946" w:rsidP="00B46946">
      <w:pPr>
        <w:ind w:firstLine="708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212BC4" w:rsidRDefault="00B46946" w:rsidP="00B46946">
      <w:pPr>
        <w:ind w:firstLine="708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212BC4">
        <w:rPr>
          <w:sz w:val="22"/>
          <w:szCs w:val="22"/>
        </w:rPr>
        <w:t>т</w:t>
      </w:r>
      <w:r w:rsidRPr="00212BC4">
        <w:rPr>
          <w:sz w:val="22"/>
          <w:szCs w:val="22"/>
        </w:rPr>
        <w:t>ренном действующим законодательством РФ.</w:t>
      </w:r>
    </w:p>
    <w:p w:rsidR="00B46946" w:rsidRPr="00212BC4" w:rsidRDefault="00B46946" w:rsidP="00B46946">
      <w:pPr>
        <w:pStyle w:val="21"/>
        <w:ind w:firstLine="708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4.4. Арендатор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4.4.1. Выполнять в полном объеме</w:t>
      </w:r>
      <w:r w:rsidRPr="00AD54D5">
        <w:rPr>
          <w:sz w:val="22"/>
          <w:szCs w:val="22"/>
        </w:rPr>
        <w:t xml:space="preserve"> все условия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B46946">
      <w:pPr>
        <w:pStyle w:val="21"/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AD54D5">
        <w:rPr>
          <w:b/>
          <w:sz w:val="22"/>
          <w:szCs w:val="22"/>
        </w:rPr>
        <w:t xml:space="preserve">до </w:t>
      </w:r>
      <w:r w:rsidRPr="00AD54D5">
        <w:rPr>
          <w:b/>
          <w:sz w:val="22"/>
          <w:szCs w:val="22"/>
          <w:u w:val="single"/>
        </w:rPr>
        <w:t xml:space="preserve">               </w:t>
      </w:r>
      <w:r w:rsidRPr="00AD54D5">
        <w:rPr>
          <w:b/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4.4.11. В течение 30 дней после подписания Договора и изменений к нему передать его на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Pr="003F571B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63261C" w:rsidRDefault="00B46946" w:rsidP="00F42055">
      <w:pPr>
        <w:pStyle w:val="21"/>
        <w:ind w:firstLine="720"/>
        <w:jc w:val="both"/>
        <w:rPr>
          <w:sz w:val="22"/>
          <w:szCs w:val="22"/>
          <w:lang w:val="ru-RU"/>
        </w:rPr>
      </w:pPr>
      <w:r w:rsidRPr="00AD54D5">
        <w:rPr>
          <w:sz w:val="22"/>
          <w:szCs w:val="22"/>
        </w:rPr>
        <w:t xml:space="preserve">8.1. </w:t>
      </w:r>
      <w:r w:rsidR="00FD3C9E" w:rsidRPr="00FD3C9E">
        <w:rPr>
          <w:sz w:val="22"/>
          <w:szCs w:val="22"/>
        </w:rPr>
        <w:t xml:space="preserve">Особые отметки: </w:t>
      </w:r>
      <w:r w:rsidR="00E8254E">
        <w:rPr>
          <w:sz w:val="22"/>
          <w:szCs w:val="22"/>
          <w:lang w:val="ru-RU"/>
        </w:rPr>
        <w:t>с</w:t>
      </w:r>
      <w:r w:rsidR="00F42055" w:rsidRPr="00F42055">
        <w:rPr>
          <w:sz w:val="22"/>
          <w:szCs w:val="22"/>
        </w:rPr>
        <w:t>ведения об ограничениях права на объект недвижимости, обременениях данного объекта, не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зарегистрированных в реестре прав, ограничений прав и обременений недвижимого имущества: вид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Земельного кодекса Российской Федерации; срок действия: c 23.10.2023; реквизиты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документа-основания: приказ "Об установлении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приаэродромной территории аэродрома Шушенское" от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12.11.2021 № 300-П выдан: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КРАСНОЯРСКОЕ МЕЖРЕГИОНАЛЬНОЕ ТЕРРИТОРИАЛЬНОЕ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УПРАВЛЕНИЕ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ВОЗДУШНОГО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ТРАНСПОРТА ФЕДЕРАЛЬНОГО АГЕНТСТВА ВОЗДУШНОГО ТРАНСПОРТА. вид ограничения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(обременения):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ограничения прав на земельный участок,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предусмотренные статьей 56 Земельного кодекса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Российской Федерации; срок действия: c 23.10.2023; реквизиты документа-основания: приказ "Об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установлении приаэродромной территории аэродрома Шушенское" от 12.11.2021 № 300-П выдан: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КРАСНОЯРСКОЕ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МЕЖРЕГИОНАЛЬНОЕ ТЕРРИТОРИАЛЬНОЕ УПРАВЛЕНИЕ ВОЗДУШНОГО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ТРАНСПОРТА ФЕДЕРАЛЬНОГО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АГЕНТСТВА ВОЗДУШНОГО ТРАНСПОРТА. вид ограничения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(обременения): ограничения прав на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земельный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участок, предусмотренные статьей 56 Земельного кодекса Российской Федерации; срок действия: c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23.10.2023; реквизиты документа-основания: приказ от 31.10.2016 № 1/617-од выдан: Министерство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экологии и рационального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природопользования Красноярского края. вид ограничения (обременения):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Российской Федерации; срок действия: c 23.10.2023; реквизиты документа-основания: приказ от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31.10.2016 № 1/617-од выдан: Министерство природных ресурсов и экологии Красноярского края.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вид ограничения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(обременения): ограничения прав на земельный участок, предусмотренные статьей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56 Земельного кодекса Российской Федерации; срок действия: c 23.10.2023; реквизиты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документа-основания: приказ "Об установлении приаэродромной территории аэродрома Шушенское" от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12.11.2021 № 300-П выдан: КРАСНОЯРСКОЕ МЕЖРЕГИОНАЛЬНОЕ ТЕРРИТОРИАЛЬНОЕ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УПРАВЛЕНИЕ ВОЗДУШНОГО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ТРАНСПОРТА ФЕДЕРАЛЬНОГО АГЕНТСТВА ВОЗДУШНОГО</w:t>
      </w:r>
      <w:r w:rsidR="0063261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ТРАНСПОРТА. вид ограничения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(обременения):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ограничения прав на земельный участок,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предусмотренные статьей 56 Земельного кодекса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Российской Федерации; срок действия: c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23.10.2023; реквизиты документа-основания: приказ "Об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установлении приаэродромной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территории аэродрома Шушенское" от 12.11.2021 № 300-П выдан: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КРАСНОЯРСКОЕ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lastRenderedPageBreak/>
        <w:t>МЕЖРЕГИОНАЛЬНОЕ ТЕРРИТОРИАЛЬНОЕ УПРАВЛЕНИЕ ВОЗДУШНОГО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ТРАНСПОРТА ФЕДЕРАЛЬНОГО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АГЕНТСТВА ВОЗДУШНОГО ТРАНСПОРТА. вид ограничения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(обременения): ограничения прав на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земельный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участок, предусмотренные статьей 56 Земельного кодекса Российской Федерации; срок действия: c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23.10.2023; реквизиты документа-основания: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приказ "Об установлении приаэродромной территории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аэродрома Шушенское" от 12.11.2021 № 300-П выдан: КРАСНОЯРСКОЕ МЕЖРЕГИОНАЛЬНОЕ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ТЕРРИТОРИАЛЬНОЕ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УПРАВЛЕНИЕ ВОЗДУШНОГО ТРАНСПОРТА ФЕДЕРАЛЬНОГО АГЕНТСТВА ВОЗДУШНОГО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ТРАНСПОРТА. вид ограничения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(обременения): ограничения прав на земельный участок,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предусмотренные статьей 56 Земельного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кодекса Российской Федерации; срок действия: c 30.11.2023; реквизиты документа-основания: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приказ "Об установлении зон затопления,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подтопления территорий, прилегающих к р. Енисей в пгт.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Шушенской Шушенского района Красноярского края" от 15.09.2023 № 224 выдан: Енисейское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бассейновое водное управление. вид ограничения (обременения): ограничения прав на земельный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участок, предусмотренные статьей 56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Земельного кодекса Российской Федерации; срок действия: c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04.12.2023; реквизиты документа-основания: приказ "Об установлении зон затопления, подтопления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территорий, прилегающих к р. Енисей в пгт. Шушенское Шушенского района Красноярского края" от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15.09.2023 № 224 выдан: ЕНИСЕЙСКОЕ БАССЕЙНОВОЕ ВОДНОЕ УПРАВЛЕНИЕ ФЕДЕРАЛЬНОГО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АГЕНТСТВА ВОДНЫХ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РЕСУРСОВ. вид ограничения (обременения): ограничения прав на земельный участок,</w:t>
      </w:r>
      <w:r w:rsidR="00E8254E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предусмотренные статьей 56 Земельного кодекса Российской Федерации; срок действия: c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05.12.2023; реквизиты документа-основания: приказ "Об установлении зон затопления, подтопления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территорий, прилегающих к р. Енисей в пгт. Шушенское Шушенского района Красноярского края" от</w:t>
      </w:r>
      <w:r w:rsidR="00F42055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15.09.2023 № 224 выдан: Енисейское бассейновое водное управление.</w:t>
      </w:r>
      <w:r w:rsidR="00F42055">
        <w:rPr>
          <w:sz w:val="22"/>
          <w:szCs w:val="22"/>
          <w:lang w:val="ru-RU"/>
        </w:rPr>
        <w:t xml:space="preserve"> </w:t>
      </w:r>
    </w:p>
    <w:p w:rsidR="00F42055" w:rsidRPr="00F42055" w:rsidRDefault="003F571B" w:rsidP="00F42055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3F571B">
        <w:rPr>
          <w:sz w:val="22"/>
          <w:szCs w:val="22"/>
        </w:rPr>
        <w:t>Сведения о том, что земельный участок полностью расположен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в границах зоны с особыми условиями использования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территории, территории объекта культурного наследия,</w:t>
      </w:r>
      <w:r w:rsidR="00850896">
        <w:rPr>
          <w:sz w:val="22"/>
          <w:szCs w:val="22"/>
          <w:lang w:val="ru-RU"/>
        </w:rPr>
        <w:t xml:space="preserve"> </w:t>
      </w:r>
      <w:r w:rsidRPr="003F571B">
        <w:rPr>
          <w:sz w:val="22"/>
          <w:szCs w:val="22"/>
        </w:rPr>
        <w:t xml:space="preserve">публичного сервитута: </w:t>
      </w:r>
      <w:r w:rsidR="00E8254E">
        <w:rPr>
          <w:sz w:val="22"/>
          <w:szCs w:val="22"/>
          <w:lang w:val="ru-RU"/>
        </w:rPr>
        <w:t>з</w:t>
      </w:r>
      <w:r w:rsidR="00D64C85" w:rsidRPr="00F42055">
        <w:rPr>
          <w:sz w:val="22"/>
          <w:szCs w:val="22"/>
        </w:rPr>
        <w:t>емельный участок полностью расположен в границах зоны с реестровым номером 24:00-6.18927 от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28.04.2022, ограничение использования земельного участка в пределах зоны: В соответствии п. 2в Правил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выделения на приаэродромной территории подзон,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утвержденных Постановлением Правительства РФ от 2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декабря 2017 г. № 1460 при установлении третьей подзоны приаэродромной территории устанавливаются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ограничения использования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объектов недвижимости и осуществления деятельности: запрещается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размещать объекты, высота которых превышает ограничения, установленные уполномоченным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Правительством Российской Федерации федеральным органом исполнительной власти (далее -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уполномоченный федеральный орган) при установлении соответствующей приаэродромной территории.,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вид/наименование: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Третья подзона приаэродромной территории аэродрома Шушенское, тип: Охранная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зона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транспорта, дата решения: 12.11.2021, номер решения: 300-П, наименование ОГВ/ОМСУ:</w:t>
      </w:r>
      <w:r w:rsidR="00850896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КРАСНОЯРСКОЕ МЕЖРЕГИОНАЛЬНОЕ ТЕРРИТОРИАЛЬНОЕ УПРАВЛЕНИЕ ВОЗДУШНОГО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ТРАНСПОРТА ФЕДЕРАЛЬНОГО АГЕНТСТВА ВОЗДУШНОГО ТРАНСПОРТА Земельный участок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полностью расположен в границах зоны с реестровым номером 24:00-6.18928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от 28.04.2022, ограничение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использования земельного участка в пределах зоны: В соответствии п.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2г Правил выделения на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приаэродромной территории подзон, утвержденных Постановлением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Правительства РФ от 2 декабря 2017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г. № 1460 при установлении четвертой подзоны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приаэродромной территории устанавливаются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ограничения использования объектов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недвижимости и осуществления деятельности: запрещается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размещать объекты, создающие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помехи в работе наземных объектов средств и систем обслуживания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воздушного движения,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навигации, посадки и связи, предназначенных для организации воздушного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движения и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расположенных вне первой подзоны., вид/наименование: Четвертая подзона приаэродромной</w:t>
      </w:r>
      <w:r w:rsidR="00850896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территории аэродрома Шушенское, тип: Охранная зона транспорта, дата решения: 12.11.2021, номер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решения: 300-П, наименование ОГВ/ОМСУ: КРАСНОЯРСКОЕ МЕЖРЕГИОНАЛЬНОЕ</w:t>
      </w:r>
      <w:r w:rsidR="00850896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ТЕРРИТОРИАЛЬНОЕ УПРАВЛЕНИЕ ВОЗДУШНОГО ТРАНСПОРТА ФЕДЕРАЛЬНОГО АГЕНТСТВА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ВОЗДУШНОГО ТРАНСПОРТА Земельный участок полностью расположен в границах зоны с реестровым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номером 24:00-6.18838 от 19.04.2021, ограничение использования земельного участка в пределах зоны: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СанПиН 2.1.4.1110-02 Зоны санитарной охраны источников водоснабжения и водопроводов питьевого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назначения, вид/наименование: зона санитарной охраны источника водоснабжения и водопроводов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питьевого назначения филиала «Минусинская ТЭЦ» Акционерного общества «Енисейская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территориальная генерирующая компания (ТГК-13)». 2 пояс, тип: Зона санитарной охраны источников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водоснабжения и водопроводов питьевого назначения, дата решения: 31.10.2016, номер решения: 1/617-од,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наименование ОГВ/ОМСУ:</w:t>
      </w:r>
      <w:r w:rsidR="00974D6C">
        <w:rPr>
          <w:sz w:val="22"/>
          <w:szCs w:val="22"/>
          <w:lang w:val="ru-RU"/>
        </w:rPr>
        <w:t xml:space="preserve"> </w:t>
      </w:r>
      <w:r w:rsidR="00D64C85" w:rsidRPr="00F42055">
        <w:rPr>
          <w:sz w:val="22"/>
          <w:szCs w:val="22"/>
        </w:rPr>
        <w:t>Министерство экологии и рационального природопользования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Красноярского края Земельный участок полностью расположен в границах зоны с реестровым номером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 xml:space="preserve">24:00-6.18837 от </w:t>
      </w:r>
      <w:r w:rsidR="00F42055" w:rsidRPr="00F42055">
        <w:rPr>
          <w:sz w:val="22"/>
          <w:szCs w:val="22"/>
        </w:rPr>
        <w:lastRenderedPageBreak/>
        <w:t>19.04.2021, ограничение использования земельного участка в пределах зоны: СанПиН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2.1.4.1110-02 Зоны санитарной охраны источников водоснабжения и водопроводов питьевого назначения,</w:t>
      </w:r>
      <w:r w:rsidR="00850896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вид/наименование: зона санитарной охраны источника водоснабжения и водопроводов питьевого</w:t>
      </w:r>
      <w:r w:rsidR="00850896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назначения филиала «Минусинская ТЭЦ» Акционерного общества «Енисейская территориальная</w:t>
      </w:r>
      <w:r w:rsidR="00850896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генерирующая компания (ТГК-13)». 3 пояс, тип: Зона санитарной охраны источников водоснабжения и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водопроводов питьевого назначения, дата решения: 31.10.2016, номер решения: 1/617-од, наименование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ОГВ/ОМСУ: Министерство природных ресурсов и экологии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Красноярского края Земельный участок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полностью расположен в границах зоны с реестровым номером 24:00-6.18929 от 28.04.2022, ограничение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использования земельного участка в пределах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зоны: В соответствии п. 2д Правил выделения на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приаэродромной территории подзон,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утвержденных Постановлением Правительства РФ от 2 декабря 2017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г. № 1460 при установлении пятой подзоны приаэродромной территории устанавливаются ограничения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использования объектов недвижимости и осуществления деятельности: запрещается размещать опасные</w:t>
      </w:r>
      <w:r w:rsidR="00850896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производственные объекты, определенные Федеральным законом "О промышленной безопасности</w:t>
      </w:r>
      <w:r w:rsidR="00850896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опасных производственных объектов", функционирование которых может повлиять на безопасность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полетов воздушных судов., вид/наименование: Пятая подзона приаэродромной территории аэродрома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Шушенское, тип: Охранная зона транспорта, дата решения: 12.11.2021, номер решения: 300-П,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наименование ОГВ/ОМСУ: КРАСНОЯРСКОЕ МЕЖРЕГИОНАЛЬНОЕ ТЕРРИТОРИАЛЬНОЕ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УПРАВЛЕНИЕ ВОЗДУШНОГО ТРАНСПОРТА ФЕДЕРАЛЬНОГО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АГЕНТСТВА ВОЗДУШНОГО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ТРАНСПОРТА Земельный участок полностью расположен в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границах зоны с реестровым номером 24:00-6.18930 от 28.04.2022, ограничение использования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земельного участка в пределах зоны: В соответствии с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п. 2е Правил выделения на приаэродромной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территории подзон, утвержденных Постановлением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Правительства РФ от 2 декабря 2017 г. №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1460 при установлении шестой подзоны приаэродромной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территории устанавливаются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ограничения использования объектов недвижимости и осуществления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деятельности: запрещается размещать объекты, способствующие привлечению и массовому скоплению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птиц.,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вид/наименование: Шестая подзона приаэродромной территории аэродрома Шушенское, тип: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Охранная зона транспорта, дата решения: 12.11.2021, номер решения: 300-П, наименование ОГВ/ОМСУ: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КРАСНОЯРСКОЕ МЕЖРЕГИОНАЛЬНОЕ ТЕРРИТОРИАЛЬНОЕ УПРАВЛЕНИЕ ВОЗДУШНОГО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ТРАНСПОРТА ФЕДЕРАЛЬНОГО АГЕНТСТВА ВОЗДУШНОГО ТРАНСПОРТА Земельный участок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полностью расположен в границах зоны с реестровым номером 24:00-6.18931 от 28.04.2022, ограничение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использования земельного участка в пределах зоны: Приаэродромная территория аэродрома Шушенское,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вид/наименование: Приаэродромная территория аэродрома Шушенское, тип: Охранная зона транспорта,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дата решения: 12.11.2021, номер решения: 300-П, наименование ОГВ/ОМСУ: КРАСНОЯРСКОЕ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МЕЖРЕГИОНАЛЬНОЕ ТЕРРИТОРИАЛЬНОЕ УПРАВЛЕНИЕ ВОЗДУШНОГО ТРАНСПОРТА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ФЕДЕРАЛЬНОГО АГЕНТСТВА</w:t>
      </w:r>
      <w:r w:rsidR="00974D6C">
        <w:rPr>
          <w:sz w:val="22"/>
          <w:szCs w:val="22"/>
          <w:lang w:val="ru-RU"/>
        </w:rPr>
        <w:t xml:space="preserve"> </w:t>
      </w:r>
      <w:r w:rsidR="00F42055" w:rsidRPr="00F42055">
        <w:rPr>
          <w:sz w:val="22"/>
          <w:szCs w:val="22"/>
        </w:rPr>
        <w:t>ВОЗДУШНОГО ТРАНСПОРТА.</w:t>
      </w:r>
    </w:p>
    <w:p w:rsidR="00B46946" w:rsidRPr="00AD54D5" w:rsidRDefault="003F571B" w:rsidP="00D904D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325172">
        <w:rPr>
          <w:sz w:val="22"/>
          <w:szCs w:val="22"/>
        </w:rPr>
        <w:t>3</w:t>
      </w:r>
      <w:r w:rsidR="00B46946"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="00B46946" w:rsidRPr="00AD54D5">
        <w:rPr>
          <w:sz w:val="22"/>
          <w:szCs w:val="22"/>
        </w:rPr>
        <w:t>а</w:t>
      </w:r>
      <w:r w:rsidR="00B46946" w:rsidRPr="00AD54D5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4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5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6</w:t>
      </w:r>
      <w:r w:rsidRPr="00AD54D5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7</w:t>
      </w:r>
      <w:r w:rsidRPr="00AD54D5">
        <w:rPr>
          <w:sz w:val="22"/>
          <w:szCs w:val="22"/>
        </w:rPr>
        <w:t>. В случае заключения договора аренды на срок более 1 года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 государственной регистрации.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В случае заключения договора аренды на срок менее года Договор составлен в 2 (двух) экзе</w:t>
      </w:r>
      <w:r w:rsidRPr="00AD54D5">
        <w:rPr>
          <w:sz w:val="22"/>
          <w:szCs w:val="22"/>
        </w:rPr>
        <w:t>м</w:t>
      </w:r>
      <w:r w:rsidRPr="00AD54D5">
        <w:rPr>
          <w:sz w:val="22"/>
          <w:szCs w:val="22"/>
        </w:rPr>
        <w:t>плярах, имеющих одинаковую юридическую силу, из которых по одному экземпляру хранится у Сторон.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212BC4">
              <w:rPr>
                <w:sz w:val="22"/>
                <w:szCs w:val="22"/>
              </w:rPr>
              <w:t>КУМИ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</w:t>
            </w:r>
            <w:r w:rsidRPr="00212BC4">
              <w:rPr>
                <w:sz w:val="22"/>
                <w:szCs w:val="22"/>
              </w:rPr>
              <w:t xml:space="preserve"> </w:t>
            </w:r>
            <w:r w:rsidR="00212BC4" w:rsidRPr="00212BC4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</w:t>
            </w:r>
            <w:r w:rsidR="00212BC4">
              <w:rPr>
                <w:sz w:val="22"/>
                <w:szCs w:val="22"/>
              </w:rPr>
              <w:t xml:space="preserve">ись)                       </w:t>
            </w:r>
            <w:r w:rsidRPr="00AD54D5">
              <w:rPr>
                <w:sz w:val="22"/>
                <w:szCs w:val="22"/>
              </w:rPr>
              <w:t>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F26E77" w:rsidP="00B46946">
      <w:pPr>
        <w:pStyle w:val="23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="00F26E77">
        <w:rPr>
          <w:sz w:val="22"/>
          <w:szCs w:val="22"/>
        </w:rPr>
        <w:t xml:space="preserve">  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873709" w:rsidRDefault="00B46946" w:rsidP="00850896">
      <w:pPr>
        <w:pStyle w:val="23"/>
        <w:rPr>
          <w:sz w:val="22"/>
          <w:szCs w:val="22"/>
        </w:rPr>
      </w:pPr>
      <w:r w:rsidRPr="00C627C2">
        <w:rPr>
          <w:b/>
          <w:sz w:val="22"/>
          <w:szCs w:val="22"/>
        </w:rPr>
        <w:t>Арендодатель: Муниципальное образование «Шушенский район»,</w:t>
      </w:r>
      <w:r w:rsidRPr="00C627C2">
        <w:rPr>
          <w:sz w:val="22"/>
          <w:szCs w:val="22"/>
        </w:rPr>
        <w:t xml:space="preserve"> именуемый в дальне</w:t>
      </w:r>
      <w:r w:rsidRPr="00C627C2">
        <w:rPr>
          <w:sz w:val="22"/>
          <w:szCs w:val="22"/>
        </w:rPr>
        <w:t>й</w:t>
      </w:r>
      <w:r w:rsidRPr="00C627C2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C627C2">
        <w:rPr>
          <w:sz w:val="22"/>
          <w:szCs w:val="22"/>
        </w:rPr>
        <w:t>и</w:t>
      </w:r>
      <w:r w:rsidRPr="00C627C2">
        <w:rPr>
          <w:sz w:val="22"/>
          <w:szCs w:val="22"/>
        </w:rPr>
        <w:t>страции Шушенского района, через председателя  ____________________, действующего на основ</w:t>
      </w:r>
      <w:r w:rsidRPr="00C627C2">
        <w:rPr>
          <w:sz w:val="22"/>
          <w:szCs w:val="22"/>
        </w:rPr>
        <w:t>а</w:t>
      </w:r>
      <w:r w:rsidRPr="00C627C2">
        <w:rPr>
          <w:sz w:val="22"/>
          <w:szCs w:val="22"/>
        </w:rPr>
        <w:t xml:space="preserve">нии __________________________________________________, передало, а </w:t>
      </w:r>
      <w:r w:rsidRPr="00C627C2">
        <w:rPr>
          <w:b/>
          <w:sz w:val="22"/>
          <w:szCs w:val="22"/>
        </w:rPr>
        <w:t>аренд</w:t>
      </w:r>
      <w:r w:rsidRPr="00C627C2">
        <w:rPr>
          <w:b/>
          <w:sz w:val="22"/>
          <w:szCs w:val="22"/>
        </w:rPr>
        <w:t>а</w:t>
      </w:r>
      <w:r w:rsidRPr="00C627C2">
        <w:rPr>
          <w:b/>
          <w:sz w:val="22"/>
          <w:szCs w:val="22"/>
        </w:rPr>
        <w:t xml:space="preserve">тор________________________________________________, </w:t>
      </w:r>
      <w:r w:rsidRPr="00C627C2">
        <w:rPr>
          <w:sz w:val="22"/>
          <w:szCs w:val="22"/>
        </w:rPr>
        <w:t>именуем</w:t>
      </w:r>
      <w:r w:rsidR="00917B75">
        <w:rPr>
          <w:sz w:val="22"/>
          <w:szCs w:val="22"/>
        </w:rPr>
        <w:t>ое</w:t>
      </w:r>
      <w:r w:rsidRPr="00C627C2">
        <w:rPr>
          <w:sz w:val="22"/>
          <w:szCs w:val="22"/>
        </w:rPr>
        <w:t xml:space="preserve"> в дальнейшем «Принима</w:t>
      </w:r>
      <w:r w:rsidRPr="00C627C2">
        <w:rPr>
          <w:sz w:val="22"/>
          <w:szCs w:val="22"/>
        </w:rPr>
        <w:t>ю</w:t>
      </w:r>
      <w:r w:rsidR="00917B75">
        <w:rPr>
          <w:sz w:val="22"/>
          <w:szCs w:val="22"/>
        </w:rPr>
        <w:t>щая сторона», действующий</w:t>
      </w:r>
      <w:r w:rsidRPr="00C627C2">
        <w:rPr>
          <w:sz w:val="22"/>
          <w:szCs w:val="22"/>
        </w:rPr>
        <w:t xml:space="preserve"> на основании </w:t>
      </w:r>
      <w:r w:rsidRPr="00241844">
        <w:rPr>
          <w:sz w:val="22"/>
          <w:szCs w:val="22"/>
        </w:rPr>
        <w:t>_______________________________</w:t>
      </w:r>
      <w:r w:rsidRPr="00C627C2">
        <w:rPr>
          <w:sz w:val="22"/>
          <w:szCs w:val="22"/>
        </w:rPr>
        <w:t xml:space="preserve">принял </w:t>
      </w:r>
      <w:r w:rsidRPr="00E8015A">
        <w:rPr>
          <w:sz w:val="22"/>
          <w:szCs w:val="22"/>
        </w:rPr>
        <w:t>земельный участок площадью</w:t>
      </w:r>
      <w:r w:rsidRPr="00E8015A">
        <w:rPr>
          <w:b/>
          <w:sz w:val="22"/>
          <w:szCs w:val="22"/>
        </w:rPr>
        <w:t xml:space="preserve"> </w:t>
      </w:r>
      <w:r w:rsidR="00822440" w:rsidRPr="00E8015A">
        <w:rPr>
          <w:b/>
          <w:sz w:val="22"/>
          <w:szCs w:val="22"/>
        </w:rPr>
        <w:t>2</w:t>
      </w:r>
      <w:r w:rsidR="00E8015A" w:rsidRPr="00E8015A">
        <w:rPr>
          <w:b/>
          <w:sz w:val="22"/>
          <w:szCs w:val="22"/>
        </w:rPr>
        <w:t>000</w:t>
      </w:r>
      <w:r w:rsidR="003C155B" w:rsidRPr="00E8015A">
        <w:rPr>
          <w:b/>
          <w:sz w:val="22"/>
          <w:szCs w:val="22"/>
        </w:rPr>
        <w:t>,0 кв.м (</w:t>
      </w:r>
      <w:r w:rsidR="00E8015A" w:rsidRPr="00E8015A">
        <w:rPr>
          <w:b/>
          <w:sz w:val="22"/>
          <w:szCs w:val="22"/>
        </w:rPr>
        <w:t>две тысячи</w:t>
      </w:r>
      <w:r w:rsidR="003C155B" w:rsidRPr="00E8015A">
        <w:rPr>
          <w:b/>
          <w:sz w:val="22"/>
          <w:szCs w:val="22"/>
        </w:rPr>
        <w:t xml:space="preserve"> кв.м)</w:t>
      </w:r>
      <w:r w:rsidRPr="00E8015A">
        <w:rPr>
          <w:b/>
          <w:sz w:val="22"/>
          <w:szCs w:val="22"/>
        </w:rPr>
        <w:t xml:space="preserve">, </w:t>
      </w:r>
      <w:r w:rsidRPr="00E8015A">
        <w:rPr>
          <w:sz w:val="22"/>
          <w:szCs w:val="22"/>
        </w:rPr>
        <w:t xml:space="preserve">из </w:t>
      </w:r>
      <w:r w:rsidRPr="00E8254E">
        <w:rPr>
          <w:sz w:val="22"/>
          <w:szCs w:val="22"/>
        </w:rPr>
        <w:t>земель</w:t>
      </w:r>
      <w:r w:rsidR="00C627C2" w:rsidRPr="00E8254E">
        <w:rPr>
          <w:color w:val="000000"/>
          <w:sz w:val="22"/>
          <w:szCs w:val="22"/>
        </w:rPr>
        <w:t xml:space="preserve"> населенных пунктов</w:t>
      </w:r>
      <w:r w:rsidRPr="00E8015A">
        <w:rPr>
          <w:sz w:val="22"/>
          <w:szCs w:val="22"/>
        </w:rPr>
        <w:t xml:space="preserve">, с </w:t>
      </w:r>
      <w:r w:rsidR="008220CC">
        <w:rPr>
          <w:sz w:val="22"/>
          <w:szCs w:val="22"/>
        </w:rPr>
        <w:t xml:space="preserve">разрешенным использованием: </w:t>
      </w:r>
      <w:r w:rsidR="008220CC">
        <w:rPr>
          <w:b/>
          <w:sz w:val="22"/>
          <w:szCs w:val="22"/>
        </w:rPr>
        <w:t>о</w:t>
      </w:r>
      <w:r w:rsidR="008220CC" w:rsidRPr="00D56F3F">
        <w:rPr>
          <w:b/>
          <w:sz w:val="22"/>
          <w:szCs w:val="22"/>
        </w:rPr>
        <w:t>бъекты придорожного сервиса (код 4.9.1)</w:t>
      </w:r>
      <w:r w:rsidR="008220CC">
        <w:rPr>
          <w:b/>
          <w:sz w:val="22"/>
          <w:szCs w:val="22"/>
        </w:rPr>
        <w:t xml:space="preserve">, </w:t>
      </w:r>
      <w:r w:rsidRPr="00E8015A">
        <w:rPr>
          <w:sz w:val="22"/>
          <w:szCs w:val="22"/>
        </w:rPr>
        <w:t xml:space="preserve">кадастровым </w:t>
      </w:r>
      <w:r w:rsidR="004C4226" w:rsidRPr="00E8015A">
        <w:rPr>
          <w:b/>
          <w:sz w:val="22"/>
          <w:szCs w:val="22"/>
        </w:rPr>
        <w:t>№</w:t>
      </w:r>
      <w:r w:rsidR="00C627C2" w:rsidRPr="00E8015A">
        <w:rPr>
          <w:b/>
          <w:sz w:val="22"/>
          <w:szCs w:val="22"/>
        </w:rPr>
        <w:t xml:space="preserve"> </w:t>
      </w:r>
      <w:r w:rsidR="00E8015A" w:rsidRPr="00E8015A">
        <w:rPr>
          <w:rStyle w:val="fontstyle01"/>
          <w:rFonts w:ascii="Times New Roman" w:hAnsi="Times New Roman"/>
          <w:b/>
          <w:sz w:val="22"/>
          <w:szCs w:val="22"/>
        </w:rPr>
        <w:t>24:42:2401001:116</w:t>
      </w:r>
      <w:r w:rsidR="00873709">
        <w:rPr>
          <w:rStyle w:val="fontstyle01"/>
          <w:rFonts w:ascii="Times New Roman" w:hAnsi="Times New Roman"/>
          <w:b/>
          <w:sz w:val="22"/>
          <w:szCs w:val="22"/>
        </w:rPr>
        <w:t>2</w:t>
      </w:r>
      <w:r w:rsidRPr="00E8015A">
        <w:rPr>
          <w:sz w:val="22"/>
          <w:szCs w:val="22"/>
        </w:rPr>
        <w:t>, находящ</w:t>
      </w:r>
      <w:r w:rsidR="00917B75">
        <w:rPr>
          <w:sz w:val="22"/>
          <w:szCs w:val="22"/>
        </w:rPr>
        <w:t>ий</w:t>
      </w:r>
      <w:r w:rsidRPr="00E8015A">
        <w:rPr>
          <w:sz w:val="22"/>
          <w:szCs w:val="22"/>
        </w:rPr>
        <w:t>ся по адресу (имеющ</w:t>
      </w:r>
      <w:r w:rsidR="00917B75">
        <w:rPr>
          <w:sz w:val="22"/>
          <w:szCs w:val="22"/>
        </w:rPr>
        <w:t>ий</w:t>
      </w:r>
      <w:r w:rsidRPr="00E8015A">
        <w:rPr>
          <w:sz w:val="22"/>
          <w:szCs w:val="22"/>
        </w:rPr>
        <w:t xml:space="preserve"> адресные ор</w:t>
      </w:r>
      <w:r w:rsidRPr="00E8015A">
        <w:rPr>
          <w:sz w:val="22"/>
          <w:szCs w:val="22"/>
        </w:rPr>
        <w:t>и</w:t>
      </w:r>
      <w:r w:rsidRPr="00E8015A">
        <w:rPr>
          <w:sz w:val="22"/>
          <w:szCs w:val="22"/>
        </w:rPr>
        <w:t xml:space="preserve">ентиры): </w:t>
      </w:r>
      <w:r w:rsidR="00873709" w:rsidRPr="00873709">
        <w:rPr>
          <w:b/>
          <w:color w:val="000000"/>
          <w:sz w:val="22"/>
          <w:szCs w:val="22"/>
        </w:rPr>
        <w:t>Российская Федерация, Красноярский край, Шушенский район, пгт Шушенское, в районе ул. Первомайской</w:t>
      </w:r>
      <w:r w:rsidRPr="00873709">
        <w:rPr>
          <w:b/>
          <w:sz w:val="22"/>
          <w:szCs w:val="22"/>
        </w:rPr>
        <w:t>.</w:t>
      </w:r>
    </w:p>
    <w:p w:rsidR="00B46946" w:rsidRPr="00AD54D5" w:rsidRDefault="00B46946" w:rsidP="00850896">
      <w:pPr>
        <w:pStyle w:val="23"/>
        <w:rPr>
          <w:sz w:val="22"/>
          <w:szCs w:val="22"/>
        </w:rPr>
      </w:pPr>
      <w:r w:rsidRPr="00C627C2">
        <w:rPr>
          <w:sz w:val="22"/>
          <w:szCs w:val="22"/>
        </w:rPr>
        <w:t>Участок</w:t>
      </w:r>
      <w:r w:rsidRPr="00AD54D5">
        <w:rPr>
          <w:sz w:val="22"/>
          <w:szCs w:val="22"/>
        </w:rPr>
        <w:t xml:space="preserve"> предоставлен «Принимающей стороне» на основании </w:t>
      </w:r>
      <w:r w:rsidR="00917B75">
        <w:rPr>
          <w:sz w:val="22"/>
          <w:szCs w:val="22"/>
        </w:rPr>
        <w:t>Договора аренды №</w:t>
      </w:r>
      <w:r w:rsidR="00ED5A70">
        <w:rPr>
          <w:sz w:val="22"/>
          <w:szCs w:val="22"/>
        </w:rPr>
        <w:t>___</w:t>
      </w:r>
      <w:r w:rsidRPr="00241844">
        <w:rPr>
          <w:sz w:val="22"/>
          <w:szCs w:val="22"/>
        </w:rPr>
        <w:t>.</w:t>
      </w:r>
    </w:p>
    <w:p w:rsidR="00B46946" w:rsidRPr="00AD54D5" w:rsidRDefault="00B46946" w:rsidP="0085089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Земельный участок соответствует его количественным и качественным характеристикам с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гласно условиям вышеназванного договора.</w:t>
      </w:r>
    </w:p>
    <w:p w:rsidR="00B46946" w:rsidRPr="00AD54D5" w:rsidRDefault="00B46946" w:rsidP="0085089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AD54D5" w:rsidRDefault="00B46946" w:rsidP="00B4694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917B75">
              <w:rPr>
                <w:sz w:val="22"/>
                <w:szCs w:val="22"/>
              </w:rPr>
              <w:t>КУМИ</w:t>
            </w:r>
          </w:p>
          <w:p w:rsidR="00917B75" w:rsidRPr="00AD54D5" w:rsidRDefault="00917B75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917B75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D54D5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  <w:p w:rsidR="00917B75" w:rsidRPr="00AD54D5" w:rsidRDefault="00917B75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917B75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DA258E" w:rsidRPr="00AD54D5" w:rsidRDefault="00DA258E" w:rsidP="005577F7">
      <w:pPr>
        <w:jc w:val="both"/>
        <w:rPr>
          <w:sz w:val="22"/>
          <w:szCs w:val="22"/>
        </w:rPr>
      </w:pPr>
    </w:p>
    <w:p w:rsidR="00DA258E" w:rsidRPr="00AD54D5" w:rsidRDefault="00DA258E" w:rsidP="005577F7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Директор МКУ «Земля и имущество»                      </w:t>
      </w:r>
      <w:r w:rsidR="00E93E1C">
        <w:rPr>
          <w:sz w:val="22"/>
          <w:szCs w:val="22"/>
        </w:rPr>
        <w:t xml:space="preserve">              </w:t>
      </w:r>
      <w:r w:rsidRPr="00AD54D5">
        <w:rPr>
          <w:sz w:val="22"/>
          <w:szCs w:val="22"/>
        </w:rPr>
        <w:t xml:space="preserve">                                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03" w:rsidRDefault="009B3203" w:rsidP="002D1E6E">
      <w:r>
        <w:separator/>
      </w:r>
    </w:p>
  </w:endnote>
  <w:endnote w:type="continuationSeparator" w:id="0">
    <w:p w:rsidR="009B3203" w:rsidRDefault="009B3203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03" w:rsidRDefault="009B3203" w:rsidP="002D1E6E">
      <w:r>
        <w:separator/>
      </w:r>
    </w:p>
  </w:footnote>
  <w:footnote w:type="continuationSeparator" w:id="0">
    <w:p w:rsidR="009B3203" w:rsidRDefault="009B3203" w:rsidP="002D1E6E">
      <w:r>
        <w:continuationSeparator/>
      </w:r>
    </w:p>
  </w:footnote>
  <w:footnote w:id="1">
    <w:p w:rsidR="00E202E0" w:rsidRDefault="00E202E0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837F5D"/>
    <w:multiLevelType w:val="multilevel"/>
    <w:tmpl w:val="C958C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6506CE"/>
    <w:multiLevelType w:val="hybridMultilevel"/>
    <w:tmpl w:val="CB9C9E3E"/>
    <w:lvl w:ilvl="0" w:tplc="0EA63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3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8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14"/>
  </w:num>
  <w:num w:numId="13">
    <w:abstractNumId w:val="9"/>
  </w:num>
  <w:num w:numId="14">
    <w:abstractNumId w:val="5"/>
  </w:num>
  <w:num w:numId="15">
    <w:abstractNumId w:val="6"/>
  </w:num>
  <w:num w:numId="16">
    <w:abstractNumId w:val="15"/>
  </w:num>
  <w:num w:numId="17">
    <w:abstractNumId w:val="17"/>
  </w:num>
  <w:num w:numId="18">
    <w:abstractNumId w:val="0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3513B"/>
    <w:rsid w:val="00036686"/>
    <w:rsid w:val="000373E1"/>
    <w:rsid w:val="0004256D"/>
    <w:rsid w:val="0004354A"/>
    <w:rsid w:val="00055A46"/>
    <w:rsid w:val="00056654"/>
    <w:rsid w:val="00060BBD"/>
    <w:rsid w:val="000664DD"/>
    <w:rsid w:val="00066DAD"/>
    <w:rsid w:val="00070CA4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0422"/>
    <w:rsid w:val="000D5545"/>
    <w:rsid w:val="000D7669"/>
    <w:rsid w:val="000E4D7A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E5C"/>
    <w:rsid w:val="001531BE"/>
    <w:rsid w:val="00156FAE"/>
    <w:rsid w:val="00160407"/>
    <w:rsid w:val="00160D95"/>
    <w:rsid w:val="00161AB6"/>
    <w:rsid w:val="00161D7A"/>
    <w:rsid w:val="00167381"/>
    <w:rsid w:val="001766BA"/>
    <w:rsid w:val="00181A1C"/>
    <w:rsid w:val="001820B4"/>
    <w:rsid w:val="001833BF"/>
    <w:rsid w:val="00186E8E"/>
    <w:rsid w:val="00191D45"/>
    <w:rsid w:val="00193463"/>
    <w:rsid w:val="00193AAE"/>
    <w:rsid w:val="00194323"/>
    <w:rsid w:val="0019450E"/>
    <w:rsid w:val="00197C66"/>
    <w:rsid w:val="001A264A"/>
    <w:rsid w:val="001A4C71"/>
    <w:rsid w:val="001B06AE"/>
    <w:rsid w:val="001B3667"/>
    <w:rsid w:val="001C1789"/>
    <w:rsid w:val="001C1AD9"/>
    <w:rsid w:val="001C2082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4495"/>
    <w:rsid w:val="002047B6"/>
    <w:rsid w:val="00205BA0"/>
    <w:rsid w:val="00206357"/>
    <w:rsid w:val="002063F8"/>
    <w:rsid w:val="00206E0B"/>
    <w:rsid w:val="00210476"/>
    <w:rsid w:val="00212BC4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5BCB"/>
    <w:rsid w:val="002262E8"/>
    <w:rsid w:val="0023107C"/>
    <w:rsid w:val="002327B9"/>
    <w:rsid w:val="00232817"/>
    <w:rsid w:val="00235143"/>
    <w:rsid w:val="002355B2"/>
    <w:rsid w:val="00235E9D"/>
    <w:rsid w:val="00236A6C"/>
    <w:rsid w:val="00237F6D"/>
    <w:rsid w:val="00241844"/>
    <w:rsid w:val="0024668F"/>
    <w:rsid w:val="0024691B"/>
    <w:rsid w:val="00246D08"/>
    <w:rsid w:val="00251EBE"/>
    <w:rsid w:val="002616D5"/>
    <w:rsid w:val="00263012"/>
    <w:rsid w:val="0026761B"/>
    <w:rsid w:val="0027052C"/>
    <w:rsid w:val="00271F35"/>
    <w:rsid w:val="00272AA2"/>
    <w:rsid w:val="00274482"/>
    <w:rsid w:val="002801DD"/>
    <w:rsid w:val="00284EB1"/>
    <w:rsid w:val="002859E7"/>
    <w:rsid w:val="00287EE4"/>
    <w:rsid w:val="00292933"/>
    <w:rsid w:val="00292E61"/>
    <w:rsid w:val="00294696"/>
    <w:rsid w:val="002A4662"/>
    <w:rsid w:val="002A62FC"/>
    <w:rsid w:val="002A6E17"/>
    <w:rsid w:val="002A72F3"/>
    <w:rsid w:val="002B0464"/>
    <w:rsid w:val="002B3546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0B1"/>
    <w:rsid w:val="00317B1D"/>
    <w:rsid w:val="003222B6"/>
    <w:rsid w:val="00325172"/>
    <w:rsid w:val="003258B0"/>
    <w:rsid w:val="003262A6"/>
    <w:rsid w:val="00326CC3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AD9"/>
    <w:rsid w:val="003717C4"/>
    <w:rsid w:val="00375295"/>
    <w:rsid w:val="00376B4D"/>
    <w:rsid w:val="00376B58"/>
    <w:rsid w:val="00387EAE"/>
    <w:rsid w:val="00387FB7"/>
    <w:rsid w:val="003909EA"/>
    <w:rsid w:val="00391056"/>
    <w:rsid w:val="00392D21"/>
    <w:rsid w:val="00393B1F"/>
    <w:rsid w:val="003953E0"/>
    <w:rsid w:val="00396522"/>
    <w:rsid w:val="0039753D"/>
    <w:rsid w:val="003A2082"/>
    <w:rsid w:val="003A223B"/>
    <w:rsid w:val="003A2497"/>
    <w:rsid w:val="003A2E3A"/>
    <w:rsid w:val="003A69BD"/>
    <w:rsid w:val="003B0571"/>
    <w:rsid w:val="003B239C"/>
    <w:rsid w:val="003B725D"/>
    <w:rsid w:val="003B7E6A"/>
    <w:rsid w:val="003C155B"/>
    <w:rsid w:val="003C1BE6"/>
    <w:rsid w:val="003C41E0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571B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35DF"/>
    <w:rsid w:val="00415B16"/>
    <w:rsid w:val="00420106"/>
    <w:rsid w:val="00424D32"/>
    <w:rsid w:val="00424E24"/>
    <w:rsid w:val="00425757"/>
    <w:rsid w:val="0043069C"/>
    <w:rsid w:val="0043511E"/>
    <w:rsid w:val="00435E2D"/>
    <w:rsid w:val="004361B3"/>
    <w:rsid w:val="00443CA6"/>
    <w:rsid w:val="004443FB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2A0"/>
    <w:rsid w:val="0047343C"/>
    <w:rsid w:val="0047515E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C04BD"/>
    <w:rsid w:val="004C27F7"/>
    <w:rsid w:val="004C4226"/>
    <w:rsid w:val="004C5CF4"/>
    <w:rsid w:val="004D7E43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230E7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1571"/>
    <w:rsid w:val="0056294E"/>
    <w:rsid w:val="005638A0"/>
    <w:rsid w:val="00564B01"/>
    <w:rsid w:val="00565041"/>
    <w:rsid w:val="00565053"/>
    <w:rsid w:val="005714D9"/>
    <w:rsid w:val="00576439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A4B4E"/>
    <w:rsid w:val="005B12EC"/>
    <w:rsid w:val="005B3563"/>
    <w:rsid w:val="005B5ADE"/>
    <w:rsid w:val="005B6C87"/>
    <w:rsid w:val="005C642C"/>
    <w:rsid w:val="005D2C50"/>
    <w:rsid w:val="005D4893"/>
    <w:rsid w:val="005D49F2"/>
    <w:rsid w:val="005D4FE5"/>
    <w:rsid w:val="005D6099"/>
    <w:rsid w:val="005D75CA"/>
    <w:rsid w:val="005E24EF"/>
    <w:rsid w:val="005E4EF7"/>
    <w:rsid w:val="005F1408"/>
    <w:rsid w:val="005F51C2"/>
    <w:rsid w:val="00600351"/>
    <w:rsid w:val="006022A9"/>
    <w:rsid w:val="006059F5"/>
    <w:rsid w:val="00606EDA"/>
    <w:rsid w:val="006145B9"/>
    <w:rsid w:val="00616A80"/>
    <w:rsid w:val="006173FE"/>
    <w:rsid w:val="00624158"/>
    <w:rsid w:val="00631504"/>
    <w:rsid w:val="0063261C"/>
    <w:rsid w:val="00632D15"/>
    <w:rsid w:val="0063423E"/>
    <w:rsid w:val="0063624F"/>
    <w:rsid w:val="00640A7A"/>
    <w:rsid w:val="00642A5C"/>
    <w:rsid w:val="00645884"/>
    <w:rsid w:val="00646741"/>
    <w:rsid w:val="00651A64"/>
    <w:rsid w:val="006537CA"/>
    <w:rsid w:val="00654977"/>
    <w:rsid w:val="00663076"/>
    <w:rsid w:val="00665544"/>
    <w:rsid w:val="00667D31"/>
    <w:rsid w:val="00675571"/>
    <w:rsid w:val="00676872"/>
    <w:rsid w:val="00681F81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6034"/>
    <w:rsid w:val="006E7534"/>
    <w:rsid w:val="0070020D"/>
    <w:rsid w:val="00703582"/>
    <w:rsid w:val="00703764"/>
    <w:rsid w:val="007108FF"/>
    <w:rsid w:val="00710FEF"/>
    <w:rsid w:val="007139D8"/>
    <w:rsid w:val="00714125"/>
    <w:rsid w:val="007144D1"/>
    <w:rsid w:val="00724B23"/>
    <w:rsid w:val="0072787F"/>
    <w:rsid w:val="00736B07"/>
    <w:rsid w:val="00740977"/>
    <w:rsid w:val="00741CA7"/>
    <w:rsid w:val="00743951"/>
    <w:rsid w:val="00744285"/>
    <w:rsid w:val="00747CEF"/>
    <w:rsid w:val="00750100"/>
    <w:rsid w:val="00753811"/>
    <w:rsid w:val="0075444C"/>
    <w:rsid w:val="0076061C"/>
    <w:rsid w:val="00760C9A"/>
    <w:rsid w:val="007665E7"/>
    <w:rsid w:val="007706E9"/>
    <w:rsid w:val="00770883"/>
    <w:rsid w:val="00776CCD"/>
    <w:rsid w:val="007807FA"/>
    <w:rsid w:val="00781187"/>
    <w:rsid w:val="007823AC"/>
    <w:rsid w:val="00783323"/>
    <w:rsid w:val="00783E4F"/>
    <w:rsid w:val="007867E3"/>
    <w:rsid w:val="00791E2E"/>
    <w:rsid w:val="0079365B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0276"/>
    <w:rsid w:val="007C30A8"/>
    <w:rsid w:val="007C3507"/>
    <w:rsid w:val="007C3B9C"/>
    <w:rsid w:val="007C4235"/>
    <w:rsid w:val="007C4445"/>
    <w:rsid w:val="007D047D"/>
    <w:rsid w:val="007D3467"/>
    <w:rsid w:val="007D38A3"/>
    <w:rsid w:val="007D4AC3"/>
    <w:rsid w:val="007D4F64"/>
    <w:rsid w:val="007D6E18"/>
    <w:rsid w:val="007D6F9C"/>
    <w:rsid w:val="007D70C3"/>
    <w:rsid w:val="007E1586"/>
    <w:rsid w:val="007E24D5"/>
    <w:rsid w:val="007E36E2"/>
    <w:rsid w:val="007E783E"/>
    <w:rsid w:val="007F2262"/>
    <w:rsid w:val="007F3153"/>
    <w:rsid w:val="007F6AD3"/>
    <w:rsid w:val="0080154F"/>
    <w:rsid w:val="00801960"/>
    <w:rsid w:val="008024FE"/>
    <w:rsid w:val="0080413C"/>
    <w:rsid w:val="00804455"/>
    <w:rsid w:val="0081038A"/>
    <w:rsid w:val="008111E6"/>
    <w:rsid w:val="008133C1"/>
    <w:rsid w:val="00816E97"/>
    <w:rsid w:val="00821286"/>
    <w:rsid w:val="008220CC"/>
    <w:rsid w:val="00822262"/>
    <w:rsid w:val="00822440"/>
    <w:rsid w:val="008235E1"/>
    <w:rsid w:val="008253A5"/>
    <w:rsid w:val="00826D24"/>
    <w:rsid w:val="008338D1"/>
    <w:rsid w:val="008351DC"/>
    <w:rsid w:val="008376D1"/>
    <w:rsid w:val="008450ED"/>
    <w:rsid w:val="00845C6C"/>
    <w:rsid w:val="00846027"/>
    <w:rsid w:val="0084665E"/>
    <w:rsid w:val="00850896"/>
    <w:rsid w:val="00850EE6"/>
    <w:rsid w:val="00851E24"/>
    <w:rsid w:val="00853B10"/>
    <w:rsid w:val="008577E6"/>
    <w:rsid w:val="008602B7"/>
    <w:rsid w:val="00860455"/>
    <w:rsid w:val="00860646"/>
    <w:rsid w:val="0086267D"/>
    <w:rsid w:val="00863745"/>
    <w:rsid w:val="00863CA6"/>
    <w:rsid w:val="00863F78"/>
    <w:rsid w:val="008662E8"/>
    <w:rsid w:val="00867128"/>
    <w:rsid w:val="0087023E"/>
    <w:rsid w:val="00873709"/>
    <w:rsid w:val="0087398E"/>
    <w:rsid w:val="00874381"/>
    <w:rsid w:val="008744D7"/>
    <w:rsid w:val="0087611B"/>
    <w:rsid w:val="008811DC"/>
    <w:rsid w:val="0088191F"/>
    <w:rsid w:val="0088655E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4B7F"/>
    <w:rsid w:val="008C33CD"/>
    <w:rsid w:val="008C48AE"/>
    <w:rsid w:val="008C6098"/>
    <w:rsid w:val="008D3BF5"/>
    <w:rsid w:val="008D3C9E"/>
    <w:rsid w:val="008D403D"/>
    <w:rsid w:val="008E11C4"/>
    <w:rsid w:val="008E14D2"/>
    <w:rsid w:val="008E4CAB"/>
    <w:rsid w:val="008E64BF"/>
    <w:rsid w:val="008F13C3"/>
    <w:rsid w:val="008F3925"/>
    <w:rsid w:val="009024AA"/>
    <w:rsid w:val="009062DE"/>
    <w:rsid w:val="009102D8"/>
    <w:rsid w:val="00910F65"/>
    <w:rsid w:val="00915032"/>
    <w:rsid w:val="00916726"/>
    <w:rsid w:val="009172EE"/>
    <w:rsid w:val="00917B75"/>
    <w:rsid w:val="009200C4"/>
    <w:rsid w:val="00927B31"/>
    <w:rsid w:val="0093566C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4D6C"/>
    <w:rsid w:val="00976AA4"/>
    <w:rsid w:val="00980D7A"/>
    <w:rsid w:val="00984D7B"/>
    <w:rsid w:val="009864F7"/>
    <w:rsid w:val="00987420"/>
    <w:rsid w:val="00990495"/>
    <w:rsid w:val="00992476"/>
    <w:rsid w:val="0099490C"/>
    <w:rsid w:val="00996905"/>
    <w:rsid w:val="009973CF"/>
    <w:rsid w:val="009A345A"/>
    <w:rsid w:val="009A4770"/>
    <w:rsid w:val="009A5124"/>
    <w:rsid w:val="009B2A39"/>
    <w:rsid w:val="009B3203"/>
    <w:rsid w:val="009C1213"/>
    <w:rsid w:val="009C29B7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16D7"/>
    <w:rsid w:val="009F2580"/>
    <w:rsid w:val="009F706A"/>
    <w:rsid w:val="00A012A4"/>
    <w:rsid w:val="00A02EFA"/>
    <w:rsid w:val="00A04755"/>
    <w:rsid w:val="00A06A75"/>
    <w:rsid w:val="00A07D90"/>
    <w:rsid w:val="00A07FB3"/>
    <w:rsid w:val="00A11DB1"/>
    <w:rsid w:val="00A224C8"/>
    <w:rsid w:val="00A23AE5"/>
    <w:rsid w:val="00A26F16"/>
    <w:rsid w:val="00A370A0"/>
    <w:rsid w:val="00A3721B"/>
    <w:rsid w:val="00A37E22"/>
    <w:rsid w:val="00A402E7"/>
    <w:rsid w:val="00A40327"/>
    <w:rsid w:val="00A43B58"/>
    <w:rsid w:val="00A4521D"/>
    <w:rsid w:val="00A4557E"/>
    <w:rsid w:val="00A46F26"/>
    <w:rsid w:val="00A47E46"/>
    <w:rsid w:val="00A5241F"/>
    <w:rsid w:val="00A631F4"/>
    <w:rsid w:val="00A70992"/>
    <w:rsid w:val="00A72478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EDA"/>
    <w:rsid w:val="00AC153C"/>
    <w:rsid w:val="00AC1CD0"/>
    <w:rsid w:val="00AC2B8E"/>
    <w:rsid w:val="00AC3087"/>
    <w:rsid w:val="00AC3344"/>
    <w:rsid w:val="00AC4C69"/>
    <w:rsid w:val="00AC5378"/>
    <w:rsid w:val="00AD1666"/>
    <w:rsid w:val="00AD193E"/>
    <w:rsid w:val="00AD2307"/>
    <w:rsid w:val="00AD3579"/>
    <w:rsid w:val="00AD54D5"/>
    <w:rsid w:val="00AD76C6"/>
    <w:rsid w:val="00AD7780"/>
    <w:rsid w:val="00AE0E4D"/>
    <w:rsid w:val="00AE7E9C"/>
    <w:rsid w:val="00AF17D7"/>
    <w:rsid w:val="00AF1BDF"/>
    <w:rsid w:val="00AF1E0E"/>
    <w:rsid w:val="00AF359D"/>
    <w:rsid w:val="00AF53E3"/>
    <w:rsid w:val="00B02204"/>
    <w:rsid w:val="00B03C96"/>
    <w:rsid w:val="00B059E8"/>
    <w:rsid w:val="00B07F1B"/>
    <w:rsid w:val="00B12398"/>
    <w:rsid w:val="00B2083C"/>
    <w:rsid w:val="00B21E52"/>
    <w:rsid w:val="00B21EA8"/>
    <w:rsid w:val="00B26410"/>
    <w:rsid w:val="00B3486C"/>
    <w:rsid w:val="00B35B14"/>
    <w:rsid w:val="00B37A89"/>
    <w:rsid w:val="00B41941"/>
    <w:rsid w:val="00B42603"/>
    <w:rsid w:val="00B43AD3"/>
    <w:rsid w:val="00B44666"/>
    <w:rsid w:val="00B45D26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0AAF"/>
    <w:rsid w:val="00BD24FE"/>
    <w:rsid w:val="00BD4F37"/>
    <w:rsid w:val="00BD61CE"/>
    <w:rsid w:val="00BD6704"/>
    <w:rsid w:val="00BD772B"/>
    <w:rsid w:val="00BE3DEB"/>
    <w:rsid w:val="00BF1B1F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511C2"/>
    <w:rsid w:val="00C51B01"/>
    <w:rsid w:val="00C527A1"/>
    <w:rsid w:val="00C551BC"/>
    <w:rsid w:val="00C6081B"/>
    <w:rsid w:val="00C627C2"/>
    <w:rsid w:val="00C703A8"/>
    <w:rsid w:val="00C72765"/>
    <w:rsid w:val="00C72D1E"/>
    <w:rsid w:val="00C73356"/>
    <w:rsid w:val="00C7389E"/>
    <w:rsid w:val="00C775FA"/>
    <w:rsid w:val="00C842E4"/>
    <w:rsid w:val="00C869D3"/>
    <w:rsid w:val="00C86EE6"/>
    <w:rsid w:val="00C93418"/>
    <w:rsid w:val="00C97889"/>
    <w:rsid w:val="00CA03AF"/>
    <w:rsid w:val="00CA16E1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4E2E"/>
    <w:rsid w:val="00CE5F48"/>
    <w:rsid w:val="00CF17F5"/>
    <w:rsid w:val="00CF1BA6"/>
    <w:rsid w:val="00CF2934"/>
    <w:rsid w:val="00CF61A8"/>
    <w:rsid w:val="00CF6F7A"/>
    <w:rsid w:val="00D10C29"/>
    <w:rsid w:val="00D11EDF"/>
    <w:rsid w:val="00D1289A"/>
    <w:rsid w:val="00D15E94"/>
    <w:rsid w:val="00D17D65"/>
    <w:rsid w:val="00D21F63"/>
    <w:rsid w:val="00D221AC"/>
    <w:rsid w:val="00D224ED"/>
    <w:rsid w:val="00D22D89"/>
    <w:rsid w:val="00D25D43"/>
    <w:rsid w:val="00D32525"/>
    <w:rsid w:val="00D36C45"/>
    <w:rsid w:val="00D374C5"/>
    <w:rsid w:val="00D43096"/>
    <w:rsid w:val="00D435FF"/>
    <w:rsid w:val="00D44C41"/>
    <w:rsid w:val="00D46E8A"/>
    <w:rsid w:val="00D5026F"/>
    <w:rsid w:val="00D5359C"/>
    <w:rsid w:val="00D56EC8"/>
    <w:rsid w:val="00D56F3F"/>
    <w:rsid w:val="00D60421"/>
    <w:rsid w:val="00D63E22"/>
    <w:rsid w:val="00D64C85"/>
    <w:rsid w:val="00D66F2B"/>
    <w:rsid w:val="00D6715D"/>
    <w:rsid w:val="00D7126D"/>
    <w:rsid w:val="00D74AB6"/>
    <w:rsid w:val="00D8209D"/>
    <w:rsid w:val="00D82FBF"/>
    <w:rsid w:val="00D843E2"/>
    <w:rsid w:val="00D85281"/>
    <w:rsid w:val="00D85365"/>
    <w:rsid w:val="00D874F4"/>
    <w:rsid w:val="00D904DE"/>
    <w:rsid w:val="00D93A8C"/>
    <w:rsid w:val="00D955F9"/>
    <w:rsid w:val="00D97690"/>
    <w:rsid w:val="00DA258E"/>
    <w:rsid w:val="00DA2ACC"/>
    <w:rsid w:val="00DA3191"/>
    <w:rsid w:val="00DA32EA"/>
    <w:rsid w:val="00DA3D1D"/>
    <w:rsid w:val="00DA499F"/>
    <w:rsid w:val="00DA5972"/>
    <w:rsid w:val="00DA6FC4"/>
    <w:rsid w:val="00DA7145"/>
    <w:rsid w:val="00DA78D2"/>
    <w:rsid w:val="00DB03EC"/>
    <w:rsid w:val="00DC0A85"/>
    <w:rsid w:val="00DC1ED1"/>
    <w:rsid w:val="00DC282F"/>
    <w:rsid w:val="00DC436D"/>
    <w:rsid w:val="00DD09E2"/>
    <w:rsid w:val="00DD12E3"/>
    <w:rsid w:val="00DE56F8"/>
    <w:rsid w:val="00DE61D0"/>
    <w:rsid w:val="00DF2A97"/>
    <w:rsid w:val="00DF3ED1"/>
    <w:rsid w:val="00DF51FA"/>
    <w:rsid w:val="00E02311"/>
    <w:rsid w:val="00E05989"/>
    <w:rsid w:val="00E05B04"/>
    <w:rsid w:val="00E0732E"/>
    <w:rsid w:val="00E12767"/>
    <w:rsid w:val="00E136BD"/>
    <w:rsid w:val="00E17610"/>
    <w:rsid w:val="00E176BB"/>
    <w:rsid w:val="00E202E0"/>
    <w:rsid w:val="00E2143F"/>
    <w:rsid w:val="00E271E8"/>
    <w:rsid w:val="00E32CC7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15A"/>
    <w:rsid w:val="00E80BD5"/>
    <w:rsid w:val="00E8194B"/>
    <w:rsid w:val="00E8254E"/>
    <w:rsid w:val="00E867F5"/>
    <w:rsid w:val="00E92592"/>
    <w:rsid w:val="00E93E1C"/>
    <w:rsid w:val="00E94C67"/>
    <w:rsid w:val="00E96C42"/>
    <w:rsid w:val="00E972EC"/>
    <w:rsid w:val="00EA2CF8"/>
    <w:rsid w:val="00EB3836"/>
    <w:rsid w:val="00EB4B47"/>
    <w:rsid w:val="00EC0345"/>
    <w:rsid w:val="00EC3FDB"/>
    <w:rsid w:val="00ED0160"/>
    <w:rsid w:val="00ED14DC"/>
    <w:rsid w:val="00ED1B80"/>
    <w:rsid w:val="00ED317D"/>
    <w:rsid w:val="00ED3C12"/>
    <w:rsid w:val="00ED3FD6"/>
    <w:rsid w:val="00ED5A70"/>
    <w:rsid w:val="00EE4BEA"/>
    <w:rsid w:val="00EF0FE2"/>
    <w:rsid w:val="00EF2BDB"/>
    <w:rsid w:val="00EF381D"/>
    <w:rsid w:val="00EF52D2"/>
    <w:rsid w:val="00EF64FB"/>
    <w:rsid w:val="00F027BE"/>
    <w:rsid w:val="00F032CB"/>
    <w:rsid w:val="00F04A46"/>
    <w:rsid w:val="00F069BD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26E77"/>
    <w:rsid w:val="00F30E05"/>
    <w:rsid w:val="00F32007"/>
    <w:rsid w:val="00F3250B"/>
    <w:rsid w:val="00F36769"/>
    <w:rsid w:val="00F37835"/>
    <w:rsid w:val="00F37E3C"/>
    <w:rsid w:val="00F40022"/>
    <w:rsid w:val="00F42055"/>
    <w:rsid w:val="00F47416"/>
    <w:rsid w:val="00F47A5B"/>
    <w:rsid w:val="00F504FA"/>
    <w:rsid w:val="00F51B54"/>
    <w:rsid w:val="00F53885"/>
    <w:rsid w:val="00F54A71"/>
    <w:rsid w:val="00F55CC3"/>
    <w:rsid w:val="00F56F7C"/>
    <w:rsid w:val="00F61A38"/>
    <w:rsid w:val="00F64934"/>
    <w:rsid w:val="00F65DE2"/>
    <w:rsid w:val="00F67D70"/>
    <w:rsid w:val="00F71964"/>
    <w:rsid w:val="00F75BAD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705D"/>
    <w:rsid w:val="00FB7C30"/>
    <w:rsid w:val="00FC36C8"/>
    <w:rsid w:val="00FD128A"/>
    <w:rsid w:val="00FD3287"/>
    <w:rsid w:val="00FD3C9E"/>
    <w:rsid w:val="00FD3ED4"/>
    <w:rsid w:val="00FE0AB0"/>
    <w:rsid w:val="00FE7662"/>
    <w:rsid w:val="00FE7E1F"/>
    <w:rsid w:val="00FF408A"/>
    <w:rsid w:val="00FF4C2E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5F5D51-8CEF-49F9-98A7-83E1BF56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uiPriority w:val="99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  <w:style w:type="character" w:customStyle="1" w:styleId="5Exact">
    <w:name w:val="Основной текст (5) Exact"/>
    <w:basedOn w:val="a0"/>
    <w:rsid w:val="0082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8235E1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235E1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35E1"/>
    <w:pPr>
      <w:widowControl w:val="0"/>
      <w:shd w:val="clear" w:color="auto" w:fill="FFFFFF"/>
      <w:spacing w:before="600" w:after="360" w:line="0" w:lineRule="atLeast"/>
      <w:jc w:val="center"/>
    </w:pPr>
  </w:style>
  <w:style w:type="paragraph" w:customStyle="1" w:styleId="60">
    <w:name w:val="Основной текст (6)"/>
    <w:basedOn w:val="a"/>
    <w:link w:val="6"/>
    <w:rsid w:val="008235E1"/>
    <w:pPr>
      <w:widowControl w:val="0"/>
      <w:shd w:val="clear" w:color="auto" w:fill="FFFFFF"/>
      <w:spacing w:before="60" w:line="288" w:lineRule="exact"/>
      <w:ind w:firstLine="580"/>
      <w:jc w:val="both"/>
    </w:pPr>
    <w:rPr>
      <w:b/>
      <w:bCs/>
    </w:rPr>
  </w:style>
  <w:style w:type="character" w:customStyle="1" w:styleId="2Exact">
    <w:name w:val="Основной текст (2) Exact"/>
    <w:basedOn w:val="a0"/>
    <w:rsid w:val="007C0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1">
    <w:name w:val="Название"/>
    <w:basedOn w:val="a"/>
    <w:next w:val="a"/>
    <w:link w:val="af2"/>
    <w:qFormat/>
    <w:rsid w:val="001934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19346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basedOn w:val="a0"/>
    <w:qFormat/>
    <w:rsid w:val="00D17D65"/>
    <w:rPr>
      <w:i/>
      <w:iCs/>
    </w:rPr>
  </w:style>
  <w:style w:type="paragraph" w:customStyle="1" w:styleId="11">
    <w:name w:val="Стиль1"/>
    <w:basedOn w:val="a"/>
    <w:link w:val="12"/>
    <w:qFormat/>
    <w:rsid w:val="00D17D65"/>
  </w:style>
  <w:style w:type="paragraph" w:styleId="af4">
    <w:name w:val="Normal (Web)"/>
    <w:basedOn w:val="a"/>
    <w:uiPriority w:val="99"/>
    <w:unhideWhenUsed/>
    <w:rsid w:val="00E202E0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Стиль1 Знак"/>
    <w:basedOn w:val="a0"/>
    <w:link w:val="11"/>
    <w:rsid w:val="00D17D65"/>
  </w:style>
  <w:style w:type="paragraph" w:customStyle="1" w:styleId="af5">
    <w:name w:val="Нормальный (таблица)"/>
    <w:basedOn w:val="a"/>
    <w:next w:val="a"/>
    <w:uiPriority w:val="99"/>
    <w:rsid w:val="00E202E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C4D2-AC4D-443C-AAB5-8EFB4F15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8872</Words>
  <Characters>50574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59328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2025-01-27T08:50:00Z</cp:lastPrinted>
  <dcterms:created xsi:type="dcterms:W3CDTF">2025-01-28T06:54:00Z</dcterms:created>
  <dcterms:modified xsi:type="dcterms:W3CDTF">2025-01-28T06:54:00Z</dcterms:modified>
</cp:coreProperties>
</file>